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22B182C" w14:textId="77777777" w:rsidR="00FD2EDD" w:rsidRDefault="00FD2EDD">
      <w:pPr>
        <w:spacing w:after="0" w:line="240" w:lineRule="auto"/>
        <w:ind w:right="0" w:firstLine="10"/>
        <w:jc w:val="center"/>
        <w:rPr>
          <w:rFonts w:ascii="Nunito Sans" w:eastAsia="Nunito Sans" w:hAnsi="Nunito Sans" w:cs="Nunito Sans"/>
          <w:b/>
          <w:bCs/>
          <w:i/>
          <w:iCs/>
          <w:sz w:val="22"/>
          <w:szCs w:val="22"/>
        </w:rPr>
      </w:pPr>
    </w:p>
    <w:p w14:paraId="122B182D" w14:textId="77777777" w:rsidR="00FD2EDD" w:rsidRDefault="00F52126">
      <w:pPr>
        <w:spacing w:after="0" w:line="240" w:lineRule="auto"/>
        <w:ind w:right="0" w:firstLine="10"/>
        <w:jc w:val="center"/>
        <w:rPr>
          <w:rFonts w:ascii="Nunito Sans" w:eastAsia="Nunito Sans" w:hAnsi="Nunito Sans" w:cs="Nunito Sans"/>
          <w:b/>
          <w:bCs/>
          <w:sz w:val="22"/>
          <w:szCs w:val="22"/>
        </w:rPr>
      </w:pPr>
      <w:bookmarkStart w:id="0" w:name="_heading=h.gjdgxs" w:colFirst="0" w:colLast="0"/>
      <w:bookmarkEnd w:id="0"/>
      <w:r>
        <w:rPr>
          <w:rFonts w:ascii="Nunito Sans" w:eastAsia="Nunito Sans" w:hAnsi="Nunito Sans" w:cs="Nunito Sans"/>
          <w:b/>
          <w:bCs/>
          <w:sz w:val="22"/>
          <w:szCs w:val="22"/>
        </w:rPr>
        <w:t>Formato No. 1</w:t>
      </w:r>
    </w:p>
    <w:p w14:paraId="122B182E" w14:textId="77777777" w:rsidR="00FD2EDD" w:rsidRDefault="00F52126">
      <w:pPr>
        <w:spacing w:after="0" w:line="240" w:lineRule="auto"/>
        <w:ind w:right="0" w:firstLine="10"/>
        <w:jc w:val="center"/>
        <w:rPr>
          <w:rFonts w:ascii="Nunito Sans" w:eastAsia="Nunito Sans" w:hAnsi="Nunito Sans" w:cs="Nunito Sans"/>
          <w:b/>
          <w:bCs/>
          <w:sz w:val="22"/>
          <w:szCs w:val="22"/>
        </w:rPr>
      </w:pPr>
      <w:r>
        <w:rPr>
          <w:rFonts w:ascii="Nunito Sans" w:eastAsia="Nunito Sans" w:hAnsi="Nunito Sans" w:cs="Nunito Sans"/>
          <w:b/>
          <w:bCs/>
          <w:sz w:val="22"/>
          <w:szCs w:val="22"/>
        </w:rPr>
        <w:t>Postulación Institucional</w:t>
      </w:r>
    </w:p>
    <w:p w14:paraId="122B182F" w14:textId="77777777" w:rsidR="00FD2EDD" w:rsidRDefault="00FD2EDD">
      <w:pPr>
        <w:spacing w:after="0" w:line="240" w:lineRule="auto"/>
        <w:ind w:right="0" w:firstLine="10"/>
        <w:jc w:val="center"/>
        <w:rPr>
          <w:rFonts w:ascii="Nunito Sans" w:eastAsia="Nunito Sans" w:hAnsi="Nunito Sans" w:cs="Nunito Sans"/>
          <w:b/>
          <w:bCs/>
          <w:sz w:val="22"/>
          <w:szCs w:val="22"/>
        </w:rPr>
      </w:pPr>
    </w:p>
    <w:p w14:paraId="122B1830" w14:textId="77777777" w:rsidR="00FD2EDD" w:rsidRDefault="00F52126">
      <w:pPr>
        <w:spacing w:after="0" w:line="240" w:lineRule="auto"/>
        <w:ind w:right="0" w:firstLine="10"/>
        <w:jc w:val="center"/>
        <w:rPr>
          <w:rFonts w:ascii="Nunito Sans" w:eastAsia="Nunito Sans" w:hAnsi="Nunito Sans" w:cs="Nunito Sans"/>
          <w:i/>
          <w:iCs/>
          <w:sz w:val="22"/>
          <w:szCs w:val="22"/>
        </w:rPr>
      </w:pPr>
      <w:r>
        <w:rPr>
          <w:rFonts w:ascii="Nunito Sans" w:eastAsia="Nunito Sans" w:hAnsi="Nunito Sans" w:cs="Nunito Sans"/>
          <w:b/>
          <w:bCs/>
          <w:sz w:val="22"/>
          <w:szCs w:val="22"/>
        </w:rPr>
        <w:t>Convocatoria Saber y Territorio 2026</w:t>
      </w:r>
      <w:r>
        <w:t xml:space="preserve"> </w:t>
      </w:r>
      <w:r>
        <w:rPr>
          <w:rFonts w:ascii="Nunito Sans" w:eastAsia="Nunito Sans" w:hAnsi="Nunito Sans" w:cs="Nunito Sans"/>
          <w:b/>
          <w:bCs/>
          <w:sz w:val="22"/>
          <w:szCs w:val="22"/>
        </w:rPr>
        <w:br/>
        <w:t>II Encuentro de Instituciones de Educación Superior en Gestión del Riesgo de Desastres</w:t>
      </w:r>
      <w:r>
        <w:rPr>
          <w:rFonts w:ascii="Nunito Sans" w:eastAsia="Nunito Sans" w:hAnsi="Nunito Sans" w:cs="Nunito Sans"/>
          <w:b/>
          <w:bCs/>
          <w:sz w:val="22"/>
          <w:szCs w:val="22"/>
        </w:rPr>
        <w:br/>
      </w:r>
      <w:r>
        <w:rPr>
          <w:rFonts w:ascii="Nunito Sans" w:eastAsia="Nunito Sans" w:hAnsi="Nunito Sans" w:cs="Nunito Sans"/>
          <w:i/>
          <w:iCs/>
          <w:sz w:val="22"/>
          <w:szCs w:val="22"/>
        </w:rPr>
        <w:t>Avanzando en la incorporación de la Gestión del Riesgo de Desastres en la educación superior de Colombia</w:t>
      </w:r>
    </w:p>
    <w:p w14:paraId="122B1831" w14:textId="77777777" w:rsidR="00FD2EDD" w:rsidRDefault="00FD2EDD">
      <w:pPr>
        <w:spacing w:after="0" w:line="240" w:lineRule="auto"/>
        <w:ind w:left="0" w:right="0"/>
        <w:rPr>
          <w:rFonts w:ascii="Nunito Sans" w:eastAsia="Nunito Sans" w:hAnsi="Nunito Sans" w:cs="Nunito Sans"/>
          <w:i/>
          <w:iCs/>
          <w:sz w:val="22"/>
          <w:szCs w:val="22"/>
        </w:rPr>
      </w:pPr>
    </w:p>
    <w:p w14:paraId="122B1832" w14:textId="77777777" w:rsidR="00FD2EDD" w:rsidRDefault="00F52126">
      <w:pPr>
        <w:spacing w:after="0" w:line="240" w:lineRule="auto"/>
        <w:ind w:right="0" w:firstLine="10"/>
        <w:rPr>
          <w:rFonts w:ascii="Nunito Sans" w:eastAsia="Nunito Sans" w:hAnsi="Nunito Sans" w:cs="Nunito Sans"/>
          <w:sz w:val="22"/>
          <w:szCs w:val="22"/>
        </w:rPr>
      </w:pPr>
      <w:r>
        <w:rPr>
          <w:rFonts w:ascii="Nunito Sans" w:eastAsia="Nunito Sans" w:hAnsi="Nunito Sans" w:cs="Nunito Sans"/>
          <w:sz w:val="22"/>
          <w:szCs w:val="22"/>
        </w:rPr>
        <w:t>Yo, [nombre del representante legal de la Institución de Educación Superior], identificado con cédula de ciudadanía No. [número], expedida en [ciudad], en calidad de representante legal de [nombre de la Institución de Educación Superior], presento formalmente la postulación institucional a la Convocatoria Saber y Territorio 2026, para participar en el II Encuentro de Instituciones de Educación Superior en Gestión del Riesgo de Desastres.</w:t>
      </w:r>
    </w:p>
    <w:p w14:paraId="122B1833" w14:textId="77777777" w:rsidR="00FD2EDD" w:rsidRDefault="00FD2EDD">
      <w:pPr>
        <w:spacing w:after="0" w:line="240" w:lineRule="auto"/>
        <w:ind w:right="0" w:firstLine="10"/>
        <w:rPr>
          <w:rFonts w:ascii="Nunito Sans" w:eastAsia="Nunito Sans" w:hAnsi="Nunito Sans" w:cs="Nunito Sans"/>
          <w:sz w:val="22"/>
          <w:szCs w:val="22"/>
        </w:rPr>
      </w:pPr>
    </w:p>
    <w:p w14:paraId="122B1834" w14:textId="77777777" w:rsidR="00FD2EDD" w:rsidRDefault="00F52126">
      <w:pPr>
        <w:spacing w:after="0" w:line="240" w:lineRule="auto"/>
        <w:ind w:right="0" w:firstLine="10"/>
        <w:rPr>
          <w:rFonts w:ascii="Nunito Sans" w:eastAsia="Nunito Sans" w:hAnsi="Nunito Sans" w:cs="Nunito Sans"/>
          <w:sz w:val="22"/>
          <w:szCs w:val="22"/>
        </w:rPr>
      </w:pPr>
      <w:r>
        <w:rPr>
          <w:rFonts w:ascii="Nunito Sans" w:eastAsia="Nunito Sans" w:hAnsi="Nunito Sans" w:cs="Nunito Sans"/>
          <w:sz w:val="22"/>
          <w:szCs w:val="22"/>
        </w:rPr>
        <w:t>La presente postulación integra las propuestas desarrolladas por nuestra institución, las cuales han sido seleccionadas conforme a los términos establecidos en la convocatoria y en el marco de los ejes temáticos definidos.</w:t>
      </w:r>
    </w:p>
    <w:p w14:paraId="122B1835" w14:textId="77777777" w:rsidR="00FD2EDD" w:rsidRDefault="00FD2EDD">
      <w:pPr>
        <w:spacing w:after="0" w:line="240" w:lineRule="auto"/>
        <w:ind w:right="0" w:firstLine="10"/>
        <w:rPr>
          <w:rFonts w:ascii="Nunito Sans" w:eastAsia="Nunito Sans" w:hAnsi="Nunito Sans" w:cs="Nunito Sans"/>
          <w:sz w:val="22"/>
          <w:szCs w:val="22"/>
        </w:rPr>
      </w:pPr>
    </w:p>
    <w:tbl>
      <w:tblPr>
        <w:tblStyle w:val="a"/>
        <w:tblW w:w="9340" w:type="dxa"/>
        <w:tblInd w:w="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021"/>
        <w:gridCol w:w="2091"/>
        <w:gridCol w:w="1742"/>
        <w:gridCol w:w="1743"/>
        <w:gridCol w:w="1743"/>
      </w:tblGrid>
      <w:tr w:rsidR="00FD2EDD" w14:paraId="122B1837" w14:textId="77777777">
        <w:tc>
          <w:tcPr>
            <w:tcW w:w="9340" w:type="dxa"/>
            <w:gridSpan w:val="5"/>
          </w:tcPr>
          <w:p w14:paraId="122B1836" w14:textId="77777777" w:rsidR="00FD2EDD" w:rsidRDefault="00F52126">
            <w:pPr>
              <w:ind w:left="0" w:right="0"/>
              <w:jc w:val="center"/>
              <w:rPr>
                <w:rFonts w:ascii="Nunito Sans" w:eastAsia="Nunito Sans" w:hAnsi="Nunito Sans" w:cs="Nunito Sans"/>
                <w:b/>
                <w:bCs/>
                <w:sz w:val="20"/>
                <w:szCs w:val="20"/>
              </w:rPr>
            </w:pPr>
            <w:r>
              <w:rPr>
                <w:rFonts w:ascii="Nunito Sans" w:eastAsia="Nunito Sans" w:hAnsi="Nunito Sans" w:cs="Nunito Sans"/>
                <w:b/>
                <w:bCs/>
                <w:sz w:val="20"/>
                <w:szCs w:val="20"/>
              </w:rPr>
              <w:t>Propuestas Presentadas</w:t>
            </w:r>
          </w:p>
        </w:tc>
      </w:tr>
      <w:tr w:rsidR="00FD2EDD" w14:paraId="122B183D" w14:textId="77777777">
        <w:tc>
          <w:tcPr>
            <w:tcW w:w="2021" w:type="dxa"/>
          </w:tcPr>
          <w:p w14:paraId="122B1838" w14:textId="77777777" w:rsidR="00FD2EDD" w:rsidRDefault="00F52126">
            <w:pPr>
              <w:ind w:left="0" w:right="0"/>
              <w:jc w:val="center"/>
              <w:rPr>
                <w:rFonts w:ascii="Nunito Sans" w:eastAsia="Nunito Sans" w:hAnsi="Nunito Sans" w:cs="Nunito Sans"/>
                <w:b/>
                <w:bCs/>
                <w:sz w:val="20"/>
                <w:szCs w:val="20"/>
              </w:rPr>
            </w:pPr>
            <w:r>
              <w:rPr>
                <w:rFonts w:ascii="Nunito Sans" w:eastAsia="Nunito Sans" w:hAnsi="Nunito Sans" w:cs="Nunito Sans"/>
                <w:b/>
                <w:bCs/>
                <w:sz w:val="20"/>
                <w:szCs w:val="20"/>
              </w:rPr>
              <w:t>Título de la propuesta</w:t>
            </w:r>
          </w:p>
        </w:tc>
        <w:tc>
          <w:tcPr>
            <w:tcW w:w="2091" w:type="dxa"/>
          </w:tcPr>
          <w:p w14:paraId="122B1839" w14:textId="77777777" w:rsidR="00FD2EDD" w:rsidRDefault="00F52126">
            <w:pPr>
              <w:ind w:left="0" w:right="0"/>
              <w:jc w:val="center"/>
              <w:rPr>
                <w:rFonts w:ascii="Nunito Sans" w:eastAsia="Nunito Sans" w:hAnsi="Nunito Sans" w:cs="Nunito Sans"/>
                <w:b/>
                <w:bCs/>
                <w:sz w:val="20"/>
                <w:szCs w:val="20"/>
              </w:rPr>
            </w:pPr>
            <w:r>
              <w:rPr>
                <w:rFonts w:ascii="Nunito Sans" w:eastAsia="Nunito Sans" w:hAnsi="Nunito Sans" w:cs="Nunito Sans"/>
                <w:b/>
                <w:bCs/>
                <w:sz w:val="20"/>
                <w:szCs w:val="20"/>
              </w:rPr>
              <w:t>Modalidad de participación</w:t>
            </w:r>
          </w:p>
        </w:tc>
        <w:tc>
          <w:tcPr>
            <w:tcW w:w="1742" w:type="dxa"/>
          </w:tcPr>
          <w:p w14:paraId="122B183A" w14:textId="77777777" w:rsidR="00FD2EDD" w:rsidRDefault="00F52126">
            <w:pPr>
              <w:ind w:left="0" w:right="0"/>
              <w:jc w:val="center"/>
              <w:rPr>
                <w:rFonts w:ascii="Nunito Sans" w:eastAsia="Nunito Sans" w:hAnsi="Nunito Sans" w:cs="Nunito Sans"/>
                <w:b/>
                <w:bCs/>
                <w:sz w:val="20"/>
                <w:szCs w:val="20"/>
              </w:rPr>
            </w:pPr>
            <w:r>
              <w:rPr>
                <w:rFonts w:ascii="Nunito Sans" w:eastAsia="Nunito Sans" w:hAnsi="Nunito Sans" w:cs="Nunito Sans"/>
                <w:b/>
                <w:bCs/>
                <w:sz w:val="20"/>
                <w:szCs w:val="20"/>
              </w:rPr>
              <w:t>Línea del eje de trabajo</w:t>
            </w:r>
          </w:p>
        </w:tc>
        <w:tc>
          <w:tcPr>
            <w:tcW w:w="1743" w:type="dxa"/>
          </w:tcPr>
          <w:p w14:paraId="122B183B" w14:textId="77777777" w:rsidR="00FD2EDD" w:rsidRDefault="00F52126">
            <w:pPr>
              <w:ind w:left="0" w:right="0"/>
              <w:jc w:val="center"/>
              <w:rPr>
                <w:rFonts w:ascii="Nunito Sans" w:eastAsia="Nunito Sans" w:hAnsi="Nunito Sans" w:cs="Nunito Sans"/>
                <w:b/>
                <w:bCs/>
                <w:sz w:val="20"/>
                <w:szCs w:val="20"/>
              </w:rPr>
            </w:pPr>
            <w:r>
              <w:rPr>
                <w:rFonts w:ascii="Nunito Sans" w:eastAsia="Nunito Sans" w:hAnsi="Nunito Sans" w:cs="Nunito Sans"/>
                <w:b/>
                <w:bCs/>
                <w:sz w:val="20"/>
                <w:szCs w:val="20"/>
              </w:rPr>
              <w:t>Unidad responsable</w:t>
            </w:r>
          </w:p>
        </w:tc>
        <w:tc>
          <w:tcPr>
            <w:tcW w:w="1743" w:type="dxa"/>
          </w:tcPr>
          <w:p w14:paraId="122B183C" w14:textId="77777777" w:rsidR="00FD2EDD" w:rsidRDefault="00F52126">
            <w:pPr>
              <w:ind w:left="0" w:right="0"/>
              <w:jc w:val="center"/>
              <w:rPr>
                <w:rFonts w:ascii="Nunito Sans" w:eastAsia="Nunito Sans" w:hAnsi="Nunito Sans" w:cs="Nunito Sans"/>
                <w:b/>
                <w:bCs/>
                <w:sz w:val="20"/>
                <w:szCs w:val="20"/>
              </w:rPr>
            </w:pPr>
            <w:r>
              <w:rPr>
                <w:rFonts w:ascii="Nunito Sans" w:eastAsia="Nunito Sans" w:hAnsi="Nunito Sans" w:cs="Nunito Sans"/>
                <w:b/>
                <w:bCs/>
                <w:sz w:val="20"/>
                <w:szCs w:val="20"/>
              </w:rPr>
              <w:t>Autores</w:t>
            </w:r>
          </w:p>
        </w:tc>
      </w:tr>
      <w:tr w:rsidR="00FD2EDD" w14:paraId="122B1843" w14:textId="77777777">
        <w:tc>
          <w:tcPr>
            <w:tcW w:w="2021" w:type="dxa"/>
          </w:tcPr>
          <w:p w14:paraId="122B183E" w14:textId="77777777" w:rsidR="00FD2EDD" w:rsidRDefault="00FD2EDD">
            <w:pPr>
              <w:ind w:left="0" w:right="0"/>
              <w:rPr>
                <w:rFonts w:ascii="Nunito Sans" w:eastAsia="Nunito Sans" w:hAnsi="Nunito Sans" w:cs="Nunito Sans"/>
                <w:sz w:val="20"/>
                <w:szCs w:val="20"/>
              </w:rPr>
            </w:pPr>
          </w:p>
        </w:tc>
        <w:tc>
          <w:tcPr>
            <w:tcW w:w="2091" w:type="dxa"/>
          </w:tcPr>
          <w:p w14:paraId="122B183F" w14:textId="77777777" w:rsidR="00FD2EDD" w:rsidRDefault="00FD2EDD">
            <w:pPr>
              <w:ind w:left="0" w:right="0"/>
              <w:rPr>
                <w:rFonts w:ascii="Nunito Sans" w:eastAsia="Nunito Sans" w:hAnsi="Nunito Sans" w:cs="Nunito Sans"/>
                <w:sz w:val="20"/>
                <w:szCs w:val="20"/>
              </w:rPr>
            </w:pPr>
          </w:p>
        </w:tc>
        <w:tc>
          <w:tcPr>
            <w:tcW w:w="1742" w:type="dxa"/>
          </w:tcPr>
          <w:p w14:paraId="122B1840" w14:textId="77777777" w:rsidR="00FD2EDD" w:rsidRDefault="00FD2EDD">
            <w:pPr>
              <w:ind w:left="0" w:right="0"/>
              <w:rPr>
                <w:rFonts w:ascii="Nunito Sans" w:eastAsia="Nunito Sans" w:hAnsi="Nunito Sans" w:cs="Nunito Sans"/>
                <w:sz w:val="20"/>
                <w:szCs w:val="20"/>
              </w:rPr>
            </w:pPr>
          </w:p>
        </w:tc>
        <w:tc>
          <w:tcPr>
            <w:tcW w:w="1743" w:type="dxa"/>
          </w:tcPr>
          <w:p w14:paraId="122B1841" w14:textId="77777777" w:rsidR="00FD2EDD" w:rsidRDefault="00FD2EDD">
            <w:pPr>
              <w:ind w:left="0" w:right="0"/>
              <w:rPr>
                <w:rFonts w:ascii="Nunito Sans" w:eastAsia="Nunito Sans" w:hAnsi="Nunito Sans" w:cs="Nunito Sans"/>
                <w:sz w:val="20"/>
                <w:szCs w:val="20"/>
              </w:rPr>
            </w:pPr>
          </w:p>
        </w:tc>
        <w:tc>
          <w:tcPr>
            <w:tcW w:w="1743" w:type="dxa"/>
          </w:tcPr>
          <w:p w14:paraId="122B1842" w14:textId="77777777" w:rsidR="00FD2EDD" w:rsidRDefault="00FD2EDD">
            <w:pPr>
              <w:ind w:left="0" w:right="0"/>
              <w:rPr>
                <w:rFonts w:ascii="Nunito Sans" w:eastAsia="Nunito Sans" w:hAnsi="Nunito Sans" w:cs="Nunito Sans"/>
                <w:sz w:val="20"/>
                <w:szCs w:val="20"/>
              </w:rPr>
            </w:pPr>
          </w:p>
        </w:tc>
      </w:tr>
      <w:tr w:rsidR="00FD2EDD" w14:paraId="122B1849" w14:textId="77777777">
        <w:tc>
          <w:tcPr>
            <w:tcW w:w="2021" w:type="dxa"/>
          </w:tcPr>
          <w:p w14:paraId="122B1844" w14:textId="77777777" w:rsidR="00FD2EDD" w:rsidRDefault="00FD2EDD">
            <w:pPr>
              <w:ind w:left="0" w:right="0"/>
              <w:rPr>
                <w:rFonts w:ascii="Nunito Sans" w:eastAsia="Nunito Sans" w:hAnsi="Nunito Sans" w:cs="Nunito Sans"/>
                <w:sz w:val="20"/>
                <w:szCs w:val="20"/>
              </w:rPr>
            </w:pPr>
          </w:p>
        </w:tc>
        <w:tc>
          <w:tcPr>
            <w:tcW w:w="2091" w:type="dxa"/>
          </w:tcPr>
          <w:p w14:paraId="122B1845" w14:textId="77777777" w:rsidR="00FD2EDD" w:rsidRDefault="00FD2EDD">
            <w:pPr>
              <w:ind w:left="0" w:right="0"/>
              <w:rPr>
                <w:rFonts w:ascii="Nunito Sans" w:eastAsia="Nunito Sans" w:hAnsi="Nunito Sans" w:cs="Nunito Sans"/>
                <w:sz w:val="20"/>
                <w:szCs w:val="20"/>
              </w:rPr>
            </w:pPr>
          </w:p>
        </w:tc>
        <w:tc>
          <w:tcPr>
            <w:tcW w:w="1742" w:type="dxa"/>
          </w:tcPr>
          <w:p w14:paraId="122B1846" w14:textId="77777777" w:rsidR="00FD2EDD" w:rsidRDefault="00FD2EDD">
            <w:pPr>
              <w:ind w:left="0" w:right="0"/>
              <w:rPr>
                <w:rFonts w:ascii="Nunito Sans" w:eastAsia="Nunito Sans" w:hAnsi="Nunito Sans" w:cs="Nunito Sans"/>
                <w:sz w:val="20"/>
                <w:szCs w:val="20"/>
              </w:rPr>
            </w:pPr>
          </w:p>
        </w:tc>
        <w:tc>
          <w:tcPr>
            <w:tcW w:w="1743" w:type="dxa"/>
          </w:tcPr>
          <w:p w14:paraId="122B1847" w14:textId="77777777" w:rsidR="00FD2EDD" w:rsidRDefault="00FD2EDD">
            <w:pPr>
              <w:ind w:left="0" w:right="0"/>
              <w:rPr>
                <w:rFonts w:ascii="Nunito Sans" w:eastAsia="Nunito Sans" w:hAnsi="Nunito Sans" w:cs="Nunito Sans"/>
                <w:sz w:val="20"/>
                <w:szCs w:val="20"/>
              </w:rPr>
            </w:pPr>
          </w:p>
        </w:tc>
        <w:tc>
          <w:tcPr>
            <w:tcW w:w="1743" w:type="dxa"/>
          </w:tcPr>
          <w:p w14:paraId="122B1848" w14:textId="77777777" w:rsidR="00FD2EDD" w:rsidRDefault="00FD2EDD">
            <w:pPr>
              <w:ind w:left="0" w:right="0"/>
              <w:rPr>
                <w:rFonts w:ascii="Nunito Sans" w:eastAsia="Nunito Sans" w:hAnsi="Nunito Sans" w:cs="Nunito Sans"/>
                <w:sz w:val="20"/>
                <w:szCs w:val="20"/>
              </w:rPr>
            </w:pPr>
          </w:p>
        </w:tc>
      </w:tr>
      <w:tr w:rsidR="00FD2EDD" w14:paraId="122B184F" w14:textId="77777777">
        <w:tc>
          <w:tcPr>
            <w:tcW w:w="2021" w:type="dxa"/>
          </w:tcPr>
          <w:p w14:paraId="122B184A" w14:textId="77777777" w:rsidR="00FD2EDD" w:rsidRDefault="00FD2EDD">
            <w:pPr>
              <w:ind w:left="0" w:right="0"/>
              <w:rPr>
                <w:rFonts w:ascii="Nunito Sans" w:eastAsia="Nunito Sans" w:hAnsi="Nunito Sans" w:cs="Nunito Sans"/>
                <w:sz w:val="20"/>
                <w:szCs w:val="20"/>
              </w:rPr>
            </w:pPr>
          </w:p>
        </w:tc>
        <w:tc>
          <w:tcPr>
            <w:tcW w:w="2091" w:type="dxa"/>
          </w:tcPr>
          <w:p w14:paraId="122B184B" w14:textId="77777777" w:rsidR="00FD2EDD" w:rsidRDefault="00FD2EDD">
            <w:pPr>
              <w:ind w:left="0" w:right="0"/>
              <w:rPr>
                <w:rFonts w:ascii="Nunito Sans" w:eastAsia="Nunito Sans" w:hAnsi="Nunito Sans" w:cs="Nunito Sans"/>
                <w:sz w:val="20"/>
                <w:szCs w:val="20"/>
              </w:rPr>
            </w:pPr>
          </w:p>
        </w:tc>
        <w:tc>
          <w:tcPr>
            <w:tcW w:w="1742" w:type="dxa"/>
          </w:tcPr>
          <w:p w14:paraId="122B184C" w14:textId="77777777" w:rsidR="00FD2EDD" w:rsidRDefault="00FD2EDD">
            <w:pPr>
              <w:ind w:left="0" w:right="0"/>
              <w:rPr>
                <w:rFonts w:ascii="Nunito Sans" w:eastAsia="Nunito Sans" w:hAnsi="Nunito Sans" w:cs="Nunito Sans"/>
                <w:sz w:val="20"/>
                <w:szCs w:val="20"/>
              </w:rPr>
            </w:pPr>
          </w:p>
        </w:tc>
        <w:tc>
          <w:tcPr>
            <w:tcW w:w="1743" w:type="dxa"/>
          </w:tcPr>
          <w:p w14:paraId="122B184D" w14:textId="77777777" w:rsidR="00FD2EDD" w:rsidRDefault="00FD2EDD">
            <w:pPr>
              <w:ind w:left="0" w:right="0"/>
              <w:rPr>
                <w:rFonts w:ascii="Nunito Sans" w:eastAsia="Nunito Sans" w:hAnsi="Nunito Sans" w:cs="Nunito Sans"/>
                <w:sz w:val="20"/>
                <w:szCs w:val="20"/>
              </w:rPr>
            </w:pPr>
          </w:p>
        </w:tc>
        <w:tc>
          <w:tcPr>
            <w:tcW w:w="1743" w:type="dxa"/>
          </w:tcPr>
          <w:p w14:paraId="122B184E" w14:textId="77777777" w:rsidR="00FD2EDD" w:rsidRDefault="00FD2EDD">
            <w:pPr>
              <w:ind w:left="0" w:right="0"/>
              <w:rPr>
                <w:rFonts w:ascii="Nunito Sans" w:eastAsia="Nunito Sans" w:hAnsi="Nunito Sans" w:cs="Nunito Sans"/>
                <w:sz w:val="20"/>
                <w:szCs w:val="20"/>
              </w:rPr>
            </w:pPr>
          </w:p>
        </w:tc>
      </w:tr>
      <w:tr w:rsidR="00FD2EDD" w14:paraId="122B1855" w14:textId="77777777">
        <w:tc>
          <w:tcPr>
            <w:tcW w:w="2021" w:type="dxa"/>
          </w:tcPr>
          <w:p w14:paraId="122B1850" w14:textId="77777777" w:rsidR="00FD2EDD" w:rsidRDefault="00FD2EDD">
            <w:pPr>
              <w:ind w:left="0" w:right="0"/>
              <w:rPr>
                <w:rFonts w:ascii="Nunito Sans" w:eastAsia="Nunito Sans" w:hAnsi="Nunito Sans" w:cs="Nunito Sans"/>
                <w:sz w:val="20"/>
                <w:szCs w:val="20"/>
              </w:rPr>
            </w:pPr>
          </w:p>
        </w:tc>
        <w:tc>
          <w:tcPr>
            <w:tcW w:w="2091" w:type="dxa"/>
          </w:tcPr>
          <w:p w14:paraId="122B1851" w14:textId="77777777" w:rsidR="00FD2EDD" w:rsidRDefault="00FD2EDD">
            <w:pPr>
              <w:ind w:left="0" w:right="0"/>
              <w:rPr>
                <w:rFonts w:ascii="Nunito Sans" w:eastAsia="Nunito Sans" w:hAnsi="Nunito Sans" w:cs="Nunito Sans"/>
                <w:sz w:val="20"/>
                <w:szCs w:val="20"/>
              </w:rPr>
            </w:pPr>
          </w:p>
        </w:tc>
        <w:tc>
          <w:tcPr>
            <w:tcW w:w="1742" w:type="dxa"/>
          </w:tcPr>
          <w:p w14:paraId="122B1852" w14:textId="77777777" w:rsidR="00FD2EDD" w:rsidRDefault="00FD2EDD">
            <w:pPr>
              <w:ind w:left="0" w:right="0"/>
              <w:rPr>
                <w:rFonts w:ascii="Nunito Sans" w:eastAsia="Nunito Sans" w:hAnsi="Nunito Sans" w:cs="Nunito Sans"/>
                <w:sz w:val="20"/>
                <w:szCs w:val="20"/>
              </w:rPr>
            </w:pPr>
          </w:p>
        </w:tc>
        <w:tc>
          <w:tcPr>
            <w:tcW w:w="1743" w:type="dxa"/>
          </w:tcPr>
          <w:p w14:paraId="122B1853" w14:textId="77777777" w:rsidR="00FD2EDD" w:rsidRDefault="00FD2EDD">
            <w:pPr>
              <w:ind w:left="0" w:right="0"/>
              <w:rPr>
                <w:rFonts w:ascii="Nunito Sans" w:eastAsia="Nunito Sans" w:hAnsi="Nunito Sans" w:cs="Nunito Sans"/>
                <w:sz w:val="20"/>
                <w:szCs w:val="20"/>
              </w:rPr>
            </w:pPr>
          </w:p>
        </w:tc>
        <w:tc>
          <w:tcPr>
            <w:tcW w:w="1743" w:type="dxa"/>
          </w:tcPr>
          <w:p w14:paraId="122B1854" w14:textId="77777777" w:rsidR="00FD2EDD" w:rsidRDefault="00FD2EDD">
            <w:pPr>
              <w:ind w:left="0" w:right="0"/>
              <w:rPr>
                <w:rFonts w:ascii="Nunito Sans" w:eastAsia="Nunito Sans" w:hAnsi="Nunito Sans" w:cs="Nunito Sans"/>
                <w:sz w:val="20"/>
                <w:szCs w:val="20"/>
              </w:rPr>
            </w:pPr>
          </w:p>
        </w:tc>
      </w:tr>
      <w:tr w:rsidR="00FD2EDD" w14:paraId="122B185B" w14:textId="77777777">
        <w:tc>
          <w:tcPr>
            <w:tcW w:w="2021" w:type="dxa"/>
          </w:tcPr>
          <w:p w14:paraId="122B1856" w14:textId="77777777" w:rsidR="00FD2EDD" w:rsidRDefault="00FD2EDD">
            <w:pPr>
              <w:ind w:left="0" w:right="0"/>
              <w:rPr>
                <w:rFonts w:ascii="Nunito Sans" w:eastAsia="Nunito Sans" w:hAnsi="Nunito Sans" w:cs="Nunito Sans"/>
                <w:sz w:val="20"/>
                <w:szCs w:val="20"/>
              </w:rPr>
            </w:pPr>
          </w:p>
        </w:tc>
        <w:tc>
          <w:tcPr>
            <w:tcW w:w="2091" w:type="dxa"/>
          </w:tcPr>
          <w:p w14:paraId="122B1857" w14:textId="77777777" w:rsidR="00FD2EDD" w:rsidRDefault="00FD2EDD">
            <w:pPr>
              <w:ind w:left="0" w:right="0"/>
              <w:rPr>
                <w:rFonts w:ascii="Nunito Sans" w:eastAsia="Nunito Sans" w:hAnsi="Nunito Sans" w:cs="Nunito Sans"/>
                <w:sz w:val="20"/>
                <w:szCs w:val="20"/>
              </w:rPr>
            </w:pPr>
          </w:p>
        </w:tc>
        <w:tc>
          <w:tcPr>
            <w:tcW w:w="1742" w:type="dxa"/>
          </w:tcPr>
          <w:p w14:paraId="122B1858" w14:textId="77777777" w:rsidR="00FD2EDD" w:rsidRDefault="00FD2EDD">
            <w:pPr>
              <w:ind w:left="0" w:right="0"/>
              <w:rPr>
                <w:rFonts w:ascii="Nunito Sans" w:eastAsia="Nunito Sans" w:hAnsi="Nunito Sans" w:cs="Nunito Sans"/>
                <w:sz w:val="20"/>
                <w:szCs w:val="20"/>
              </w:rPr>
            </w:pPr>
          </w:p>
        </w:tc>
        <w:tc>
          <w:tcPr>
            <w:tcW w:w="1743" w:type="dxa"/>
          </w:tcPr>
          <w:p w14:paraId="122B1859" w14:textId="77777777" w:rsidR="00FD2EDD" w:rsidRDefault="00FD2EDD">
            <w:pPr>
              <w:ind w:left="0" w:right="0"/>
              <w:rPr>
                <w:rFonts w:ascii="Nunito Sans" w:eastAsia="Nunito Sans" w:hAnsi="Nunito Sans" w:cs="Nunito Sans"/>
                <w:sz w:val="20"/>
                <w:szCs w:val="20"/>
              </w:rPr>
            </w:pPr>
          </w:p>
        </w:tc>
        <w:tc>
          <w:tcPr>
            <w:tcW w:w="1743" w:type="dxa"/>
          </w:tcPr>
          <w:p w14:paraId="122B185A" w14:textId="77777777" w:rsidR="00FD2EDD" w:rsidRDefault="00FD2EDD">
            <w:pPr>
              <w:ind w:left="0" w:right="0"/>
              <w:rPr>
                <w:rFonts w:ascii="Nunito Sans" w:eastAsia="Nunito Sans" w:hAnsi="Nunito Sans" w:cs="Nunito Sans"/>
                <w:sz w:val="20"/>
                <w:szCs w:val="20"/>
              </w:rPr>
            </w:pPr>
          </w:p>
        </w:tc>
      </w:tr>
      <w:tr w:rsidR="00FD2EDD" w14:paraId="122B1861" w14:textId="77777777">
        <w:tc>
          <w:tcPr>
            <w:tcW w:w="2021" w:type="dxa"/>
          </w:tcPr>
          <w:p w14:paraId="122B185C" w14:textId="77777777" w:rsidR="00FD2EDD" w:rsidRDefault="00FD2EDD">
            <w:pPr>
              <w:ind w:left="0" w:right="0"/>
              <w:rPr>
                <w:rFonts w:ascii="Nunito Sans" w:eastAsia="Nunito Sans" w:hAnsi="Nunito Sans" w:cs="Nunito Sans"/>
                <w:sz w:val="20"/>
                <w:szCs w:val="20"/>
              </w:rPr>
            </w:pPr>
          </w:p>
        </w:tc>
        <w:tc>
          <w:tcPr>
            <w:tcW w:w="2091" w:type="dxa"/>
          </w:tcPr>
          <w:p w14:paraId="122B185D" w14:textId="77777777" w:rsidR="00FD2EDD" w:rsidRDefault="00FD2EDD">
            <w:pPr>
              <w:ind w:left="0" w:right="0"/>
              <w:rPr>
                <w:rFonts w:ascii="Nunito Sans" w:eastAsia="Nunito Sans" w:hAnsi="Nunito Sans" w:cs="Nunito Sans"/>
                <w:sz w:val="20"/>
                <w:szCs w:val="20"/>
              </w:rPr>
            </w:pPr>
          </w:p>
        </w:tc>
        <w:tc>
          <w:tcPr>
            <w:tcW w:w="1742" w:type="dxa"/>
          </w:tcPr>
          <w:p w14:paraId="122B185E" w14:textId="77777777" w:rsidR="00FD2EDD" w:rsidRDefault="00FD2EDD">
            <w:pPr>
              <w:ind w:left="0" w:right="0"/>
              <w:rPr>
                <w:rFonts w:ascii="Nunito Sans" w:eastAsia="Nunito Sans" w:hAnsi="Nunito Sans" w:cs="Nunito Sans"/>
                <w:sz w:val="20"/>
                <w:szCs w:val="20"/>
              </w:rPr>
            </w:pPr>
          </w:p>
        </w:tc>
        <w:tc>
          <w:tcPr>
            <w:tcW w:w="1743" w:type="dxa"/>
          </w:tcPr>
          <w:p w14:paraId="122B185F" w14:textId="77777777" w:rsidR="00FD2EDD" w:rsidRDefault="00FD2EDD">
            <w:pPr>
              <w:ind w:left="0" w:right="0"/>
              <w:rPr>
                <w:rFonts w:ascii="Nunito Sans" w:eastAsia="Nunito Sans" w:hAnsi="Nunito Sans" w:cs="Nunito Sans"/>
                <w:sz w:val="20"/>
                <w:szCs w:val="20"/>
              </w:rPr>
            </w:pPr>
          </w:p>
        </w:tc>
        <w:tc>
          <w:tcPr>
            <w:tcW w:w="1743" w:type="dxa"/>
          </w:tcPr>
          <w:p w14:paraId="122B1860" w14:textId="77777777" w:rsidR="00FD2EDD" w:rsidRDefault="00FD2EDD">
            <w:pPr>
              <w:ind w:left="0" w:right="0"/>
              <w:rPr>
                <w:rFonts w:ascii="Nunito Sans" w:eastAsia="Nunito Sans" w:hAnsi="Nunito Sans" w:cs="Nunito Sans"/>
                <w:sz w:val="20"/>
                <w:szCs w:val="20"/>
              </w:rPr>
            </w:pPr>
          </w:p>
        </w:tc>
      </w:tr>
    </w:tbl>
    <w:p w14:paraId="122B1862" w14:textId="77777777" w:rsidR="00FD2EDD" w:rsidRDefault="00FD2EDD">
      <w:pPr>
        <w:spacing w:after="0" w:line="240" w:lineRule="auto"/>
        <w:ind w:right="0" w:firstLine="10"/>
        <w:rPr>
          <w:rFonts w:ascii="Nunito Sans" w:eastAsia="Nunito Sans" w:hAnsi="Nunito Sans" w:cs="Nunito Sans"/>
          <w:sz w:val="22"/>
          <w:szCs w:val="22"/>
        </w:rPr>
      </w:pPr>
    </w:p>
    <w:p w14:paraId="122B1863" w14:textId="77777777" w:rsidR="00FD2EDD" w:rsidRDefault="00F52126">
      <w:pPr>
        <w:spacing w:after="0" w:line="240" w:lineRule="auto"/>
        <w:ind w:left="0" w:right="0"/>
        <w:rPr>
          <w:rFonts w:ascii="Nunito Sans" w:eastAsia="Nunito Sans" w:hAnsi="Nunito Sans" w:cs="Nunito Sans"/>
          <w:sz w:val="22"/>
          <w:szCs w:val="22"/>
        </w:rPr>
      </w:pPr>
      <w:r>
        <w:rPr>
          <w:rFonts w:ascii="Nunito Sans" w:eastAsia="Nunito Sans" w:hAnsi="Nunito Sans" w:cs="Nunito Sans"/>
          <w:sz w:val="22"/>
          <w:szCs w:val="22"/>
        </w:rPr>
        <w:t xml:space="preserve">En relación con lo anterior, declaro que: </w:t>
      </w:r>
    </w:p>
    <w:p w14:paraId="122B1864" w14:textId="77777777" w:rsidR="00FD2EDD" w:rsidRDefault="00FD2EDD">
      <w:pPr>
        <w:spacing w:after="0" w:line="240" w:lineRule="auto"/>
        <w:ind w:left="0" w:right="0"/>
        <w:rPr>
          <w:rFonts w:ascii="Nunito Sans" w:eastAsia="Nunito Sans" w:hAnsi="Nunito Sans" w:cs="Nunito Sans"/>
          <w:sz w:val="22"/>
          <w:szCs w:val="22"/>
        </w:rPr>
      </w:pPr>
    </w:p>
    <w:p w14:paraId="122B1865" w14:textId="77777777" w:rsidR="00FD2EDD" w:rsidRDefault="00F52126">
      <w:pPr>
        <w:spacing w:after="0" w:line="240" w:lineRule="auto"/>
        <w:ind w:left="0" w:right="0"/>
        <w:rPr>
          <w:rFonts w:ascii="Nunito Sans" w:eastAsia="Nunito Sans" w:hAnsi="Nunito Sans" w:cs="Nunito Sans"/>
          <w:b/>
          <w:bCs/>
          <w:sz w:val="22"/>
          <w:szCs w:val="22"/>
        </w:rPr>
      </w:pPr>
      <w:r>
        <w:rPr>
          <w:rFonts w:ascii="Nunito Sans" w:eastAsia="Nunito Sans" w:hAnsi="Nunito Sans" w:cs="Nunito Sans"/>
          <w:b/>
          <w:bCs/>
          <w:sz w:val="22"/>
          <w:szCs w:val="22"/>
        </w:rPr>
        <w:t>Titularidad institucional y autorización de uso</w:t>
      </w:r>
    </w:p>
    <w:p w14:paraId="122B1866" w14:textId="77777777" w:rsidR="00FD2EDD" w:rsidRDefault="00FD2EDD">
      <w:pPr>
        <w:spacing w:after="0" w:line="240" w:lineRule="auto"/>
        <w:ind w:left="0" w:right="0"/>
        <w:rPr>
          <w:rFonts w:ascii="Nunito Sans" w:eastAsia="Nunito Sans" w:hAnsi="Nunito Sans" w:cs="Nunito Sans"/>
          <w:sz w:val="22"/>
          <w:szCs w:val="22"/>
        </w:rPr>
      </w:pPr>
    </w:p>
    <w:p w14:paraId="122B1867" w14:textId="77777777" w:rsidR="00FD2EDD" w:rsidRDefault="00F52126">
      <w:pPr>
        <w:spacing w:after="0" w:line="240" w:lineRule="auto"/>
        <w:ind w:left="0" w:right="0"/>
        <w:rPr>
          <w:rFonts w:ascii="Nunito Sans" w:eastAsia="Nunito Sans" w:hAnsi="Nunito Sans" w:cs="Nunito Sans"/>
          <w:sz w:val="22"/>
          <w:szCs w:val="22"/>
        </w:rPr>
      </w:pPr>
      <w:r>
        <w:rPr>
          <w:rFonts w:ascii="Nunito Sans" w:eastAsia="Nunito Sans" w:hAnsi="Nunito Sans" w:cs="Nunito Sans"/>
          <w:sz w:val="22"/>
          <w:szCs w:val="22"/>
        </w:rPr>
        <w:t>Las propuestas presentadas en el marco de la convocatoria Saber y Territorio 2026, en cualquiera de sus modalidades, han sido desarrolladas por docentes, investigadores, estudiantes y/o equipos institucionales en el ejercicio de sus funciones misionales, actividades académicas o en el marco de sus vínculos contractuales, laborales o reglamentarios con la Institución de Educación Superior que represento. Dichos desarrollos se acogen formalmente a las políticas internas de propiedad intelectual de la institución y a la normatividad nacional vigente, correspondiendo la titularidad de los derechos patrimoniales a la institución que represento.</w:t>
      </w:r>
    </w:p>
    <w:p w14:paraId="122B1868" w14:textId="77777777" w:rsidR="00FD2EDD" w:rsidRDefault="00FD2ED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70" w:right="0"/>
        <w:rPr>
          <w:rFonts w:ascii="Nunito Sans" w:eastAsia="Nunito Sans" w:hAnsi="Nunito Sans" w:cs="Nunito Sans"/>
          <w:color w:val="000000"/>
          <w:sz w:val="22"/>
          <w:szCs w:val="22"/>
        </w:rPr>
      </w:pPr>
    </w:p>
    <w:p w14:paraId="4636288E" w14:textId="77777777" w:rsidR="00105FDF" w:rsidRDefault="00105FDF">
      <w:pPr>
        <w:spacing w:after="0" w:line="240" w:lineRule="auto"/>
        <w:ind w:left="0" w:right="0"/>
        <w:rPr>
          <w:rFonts w:ascii="Nunito Sans" w:eastAsia="Nunito Sans" w:hAnsi="Nunito Sans" w:cs="Nunito Sans"/>
          <w:sz w:val="22"/>
          <w:szCs w:val="22"/>
        </w:rPr>
      </w:pPr>
    </w:p>
    <w:p w14:paraId="7D92F3F4" w14:textId="77777777" w:rsidR="00105FDF" w:rsidRDefault="00105FDF">
      <w:pPr>
        <w:spacing w:after="0" w:line="240" w:lineRule="auto"/>
        <w:ind w:left="0" w:right="0"/>
        <w:rPr>
          <w:rFonts w:ascii="Nunito Sans" w:eastAsia="Nunito Sans" w:hAnsi="Nunito Sans" w:cs="Nunito Sans"/>
          <w:sz w:val="22"/>
          <w:szCs w:val="22"/>
        </w:rPr>
      </w:pPr>
    </w:p>
    <w:p w14:paraId="122B1869" w14:textId="26BEB783" w:rsidR="00FD2EDD" w:rsidRDefault="00F52126">
      <w:pPr>
        <w:spacing w:after="0" w:line="240" w:lineRule="auto"/>
        <w:ind w:left="0" w:right="0"/>
        <w:rPr>
          <w:rFonts w:ascii="Nunito Sans" w:eastAsia="Nunito Sans" w:hAnsi="Nunito Sans" w:cs="Nunito Sans"/>
          <w:sz w:val="22"/>
          <w:szCs w:val="22"/>
        </w:rPr>
      </w:pPr>
      <w:r>
        <w:rPr>
          <w:rFonts w:ascii="Nunito Sans" w:eastAsia="Nunito Sans" w:hAnsi="Nunito Sans" w:cs="Nunito Sans"/>
          <w:sz w:val="22"/>
          <w:szCs w:val="22"/>
        </w:rPr>
        <w:t>En virtud de dicha titularidad, autorizo de manera expresa a la Unidad Nacional para la Gestión del Riesgo de Desastres (UNGRD) y al Ministerio de Educación Nacional (MEN) el uso, reproducción y divulgación de los títulos, resúmenes, contenidos y anexos de las propuestas seleccionadas. Esta autorización se concede con el fin exclusivo de asegurar su difusión en la agenda oficial y su inclusión en las memorias académicas del II Encuentro de Instituciones de Educación Superior en Gestión del Riesgo de Desastres, en formatos físicos o digitales, de conformidad con lo previsto en la Ley 23 de 1982, la Decisión Andina 351 de 1993, la Ley 44 de 1993 y demás normas que las modifiquen o adicionen.</w:t>
      </w:r>
    </w:p>
    <w:p w14:paraId="122B186A" w14:textId="77777777" w:rsidR="00FD2EDD" w:rsidRDefault="00FD2ED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70" w:right="0"/>
        <w:rPr>
          <w:rFonts w:ascii="Nunito Sans" w:eastAsia="Nunito Sans" w:hAnsi="Nunito Sans" w:cs="Nunito Sans"/>
          <w:color w:val="000000"/>
          <w:sz w:val="22"/>
          <w:szCs w:val="22"/>
        </w:rPr>
      </w:pPr>
    </w:p>
    <w:p w14:paraId="122B186B" w14:textId="77777777" w:rsidR="00FD2EDD" w:rsidRDefault="00F52126">
      <w:pPr>
        <w:spacing w:after="0" w:line="240" w:lineRule="auto"/>
        <w:ind w:left="0" w:right="0"/>
        <w:rPr>
          <w:rFonts w:ascii="Nunito Sans" w:eastAsia="Nunito Sans" w:hAnsi="Nunito Sans" w:cs="Nunito Sans"/>
          <w:b/>
          <w:bCs/>
          <w:sz w:val="22"/>
          <w:szCs w:val="22"/>
        </w:rPr>
      </w:pPr>
      <w:r>
        <w:rPr>
          <w:rFonts w:ascii="Nunito Sans" w:eastAsia="Nunito Sans" w:hAnsi="Nunito Sans" w:cs="Nunito Sans"/>
          <w:b/>
          <w:bCs/>
          <w:sz w:val="22"/>
          <w:szCs w:val="22"/>
        </w:rPr>
        <w:t>Suministro del manual de imagen</w:t>
      </w:r>
    </w:p>
    <w:p w14:paraId="122B186C" w14:textId="77777777" w:rsidR="00FD2EDD" w:rsidRDefault="00FD2EDD">
      <w:pPr>
        <w:spacing w:after="0" w:line="240" w:lineRule="auto"/>
        <w:ind w:left="0" w:right="0"/>
        <w:rPr>
          <w:rFonts w:ascii="Nunito Sans" w:eastAsia="Nunito Sans" w:hAnsi="Nunito Sans" w:cs="Nunito Sans"/>
          <w:sz w:val="22"/>
          <w:szCs w:val="22"/>
        </w:rPr>
      </w:pPr>
    </w:p>
    <w:p w14:paraId="122B186D" w14:textId="77777777" w:rsidR="00FD2EDD" w:rsidRDefault="00F52126">
      <w:pPr>
        <w:spacing w:after="0" w:line="240" w:lineRule="auto"/>
        <w:ind w:left="0" w:right="0"/>
        <w:rPr>
          <w:rFonts w:ascii="Nunito Sans" w:eastAsia="Nunito Sans" w:hAnsi="Nunito Sans" w:cs="Nunito Sans"/>
          <w:sz w:val="22"/>
          <w:szCs w:val="22"/>
        </w:rPr>
      </w:pPr>
      <w:r>
        <w:rPr>
          <w:rFonts w:ascii="Nunito Sans" w:eastAsia="Nunito Sans" w:hAnsi="Nunito Sans" w:cs="Nunito Sans"/>
          <w:sz w:val="22"/>
          <w:szCs w:val="22"/>
        </w:rPr>
        <w:t xml:space="preserve">Con el fin de asegurar la correcta </w:t>
      </w:r>
      <w:proofErr w:type="spellStart"/>
      <w:r>
        <w:rPr>
          <w:rFonts w:ascii="Nunito Sans" w:eastAsia="Nunito Sans" w:hAnsi="Nunito Sans" w:cs="Nunito Sans"/>
          <w:sz w:val="22"/>
          <w:szCs w:val="22"/>
        </w:rPr>
        <w:t>visibilización</w:t>
      </w:r>
      <w:proofErr w:type="spellEnd"/>
      <w:r>
        <w:rPr>
          <w:rFonts w:ascii="Nunito Sans" w:eastAsia="Nunito Sans" w:hAnsi="Nunito Sans" w:cs="Nunito Sans"/>
          <w:sz w:val="22"/>
          <w:szCs w:val="22"/>
        </w:rPr>
        <w:t>, aplicación y reconocimiento del logo, la marca y los signos distintivos de la institución que represento durante el desarrollo del encuentro y en sus piezas informativas, adjunto a este formato el manual de uso de imagen corporativa o de marca oficial de la institución que represento.</w:t>
      </w:r>
    </w:p>
    <w:p w14:paraId="122B186E" w14:textId="77777777" w:rsidR="00FD2EDD" w:rsidRDefault="00FD2ED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70" w:right="0"/>
        <w:rPr>
          <w:rFonts w:ascii="Nunito Sans" w:eastAsia="Nunito Sans" w:hAnsi="Nunito Sans" w:cs="Nunito Sans"/>
          <w:color w:val="000000"/>
          <w:sz w:val="22"/>
          <w:szCs w:val="22"/>
        </w:rPr>
      </w:pPr>
    </w:p>
    <w:p w14:paraId="122B186F" w14:textId="77777777" w:rsidR="00FD2EDD" w:rsidRDefault="00F52126">
      <w:pPr>
        <w:spacing w:after="0" w:line="240" w:lineRule="auto"/>
        <w:ind w:left="0" w:right="0"/>
        <w:rPr>
          <w:rFonts w:ascii="Nunito Sans" w:eastAsia="Nunito Sans" w:hAnsi="Nunito Sans" w:cs="Nunito Sans"/>
          <w:b/>
          <w:bCs/>
          <w:sz w:val="22"/>
          <w:szCs w:val="22"/>
        </w:rPr>
      </w:pPr>
      <w:r>
        <w:rPr>
          <w:rFonts w:ascii="Nunito Sans" w:eastAsia="Nunito Sans" w:hAnsi="Nunito Sans" w:cs="Nunito Sans"/>
          <w:b/>
          <w:bCs/>
          <w:sz w:val="22"/>
          <w:szCs w:val="22"/>
        </w:rPr>
        <w:t>Facilitación y autorización de participación</w:t>
      </w:r>
    </w:p>
    <w:p w14:paraId="122B1870" w14:textId="77777777" w:rsidR="00FD2EDD" w:rsidRDefault="00FD2EDD">
      <w:pPr>
        <w:spacing w:after="0" w:line="240" w:lineRule="auto"/>
        <w:ind w:left="0" w:right="0"/>
        <w:rPr>
          <w:rFonts w:ascii="Nunito Sans" w:eastAsia="Nunito Sans" w:hAnsi="Nunito Sans" w:cs="Nunito Sans"/>
          <w:sz w:val="22"/>
          <w:szCs w:val="22"/>
        </w:rPr>
      </w:pPr>
    </w:p>
    <w:p w14:paraId="122B1871" w14:textId="77777777" w:rsidR="00FD2EDD" w:rsidRDefault="00F52126">
      <w:pPr>
        <w:spacing w:after="0" w:line="240" w:lineRule="auto"/>
        <w:ind w:left="0" w:right="0"/>
        <w:rPr>
          <w:rFonts w:ascii="Nunito Sans" w:eastAsia="Nunito Sans" w:hAnsi="Nunito Sans" w:cs="Nunito Sans"/>
          <w:sz w:val="22"/>
          <w:szCs w:val="22"/>
        </w:rPr>
      </w:pPr>
      <w:r>
        <w:rPr>
          <w:rFonts w:ascii="Nunito Sans" w:eastAsia="Nunito Sans" w:hAnsi="Nunito Sans" w:cs="Nunito Sans"/>
          <w:sz w:val="22"/>
          <w:szCs w:val="22"/>
        </w:rPr>
        <w:t>La institución que represento adelantará las gestiones administrativas e institucionales necesarias para facilitar la asistencia, representación y participación de los autores cuyas propuestas sean seleccionadas para las actividades derivadas del II Encuentro de Instituciones de Educación Superior en Gestión del Riesgo de Desastres.</w:t>
      </w:r>
    </w:p>
    <w:p w14:paraId="122B1872" w14:textId="77777777" w:rsidR="00FD2EDD" w:rsidRDefault="00FD2EDD">
      <w:pPr>
        <w:spacing w:after="0" w:line="240" w:lineRule="auto"/>
        <w:ind w:left="0" w:right="0"/>
        <w:rPr>
          <w:rFonts w:ascii="Nunito Sans" w:eastAsia="Nunito Sans" w:hAnsi="Nunito Sans" w:cs="Nunito Sans"/>
          <w:sz w:val="22"/>
          <w:szCs w:val="22"/>
        </w:rPr>
      </w:pPr>
    </w:p>
    <w:p w14:paraId="122B1873" w14:textId="77777777" w:rsidR="00FD2EDD" w:rsidRDefault="00F52126">
      <w:pPr>
        <w:spacing w:after="0" w:line="240" w:lineRule="auto"/>
        <w:ind w:right="0" w:firstLine="10"/>
        <w:rPr>
          <w:rFonts w:ascii="Nunito Sans" w:eastAsia="Nunito Sans" w:hAnsi="Nunito Sans" w:cs="Nunito Sans"/>
          <w:sz w:val="22"/>
          <w:szCs w:val="22"/>
        </w:rPr>
      </w:pPr>
      <w:r>
        <w:rPr>
          <w:rFonts w:ascii="Nunito Sans" w:eastAsia="Nunito Sans" w:hAnsi="Nunito Sans" w:cs="Nunito Sans"/>
          <w:sz w:val="22"/>
          <w:szCs w:val="22"/>
        </w:rPr>
        <w:t>En constancia de lo anterior, firmo este documento en [Ciudad] el jueves, 21 de mayo de 2026</w:t>
      </w:r>
    </w:p>
    <w:p w14:paraId="122B1874" w14:textId="77777777" w:rsidR="00FD2EDD" w:rsidRDefault="00F52126">
      <w:pPr>
        <w:spacing w:after="0" w:line="240" w:lineRule="auto"/>
        <w:ind w:right="0" w:firstLine="10"/>
        <w:rPr>
          <w:rFonts w:ascii="Nunito Sans" w:eastAsia="Nunito Sans" w:hAnsi="Nunito Sans" w:cs="Nunito Sans"/>
          <w:sz w:val="22"/>
          <w:szCs w:val="22"/>
        </w:rPr>
      </w:pPr>
      <w:r>
        <w:rPr>
          <w:rFonts w:ascii="Nunito Sans" w:eastAsia="Nunito Sans" w:hAnsi="Nunito Sans" w:cs="Nunito Sans"/>
          <w:sz w:val="22"/>
          <w:szCs w:val="22"/>
        </w:rPr>
        <w:br/>
      </w:r>
      <w:r>
        <w:rPr>
          <w:rFonts w:ascii="Nunito Sans" w:eastAsia="Nunito Sans" w:hAnsi="Nunito Sans" w:cs="Nunito Sans"/>
          <w:sz w:val="22"/>
          <w:szCs w:val="22"/>
        </w:rPr>
        <w:br/>
      </w:r>
    </w:p>
    <w:p w14:paraId="122B1875" w14:textId="77777777" w:rsidR="00FD2EDD" w:rsidRDefault="00F52126">
      <w:pPr>
        <w:spacing w:after="0" w:line="240" w:lineRule="auto"/>
        <w:ind w:right="0" w:firstLine="10"/>
        <w:rPr>
          <w:rFonts w:ascii="Nunito Sans" w:eastAsia="Nunito Sans" w:hAnsi="Nunito Sans" w:cs="Nunito Sans"/>
          <w:b/>
          <w:bCs/>
          <w:sz w:val="22"/>
          <w:szCs w:val="22"/>
        </w:rPr>
      </w:pPr>
      <w:r>
        <w:rPr>
          <w:rFonts w:ascii="Nunito Sans" w:eastAsia="Nunito Sans" w:hAnsi="Nunito Sans" w:cs="Nunito Sans"/>
          <w:b/>
          <w:bCs/>
          <w:sz w:val="22"/>
          <w:szCs w:val="22"/>
        </w:rPr>
        <w:t>Firma del Representante Legal de la IES</w:t>
      </w:r>
    </w:p>
    <w:p w14:paraId="122B1876" w14:textId="77777777" w:rsidR="00FD2EDD" w:rsidRDefault="00F52126">
      <w:pPr>
        <w:spacing w:after="0" w:line="240" w:lineRule="auto"/>
        <w:ind w:right="0" w:firstLine="10"/>
        <w:rPr>
          <w:rFonts w:ascii="Nunito Sans" w:eastAsia="Nunito Sans" w:hAnsi="Nunito Sans" w:cs="Nunito Sans"/>
          <w:b/>
          <w:bCs/>
          <w:sz w:val="22"/>
          <w:szCs w:val="22"/>
        </w:rPr>
      </w:pPr>
      <w:r>
        <w:rPr>
          <w:rFonts w:ascii="Nunito Sans" w:eastAsia="Nunito Sans" w:hAnsi="Nunito Sans" w:cs="Nunito Sans"/>
          <w:b/>
          <w:bCs/>
          <w:sz w:val="22"/>
          <w:szCs w:val="22"/>
        </w:rPr>
        <w:t>Nombre completo</w:t>
      </w:r>
    </w:p>
    <w:p w14:paraId="122B1877" w14:textId="77777777" w:rsidR="00FD2EDD" w:rsidRDefault="00F52126">
      <w:pPr>
        <w:spacing w:after="0" w:line="240" w:lineRule="auto"/>
        <w:ind w:right="0" w:firstLine="10"/>
        <w:rPr>
          <w:rFonts w:ascii="Nunito Sans" w:eastAsia="Nunito Sans" w:hAnsi="Nunito Sans" w:cs="Nunito Sans"/>
          <w:b/>
          <w:bCs/>
          <w:sz w:val="22"/>
          <w:szCs w:val="22"/>
        </w:rPr>
      </w:pPr>
      <w:r>
        <w:rPr>
          <w:rFonts w:ascii="Nunito Sans" w:eastAsia="Nunito Sans" w:hAnsi="Nunito Sans" w:cs="Nunito Sans"/>
          <w:b/>
          <w:bCs/>
          <w:sz w:val="22"/>
          <w:szCs w:val="22"/>
        </w:rPr>
        <w:t>Documento de identidad</w:t>
      </w:r>
    </w:p>
    <w:p w14:paraId="122B1878" w14:textId="77777777" w:rsidR="00FD2EDD" w:rsidRDefault="00F52126">
      <w:pPr>
        <w:spacing w:after="0" w:line="240" w:lineRule="auto"/>
        <w:ind w:right="0" w:firstLine="10"/>
        <w:rPr>
          <w:rFonts w:ascii="Nunito Sans" w:eastAsia="Nunito Sans" w:hAnsi="Nunito Sans" w:cs="Nunito Sans"/>
          <w:b/>
          <w:bCs/>
          <w:sz w:val="22"/>
          <w:szCs w:val="22"/>
        </w:rPr>
      </w:pPr>
      <w:r>
        <w:rPr>
          <w:rFonts w:ascii="Nunito Sans" w:eastAsia="Nunito Sans" w:hAnsi="Nunito Sans" w:cs="Nunito Sans"/>
          <w:b/>
          <w:bCs/>
          <w:sz w:val="22"/>
          <w:szCs w:val="22"/>
        </w:rPr>
        <w:t>Correo electrónico</w:t>
      </w:r>
    </w:p>
    <w:p w14:paraId="122B1879" w14:textId="77777777" w:rsidR="00FD2EDD" w:rsidRDefault="00F52126">
      <w:pPr>
        <w:spacing w:after="0" w:line="240" w:lineRule="auto"/>
        <w:ind w:right="0" w:firstLine="10"/>
        <w:rPr>
          <w:rFonts w:ascii="Nunito Sans" w:eastAsia="Nunito Sans" w:hAnsi="Nunito Sans" w:cs="Nunito Sans"/>
          <w:b/>
          <w:bCs/>
          <w:sz w:val="22"/>
          <w:szCs w:val="22"/>
        </w:rPr>
      </w:pPr>
      <w:r>
        <w:rPr>
          <w:rFonts w:ascii="Nunito Sans" w:eastAsia="Nunito Sans" w:hAnsi="Nunito Sans" w:cs="Nunito Sans"/>
          <w:b/>
          <w:bCs/>
          <w:sz w:val="22"/>
          <w:szCs w:val="22"/>
        </w:rPr>
        <w:t>Número de celular</w:t>
      </w:r>
    </w:p>
    <w:p w14:paraId="122B187A" w14:textId="77777777" w:rsidR="00FD2EDD" w:rsidRDefault="00FD2EDD">
      <w:pPr>
        <w:spacing w:after="0" w:line="240" w:lineRule="auto"/>
        <w:ind w:right="0" w:firstLine="10"/>
        <w:rPr>
          <w:rFonts w:ascii="Nunito Sans" w:eastAsia="Nunito Sans" w:hAnsi="Nunito Sans" w:cs="Nunito Sans"/>
          <w:sz w:val="22"/>
          <w:szCs w:val="22"/>
        </w:rPr>
      </w:pPr>
    </w:p>
    <w:sectPr w:rsidR="00FD2EDD" w:rsidSect="008A4BB5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701" w:right="1440" w:bottom="1440" w:left="1440" w:header="442" w:footer="96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70FB190" w14:textId="77777777" w:rsidR="0097402C" w:rsidRDefault="0097402C">
      <w:pPr>
        <w:spacing w:after="0" w:line="240" w:lineRule="auto"/>
      </w:pPr>
      <w:r>
        <w:separator/>
      </w:r>
    </w:p>
  </w:endnote>
  <w:endnote w:type="continuationSeparator" w:id="0">
    <w:p w14:paraId="7285DD3C" w14:textId="77777777" w:rsidR="0097402C" w:rsidRDefault="009740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33BDA020-E11B-43DE-8D1E-F0E3975FF1A5}"/>
  </w:font>
  <w:font w:name="Nunito Sans">
    <w:charset w:val="00"/>
    <w:family w:val="auto"/>
    <w:pitch w:val="variable"/>
    <w:sig w:usb0="A00002FF" w:usb1="5000204B" w:usb2="00000000" w:usb3="00000000" w:csb0="00000197" w:csb1="00000000"/>
    <w:embedRegular r:id="rId2" w:fontKey="{26E31CB4-DCF9-414B-809D-769E3A29E5F8}"/>
    <w:embedBold r:id="rId3" w:fontKey="{0A2C05D3-33D5-4178-849B-CF464C0C7429}"/>
    <w:embedItalic r:id="rId4" w:fontKey="{949AE55A-038A-4FF2-9C70-F36EC0AEF1E4}"/>
    <w:embedBoldItalic r:id="rId5" w:fontKey="{D4FD4201-6DC1-4E82-A11B-0BB21EEA1CD9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4CB7BBDA-CD71-438E-A1EA-65D539E3170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F3DA2F81-2864-4E95-9887-8AD3059C9F0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2B1881" w14:textId="77777777" w:rsidR="00FD2EDD" w:rsidRDefault="00F52126">
    <w:pPr>
      <w:spacing w:after="0"/>
      <w:ind w:left="0" w:right="0"/>
      <w:jc w:val="left"/>
    </w:pPr>
    <w:r>
      <w:rPr>
        <w:sz w:val="16"/>
        <w:szCs w:val="16"/>
      </w:rPr>
      <w:t>Avenida calle 26 No. 92 - 32, Piso 2 - Edificio Gold 4, Bogotá - Colombia</w:t>
    </w:r>
    <w:r>
      <w:rPr>
        <w:noProof/>
      </w:rPr>
      <w:drawing>
        <wp:anchor distT="0" distB="0" distL="114300" distR="114300" simplePos="0" relativeHeight="251664384" behindDoc="0" locked="0" layoutInCell="1" hidden="0" allowOverlap="1" wp14:anchorId="122B188F" wp14:editId="122B1890">
          <wp:simplePos x="0" y="0"/>
          <wp:positionH relativeFrom="column">
            <wp:posOffset>19055</wp:posOffset>
          </wp:positionH>
          <wp:positionV relativeFrom="paragraph">
            <wp:posOffset>0</wp:posOffset>
          </wp:positionV>
          <wp:extent cx="676275" cy="66675"/>
          <wp:effectExtent l="0" t="0" r="0" b="0"/>
          <wp:wrapSquare wrapText="bothSides" distT="0" distB="0" distL="114300" distR="114300"/>
          <wp:docPr id="3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76275" cy="666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122B1882" w14:textId="77777777" w:rsidR="00FD2EDD" w:rsidRDefault="00F52126">
    <w:pPr>
      <w:spacing w:after="0"/>
      <w:ind w:left="0" w:right="0"/>
      <w:jc w:val="left"/>
    </w:pPr>
    <w:r>
      <w:rPr>
        <w:sz w:val="16"/>
        <w:szCs w:val="16"/>
      </w:rPr>
      <w:t>Línea gratuita de atención: 01 8000 113 200</w:t>
    </w:r>
  </w:p>
  <w:p w14:paraId="122B1883" w14:textId="77777777" w:rsidR="00FD2EDD" w:rsidRDefault="00F52126">
    <w:pPr>
      <w:spacing w:after="0" w:line="240" w:lineRule="auto"/>
      <w:ind w:left="0" w:right="5639"/>
      <w:jc w:val="left"/>
    </w:pPr>
    <w:r>
      <w:rPr>
        <w:sz w:val="16"/>
        <w:szCs w:val="16"/>
      </w:rPr>
      <w:t>PBX: (57) 601 552 9696 www.gestiondelriesgo.gov.co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2B1884" w14:textId="77777777" w:rsidR="00FD2EDD" w:rsidRDefault="00F52126">
    <w:pPr>
      <w:spacing w:after="0" w:line="240" w:lineRule="auto"/>
      <w:ind w:left="0" w:right="5639"/>
      <w:jc w:val="right"/>
      <w:rPr>
        <w:sz w:val="16"/>
        <w:szCs w:val="16"/>
      </w:rPr>
    </w:pPr>
    <w:r>
      <w:rPr>
        <w:sz w:val="16"/>
        <w:szCs w:val="16"/>
      </w:rPr>
      <w:fldChar w:fldCharType="begin"/>
    </w:r>
    <w:r>
      <w:rPr>
        <w:sz w:val="16"/>
        <w:szCs w:val="16"/>
      </w:rPr>
      <w:instrText>PAGE</w:instrText>
    </w:r>
    <w:r>
      <w:rPr>
        <w:sz w:val="16"/>
        <w:szCs w:val="16"/>
      </w:rPr>
      <w:fldChar w:fldCharType="separate"/>
    </w:r>
    <w:r w:rsidR="00BC4250">
      <w:rPr>
        <w:noProof/>
        <w:sz w:val="16"/>
        <w:szCs w:val="16"/>
      </w:rPr>
      <w:t>1</w:t>
    </w:r>
    <w:r>
      <w:rPr>
        <w:sz w:val="16"/>
        <w:szCs w:val="16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2B1886" w14:textId="77777777" w:rsidR="00FD2EDD" w:rsidRDefault="00F52126">
    <w:pPr>
      <w:spacing w:after="0"/>
      <w:ind w:left="0" w:right="0"/>
      <w:jc w:val="left"/>
    </w:pPr>
    <w:r>
      <w:rPr>
        <w:sz w:val="16"/>
        <w:szCs w:val="16"/>
      </w:rPr>
      <w:t>Avenida calle 26 No. 92 - 32, Piso 2 - Edificio Gold 4, Bogotá - Colombia</w:t>
    </w:r>
    <w:r>
      <w:rPr>
        <w:noProof/>
      </w:rPr>
      <w:drawing>
        <wp:anchor distT="0" distB="0" distL="114300" distR="114300" simplePos="0" relativeHeight="251663360" behindDoc="0" locked="0" layoutInCell="1" hidden="0" allowOverlap="1" wp14:anchorId="122B1895" wp14:editId="122B1896">
          <wp:simplePos x="0" y="0"/>
          <wp:positionH relativeFrom="column">
            <wp:posOffset>19055</wp:posOffset>
          </wp:positionH>
          <wp:positionV relativeFrom="paragraph">
            <wp:posOffset>0</wp:posOffset>
          </wp:positionV>
          <wp:extent cx="676275" cy="66675"/>
          <wp:effectExtent l="0" t="0" r="0" b="0"/>
          <wp:wrapSquare wrapText="bothSides" distT="0" distB="0" distL="114300" distR="114300"/>
          <wp:docPr id="1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76275" cy="666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122B1887" w14:textId="77777777" w:rsidR="00FD2EDD" w:rsidRDefault="00F52126">
    <w:pPr>
      <w:spacing w:after="0"/>
      <w:ind w:left="0" w:right="0"/>
      <w:jc w:val="left"/>
    </w:pPr>
    <w:r>
      <w:rPr>
        <w:sz w:val="16"/>
        <w:szCs w:val="16"/>
      </w:rPr>
      <w:t>Línea gratuita de atención: 01 8000 113 200</w:t>
    </w:r>
  </w:p>
  <w:p w14:paraId="122B1888" w14:textId="77777777" w:rsidR="00FD2EDD" w:rsidRDefault="00F52126">
    <w:pPr>
      <w:spacing w:after="0" w:line="240" w:lineRule="auto"/>
      <w:ind w:left="0" w:right="5639"/>
      <w:jc w:val="left"/>
    </w:pPr>
    <w:r>
      <w:rPr>
        <w:sz w:val="16"/>
        <w:szCs w:val="16"/>
      </w:rPr>
      <w:t>PBX: (57) 601 552 9696 www.gestiondelriesgo.gov.co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98953BF" w14:textId="77777777" w:rsidR="0097402C" w:rsidRDefault="0097402C">
      <w:pPr>
        <w:spacing w:after="0" w:line="240" w:lineRule="auto"/>
      </w:pPr>
      <w:r>
        <w:separator/>
      </w:r>
    </w:p>
  </w:footnote>
  <w:footnote w:type="continuationSeparator" w:id="0">
    <w:p w14:paraId="0BB47413" w14:textId="77777777" w:rsidR="0097402C" w:rsidRDefault="0097402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2B187F" w14:textId="77777777" w:rsidR="00FD2EDD" w:rsidRDefault="00F52126">
    <w:pPr>
      <w:spacing w:after="0"/>
      <w:ind w:left="-1418" w:right="6961"/>
      <w:jc w:val="left"/>
    </w:pPr>
    <w:r>
      <w:rPr>
        <w:noProof/>
      </w:rPr>
      <w:drawing>
        <wp:anchor distT="0" distB="0" distL="114300" distR="114300" simplePos="0" relativeHeight="251661312" behindDoc="0" locked="0" layoutInCell="1" hidden="0" allowOverlap="1" wp14:anchorId="122B1889" wp14:editId="122B188A">
          <wp:simplePos x="0" y="0"/>
          <wp:positionH relativeFrom="page">
            <wp:posOffset>4586605</wp:posOffset>
          </wp:positionH>
          <wp:positionV relativeFrom="page">
            <wp:posOffset>450836</wp:posOffset>
          </wp:positionV>
          <wp:extent cx="2657476" cy="476250"/>
          <wp:effectExtent l="0" t="0" r="0" b="0"/>
          <wp:wrapSquare wrapText="bothSides" distT="0" distB="0" distL="114300" distR="114300"/>
          <wp:docPr id="4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657476" cy="4762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hidden="0" allowOverlap="1" wp14:anchorId="122B188B" wp14:editId="122B188C">
          <wp:simplePos x="0" y="0"/>
          <wp:positionH relativeFrom="page">
            <wp:posOffset>623057</wp:posOffset>
          </wp:positionH>
          <wp:positionV relativeFrom="page">
            <wp:posOffset>282226</wp:posOffset>
          </wp:positionV>
          <wp:extent cx="1831848" cy="832104"/>
          <wp:effectExtent l="0" t="0" r="0" b="0"/>
          <wp:wrapSquare wrapText="bothSides" distT="0" distB="0" distL="114300" distR="114300"/>
          <wp:docPr id="2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831848" cy="83210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2B1880" w14:textId="77777777" w:rsidR="00FD2EDD" w:rsidRDefault="00BC4250">
    <w:pPr>
      <w:spacing w:after="0"/>
      <w:ind w:left="-1418" w:right="6961"/>
      <w:rPr>
        <w:sz w:val="22"/>
        <w:szCs w:val="22"/>
      </w:rPr>
    </w:pPr>
    <w:r>
      <w:rPr>
        <w:noProof/>
      </w:rPr>
      <w:drawing>
        <wp:anchor distT="0" distB="0" distL="114300" distR="114300" simplePos="0" relativeHeight="251666432" behindDoc="1" locked="0" layoutInCell="1" allowOverlap="1" wp14:anchorId="122B188D" wp14:editId="122B188E">
          <wp:simplePos x="0" y="0"/>
          <wp:positionH relativeFrom="page">
            <wp:align>right</wp:align>
          </wp:positionH>
          <wp:positionV relativeFrom="paragraph">
            <wp:posOffset>-262192</wp:posOffset>
          </wp:positionV>
          <wp:extent cx="7779600" cy="10065600"/>
          <wp:effectExtent l="0" t="0" r="0" b="0"/>
          <wp:wrapNone/>
          <wp:docPr id="232555135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2555135" name="Imagen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9600" cy="10065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52126">
      <w:rPr>
        <w:sz w:val="22"/>
        <w:szCs w:val="22"/>
      </w:rPr>
      <w:t xml:space="preserve">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2B1885" w14:textId="77777777" w:rsidR="00FD2EDD" w:rsidRDefault="00F52126">
    <w:pPr>
      <w:spacing w:after="0"/>
      <w:ind w:left="-1418" w:right="6961"/>
      <w:jc w:val="left"/>
    </w:pPr>
    <w:r>
      <w:rPr>
        <w:noProof/>
      </w:rPr>
      <w:drawing>
        <wp:anchor distT="0" distB="0" distL="114300" distR="114300" simplePos="0" relativeHeight="251659264" behindDoc="0" locked="0" layoutInCell="1" hidden="0" allowOverlap="1" wp14:anchorId="122B1891" wp14:editId="122B1892">
          <wp:simplePos x="0" y="0"/>
          <wp:positionH relativeFrom="page">
            <wp:posOffset>4586605</wp:posOffset>
          </wp:positionH>
          <wp:positionV relativeFrom="page">
            <wp:posOffset>450836</wp:posOffset>
          </wp:positionV>
          <wp:extent cx="2657476" cy="476250"/>
          <wp:effectExtent l="0" t="0" r="0" b="0"/>
          <wp:wrapSquare wrapText="bothSides" distT="0" distB="0" distL="114300" distR="114300"/>
          <wp:docPr id="7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657476" cy="4762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hidden="0" allowOverlap="1" wp14:anchorId="122B1893" wp14:editId="122B1894">
          <wp:simplePos x="0" y="0"/>
          <wp:positionH relativeFrom="page">
            <wp:posOffset>623057</wp:posOffset>
          </wp:positionH>
          <wp:positionV relativeFrom="page">
            <wp:posOffset>282226</wp:posOffset>
          </wp:positionV>
          <wp:extent cx="1831848" cy="832104"/>
          <wp:effectExtent l="0" t="0" r="0" b="0"/>
          <wp:wrapSquare wrapText="bothSides" distT="0" distB="0" distL="114300" distR="114300"/>
          <wp:docPr id="6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831848" cy="83210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2EDD"/>
    <w:rsid w:val="00105FDF"/>
    <w:rsid w:val="003A5929"/>
    <w:rsid w:val="008A4BB5"/>
    <w:rsid w:val="0097402C"/>
    <w:rsid w:val="009D05D0"/>
    <w:rsid w:val="009F5B4B"/>
    <w:rsid w:val="00B04009"/>
    <w:rsid w:val="00B57F35"/>
    <w:rsid w:val="00BC4250"/>
    <w:rsid w:val="00F52126"/>
    <w:rsid w:val="00FD2E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2B182C"/>
  <w15:docId w15:val="{6BE776AB-1005-4BB5-855D-0BB32E5C61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4"/>
        <w:szCs w:val="24"/>
        <w:lang w:val="es-CO" w:eastAsia="es-CO" w:bidi="ar-SA"/>
      </w:rPr>
    </w:rPrDefault>
    <w:pPrDefault>
      <w:pPr>
        <w:spacing w:after="238" w:line="259" w:lineRule="auto"/>
        <w:ind w:left="10" w:right="5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pBdr>
        <w:top w:val="nil"/>
        <w:left w:val="nil"/>
        <w:bottom w:val="nil"/>
        <w:right w:val="nil"/>
        <w:between w:val="nil"/>
      </w:pBdr>
      <w:spacing w:after="219"/>
      <w:ind w:right="0" w:hanging="10"/>
      <w:jc w:val="left"/>
      <w:outlineLvl w:val="0"/>
    </w:pPr>
    <w:rPr>
      <w:b/>
      <w:bCs/>
      <w:color w:val="00000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yOpPCUm27YcB+I6vf/AbIq9aS8g==">CgMxLjAyCGguZ2pkZ3hzOAByITF3SW1TTlRENng1VjdjOUtQWlFIc3NqMmRmN2RObVRNdQ==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540</Words>
  <Characters>2974</Characters>
  <Application>Microsoft Office Word</Application>
  <DocSecurity>0</DocSecurity>
  <Lines>24</Lines>
  <Paragraphs>7</Paragraphs>
  <ScaleCrop>false</ScaleCrop>
  <Company/>
  <LinksUpToDate>false</LinksUpToDate>
  <CharactersWithSpaces>3507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Maria Camila Laguna Forero</cp:lastModifiedBy>
  <cp:revision>6</cp:revision>
  <dcterms:created xsi:type="dcterms:W3CDTF">2026-05-26T16:13:00Z</dcterms:created>
  <dcterms:modified xsi:type="dcterms:W3CDTF">2026-05-26T17:57:00Z</dcterms:modified>
</cp:coreProperties>
</file>