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5973" w14:textId="72F6D275" w:rsidR="00E859AC" w:rsidRDefault="00E859AC" w:rsidP="00E859AC">
      <w:pPr>
        <w:widowControl w:val="0"/>
        <w:jc w:val="center"/>
        <w:rPr>
          <w:rFonts w:ascii="Arial" w:hAnsi="Arial" w:cs="Arial"/>
          <w:b/>
          <w:bCs/>
          <w:sz w:val="22"/>
          <w:szCs w:val="22"/>
          <w:u w:val="single"/>
        </w:rPr>
      </w:pPr>
      <w:r w:rsidRPr="005A11AD">
        <w:rPr>
          <w:rFonts w:ascii="Arial" w:hAnsi="Arial" w:cs="Arial"/>
          <w:b/>
          <w:bCs/>
          <w:sz w:val="22"/>
          <w:szCs w:val="22"/>
          <w:u w:val="single"/>
        </w:rPr>
        <w:t>ANEXO No. 0</w:t>
      </w:r>
      <w:r w:rsidR="00B26BF9">
        <w:rPr>
          <w:rFonts w:ascii="Arial" w:hAnsi="Arial" w:cs="Arial"/>
          <w:b/>
          <w:bCs/>
          <w:sz w:val="22"/>
          <w:szCs w:val="22"/>
          <w:u w:val="single"/>
        </w:rPr>
        <w:t>4</w:t>
      </w:r>
    </w:p>
    <w:p w14:paraId="1BD49C02" w14:textId="77777777" w:rsidR="00C17BC6" w:rsidRPr="005A11AD" w:rsidRDefault="00C17BC6" w:rsidP="00E859AC">
      <w:pPr>
        <w:widowControl w:val="0"/>
        <w:jc w:val="center"/>
        <w:rPr>
          <w:rFonts w:ascii="Arial" w:hAnsi="Arial" w:cs="Arial"/>
          <w:b/>
          <w:bCs/>
          <w:sz w:val="22"/>
          <w:szCs w:val="22"/>
          <w:u w:val="single"/>
        </w:rPr>
      </w:pPr>
    </w:p>
    <w:p w14:paraId="12095617" w14:textId="77777777" w:rsidR="00E859AC" w:rsidRDefault="00E859AC" w:rsidP="00E859AC">
      <w:pPr>
        <w:widowControl w:val="0"/>
        <w:jc w:val="center"/>
        <w:rPr>
          <w:rFonts w:ascii="Arial" w:eastAsia="Calibri" w:hAnsi="Arial" w:cs="Arial"/>
          <w:b/>
          <w:sz w:val="22"/>
          <w:szCs w:val="22"/>
        </w:rPr>
      </w:pPr>
      <w:r w:rsidRPr="005A11AD">
        <w:rPr>
          <w:rFonts w:ascii="Arial" w:eastAsia="Calibri" w:hAnsi="Arial" w:cs="Arial"/>
          <w:b/>
          <w:sz w:val="22"/>
          <w:szCs w:val="22"/>
        </w:rPr>
        <w:t>RELACIÓN DE EXPERIENCIA DE LA IES</w:t>
      </w:r>
    </w:p>
    <w:p w14:paraId="129490CE" w14:textId="77777777" w:rsidR="00C17BC6" w:rsidRDefault="00C17BC6" w:rsidP="00E859AC">
      <w:pPr>
        <w:widowControl w:val="0"/>
        <w:jc w:val="center"/>
        <w:rPr>
          <w:rFonts w:ascii="Arial" w:eastAsia="Calibri" w:hAnsi="Arial" w:cs="Arial"/>
          <w:b/>
          <w:sz w:val="22"/>
          <w:szCs w:val="22"/>
        </w:rPr>
      </w:pPr>
    </w:p>
    <w:p w14:paraId="28B822BE" w14:textId="25D5D688" w:rsidR="00C17BC6" w:rsidRDefault="00C17BC6" w:rsidP="00C17BC6">
      <w:pPr>
        <w:jc w:val="both"/>
        <w:textAlignment w:val="baseline"/>
        <w:rPr>
          <w:rFonts w:ascii="Arial" w:eastAsia="Montserrat" w:hAnsi="Arial" w:cs="Arial"/>
          <w:sz w:val="20"/>
          <w:szCs w:val="20"/>
          <w:lang w:eastAsia="es-CO"/>
        </w:rPr>
      </w:pPr>
      <w:r>
        <w:rPr>
          <w:rFonts w:ascii="Arial" w:eastAsia="Montserrat" w:hAnsi="Arial" w:cs="Arial"/>
          <w:sz w:val="20"/>
          <w:szCs w:val="20"/>
          <w:lang w:eastAsia="es-CO"/>
        </w:rPr>
        <w:t>P</w:t>
      </w:r>
      <w:r w:rsidRPr="003654D1">
        <w:rPr>
          <w:rFonts w:ascii="Arial" w:eastAsia="Montserrat" w:hAnsi="Arial" w:cs="Arial"/>
          <w:sz w:val="20"/>
          <w:szCs w:val="20"/>
          <w:lang w:eastAsia="es-CO"/>
        </w:rPr>
        <w:t xml:space="preserve">ara postular </w:t>
      </w:r>
      <w:bookmarkStart w:id="0" w:name="_Hlk189835870"/>
      <w:r w:rsidRPr="003654D1">
        <w:rPr>
          <w:rFonts w:ascii="Arial" w:eastAsia="Montserrat" w:hAnsi="Arial" w:cs="Arial"/>
          <w:sz w:val="20"/>
          <w:szCs w:val="20"/>
          <w:lang w:eastAsia="es-CO"/>
        </w:rPr>
        <w:t>propuesta consistente</w:t>
      </w:r>
      <w:r>
        <w:rPr>
          <w:rFonts w:ascii="Arial" w:eastAsia="Montserrat" w:hAnsi="Arial" w:cs="Arial"/>
          <w:sz w:val="20"/>
          <w:szCs w:val="20"/>
          <w:lang w:eastAsia="es-CO"/>
        </w:rPr>
        <w:t xml:space="preserve"> </w:t>
      </w:r>
      <w:r w:rsidRPr="005A6BFE">
        <w:rPr>
          <w:rFonts w:ascii="Arial" w:eastAsia="Montserrat" w:hAnsi="Arial" w:cs="Arial"/>
          <w:sz w:val="20"/>
          <w:szCs w:val="20"/>
          <w:lang w:eastAsia="es-CO"/>
        </w:rPr>
        <w:t>desarrollar el ciclo 1</w:t>
      </w:r>
      <w:r>
        <w:rPr>
          <w:rFonts w:ascii="Arial" w:eastAsia="Montserrat" w:hAnsi="Arial" w:cs="Arial"/>
          <w:sz w:val="20"/>
          <w:szCs w:val="20"/>
          <w:lang w:eastAsia="es-CO"/>
        </w:rPr>
        <w:t xml:space="preserve"> de educación de adultos</w:t>
      </w:r>
      <w:r w:rsidRPr="005A6BFE">
        <w:rPr>
          <w:rFonts w:ascii="Arial" w:eastAsia="Montserrat" w:hAnsi="Arial" w:cs="Arial"/>
          <w:sz w:val="20"/>
          <w:szCs w:val="20"/>
          <w:lang w:eastAsia="es-CO"/>
        </w:rPr>
        <w:t xml:space="preserve">, </w:t>
      </w:r>
      <w:r>
        <w:rPr>
          <w:rFonts w:ascii="Arial" w:eastAsia="Montserrat" w:hAnsi="Arial" w:cs="Arial"/>
          <w:sz w:val="20"/>
          <w:szCs w:val="20"/>
          <w:lang w:eastAsia="es-CO"/>
        </w:rPr>
        <w:t>dirigida a pobl</w:t>
      </w:r>
      <w:r w:rsidRPr="005A6BFE">
        <w:rPr>
          <w:rFonts w:ascii="Arial" w:eastAsia="Montserrat" w:hAnsi="Arial" w:cs="Arial"/>
          <w:sz w:val="20"/>
          <w:szCs w:val="20"/>
          <w:lang w:eastAsia="es-CO"/>
        </w:rPr>
        <w:t xml:space="preserve">ación no alfabetizada de 15 años en adelante, en entidades territoriales certificadas en educación - </w:t>
      </w:r>
      <w:r w:rsidR="0033494A">
        <w:rPr>
          <w:rFonts w:ascii="Arial" w:eastAsia="Montserrat" w:hAnsi="Arial" w:cs="Arial"/>
          <w:sz w:val="20"/>
          <w:szCs w:val="20"/>
          <w:lang w:eastAsia="es-CO"/>
        </w:rPr>
        <w:t>ETC</w:t>
      </w:r>
      <w:r w:rsidRPr="005A6BFE">
        <w:rPr>
          <w:rFonts w:ascii="Arial" w:eastAsia="Montserrat" w:hAnsi="Arial" w:cs="Arial"/>
          <w:sz w:val="20"/>
          <w:szCs w:val="20"/>
          <w:lang w:eastAsia="es-CO"/>
        </w:rPr>
        <w:t>, focalizadas por el MINISTERIO DE EDUCACIÓN NACIONAL</w:t>
      </w:r>
      <w:r>
        <w:rPr>
          <w:rFonts w:ascii="Arial" w:eastAsia="Montserrat" w:hAnsi="Arial" w:cs="Arial"/>
          <w:sz w:val="20"/>
          <w:szCs w:val="20"/>
          <w:lang w:eastAsia="es-CO"/>
        </w:rPr>
        <w:t>.</w:t>
      </w:r>
      <w:r w:rsidRPr="003654D1">
        <w:rPr>
          <w:rFonts w:ascii="Arial" w:eastAsia="Montserrat" w:hAnsi="Arial" w:cs="Arial"/>
          <w:sz w:val="20"/>
          <w:szCs w:val="20"/>
          <w:lang w:eastAsia="es-CO"/>
        </w:rPr>
        <w:t> </w:t>
      </w:r>
      <w:bookmarkEnd w:id="0"/>
    </w:p>
    <w:p w14:paraId="7E836895" w14:textId="43EEA7AE" w:rsidR="00E859AC" w:rsidRPr="005A11AD" w:rsidRDefault="00E859AC" w:rsidP="0033494A">
      <w:pPr>
        <w:widowControl w:val="0"/>
        <w:tabs>
          <w:tab w:val="left" w:pos="934"/>
        </w:tabs>
        <w:rPr>
          <w:rFonts w:ascii="Arial" w:eastAsia="Calibri" w:hAnsi="Arial" w:cs="Arial"/>
          <w:sz w:val="22"/>
          <w:szCs w:val="22"/>
        </w:rPr>
      </w:pPr>
    </w:p>
    <w:p w14:paraId="125014EB" w14:textId="5D6FBEC5" w:rsidR="00E859AC" w:rsidRPr="005A11AD" w:rsidRDefault="0033494A" w:rsidP="00E859AC">
      <w:pPr>
        <w:widowControl w:val="0"/>
        <w:overflowPunct w:val="0"/>
        <w:autoSpaceDE w:val="0"/>
        <w:autoSpaceDN w:val="0"/>
        <w:adjustRightInd w:val="0"/>
        <w:textAlignment w:val="baseline"/>
        <w:rPr>
          <w:rFonts w:ascii="Arial" w:hAnsi="Arial" w:cs="Arial"/>
          <w:sz w:val="22"/>
          <w:szCs w:val="22"/>
          <w:lang w:eastAsia="es-MX"/>
        </w:rPr>
      </w:pPr>
      <w:r>
        <w:rPr>
          <w:rFonts w:ascii="Arial" w:hAnsi="Arial" w:cs="Arial"/>
          <w:b/>
          <w:sz w:val="22"/>
          <w:szCs w:val="22"/>
          <w:lang w:eastAsia="es-MX"/>
        </w:rPr>
        <w:t xml:space="preserve">Nombre de la </w:t>
      </w:r>
      <w:r w:rsidR="00E859AC" w:rsidRPr="005A11AD">
        <w:rPr>
          <w:rFonts w:ascii="Arial" w:hAnsi="Arial" w:cs="Arial"/>
          <w:b/>
          <w:sz w:val="22"/>
          <w:szCs w:val="22"/>
          <w:lang w:eastAsia="es-MX"/>
        </w:rPr>
        <w:t>IES:</w:t>
      </w:r>
      <w:r w:rsidR="00E859AC" w:rsidRPr="005A11AD">
        <w:rPr>
          <w:rFonts w:ascii="Arial" w:hAnsi="Arial" w:cs="Arial"/>
          <w:sz w:val="22"/>
          <w:szCs w:val="22"/>
          <w:lang w:eastAsia="es-MX"/>
        </w:rPr>
        <w:t xml:space="preserve"> _________________________________________________</w:t>
      </w:r>
      <w:r w:rsidR="00223440">
        <w:rPr>
          <w:rFonts w:ascii="Arial" w:hAnsi="Arial" w:cs="Arial"/>
          <w:sz w:val="22"/>
          <w:szCs w:val="22"/>
          <w:lang w:eastAsia="es-MX"/>
        </w:rPr>
        <w:t>__________________________________________</w:t>
      </w:r>
      <w:r w:rsidR="00E859AC" w:rsidRPr="005A11AD">
        <w:rPr>
          <w:rFonts w:ascii="Arial" w:hAnsi="Arial" w:cs="Arial"/>
          <w:sz w:val="22"/>
          <w:szCs w:val="22"/>
          <w:lang w:eastAsia="es-MX"/>
        </w:rPr>
        <w:tab/>
      </w:r>
    </w:p>
    <w:p w14:paraId="02D59971" w14:textId="77777777" w:rsidR="00E859AC" w:rsidRDefault="00E859AC" w:rsidP="4FD20B7F">
      <w:pPr>
        <w:widowControl w:val="0"/>
        <w:tabs>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bCs/>
          <w:sz w:val="22"/>
          <w:szCs w:val="22"/>
        </w:rPr>
      </w:pPr>
    </w:p>
    <w:p w14:paraId="34A0FC15" w14:textId="36DA574B" w:rsidR="4FD20B7F" w:rsidRDefault="4FD20B7F" w:rsidP="4FD20B7F">
      <w:pPr>
        <w:widowControl w:val="0"/>
        <w:tabs>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bCs/>
          <w:sz w:val="22"/>
          <w:szCs w:val="22"/>
        </w:rPr>
      </w:pPr>
    </w:p>
    <w:p w14:paraId="3A2345CF" w14:textId="3C2F4A55" w:rsidR="4FD20B7F" w:rsidRDefault="4FD20B7F" w:rsidP="4FD20B7F">
      <w:pPr>
        <w:widowControl w:val="0"/>
        <w:tabs>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bCs/>
          <w:sz w:val="22"/>
          <w:szCs w:val="22"/>
        </w:rPr>
      </w:pPr>
    </w:p>
    <w:p w14:paraId="10103F99" w14:textId="1BBB44D3" w:rsidR="4FD20B7F" w:rsidRDefault="4FD20B7F" w:rsidP="4FD20B7F">
      <w:pPr>
        <w:widowControl w:val="0"/>
        <w:tabs>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bCs/>
          <w:sz w:val="22"/>
          <w:szCs w:val="22"/>
        </w:rPr>
      </w:pPr>
    </w:p>
    <w:p w14:paraId="1864CDD8" w14:textId="5E36509D" w:rsidR="00D77D5B" w:rsidRDefault="007855E4" w:rsidP="4FD20B7F">
      <w:pPr>
        <w:widowControl w:val="0"/>
        <w:tabs>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center"/>
        <w:rPr>
          <w:rFonts w:ascii="Arial" w:eastAsia="Arial" w:hAnsi="Arial" w:cs="Arial"/>
          <w:b/>
          <w:bCs/>
          <w:sz w:val="22"/>
          <w:szCs w:val="22"/>
        </w:rPr>
      </w:pPr>
      <w:r w:rsidRPr="4FD20B7F">
        <w:rPr>
          <w:rFonts w:ascii="Arial" w:eastAsia="Calibri" w:hAnsi="Arial" w:cs="Arial"/>
          <w:b/>
          <w:bCs/>
          <w:sz w:val="22"/>
          <w:szCs w:val="22"/>
        </w:rPr>
        <w:t>Experiencia Habilitante</w:t>
      </w:r>
      <w:r w:rsidR="7B9F9651" w:rsidRPr="4FD20B7F">
        <w:rPr>
          <w:rFonts w:ascii="Arial" w:eastAsia="Calibri" w:hAnsi="Arial" w:cs="Arial"/>
          <w:b/>
          <w:bCs/>
          <w:sz w:val="22"/>
          <w:szCs w:val="22"/>
        </w:rPr>
        <w:t xml:space="preserve"> de la IES u </w:t>
      </w:r>
      <w:r w:rsidR="6B4C27AD" w:rsidRPr="4FD20B7F">
        <w:rPr>
          <w:rFonts w:ascii="Arial" w:eastAsia="Calibri" w:hAnsi="Arial" w:cs="Arial"/>
          <w:b/>
          <w:bCs/>
          <w:sz w:val="22"/>
          <w:szCs w:val="22"/>
        </w:rPr>
        <w:t>Participantes equivalente</w:t>
      </w:r>
      <w:r w:rsidR="7B9F9651" w:rsidRPr="4FD20B7F">
        <w:rPr>
          <w:rFonts w:ascii="Arial" w:eastAsia="Calibri" w:hAnsi="Arial" w:cs="Arial"/>
          <w:b/>
          <w:bCs/>
          <w:sz w:val="22"/>
          <w:szCs w:val="22"/>
        </w:rPr>
        <w:t xml:space="preserve"> del 30% del valor oficial de la </w:t>
      </w:r>
      <w:r w:rsidR="0B99CF24" w:rsidRPr="4FD20B7F">
        <w:rPr>
          <w:rFonts w:ascii="Arial" w:eastAsia="Calibri" w:hAnsi="Arial" w:cs="Arial"/>
          <w:b/>
          <w:bCs/>
          <w:sz w:val="22"/>
          <w:szCs w:val="22"/>
        </w:rPr>
        <w:t>convocatoria con</w:t>
      </w:r>
      <w:r w:rsidR="7F7CC053" w:rsidRPr="4FD20B7F">
        <w:rPr>
          <w:rStyle w:val="normaltextrun"/>
          <w:rFonts w:ascii="Arial" w:eastAsia="Arial" w:hAnsi="Arial" w:cs="Arial"/>
          <w:b/>
          <w:bCs/>
          <w:color w:val="000000" w:themeColor="text1"/>
          <w:sz w:val="22"/>
          <w:szCs w:val="22"/>
        </w:rPr>
        <w:t xml:space="preserve"> proyectos relacionados con “Implementación Modelos Educativos Flexibles la cuales sean dirigidas a la atención de la educación básica y media” soportada con máximo 3 proyectos ejecutados, terminados o liquidados, dentro de los 10 años anteriores a la fecha de cierre del presente proceso.</w:t>
      </w:r>
    </w:p>
    <w:p w14:paraId="3315582A" w14:textId="2AE0B075" w:rsidR="4FD20B7F" w:rsidRDefault="4FD20B7F" w:rsidP="4FD20B7F">
      <w:pPr>
        <w:widowControl w:val="0"/>
        <w:tabs>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center"/>
        <w:rPr>
          <w:rFonts w:ascii="Arial" w:eastAsia="Calibri" w:hAnsi="Arial" w:cs="Arial"/>
          <w:b/>
          <w:bCs/>
          <w:sz w:val="22"/>
          <w:szCs w:val="22"/>
        </w:rPr>
      </w:pPr>
    </w:p>
    <w:p w14:paraId="30B0F64B" w14:textId="77777777" w:rsidR="00D77D5B" w:rsidRPr="005A11AD" w:rsidRDefault="00D77D5B"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tbl>
      <w:tblPr>
        <w:tblW w:w="12601" w:type="dxa"/>
        <w:tblInd w:w="646" w:type="dxa"/>
        <w:tblLayout w:type="fixed"/>
        <w:tblCellMar>
          <w:left w:w="70" w:type="dxa"/>
          <w:right w:w="70" w:type="dxa"/>
        </w:tblCellMar>
        <w:tblLook w:val="04A0" w:firstRow="1" w:lastRow="0" w:firstColumn="1" w:lastColumn="0" w:noHBand="0" w:noVBand="1"/>
      </w:tblPr>
      <w:tblGrid>
        <w:gridCol w:w="1376"/>
        <w:gridCol w:w="928"/>
        <w:gridCol w:w="1413"/>
        <w:gridCol w:w="1077"/>
        <w:gridCol w:w="1199"/>
        <w:gridCol w:w="1282"/>
        <w:gridCol w:w="1641"/>
        <w:gridCol w:w="1641"/>
        <w:gridCol w:w="2044"/>
      </w:tblGrid>
      <w:tr w:rsidR="005A2A39" w:rsidRPr="005A11AD" w14:paraId="59372C46" w14:textId="315E3E1A" w:rsidTr="4FD20B7F">
        <w:trPr>
          <w:trHeight w:val="300"/>
        </w:trPr>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C2D2F"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14:paraId="6C0E5990"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14:paraId="7D8ED2F5"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005B3" w14:textId="77777777" w:rsidR="005A2A39" w:rsidRPr="005A11AD" w:rsidRDefault="005A2A39">
            <w:pPr>
              <w:widowControl w:val="0"/>
              <w:tabs>
                <w:tab w:val="left" w:pos="-180"/>
                <w:tab w:val="left" w:pos="0"/>
              </w:tabs>
              <w:autoSpaceDN w:val="0"/>
              <w:jc w:val="center"/>
              <w:rPr>
                <w:rFonts w:ascii="Arial" w:hAnsi="Arial" w:cs="Arial"/>
                <w:b/>
                <w:sz w:val="18"/>
                <w:szCs w:val="18"/>
              </w:rPr>
            </w:pPr>
            <w:proofErr w:type="spellStart"/>
            <w:r w:rsidRPr="005A11AD">
              <w:rPr>
                <w:rFonts w:ascii="Arial" w:hAnsi="Arial" w:cs="Arial"/>
                <w:b/>
                <w:sz w:val="18"/>
                <w:szCs w:val="18"/>
              </w:rPr>
              <w:t>N°</w:t>
            </w:r>
            <w:proofErr w:type="spellEnd"/>
            <w:r w:rsidRPr="005A11AD">
              <w:rPr>
                <w:rFonts w:ascii="Arial" w:hAnsi="Arial" w:cs="Arial"/>
                <w:b/>
                <w:sz w:val="18"/>
                <w:szCs w:val="18"/>
              </w:rPr>
              <w:t xml:space="preserve"> CTO</w:t>
            </w:r>
          </w:p>
        </w:tc>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7983F"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851E0"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9BF91"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6D234" w14:textId="15F1916A" w:rsidR="005A2A39" w:rsidRPr="005A11AD" w:rsidRDefault="005A2A39" w:rsidP="4FD20B7F">
            <w:pPr>
              <w:widowControl w:val="0"/>
              <w:autoSpaceDN w:val="0"/>
              <w:jc w:val="center"/>
              <w:rPr>
                <w:rFonts w:ascii="Arial" w:hAnsi="Arial" w:cs="Arial"/>
                <w:b/>
                <w:bCs/>
                <w:sz w:val="18"/>
                <w:szCs w:val="18"/>
              </w:rPr>
            </w:pPr>
            <w:r w:rsidRPr="4FD20B7F">
              <w:rPr>
                <w:rFonts w:ascii="Arial" w:hAnsi="Arial" w:cs="Arial"/>
                <w:b/>
                <w:bCs/>
                <w:sz w:val="18"/>
                <w:szCs w:val="18"/>
              </w:rPr>
              <w:t>FECHA DE FINALIZACIÓ</w:t>
            </w:r>
          </w:p>
        </w:tc>
        <w:tc>
          <w:tcPr>
            <w:tcW w:w="1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AD507"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5C2C" w14:textId="52EB8849" w:rsidR="6A5E8628" w:rsidRDefault="6A5E8628" w:rsidP="4FD20B7F">
            <w:pPr>
              <w:jc w:val="center"/>
              <w:rPr>
                <w:rFonts w:ascii="Arial" w:hAnsi="Arial" w:cs="Arial"/>
                <w:b/>
                <w:bCs/>
                <w:sz w:val="18"/>
                <w:szCs w:val="18"/>
              </w:rPr>
            </w:pPr>
            <w:r w:rsidRPr="4FD20B7F">
              <w:rPr>
                <w:rFonts w:ascii="Arial" w:hAnsi="Arial" w:cs="Arial"/>
                <w:b/>
                <w:bCs/>
                <w:sz w:val="18"/>
                <w:szCs w:val="18"/>
              </w:rPr>
              <w:t>MEF IMPLEMENTADOY POBLACION ATENDIDA</w:t>
            </w:r>
          </w:p>
        </w:tc>
        <w:tc>
          <w:tcPr>
            <w:tcW w:w="2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B59F7"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r>
      <w:tr w:rsidR="005A2A39" w:rsidRPr="005A11AD" w14:paraId="5BBF9E07" w14:textId="73595DF8" w:rsidTr="4FD20B7F">
        <w:trPr>
          <w:trHeight w:val="615"/>
        </w:trPr>
        <w:tc>
          <w:tcPr>
            <w:tcW w:w="137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4AA6793"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92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8544CB2"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41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50EF76C"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A36AAE6"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9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470A0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6588B8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64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DEDA3D8"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64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E6437AF" w14:textId="1484151D" w:rsidR="4FD20B7F" w:rsidRDefault="4FD20B7F" w:rsidP="4FD20B7F">
            <w:pPr>
              <w:jc w:val="center"/>
              <w:rPr>
                <w:rFonts w:ascii="Arial" w:hAnsi="Arial" w:cs="Arial"/>
                <w:b/>
                <w:bCs/>
                <w:sz w:val="18"/>
                <w:szCs w:val="18"/>
              </w:rPr>
            </w:pPr>
          </w:p>
        </w:tc>
        <w:tc>
          <w:tcPr>
            <w:tcW w:w="204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0B35B3A" w14:textId="7DE9C124" w:rsidR="005A2A39" w:rsidRPr="005A11AD" w:rsidRDefault="005A2A39" w:rsidP="0467F6A7">
            <w:pPr>
              <w:widowControl w:val="0"/>
              <w:autoSpaceDN w:val="0"/>
              <w:jc w:val="center"/>
              <w:rPr>
                <w:rFonts w:ascii="Arial" w:hAnsi="Arial" w:cs="Arial"/>
                <w:b/>
                <w:sz w:val="18"/>
                <w:szCs w:val="18"/>
              </w:rPr>
            </w:pPr>
          </w:p>
        </w:tc>
      </w:tr>
      <w:tr w:rsidR="005A2A39" w:rsidRPr="005A11AD" w14:paraId="5F0AC197" w14:textId="16B3E4C3" w:rsidTr="4FD20B7F">
        <w:trPr>
          <w:trHeight w:val="825"/>
        </w:trPr>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E6A34"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D29CD"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9804D"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BFA38"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AED91"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8A87E"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4DB4A"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16F7C" w14:textId="46F190D9" w:rsidR="4FD20B7F" w:rsidRDefault="4FD20B7F" w:rsidP="4FD20B7F">
            <w:pPr>
              <w:jc w:val="center"/>
              <w:rPr>
                <w:rFonts w:ascii="Arial" w:hAnsi="Arial" w:cs="Arial"/>
                <w:b/>
                <w:bCs/>
                <w:sz w:val="18"/>
                <w:szCs w:val="18"/>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D86D7" w14:textId="77777777" w:rsidR="005A2A39" w:rsidRPr="005A11AD" w:rsidRDefault="005A2A39">
            <w:pPr>
              <w:widowControl w:val="0"/>
              <w:tabs>
                <w:tab w:val="left" w:pos="-180"/>
                <w:tab w:val="left" w:pos="0"/>
              </w:tabs>
              <w:autoSpaceDN w:val="0"/>
              <w:jc w:val="center"/>
              <w:rPr>
                <w:rFonts w:ascii="Arial" w:hAnsi="Arial" w:cs="Arial"/>
                <w:b/>
                <w:sz w:val="18"/>
                <w:szCs w:val="18"/>
              </w:rPr>
            </w:pPr>
          </w:p>
        </w:tc>
      </w:tr>
      <w:tr w:rsidR="4FD20B7F" w14:paraId="46F3A184" w14:textId="77777777" w:rsidTr="4FD20B7F">
        <w:trPr>
          <w:trHeight w:val="705"/>
        </w:trPr>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3E645" w14:textId="76D5A767" w:rsidR="4FD20B7F" w:rsidRDefault="4FD20B7F" w:rsidP="4FD20B7F">
            <w:pPr>
              <w:jc w:val="center"/>
              <w:rPr>
                <w:rFonts w:ascii="Arial" w:hAnsi="Arial" w:cs="Arial"/>
                <w:b/>
                <w:bCs/>
                <w:sz w:val="18"/>
                <w:szCs w:val="18"/>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79E73" w14:textId="382CE6EF" w:rsidR="4FD20B7F" w:rsidRDefault="4FD20B7F" w:rsidP="4FD20B7F">
            <w:pPr>
              <w:jc w:val="center"/>
              <w:rPr>
                <w:rFonts w:ascii="Arial" w:hAnsi="Arial" w:cs="Arial"/>
                <w:b/>
                <w:bCs/>
                <w:sz w:val="18"/>
                <w:szCs w:val="18"/>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05CA3" w14:textId="0F6221CD" w:rsidR="4FD20B7F" w:rsidRDefault="4FD20B7F" w:rsidP="4FD20B7F">
            <w:pPr>
              <w:jc w:val="center"/>
              <w:rPr>
                <w:rFonts w:ascii="Arial" w:hAnsi="Arial" w:cs="Arial"/>
                <w:b/>
                <w:bCs/>
                <w:sz w:val="18"/>
                <w:szCs w:val="18"/>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EF304" w14:textId="594808A8" w:rsidR="4FD20B7F" w:rsidRDefault="4FD20B7F" w:rsidP="4FD20B7F">
            <w:pPr>
              <w:jc w:val="center"/>
              <w:rPr>
                <w:rFonts w:ascii="Arial" w:hAnsi="Arial" w:cs="Arial"/>
                <w:b/>
                <w:bCs/>
                <w:sz w:val="18"/>
                <w:szCs w:val="18"/>
              </w:rPr>
            </w:pP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757A7" w14:textId="717AE9F6" w:rsidR="4FD20B7F" w:rsidRDefault="4FD20B7F" w:rsidP="4FD20B7F">
            <w:pPr>
              <w:jc w:val="center"/>
              <w:rPr>
                <w:rFonts w:ascii="Arial" w:hAnsi="Arial" w:cs="Arial"/>
                <w:b/>
                <w:bCs/>
                <w:sz w:val="18"/>
                <w:szCs w:val="18"/>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9E3C9" w14:textId="51D3F288" w:rsidR="4FD20B7F" w:rsidRDefault="4FD20B7F" w:rsidP="4FD20B7F">
            <w:pPr>
              <w:jc w:val="center"/>
              <w:rPr>
                <w:rFonts w:ascii="Arial" w:hAnsi="Arial" w:cs="Arial"/>
                <w:b/>
                <w:bCs/>
                <w:sz w:val="18"/>
                <w:szCs w:val="18"/>
              </w:rPr>
            </w:pPr>
          </w:p>
        </w:tc>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2E9B9" w14:textId="0EE4C108" w:rsidR="4FD20B7F" w:rsidRDefault="4FD20B7F" w:rsidP="4FD20B7F">
            <w:pPr>
              <w:jc w:val="center"/>
              <w:rPr>
                <w:rFonts w:ascii="Arial" w:hAnsi="Arial" w:cs="Arial"/>
                <w:b/>
                <w:bCs/>
                <w:sz w:val="18"/>
                <w:szCs w:val="18"/>
              </w:rPr>
            </w:pPr>
          </w:p>
        </w:tc>
        <w:tc>
          <w:tcPr>
            <w:tcW w:w="1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AC07A" w14:textId="234F9EB3" w:rsidR="4FD20B7F" w:rsidRDefault="4FD20B7F" w:rsidP="4FD20B7F">
            <w:pPr>
              <w:jc w:val="center"/>
              <w:rPr>
                <w:rFonts w:ascii="Arial" w:hAnsi="Arial" w:cs="Arial"/>
                <w:b/>
                <w:bCs/>
                <w:sz w:val="18"/>
                <w:szCs w:val="18"/>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21F15" w14:textId="7535AFE3" w:rsidR="4FD20B7F" w:rsidRDefault="4FD20B7F" w:rsidP="4FD20B7F">
            <w:pPr>
              <w:jc w:val="center"/>
              <w:rPr>
                <w:rFonts w:ascii="Arial" w:hAnsi="Arial" w:cs="Arial"/>
                <w:b/>
                <w:bCs/>
                <w:sz w:val="18"/>
                <w:szCs w:val="18"/>
              </w:rPr>
            </w:pPr>
          </w:p>
        </w:tc>
      </w:tr>
    </w:tbl>
    <w:p w14:paraId="3AB1B5BE" w14:textId="77777777" w:rsidR="00E859AC" w:rsidRDefault="00E859AC" w:rsidP="00E859AC">
      <w:pPr>
        <w:widowControl w:val="0"/>
        <w:tabs>
          <w:tab w:val="left" w:pos="1118"/>
          <w:tab w:val="left" w:pos="9882"/>
        </w:tabs>
        <w:autoSpaceDE w:val="0"/>
        <w:adjustRightInd w:val="0"/>
        <w:rPr>
          <w:rFonts w:ascii="Arial" w:eastAsia="Calibri" w:hAnsi="Arial" w:cs="Arial"/>
          <w:sz w:val="22"/>
          <w:szCs w:val="22"/>
        </w:rPr>
      </w:pPr>
    </w:p>
    <w:p w14:paraId="54C7DDE5" w14:textId="26C5F7FC" w:rsidR="4FD20B7F" w:rsidRDefault="4FD20B7F" w:rsidP="4FD20B7F">
      <w:pPr>
        <w:widowControl w:val="0"/>
        <w:tabs>
          <w:tab w:val="left" w:pos="1118"/>
          <w:tab w:val="left" w:pos="9882"/>
        </w:tabs>
        <w:rPr>
          <w:rFonts w:ascii="Arial" w:eastAsia="Calibri" w:hAnsi="Arial" w:cs="Arial"/>
          <w:sz w:val="22"/>
          <w:szCs w:val="22"/>
        </w:rPr>
      </w:pPr>
    </w:p>
    <w:p w14:paraId="797BB9C5" w14:textId="747140EF" w:rsidR="4FD20B7F" w:rsidRDefault="4FD20B7F" w:rsidP="4FD20B7F">
      <w:pPr>
        <w:widowControl w:val="0"/>
        <w:tabs>
          <w:tab w:val="left" w:pos="1118"/>
          <w:tab w:val="left" w:pos="9882"/>
        </w:tabs>
        <w:rPr>
          <w:rFonts w:ascii="Arial" w:eastAsia="Calibri" w:hAnsi="Arial" w:cs="Arial"/>
          <w:sz w:val="22"/>
          <w:szCs w:val="22"/>
        </w:rPr>
      </w:pPr>
    </w:p>
    <w:p w14:paraId="07AA0183" w14:textId="4EEFE451" w:rsidR="4FD20B7F" w:rsidRDefault="4FD20B7F" w:rsidP="4FD20B7F">
      <w:pPr>
        <w:widowControl w:val="0"/>
        <w:tabs>
          <w:tab w:val="left" w:pos="1118"/>
          <w:tab w:val="left" w:pos="9882"/>
        </w:tabs>
        <w:rPr>
          <w:rFonts w:ascii="Arial" w:eastAsia="Calibri" w:hAnsi="Arial" w:cs="Arial"/>
          <w:sz w:val="22"/>
          <w:szCs w:val="22"/>
        </w:rPr>
      </w:pPr>
    </w:p>
    <w:p w14:paraId="5B080D6A" w14:textId="5C7D3ED2" w:rsidR="007855E4" w:rsidRDefault="007855E4" w:rsidP="1E0E6E66">
      <w:pPr>
        <w:widowControl w:val="0"/>
        <w:tabs>
          <w:tab w:val="left" w:pos="1118"/>
          <w:tab w:val="left" w:pos="9882"/>
        </w:tabs>
        <w:autoSpaceDE w:val="0"/>
        <w:adjustRightInd w:val="0"/>
        <w:jc w:val="center"/>
        <w:rPr>
          <w:rFonts w:ascii="Arial" w:eastAsia="Calibri" w:hAnsi="Arial" w:cs="Arial"/>
          <w:b/>
          <w:bCs/>
          <w:sz w:val="22"/>
          <w:szCs w:val="22"/>
        </w:rPr>
      </w:pPr>
      <w:r w:rsidRPr="4FD20B7F">
        <w:rPr>
          <w:rFonts w:ascii="Arial" w:eastAsia="Calibri" w:hAnsi="Arial" w:cs="Arial"/>
          <w:b/>
          <w:bCs/>
          <w:sz w:val="22"/>
          <w:szCs w:val="22"/>
        </w:rPr>
        <w:t>Experiencia Puntuable</w:t>
      </w:r>
    </w:p>
    <w:p w14:paraId="2A7513A3" w14:textId="5878EACF" w:rsidR="4FD20B7F" w:rsidRDefault="4FD20B7F" w:rsidP="4FD20B7F">
      <w:pPr>
        <w:widowControl w:val="0"/>
        <w:tabs>
          <w:tab w:val="left" w:pos="1118"/>
          <w:tab w:val="left" w:pos="9882"/>
        </w:tabs>
        <w:jc w:val="center"/>
        <w:rPr>
          <w:rFonts w:ascii="Arial" w:eastAsia="Calibri" w:hAnsi="Arial" w:cs="Arial"/>
          <w:b/>
          <w:bCs/>
          <w:sz w:val="22"/>
          <w:szCs w:val="22"/>
        </w:rPr>
      </w:pPr>
    </w:p>
    <w:p w14:paraId="209C6A58" w14:textId="78B1A17B" w:rsidR="29B4CD4A" w:rsidRDefault="29B4CD4A" w:rsidP="4FD20B7F">
      <w:pPr>
        <w:jc w:val="center"/>
        <w:rPr>
          <w:rStyle w:val="normaltextrun"/>
          <w:rFonts w:ascii="Arial" w:eastAsia="Arial" w:hAnsi="Arial" w:cs="Arial"/>
          <w:b/>
          <w:bCs/>
          <w:color w:val="000000" w:themeColor="text1"/>
          <w:sz w:val="20"/>
          <w:szCs w:val="20"/>
        </w:rPr>
      </w:pPr>
      <w:r w:rsidRPr="4FD20B7F">
        <w:rPr>
          <w:rStyle w:val="normaltextrun"/>
          <w:rFonts w:ascii="Arial" w:eastAsia="Arial" w:hAnsi="Arial" w:cs="Arial"/>
          <w:b/>
          <w:bCs/>
          <w:color w:val="000000" w:themeColor="text1"/>
          <w:sz w:val="20"/>
          <w:szCs w:val="20"/>
        </w:rPr>
        <w:lastRenderedPageBreak/>
        <w:t>Factor de Ponderación III Experiencias de la IES con</w:t>
      </w:r>
      <w:r w:rsidR="2B65EB74" w:rsidRPr="4FD20B7F">
        <w:rPr>
          <w:rStyle w:val="normaltextrun"/>
          <w:rFonts w:ascii="Arial" w:eastAsia="Arial" w:hAnsi="Arial" w:cs="Arial"/>
          <w:b/>
          <w:bCs/>
          <w:color w:val="000000" w:themeColor="text1"/>
          <w:sz w:val="20"/>
          <w:szCs w:val="20"/>
        </w:rPr>
        <w:t xml:space="preserve"> proyectos de educación formal que se hayan ejecutado en zonas rurales en modalidad presencial</w:t>
      </w:r>
      <w:r w:rsidR="400174E1" w:rsidRPr="4FD20B7F">
        <w:rPr>
          <w:rStyle w:val="normaltextrun"/>
          <w:rFonts w:ascii="Arial" w:eastAsia="Arial" w:hAnsi="Arial" w:cs="Arial"/>
          <w:b/>
          <w:bCs/>
          <w:color w:val="000000" w:themeColor="text1"/>
          <w:sz w:val="20"/>
          <w:szCs w:val="20"/>
        </w:rPr>
        <w:t xml:space="preserve"> </w:t>
      </w:r>
      <w:r w:rsidR="2B65EB74" w:rsidRPr="4FD20B7F">
        <w:rPr>
          <w:rStyle w:val="normaltextrun"/>
          <w:rFonts w:ascii="Arial" w:eastAsia="Arial" w:hAnsi="Arial" w:cs="Arial"/>
          <w:b/>
          <w:bCs/>
          <w:color w:val="000000" w:themeColor="text1"/>
          <w:sz w:val="20"/>
          <w:szCs w:val="20"/>
        </w:rPr>
        <w:t>o semipresencial</w:t>
      </w:r>
    </w:p>
    <w:p w14:paraId="286E2D94" w14:textId="2D8AA946" w:rsidR="4FD20B7F" w:rsidRDefault="4FD20B7F" w:rsidP="4FD20B7F">
      <w:pPr>
        <w:widowControl w:val="0"/>
        <w:tabs>
          <w:tab w:val="left" w:pos="1118"/>
          <w:tab w:val="left" w:pos="9882"/>
        </w:tabs>
        <w:jc w:val="center"/>
        <w:rPr>
          <w:rStyle w:val="normaltextrun"/>
          <w:rFonts w:ascii="Arial" w:eastAsia="Arial" w:hAnsi="Arial" w:cs="Arial"/>
          <w:b/>
          <w:bCs/>
          <w:color w:val="000000" w:themeColor="text1"/>
          <w:sz w:val="20"/>
          <w:szCs w:val="20"/>
        </w:rPr>
      </w:pPr>
    </w:p>
    <w:p w14:paraId="0E6DDA36" w14:textId="7F81875C" w:rsidR="1E0E6E66" w:rsidRDefault="1E0E6E66" w:rsidP="1E0E6E66">
      <w:pPr>
        <w:widowControl w:val="0"/>
        <w:tabs>
          <w:tab w:val="left" w:pos="1118"/>
          <w:tab w:val="left" w:pos="9882"/>
        </w:tabs>
        <w:rPr>
          <w:rFonts w:ascii="Arial" w:eastAsia="Calibri" w:hAnsi="Arial" w:cs="Arial"/>
          <w:sz w:val="22"/>
          <w:szCs w:val="22"/>
        </w:rPr>
      </w:pPr>
    </w:p>
    <w:tbl>
      <w:tblPr>
        <w:tblW w:w="13246" w:type="dxa"/>
        <w:jc w:val="center"/>
        <w:tblLayout w:type="fixed"/>
        <w:tblCellMar>
          <w:left w:w="70" w:type="dxa"/>
          <w:right w:w="70" w:type="dxa"/>
        </w:tblCellMar>
        <w:tblLook w:val="04A0" w:firstRow="1" w:lastRow="0" w:firstColumn="1" w:lastColumn="0" w:noHBand="0" w:noVBand="1"/>
      </w:tblPr>
      <w:tblGrid>
        <w:gridCol w:w="963"/>
        <w:gridCol w:w="1040"/>
        <w:gridCol w:w="1354"/>
        <w:gridCol w:w="1676"/>
        <w:gridCol w:w="922"/>
        <w:gridCol w:w="1006"/>
        <w:gridCol w:w="2346"/>
        <w:gridCol w:w="2346"/>
        <w:gridCol w:w="1593"/>
      </w:tblGrid>
      <w:tr w:rsidR="007855E4" w:rsidRPr="005A11AD" w14:paraId="7EA95858" w14:textId="77777777" w:rsidTr="4FD20B7F">
        <w:trPr>
          <w:trHeight w:val="555"/>
          <w:jc w:val="center"/>
        </w:trPr>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9080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14:paraId="3B8588B3"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14:paraId="0CDA0FA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6236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roofErr w:type="spellStart"/>
            <w:r w:rsidRPr="005A11AD">
              <w:rPr>
                <w:rFonts w:ascii="Arial" w:hAnsi="Arial" w:cs="Arial"/>
                <w:b/>
                <w:sz w:val="18"/>
                <w:szCs w:val="18"/>
              </w:rPr>
              <w:t>N°</w:t>
            </w:r>
            <w:proofErr w:type="spellEnd"/>
            <w:r w:rsidRPr="005A11AD">
              <w:rPr>
                <w:rFonts w:ascii="Arial" w:hAnsi="Arial" w:cs="Arial"/>
                <w:b/>
                <w:sz w:val="18"/>
                <w:szCs w:val="18"/>
              </w:rPr>
              <w:t xml:space="preserve"> CTO</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7E0D5"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925B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9C61C" w14:textId="513EFEAF" w:rsidR="007855E4" w:rsidRPr="005A11AD" w:rsidRDefault="007855E4" w:rsidP="4FD20B7F">
            <w:pPr>
              <w:widowControl w:val="0"/>
              <w:autoSpaceDN w:val="0"/>
              <w:jc w:val="center"/>
              <w:rPr>
                <w:rFonts w:ascii="Arial" w:hAnsi="Arial" w:cs="Arial"/>
                <w:b/>
                <w:bCs/>
                <w:sz w:val="18"/>
                <w:szCs w:val="18"/>
              </w:rPr>
            </w:pPr>
            <w:r w:rsidRPr="4FD20B7F">
              <w:rPr>
                <w:rFonts w:ascii="Arial" w:hAnsi="Arial" w:cs="Arial"/>
                <w:b/>
                <w:bCs/>
                <w:sz w:val="18"/>
                <w:szCs w:val="18"/>
              </w:rPr>
              <w:t>FECHA INICIO</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20314" w14:textId="3D6F5DE3" w:rsidR="007855E4" w:rsidRPr="005A11AD" w:rsidRDefault="77463590" w:rsidP="4FD20B7F">
            <w:pPr>
              <w:widowControl w:val="0"/>
              <w:autoSpaceDN w:val="0"/>
              <w:jc w:val="center"/>
              <w:rPr>
                <w:rFonts w:ascii="Arial" w:hAnsi="Arial" w:cs="Arial"/>
                <w:b/>
                <w:bCs/>
                <w:sz w:val="18"/>
                <w:szCs w:val="18"/>
              </w:rPr>
            </w:pPr>
            <w:r w:rsidRPr="4FD20B7F">
              <w:rPr>
                <w:rFonts w:ascii="Arial" w:hAnsi="Arial" w:cs="Arial"/>
                <w:b/>
                <w:bCs/>
                <w:sz w:val="18"/>
                <w:szCs w:val="18"/>
              </w:rPr>
              <w:t>FECHA FINALIZACIÓN</w:t>
            </w:r>
          </w:p>
        </w:tc>
        <w:tc>
          <w:tcPr>
            <w:tcW w:w="2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CE71D"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2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327CF" w14:textId="38F4AEDE" w:rsidR="3EEB7FE1" w:rsidRDefault="3EEB7FE1" w:rsidP="4FD20B7F">
            <w:pPr>
              <w:jc w:val="center"/>
              <w:rPr>
                <w:rFonts w:ascii="Arial" w:hAnsi="Arial" w:cs="Arial"/>
                <w:b/>
                <w:bCs/>
                <w:sz w:val="18"/>
                <w:szCs w:val="18"/>
              </w:rPr>
            </w:pPr>
            <w:r w:rsidRPr="4FD20B7F">
              <w:rPr>
                <w:rFonts w:ascii="Arial" w:hAnsi="Arial" w:cs="Arial"/>
                <w:b/>
                <w:bCs/>
                <w:sz w:val="18"/>
                <w:szCs w:val="18"/>
              </w:rPr>
              <w:t>ZONAS RURALES ATENDIDAS</w:t>
            </w: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B1D0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r>
      <w:tr w:rsidR="007855E4" w:rsidRPr="005A11AD" w14:paraId="6AA6BF6C" w14:textId="77777777" w:rsidTr="4FD20B7F">
        <w:trPr>
          <w:trHeight w:val="300"/>
          <w:jc w:val="center"/>
        </w:trPr>
        <w:tc>
          <w:tcPr>
            <w:tcW w:w="96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1AF315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4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903A1F3"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35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B68E9F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2E40717"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92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0F0C1D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492FB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234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5B78A4B"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234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FB36E79" w14:textId="3422F145" w:rsidR="4FD20B7F" w:rsidRDefault="4FD20B7F" w:rsidP="4FD20B7F">
            <w:pPr>
              <w:jc w:val="center"/>
              <w:rPr>
                <w:rFonts w:ascii="Arial" w:hAnsi="Arial" w:cs="Arial"/>
                <w:b/>
                <w:bCs/>
                <w:sz w:val="18"/>
                <w:szCs w:val="18"/>
              </w:rPr>
            </w:pPr>
          </w:p>
        </w:tc>
        <w:tc>
          <w:tcPr>
            <w:tcW w:w="15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D4135CA" w14:textId="77777777" w:rsidR="007855E4" w:rsidRPr="005A11AD" w:rsidRDefault="007855E4" w:rsidP="00A95A1B">
            <w:pPr>
              <w:widowControl w:val="0"/>
              <w:autoSpaceDN w:val="0"/>
              <w:jc w:val="center"/>
              <w:rPr>
                <w:rFonts w:ascii="Arial" w:hAnsi="Arial" w:cs="Arial"/>
                <w:b/>
                <w:sz w:val="18"/>
                <w:szCs w:val="18"/>
              </w:rPr>
            </w:pPr>
          </w:p>
        </w:tc>
      </w:tr>
      <w:tr w:rsidR="007855E4" w:rsidRPr="005A11AD" w14:paraId="7BE549A6" w14:textId="77777777" w:rsidTr="4FD20B7F">
        <w:trPr>
          <w:trHeight w:val="300"/>
          <w:jc w:val="center"/>
        </w:trPr>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A767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749A"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5ED9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8BC2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71F8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04A97"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A5B92"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A7D08" w14:textId="0A825376" w:rsidR="4FD20B7F" w:rsidRDefault="4FD20B7F" w:rsidP="4FD20B7F">
            <w:pPr>
              <w:jc w:val="center"/>
              <w:rPr>
                <w:rFonts w:ascii="Arial" w:hAnsi="Arial" w:cs="Arial"/>
                <w:b/>
                <w:bCs/>
                <w:sz w:val="18"/>
                <w:szCs w:val="18"/>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7D7B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r>
      <w:tr w:rsidR="4FD20B7F" w14:paraId="2B408514" w14:textId="77777777" w:rsidTr="4FD20B7F">
        <w:trPr>
          <w:trHeight w:val="300"/>
          <w:jc w:val="center"/>
        </w:trPr>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2B3EA" w14:textId="20ABED5B" w:rsidR="4FD20B7F" w:rsidRDefault="4FD20B7F" w:rsidP="4FD20B7F">
            <w:pPr>
              <w:jc w:val="center"/>
              <w:rPr>
                <w:rFonts w:ascii="Arial" w:hAnsi="Arial" w:cs="Arial"/>
                <w:b/>
                <w:bCs/>
                <w:sz w:val="18"/>
                <w:szCs w:val="18"/>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B2461" w14:textId="688A1FF2" w:rsidR="4FD20B7F" w:rsidRDefault="4FD20B7F" w:rsidP="4FD20B7F">
            <w:pPr>
              <w:jc w:val="center"/>
              <w:rPr>
                <w:rFonts w:ascii="Arial" w:hAnsi="Arial" w:cs="Arial"/>
                <w:b/>
                <w:bCs/>
                <w:sz w:val="18"/>
                <w:szCs w:val="18"/>
              </w:rPr>
            </w:pP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E0751" w14:textId="28B83FD1" w:rsidR="4FD20B7F" w:rsidRDefault="4FD20B7F" w:rsidP="4FD20B7F">
            <w:pPr>
              <w:jc w:val="center"/>
              <w:rPr>
                <w:rFonts w:ascii="Arial" w:hAnsi="Arial" w:cs="Arial"/>
                <w:b/>
                <w:bCs/>
                <w:sz w:val="18"/>
                <w:szCs w:val="18"/>
              </w:rPr>
            </w:pP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B7FD1" w14:textId="45E7610A" w:rsidR="4FD20B7F" w:rsidRDefault="4FD20B7F" w:rsidP="4FD20B7F">
            <w:pPr>
              <w:jc w:val="center"/>
              <w:rPr>
                <w:rFonts w:ascii="Arial" w:hAnsi="Arial" w:cs="Arial"/>
                <w:b/>
                <w:bCs/>
                <w:sz w:val="18"/>
                <w:szCs w:val="18"/>
              </w:rPr>
            </w:pP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BD46B" w14:textId="08665CF1" w:rsidR="4FD20B7F" w:rsidRDefault="4FD20B7F" w:rsidP="4FD20B7F">
            <w:pPr>
              <w:jc w:val="center"/>
              <w:rPr>
                <w:rFonts w:ascii="Arial" w:hAnsi="Arial" w:cs="Arial"/>
                <w:b/>
                <w:bCs/>
                <w:sz w:val="18"/>
                <w:szCs w:val="18"/>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60D9B" w14:textId="185EFEBC" w:rsidR="4FD20B7F" w:rsidRDefault="4FD20B7F" w:rsidP="4FD20B7F">
            <w:pPr>
              <w:jc w:val="center"/>
              <w:rPr>
                <w:rFonts w:ascii="Arial" w:hAnsi="Arial" w:cs="Arial"/>
                <w:b/>
                <w:bCs/>
                <w:sz w:val="18"/>
                <w:szCs w:val="1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D8314" w14:textId="52F69586" w:rsidR="4FD20B7F" w:rsidRDefault="4FD20B7F" w:rsidP="4FD20B7F">
            <w:pPr>
              <w:jc w:val="center"/>
              <w:rPr>
                <w:rFonts w:ascii="Arial" w:hAnsi="Arial" w:cs="Arial"/>
                <w:b/>
                <w:bCs/>
                <w:sz w:val="18"/>
                <w:szCs w:val="1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8E70B" w14:textId="4B814889" w:rsidR="4FD20B7F" w:rsidRDefault="4FD20B7F" w:rsidP="4FD20B7F">
            <w:pPr>
              <w:jc w:val="center"/>
              <w:rPr>
                <w:rFonts w:ascii="Arial" w:hAnsi="Arial" w:cs="Arial"/>
                <w:b/>
                <w:bCs/>
                <w:sz w:val="18"/>
                <w:szCs w:val="18"/>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1590B" w14:textId="6700A460" w:rsidR="4FD20B7F" w:rsidRDefault="4FD20B7F" w:rsidP="4FD20B7F">
            <w:pPr>
              <w:jc w:val="center"/>
              <w:rPr>
                <w:rFonts w:ascii="Arial" w:hAnsi="Arial" w:cs="Arial"/>
                <w:b/>
                <w:bCs/>
                <w:sz w:val="18"/>
                <w:szCs w:val="18"/>
              </w:rPr>
            </w:pPr>
          </w:p>
        </w:tc>
      </w:tr>
      <w:tr w:rsidR="4FD20B7F" w14:paraId="6F8B3D77" w14:textId="77777777" w:rsidTr="4FD20B7F">
        <w:trPr>
          <w:trHeight w:val="300"/>
          <w:jc w:val="center"/>
        </w:trPr>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1A6D6" w14:textId="2E6C4661" w:rsidR="4FD20B7F" w:rsidRDefault="4FD20B7F" w:rsidP="4FD20B7F">
            <w:pPr>
              <w:jc w:val="center"/>
              <w:rPr>
                <w:rFonts w:ascii="Arial" w:hAnsi="Arial" w:cs="Arial"/>
                <w:b/>
                <w:bCs/>
                <w:sz w:val="18"/>
                <w:szCs w:val="18"/>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EBA72" w14:textId="5D8D6595" w:rsidR="4FD20B7F" w:rsidRDefault="4FD20B7F" w:rsidP="4FD20B7F">
            <w:pPr>
              <w:jc w:val="center"/>
              <w:rPr>
                <w:rFonts w:ascii="Arial" w:hAnsi="Arial" w:cs="Arial"/>
                <w:b/>
                <w:bCs/>
                <w:sz w:val="18"/>
                <w:szCs w:val="18"/>
              </w:rPr>
            </w:pP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3C5AD" w14:textId="0753FC1A" w:rsidR="4FD20B7F" w:rsidRDefault="4FD20B7F" w:rsidP="4FD20B7F">
            <w:pPr>
              <w:jc w:val="center"/>
              <w:rPr>
                <w:rFonts w:ascii="Arial" w:hAnsi="Arial" w:cs="Arial"/>
                <w:b/>
                <w:bCs/>
                <w:sz w:val="18"/>
                <w:szCs w:val="18"/>
              </w:rPr>
            </w:pP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0C1EB" w14:textId="124980C1" w:rsidR="4FD20B7F" w:rsidRDefault="4FD20B7F" w:rsidP="4FD20B7F">
            <w:pPr>
              <w:jc w:val="center"/>
              <w:rPr>
                <w:rFonts w:ascii="Arial" w:hAnsi="Arial" w:cs="Arial"/>
                <w:b/>
                <w:bCs/>
                <w:sz w:val="18"/>
                <w:szCs w:val="18"/>
              </w:rPr>
            </w:pP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0C3A7" w14:textId="06C21A8F" w:rsidR="4FD20B7F" w:rsidRDefault="4FD20B7F" w:rsidP="4FD20B7F">
            <w:pPr>
              <w:jc w:val="center"/>
              <w:rPr>
                <w:rFonts w:ascii="Arial" w:hAnsi="Arial" w:cs="Arial"/>
                <w:b/>
                <w:bCs/>
                <w:sz w:val="18"/>
                <w:szCs w:val="18"/>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C8833" w14:textId="7751F4D0" w:rsidR="4FD20B7F" w:rsidRDefault="4FD20B7F" w:rsidP="4FD20B7F">
            <w:pPr>
              <w:jc w:val="center"/>
              <w:rPr>
                <w:rFonts w:ascii="Arial" w:hAnsi="Arial" w:cs="Arial"/>
                <w:b/>
                <w:bCs/>
                <w:sz w:val="18"/>
                <w:szCs w:val="1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B59B6" w14:textId="0A37C550" w:rsidR="4FD20B7F" w:rsidRDefault="4FD20B7F" w:rsidP="4FD20B7F">
            <w:pPr>
              <w:jc w:val="center"/>
              <w:rPr>
                <w:rFonts w:ascii="Arial" w:hAnsi="Arial" w:cs="Arial"/>
                <w:b/>
                <w:bCs/>
                <w:sz w:val="18"/>
                <w:szCs w:val="1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D24D2" w14:textId="6F1CE598" w:rsidR="4FD20B7F" w:rsidRDefault="4FD20B7F" w:rsidP="4FD20B7F">
            <w:pPr>
              <w:jc w:val="center"/>
              <w:rPr>
                <w:rFonts w:ascii="Arial" w:hAnsi="Arial" w:cs="Arial"/>
                <w:b/>
                <w:bCs/>
                <w:sz w:val="18"/>
                <w:szCs w:val="18"/>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F108C" w14:textId="0EED5A83" w:rsidR="4FD20B7F" w:rsidRDefault="4FD20B7F" w:rsidP="4FD20B7F">
            <w:pPr>
              <w:jc w:val="center"/>
              <w:rPr>
                <w:rFonts w:ascii="Arial" w:hAnsi="Arial" w:cs="Arial"/>
                <w:b/>
                <w:bCs/>
                <w:sz w:val="18"/>
                <w:szCs w:val="18"/>
              </w:rPr>
            </w:pPr>
          </w:p>
        </w:tc>
      </w:tr>
    </w:tbl>
    <w:p w14:paraId="6C5CEFC9" w14:textId="77777777" w:rsidR="00E859AC" w:rsidRPr="005A11AD" w:rsidRDefault="00E859AC" w:rsidP="00E859AC">
      <w:pPr>
        <w:widowControl w:val="0"/>
        <w:ind w:right="49"/>
        <w:jc w:val="both"/>
        <w:rPr>
          <w:rFonts w:ascii="Arial" w:hAnsi="Arial" w:cs="Arial"/>
          <w:sz w:val="22"/>
          <w:szCs w:val="22"/>
          <w:lang w:eastAsia="es-CO"/>
        </w:rPr>
      </w:pPr>
    </w:p>
    <w:p w14:paraId="738F8A78" w14:textId="5361B807" w:rsidR="4FD20B7F" w:rsidRDefault="4FD20B7F" w:rsidP="4FD20B7F">
      <w:pPr>
        <w:widowControl w:val="0"/>
        <w:ind w:right="49"/>
        <w:jc w:val="both"/>
        <w:rPr>
          <w:rFonts w:ascii="Arial" w:hAnsi="Arial" w:cs="Arial"/>
          <w:sz w:val="22"/>
          <w:szCs w:val="22"/>
          <w:lang w:eastAsia="es-CO"/>
        </w:rPr>
      </w:pPr>
    </w:p>
    <w:p w14:paraId="3D2864A9" w14:textId="52F9E980" w:rsidR="2C5F76BF" w:rsidRDefault="2C5F76BF" w:rsidP="4FD20B7F">
      <w:pPr>
        <w:jc w:val="center"/>
        <w:rPr>
          <w:rStyle w:val="normaltextrun"/>
          <w:rFonts w:ascii="Arial" w:eastAsia="Arial" w:hAnsi="Arial" w:cs="Arial"/>
          <w:b/>
          <w:bCs/>
          <w:color w:val="000000" w:themeColor="text1"/>
          <w:sz w:val="20"/>
          <w:szCs w:val="20"/>
        </w:rPr>
      </w:pPr>
      <w:r w:rsidRPr="4FD20B7F">
        <w:rPr>
          <w:rStyle w:val="normaltextrun"/>
          <w:rFonts w:ascii="Arial" w:eastAsia="Arial" w:hAnsi="Arial" w:cs="Arial"/>
          <w:b/>
          <w:bCs/>
          <w:color w:val="000000" w:themeColor="text1"/>
          <w:sz w:val="20"/>
          <w:szCs w:val="20"/>
        </w:rPr>
        <w:t>Factor de Ponderación IV Experiencias de la IES en la ejecución de proyectos relacionados con educación formal para la alfabetización (CLEI 1) de adultos dirigidos a jóvenes, adultos y mayores</w:t>
      </w:r>
      <w:r w:rsidR="0CCF94F9" w:rsidRPr="4FD20B7F">
        <w:rPr>
          <w:rStyle w:val="normaltextrun"/>
          <w:rFonts w:ascii="Arial" w:eastAsia="Arial" w:hAnsi="Arial" w:cs="Arial"/>
          <w:b/>
          <w:bCs/>
          <w:color w:val="000000" w:themeColor="text1"/>
          <w:sz w:val="20"/>
          <w:szCs w:val="20"/>
        </w:rPr>
        <w:t>.</w:t>
      </w:r>
    </w:p>
    <w:p w14:paraId="26F43AE7" w14:textId="2D8AA946" w:rsidR="4FD20B7F" w:rsidRDefault="4FD20B7F" w:rsidP="4FD20B7F">
      <w:pPr>
        <w:widowControl w:val="0"/>
        <w:tabs>
          <w:tab w:val="left" w:pos="1118"/>
          <w:tab w:val="left" w:pos="9882"/>
        </w:tabs>
        <w:jc w:val="center"/>
        <w:rPr>
          <w:rStyle w:val="normaltextrun"/>
          <w:rFonts w:ascii="Arial" w:eastAsia="Arial" w:hAnsi="Arial" w:cs="Arial"/>
          <w:b/>
          <w:bCs/>
          <w:color w:val="000000" w:themeColor="text1"/>
          <w:sz w:val="20"/>
          <w:szCs w:val="20"/>
        </w:rPr>
      </w:pPr>
    </w:p>
    <w:tbl>
      <w:tblPr>
        <w:tblW w:w="0" w:type="auto"/>
        <w:jc w:val="center"/>
        <w:tblLook w:val="04A0" w:firstRow="1" w:lastRow="0" w:firstColumn="1" w:lastColumn="0" w:noHBand="0" w:noVBand="1"/>
      </w:tblPr>
      <w:tblGrid>
        <w:gridCol w:w="1117"/>
        <w:gridCol w:w="1117"/>
        <w:gridCol w:w="1586"/>
        <w:gridCol w:w="1800"/>
        <w:gridCol w:w="990"/>
        <w:gridCol w:w="1486"/>
        <w:gridCol w:w="2520"/>
        <w:gridCol w:w="1711"/>
      </w:tblGrid>
      <w:tr w:rsidR="4FD20B7F" w14:paraId="10999A81" w14:textId="77777777" w:rsidTr="4FD20B7F">
        <w:trPr>
          <w:trHeight w:val="555"/>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1F737" w14:textId="77777777"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 xml:space="preserve">No. DE </w:t>
            </w:r>
          </w:p>
          <w:p w14:paraId="4867A8C8" w14:textId="77777777"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CONSECU TIVO</w:t>
            </w:r>
          </w:p>
          <w:p w14:paraId="02924698" w14:textId="77777777"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EN EL RUP</w:t>
            </w:r>
          </w:p>
        </w:tc>
        <w:tc>
          <w:tcPr>
            <w:tcW w:w="1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53728" w14:textId="77777777" w:rsidR="4FD20B7F" w:rsidRDefault="4FD20B7F" w:rsidP="4FD20B7F">
            <w:pPr>
              <w:widowControl w:val="0"/>
              <w:jc w:val="center"/>
              <w:rPr>
                <w:rFonts w:ascii="Arial" w:hAnsi="Arial" w:cs="Arial"/>
                <w:b/>
                <w:bCs/>
                <w:sz w:val="18"/>
                <w:szCs w:val="18"/>
              </w:rPr>
            </w:pPr>
            <w:proofErr w:type="spellStart"/>
            <w:r w:rsidRPr="4FD20B7F">
              <w:rPr>
                <w:rFonts w:ascii="Arial" w:hAnsi="Arial" w:cs="Arial"/>
                <w:b/>
                <w:bCs/>
                <w:sz w:val="18"/>
                <w:szCs w:val="18"/>
              </w:rPr>
              <w:t>N°</w:t>
            </w:r>
            <w:proofErr w:type="spellEnd"/>
            <w:r w:rsidRPr="4FD20B7F">
              <w:rPr>
                <w:rFonts w:ascii="Arial" w:hAnsi="Arial" w:cs="Arial"/>
                <w:b/>
                <w:bCs/>
                <w:sz w:val="18"/>
                <w:szCs w:val="18"/>
              </w:rPr>
              <w:t xml:space="preserve"> CTO</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C2BB0" w14:textId="77777777"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ENTIDAD CONTRATANTE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C5D87" w14:textId="77777777"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OBJETO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68B9A" w14:textId="513EFEAF"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FECHA INICIO</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1EA9D" w14:textId="3D6F5DE3"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FECHA FINALIZACIÓN</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3251D" w14:textId="77777777"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DESCRIPCIÓN EXPERIENCIA RELEVANTE</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04729" w14:textId="77777777" w:rsidR="4FD20B7F" w:rsidRDefault="4FD20B7F" w:rsidP="4FD20B7F">
            <w:pPr>
              <w:widowControl w:val="0"/>
              <w:jc w:val="center"/>
              <w:rPr>
                <w:rFonts w:ascii="Arial" w:hAnsi="Arial" w:cs="Arial"/>
                <w:b/>
                <w:bCs/>
                <w:sz w:val="18"/>
                <w:szCs w:val="18"/>
              </w:rPr>
            </w:pPr>
            <w:r w:rsidRPr="4FD20B7F">
              <w:rPr>
                <w:rFonts w:ascii="Arial" w:hAnsi="Arial" w:cs="Arial"/>
                <w:b/>
                <w:bCs/>
                <w:sz w:val="18"/>
                <w:szCs w:val="18"/>
              </w:rPr>
              <w:t>VALOR (</w:t>
            </w:r>
            <w:proofErr w:type="spellStart"/>
            <w:r w:rsidRPr="4FD20B7F">
              <w:rPr>
                <w:rFonts w:ascii="Arial" w:hAnsi="Arial" w:cs="Arial"/>
                <w:b/>
                <w:bCs/>
                <w:sz w:val="18"/>
                <w:szCs w:val="18"/>
              </w:rPr>
              <w:t>smlmv</w:t>
            </w:r>
            <w:proofErr w:type="spellEnd"/>
            <w:r w:rsidRPr="4FD20B7F">
              <w:rPr>
                <w:rFonts w:ascii="Arial" w:hAnsi="Arial" w:cs="Arial"/>
                <w:b/>
                <w:bCs/>
                <w:sz w:val="18"/>
                <w:szCs w:val="18"/>
              </w:rPr>
              <w:t>) REPORTADO EN EL RUP</w:t>
            </w:r>
          </w:p>
        </w:tc>
      </w:tr>
      <w:tr w:rsidR="4FD20B7F" w14:paraId="1D95D832" w14:textId="77777777" w:rsidTr="4FD20B7F">
        <w:trPr>
          <w:trHeight w:val="300"/>
          <w:jc w:val="center"/>
        </w:trPr>
        <w:tc>
          <w:tcPr>
            <w:tcW w:w="103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4A41D03" w14:textId="77777777" w:rsidR="4FD20B7F" w:rsidRDefault="4FD20B7F" w:rsidP="4FD20B7F">
            <w:pPr>
              <w:widowControl w:val="0"/>
              <w:jc w:val="center"/>
              <w:rPr>
                <w:rFonts w:ascii="Arial" w:hAnsi="Arial" w:cs="Arial"/>
                <w:b/>
                <w:bCs/>
                <w:sz w:val="18"/>
                <w:szCs w:val="18"/>
              </w:rPr>
            </w:pPr>
          </w:p>
        </w:tc>
        <w:tc>
          <w:tcPr>
            <w:tcW w:w="11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A6E7D75" w14:textId="77777777" w:rsidR="4FD20B7F" w:rsidRDefault="4FD20B7F" w:rsidP="4FD20B7F">
            <w:pPr>
              <w:widowControl w:val="0"/>
              <w:jc w:val="center"/>
              <w:rPr>
                <w:rFonts w:ascii="Arial" w:hAnsi="Arial" w:cs="Arial"/>
                <w:b/>
                <w:bCs/>
                <w:sz w:val="18"/>
                <w:szCs w:val="18"/>
              </w:rPr>
            </w:pPr>
          </w:p>
        </w:tc>
        <w:tc>
          <w:tcPr>
            <w:tcW w:w="145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C6D0336" w14:textId="77777777" w:rsidR="4FD20B7F" w:rsidRDefault="4FD20B7F" w:rsidP="4FD20B7F">
            <w:pPr>
              <w:widowControl w:val="0"/>
              <w:jc w:val="center"/>
              <w:rPr>
                <w:rFonts w:ascii="Arial" w:hAnsi="Arial" w:cs="Arial"/>
                <w:b/>
                <w:bCs/>
                <w:sz w:val="18"/>
                <w:szCs w:val="18"/>
              </w:rPr>
            </w:pP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CCEC61D" w14:textId="77777777" w:rsidR="4FD20B7F" w:rsidRDefault="4FD20B7F" w:rsidP="4FD20B7F">
            <w:pPr>
              <w:widowControl w:val="0"/>
              <w:jc w:val="center"/>
              <w:rPr>
                <w:rFonts w:ascii="Arial" w:hAnsi="Arial" w:cs="Arial"/>
                <w:b/>
                <w:bCs/>
                <w:sz w:val="18"/>
                <w:szCs w:val="18"/>
              </w:rPr>
            </w:pPr>
          </w:p>
        </w:tc>
        <w:tc>
          <w:tcPr>
            <w:tcW w:w="99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40D0B63" w14:textId="77777777" w:rsidR="4FD20B7F" w:rsidRDefault="4FD20B7F" w:rsidP="4FD20B7F">
            <w:pPr>
              <w:widowControl w:val="0"/>
              <w:jc w:val="center"/>
              <w:rPr>
                <w:rFonts w:ascii="Arial" w:hAnsi="Arial" w:cs="Arial"/>
                <w:b/>
                <w:bCs/>
                <w:sz w:val="18"/>
                <w:szCs w:val="18"/>
              </w:rPr>
            </w:pPr>
          </w:p>
        </w:tc>
        <w:tc>
          <w:tcPr>
            <w:tcW w:w="108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A7AE0E8" w14:textId="77777777" w:rsidR="4FD20B7F" w:rsidRDefault="4FD20B7F" w:rsidP="4FD20B7F">
            <w:pPr>
              <w:widowControl w:val="0"/>
              <w:jc w:val="center"/>
              <w:rPr>
                <w:rFonts w:ascii="Arial" w:hAnsi="Arial" w:cs="Arial"/>
                <w:b/>
                <w:bCs/>
                <w:sz w:val="18"/>
                <w:szCs w:val="18"/>
              </w:rPr>
            </w:pPr>
          </w:p>
        </w:tc>
        <w:tc>
          <w:tcPr>
            <w:tcW w:w="25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B1D8D4" w14:textId="77777777" w:rsidR="4FD20B7F" w:rsidRDefault="4FD20B7F" w:rsidP="4FD20B7F">
            <w:pPr>
              <w:widowControl w:val="0"/>
              <w:jc w:val="center"/>
              <w:rPr>
                <w:rFonts w:ascii="Arial" w:hAnsi="Arial" w:cs="Arial"/>
                <w:b/>
                <w:bCs/>
                <w:sz w:val="18"/>
                <w:szCs w:val="18"/>
              </w:rPr>
            </w:pPr>
          </w:p>
        </w:tc>
        <w:tc>
          <w:tcPr>
            <w:tcW w:w="171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C8AEA03" w14:textId="77777777" w:rsidR="4FD20B7F" w:rsidRDefault="4FD20B7F" w:rsidP="4FD20B7F">
            <w:pPr>
              <w:widowControl w:val="0"/>
              <w:jc w:val="center"/>
              <w:rPr>
                <w:rFonts w:ascii="Arial" w:hAnsi="Arial" w:cs="Arial"/>
                <w:b/>
                <w:bCs/>
                <w:sz w:val="18"/>
                <w:szCs w:val="18"/>
              </w:rPr>
            </w:pPr>
          </w:p>
        </w:tc>
      </w:tr>
      <w:tr w:rsidR="4FD20B7F" w14:paraId="075142CB" w14:textId="77777777" w:rsidTr="4FD20B7F">
        <w:trPr>
          <w:trHeight w:val="300"/>
          <w:jc w:val="center"/>
        </w:trPr>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5B936A" w14:textId="77777777" w:rsidR="4FD20B7F" w:rsidRDefault="4FD20B7F" w:rsidP="4FD20B7F">
            <w:pPr>
              <w:widowControl w:val="0"/>
              <w:jc w:val="center"/>
              <w:rPr>
                <w:rFonts w:ascii="Arial" w:hAnsi="Arial" w:cs="Arial"/>
                <w:b/>
                <w:bCs/>
                <w:sz w:val="18"/>
                <w:szCs w:val="18"/>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39009" w14:textId="77777777" w:rsidR="4FD20B7F" w:rsidRDefault="4FD20B7F" w:rsidP="4FD20B7F">
            <w:pPr>
              <w:widowControl w:val="0"/>
              <w:jc w:val="center"/>
              <w:rPr>
                <w:rFonts w:ascii="Arial" w:hAnsi="Arial" w:cs="Arial"/>
                <w:b/>
                <w:bCs/>
                <w:sz w:val="18"/>
                <w:szCs w:val="18"/>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73EDB" w14:textId="77777777" w:rsidR="4FD20B7F" w:rsidRDefault="4FD20B7F" w:rsidP="4FD20B7F">
            <w:pPr>
              <w:widowControl w:val="0"/>
              <w:jc w:val="center"/>
              <w:rPr>
                <w:rFonts w:ascii="Arial" w:hAnsi="Arial" w:cs="Arial"/>
                <w:b/>
                <w:bCs/>
                <w:sz w:val="18"/>
                <w:szCs w:val="18"/>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A9855" w14:textId="77777777" w:rsidR="4FD20B7F" w:rsidRDefault="4FD20B7F" w:rsidP="4FD20B7F">
            <w:pPr>
              <w:widowControl w:val="0"/>
              <w:jc w:val="center"/>
              <w:rPr>
                <w:rFonts w:ascii="Arial" w:hAnsi="Arial" w:cs="Arial"/>
                <w:b/>
                <w:bCs/>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482F5" w14:textId="77777777" w:rsidR="4FD20B7F" w:rsidRDefault="4FD20B7F" w:rsidP="4FD20B7F">
            <w:pPr>
              <w:widowControl w:val="0"/>
              <w:jc w:val="center"/>
              <w:rPr>
                <w:rFonts w:ascii="Arial" w:hAnsi="Arial" w:cs="Arial"/>
                <w:b/>
                <w:bCs/>
                <w:sz w:val="18"/>
                <w:szCs w:val="18"/>
              </w:rPr>
            </w:pP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737E9" w14:textId="77777777" w:rsidR="4FD20B7F" w:rsidRDefault="4FD20B7F" w:rsidP="4FD20B7F">
            <w:pPr>
              <w:widowControl w:val="0"/>
              <w:jc w:val="center"/>
              <w:rPr>
                <w:rFonts w:ascii="Arial" w:hAnsi="Arial" w:cs="Arial"/>
                <w:b/>
                <w:bCs/>
                <w:sz w:val="18"/>
                <w:szCs w:val="18"/>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5F250" w14:textId="77777777" w:rsidR="4FD20B7F" w:rsidRDefault="4FD20B7F" w:rsidP="4FD20B7F">
            <w:pPr>
              <w:widowControl w:val="0"/>
              <w:jc w:val="center"/>
              <w:rPr>
                <w:rFonts w:ascii="Arial" w:hAnsi="Arial" w:cs="Arial"/>
                <w:b/>
                <w:bCs/>
                <w:sz w:val="18"/>
                <w:szCs w:val="18"/>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F31A9" w14:textId="77777777" w:rsidR="4FD20B7F" w:rsidRDefault="4FD20B7F" w:rsidP="4FD20B7F">
            <w:pPr>
              <w:widowControl w:val="0"/>
              <w:jc w:val="center"/>
              <w:rPr>
                <w:rFonts w:ascii="Arial" w:hAnsi="Arial" w:cs="Arial"/>
                <w:b/>
                <w:bCs/>
                <w:sz w:val="18"/>
                <w:szCs w:val="18"/>
              </w:rPr>
            </w:pPr>
          </w:p>
        </w:tc>
      </w:tr>
    </w:tbl>
    <w:p w14:paraId="24F62D42" w14:textId="08C22947" w:rsidR="4FD20B7F" w:rsidRDefault="4FD20B7F"/>
    <w:p w14:paraId="70885E65" w14:textId="13FC7ED3" w:rsidR="4FD20B7F" w:rsidRDefault="4FD20B7F" w:rsidP="4FD20B7F">
      <w:pPr>
        <w:widowControl w:val="0"/>
        <w:ind w:right="49"/>
        <w:jc w:val="both"/>
        <w:rPr>
          <w:rFonts w:ascii="Arial" w:hAnsi="Arial" w:cs="Arial"/>
          <w:sz w:val="22"/>
          <w:szCs w:val="22"/>
          <w:lang w:eastAsia="es-CO"/>
        </w:rPr>
      </w:pPr>
    </w:p>
    <w:p w14:paraId="6F036CB7" w14:textId="35F6FFFF" w:rsidR="4D345450" w:rsidRDefault="4D345450" w:rsidP="4FD20B7F">
      <w:pPr>
        <w:widowControl w:val="0"/>
        <w:ind w:right="49"/>
        <w:jc w:val="both"/>
        <w:rPr>
          <w:rFonts w:ascii="Arial" w:hAnsi="Arial" w:cs="Arial"/>
          <w:sz w:val="22"/>
          <w:szCs w:val="22"/>
          <w:lang w:eastAsia="es-CO"/>
        </w:rPr>
      </w:pPr>
      <w:r w:rsidRPr="4FD20B7F">
        <w:rPr>
          <w:rFonts w:ascii="Arial" w:hAnsi="Arial" w:cs="Arial"/>
          <w:b/>
          <w:bCs/>
          <w:sz w:val="22"/>
          <w:szCs w:val="22"/>
          <w:lang w:eastAsia="es-CO"/>
        </w:rPr>
        <w:t>NO</w:t>
      </w:r>
      <w:r w:rsidR="1FFA9925" w:rsidRPr="4FD20B7F">
        <w:rPr>
          <w:rFonts w:ascii="Arial" w:hAnsi="Arial" w:cs="Arial"/>
          <w:b/>
          <w:bCs/>
          <w:sz w:val="22"/>
          <w:szCs w:val="22"/>
          <w:lang w:eastAsia="es-CO"/>
        </w:rPr>
        <w:t>TA</w:t>
      </w:r>
      <w:r w:rsidRPr="4FD20B7F">
        <w:rPr>
          <w:rFonts w:ascii="Arial" w:hAnsi="Arial" w:cs="Arial"/>
          <w:b/>
          <w:bCs/>
          <w:sz w:val="22"/>
          <w:szCs w:val="22"/>
          <w:lang w:eastAsia="es-CO"/>
        </w:rPr>
        <w:t xml:space="preserve"> 1:</w:t>
      </w:r>
      <w:r w:rsidRPr="4FD20B7F">
        <w:rPr>
          <w:rFonts w:ascii="Arial" w:hAnsi="Arial" w:cs="Arial"/>
          <w:sz w:val="22"/>
          <w:szCs w:val="22"/>
          <w:lang w:eastAsia="es-CO"/>
        </w:rPr>
        <w:t xml:space="preserve"> Por favor solo diligenciar l</w:t>
      </w:r>
      <w:r w:rsidR="47DDB907" w:rsidRPr="4FD20B7F">
        <w:rPr>
          <w:rFonts w:ascii="Arial" w:hAnsi="Arial" w:cs="Arial"/>
          <w:sz w:val="22"/>
          <w:szCs w:val="22"/>
          <w:lang w:eastAsia="es-CO"/>
        </w:rPr>
        <w:t>a cantidad de Experiencias - contratos</w:t>
      </w:r>
      <w:r w:rsidRPr="4FD20B7F">
        <w:rPr>
          <w:rFonts w:ascii="Arial" w:hAnsi="Arial" w:cs="Arial"/>
          <w:sz w:val="22"/>
          <w:szCs w:val="22"/>
          <w:lang w:eastAsia="es-CO"/>
        </w:rPr>
        <w:t xml:space="preserve"> solicitados para la </w:t>
      </w:r>
      <w:r w:rsidR="5DBEE72A" w:rsidRPr="4FD20B7F">
        <w:rPr>
          <w:rFonts w:ascii="Arial" w:hAnsi="Arial" w:cs="Arial"/>
          <w:sz w:val="22"/>
          <w:szCs w:val="22"/>
          <w:lang w:eastAsia="es-CO"/>
        </w:rPr>
        <w:t>evaluación</w:t>
      </w:r>
      <w:r w:rsidRPr="4FD20B7F">
        <w:rPr>
          <w:rFonts w:ascii="Arial" w:hAnsi="Arial" w:cs="Arial"/>
          <w:sz w:val="22"/>
          <w:szCs w:val="22"/>
          <w:lang w:eastAsia="es-CO"/>
        </w:rPr>
        <w:t xml:space="preserve">, si por </w:t>
      </w:r>
      <w:r w:rsidR="124D5385" w:rsidRPr="4FD20B7F">
        <w:rPr>
          <w:rFonts w:ascii="Arial" w:hAnsi="Arial" w:cs="Arial"/>
          <w:sz w:val="22"/>
          <w:szCs w:val="22"/>
          <w:lang w:eastAsia="es-CO"/>
        </w:rPr>
        <w:t>algún</w:t>
      </w:r>
      <w:r w:rsidRPr="4FD20B7F">
        <w:rPr>
          <w:rFonts w:ascii="Arial" w:hAnsi="Arial" w:cs="Arial"/>
          <w:sz w:val="22"/>
          <w:szCs w:val="22"/>
          <w:lang w:eastAsia="es-CO"/>
        </w:rPr>
        <w:t xml:space="preserve"> motivo la </w:t>
      </w:r>
      <w:r w:rsidR="4CFC6DF2" w:rsidRPr="4FD20B7F">
        <w:rPr>
          <w:rFonts w:ascii="Arial" w:hAnsi="Arial" w:cs="Arial"/>
          <w:sz w:val="22"/>
          <w:szCs w:val="22"/>
          <w:lang w:eastAsia="es-CO"/>
        </w:rPr>
        <w:t xml:space="preserve">IES </w:t>
      </w:r>
      <w:r w:rsidRPr="4FD20B7F">
        <w:rPr>
          <w:rFonts w:ascii="Arial" w:hAnsi="Arial" w:cs="Arial"/>
          <w:sz w:val="22"/>
          <w:szCs w:val="22"/>
          <w:lang w:eastAsia="es-CO"/>
        </w:rPr>
        <w:t xml:space="preserve">Informa </w:t>
      </w:r>
      <w:r w:rsidR="2408A3C9" w:rsidRPr="4FD20B7F">
        <w:rPr>
          <w:rFonts w:ascii="Arial" w:hAnsi="Arial" w:cs="Arial"/>
          <w:sz w:val="22"/>
          <w:szCs w:val="22"/>
          <w:lang w:eastAsia="es-CO"/>
        </w:rPr>
        <w:t>más</w:t>
      </w:r>
      <w:r w:rsidRPr="4FD20B7F">
        <w:rPr>
          <w:rFonts w:ascii="Arial" w:hAnsi="Arial" w:cs="Arial"/>
          <w:sz w:val="22"/>
          <w:szCs w:val="22"/>
          <w:lang w:eastAsia="es-CO"/>
        </w:rPr>
        <w:t xml:space="preserve"> de los requeridos, se </w:t>
      </w:r>
      <w:r w:rsidR="7244C633" w:rsidRPr="4FD20B7F">
        <w:rPr>
          <w:rFonts w:ascii="Arial" w:hAnsi="Arial" w:cs="Arial"/>
          <w:sz w:val="22"/>
          <w:szCs w:val="22"/>
          <w:lang w:eastAsia="es-CO"/>
        </w:rPr>
        <w:t>seleccionarán</w:t>
      </w:r>
      <w:r w:rsidRPr="4FD20B7F">
        <w:rPr>
          <w:rFonts w:ascii="Arial" w:hAnsi="Arial" w:cs="Arial"/>
          <w:sz w:val="22"/>
          <w:szCs w:val="22"/>
          <w:lang w:eastAsia="es-CO"/>
        </w:rPr>
        <w:t xml:space="preserve"> por orden de diligenciamiento para la </w:t>
      </w:r>
      <w:r w:rsidR="69CEF819" w:rsidRPr="4FD20B7F">
        <w:rPr>
          <w:rFonts w:ascii="Arial" w:hAnsi="Arial" w:cs="Arial"/>
          <w:sz w:val="22"/>
          <w:szCs w:val="22"/>
          <w:lang w:eastAsia="es-CO"/>
        </w:rPr>
        <w:t>evaluación</w:t>
      </w:r>
      <w:r w:rsidRPr="4FD20B7F">
        <w:rPr>
          <w:rFonts w:ascii="Arial" w:hAnsi="Arial" w:cs="Arial"/>
          <w:sz w:val="22"/>
          <w:szCs w:val="22"/>
          <w:lang w:eastAsia="es-CO"/>
        </w:rPr>
        <w:t>.</w:t>
      </w:r>
    </w:p>
    <w:p w14:paraId="6AFD80C6" w14:textId="70B1D0B3" w:rsidR="63C911C3" w:rsidRDefault="63C911C3" w:rsidP="63C911C3">
      <w:pPr>
        <w:widowControl w:val="0"/>
        <w:ind w:right="49"/>
        <w:jc w:val="both"/>
        <w:rPr>
          <w:rFonts w:ascii="Arial" w:hAnsi="Arial" w:cs="Arial"/>
          <w:b/>
          <w:bCs/>
          <w:sz w:val="22"/>
          <w:szCs w:val="22"/>
          <w:lang w:eastAsia="es-CO"/>
        </w:rPr>
      </w:pPr>
    </w:p>
    <w:p w14:paraId="4467E363" w14:textId="380D9684" w:rsidR="00E859AC" w:rsidRDefault="00E859AC" w:rsidP="4FD20B7F">
      <w:pPr>
        <w:widowControl w:val="0"/>
        <w:ind w:right="49"/>
        <w:jc w:val="both"/>
        <w:rPr>
          <w:rFonts w:ascii="Arial" w:hAnsi="Arial" w:cs="Arial"/>
          <w:color w:val="FF0000"/>
          <w:sz w:val="22"/>
          <w:szCs w:val="22"/>
          <w:lang w:eastAsia="es-CO"/>
        </w:rPr>
      </w:pPr>
      <w:r w:rsidRPr="4FD20B7F">
        <w:rPr>
          <w:rFonts w:ascii="Arial" w:hAnsi="Arial" w:cs="Arial"/>
          <w:b/>
          <w:bCs/>
          <w:sz w:val="22"/>
          <w:szCs w:val="22"/>
          <w:lang w:eastAsia="es-CO"/>
        </w:rPr>
        <w:t xml:space="preserve">NOTA </w:t>
      </w:r>
      <w:r w:rsidR="12494365" w:rsidRPr="4FD20B7F">
        <w:rPr>
          <w:rFonts w:ascii="Arial" w:hAnsi="Arial" w:cs="Arial"/>
          <w:b/>
          <w:bCs/>
          <w:sz w:val="22"/>
          <w:szCs w:val="22"/>
          <w:lang w:eastAsia="es-CO"/>
        </w:rPr>
        <w:t>2</w:t>
      </w:r>
      <w:r w:rsidRPr="4FD20B7F">
        <w:rPr>
          <w:rFonts w:ascii="Arial" w:hAnsi="Arial" w:cs="Arial"/>
          <w:b/>
          <w:bCs/>
          <w:sz w:val="22"/>
          <w:szCs w:val="22"/>
          <w:lang w:eastAsia="es-CO"/>
        </w:rPr>
        <w:t xml:space="preserve">: </w:t>
      </w:r>
      <w:r w:rsidRPr="4FD20B7F">
        <w:rPr>
          <w:rFonts w:ascii="Arial" w:hAnsi="Arial" w:cs="Arial"/>
          <w:color w:val="FF0000"/>
          <w:sz w:val="22"/>
          <w:szCs w:val="22"/>
          <w:lang w:eastAsia="es-CO"/>
        </w:rPr>
        <w:t>Si el contrato registrado en el RUP se refiere a la prestación de diferentes suministros o servicios, se debe efectuar dentro del formulario una discriminación de estos con su valor correspondiente en SMLMV, para efectos de establecer los que se relacionan con la clasificación por el Código de Bienes y Servicios de las Naciones Unidas</w:t>
      </w:r>
      <w:r w:rsidR="000378E7" w:rsidRPr="4FD20B7F">
        <w:rPr>
          <w:rFonts w:ascii="Arial" w:hAnsi="Arial" w:cs="Arial"/>
          <w:color w:val="FF0000"/>
          <w:sz w:val="22"/>
          <w:szCs w:val="22"/>
          <w:lang w:eastAsia="es-CO"/>
        </w:rPr>
        <w:t>.</w:t>
      </w:r>
    </w:p>
    <w:p w14:paraId="695F541B" w14:textId="77777777" w:rsidR="007A6586" w:rsidRDefault="007A6586" w:rsidP="00E859AC">
      <w:pPr>
        <w:widowControl w:val="0"/>
        <w:ind w:right="49"/>
        <w:jc w:val="both"/>
        <w:rPr>
          <w:rFonts w:ascii="Arial" w:hAnsi="Arial" w:cs="Arial"/>
          <w:sz w:val="22"/>
          <w:szCs w:val="22"/>
          <w:lang w:eastAsia="es-CO"/>
        </w:rPr>
      </w:pPr>
    </w:p>
    <w:p w14:paraId="3BF2CDAA" w14:textId="4201B226" w:rsidR="007A6586" w:rsidRPr="005A11AD" w:rsidRDefault="007A6586" w:rsidP="00E859AC">
      <w:pPr>
        <w:widowControl w:val="0"/>
        <w:ind w:right="49"/>
        <w:jc w:val="both"/>
        <w:rPr>
          <w:rFonts w:ascii="Arial" w:hAnsi="Arial" w:cs="Arial"/>
          <w:sz w:val="22"/>
          <w:szCs w:val="22"/>
          <w:lang w:eastAsia="es-CO"/>
        </w:rPr>
      </w:pPr>
      <w:r w:rsidRPr="4FD20B7F">
        <w:rPr>
          <w:rFonts w:ascii="Arial" w:hAnsi="Arial" w:cs="Arial"/>
          <w:b/>
          <w:bCs/>
          <w:sz w:val="22"/>
          <w:szCs w:val="22"/>
          <w:lang w:eastAsia="es-CO"/>
        </w:rPr>
        <w:t>NOTA</w:t>
      </w:r>
      <w:r w:rsidR="290E61F5" w:rsidRPr="4FD20B7F">
        <w:rPr>
          <w:rFonts w:ascii="Arial" w:hAnsi="Arial" w:cs="Arial"/>
          <w:b/>
          <w:bCs/>
          <w:sz w:val="22"/>
          <w:szCs w:val="22"/>
          <w:lang w:eastAsia="es-CO"/>
        </w:rPr>
        <w:t xml:space="preserve"> </w:t>
      </w:r>
      <w:proofErr w:type="gramStart"/>
      <w:r w:rsidR="290E61F5" w:rsidRPr="4FD20B7F">
        <w:rPr>
          <w:rFonts w:ascii="Arial" w:hAnsi="Arial" w:cs="Arial"/>
          <w:b/>
          <w:bCs/>
          <w:sz w:val="22"/>
          <w:szCs w:val="22"/>
          <w:lang w:eastAsia="es-CO"/>
        </w:rPr>
        <w:t>3</w:t>
      </w:r>
      <w:r w:rsidRPr="4FD20B7F">
        <w:rPr>
          <w:rFonts w:ascii="Arial" w:hAnsi="Arial" w:cs="Arial"/>
          <w:b/>
          <w:bCs/>
          <w:sz w:val="22"/>
          <w:szCs w:val="22"/>
          <w:lang w:eastAsia="es-CO"/>
        </w:rPr>
        <w:t xml:space="preserve"> </w:t>
      </w:r>
      <w:r w:rsidRPr="4FD20B7F">
        <w:rPr>
          <w:rFonts w:ascii="Arial" w:hAnsi="Arial" w:cs="Arial"/>
          <w:sz w:val="22"/>
          <w:szCs w:val="22"/>
          <w:lang w:eastAsia="es-CO"/>
        </w:rPr>
        <w:t>:</w:t>
      </w:r>
      <w:proofErr w:type="gramEnd"/>
      <w:r w:rsidRPr="4FD20B7F">
        <w:rPr>
          <w:rFonts w:ascii="Arial" w:hAnsi="Arial" w:cs="Arial"/>
          <w:sz w:val="22"/>
          <w:szCs w:val="22"/>
          <w:lang w:eastAsia="es-CO"/>
        </w:rPr>
        <w:t xml:space="preserve"> </w:t>
      </w:r>
      <w:r w:rsidR="00223440" w:rsidRPr="4FD20B7F">
        <w:rPr>
          <w:rFonts w:ascii="Arial" w:hAnsi="Arial" w:cs="Arial"/>
          <w:sz w:val="22"/>
          <w:szCs w:val="22"/>
          <w:lang w:eastAsia="es-CO"/>
        </w:rPr>
        <w:t>S</w:t>
      </w:r>
      <w:r w:rsidRPr="4FD20B7F">
        <w:rPr>
          <w:rFonts w:ascii="Arial" w:hAnsi="Arial" w:cs="Arial"/>
          <w:sz w:val="22"/>
          <w:szCs w:val="22"/>
          <w:lang w:eastAsia="es-CO"/>
        </w:rPr>
        <w:t xml:space="preserve">e debe aportar el debido RUP actualizado </w:t>
      </w:r>
      <w:r w:rsidR="0096280B" w:rsidRPr="4FD20B7F">
        <w:rPr>
          <w:rFonts w:ascii="Arial" w:hAnsi="Arial" w:cs="Arial"/>
          <w:sz w:val="22"/>
          <w:szCs w:val="22"/>
          <w:lang w:eastAsia="es-CO"/>
        </w:rPr>
        <w:t xml:space="preserve">y vigente </w:t>
      </w:r>
      <w:r w:rsidR="4179FB38" w:rsidRPr="4FD20B7F">
        <w:rPr>
          <w:rFonts w:ascii="Arial" w:hAnsi="Arial" w:cs="Arial"/>
          <w:sz w:val="22"/>
          <w:szCs w:val="22"/>
          <w:lang w:eastAsia="es-CO"/>
        </w:rPr>
        <w:t xml:space="preserve">con su fecha de </w:t>
      </w:r>
      <w:r w:rsidR="7D06004E" w:rsidRPr="4FD20B7F">
        <w:rPr>
          <w:rFonts w:ascii="Arial" w:hAnsi="Arial" w:cs="Arial"/>
          <w:sz w:val="22"/>
          <w:szCs w:val="22"/>
          <w:lang w:eastAsia="es-CO"/>
        </w:rPr>
        <w:t>expedición</w:t>
      </w:r>
      <w:r w:rsidR="4179FB38" w:rsidRPr="4FD20B7F">
        <w:rPr>
          <w:rFonts w:ascii="Arial" w:hAnsi="Arial" w:cs="Arial"/>
          <w:sz w:val="22"/>
          <w:szCs w:val="22"/>
          <w:lang w:eastAsia="es-CO"/>
        </w:rPr>
        <w:t xml:space="preserve"> </w:t>
      </w:r>
      <w:r w:rsidR="00331AB6" w:rsidRPr="4FD20B7F">
        <w:rPr>
          <w:rFonts w:ascii="Arial" w:hAnsi="Arial" w:cs="Arial"/>
          <w:sz w:val="22"/>
          <w:szCs w:val="22"/>
          <w:lang w:eastAsia="es-CO"/>
        </w:rPr>
        <w:t>para la verificación de la experiencia reportada.</w:t>
      </w:r>
    </w:p>
    <w:p w14:paraId="345DB302" w14:textId="77D18B9B" w:rsidR="674CDB49" w:rsidRDefault="674CDB49" w:rsidP="4FD20B7F">
      <w:pPr>
        <w:spacing w:beforeAutospacing="1" w:after="200" w:afterAutospacing="1" w:line="276" w:lineRule="auto"/>
        <w:jc w:val="both"/>
        <w:rPr>
          <w:rStyle w:val="eop"/>
          <w:rFonts w:ascii="Arial" w:eastAsia="Arial" w:hAnsi="Arial" w:cs="Arial"/>
          <w:b/>
          <w:bCs/>
          <w:color w:val="000000" w:themeColor="text1"/>
          <w:sz w:val="22"/>
          <w:szCs w:val="22"/>
          <w:lang w:val="es-CO"/>
        </w:rPr>
      </w:pPr>
      <w:r w:rsidRPr="4FD20B7F">
        <w:rPr>
          <w:rStyle w:val="eop"/>
          <w:rFonts w:ascii="Arial" w:eastAsia="Arial" w:hAnsi="Arial" w:cs="Arial"/>
          <w:b/>
          <w:bCs/>
          <w:color w:val="000000" w:themeColor="text1"/>
          <w:sz w:val="22"/>
          <w:szCs w:val="22"/>
          <w:lang w:val="es-CO"/>
        </w:rPr>
        <w:lastRenderedPageBreak/>
        <w:t>*para la acreditación la experiencia con el FONDO 277-2019 solo se aceptan experiencias terminadas y saldadas con el lleno de requisitos, PAGOS y EJECUCION al 100%. Ahora bien, si cumplidos los requisitos anteriores dichas experiencias podrán ser aportadas sin que medie el registro en el RUP</w:t>
      </w:r>
      <w:r w:rsidR="409EEF19" w:rsidRPr="4FD20B7F">
        <w:rPr>
          <w:rStyle w:val="eop"/>
          <w:rFonts w:ascii="Arial" w:eastAsia="Arial" w:hAnsi="Arial" w:cs="Arial"/>
          <w:b/>
          <w:bCs/>
          <w:color w:val="000000" w:themeColor="text1"/>
          <w:sz w:val="22"/>
          <w:szCs w:val="22"/>
          <w:lang w:val="es-CO"/>
        </w:rPr>
        <w:t xml:space="preserve"> (su aceptación está sujeta a verificación por parte de la supervisión del FONDO)</w:t>
      </w:r>
    </w:p>
    <w:p w14:paraId="4A031E95" w14:textId="0E6B3BE6" w:rsidR="2C59AE6D" w:rsidRDefault="2C59AE6D" w:rsidP="4FD20B7F">
      <w:pPr>
        <w:widowControl w:val="0"/>
        <w:ind w:right="49"/>
        <w:jc w:val="both"/>
        <w:rPr>
          <w:rFonts w:ascii="Arial" w:eastAsia="Arial" w:hAnsi="Arial" w:cs="Arial"/>
          <w:sz w:val="22"/>
          <w:szCs w:val="22"/>
        </w:rPr>
      </w:pPr>
      <w:r w:rsidRPr="4FD20B7F">
        <w:rPr>
          <w:rFonts w:ascii="Arial" w:eastAsia="Arial" w:hAnsi="Arial" w:cs="Arial"/>
          <w:b/>
          <w:bCs/>
          <w:sz w:val="22"/>
          <w:szCs w:val="22"/>
        </w:rPr>
        <w:t xml:space="preserve">NOTA </w:t>
      </w:r>
      <w:r w:rsidR="24EF396F" w:rsidRPr="4FD20B7F">
        <w:rPr>
          <w:rFonts w:ascii="Arial" w:eastAsia="Arial" w:hAnsi="Arial" w:cs="Arial"/>
          <w:b/>
          <w:bCs/>
          <w:sz w:val="22"/>
          <w:szCs w:val="22"/>
        </w:rPr>
        <w:t>4</w:t>
      </w:r>
      <w:r w:rsidRPr="4FD20B7F">
        <w:rPr>
          <w:rFonts w:ascii="Arial" w:eastAsia="Arial" w:hAnsi="Arial" w:cs="Arial"/>
          <w:b/>
          <w:bCs/>
          <w:sz w:val="22"/>
          <w:szCs w:val="22"/>
        </w:rPr>
        <w:t xml:space="preserve">: </w:t>
      </w:r>
      <w:r w:rsidRPr="4FD20B7F">
        <w:rPr>
          <w:rFonts w:ascii="Arial" w:eastAsia="Arial" w:hAnsi="Arial" w:cs="Arial"/>
          <w:sz w:val="22"/>
          <w:szCs w:val="22"/>
        </w:rPr>
        <w:t>La experiencia acreditada como requisito habilitante no podrá ser tenida en cuenta como requisito objeto de puntaje.</w:t>
      </w:r>
    </w:p>
    <w:p w14:paraId="5E8441D7" w14:textId="2067DCBD" w:rsidR="31BAC6E6" w:rsidRDefault="31BAC6E6" w:rsidP="4FD20B7F">
      <w:pPr>
        <w:ind w:right="-244"/>
        <w:jc w:val="both"/>
      </w:pPr>
      <w:r w:rsidRPr="4FD20B7F">
        <w:rPr>
          <w:rFonts w:ascii="Arial" w:eastAsia="Arial" w:hAnsi="Arial" w:cs="Arial"/>
          <w:b/>
          <w:bCs/>
          <w:color w:val="000000" w:themeColor="text1"/>
          <w:sz w:val="22"/>
          <w:szCs w:val="22"/>
        </w:rPr>
        <w:t>N</w:t>
      </w:r>
      <w:r w:rsidR="3C33C5FB" w:rsidRPr="4FD20B7F">
        <w:rPr>
          <w:rFonts w:ascii="Arial" w:eastAsia="Arial" w:hAnsi="Arial" w:cs="Arial"/>
          <w:b/>
          <w:bCs/>
          <w:color w:val="000000" w:themeColor="text1"/>
          <w:sz w:val="22"/>
          <w:szCs w:val="22"/>
        </w:rPr>
        <w:t>OTA</w:t>
      </w:r>
      <w:r w:rsidRPr="4FD20B7F">
        <w:rPr>
          <w:rFonts w:ascii="Arial" w:eastAsia="Arial" w:hAnsi="Arial" w:cs="Arial"/>
          <w:b/>
          <w:bCs/>
          <w:color w:val="000000" w:themeColor="text1"/>
          <w:sz w:val="22"/>
          <w:szCs w:val="22"/>
        </w:rPr>
        <w:t xml:space="preserve"> </w:t>
      </w:r>
      <w:r w:rsidR="79D7A77B" w:rsidRPr="4FD20B7F">
        <w:rPr>
          <w:rFonts w:ascii="Arial" w:eastAsia="Arial" w:hAnsi="Arial" w:cs="Arial"/>
          <w:b/>
          <w:bCs/>
          <w:color w:val="000000" w:themeColor="text1"/>
          <w:sz w:val="22"/>
          <w:szCs w:val="22"/>
        </w:rPr>
        <w:t>5</w:t>
      </w:r>
      <w:r w:rsidRPr="4FD20B7F">
        <w:rPr>
          <w:rFonts w:ascii="Arial" w:eastAsia="Arial" w:hAnsi="Arial" w:cs="Arial"/>
          <w:b/>
          <w:bCs/>
          <w:color w:val="000000" w:themeColor="text1"/>
          <w:sz w:val="22"/>
          <w:szCs w:val="22"/>
        </w:rPr>
        <w:t xml:space="preserve">: </w:t>
      </w:r>
      <w:r w:rsidRPr="4FD20B7F">
        <w:rPr>
          <w:rFonts w:ascii="Arial" w:eastAsia="Arial" w:hAnsi="Arial" w:cs="Arial"/>
          <w:color w:val="000000" w:themeColor="text1"/>
          <w:sz w:val="22"/>
          <w:szCs w:val="22"/>
        </w:rPr>
        <w:t xml:space="preserve">Una experiencia podrá ser aportada para dos criterios si cumple con las características, debe identificarse claramente a las ponderaciones a las que aplica. </w:t>
      </w:r>
      <w:r w:rsidRPr="4FD20B7F">
        <w:rPr>
          <w:rFonts w:ascii="Arial" w:eastAsia="Arial" w:hAnsi="Arial" w:cs="Arial"/>
          <w:sz w:val="22"/>
          <w:szCs w:val="22"/>
          <w:lang w:val="es"/>
        </w:rPr>
        <w:t xml:space="preserve"> </w:t>
      </w:r>
    </w:p>
    <w:p w14:paraId="11FDD09D" w14:textId="347737F6" w:rsidR="4FD20B7F" w:rsidRDefault="4FD20B7F" w:rsidP="4FD20B7F">
      <w:pPr>
        <w:widowControl w:val="0"/>
        <w:ind w:right="49"/>
        <w:jc w:val="both"/>
        <w:rPr>
          <w:rFonts w:ascii="Arial" w:eastAsia="Arial" w:hAnsi="Arial" w:cs="Arial"/>
          <w:sz w:val="22"/>
          <w:szCs w:val="22"/>
          <w:lang w:val="es"/>
        </w:rPr>
      </w:pPr>
    </w:p>
    <w:p w14:paraId="608B200F" w14:textId="77777777" w:rsidR="00E859AC" w:rsidRPr="005A11AD" w:rsidRDefault="00E859AC" w:rsidP="00E859AC">
      <w:pPr>
        <w:pStyle w:val="Prrafodelista"/>
        <w:widowControl w:val="0"/>
        <w:spacing w:line="240" w:lineRule="auto"/>
        <w:ind w:right="49"/>
        <w:jc w:val="both"/>
        <w:rPr>
          <w:rFonts w:eastAsia="Times New Roman"/>
          <w:lang w:eastAsia="es-CO"/>
        </w:rPr>
      </w:pPr>
    </w:p>
    <w:p w14:paraId="7C348A8B" w14:textId="77777777" w:rsidR="00F72A18" w:rsidRPr="005A11AD" w:rsidRDefault="00F72A18" w:rsidP="00E859AC">
      <w:pPr>
        <w:rPr>
          <w:sz w:val="22"/>
          <w:szCs w:val="22"/>
        </w:rPr>
      </w:pPr>
    </w:p>
    <w:sectPr w:rsidR="00F72A18" w:rsidRPr="005A11AD" w:rsidSect="0033494A">
      <w:headerReference w:type="default" r:id="rId12"/>
      <w:footerReference w:type="default" r:id="rId13"/>
      <w:pgSz w:w="15842" w:h="12242" w:orient="landscape" w:code="1"/>
      <w:pgMar w:top="1113" w:right="1177"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2C0F" w14:textId="77777777" w:rsidR="00EE4810" w:rsidRDefault="00EE4810">
      <w:r>
        <w:separator/>
      </w:r>
    </w:p>
  </w:endnote>
  <w:endnote w:type="continuationSeparator" w:id="0">
    <w:p w14:paraId="4B15675B" w14:textId="77777777" w:rsidR="00EE4810" w:rsidRDefault="00EE4810">
      <w:r>
        <w:continuationSeparator/>
      </w:r>
    </w:p>
  </w:endnote>
  <w:endnote w:type="continuationNotice" w:id="1">
    <w:p w14:paraId="7CFDC97D" w14:textId="77777777" w:rsidR="00EE4810" w:rsidRDefault="00EE4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94FC" w14:textId="77777777" w:rsidR="00C05D8A" w:rsidRPr="00B0288B" w:rsidRDefault="00C05D8A" w:rsidP="00B0288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C466" w14:textId="77777777" w:rsidR="00EE4810" w:rsidRDefault="00EE4810">
      <w:r>
        <w:separator/>
      </w:r>
    </w:p>
  </w:footnote>
  <w:footnote w:type="continuationSeparator" w:id="0">
    <w:p w14:paraId="22C5C9A5" w14:textId="77777777" w:rsidR="00EE4810" w:rsidRDefault="00EE4810">
      <w:r>
        <w:continuationSeparator/>
      </w:r>
    </w:p>
  </w:footnote>
  <w:footnote w:type="continuationNotice" w:id="1">
    <w:p w14:paraId="50429CA7" w14:textId="77777777" w:rsidR="00EE4810" w:rsidRDefault="00EE4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FF3D" w14:textId="33DBCA0F" w:rsidR="00C05D8A" w:rsidRPr="00EA2475" w:rsidRDefault="00267364" w:rsidP="00CD563C">
    <w:pPr>
      <w:pStyle w:val="Ttulo"/>
      <w:jc w:val="left"/>
      <w:rPr>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41E114BB" wp14:editId="5063CCCA">
          <wp:simplePos x="0" y="0"/>
          <wp:positionH relativeFrom="column">
            <wp:posOffset>-1026890</wp:posOffset>
          </wp:positionH>
          <wp:positionV relativeFrom="paragraph">
            <wp:posOffset>-537764</wp:posOffset>
          </wp:positionV>
          <wp:extent cx="10114860" cy="7874000"/>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122927" cy="7880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d4RGPYBg9Cdmc" int2:id="m797a2d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7B"/>
    <w:multiLevelType w:val="hybridMultilevel"/>
    <w:tmpl w:val="FFFFFFFF"/>
    <w:lvl w:ilvl="0" w:tplc="A210E2EA">
      <w:start w:val="11"/>
      <w:numFmt w:val="decimal"/>
      <w:lvlText w:val="%1."/>
      <w:lvlJc w:val="left"/>
      <w:pPr>
        <w:ind w:left="720" w:hanging="360"/>
      </w:pPr>
    </w:lvl>
    <w:lvl w:ilvl="1" w:tplc="BFE8AB86">
      <w:start w:val="1"/>
      <w:numFmt w:val="lowerLetter"/>
      <w:lvlText w:val="%2."/>
      <w:lvlJc w:val="left"/>
      <w:pPr>
        <w:ind w:left="1440" w:hanging="360"/>
      </w:pPr>
    </w:lvl>
    <w:lvl w:ilvl="2" w:tplc="D3805E6A">
      <w:start w:val="1"/>
      <w:numFmt w:val="lowerRoman"/>
      <w:lvlText w:val="%3."/>
      <w:lvlJc w:val="right"/>
      <w:pPr>
        <w:ind w:left="2160" w:hanging="180"/>
      </w:pPr>
    </w:lvl>
    <w:lvl w:ilvl="3" w:tplc="619C3598">
      <w:start w:val="1"/>
      <w:numFmt w:val="decimal"/>
      <w:lvlText w:val="%4."/>
      <w:lvlJc w:val="left"/>
      <w:pPr>
        <w:ind w:left="2880" w:hanging="360"/>
      </w:pPr>
    </w:lvl>
    <w:lvl w:ilvl="4" w:tplc="6AAE25A6">
      <w:start w:val="1"/>
      <w:numFmt w:val="lowerLetter"/>
      <w:lvlText w:val="%5."/>
      <w:lvlJc w:val="left"/>
      <w:pPr>
        <w:ind w:left="3600" w:hanging="360"/>
      </w:pPr>
    </w:lvl>
    <w:lvl w:ilvl="5" w:tplc="C144DA4A">
      <w:start w:val="1"/>
      <w:numFmt w:val="lowerRoman"/>
      <w:lvlText w:val="%6."/>
      <w:lvlJc w:val="right"/>
      <w:pPr>
        <w:ind w:left="4320" w:hanging="180"/>
      </w:pPr>
    </w:lvl>
    <w:lvl w:ilvl="6" w:tplc="D124E7CC">
      <w:start w:val="1"/>
      <w:numFmt w:val="decimal"/>
      <w:lvlText w:val="%7."/>
      <w:lvlJc w:val="left"/>
      <w:pPr>
        <w:ind w:left="5040" w:hanging="360"/>
      </w:pPr>
    </w:lvl>
    <w:lvl w:ilvl="7" w:tplc="3B00F998">
      <w:start w:val="1"/>
      <w:numFmt w:val="lowerLetter"/>
      <w:lvlText w:val="%8."/>
      <w:lvlJc w:val="left"/>
      <w:pPr>
        <w:ind w:left="5760" w:hanging="360"/>
      </w:pPr>
    </w:lvl>
    <w:lvl w:ilvl="8" w:tplc="FD681C0A">
      <w:start w:val="1"/>
      <w:numFmt w:val="lowerRoman"/>
      <w:lvlText w:val="%9."/>
      <w:lvlJc w:val="right"/>
      <w:pPr>
        <w:ind w:left="6480" w:hanging="180"/>
      </w:pPr>
    </w:lvl>
  </w:abstractNum>
  <w:abstractNum w:abstractNumId="1" w15:restartNumberingAfterBreak="0">
    <w:nsid w:val="01D44454"/>
    <w:multiLevelType w:val="hybridMultilevel"/>
    <w:tmpl w:val="FBC6A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6F1E"/>
    <w:multiLevelType w:val="hybridMultilevel"/>
    <w:tmpl w:val="3D8EEF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2C1E7A1"/>
    <w:multiLevelType w:val="hybridMultilevel"/>
    <w:tmpl w:val="FFFFFFFF"/>
    <w:lvl w:ilvl="0" w:tplc="8D1C005A">
      <w:start w:val="1"/>
      <w:numFmt w:val="decimal"/>
      <w:lvlText w:val="%1)"/>
      <w:lvlJc w:val="left"/>
      <w:pPr>
        <w:ind w:left="1080" w:hanging="360"/>
      </w:pPr>
      <w:rPr>
        <w:rFonts w:ascii="Arial" w:hAnsi="Arial" w:hint="default"/>
      </w:rPr>
    </w:lvl>
    <w:lvl w:ilvl="1" w:tplc="D04223D4">
      <w:start w:val="1"/>
      <w:numFmt w:val="lowerLetter"/>
      <w:lvlText w:val="%2."/>
      <w:lvlJc w:val="left"/>
      <w:pPr>
        <w:ind w:left="1440" w:hanging="360"/>
      </w:pPr>
    </w:lvl>
    <w:lvl w:ilvl="2" w:tplc="ED3CA746">
      <w:start w:val="1"/>
      <w:numFmt w:val="lowerRoman"/>
      <w:lvlText w:val="%3."/>
      <w:lvlJc w:val="right"/>
      <w:pPr>
        <w:ind w:left="2160" w:hanging="180"/>
      </w:pPr>
    </w:lvl>
    <w:lvl w:ilvl="3" w:tplc="C5F4C8B8">
      <w:start w:val="1"/>
      <w:numFmt w:val="decimal"/>
      <w:lvlText w:val="%4."/>
      <w:lvlJc w:val="left"/>
      <w:pPr>
        <w:ind w:left="2880" w:hanging="360"/>
      </w:pPr>
    </w:lvl>
    <w:lvl w:ilvl="4" w:tplc="D826C378">
      <w:start w:val="1"/>
      <w:numFmt w:val="lowerLetter"/>
      <w:lvlText w:val="%5."/>
      <w:lvlJc w:val="left"/>
      <w:pPr>
        <w:ind w:left="3600" w:hanging="360"/>
      </w:pPr>
    </w:lvl>
    <w:lvl w:ilvl="5" w:tplc="8D069C5E">
      <w:start w:val="1"/>
      <w:numFmt w:val="lowerRoman"/>
      <w:lvlText w:val="%6."/>
      <w:lvlJc w:val="right"/>
      <w:pPr>
        <w:ind w:left="4320" w:hanging="180"/>
      </w:pPr>
    </w:lvl>
    <w:lvl w:ilvl="6" w:tplc="7360B72C">
      <w:start w:val="1"/>
      <w:numFmt w:val="decimal"/>
      <w:lvlText w:val="%7."/>
      <w:lvlJc w:val="left"/>
      <w:pPr>
        <w:ind w:left="5040" w:hanging="360"/>
      </w:pPr>
    </w:lvl>
    <w:lvl w:ilvl="7" w:tplc="A64C5F2C">
      <w:start w:val="1"/>
      <w:numFmt w:val="lowerLetter"/>
      <w:lvlText w:val="%8."/>
      <w:lvlJc w:val="left"/>
      <w:pPr>
        <w:ind w:left="5760" w:hanging="360"/>
      </w:pPr>
    </w:lvl>
    <w:lvl w:ilvl="8" w:tplc="A394F5FA">
      <w:start w:val="1"/>
      <w:numFmt w:val="lowerRoman"/>
      <w:lvlText w:val="%9."/>
      <w:lvlJc w:val="right"/>
      <w:pPr>
        <w:ind w:left="6480" w:hanging="180"/>
      </w:pPr>
    </w:lvl>
  </w:abstractNum>
  <w:abstractNum w:abstractNumId="4" w15:restartNumberingAfterBreak="0">
    <w:nsid w:val="034475B7"/>
    <w:multiLevelType w:val="hybridMultilevel"/>
    <w:tmpl w:val="9506968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42BE2D8"/>
    <w:multiLevelType w:val="hybridMultilevel"/>
    <w:tmpl w:val="FFFFFFFF"/>
    <w:lvl w:ilvl="0" w:tplc="00ECA13C">
      <w:start w:val="5"/>
      <w:numFmt w:val="decimal"/>
      <w:lvlText w:val="%1."/>
      <w:lvlJc w:val="left"/>
      <w:pPr>
        <w:ind w:left="720" w:hanging="360"/>
      </w:pPr>
    </w:lvl>
    <w:lvl w:ilvl="1" w:tplc="E65616DE">
      <w:start w:val="1"/>
      <w:numFmt w:val="lowerLetter"/>
      <w:lvlText w:val="%2."/>
      <w:lvlJc w:val="left"/>
      <w:pPr>
        <w:ind w:left="1440" w:hanging="360"/>
      </w:pPr>
    </w:lvl>
    <w:lvl w:ilvl="2" w:tplc="A614BDB0">
      <w:start w:val="1"/>
      <w:numFmt w:val="lowerRoman"/>
      <w:lvlText w:val="%3."/>
      <w:lvlJc w:val="right"/>
      <w:pPr>
        <w:ind w:left="2160" w:hanging="180"/>
      </w:pPr>
    </w:lvl>
    <w:lvl w:ilvl="3" w:tplc="A4C45ABC">
      <w:start w:val="1"/>
      <w:numFmt w:val="decimal"/>
      <w:lvlText w:val="%4."/>
      <w:lvlJc w:val="left"/>
      <w:pPr>
        <w:ind w:left="2880" w:hanging="360"/>
      </w:pPr>
    </w:lvl>
    <w:lvl w:ilvl="4" w:tplc="795888B0">
      <w:start w:val="1"/>
      <w:numFmt w:val="lowerLetter"/>
      <w:lvlText w:val="%5."/>
      <w:lvlJc w:val="left"/>
      <w:pPr>
        <w:ind w:left="3600" w:hanging="360"/>
      </w:pPr>
    </w:lvl>
    <w:lvl w:ilvl="5" w:tplc="37AAD942">
      <w:start w:val="1"/>
      <w:numFmt w:val="lowerRoman"/>
      <w:lvlText w:val="%6."/>
      <w:lvlJc w:val="right"/>
      <w:pPr>
        <w:ind w:left="4320" w:hanging="180"/>
      </w:pPr>
    </w:lvl>
    <w:lvl w:ilvl="6" w:tplc="4594C9B0">
      <w:start w:val="1"/>
      <w:numFmt w:val="decimal"/>
      <w:lvlText w:val="%7."/>
      <w:lvlJc w:val="left"/>
      <w:pPr>
        <w:ind w:left="5040" w:hanging="360"/>
      </w:pPr>
    </w:lvl>
    <w:lvl w:ilvl="7" w:tplc="202200B0">
      <w:start w:val="1"/>
      <w:numFmt w:val="lowerLetter"/>
      <w:lvlText w:val="%8."/>
      <w:lvlJc w:val="left"/>
      <w:pPr>
        <w:ind w:left="5760" w:hanging="360"/>
      </w:pPr>
    </w:lvl>
    <w:lvl w:ilvl="8" w:tplc="BE08F47E">
      <w:start w:val="1"/>
      <w:numFmt w:val="lowerRoman"/>
      <w:lvlText w:val="%9."/>
      <w:lvlJc w:val="right"/>
      <w:pPr>
        <w:ind w:left="6480" w:hanging="180"/>
      </w:pPr>
    </w:lvl>
  </w:abstractNum>
  <w:abstractNum w:abstractNumId="6" w15:restartNumberingAfterBreak="0">
    <w:nsid w:val="0C23104F"/>
    <w:multiLevelType w:val="hybridMultilevel"/>
    <w:tmpl w:val="FFFFFFFF"/>
    <w:lvl w:ilvl="0" w:tplc="2592D560">
      <w:start w:val="13"/>
      <w:numFmt w:val="decimal"/>
      <w:lvlText w:val="%1."/>
      <w:lvlJc w:val="left"/>
      <w:pPr>
        <w:ind w:left="720" w:hanging="360"/>
      </w:pPr>
    </w:lvl>
    <w:lvl w:ilvl="1" w:tplc="69FA173E">
      <w:start w:val="1"/>
      <w:numFmt w:val="lowerLetter"/>
      <w:lvlText w:val="%2."/>
      <w:lvlJc w:val="left"/>
      <w:pPr>
        <w:ind w:left="1440" w:hanging="360"/>
      </w:pPr>
    </w:lvl>
    <w:lvl w:ilvl="2" w:tplc="19BC8772">
      <w:start w:val="1"/>
      <w:numFmt w:val="lowerRoman"/>
      <w:lvlText w:val="%3."/>
      <w:lvlJc w:val="right"/>
      <w:pPr>
        <w:ind w:left="2160" w:hanging="180"/>
      </w:pPr>
    </w:lvl>
    <w:lvl w:ilvl="3" w:tplc="A078B1F4">
      <w:start w:val="1"/>
      <w:numFmt w:val="decimal"/>
      <w:lvlText w:val="%4."/>
      <w:lvlJc w:val="left"/>
      <w:pPr>
        <w:ind w:left="2880" w:hanging="360"/>
      </w:pPr>
    </w:lvl>
    <w:lvl w:ilvl="4" w:tplc="778802D2">
      <w:start w:val="1"/>
      <w:numFmt w:val="lowerLetter"/>
      <w:lvlText w:val="%5."/>
      <w:lvlJc w:val="left"/>
      <w:pPr>
        <w:ind w:left="3600" w:hanging="360"/>
      </w:pPr>
    </w:lvl>
    <w:lvl w:ilvl="5" w:tplc="7C8EB808">
      <w:start w:val="1"/>
      <w:numFmt w:val="lowerRoman"/>
      <w:lvlText w:val="%6."/>
      <w:lvlJc w:val="right"/>
      <w:pPr>
        <w:ind w:left="4320" w:hanging="180"/>
      </w:pPr>
    </w:lvl>
    <w:lvl w:ilvl="6" w:tplc="AC829796">
      <w:start w:val="1"/>
      <w:numFmt w:val="decimal"/>
      <w:lvlText w:val="%7."/>
      <w:lvlJc w:val="left"/>
      <w:pPr>
        <w:ind w:left="5040" w:hanging="360"/>
      </w:pPr>
    </w:lvl>
    <w:lvl w:ilvl="7" w:tplc="C7324324">
      <w:start w:val="1"/>
      <w:numFmt w:val="lowerLetter"/>
      <w:lvlText w:val="%8."/>
      <w:lvlJc w:val="left"/>
      <w:pPr>
        <w:ind w:left="5760" w:hanging="360"/>
      </w:pPr>
    </w:lvl>
    <w:lvl w:ilvl="8" w:tplc="160E98A2">
      <w:start w:val="1"/>
      <w:numFmt w:val="lowerRoman"/>
      <w:lvlText w:val="%9."/>
      <w:lvlJc w:val="right"/>
      <w:pPr>
        <w:ind w:left="6480" w:hanging="180"/>
      </w:pPr>
    </w:lvl>
  </w:abstractNum>
  <w:abstractNum w:abstractNumId="7" w15:restartNumberingAfterBreak="0">
    <w:nsid w:val="0D9658CA"/>
    <w:multiLevelType w:val="hybridMultilevel"/>
    <w:tmpl w:val="E944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69D7"/>
    <w:multiLevelType w:val="hybridMultilevel"/>
    <w:tmpl w:val="7786B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3681FE6"/>
    <w:multiLevelType w:val="hybridMultilevel"/>
    <w:tmpl w:val="75A4AD06"/>
    <w:lvl w:ilvl="0" w:tplc="240A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D3D981"/>
    <w:multiLevelType w:val="hybridMultilevel"/>
    <w:tmpl w:val="FFFFFFFF"/>
    <w:lvl w:ilvl="0" w:tplc="39224C90">
      <w:start w:val="6"/>
      <w:numFmt w:val="decimal"/>
      <w:lvlText w:val="%1."/>
      <w:lvlJc w:val="left"/>
      <w:pPr>
        <w:ind w:left="720" w:hanging="360"/>
      </w:pPr>
    </w:lvl>
    <w:lvl w:ilvl="1" w:tplc="ADBEDFE4">
      <w:start w:val="1"/>
      <w:numFmt w:val="lowerLetter"/>
      <w:lvlText w:val="%2."/>
      <w:lvlJc w:val="left"/>
      <w:pPr>
        <w:ind w:left="1440" w:hanging="360"/>
      </w:pPr>
    </w:lvl>
    <w:lvl w:ilvl="2" w:tplc="AAFC033A">
      <w:start w:val="1"/>
      <w:numFmt w:val="lowerRoman"/>
      <w:lvlText w:val="%3."/>
      <w:lvlJc w:val="right"/>
      <w:pPr>
        <w:ind w:left="2160" w:hanging="180"/>
      </w:pPr>
    </w:lvl>
    <w:lvl w:ilvl="3" w:tplc="20B6570A">
      <w:start w:val="1"/>
      <w:numFmt w:val="decimal"/>
      <w:lvlText w:val="%4."/>
      <w:lvlJc w:val="left"/>
      <w:pPr>
        <w:ind w:left="2880" w:hanging="360"/>
      </w:pPr>
    </w:lvl>
    <w:lvl w:ilvl="4" w:tplc="8D48AE66">
      <w:start w:val="1"/>
      <w:numFmt w:val="lowerLetter"/>
      <w:lvlText w:val="%5."/>
      <w:lvlJc w:val="left"/>
      <w:pPr>
        <w:ind w:left="3600" w:hanging="360"/>
      </w:pPr>
    </w:lvl>
    <w:lvl w:ilvl="5" w:tplc="EAF6A68E">
      <w:start w:val="1"/>
      <w:numFmt w:val="lowerRoman"/>
      <w:lvlText w:val="%6."/>
      <w:lvlJc w:val="right"/>
      <w:pPr>
        <w:ind w:left="4320" w:hanging="180"/>
      </w:pPr>
    </w:lvl>
    <w:lvl w:ilvl="6" w:tplc="2EFAA98A">
      <w:start w:val="1"/>
      <w:numFmt w:val="decimal"/>
      <w:lvlText w:val="%7."/>
      <w:lvlJc w:val="left"/>
      <w:pPr>
        <w:ind w:left="5040" w:hanging="360"/>
      </w:pPr>
    </w:lvl>
    <w:lvl w:ilvl="7" w:tplc="8A6CD406">
      <w:start w:val="1"/>
      <w:numFmt w:val="lowerLetter"/>
      <w:lvlText w:val="%8."/>
      <w:lvlJc w:val="left"/>
      <w:pPr>
        <w:ind w:left="5760" w:hanging="360"/>
      </w:pPr>
    </w:lvl>
    <w:lvl w:ilvl="8" w:tplc="8E327BC2">
      <w:start w:val="1"/>
      <w:numFmt w:val="lowerRoman"/>
      <w:lvlText w:val="%9."/>
      <w:lvlJc w:val="right"/>
      <w:pPr>
        <w:ind w:left="6480" w:hanging="180"/>
      </w:pPr>
    </w:lvl>
  </w:abstractNum>
  <w:abstractNum w:abstractNumId="11" w15:restartNumberingAfterBreak="0">
    <w:nsid w:val="19341CCC"/>
    <w:multiLevelType w:val="hybridMultilevel"/>
    <w:tmpl w:val="D4BA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66D85"/>
    <w:multiLevelType w:val="hybridMultilevel"/>
    <w:tmpl w:val="98F8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00F39"/>
    <w:multiLevelType w:val="hybridMultilevel"/>
    <w:tmpl w:val="FFFFFFFF"/>
    <w:lvl w:ilvl="0" w:tplc="B18602B8">
      <w:start w:val="3"/>
      <w:numFmt w:val="decimal"/>
      <w:lvlText w:val="%1."/>
      <w:lvlJc w:val="left"/>
      <w:pPr>
        <w:ind w:left="720" w:hanging="360"/>
      </w:pPr>
    </w:lvl>
    <w:lvl w:ilvl="1" w:tplc="B0AADC1C">
      <w:start w:val="1"/>
      <w:numFmt w:val="lowerLetter"/>
      <w:lvlText w:val="%2."/>
      <w:lvlJc w:val="left"/>
      <w:pPr>
        <w:ind w:left="1440" w:hanging="360"/>
      </w:pPr>
    </w:lvl>
    <w:lvl w:ilvl="2" w:tplc="C60684DC">
      <w:start w:val="1"/>
      <w:numFmt w:val="lowerRoman"/>
      <w:lvlText w:val="%3."/>
      <w:lvlJc w:val="right"/>
      <w:pPr>
        <w:ind w:left="2160" w:hanging="180"/>
      </w:pPr>
    </w:lvl>
    <w:lvl w:ilvl="3" w:tplc="5AAE45DC">
      <w:start w:val="1"/>
      <w:numFmt w:val="decimal"/>
      <w:lvlText w:val="%4."/>
      <w:lvlJc w:val="left"/>
      <w:pPr>
        <w:ind w:left="2880" w:hanging="360"/>
      </w:pPr>
    </w:lvl>
    <w:lvl w:ilvl="4" w:tplc="96B082C6">
      <w:start w:val="1"/>
      <w:numFmt w:val="lowerLetter"/>
      <w:lvlText w:val="%5."/>
      <w:lvlJc w:val="left"/>
      <w:pPr>
        <w:ind w:left="3600" w:hanging="360"/>
      </w:pPr>
    </w:lvl>
    <w:lvl w:ilvl="5" w:tplc="4A5279F8">
      <w:start w:val="1"/>
      <w:numFmt w:val="lowerRoman"/>
      <w:lvlText w:val="%6."/>
      <w:lvlJc w:val="right"/>
      <w:pPr>
        <w:ind w:left="4320" w:hanging="180"/>
      </w:pPr>
    </w:lvl>
    <w:lvl w:ilvl="6" w:tplc="AF409F36">
      <w:start w:val="1"/>
      <w:numFmt w:val="decimal"/>
      <w:lvlText w:val="%7."/>
      <w:lvlJc w:val="left"/>
      <w:pPr>
        <w:ind w:left="5040" w:hanging="360"/>
      </w:pPr>
    </w:lvl>
    <w:lvl w:ilvl="7" w:tplc="5F689A66">
      <w:start w:val="1"/>
      <w:numFmt w:val="lowerLetter"/>
      <w:lvlText w:val="%8."/>
      <w:lvlJc w:val="left"/>
      <w:pPr>
        <w:ind w:left="5760" w:hanging="360"/>
      </w:pPr>
    </w:lvl>
    <w:lvl w:ilvl="8" w:tplc="AF9EC236">
      <w:start w:val="1"/>
      <w:numFmt w:val="lowerRoman"/>
      <w:lvlText w:val="%9."/>
      <w:lvlJc w:val="right"/>
      <w:pPr>
        <w:ind w:left="6480" w:hanging="180"/>
      </w:pPr>
    </w:lvl>
  </w:abstractNum>
  <w:abstractNum w:abstractNumId="14" w15:restartNumberingAfterBreak="0">
    <w:nsid w:val="2064638C"/>
    <w:multiLevelType w:val="hybridMultilevel"/>
    <w:tmpl w:val="FFFFFFFF"/>
    <w:lvl w:ilvl="0" w:tplc="E904EC48">
      <w:start w:val="10"/>
      <w:numFmt w:val="decimal"/>
      <w:lvlText w:val="%1."/>
      <w:lvlJc w:val="left"/>
      <w:pPr>
        <w:ind w:left="720" w:hanging="360"/>
      </w:pPr>
    </w:lvl>
    <w:lvl w:ilvl="1" w:tplc="0DE45540">
      <w:start w:val="1"/>
      <w:numFmt w:val="lowerLetter"/>
      <w:lvlText w:val="%2."/>
      <w:lvlJc w:val="left"/>
      <w:pPr>
        <w:ind w:left="1440" w:hanging="360"/>
      </w:pPr>
    </w:lvl>
    <w:lvl w:ilvl="2" w:tplc="C97AD1AE">
      <w:start w:val="1"/>
      <w:numFmt w:val="lowerRoman"/>
      <w:lvlText w:val="%3."/>
      <w:lvlJc w:val="right"/>
      <w:pPr>
        <w:ind w:left="2160" w:hanging="180"/>
      </w:pPr>
    </w:lvl>
    <w:lvl w:ilvl="3" w:tplc="9BB29480">
      <w:start w:val="1"/>
      <w:numFmt w:val="decimal"/>
      <w:lvlText w:val="%4."/>
      <w:lvlJc w:val="left"/>
      <w:pPr>
        <w:ind w:left="2880" w:hanging="360"/>
      </w:pPr>
    </w:lvl>
    <w:lvl w:ilvl="4" w:tplc="77462554">
      <w:start w:val="1"/>
      <w:numFmt w:val="lowerLetter"/>
      <w:lvlText w:val="%5."/>
      <w:lvlJc w:val="left"/>
      <w:pPr>
        <w:ind w:left="3600" w:hanging="360"/>
      </w:pPr>
    </w:lvl>
    <w:lvl w:ilvl="5" w:tplc="4F70F184">
      <w:start w:val="1"/>
      <w:numFmt w:val="lowerRoman"/>
      <w:lvlText w:val="%6."/>
      <w:lvlJc w:val="right"/>
      <w:pPr>
        <w:ind w:left="4320" w:hanging="180"/>
      </w:pPr>
    </w:lvl>
    <w:lvl w:ilvl="6" w:tplc="02A6F520">
      <w:start w:val="1"/>
      <w:numFmt w:val="decimal"/>
      <w:lvlText w:val="%7."/>
      <w:lvlJc w:val="left"/>
      <w:pPr>
        <w:ind w:left="5040" w:hanging="360"/>
      </w:pPr>
    </w:lvl>
    <w:lvl w:ilvl="7" w:tplc="6C4ADA4E">
      <w:start w:val="1"/>
      <w:numFmt w:val="lowerLetter"/>
      <w:lvlText w:val="%8."/>
      <w:lvlJc w:val="left"/>
      <w:pPr>
        <w:ind w:left="5760" w:hanging="360"/>
      </w:pPr>
    </w:lvl>
    <w:lvl w:ilvl="8" w:tplc="A2E49050">
      <w:start w:val="1"/>
      <w:numFmt w:val="lowerRoman"/>
      <w:lvlText w:val="%9."/>
      <w:lvlJc w:val="right"/>
      <w:pPr>
        <w:ind w:left="6480" w:hanging="180"/>
      </w:pPr>
    </w:lvl>
  </w:abstractNum>
  <w:abstractNum w:abstractNumId="15" w15:restartNumberingAfterBreak="0">
    <w:nsid w:val="23BB743B"/>
    <w:multiLevelType w:val="hybridMultilevel"/>
    <w:tmpl w:val="AFD4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D6F24"/>
    <w:multiLevelType w:val="hybridMultilevel"/>
    <w:tmpl w:val="B96043F8"/>
    <w:lvl w:ilvl="0" w:tplc="240A0017">
      <w:start w:val="1"/>
      <w:numFmt w:val="lowerLetter"/>
      <w:lvlText w:val="%1)"/>
      <w:lvlJc w:val="left"/>
      <w:pPr>
        <w:ind w:left="720" w:hanging="360"/>
      </w:pPr>
    </w:lvl>
    <w:lvl w:ilvl="1" w:tplc="F384C570">
      <w:start w:val="1"/>
      <w:numFmt w:val="lowerLetter"/>
      <w:lvlText w:val="%2)"/>
      <w:lvlJc w:val="left"/>
      <w:pPr>
        <w:ind w:left="1440" w:hanging="360"/>
      </w:pPr>
      <w:rPr>
        <w:rFonts w:cs="Arial" w:hint="default"/>
        <w:b/>
        <w:color w:val="00000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702119"/>
    <w:multiLevelType w:val="hybridMultilevel"/>
    <w:tmpl w:val="E7460A1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8FDA69"/>
    <w:multiLevelType w:val="hybridMultilevel"/>
    <w:tmpl w:val="FFFFFFFF"/>
    <w:lvl w:ilvl="0" w:tplc="3FF057C2">
      <w:start w:val="1"/>
      <w:numFmt w:val="decimal"/>
      <w:lvlText w:val="%1."/>
      <w:lvlJc w:val="left"/>
      <w:pPr>
        <w:ind w:left="720" w:hanging="360"/>
      </w:pPr>
    </w:lvl>
    <w:lvl w:ilvl="1" w:tplc="44108C4E">
      <w:start w:val="1"/>
      <w:numFmt w:val="lowerLetter"/>
      <w:lvlText w:val="%2."/>
      <w:lvlJc w:val="left"/>
      <w:pPr>
        <w:ind w:left="1440" w:hanging="360"/>
      </w:pPr>
    </w:lvl>
    <w:lvl w:ilvl="2" w:tplc="EF7AAA16">
      <w:start w:val="1"/>
      <w:numFmt w:val="lowerRoman"/>
      <w:lvlText w:val="%3."/>
      <w:lvlJc w:val="right"/>
      <w:pPr>
        <w:ind w:left="2160" w:hanging="180"/>
      </w:pPr>
    </w:lvl>
    <w:lvl w:ilvl="3" w:tplc="ADFADEF0">
      <w:start w:val="1"/>
      <w:numFmt w:val="decimal"/>
      <w:lvlText w:val="%4."/>
      <w:lvlJc w:val="left"/>
      <w:pPr>
        <w:ind w:left="2880" w:hanging="360"/>
      </w:pPr>
    </w:lvl>
    <w:lvl w:ilvl="4" w:tplc="1BDACC48">
      <w:start w:val="1"/>
      <w:numFmt w:val="lowerLetter"/>
      <w:lvlText w:val="%5."/>
      <w:lvlJc w:val="left"/>
      <w:pPr>
        <w:ind w:left="3600" w:hanging="360"/>
      </w:pPr>
    </w:lvl>
    <w:lvl w:ilvl="5" w:tplc="8AA8B43E">
      <w:start w:val="1"/>
      <w:numFmt w:val="lowerRoman"/>
      <w:lvlText w:val="%6."/>
      <w:lvlJc w:val="right"/>
      <w:pPr>
        <w:ind w:left="4320" w:hanging="180"/>
      </w:pPr>
    </w:lvl>
    <w:lvl w:ilvl="6" w:tplc="3BF21AA2">
      <w:start w:val="1"/>
      <w:numFmt w:val="decimal"/>
      <w:lvlText w:val="%7."/>
      <w:lvlJc w:val="left"/>
      <w:pPr>
        <w:ind w:left="5040" w:hanging="360"/>
      </w:pPr>
    </w:lvl>
    <w:lvl w:ilvl="7" w:tplc="0F546CBE">
      <w:start w:val="1"/>
      <w:numFmt w:val="lowerLetter"/>
      <w:lvlText w:val="%8."/>
      <w:lvlJc w:val="left"/>
      <w:pPr>
        <w:ind w:left="5760" w:hanging="360"/>
      </w:pPr>
    </w:lvl>
    <w:lvl w:ilvl="8" w:tplc="470AA2F6">
      <w:start w:val="1"/>
      <w:numFmt w:val="lowerRoman"/>
      <w:lvlText w:val="%9."/>
      <w:lvlJc w:val="right"/>
      <w:pPr>
        <w:ind w:left="6480" w:hanging="180"/>
      </w:pPr>
    </w:lvl>
  </w:abstractNum>
  <w:abstractNum w:abstractNumId="19" w15:restartNumberingAfterBreak="0">
    <w:nsid w:val="27AC3E6E"/>
    <w:multiLevelType w:val="hybridMultilevel"/>
    <w:tmpl w:val="DC22C918"/>
    <w:lvl w:ilvl="0" w:tplc="240A0001">
      <w:start w:val="1"/>
      <w:numFmt w:val="bullet"/>
      <w:lvlText w:val=""/>
      <w:lvlJc w:val="left"/>
      <w:pPr>
        <w:ind w:left="720" w:hanging="360"/>
      </w:pPr>
      <w:rPr>
        <w:rFonts w:ascii="Symbol" w:hAnsi="Symbol" w:hint="default"/>
      </w:rPr>
    </w:lvl>
    <w:lvl w:ilvl="1" w:tplc="36F48DCE">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EA830EB"/>
    <w:multiLevelType w:val="hybridMultilevel"/>
    <w:tmpl w:val="FFFFFFFF"/>
    <w:lvl w:ilvl="0" w:tplc="ABC67FD8">
      <w:start w:val="8"/>
      <w:numFmt w:val="decimal"/>
      <w:lvlText w:val="%1."/>
      <w:lvlJc w:val="left"/>
      <w:pPr>
        <w:ind w:left="720" w:hanging="360"/>
      </w:pPr>
    </w:lvl>
    <w:lvl w:ilvl="1" w:tplc="E42E455E">
      <w:start w:val="1"/>
      <w:numFmt w:val="lowerLetter"/>
      <w:lvlText w:val="%2."/>
      <w:lvlJc w:val="left"/>
      <w:pPr>
        <w:ind w:left="1440" w:hanging="360"/>
      </w:pPr>
    </w:lvl>
    <w:lvl w:ilvl="2" w:tplc="BBCCF54C">
      <w:start w:val="1"/>
      <w:numFmt w:val="lowerRoman"/>
      <w:lvlText w:val="%3."/>
      <w:lvlJc w:val="right"/>
      <w:pPr>
        <w:ind w:left="2160" w:hanging="180"/>
      </w:pPr>
    </w:lvl>
    <w:lvl w:ilvl="3" w:tplc="1EBA1168">
      <w:start w:val="1"/>
      <w:numFmt w:val="decimal"/>
      <w:lvlText w:val="%4."/>
      <w:lvlJc w:val="left"/>
      <w:pPr>
        <w:ind w:left="2880" w:hanging="360"/>
      </w:pPr>
    </w:lvl>
    <w:lvl w:ilvl="4" w:tplc="1FA6949C">
      <w:start w:val="1"/>
      <w:numFmt w:val="lowerLetter"/>
      <w:lvlText w:val="%5."/>
      <w:lvlJc w:val="left"/>
      <w:pPr>
        <w:ind w:left="3600" w:hanging="360"/>
      </w:pPr>
    </w:lvl>
    <w:lvl w:ilvl="5" w:tplc="BBFC4EF2">
      <w:start w:val="1"/>
      <w:numFmt w:val="lowerRoman"/>
      <w:lvlText w:val="%6."/>
      <w:lvlJc w:val="right"/>
      <w:pPr>
        <w:ind w:left="4320" w:hanging="180"/>
      </w:pPr>
    </w:lvl>
    <w:lvl w:ilvl="6" w:tplc="134A40C8">
      <w:start w:val="1"/>
      <w:numFmt w:val="decimal"/>
      <w:lvlText w:val="%7."/>
      <w:lvlJc w:val="left"/>
      <w:pPr>
        <w:ind w:left="5040" w:hanging="360"/>
      </w:pPr>
    </w:lvl>
    <w:lvl w:ilvl="7" w:tplc="A0F2FE02">
      <w:start w:val="1"/>
      <w:numFmt w:val="lowerLetter"/>
      <w:lvlText w:val="%8."/>
      <w:lvlJc w:val="left"/>
      <w:pPr>
        <w:ind w:left="5760" w:hanging="360"/>
      </w:pPr>
    </w:lvl>
    <w:lvl w:ilvl="8" w:tplc="24785BBC">
      <w:start w:val="1"/>
      <w:numFmt w:val="lowerRoman"/>
      <w:lvlText w:val="%9."/>
      <w:lvlJc w:val="right"/>
      <w:pPr>
        <w:ind w:left="6480" w:hanging="180"/>
      </w:pPr>
    </w:lvl>
  </w:abstractNum>
  <w:abstractNum w:abstractNumId="21" w15:restartNumberingAfterBreak="0">
    <w:nsid w:val="32C31EFF"/>
    <w:multiLevelType w:val="hybridMultilevel"/>
    <w:tmpl w:val="A742021A"/>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3435B25"/>
    <w:multiLevelType w:val="hybridMultilevel"/>
    <w:tmpl w:val="7CC4E9A4"/>
    <w:lvl w:ilvl="0" w:tplc="C61CA088">
      <w:start w:val="1"/>
      <w:numFmt w:val="decimal"/>
      <w:lvlText w:val="%1."/>
      <w:lvlJc w:val="left"/>
      <w:pPr>
        <w:ind w:left="720" w:hanging="360"/>
      </w:pPr>
      <w:rPr>
        <w:rFonts w:hint="default"/>
        <w:b/>
        <w:bCs/>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7744C0"/>
    <w:multiLevelType w:val="hybridMultilevel"/>
    <w:tmpl w:val="FFFFFFFF"/>
    <w:lvl w:ilvl="0" w:tplc="F4D89748">
      <w:start w:val="9"/>
      <w:numFmt w:val="decimal"/>
      <w:lvlText w:val="%1."/>
      <w:lvlJc w:val="left"/>
      <w:pPr>
        <w:ind w:left="720" w:hanging="360"/>
      </w:pPr>
    </w:lvl>
    <w:lvl w:ilvl="1" w:tplc="19122292">
      <w:start w:val="1"/>
      <w:numFmt w:val="lowerLetter"/>
      <w:lvlText w:val="%2."/>
      <w:lvlJc w:val="left"/>
      <w:pPr>
        <w:ind w:left="1440" w:hanging="360"/>
      </w:pPr>
    </w:lvl>
    <w:lvl w:ilvl="2" w:tplc="A762EFA6">
      <w:start w:val="1"/>
      <w:numFmt w:val="lowerRoman"/>
      <w:lvlText w:val="%3."/>
      <w:lvlJc w:val="right"/>
      <w:pPr>
        <w:ind w:left="2160" w:hanging="180"/>
      </w:pPr>
    </w:lvl>
    <w:lvl w:ilvl="3" w:tplc="67548E9E">
      <w:start w:val="1"/>
      <w:numFmt w:val="decimal"/>
      <w:lvlText w:val="%4."/>
      <w:lvlJc w:val="left"/>
      <w:pPr>
        <w:ind w:left="2880" w:hanging="360"/>
      </w:pPr>
    </w:lvl>
    <w:lvl w:ilvl="4" w:tplc="A4BAF30C">
      <w:start w:val="1"/>
      <w:numFmt w:val="lowerLetter"/>
      <w:lvlText w:val="%5."/>
      <w:lvlJc w:val="left"/>
      <w:pPr>
        <w:ind w:left="3600" w:hanging="360"/>
      </w:pPr>
    </w:lvl>
    <w:lvl w:ilvl="5" w:tplc="C86EA398">
      <w:start w:val="1"/>
      <w:numFmt w:val="lowerRoman"/>
      <w:lvlText w:val="%6."/>
      <w:lvlJc w:val="right"/>
      <w:pPr>
        <w:ind w:left="4320" w:hanging="180"/>
      </w:pPr>
    </w:lvl>
    <w:lvl w:ilvl="6" w:tplc="A426F138">
      <w:start w:val="1"/>
      <w:numFmt w:val="decimal"/>
      <w:lvlText w:val="%7."/>
      <w:lvlJc w:val="left"/>
      <w:pPr>
        <w:ind w:left="5040" w:hanging="360"/>
      </w:pPr>
    </w:lvl>
    <w:lvl w:ilvl="7" w:tplc="83A4C00C">
      <w:start w:val="1"/>
      <w:numFmt w:val="lowerLetter"/>
      <w:lvlText w:val="%8."/>
      <w:lvlJc w:val="left"/>
      <w:pPr>
        <w:ind w:left="5760" w:hanging="360"/>
      </w:pPr>
    </w:lvl>
    <w:lvl w:ilvl="8" w:tplc="05562E22">
      <w:start w:val="1"/>
      <w:numFmt w:val="lowerRoman"/>
      <w:lvlText w:val="%9."/>
      <w:lvlJc w:val="right"/>
      <w:pPr>
        <w:ind w:left="6480" w:hanging="180"/>
      </w:pPr>
    </w:lvl>
  </w:abstractNum>
  <w:abstractNum w:abstractNumId="24" w15:restartNumberingAfterBreak="0">
    <w:nsid w:val="35ACE0D8"/>
    <w:multiLevelType w:val="hybridMultilevel"/>
    <w:tmpl w:val="FFFFFFFF"/>
    <w:lvl w:ilvl="0" w:tplc="F0B4D57C">
      <w:start w:val="12"/>
      <w:numFmt w:val="decimal"/>
      <w:lvlText w:val="%1."/>
      <w:lvlJc w:val="left"/>
      <w:pPr>
        <w:ind w:left="720" w:hanging="360"/>
      </w:pPr>
    </w:lvl>
    <w:lvl w:ilvl="1" w:tplc="AE72FC42">
      <w:start w:val="1"/>
      <w:numFmt w:val="lowerLetter"/>
      <w:lvlText w:val="%2."/>
      <w:lvlJc w:val="left"/>
      <w:pPr>
        <w:ind w:left="1440" w:hanging="360"/>
      </w:pPr>
    </w:lvl>
    <w:lvl w:ilvl="2" w:tplc="024697D4">
      <w:start w:val="1"/>
      <w:numFmt w:val="lowerRoman"/>
      <w:lvlText w:val="%3."/>
      <w:lvlJc w:val="right"/>
      <w:pPr>
        <w:ind w:left="2160" w:hanging="180"/>
      </w:pPr>
    </w:lvl>
    <w:lvl w:ilvl="3" w:tplc="44A83108">
      <w:start w:val="1"/>
      <w:numFmt w:val="decimal"/>
      <w:lvlText w:val="%4."/>
      <w:lvlJc w:val="left"/>
      <w:pPr>
        <w:ind w:left="2880" w:hanging="360"/>
      </w:pPr>
    </w:lvl>
    <w:lvl w:ilvl="4" w:tplc="5044AE3E">
      <w:start w:val="1"/>
      <w:numFmt w:val="lowerLetter"/>
      <w:lvlText w:val="%5."/>
      <w:lvlJc w:val="left"/>
      <w:pPr>
        <w:ind w:left="3600" w:hanging="360"/>
      </w:pPr>
    </w:lvl>
    <w:lvl w:ilvl="5" w:tplc="F3A49348">
      <w:start w:val="1"/>
      <w:numFmt w:val="lowerRoman"/>
      <w:lvlText w:val="%6."/>
      <w:lvlJc w:val="right"/>
      <w:pPr>
        <w:ind w:left="4320" w:hanging="180"/>
      </w:pPr>
    </w:lvl>
    <w:lvl w:ilvl="6" w:tplc="AC68B88A">
      <w:start w:val="1"/>
      <w:numFmt w:val="decimal"/>
      <w:lvlText w:val="%7."/>
      <w:lvlJc w:val="left"/>
      <w:pPr>
        <w:ind w:left="5040" w:hanging="360"/>
      </w:pPr>
    </w:lvl>
    <w:lvl w:ilvl="7" w:tplc="1F820000">
      <w:start w:val="1"/>
      <w:numFmt w:val="lowerLetter"/>
      <w:lvlText w:val="%8."/>
      <w:lvlJc w:val="left"/>
      <w:pPr>
        <w:ind w:left="5760" w:hanging="360"/>
      </w:pPr>
    </w:lvl>
    <w:lvl w:ilvl="8" w:tplc="797033EE">
      <w:start w:val="1"/>
      <w:numFmt w:val="lowerRoman"/>
      <w:lvlText w:val="%9."/>
      <w:lvlJc w:val="right"/>
      <w:pPr>
        <w:ind w:left="6480" w:hanging="180"/>
      </w:pPr>
    </w:lvl>
  </w:abstractNum>
  <w:abstractNum w:abstractNumId="25" w15:restartNumberingAfterBreak="0">
    <w:nsid w:val="36E80454"/>
    <w:multiLevelType w:val="hybridMultilevel"/>
    <w:tmpl w:val="FFFFFFFF"/>
    <w:lvl w:ilvl="0" w:tplc="99721382">
      <w:start w:val="7"/>
      <w:numFmt w:val="decimal"/>
      <w:lvlText w:val="%1."/>
      <w:lvlJc w:val="left"/>
      <w:pPr>
        <w:ind w:left="720" w:hanging="360"/>
      </w:pPr>
    </w:lvl>
    <w:lvl w:ilvl="1" w:tplc="A0AEAACA">
      <w:start w:val="1"/>
      <w:numFmt w:val="lowerLetter"/>
      <w:lvlText w:val="%2."/>
      <w:lvlJc w:val="left"/>
      <w:pPr>
        <w:ind w:left="1440" w:hanging="360"/>
      </w:pPr>
    </w:lvl>
    <w:lvl w:ilvl="2" w:tplc="715656A6">
      <w:start w:val="1"/>
      <w:numFmt w:val="lowerRoman"/>
      <w:lvlText w:val="%3."/>
      <w:lvlJc w:val="right"/>
      <w:pPr>
        <w:ind w:left="2160" w:hanging="180"/>
      </w:pPr>
    </w:lvl>
    <w:lvl w:ilvl="3" w:tplc="787C875E">
      <w:start w:val="1"/>
      <w:numFmt w:val="decimal"/>
      <w:lvlText w:val="%4."/>
      <w:lvlJc w:val="left"/>
      <w:pPr>
        <w:ind w:left="2880" w:hanging="360"/>
      </w:pPr>
    </w:lvl>
    <w:lvl w:ilvl="4" w:tplc="B930E50E">
      <w:start w:val="1"/>
      <w:numFmt w:val="lowerLetter"/>
      <w:lvlText w:val="%5."/>
      <w:lvlJc w:val="left"/>
      <w:pPr>
        <w:ind w:left="3600" w:hanging="360"/>
      </w:pPr>
    </w:lvl>
    <w:lvl w:ilvl="5" w:tplc="08AE72D0">
      <w:start w:val="1"/>
      <w:numFmt w:val="lowerRoman"/>
      <w:lvlText w:val="%6."/>
      <w:lvlJc w:val="right"/>
      <w:pPr>
        <w:ind w:left="4320" w:hanging="180"/>
      </w:pPr>
    </w:lvl>
    <w:lvl w:ilvl="6" w:tplc="10C4A3B8">
      <w:start w:val="1"/>
      <w:numFmt w:val="decimal"/>
      <w:lvlText w:val="%7."/>
      <w:lvlJc w:val="left"/>
      <w:pPr>
        <w:ind w:left="5040" w:hanging="360"/>
      </w:pPr>
    </w:lvl>
    <w:lvl w:ilvl="7" w:tplc="45645C4A">
      <w:start w:val="1"/>
      <w:numFmt w:val="lowerLetter"/>
      <w:lvlText w:val="%8."/>
      <w:lvlJc w:val="left"/>
      <w:pPr>
        <w:ind w:left="5760" w:hanging="360"/>
      </w:pPr>
    </w:lvl>
    <w:lvl w:ilvl="8" w:tplc="E3A6033C">
      <w:start w:val="1"/>
      <w:numFmt w:val="lowerRoman"/>
      <w:lvlText w:val="%9."/>
      <w:lvlJc w:val="right"/>
      <w:pPr>
        <w:ind w:left="6480" w:hanging="180"/>
      </w:pPr>
    </w:lvl>
  </w:abstractNum>
  <w:abstractNum w:abstractNumId="26" w15:restartNumberingAfterBreak="0">
    <w:nsid w:val="379753E1"/>
    <w:multiLevelType w:val="hybridMultilevel"/>
    <w:tmpl w:val="FFFFFFFF"/>
    <w:lvl w:ilvl="0" w:tplc="6888AB82">
      <w:start w:val="2"/>
      <w:numFmt w:val="decimal"/>
      <w:lvlText w:val="%1."/>
      <w:lvlJc w:val="left"/>
      <w:pPr>
        <w:ind w:left="720" w:hanging="360"/>
      </w:pPr>
    </w:lvl>
    <w:lvl w:ilvl="1" w:tplc="1A20BE28">
      <w:start w:val="1"/>
      <w:numFmt w:val="lowerLetter"/>
      <w:lvlText w:val="%2."/>
      <w:lvlJc w:val="left"/>
      <w:pPr>
        <w:ind w:left="1440" w:hanging="360"/>
      </w:pPr>
    </w:lvl>
    <w:lvl w:ilvl="2" w:tplc="9F422D00">
      <w:start w:val="1"/>
      <w:numFmt w:val="lowerRoman"/>
      <w:lvlText w:val="%3."/>
      <w:lvlJc w:val="right"/>
      <w:pPr>
        <w:ind w:left="2160" w:hanging="180"/>
      </w:pPr>
    </w:lvl>
    <w:lvl w:ilvl="3" w:tplc="D1DC7578">
      <w:start w:val="1"/>
      <w:numFmt w:val="decimal"/>
      <w:lvlText w:val="%4."/>
      <w:lvlJc w:val="left"/>
      <w:pPr>
        <w:ind w:left="2880" w:hanging="360"/>
      </w:pPr>
    </w:lvl>
    <w:lvl w:ilvl="4" w:tplc="DEAACAEA">
      <w:start w:val="1"/>
      <w:numFmt w:val="lowerLetter"/>
      <w:lvlText w:val="%5."/>
      <w:lvlJc w:val="left"/>
      <w:pPr>
        <w:ind w:left="3600" w:hanging="360"/>
      </w:pPr>
    </w:lvl>
    <w:lvl w:ilvl="5" w:tplc="18921D3A">
      <w:start w:val="1"/>
      <w:numFmt w:val="lowerRoman"/>
      <w:lvlText w:val="%6."/>
      <w:lvlJc w:val="right"/>
      <w:pPr>
        <w:ind w:left="4320" w:hanging="180"/>
      </w:pPr>
    </w:lvl>
    <w:lvl w:ilvl="6" w:tplc="C31A4306">
      <w:start w:val="1"/>
      <w:numFmt w:val="decimal"/>
      <w:lvlText w:val="%7."/>
      <w:lvlJc w:val="left"/>
      <w:pPr>
        <w:ind w:left="5040" w:hanging="360"/>
      </w:pPr>
    </w:lvl>
    <w:lvl w:ilvl="7" w:tplc="C8981F5E">
      <w:start w:val="1"/>
      <w:numFmt w:val="lowerLetter"/>
      <w:lvlText w:val="%8."/>
      <w:lvlJc w:val="left"/>
      <w:pPr>
        <w:ind w:left="5760" w:hanging="360"/>
      </w:pPr>
    </w:lvl>
    <w:lvl w:ilvl="8" w:tplc="B57CF5EC">
      <w:start w:val="1"/>
      <w:numFmt w:val="lowerRoman"/>
      <w:lvlText w:val="%9."/>
      <w:lvlJc w:val="right"/>
      <w:pPr>
        <w:ind w:left="6480" w:hanging="180"/>
      </w:pPr>
    </w:lvl>
  </w:abstractNum>
  <w:abstractNum w:abstractNumId="27" w15:restartNumberingAfterBreak="0">
    <w:nsid w:val="3D802028"/>
    <w:multiLevelType w:val="hybridMultilevel"/>
    <w:tmpl w:val="07B056BC"/>
    <w:lvl w:ilvl="0" w:tplc="0409000F">
      <w:start w:val="1"/>
      <w:numFmt w:val="decimal"/>
      <w:lvlText w:val="%1."/>
      <w:lvlJc w:val="left"/>
      <w:pPr>
        <w:ind w:left="720" w:hanging="360"/>
      </w:pPr>
    </w:lvl>
    <w:lvl w:ilvl="1" w:tplc="F6D02B4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F7625"/>
    <w:multiLevelType w:val="hybridMultilevel"/>
    <w:tmpl w:val="887A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320DF"/>
    <w:multiLevelType w:val="hybridMultilevel"/>
    <w:tmpl w:val="84DE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6FA"/>
    <w:multiLevelType w:val="hybridMultilevel"/>
    <w:tmpl w:val="53C087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C32580"/>
    <w:multiLevelType w:val="hybridMultilevel"/>
    <w:tmpl w:val="D026C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A8A3DC"/>
    <w:multiLevelType w:val="hybridMultilevel"/>
    <w:tmpl w:val="FFFFFFFF"/>
    <w:lvl w:ilvl="0" w:tplc="285A83E0">
      <w:start w:val="4"/>
      <w:numFmt w:val="decimal"/>
      <w:lvlText w:val="%1."/>
      <w:lvlJc w:val="left"/>
      <w:pPr>
        <w:ind w:left="720" w:hanging="360"/>
      </w:pPr>
    </w:lvl>
    <w:lvl w:ilvl="1" w:tplc="9E5CAF98">
      <w:start w:val="1"/>
      <w:numFmt w:val="lowerLetter"/>
      <w:lvlText w:val="%2."/>
      <w:lvlJc w:val="left"/>
      <w:pPr>
        <w:ind w:left="1440" w:hanging="360"/>
      </w:pPr>
    </w:lvl>
    <w:lvl w:ilvl="2" w:tplc="D220BC90">
      <w:start w:val="1"/>
      <w:numFmt w:val="lowerRoman"/>
      <w:lvlText w:val="%3."/>
      <w:lvlJc w:val="right"/>
      <w:pPr>
        <w:ind w:left="2160" w:hanging="180"/>
      </w:pPr>
    </w:lvl>
    <w:lvl w:ilvl="3" w:tplc="6DF02D5C">
      <w:start w:val="1"/>
      <w:numFmt w:val="decimal"/>
      <w:lvlText w:val="%4."/>
      <w:lvlJc w:val="left"/>
      <w:pPr>
        <w:ind w:left="2880" w:hanging="360"/>
      </w:pPr>
    </w:lvl>
    <w:lvl w:ilvl="4" w:tplc="993E6A10">
      <w:start w:val="1"/>
      <w:numFmt w:val="lowerLetter"/>
      <w:lvlText w:val="%5."/>
      <w:lvlJc w:val="left"/>
      <w:pPr>
        <w:ind w:left="3600" w:hanging="360"/>
      </w:pPr>
    </w:lvl>
    <w:lvl w:ilvl="5" w:tplc="797279C6">
      <w:start w:val="1"/>
      <w:numFmt w:val="lowerRoman"/>
      <w:lvlText w:val="%6."/>
      <w:lvlJc w:val="right"/>
      <w:pPr>
        <w:ind w:left="4320" w:hanging="180"/>
      </w:pPr>
    </w:lvl>
    <w:lvl w:ilvl="6" w:tplc="1F0A2C62">
      <w:start w:val="1"/>
      <w:numFmt w:val="decimal"/>
      <w:lvlText w:val="%7."/>
      <w:lvlJc w:val="left"/>
      <w:pPr>
        <w:ind w:left="5040" w:hanging="360"/>
      </w:pPr>
    </w:lvl>
    <w:lvl w:ilvl="7" w:tplc="34561FC8">
      <w:start w:val="1"/>
      <w:numFmt w:val="lowerLetter"/>
      <w:lvlText w:val="%8."/>
      <w:lvlJc w:val="left"/>
      <w:pPr>
        <w:ind w:left="5760" w:hanging="360"/>
      </w:pPr>
    </w:lvl>
    <w:lvl w:ilvl="8" w:tplc="B3C87DE2">
      <w:start w:val="1"/>
      <w:numFmt w:val="lowerRoman"/>
      <w:lvlText w:val="%9."/>
      <w:lvlJc w:val="right"/>
      <w:pPr>
        <w:ind w:left="6480" w:hanging="180"/>
      </w:pPr>
    </w:lvl>
  </w:abstractNum>
  <w:abstractNum w:abstractNumId="33" w15:restartNumberingAfterBreak="0">
    <w:nsid w:val="607821EF"/>
    <w:multiLevelType w:val="hybridMultilevel"/>
    <w:tmpl w:val="7BACFC5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92D10"/>
    <w:multiLevelType w:val="hybridMultilevel"/>
    <w:tmpl w:val="EEB42E6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747991"/>
    <w:multiLevelType w:val="hybridMultilevel"/>
    <w:tmpl w:val="073E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5860D0"/>
    <w:multiLevelType w:val="hybridMultilevel"/>
    <w:tmpl w:val="9E2A4AFE"/>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FAE8765"/>
    <w:multiLevelType w:val="hybridMultilevel"/>
    <w:tmpl w:val="FFFFFFFF"/>
    <w:lvl w:ilvl="0" w:tplc="C83C270A">
      <w:start w:val="14"/>
      <w:numFmt w:val="decimal"/>
      <w:lvlText w:val="%1."/>
      <w:lvlJc w:val="left"/>
      <w:pPr>
        <w:ind w:left="720" w:hanging="360"/>
      </w:pPr>
    </w:lvl>
    <w:lvl w:ilvl="1" w:tplc="19EAA542">
      <w:start w:val="1"/>
      <w:numFmt w:val="lowerLetter"/>
      <w:lvlText w:val="%2."/>
      <w:lvlJc w:val="left"/>
      <w:pPr>
        <w:ind w:left="1440" w:hanging="360"/>
      </w:pPr>
    </w:lvl>
    <w:lvl w:ilvl="2" w:tplc="6D781026">
      <w:start w:val="1"/>
      <w:numFmt w:val="lowerRoman"/>
      <w:lvlText w:val="%3."/>
      <w:lvlJc w:val="right"/>
      <w:pPr>
        <w:ind w:left="2160" w:hanging="180"/>
      </w:pPr>
    </w:lvl>
    <w:lvl w:ilvl="3" w:tplc="DD860094">
      <w:start w:val="1"/>
      <w:numFmt w:val="decimal"/>
      <w:lvlText w:val="%4."/>
      <w:lvlJc w:val="left"/>
      <w:pPr>
        <w:ind w:left="2880" w:hanging="360"/>
      </w:pPr>
    </w:lvl>
    <w:lvl w:ilvl="4" w:tplc="A6D4B434">
      <w:start w:val="1"/>
      <w:numFmt w:val="lowerLetter"/>
      <w:lvlText w:val="%5."/>
      <w:lvlJc w:val="left"/>
      <w:pPr>
        <w:ind w:left="3600" w:hanging="360"/>
      </w:pPr>
    </w:lvl>
    <w:lvl w:ilvl="5" w:tplc="E7401044">
      <w:start w:val="1"/>
      <w:numFmt w:val="lowerRoman"/>
      <w:lvlText w:val="%6."/>
      <w:lvlJc w:val="right"/>
      <w:pPr>
        <w:ind w:left="4320" w:hanging="180"/>
      </w:pPr>
    </w:lvl>
    <w:lvl w:ilvl="6" w:tplc="792E5282">
      <w:start w:val="1"/>
      <w:numFmt w:val="decimal"/>
      <w:lvlText w:val="%7."/>
      <w:lvlJc w:val="left"/>
      <w:pPr>
        <w:ind w:left="5040" w:hanging="360"/>
      </w:pPr>
    </w:lvl>
    <w:lvl w:ilvl="7" w:tplc="A600CD6E">
      <w:start w:val="1"/>
      <w:numFmt w:val="lowerLetter"/>
      <w:lvlText w:val="%8."/>
      <w:lvlJc w:val="left"/>
      <w:pPr>
        <w:ind w:left="5760" w:hanging="360"/>
      </w:pPr>
    </w:lvl>
    <w:lvl w:ilvl="8" w:tplc="6A7EDC86">
      <w:start w:val="1"/>
      <w:numFmt w:val="lowerRoman"/>
      <w:lvlText w:val="%9."/>
      <w:lvlJc w:val="right"/>
      <w:pPr>
        <w:ind w:left="6480" w:hanging="180"/>
      </w:pPr>
    </w:lvl>
  </w:abstractNum>
  <w:abstractNum w:abstractNumId="38" w15:restartNumberingAfterBreak="0">
    <w:nsid w:val="7C117D7A"/>
    <w:multiLevelType w:val="hybridMultilevel"/>
    <w:tmpl w:val="EFCE42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DE92499"/>
    <w:multiLevelType w:val="hybridMultilevel"/>
    <w:tmpl w:val="5FC8071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457B65"/>
    <w:multiLevelType w:val="hybridMultilevel"/>
    <w:tmpl w:val="31888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584017">
    <w:abstractNumId w:val="37"/>
  </w:num>
  <w:num w:numId="2" w16cid:durableId="1831944679">
    <w:abstractNumId w:val="6"/>
  </w:num>
  <w:num w:numId="3" w16cid:durableId="172647974">
    <w:abstractNumId w:val="24"/>
  </w:num>
  <w:num w:numId="4" w16cid:durableId="700782971">
    <w:abstractNumId w:val="0"/>
  </w:num>
  <w:num w:numId="5" w16cid:durableId="55589589">
    <w:abstractNumId w:val="14"/>
  </w:num>
  <w:num w:numId="6" w16cid:durableId="915742914">
    <w:abstractNumId w:val="23"/>
  </w:num>
  <w:num w:numId="7" w16cid:durableId="124852850">
    <w:abstractNumId w:val="20"/>
  </w:num>
  <w:num w:numId="8" w16cid:durableId="874846933">
    <w:abstractNumId w:val="25"/>
  </w:num>
  <w:num w:numId="9" w16cid:durableId="615672956">
    <w:abstractNumId w:val="10"/>
  </w:num>
  <w:num w:numId="10" w16cid:durableId="1034378784">
    <w:abstractNumId w:val="5"/>
  </w:num>
  <w:num w:numId="11" w16cid:durableId="696547685">
    <w:abstractNumId w:val="32"/>
  </w:num>
  <w:num w:numId="12" w16cid:durableId="725565314">
    <w:abstractNumId w:val="13"/>
  </w:num>
  <w:num w:numId="13" w16cid:durableId="1538079872">
    <w:abstractNumId w:val="26"/>
  </w:num>
  <w:num w:numId="14" w16cid:durableId="1192760422">
    <w:abstractNumId w:val="18"/>
  </w:num>
  <w:num w:numId="15" w16cid:durableId="1969359588">
    <w:abstractNumId w:val="8"/>
  </w:num>
  <w:num w:numId="16" w16cid:durableId="683476988">
    <w:abstractNumId w:val="2"/>
  </w:num>
  <w:num w:numId="17" w16cid:durableId="491064158">
    <w:abstractNumId w:val="36"/>
  </w:num>
  <w:num w:numId="18" w16cid:durableId="291373497">
    <w:abstractNumId w:val="17"/>
  </w:num>
  <w:num w:numId="19" w16cid:durableId="2066685259">
    <w:abstractNumId w:val="38"/>
  </w:num>
  <w:num w:numId="20" w16cid:durableId="2097439425">
    <w:abstractNumId w:val="16"/>
  </w:num>
  <w:num w:numId="21" w16cid:durableId="1770544335">
    <w:abstractNumId w:val="34"/>
  </w:num>
  <w:num w:numId="22" w16cid:durableId="38362962">
    <w:abstractNumId w:val="39"/>
  </w:num>
  <w:num w:numId="23" w16cid:durableId="945817788">
    <w:abstractNumId w:val="30"/>
  </w:num>
  <w:num w:numId="24" w16cid:durableId="1577471450">
    <w:abstractNumId w:val="4"/>
  </w:num>
  <w:num w:numId="25" w16cid:durableId="978144277">
    <w:abstractNumId w:val="31"/>
  </w:num>
  <w:num w:numId="26" w16cid:durableId="1334600921">
    <w:abstractNumId w:val="19"/>
  </w:num>
  <w:num w:numId="27" w16cid:durableId="671643670">
    <w:abstractNumId w:val="22"/>
  </w:num>
  <w:num w:numId="28" w16cid:durableId="126626132">
    <w:abstractNumId w:val="21"/>
  </w:num>
  <w:num w:numId="29" w16cid:durableId="647442287">
    <w:abstractNumId w:val="35"/>
  </w:num>
  <w:num w:numId="30" w16cid:durableId="1666325769">
    <w:abstractNumId w:val="11"/>
  </w:num>
  <w:num w:numId="31" w16cid:durableId="1174954410">
    <w:abstractNumId w:val="12"/>
  </w:num>
  <w:num w:numId="32" w16cid:durableId="749230543">
    <w:abstractNumId w:val="7"/>
  </w:num>
  <w:num w:numId="33" w16cid:durableId="1586837789">
    <w:abstractNumId w:val="15"/>
  </w:num>
  <w:num w:numId="34" w16cid:durableId="654644595">
    <w:abstractNumId w:val="27"/>
  </w:num>
  <w:num w:numId="35" w16cid:durableId="964043021">
    <w:abstractNumId w:val="40"/>
  </w:num>
  <w:num w:numId="36" w16cid:durableId="1812556328">
    <w:abstractNumId w:val="33"/>
  </w:num>
  <w:num w:numId="37" w16cid:durableId="927881703">
    <w:abstractNumId w:val="28"/>
  </w:num>
  <w:num w:numId="38" w16cid:durableId="25251341">
    <w:abstractNumId w:val="29"/>
  </w:num>
  <w:num w:numId="39" w16cid:durableId="2124961433">
    <w:abstractNumId w:val="1"/>
  </w:num>
  <w:num w:numId="40" w16cid:durableId="1107047661">
    <w:abstractNumId w:val="3"/>
  </w:num>
  <w:num w:numId="41" w16cid:durableId="14633815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86"/>
    <w:rsid w:val="00001208"/>
    <w:rsid w:val="00001600"/>
    <w:rsid w:val="00001C6B"/>
    <w:rsid w:val="00003B22"/>
    <w:rsid w:val="0000606C"/>
    <w:rsid w:val="00007FE6"/>
    <w:rsid w:val="00010838"/>
    <w:rsid w:val="00010A46"/>
    <w:rsid w:val="00012751"/>
    <w:rsid w:val="00013BDE"/>
    <w:rsid w:val="00013F98"/>
    <w:rsid w:val="0001406D"/>
    <w:rsid w:val="00014807"/>
    <w:rsid w:val="000151E1"/>
    <w:rsid w:val="00015317"/>
    <w:rsid w:val="00017BA8"/>
    <w:rsid w:val="0002096D"/>
    <w:rsid w:val="000241AF"/>
    <w:rsid w:val="000241F0"/>
    <w:rsid w:val="00024384"/>
    <w:rsid w:val="000244BA"/>
    <w:rsid w:val="0002586F"/>
    <w:rsid w:val="000265EA"/>
    <w:rsid w:val="00026BBF"/>
    <w:rsid w:val="000334E8"/>
    <w:rsid w:val="00036038"/>
    <w:rsid w:val="00036320"/>
    <w:rsid w:val="00036758"/>
    <w:rsid w:val="000369C0"/>
    <w:rsid w:val="000378E7"/>
    <w:rsid w:val="00041254"/>
    <w:rsid w:val="000418A5"/>
    <w:rsid w:val="00042A62"/>
    <w:rsid w:val="000434ED"/>
    <w:rsid w:val="000447F9"/>
    <w:rsid w:val="00044E58"/>
    <w:rsid w:val="00045F94"/>
    <w:rsid w:val="000500A9"/>
    <w:rsid w:val="000505C1"/>
    <w:rsid w:val="000520F6"/>
    <w:rsid w:val="000553AE"/>
    <w:rsid w:val="000604C5"/>
    <w:rsid w:val="0006204A"/>
    <w:rsid w:val="000709AF"/>
    <w:rsid w:val="00070B7A"/>
    <w:rsid w:val="00071413"/>
    <w:rsid w:val="00072A79"/>
    <w:rsid w:val="00073315"/>
    <w:rsid w:val="00077BF4"/>
    <w:rsid w:val="00080EEF"/>
    <w:rsid w:val="000834B9"/>
    <w:rsid w:val="00083ACF"/>
    <w:rsid w:val="00084B3E"/>
    <w:rsid w:val="000860E5"/>
    <w:rsid w:val="000866CE"/>
    <w:rsid w:val="000874CF"/>
    <w:rsid w:val="0009084B"/>
    <w:rsid w:val="000911FD"/>
    <w:rsid w:val="0009151B"/>
    <w:rsid w:val="00091F79"/>
    <w:rsid w:val="00093235"/>
    <w:rsid w:val="000940F9"/>
    <w:rsid w:val="00094680"/>
    <w:rsid w:val="00097A02"/>
    <w:rsid w:val="000A218F"/>
    <w:rsid w:val="000A78F5"/>
    <w:rsid w:val="000B09EE"/>
    <w:rsid w:val="000B0D33"/>
    <w:rsid w:val="000B3563"/>
    <w:rsid w:val="000B386D"/>
    <w:rsid w:val="000B5212"/>
    <w:rsid w:val="000C04EA"/>
    <w:rsid w:val="000C4EA1"/>
    <w:rsid w:val="000D046E"/>
    <w:rsid w:val="000D105A"/>
    <w:rsid w:val="000D3D93"/>
    <w:rsid w:val="000D5397"/>
    <w:rsid w:val="000D59C1"/>
    <w:rsid w:val="000E1105"/>
    <w:rsid w:val="000E20E0"/>
    <w:rsid w:val="000E4F11"/>
    <w:rsid w:val="000E67F1"/>
    <w:rsid w:val="000E6CE6"/>
    <w:rsid w:val="000F0D8A"/>
    <w:rsid w:val="000F17C1"/>
    <w:rsid w:val="000F31DB"/>
    <w:rsid w:val="000F3886"/>
    <w:rsid w:val="000F3F65"/>
    <w:rsid w:val="000F4E28"/>
    <w:rsid w:val="000F5671"/>
    <w:rsid w:val="000F6E94"/>
    <w:rsid w:val="000F71FC"/>
    <w:rsid w:val="001024AC"/>
    <w:rsid w:val="001035A9"/>
    <w:rsid w:val="00103B22"/>
    <w:rsid w:val="001047A4"/>
    <w:rsid w:val="00104AF2"/>
    <w:rsid w:val="00106285"/>
    <w:rsid w:val="001109FD"/>
    <w:rsid w:val="00112170"/>
    <w:rsid w:val="00113827"/>
    <w:rsid w:val="00113EB5"/>
    <w:rsid w:val="00114ABD"/>
    <w:rsid w:val="00116492"/>
    <w:rsid w:val="001174D9"/>
    <w:rsid w:val="00117EA1"/>
    <w:rsid w:val="00122227"/>
    <w:rsid w:val="00122273"/>
    <w:rsid w:val="0012404F"/>
    <w:rsid w:val="00124801"/>
    <w:rsid w:val="00127890"/>
    <w:rsid w:val="00130B27"/>
    <w:rsid w:val="00132952"/>
    <w:rsid w:val="001329C9"/>
    <w:rsid w:val="0013783E"/>
    <w:rsid w:val="00141CDD"/>
    <w:rsid w:val="00142216"/>
    <w:rsid w:val="0014245E"/>
    <w:rsid w:val="001431C0"/>
    <w:rsid w:val="00143F9C"/>
    <w:rsid w:val="00144694"/>
    <w:rsid w:val="00146714"/>
    <w:rsid w:val="00147C0B"/>
    <w:rsid w:val="00147EAB"/>
    <w:rsid w:val="00151BE7"/>
    <w:rsid w:val="0015643F"/>
    <w:rsid w:val="00157C43"/>
    <w:rsid w:val="00163F8C"/>
    <w:rsid w:val="00164CEA"/>
    <w:rsid w:val="00175612"/>
    <w:rsid w:val="00175C6A"/>
    <w:rsid w:val="00181444"/>
    <w:rsid w:val="00181833"/>
    <w:rsid w:val="001826BF"/>
    <w:rsid w:val="00183CFC"/>
    <w:rsid w:val="00183DF1"/>
    <w:rsid w:val="0018532B"/>
    <w:rsid w:val="001875BF"/>
    <w:rsid w:val="00187ACF"/>
    <w:rsid w:val="001902C5"/>
    <w:rsid w:val="001907E7"/>
    <w:rsid w:val="001909B0"/>
    <w:rsid w:val="001953CD"/>
    <w:rsid w:val="00195FED"/>
    <w:rsid w:val="00196AC7"/>
    <w:rsid w:val="001971B7"/>
    <w:rsid w:val="0019724F"/>
    <w:rsid w:val="001A025C"/>
    <w:rsid w:val="001A3F2D"/>
    <w:rsid w:val="001A5537"/>
    <w:rsid w:val="001A5B88"/>
    <w:rsid w:val="001B42A0"/>
    <w:rsid w:val="001B5C7E"/>
    <w:rsid w:val="001B6D36"/>
    <w:rsid w:val="001C521D"/>
    <w:rsid w:val="001D1A36"/>
    <w:rsid w:val="001D1CDF"/>
    <w:rsid w:val="001D5655"/>
    <w:rsid w:val="001E1AC0"/>
    <w:rsid w:val="001E2BCC"/>
    <w:rsid w:val="001E425A"/>
    <w:rsid w:val="001E4290"/>
    <w:rsid w:val="001E57BC"/>
    <w:rsid w:val="001E74FC"/>
    <w:rsid w:val="001F01FD"/>
    <w:rsid w:val="001F0E54"/>
    <w:rsid w:val="001F2D0F"/>
    <w:rsid w:val="001F3264"/>
    <w:rsid w:val="001F4387"/>
    <w:rsid w:val="001F493F"/>
    <w:rsid w:val="001F659C"/>
    <w:rsid w:val="00202D08"/>
    <w:rsid w:val="0021704A"/>
    <w:rsid w:val="00220BBD"/>
    <w:rsid w:val="00221AA6"/>
    <w:rsid w:val="00223440"/>
    <w:rsid w:val="00224705"/>
    <w:rsid w:val="00224DDC"/>
    <w:rsid w:val="00225BA1"/>
    <w:rsid w:val="0022726C"/>
    <w:rsid w:val="0022D21E"/>
    <w:rsid w:val="00231269"/>
    <w:rsid w:val="002343B1"/>
    <w:rsid w:val="002345F0"/>
    <w:rsid w:val="00235086"/>
    <w:rsid w:val="00236FB0"/>
    <w:rsid w:val="00244C79"/>
    <w:rsid w:val="002450D5"/>
    <w:rsid w:val="00245240"/>
    <w:rsid w:val="00245CED"/>
    <w:rsid w:val="00246D5D"/>
    <w:rsid w:val="00246E2A"/>
    <w:rsid w:val="00247260"/>
    <w:rsid w:val="00250D0E"/>
    <w:rsid w:val="00252783"/>
    <w:rsid w:val="00255664"/>
    <w:rsid w:val="0025692B"/>
    <w:rsid w:val="002602A8"/>
    <w:rsid w:val="0026060F"/>
    <w:rsid w:val="00260723"/>
    <w:rsid w:val="00262DBC"/>
    <w:rsid w:val="00263353"/>
    <w:rsid w:val="00267364"/>
    <w:rsid w:val="00271AC2"/>
    <w:rsid w:val="002727C2"/>
    <w:rsid w:val="0027483E"/>
    <w:rsid w:val="00275F52"/>
    <w:rsid w:val="002768DF"/>
    <w:rsid w:val="00285B61"/>
    <w:rsid w:val="002872B0"/>
    <w:rsid w:val="002873AA"/>
    <w:rsid w:val="00287C07"/>
    <w:rsid w:val="00287C2F"/>
    <w:rsid w:val="0029168F"/>
    <w:rsid w:val="00291A67"/>
    <w:rsid w:val="00291CAA"/>
    <w:rsid w:val="00295419"/>
    <w:rsid w:val="00296BF0"/>
    <w:rsid w:val="0029784F"/>
    <w:rsid w:val="002A0116"/>
    <w:rsid w:val="002A1DC2"/>
    <w:rsid w:val="002A2A4F"/>
    <w:rsid w:val="002A2C0E"/>
    <w:rsid w:val="002A3D7E"/>
    <w:rsid w:val="002A41C5"/>
    <w:rsid w:val="002A4BDB"/>
    <w:rsid w:val="002A520B"/>
    <w:rsid w:val="002A527F"/>
    <w:rsid w:val="002A5AF1"/>
    <w:rsid w:val="002A69D0"/>
    <w:rsid w:val="002A7164"/>
    <w:rsid w:val="002B0D5B"/>
    <w:rsid w:val="002B390C"/>
    <w:rsid w:val="002B3D81"/>
    <w:rsid w:val="002B4142"/>
    <w:rsid w:val="002B49B5"/>
    <w:rsid w:val="002C0BB4"/>
    <w:rsid w:val="002C26CC"/>
    <w:rsid w:val="002C45F7"/>
    <w:rsid w:val="002C6978"/>
    <w:rsid w:val="002C7DB7"/>
    <w:rsid w:val="002D13EF"/>
    <w:rsid w:val="002D4C63"/>
    <w:rsid w:val="002D4E6F"/>
    <w:rsid w:val="002D5DD6"/>
    <w:rsid w:val="002D6128"/>
    <w:rsid w:val="002D6186"/>
    <w:rsid w:val="002D6960"/>
    <w:rsid w:val="002E1218"/>
    <w:rsid w:val="002E2BA6"/>
    <w:rsid w:val="002E42C8"/>
    <w:rsid w:val="002E6388"/>
    <w:rsid w:val="002F210F"/>
    <w:rsid w:val="002F303A"/>
    <w:rsid w:val="002F3653"/>
    <w:rsid w:val="002F6FD8"/>
    <w:rsid w:val="00300C6E"/>
    <w:rsid w:val="00304600"/>
    <w:rsid w:val="003047D0"/>
    <w:rsid w:val="00304E47"/>
    <w:rsid w:val="00310C65"/>
    <w:rsid w:val="00312698"/>
    <w:rsid w:val="00314115"/>
    <w:rsid w:val="003141AD"/>
    <w:rsid w:val="00314A07"/>
    <w:rsid w:val="003152CF"/>
    <w:rsid w:val="00316BBA"/>
    <w:rsid w:val="003202E7"/>
    <w:rsid w:val="00321313"/>
    <w:rsid w:val="003225FF"/>
    <w:rsid w:val="003235FA"/>
    <w:rsid w:val="00324CE0"/>
    <w:rsid w:val="00324EC8"/>
    <w:rsid w:val="003258C7"/>
    <w:rsid w:val="003304C9"/>
    <w:rsid w:val="00331AB6"/>
    <w:rsid w:val="00331B5C"/>
    <w:rsid w:val="00331DF7"/>
    <w:rsid w:val="0033256F"/>
    <w:rsid w:val="00333662"/>
    <w:rsid w:val="0033483F"/>
    <w:rsid w:val="0033494A"/>
    <w:rsid w:val="00335F90"/>
    <w:rsid w:val="00342A42"/>
    <w:rsid w:val="00343158"/>
    <w:rsid w:val="00346B3D"/>
    <w:rsid w:val="00346F8B"/>
    <w:rsid w:val="003471CD"/>
    <w:rsid w:val="0035310D"/>
    <w:rsid w:val="0035420A"/>
    <w:rsid w:val="0035509E"/>
    <w:rsid w:val="00355A6A"/>
    <w:rsid w:val="00355F6F"/>
    <w:rsid w:val="00361DF1"/>
    <w:rsid w:val="00363CA1"/>
    <w:rsid w:val="00364033"/>
    <w:rsid w:val="0036439B"/>
    <w:rsid w:val="003651CE"/>
    <w:rsid w:val="00370630"/>
    <w:rsid w:val="00371967"/>
    <w:rsid w:val="003768A5"/>
    <w:rsid w:val="0038482E"/>
    <w:rsid w:val="00386C42"/>
    <w:rsid w:val="0038757D"/>
    <w:rsid w:val="00390521"/>
    <w:rsid w:val="003951C6"/>
    <w:rsid w:val="00396EE1"/>
    <w:rsid w:val="00397A1C"/>
    <w:rsid w:val="003A0913"/>
    <w:rsid w:val="003A1EC0"/>
    <w:rsid w:val="003A282B"/>
    <w:rsid w:val="003A335E"/>
    <w:rsid w:val="003A4F1E"/>
    <w:rsid w:val="003A5602"/>
    <w:rsid w:val="003A5BB9"/>
    <w:rsid w:val="003A6804"/>
    <w:rsid w:val="003A6C40"/>
    <w:rsid w:val="003A70A1"/>
    <w:rsid w:val="003AAD8B"/>
    <w:rsid w:val="003B16A6"/>
    <w:rsid w:val="003B1E13"/>
    <w:rsid w:val="003B4FC7"/>
    <w:rsid w:val="003B5EE6"/>
    <w:rsid w:val="003C3FEB"/>
    <w:rsid w:val="003C461F"/>
    <w:rsid w:val="003C6057"/>
    <w:rsid w:val="003D2245"/>
    <w:rsid w:val="003D40D8"/>
    <w:rsid w:val="003D41D5"/>
    <w:rsid w:val="003D5F72"/>
    <w:rsid w:val="003E0E0D"/>
    <w:rsid w:val="003E0F66"/>
    <w:rsid w:val="003E2694"/>
    <w:rsid w:val="003E29A7"/>
    <w:rsid w:val="003E3F1F"/>
    <w:rsid w:val="003E4209"/>
    <w:rsid w:val="003E59E5"/>
    <w:rsid w:val="003E7C88"/>
    <w:rsid w:val="003E7E44"/>
    <w:rsid w:val="003F111A"/>
    <w:rsid w:val="003F1EE0"/>
    <w:rsid w:val="003F3CE1"/>
    <w:rsid w:val="003F4D81"/>
    <w:rsid w:val="003F5402"/>
    <w:rsid w:val="003F5AB6"/>
    <w:rsid w:val="00400191"/>
    <w:rsid w:val="00400499"/>
    <w:rsid w:val="00404195"/>
    <w:rsid w:val="00404E71"/>
    <w:rsid w:val="00405DE5"/>
    <w:rsid w:val="004123A6"/>
    <w:rsid w:val="00413053"/>
    <w:rsid w:val="004160A8"/>
    <w:rsid w:val="004170A9"/>
    <w:rsid w:val="0041749E"/>
    <w:rsid w:val="004179CB"/>
    <w:rsid w:val="004204D3"/>
    <w:rsid w:val="00423FE2"/>
    <w:rsid w:val="00427837"/>
    <w:rsid w:val="00427841"/>
    <w:rsid w:val="00431C6D"/>
    <w:rsid w:val="00431FE6"/>
    <w:rsid w:val="004367D1"/>
    <w:rsid w:val="0043687F"/>
    <w:rsid w:val="004377B1"/>
    <w:rsid w:val="00440515"/>
    <w:rsid w:val="004424CE"/>
    <w:rsid w:val="00442785"/>
    <w:rsid w:val="004436B6"/>
    <w:rsid w:val="0044439A"/>
    <w:rsid w:val="00446902"/>
    <w:rsid w:val="0045337B"/>
    <w:rsid w:val="00453A3B"/>
    <w:rsid w:val="0045403C"/>
    <w:rsid w:val="004758BB"/>
    <w:rsid w:val="004759C9"/>
    <w:rsid w:val="004771C5"/>
    <w:rsid w:val="0048140B"/>
    <w:rsid w:val="00482D23"/>
    <w:rsid w:val="004839A7"/>
    <w:rsid w:val="004853C4"/>
    <w:rsid w:val="004853E5"/>
    <w:rsid w:val="00486F69"/>
    <w:rsid w:val="00490036"/>
    <w:rsid w:val="00491DCD"/>
    <w:rsid w:val="00493F54"/>
    <w:rsid w:val="00496279"/>
    <w:rsid w:val="004A0454"/>
    <w:rsid w:val="004A0B3B"/>
    <w:rsid w:val="004A182E"/>
    <w:rsid w:val="004A5934"/>
    <w:rsid w:val="004A6260"/>
    <w:rsid w:val="004A6C96"/>
    <w:rsid w:val="004A6E1A"/>
    <w:rsid w:val="004B05C5"/>
    <w:rsid w:val="004B13DC"/>
    <w:rsid w:val="004B4160"/>
    <w:rsid w:val="004B5DB0"/>
    <w:rsid w:val="004B733F"/>
    <w:rsid w:val="004C01CF"/>
    <w:rsid w:val="004C4AE7"/>
    <w:rsid w:val="004C5DAB"/>
    <w:rsid w:val="004C6A2A"/>
    <w:rsid w:val="004D0E72"/>
    <w:rsid w:val="004E0EBD"/>
    <w:rsid w:val="004E0ED5"/>
    <w:rsid w:val="004E10E6"/>
    <w:rsid w:val="004E3BB2"/>
    <w:rsid w:val="004E4B2C"/>
    <w:rsid w:val="004E675C"/>
    <w:rsid w:val="004F0212"/>
    <w:rsid w:val="004F1204"/>
    <w:rsid w:val="004F19C8"/>
    <w:rsid w:val="004F29AE"/>
    <w:rsid w:val="004F3938"/>
    <w:rsid w:val="004F3BE9"/>
    <w:rsid w:val="004F4D5C"/>
    <w:rsid w:val="004F7C98"/>
    <w:rsid w:val="00501889"/>
    <w:rsid w:val="005028FA"/>
    <w:rsid w:val="00503586"/>
    <w:rsid w:val="00503957"/>
    <w:rsid w:val="00503A3A"/>
    <w:rsid w:val="005063B1"/>
    <w:rsid w:val="00506DD5"/>
    <w:rsid w:val="00511601"/>
    <w:rsid w:val="005118AF"/>
    <w:rsid w:val="00513AD8"/>
    <w:rsid w:val="00514240"/>
    <w:rsid w:val="005152AA"/>
    <w:rsid w:val="005164F2"/>
    <w:rsid w:val="005167F3"/>
    <w:rsid w:val="00521A0F"/>
    <w:rsid w:val="00521A25"/>
    <w:rsid w:val="00521CA0"/>
    <w:rsid w:val="00522A8F"/>
    <w:rsid w:val="00523C4C"/>
    <w:rsid w:val="005248E1"/>
    <w:rsid w:val="0052630E"/>
    <w:rsid w:val="005266B5"/>
    <w:rsid w:val="00531A5B"/>
    <w:rsid w:val="005320B1"/>
    <w:rsid w:val="00532956"/>
    <w:rsid w:val="0053451A"/>
    <w:rsid w:val="005373A2"/>
    <w:rsid w:val="00540E84"/>
    <w:rsid w:val="00542F41"/>
    <w:rsid w:val="005430AF"/>
    <w:rsid w:val="005504EA"/>
    <w:rsid w:val="005513DE"/>
    <w:rsid w:val="00554A63"/>
    <w:rsid w:val="00555219"/>
    <w:rsid w:val="00555E89"/>
    <w:rsid w:val="00556D20"/>
    <w:rsid w:val="005576E2"/>
    <w:rsid w:val="005611CE"/>
    <w:rsid w:val="00561C75"/>
    <w:rsid w:val="00561D24"/>
    <w:rsid w:val="0056348A"/>
    <w:rsid w:val="00564246"/>
    <w:rsid w:val="00564EE2"/>
    <w:rsid w:val="00566688"/>
    <w:rsid w:val="005670F9"/>
    <w:rsid w:val="005703A2"/>
    <w:rsid w:val="005713C6"/>
    <w:rsid w:val="00571DAA"/>
    <w:rsid w:val="00572FD4"/>
    <w:rsid w:val="00577AB3"/>
    <w:rsid w:val="005819C9"/>
    <w:rsid w:val="005838C3"/>
    <w:rsid w:val="00583E2D"/>
    <w:rsid w:val="00584826"/>
    <w:rsid w:val="005942DA"/>
    <w:rsid w:val="00594FF7"/>
    <w:rsid w:val="00596189"/>
    <w:rsid w:val="005965A0"/>
    <w:rsid w:val="00596AAA"/>
    <w:rsid w:val="005A11AD"/>
    <w:rsid w:val="005A2A39"/>
    <w:rsid w:val="005A4440"/>
    <w:rsid w:val="005A4780"/>
    <w:rsid w:val="005A621A"/>
    <w:rsid w:val="005A7024"/>
    <w:rsid w:val="005B02C1"/>
    <w:rsid w:val="005B10FD"/>
    <w:rsid w:val="005B5B0E"/>
    <w:rsid w:val="005C1242"/>
    <w:rsid w:val="005C5573"/>
    <w:rsid w:val="005C773B"/>
    <w:rsid w:val="005D07BF"/>
    <w:rsid w:val="005D324E"/>
    <w:rsid w:val="005D3801"/>
    <w:rsid w:val="005D540F"/>
    <w:rsid w:val="005E1532"/>
    <w:rsid w:val="005E2A22"/>
    <w:rsid w:val="005E4C9E"/>
    <w:rsid w:val="005E4E41"/>
    <w:rsid w:val="005E55A5"/>
    <w:rsid w:val="005E5F7B"/>
    <w:rsid w:val="005E69D0"/>
    <w:rsid w:val="005F10BA"/>
    <w:rsid w:val="005F25B3"/>
    <w:rsid w:val="005F3A5A"/>
    <w:rsid w:val="005F5462"/>
    <w:rsid w:val="005F73B9"/>
    <w:rsid w:val="00600415"/>
    <w:rsid w:val="00600A82"/>
    <w:rsid w:val="00606C70"/>
    <w:rsid w:val="0061015D"/>
    <w:rsid w:val="00612433"/>
    <w:rsid w:val="00612471"/>
    <w:rsid w:val="006161B5"/>
    <w:rsid w:val="00616BEC"/>
    <w:rsid w:val="0061708C"/>
    <w:rsid w:val="0061738E"/>
    <w:rsid w:val="00621A25"/>
    <w:rsid w:val="00621C67"/>
    <w:rsid w:val="00622FB4"/>
    <w:rsid w:val="0062339E"/>
    <w:rsid w:val="00623AFF"/>
    <w:rsid w:val="00625059"/>
    <w:rsid w:val="006263BE"/>
    <w:rsid w:val="0063062B"/>
    <w:rsid w:val="006309CA"/>
    <w:rsid w:val="00635D8D"/>
    <w:rsid w:val="00637578"/>
    <w:rsid w:val="00637D71"/>
    <w:rsid w:val="0064160E"/>
    <w:rsid w:val="0064283E"/>
    <w:rsid w:val="00643DE9"/>
    <w:rsid w:val="00644538"/>
    <w:rsid w:val="00646AF6"/>
    <w:rsid w:val="00651F06"/>
    <w:rsid w:val="00652C98"/>
    <w:rsid w:val="00654955"/>
    <w:rsid w:val="00655A83"/>
    <w:rsid w:val="006600B9"/>
    <w:rsid w:val="00662058"/>
    <w:rsid w:val="0066230E"/>
    <w:rsid w:val="006642EE"/>
    <w:rsid w:val="006650BB"/>
    <w:rsid w:val="00665903"/>
    <w:rsid w:val="00666E9D"/>
    <w:rsid w:val="00667DF3"/>
    <w:rsid w:val="00670093"/>
    <w:rsid w:val="006712EB"/>
    <w:rsid w:val="00671378"/>
    <w:rsid w:val="00674DD1"/>
    <w:rsid w:val="00677D63"/>
    <w:rsid w:val="006804CD"/>
    <w:rsid w:val="00682630"/>
    <w:rsid w:val="00682F9F"/>
    <w:rsid w:val="00683F7C"/>
    <w:rsid w:val="00684360"/>
    <w:rsid w:val="006849A1"/>
    <w:rsid w:val="00685202"/>
    <w:rsid w:val="00685B46"/>
    <w:rsid w:val="00686980"/>
    <w:rsid w:val="00691247"/>
    <w:rsid w:val="006915BD"/>
    <w:rsid w:val="006937A2"/>
    <w:rsid w:val="00693AF4"/>
    <w:rsid w:val="006A286B"/>
    <w:rsid w:val="006A2A29"/>
    <w:rsid w:val="006A327B"/>
    <w:rsid w:val="006A5B25"/>
    <w:rsid w:val="006A5B36"/>
    <w:rsid w:val="006A5FA2"/>
    <w:rsid w:val="006B0796"/>
    <w:rsid w:val="006B1DB7"/>
    <w:rsid w:val="006C13FB"/>
    <w:rsid w:val="006C556E"/>
    <w:rsid w:val="006C5FB0"/>
    <w:rsid w:val="006D02CE"/>
    <w:rsid w:val="006D25E2"/>
    <w:rsid w:val="006D2D91"/>
    <w:rsid w:val="006D572D"/>
    <w:rsid w:val="006D59D7"/>
    <w:rsid w:val="006E1CA2"/>
    <w:rsid w:val="006E2A48"/>
    <w:rsid w:val="006E2FB4"/>
    <w:rsid w:val="006E685D"/>
    <w:rsid w:val="006E7919"/>
    <w:rsid w:val="006F1FAE"/>
    <w:rsid w:val="006F4772"/>
    <w:rsid w:val="006F6E7F"/>
    <w:rsid w:val="006F7A80"/>
    <w:rsid w:val="006F7C07"/>
    <w:rsid w:val="00701EBD"/>
    <w:rsid w:val="00702C9D"/>
    <w:rsid w:val="007030CB"/>
    <w:rsid w:val="007061E4"/>
    <w:rsid w:val="00706E8C"/>
    <w:rsid w:val="00706F96"/>
    <w:rsid w:val="00710902"/>
    <w:rsid w:val="0071372F"/>
    <w:rsid w:val="0071596D"/>
    <w:rsid w:val="0071637F"/>
    <w:rsid w:val="00721FD0"/>
    <w:rsid w:val="00722A57"/>
    <w:rsid w:val="00723605"/>
    <w:rsid w:val="00725E6A"/>
    <w:rsid w:val="0073015A"/>
    <w:rsid w:val="00732CE9"/>
    <w:rsid w:val="0073400F"/>
    <w:rsid w:val="00734030"/>
    <w:rsid w:val="00734C71"/>
    <w:rsid w:val="0074145E"/>
    <w:rsid w:val="00742FD5"/>
    <w:rsid w:val="00745456"/>
    <w:rsid w:val="00746205"/>
    <w:rsid w:val="007472B5"/>
    <w:rsid w:val="007472F7"/>
    <w:rsid w:val="0075008A"/>
    <w:rsid w:val="007515A3"/>
    <w:rsid w:val="0075391C"/>
    <w:rsid w:val="00753B5D"/>
    <w:rsid w:val="007547A6"/>
    <w:rsid w:val="0075493E"/>
    <w:rsid w:val="00757911"/>
    <w:rsid w:val="007621A6"/>
    <w:rsid w:val="0076354A"/>
    <w:rsid w:val="00763550"/>
    <w:rsid w:val="00764987"/>
    <w:rsid w:val="00773219"/>
    <w:rsid w:val="0077383A"/>
    <w:rsid w:val="00773BEE"/>
    <w:rsid w:val="00775C8D"/>
    <w:rsid w:val="00775F72"/>
    <w:rsid w:val="00776494"/>
    <w:rsid w:val="00776862"/>
    <w:rsid w:val="00776A4F"/>
    <w:rsid w:val="007770A7"/>
    <w:rsid w:val="007824BF"/>
    <w:rsid w:val="00783C5B"/>
    <w:rsid w:val="00784BAC"/>
    <w:rsid w:val="007855E4"/>
    <w:rsid w:val="00790C82"/>
    <w:rsid w:val="00791AE9"/>
    <w:rsid w:val="007934F4"/>
    <w:rsid w:val="0079507E"/>
    <w:rsid w:val="00795385"/>
    <w:rsid w:val="00795E11"/>
    <w:rsid w:val="007A56BB"/>
    <w:rsid w:val="007A5B41"/>
    <w:rsid w:val="007A6586"/>
    <w:rsid w:val="007B0D39"/>
    <w:rsid w:val="007B2D00"/>
    <w:rsid w:val="007B47A6"/>
    <w:rsid w:val="007B52C0"/>
    <w:rsid w:val="007C0517"/>
    <w:rsid w:val="007C123F"/>
    <w:rsid w:val="007D079E"/>
    <w:rsid w:val="007D3608"/>
    <w:rsid w:val="007D3922"/>
    <w:rsid w:val="007E188A"/>
    <w:rsid w:val="007E2716"/>
    <w:rsid w:val="007E311D"/>
    <w:rsid w:val="007E3936"/>
    <w:rsid w:val="007E4A4E"/>
    <w:rsid w:val="007E4C38"/>
    <w:rsid w:val="007E51D4"/>
    <w:rsid w:val="007E5A7F"/>
    <w:rsid w:val="007E7463"/>
    <w:rsid w:val="007E7ECF"/>
    <w:rsid w:val="007F0C93"/>
    <w:rsid w:val="007F1B40"/>
    <w:rsid w:val="007F2F1B"/>
    <w:rsid w:val="007F4004"/>
    <w:rsid w:val="007F4C6E"/>
    <w:rsid w:val="007F5935"/>
    <w:rsid w:val="007F6CF2"/>
    <w:rsid w:val="007F6D00"/>
    <w:rsid w:val="007F6D49"/>
    <w:rsid w:val="007F7C3A"/>
    <w:rsid w:val="00802D79"/>
    <w:rsid w:val="00804BD7"/>
    <w:rsid w:val="00804D49"/>
    <w:rsid w:val="00805255"/>
    <w:rsid w:val="008064A5"/>
    <w:rsid w:val="0080782E"/>
    <w:rsid w:val="00810E02"/>
    <w:rsid w:val="008132A9"/>
    <w:rsid w:val="00813C49"/>
    <w:rsid w:val="00814FA7"/>
    <w:rsid w:val="0081521A"/>
    <w:rsid w:val="00816704"/>
    <w:rsid w:val="00820BD2"/>
    <w:rsid w:val="0082249A"/>
    <w:rsid w:val="0082250B"/>
    <w:rsid w:val="0082275E"/>
    <w:rsid w:val="00825501"/>
    <w:rsid w:val="00827443"/>
    <w:rsid w:val="0083048B"/>
    <w:rsid w:val="008308D3"/>
    <w:rsid w:val="00833C64"/>
    <w:rsid w:val="0083535A"/>
    <w:rsid w:val="00836498"/>
    <w:rsid w:val="008367CA"/>
    <w:rsid w:val="008379AD"/>
    <w:rsid w:val="00840FFC"/>
    <w:rsid w:val="008410DE"/>
    <w:rsid w:val="00844B96"/>
    <w:rsid w:val="00844EFA"/>
    <w:rsid w:val="00845583"/>
    <w:rsid w:val="0084573B"/>
    <w:rsid w:val="0084690D"/>
    <w:rsid w:val="00850825"/>
    <w:rsid w:val="008541A5"/>
    <w:rsid w:val="00854313"/>
    <w:rsid w:val="008545C6"/>
    <w:rsid w:val="008550E9"/>
    <w:rsid w:val="00856BE7"/>
    <w:rsid w:val="0086112C"/>
    <w:rsid w:val="0086287C"/>
    <w:rsid w:val="008633BA"/>
    <w:rsid w:val="008634E2"/>
    <w:rsid w:val="0086406C"/>
    <w:rsid w:val="00865BD5"/>
    <w:rsid w:val="00870079"/>
    <w:rsid w:val="00870BBF"/>
    <w:rsid w:val="00871345"/>
    <w:rsid w:val="00872264"/>
    <w:rsid w:val="00874237"/>
    <w:rsid w:val="008812DC"/>
    <w:rsid w:val="00881826"/>
    <w:rsid w:val="008824E6"/>
    <w:rsid w:val="00882909"/>
    <w:rsid w:val="0088304D"/>
    <w:rsid w:val="008842B8"/>
    <w:rsid w:val="00891099"/>
    <w:rsid w:val="00891BFD"/>
    <w:rsid w:val="008924B3"/>
    <w:rsid w:val="008931CA"/>
    <w:rsid w:val="00893BCE"/>
    <w:rsid w:val="00893CFB"/>
    <w:rsid w:val="00897832"/>
    <w:rsid w:val="008A10CF"/>
    <w:rsid w:val="008A15E2"/>
    <w:rsid w:val="008A28DA"/>
    <w:rsid w:val="008A2B2B"/>
    <w:rsid w:val="008A3025"/>
    <w:rsid w:val="008A3469"/>
    <w:rsid w:val="008A5800"/>
    <w:rsid w:val="008A5C22"/>
    <w:rsid w:val="008A6191"/>
    <w:rsid w:val="008A62B0"/>
    <w:rsid w:val="008B16DA"/>
    <w:rsid w:val="008B181C"/>
    <w:rsid w:val="008B1825"/>
    <w:rsid w:val="008B2B89"/>
    <w:rsid w:val="008B394E"/>
    <w:rsid w:val="008B3A9A"/>
    <w:rsid w:val="008B3EB8"/>
    <w:rsid w:val="008B4F14"/>
    <w:rsid w:val="008B4FA6"/>
    <w:rsid w:val="008B5CC8"/>
    <w:rsid w:val="008D0958"/>
    <w:rsid w:val="008D5118"/>
    <w:rsid w:val="008D5389"/>
    <w:rsid w:val="008D6515"/>
    <w:rsid w:val="008E0796"/>
    <w:rsid w:val="008E1F76"/>
    <w:rsid w:val="008E3381"/>
    <w:rsid w:val="008E5BBF"/>
    <w:rsid w:val="008E5CFE"/>
    <w:rsid w:val="008E68A5"/>
    <w:rsid w:val="008E6D66"/>
    <w:rsid w:val="008F05FB"/>
    <w:rsid w:val="008F18DC"/>
    <w:rsid w:val="008F494F"/>
    <w:rsid w:val="008F4CC9"/>
    <w:rsid w:val="008F5D38"/>
    <w:rsid w:val="008F7C0E"/>
    <w:rsid w:val="00901104"/>
    <w:rsid w:val="00904806"/>
    <w:rsid w:val="0091200F"/>
    <w:rsid w:val="009122A8"/>
    <w:rsid w:val="0091572F"/>
    <w:rsid w:val="00920C9F"/>
    <w:rsid w:val="00922A4F"/>
    <w:rsid w:val="00922C4C"/>
    <w:rsid w:val="00923EA3"/>
    <w:rsid w:val="009249EA"/>
    <w:rsid w:val="00927282"/>
    <w:rsid w:val="009317DD"/>
    <w:rsid w:val="00931F7E"/>
    <w:rsid w:val="009332BD"/>
    <w:rsid w:val="00936F6E"/>
    <w:rsid w:val="00936FE1"/>
    <w:rsid w:val="009377D4"/>
    <w:rsid w:val="009424CA"/>
    <w:rsid w:val="00942953"/>
    <w:rsid w:val="00942CBB"/>
    <w:rsid w:val="009437C3"/>
    <w:rsid w:val="00945469"/>
    <w:rsid w:val="009464B8"/>
    <w:rsid w:val="00946526"/>
    <w:rsid w:val="009465D8"/>
    <w:rsid w:val="00946978"/>
    <w:rsid w:val="00954C12"/>
    <w:rsid w:val="00955E12"/>
    <w:rsid w:val="009578BB"/>
    <w:rsid w:val="009623AE"/>
    <w:rsid w:val="0096251D"/>
    <w:rsid w:val="0096280B"/>
    <w:rsid w:val="00962AB6"/>
    <w:rsid w:val="00966DD9"/>
    <w:rsid w:val="00970165"/>
    <w:rsid w:val="00972539"/>
    <w:rsid w:val="0097550F"/>
    <w:rsid w:val="009762C5"/>
    <w:rsid w:val="009823C0"/>
    <w:rsid w:val="009871FD"/>
    <w:rsid w:val="009872EF"/>
    <w:rsid w:val="0099224A"/>
    <w:rsid w:val="00992DC4"/>
    <w:rsid w:val="00993EB4"/>
    <w:rsid w:val="00996886"/>
    <w:rsid w:val="00996C1D"/>
    <w:rsid w:val="009A072C"/>
    <w:rsid w:val="009A4E6F"/>
    <w:rsid w:val="009A5228"/>
    <w:rsid w:val="009A6488"/>
    <w:rsid w:val="009A68C3"/>
    <w:rsid w:val="009A7AAD"/>
    <w:rsid w:val="009B15CE"/>
    <w:rsid w:val="009C0787"/>
    <w:rsid w:val="009C4EF3"/>
    <w:rsid w:val="009C59AD"/>
    <w:rsid w:val="009C5AAB"/>
    <w:rsid w:val="009C5F26"/>
    <w:rsid w:val="009D1532"/>
    <w:rsid w:val="009D1DBB"/>
    <w:rsid w:val="009D38D7"/>
    <w:rsid w:val="009D4199"/>
    <w:rsid w:val="009D4B2E"/>
    <w:rsid w:val="009D523B"/>
    <w:rsid w:val="009D5770"/>
    <w:rsid w:val="009E5D57"/>
    <w:rsid w:val="009E61CB"/>
    <w:rsid w:val="009E6A0D"/>
    <w:rsid w:val="009E7532"/>
    <w:rsid w:val="009F1D6E"/>
    <w:rsid w:val="009F54FB"/>
    <w:rsid w:val="009F5583"/>
    <w:rsid w:val="009F6425"/>
    <w:rsid w:val="009F6EC2"/>
    <w:rsid w:val="009F707B"/>
    <w:rsid w:val="009F7E8A"/>
    <w:rsid w:val="00A019F8"/>
    <w:rsid w:val="00A04B95"/>
    <w:rsid w:val="00A0689C"/>
    <w:rsid w:val="00A06C84"/>
    <w:rsid w:val="00A07868"/>
    <w:rsid w:val="00A07D1F"/>
    <w:rsid w:val="00A12ADE"/>
    <w:rsid w:val="00A131EF"/>
    <w:rsid w:val="00A137D1"/>
    <w:rsid w:val="00A14C80"/>
    <w:rsid w:val="00A15BE1"/>
    <w:rsid w:val="00A1799C"/>
    <w:rsid w:val="00A17EBF"/>
    <w:rsid w:val="00A209E1"/>
    <w:rsid w:val="00A20EC3"/>
    <w:rsid w:val="00A2388D"/>
    <w:rsid w:val="00A256A4"/>
    <w:rsid w:val="00A25D40"/>
    <w:rsid w:val="00A263E1"/>
    <w:rsid w:val="00A26694"/>
    <w:rsid w:val="00A27024"/>
    <w:rsid w:val="00A3039F"/>
    <w:rsid w:val="00A32059"/>
    <w:rsid w:val="00A34535"/>
    <w:rsid w:val="00A34E87"/>
    <w:rsid w:val="00A35F2B"/>
    <w:rsid w:val="00A36B81"/>
    <w:rsid w:val="00A3787D"/>
    <w:rsid w:val="00A428A7"/>
    <w:rsid w:val="00A42ED7"/>
    <w:rsid w:val="00A4413C"/>
    <w:rsid w:val="00A474A8"/>
    <w:rsid w:val="00A51E8A"/>
    <w:rsid w:val="00A549E7"/>
    <w:rsid w:val="00A56428"/>
    <w:rsid w:val="00A56832"/>
    <w:rsid w:val="00A61425"/>
    <w:rsid w:val="00A62B8C"/>
    <w:rsid w:val="00A70AFA"/>
    <w:rsid w:val="00A70C7E"/>
    <w:rsid w:val="00A70E91"/>
    <w:rsid w:val="00A7123A"/>
    <w:rsid w:val="00A717BB"/>
    <w:rsid w:val="00A72052"/>
    <w:rsid w:val="00A72EBC"/>
    <w:rsid w:val="00A7641B"/>
    <w:rsid w:val="00A765EC"/>
    <w:rsid w:val="00A7672F"/>
    <w:rsid w:val="00A7696A"/>
    <w:rsid w:val="00A77B0A"/>
    <w:rsid w:val="00A81A4C"/>
    <w:rsid w:val="00A81C3E"/>
    <w:rsid w:val="00A84ED5"/>
    <w:rsid w:val="00A879EE"/>
    <w:rsid w:val="00A87FF1"/>
    <w:rsid w:val="00A9170B"/>
    <w:rsid w:val="00A93BBE"/>
    <w:rsid w:val="00A944AA"/>
    <w:rsid w:val="00A9639B"/>
    <w:rsid w:val="00AA0FBA"/>
    <w:rsid w:val="00AA0FE1"/>
    <w:rsid w:val="00AA30A6"/>
    <w:rsid w:val="00AA36A9"/>
    <w:rsid w:val="00AA5DE1"/>
    <w:rsid w:val="00AA5FFE"/>
    <w:rsid w:val="00AA74C3"/>
    <w:rsid w:val="00AA772E"/>
    <w:rsid w:val="00AB52DC"/>
    <w:rsid w:val="00AB5D9C"/>
    <w:rsid w:val="00AB6102"/>
    <w:rsid w:val="00AB61C5"/>
    <w:rsid w:val="00AB7423"/>
    <w:rsid w:val="00AC659A"/>
    <w:rsid w:val="00AC69B8"/>
    <w:rsid w:val="00AD0739"/>
    <w:rsid w:val="00AD11CD"/>
    <w:rsid w:val="00AD204B"/>
    <w:rsid w:val="00AD2CBE"/>
    <w:rsid w:val="00AD5657"/>
    <w:rsid w:val="00AD5E94"/>
    <w:rsid w:val="00AD74D1"/>
    <w:rsid w:val="00AE0D17"/>
    <w:rsid w:val="00AE2234"/>
    <w:rsid w:val="00AE59E7"/>
    <w:rsid w:val="00AE65E9"/>
    <w:rsid w:val="00AF01F0"/>
    <w:rsid w:val="00AF317F"/>
    <w:rsid w:val="00AF5BC8"/>
    <w:rsid w:val="00AF699B"/>
    <w:rsid w:val="00AF72BF"/>
    <w:rsid w:val="00B0096D"/>
    <w:rsid w:val="00B02735"/>
    <w:rsid w:val="00B0288B"/>
    <w:rsid w:val="00B052F7"/>
    <w:rsid w:val="00B0530C"/>
    <w:rsid w:val="00B06ACB"/>
    <w:rsid w:val="00B10F80"/>
    <w:rsid w:val="00B12120"/>
    <w:rsid w:val="00B14740"/>
    <w:rsid w:val="00B23B5C"/>
    <w:rsid w:val="00B2441C"/>
    <w:rsid w:val="00B26BF9"/>
    <w:rsid w:val="00B26E2F"/>
    <w:rsid w:val="00B27658"/>
    <w:rsid w:val="00B302D9"/>
    <w:rsid w:val="00B3102C"/>
    <w:rsid w:val="00B3370B"/>
    <w:rsid w:val="00B33D26"/>
    <w:rsid w:val="00B35075"/>
    <w:rsid w:val="00B3685C"/>
    <w:rsid w:val="00B36F2B"/>
    <w:rsid w:val="00B37D0B"/>
    <w:rsid w:val="00B40334"/>
    <w:rsid w:val="00B4180D"/>
    <w:rsid w:val="00B42C1D"/>
    <w:rsid w:val="00B430BA"/>
    <w:rsid w:val="00B43F9C"/>
    <w:rsid w:val="00B447A3"/>
    <w:rsid w:val="00B470DD"/>
    <w:rsid w:val="00B47CD1"/>
    <w:rsid w:val="00B50C19"/>
    <w:rsid w:val="00B54234"/>
    <w:rsid w:val="00B55442"/>
    <w:rsid w:val="00B557AC"/>
    <w:rsid w:val="00B576D1"/>
    <w:rsid w:val="00B602EB"/>
    <w:rsid w:val="00B63D00"/>
    <w:rsid w:val="00B6769E"/>
    <w:rsid w:val="00B67C36"/>
    <w:rsid w:val="00B70D63"/>
    <w:rsid w:val="00B714D7"/>
    <w:rsid w:val="00B719DB"/>
    <w:rsid w:val="00B74255"/>
    <w:rsid w:val="00B748BB"/>
    <w:rsid w:val="00B74CFC"/>
    <w:rsid w:val="00B75692"/>
    <w:rsid w:val="00B75794"/>
    <w:rsid w:val="00B80D77"/>
    <w:rsid w:val="00B8150A"/>
    <w:rsid w:val="00B82450"/>
    <w:rsid w:val="00B8286A"/>
    <w:rsid w:val="00B8456A"/>
    <w:rsid w:val="00B846F1"/>
    <w:rsid w:val="00B86042"/>
    <w:rsid w:val="00B860C7"/>
    <w:rsid w:val="00B863A1"/>
    <w:rsid w:val="00B86B05"/>
    <w:rsid w:val="00B90E63"/>
    <w:rsid w:val="00B94C8A"/>
    <w:rsid w:val="00B95F49"/>
    <w:rsid w:val="00B96128"/>
    <w:rsid w:val="00BA1F18"/>
    <w:rsid w:val="00BA2E85"/>
    <w:rsid w:val="00BA4005"/>
    <w:rsid w:val="00BA49A2"/>
    <w:rsid w:val="00BA519C"/>
    <w:rsid w:val="00BA6986"/>
    <w:rsid w:val="00BB0375"/>
    <w:rsid w:val="00BB067D"/>
    <w:rsid w:val="00BB200B"/>
    <w:rsid w:val="00BB5424"/>
    <w:rsid w:val="00BC09A0"/>
    <w:rsid w:val="00BC2E5B"/>
    <w:rsid w:val="00BC48B0"/>
    <w:rsid w:val="00BC4DBA"/>
    <w:rsid w:val="00BC64E2"/>
    <w:rsid w:val="00BC67B0"/>
    <w:rsid w:val="00BC788B"/>
    <w:rsid w:val="00BD1703"/>
    <w:rsid w:val="00BD20EE"/>
    <w:rsid w:val="00BD313C"/>
    <w:rsid w:val="00BD5DB2"/>
    <w:rsid w:val="00BD6CFF"/>
    <w:rsid w:val="00BD6F81"/>
    <w:rsid w:val="00BD72CE"/>
    <w:rsid w:val="00BE7E45"/>
    <w:rsid w:val="00BE7FC4"/>
    <w:rsid w:val="00BF0882"/>
    <w:rsid w:val="00BF0CE6"/>
    <w:rsid w:val="00BF0F32"/>
    <w:rsid w:val="00BF255F"/>
    <w:rsid w:val="00BF35A6"/>
    <w:rsid w:val="00BF4A0D"/>
    <w:rsid w:val="00C00181"/>
    <w:rsid w:val="00C0163E"/>
    <w:rsid w:val="00C02BFF"/>
    <w:rsid w:val="00C041B4"/>
    <w:rsid w:val="00C041C7"/>
    <w:rsid w:val="00C0515D"/>
    <w:rsid w:val="00C05D8A"/>
    <w:rsid w:val="00C11C04"/>
    <w:rsid w:val="00C13FF7"/>
    <w:rsid w:val="00C14175"/>
    <w:rsid w:val="00C14BEB"/>
    <w:rsid w:val="00C17BC6"/>
    <w:rsid w:val="00C20041"/>
    <w:rsid w:val="00C237B4"/>
    <w:rsid w:val="00C2420B"/>
    <w:rsid w:val="00C2697B"/>
    <w:rsid w:val="00C30ED4"/>
    <w:rsid w:val="00C30F62"/>
    <w:rsid w:val="00C32E10"/>
    <w:rsid w:val="00C33ABE"/>
    <w:rsid w:val="00C33E63"/>
    <w:rsid w:val="00C3558C"/>
    <w:rsid w:val="00C40817"/>
    <w:rsid w:val="00C41D2F"/>
    <w:rsid w:val="00C4268E"/>
    <w:rsid w:val="00C42F04"/>
    <w:rsid w:val="00C4342F"/>
    <w:rsid w:val="00C436C6"/>
    <w:rsid w:val="00C43F6E"/>
    <w:rsid w:val="00C4427A"/>
    <w:rsid w:val="00C444BA"/>
    <w:rsid w:val="00C50609"/>
    <w:rsid w:val="00C525C6"/>
    <w:rsid w:val="00C553B1"/>
    <w:rsid w:val="00C569AC"/>
    <w:rsid w:val="00C56B89"/>
    <w:rsid w:val="00C57E5E"/>
    <w:rsid w:val="00C63907"/>
    <w:rsid w:val="00C665E5"/>
    <w:rsid w:val="00C70234"/>
    <w:rsid w:val="00C7072E"/>
    <w:rsid w:val="00C712F1"/>
    <w:rsid w:val="00C7568A"/>
    <w:rsid w:val="00C81016"/>
    <w:rsid w:val="00C82FEB"/>
    <w:rsid w:val="00C83CD1"/>
    <w:rsid w:val="00C85335"/>
    <w:rsid w:val="00C86051"/>
    <w:rsid w:val="00C87B85"/>
    <w:rsid w:val="00C90E2E"/>
    <w:rsid w:val="00C93D7F"/>
    <w:rsid w:val="00C94717"/>
    <w:rsid w:val="00C94EDD"/>
    <w:rsid w:val="00C96AEC"/>
    <w:rsid w:val="00CA5312"/>
    <w:rsid w:val="00CB2F8A"/>
    <w:rsid w:val="00CB3D53"/>
    <w:rsid w:val="00CB4A5A"/>
    <w:rsid w:val="00CB4C9A"/>
    <w:rsid w:val="00CB7D07"/>
    <w:rsid w:val="00CC0673"/>
    <w:rsid w:val="00CC3E8D"/>
    <w:rsid w:val="00CC6416"/>
    <w:rsid w:val="00CD065E"/>
    <w:rsid w:val="00CD0699"/>
    <w:rsid w:val="00CD21FB"/>
    <w:rsid w:val="00CD4025"/>
    <w:rsid w:val="00CD563C"/>
    <w:rsid w:val="00CD5FF0"/>
    <w:rsid w:val="00CD6447"/>
    <w:rsid w:val="00CE0C4C"/>
    <w:rsid w:val="00CE2951"/>
    <w:rsid w:val="00CE2B45"/>
    <w:rsid w:val="00CE6949"/>
    <w:rsid w:val="00CE6B23"/>
    <w:rsid w:val="00CF0FC5"/>
    <w:rsid w:val="00CF10EB"/>
    <w:rsid w:val="00CF18B3"/>
    <w:rsid w:val="00CF1B69"/>
    <w:rsid w:val="00CF33E7"/>
    <w:rsid w:val="00CF47A0"/>
    <w:rsid w:val="00D001A0"/>
    <w:rsid w:val="00D010B4"/>
    <w:rsid w:val="00D017A4"/>
    <w:rsid w:val="00D03B85"/>
    <w:rsid w:val="00D05B79"/>
    <w:rsid w:val="00D06C4D"/>
    <w:rsid w:val="00D109A2"/>
    <w:rsid w:val="00D112FA"/>
    <w:rsid w:val="00D12684"/>
    <w:rsid w:val="00D14A26"/>
    <w:rsid w:val="00D155DD"/>
    <w:rsid w:val="00D158F1"/>
    <w:rsid w:val="00D20BAF"/>
    <w:rsid w:val="00D21773"/>
    <w:rsid w:val="00D22C1C"/>
    <w:rsid w:val="00D23A3D"/>
    <w:rsid w:val="00D25B80"/>
    <w:rsid w:val="00D27AB5"/>
    <w:rsid w:val="00D31FEA"/>
    <w:rsid w:val="00D406A8"/>
    <w:rsid w:val="00D41B4C"/>
    <w:rsid w:val="00D434FD"/>
    <w:rsid w:val="00D510F9"/>
    <w:rsid w:val="00D536D2"/>
    <w:rsid w:val="00D5546D"/>
    <w:rsid w:val="00D56B52"/>
    <w:rsid w:val="00D601B2"/>
    <w:rsid w:val="00D635E9"/>
    <w:rsid w:val="00D6695C"/>
    <w:rsid w:val="00D7018B"/>
    <w:rsid w:val="00D7092A"/>
    <w:rsid w:val="00D71253"/>
    <w:rsid w:val="00D72A82"/>
    <w:rsid w:val="00D72D44"/>
    <w:rsid w:val="00D73774"/>
    <w:rsid w:val="00D77D5B"/>
    <w:rsid w:val="00D82726"/>
    <w:rsid w:val="00D841BA"/>
    <w:rsid w:val="00D85CB4"/>
    <w:rsid w:val="00D87015"/>
    <w:rsid w:val="00D87253"/>
    <w:rsid w:val="00D919F0"/>
    <w:rsid w:val="00D930F1"/>
    <w:rsid w:val="00D940EC"/>
    <w:rsid w:val="00D9557F"/>
    <w:rsid w:val="00D961E5"/>
    <w:rsid w:val="00D96C3D"/>
    <w:rsid w:val="00D974E2"/>
    <w:rsid w:val="00DA01A6"/>
    <w:rsid w:val="00DA26BB"/>
    <w:rsid w:val="00DA3B03"/>
    <w:rsid w:val="00DA53C8"/>
    <w:rsid w:val="00DB081B"/>
    <w:rsid w:val="00DB1FBE"/>
    <w:rsid w:val="00DB26A7"/>
    <w:rsid w:val="00DB2732"/>
    <w:rsid w:val="00DB5383"/>
    <w:rsid w:val="00DB7371"/>
    <w:rsid w:val="00DB76C9"/>
    <w:rsid w:val="00DB7856"/>
    <w:rsid w:val="00DC0CAE"/>
    <w:rsid w:val="00DC1949"/>
    <w:rsid w:val="00DC3F5D"/>
    <w:rsid w:val="00DC602D"/>
    <w:rsid w:val="00DC6456"/>
    <w:rsid w:val="00DC7AD7"/>
    <w:rsid w:val="00DC7E14"/>
    <w:rsid w:val="00DD072B"/>
    <w:rsid w:val="00DD28FC"/>
    <w:rsid w:val="00DD2F46"/>
    <w:rsid w:val="00DD5FEB"/>
    <w:rsid w:val="00DD6F2C"/>
    <w:rsid w:val="00DD7822"/>
    <w:rsid w:val="00DE15DF"/>
    <w:rsid w:val="00DE183B"/>
    <w:rsid w:val="00DE2467"/>
    <w:rsid w:val="00DE2750"/>
    <w:rsid w:val="00DE3073"/>
    <w:rsid w:val="00DE7124"/>
    <w:rsid w:val="00DF1AE2"/>
    <w:rsid w:val="00DF49DF"/>
    <w:rsid w:val="00DF5BBF"/>
    <w:rsid w:val="00DF6219"/>
    <w:rsid w:val="00DF70A8"/>
    <w:rsid w:val="00E016AD"/>
    <w:rsid w:val="00E01799"/>
    <w:rsid w:val="00E0622C"/>
    <w:rsid w:val="00E104F5"/>
    <w:rsid w:val="00E1141B"/>
    <w:rsid w:val="00E126EB"/>
    <w:rsid w:val="00E13478"/>
    <w:rsid w:val="00E16908"/>
    <w:rsid w:val="00E16B65"/>
    <w:rsid w:val="00E20C00"/>
    <w:rsid w:val="00E21C15"/>
    <w:rsid w:val="00E233E8"/>
    <w:rsid w:val="00E26F1F"/>
    <w:rsid w:val="00E27649"/>
    <w:rsid w:val="00E27774"/>
    <w:rsid w:val="00E33F0C"/>
    <w:rsid w:val="00E340B9"/>
    <w:rsid w:val="00E36BA2"/>
    <w:rsid w:val="00E41349"/>
    <w:rsid w:val="00E4219D"/>
    <w:rsid w:val="00E42231"/>
    <w:rsid w:val="00E4355F"/>
    <w:rsid w:val="00E438BD"/>
    <w:rsid w:val="00E44C6E"/>
    <w:rsid w:val="00E469B2"/>
    <w:rsid w:val="00E4720C"/>
    <w:rsid w:val="00E56334"/>
    <w:rsid w:val="00E70611"/>
    <w:rsid w:val="00E70789"/>
    <w:rsid w:val="00E73BF1"/>
    <w:rsid w:val="00E73CAC"/>
    <w:rsid w:val="00E74FBC"/>
    <w:rsid w:val="00E8439B"/>
    <w:rsid w:val="00E854B2"/>
    <w:rsid w:val="00E859AC"/>
    <w:rsid w:val="00E86D43"/>
    <w:rsid w:val="00E9017B"/>
    <w:rsid w:val="00E920B4"/>
    <w:rsid w:val="00E92994"/>
    <w:rsid w:val="00E94324"/>
    <w:rsid w:val="00EA03AB"/>
    <w:rsid w:val="00EA0AE3"/>
    <w:rsid w:val="00EA0C03"/>
    <w:rsid w:val="00EA15D5"/>
    <w:rsid w:val="00EA186F"/>
    <w:rsid w:val="00EA2475"/>
    <w:rsid w:val="00EA3546"/>
    <w:rsid w:val="00EA3A39"/>
    <w:rsid w:val="00EA51DB"/>
    <w:rsid w:val="00EA53B5"/>
    <w:rsid w:val="00EA6122"/>
    <w:rsid w:val="00EA61C9"/>
    <w:rsid w:val="00EB1C7E"/>
    <w:rsid w:val="00EB1F49"/>
    <w:rsid w:val="00EB2D04"/>
    <w:rsid w:val="00EB34AD"/>
    <w:rsid w:val="00EB540A"/>
    <w:rsid w:val="00EB5ED8"/>
    <w:rsid w:val="00EB7D07"/>
    <w:rsid w:val="00EC3F4B"/>
    <w:rsid w:val="00EC7CDD"/>
    <w:rsid w:val="00ED01BD"/>
    <w:rsid w:val="00ED0D17"/>
    <w:rsid w:val="00ED3095"/>
    <w:rsid w:val="00EE09A3"/>
    <w:rsid w:val="00EE1C89"/>
    <w:rsid w:val="00EE1EF0"/>
    <w:rsid w:val="00EE3C6B"/>
    <w:rsid w:val="00EE4810"/>
    <w:rsid w:val="00EE5215"/>
    <w:rsid w:val="00EE5347"/>
    <w:rsid w:val="00EF691A"/>
    <w:rsid w:val="00EF6EDF"/>
    <w:rsid w:val="00F00F84"/>
    <w:rsid w:val="00F01744"/>
    <w:rsid w:val="00F01BFD"/>
    <w:rsid w:val="00F03EAD"/>
    <w:rsid w:val="00F04440"/>
    <w:rsid w:val="00F0479D"/>
    <w:rsid w:val="00F0644C"/>
    <w:rsid w:val="00F072A1"/>
    <w:rsid w:val="00F11777"/>
    <w:rsid w:val="00F13129"/>
    <w:rsid w:val="00F33B86"/>
    <w:rsid w:val="00F34F51"/>
    <w:rsid w:val="00F35958"/>
    <w:rsid w:val="00F3731C"/>
    <w:rsid w:val="00F45210"/>
    <w:rsid w:val="00F46971"/>
    <w:rsid w:val="00F471CE"/>
    <w:rsid w:val="00F47411"/>
    <w:rsid w:val="00F47904"/>
    <w:rsid w:val="00F53A8C"/>
    <w:rsid w:val="00F541A9"/>
    <w:rsid w:val="00F6370D"/>
    <w:rsid w:val="00F64CD9"/>
    <w:rsid w:val="00F6521E"/>
    <w:rsid w:val="00F658D6"/>
    <w:rsid w:val="00F664C0"/>
    <w:rsid w:val="00F665F0"/>
    <w:rsid w:val="00F718F4"/>
    <w:rsid w:val="00F72A18"/>
    <w:rsid w:val="00F76B7D"/>
    <w:rsid w:val="00F775FD"/>
    <w:rsid w:val="00F811AC"/>
    <w:rsid w:val="00F81A77"/>
    <w:rsid w:val="00F83EE3"/>
    <w:rsid w:val="00F846F3"/>
    <w:rsid w:val="00F86ADF"/>
    <w:rsid w:val="00F87D0B"/>
    <w:rsid w:val="00F95322"/>
    <w:rsid w:val="00F955FE"/>
    <w:rsid w:val="00F95DA9"/>
    <w:rsid w:val="00FA7E10"/>
    <w:rsid w:val="00FB0171"/>
    <w:rsid w:val="00FB16B9"/>
    <w:rsid w:val="00FB2807"/>
    <w:rsid w:val="00FB4704"/>
    <w:rsid w:val="00FB7BFD"/>
    <w:rsid w:val="00FC13B7"/>
    <w:rsid w:val="00FC4297"/>
    <w:rsid w:val="00FC56D8"/>
    <w:rsid w:val="00FC5B8C"/>
    <w:rsid w:val="00FC5B9B"/>
    <w:rsid w:val="00FC5BA0"/>
    <w:rsid w:val="00FD04E6"/>
    <w:rsid w:val="00FD318C"/>
    <w:rsid w:val="00FD3468"/>
    <w:rsid w:val="00FD59FF"/>
    <w:rsid w:val="00FD609C"/>
    <w:rsid w:val="00FE0EDE"/>
    <w:rsid w:val="00FE347F"/>
    <w:rsid w:val="00FE5ABC"/>
    <w:rsid w:val="00FF239E"/>
    <w:rsid w:val="00FF303B"/>
    <w:rsid w:val="00FF341A"/>
    <w:rsid w:val="00FF4405"/>
    <w:rsid w:val="00FF6B1D"/>
    <w:rsid w:val="00FF6EFA"/>
    <w:rsid w:val="0103DEF5"/>
    <w:rsid w:val="0150C843"/>
    <w:rsid w:val="01B79238"/>
    <w:rsid w:val="01C4FD03"/>
    <w:rsid w:val="01D25761"/>
    <w:rsid w:val="01E26CDB"/>
    <w:rsid w:val="01ED01A4"/>
    <w:rsid w:val="02062A55"/>
    <w:rsid w:val="021A839A"/>
    <w:rsid w:val="021DF543"/>
    <w:rsid w:val="02353831"/>
    <w:rsid w:val="02387A26"/>
    <w:rsid w:val="02AB7F67"/>
    <w:rsid w:val="02B36C45"/>
    <w:rsid w:val="02D90CD4"/>
    <w:rsid w:val="02DF8A14"/>
    <w:rsid w:val="02ED8EEF"/>
    <w:rsid w:val="02F00262"/>
    <w:rsid w:val="032E8149"/>
    <w:rsid w:val="0352E6CC"/>
    <w:rsid w:val="036C58CC"/>
    <w:rsid w:val="03724E4D"/>
    <w:rsid w:val="039E94D0"/>
    <w:rsid w:val="03A1FAB6"/>
    <w:rsid w:val="03A630DD"/>
    <w:rsid w:val="03C3C5B4"/>
    <w:rsid w:val="03FD1011"/>
    <w:rsid w:val="0415C529"/>
    <w:rsid w:val="042C0A4D"/>
    <w:rsid w:val="044CBA61"/>
    <w:rsid w:val="0467F6A7"/>
    <w:rsid w:val="046C11C2"/>
    <w:rsid w:val="047DAECC"/>
    <w:rsid w:val="04888FD7"/>
    <w:rsid w:val="04E38300"/>
    <w:rsid w:val="053A3DF3"/>
    <w:rsid w:val="0598E072"/>
    <w:rsid w:val="05B147A5"/>
    <w:rsid w:val="063A4F09"/>
    <w:rsid w:val="06F2BE50"/>
    <w:rsid w:val="06F4BF35"/>
    <w:rsid w:val="070349A2"/>
    <w:rsid w:val="070D5EB9"/>
    <w:rsid w:val="07332C85"/>
    <w:rsid w:val="0747B751"/>
    <w:rsid w:val="0770FC81"/>
    <w:rsid w:val="079BAEE8"/>
    <w:rsid w:val="07A8DBE6"/>
    <w:rsid w:val="07C2AEBD"/>
    <w:rsid w:val="08005985"/>
    <w:rsid w:val="084B9436"/>
    <w:rsid w:val="084DE4EE"/>
    <w:rsid w:val="08544302"/>
    <w:rsid w:val="0894F755"/>
    <w:rsid w:val="08ACFDB8"/>
    <w:rsid w:val="08D08134"/>
    <w:rsid w:val="08E9364C"/>
    <w:rsid w:val="08ECE849"/>
    <w:rsid w:val="095388CF"/>
    <w:rsid w:val="09D32219"/>
    <w:rsid w:val="0A24822A"/>
    <w:rsid w:val="0A3EBF95"/>
    <w:rsid w:val="0A48CE19"/>
    <w:rsid w:val="0ABE2E38"/>
    <w:rsid w:val="0B1063E6"/>
    <w:rsid w:val="0B4A47D9"/>
    <w:rsid w:val="0B601488"/>
    <w:rsid w:val="0B89AFB8"/>
    <w:rsid w:val="0B8DA26B"/>
    <w:rsid w:val="0B99CF24"/>
    <w:rsid w:val="0BA215CC"/>
    <w:rsid w:val="0BCE79FB"/>
    <w:rsid w:val="0BFEDE56"/>
    <w:rsid w:val="0C100F7C"/>
    <w:rsid w:val="0CC8B66F"/>
    <w:rsid w:val="0CCF94F9"/>
    <w:rsid w:val="0D0B1375"/>
    <w:rsid w:val="0D0D937B"/>
    <w:rsid w:val="0D9BB430"/>
    <w:rsid w:val="0DD58DB8"/>
    <w:rsid w:val="0DF5CEFA"/>
    <w:rsid w:val="0E1FC033"/>
    <w:rsid w:val="0E4887ED"/>
    <w:rsid w:val="0F6B7371"/>
    <w:rsid w:val="0F7AF55F"/>
    <w:rsid w:val="0F83B92C"/>
    <w:rsid w:val="0FE0E105"/>
    <w:rsid w:val="0FEB2AE1"/>
    <w:rsid w:val="102812B4"/>
    <w:rsid w:val="102E4D09"/>
    <w:rsid w:val="10B46F64"/>
    <w:rsid w:val="1111CBDA"/>
    <w:rsid w:val="113B9D9E"/>
    <w:rsid w:val="119F6070"/>
    <w:rsid w:val="11A276AE"/>
    <w:rsid w:val="11D37959"/>
    <w:rsid w:val="11D9A2F7"/>
    <w:rsid w:val="11DA64A5"/>
    <w:rsid w:val="11EA5720"/>
    <w:rsid w:val="11F1AF14"/>
    <w:rsid w:val="11FF476A"/>
    <w:rsid w:val="12318E2F"/>
    <w:rsid w:val="12494365"/>
    <w:rsid w:val="124D5385"/>
    <w:rsid w:val="12A20417"/>
    <w:rsid w:val="12B29164"/>
    <w:rsid w:val="13A3885B"/>
    <w:rsid w:val="13D6BAD3"/>
    <w:rsid w:val="13FEC73E"/>
    <w:rsid w:val="1498525A"/>
    <w:rsid w:val="14D0B3A6"/>
    <w:rsid w:val="14E41C79"/>
    <w:rsid w:val="14E54EEA"/>
    <w:rsid w:val="1535F10A"/>
    <w:rsid w:val="154A60E4"/>
    <w:rsid w:val="159D8BFC"/>
    <w:rsid w:val="16038819"/>
    <w:rsid w:val="16042CF6"/>
    <w:rsid w:val="16B9F4C5"/>
    <w:rsid w:val="1703487D"/>
    <w:rsid w:val="1752C223"/>
    <w:rsid w:val="1775753A"/>
    <w:rsid w:val="177860E5"/>
    <w:rsid w:val="178E19A1"/>
    <w:rsid w:val="17C96C4D"/>
    <w:rsid w:val="17CF59B5"/>
    <w:rsid w:val="18211DCC"/>
    <w:rsid w:val="18B20888"/>
    <w:rsid w:val="18F8871A"/>
    <w:rsid w:val="1913D9CD"/>
    <w:rsid w:val="19291D36"/>
    <w:rsid w:val="1953F1F4"/>
    <w:rsid w:val="197B1C8B"/>
    <w:rsid w:val="197E6E04"/>
    <w:rsid w:val="1985651B"/>
    <w:rsid w:val="198F759E"/>
    <w:rsid w:val="19E5A9BE"/>
    <w:rsid w:val="1A7F9AB5"/>
    <w:rsid w:val="1A9D5F2C"/>
    <w:rsid w:val="1B2DED75"/>
    <w:rsid w:val="1BD56056"/>
    <w:rsid w:val="1C0D90AC"/>
    <w:rsid w:val="1CC71660"/>
    <w:rsid w:val="1CCC1003"/>
    <w:rsid w:val="1CE79F63"/>
    <w:rsid w:val="1D438F24"/>
    <w:rsid w:val="1D50BB4E"/>
    <w:rsid w:val="1D7CD71F"/>
    <w:rsid w:val="1DC01E97"/>
    <w:rsid w:val="1DDC2434"/>
    <w:rsid w:val="1DFB813B"/>
    <w:rsid w:val="1E0E6E66"/>
    <w:rsid w:val="1E3416AD"/>
    <w:rsid w:val="1E36A1B3"/>
    <w:rsid w:val="1E71600C"/>
    <w:rsid w:val="1EDF5F85"/>
    <w:rsid w:val="1F0E408B"/>
    <w:rsid w:val="1F3ADADF"/>
    <w:rsid w:val="1F6E10E1"/>
    <w:rsid w:val="1F82967E"/>
    <w:rsid w:val="1F85B59F"/>
    <w:rsid w:val="1FB0B667"/>
    <w:rsid w:val="1FC07987"/>
    <w:rsid w:val="1FC2F60F"/>
    <w:rsid w:val="1FFA9925"/>
    <w:rsid w:val="200D306D"/>
    <w:rsid w:val="201E95F1"/>
    <w:rsid w:val="20300DD3"/>
    <w:rsid w:val="203D61CE"/>
    <w:rsid w:val="209CAC88"/>
    <w:rsid w:val="20B4865A"/>
    <w:rsid w:val="20B6F8B6"/>
    <w:rsid w:val="20C78F32"/>
    <w:rsid w:val="2105C355"/>
    <w:rsid w:val="21119CF6"/>
    <w:rsid w:val="21218600"/>
    <w:rsid w:val="2141B16E"/>
    <w:rsid w:val="21BB1086"/>
    <w:rsid w:val="21D46FF8"/>
    <w:rsid w:val="21F9EF74"/>
    <w:rsid w:val="2216B89F"/>
    <w:rsid w:val="22638DF3"/>
    <w:rsid w:val="227B9BF6"/>
    <w:rsid w:val="22C81101"/>
    <w:rsid w:val="22DD81CF"/>
    <w:rsid w:val="22DDD788"/>
    <w:rsid w:val="2315631B"/>
    <w:rsid w:val="2344D12F"/>
    <w:rsid w:val="23C1E9CB"/>
    <w:rsid w:val="23CF02F1"/>
    <w:rsid w:val="23CFD55A"/>
    <w:rsid w:val="2408A3C9"/>
    <w:rsid w:val="248A3413"/>
    <w:rsid w:val="24A3D545"/>
    <w:rsid w:val="24B48B47"/>
    <w:rsid w:val="24EF396F"/>
    <w:rsid w:val="2506B71B"/>
    <w:rsid w:val="252129AF"/>
    <w:rsid w:val="25406527"/>
    <w:rsid w:val="25786FE3"/>
    <w:rsid w:val="261E5FA7"/>
    <w:rsid w:val="2629BE28"/>
    <w:rsid w:val="263E3331"/>
    <w:rsid w:val="265EA26F"/>
    <w:rsid w:val="26A7B022"/>
    <w:rsid w:val="26B20000"/>
    <w:rsid w:val="26BC8261"/>
    <w:rsid w:val="26D22CCD"/>
    <w:rsid w:val="26D8B16A"/>
    <w:rsid w:val="26F4A835"/>
    <w:rsid w:val="27083D55"/>
    <w:rsid w:val="2738345D"/>
    <w:rsid w:val="278E2D36"/>
    <w:rsid w:val="27A4A329"/>
    <w:rsid w:val="283F4B87"/>
    <w:rsid w:val="285FB087"/>
    <w:rsid w:val="286FD18B"/>
    <w:rsid w:val="287EC047"/>
    <w:rsid w:val="28B264E8"/>
    <w:rsid w:val="28D40049"/>
    <w:rsid w:val="28D404BE"/>
    <w:rsid w:val="28E6C259"/>
    <w:rsid w:val="28EF05D2"/>
    <w:rsid w:val="28FFB709"/>
    <w:rsid w:val="290E61F5"/>
    <w:rsid w:val="293FF333"/>
    <w:rsid w:val="294FD8BD"/>
    <w:rsid w:val="29675BCD"/>
    <w:rsid w:val="2968FE7D"/>
    <w:rsid w:val="2972C1FA"/>
    <w:rsid w:val="297E6873"/>
    <w:rsid w:val="297F2EC2"/>
    <w:rsid w:val="29B4CD4A"/>
    <w:rsid w:val="2A30EB36"/>
    <w:rsid w:val="2A3DD24D"/>
    <w:rsid w:val="2A681ADA"/>
    <w:rsid w:val="2A8144E8"/>
    <w:rsid w:val="2AA3F6D4"/>
    <w:rsid w:val="2AABA2E4"/>
    <w:rsid w:val="2AC3AA00"/>
    <w:rsid w:val="2B032C2E"/>
    <w:rsid w:val="2B1BF5D3"/>
    <w:rsid w:val="2B6209E9"/>
    <w:rsid w:val="2B65EB74"/>
    <w:rsid w:val="2B9DAA3D"/>
    <w:rsid w:val="2BA5A2A6"/>
    <w:rsid w:val="2C4435D2"/>
    <w:rsid w:val="2C44CC75"/>
    <w:rsid w:val="2C59AE6D"/>
    <w:rsid w:val="2C5F76BF"/>
    <w:rsid w:val="2C7FABCA"/>
    <w:rsid w:val="2CB6AEB3"/>
    <w:rsid w:val="2CE86B20"/>
    <w:rsid w:val="2D1CDEDC"/>
    <w:rsid w:val="2D278F6C"/>
    <w:rsid w:val="2D39A4BD"/>
    <w:rsid w:val="2D4C2D48"/>
    <w:rsid w:val="2DC31E2E"/>
    <w:rsid w:val="2DD57571"/>
    <w:rsid w:val="2DF44E4B"/>
    <w:rsid w:val="2DFB4AC2"/>
    <w:rsid w:val="2E358B88"/>
    <w:rsid w:val="2E784974"/>
    <w:rsid w:val="2EBE2673"/>
    <w:rsid w:val="2EED96CD"/>
    <w:rsid w:val="2F32E956"/>
    <w:rsid w:val="2F55C406"/>
    <w:rsid w:val="2F71540F"/>
    <w:rsid w:val="2F73DCA5"/>
    <w:rsid w:val="2FCDDDE2"/>
    <w:rsid w:val="2FF836D4"/>
    <w:rsid w:val="301CA44D"/>
    <w:rsid w:val="3027B78E"/>
    <w:rsid w:val="306657DB"/>
    <w:rsid w:val="308E5ADB"/>
    <w:rsid w:val="30BE8DBC"/>
    <w:rsid w:val="30FD8CC7"/>
    <w:rsid w:val="311228C1"/>
    <w:rsid w:val="3118BFF1"/>
    <w:rsid w:val="31BAC6E6"/>
    <w:rsid w:val="31D8BACD"/>
    <w:rsid w:val="327E88EB"/>
    <w:rsid w:val="32A5743E"/>
    <w:rsid w:val="32B49052"/>
    <w:rsid w:val="32CF117E"/>
    <w:rsid w:val="32D43637"/>
    <w:rsid w:val="330A8E7A"/>
    <w:rsid w:val="334414A7"/>
    <w:rsid w:val="33781860"/>
    <w:rsid w:val="338F9897"/>
    <w:rsid w:val="3465285A"/>
    <w:rsid w:val="348CCE01"/>
    <w:rsid w:val="34F6E192"/>
    <w:rsid w:val="35A962A3"/>
    <w:rsid w:val="35B8ED43"/>
    <w:rsid w:val="35BE0F10"/>
    <w:rsid w:val="36214698"/>
    <w:rsid w:val="36717AD5"/>
    <w:rsid w:val="3680EDBB"/>
    <w:rsid w:val="36A07693"/>
    <w:rsid w:val="36C0441B"/>
    <w:rsid w:val="36C32223"/>
    <w:rsid w:val="3761CF02"/>
    <w:rsid w:val="379169A9"/>
    <w:rsid w:val="37AED673"/>
    <w:rsid w:val="37BF0749"/>
    <w:rsid w:val="37C3CE22"/>
    <w:rsid w:val="37C3EBB7"/>
    <w:rsid w:val="37EDFBDE"/>
    <w:rsid w:val="3865C339"/>
    <w:rsid w:val="38889E89"/>
    <w:rsid w:val="38EC6E6A"/>
    <w:rsid w:val="39308528"/>
    <w:rsid w:val="39856D1D"/>
    <w:rsid w:val="3A198B4A"/>
    <w:rsid w:val="3A29C320"/>
    <w:rsid w:val="3A4D6EC5"/>
    <w:rsid w:val="3A749C99"/>
    <w:rsid w:val="3A89157F"/>
    <w:rsid w:val="3AC0A56D"/>
    <w:rsid w:val="3AED5AEE"/>
    <w:rsid w:val="3B262695"/>
    <w:rsid w:val="3B35E9F5"/>
    <w:rsid w:val="3B40AAB0"/>
    <w:rsid w:val="3B99BA74"/>
    <w:rsid w:val="3B9D63FB"/>
    <w:rsid w:val="3BCF2359"/>
    <w:rsid w:val="3C015F9B"/>
    <w:rsid w:val="3C21FF9C"/>
    <w:rsid w:val="3C33C5FB"/>
    <w:rsid w:val="3C693135"/>
    <w:rsid w:val="3C8905B2"/>
    <w:rsid w:val="3CB883CC"/>
    <w:rsid w:val="3D525CB9"/>
    <w:rsid w:val="3D7428AA"/>
    <w:rsid w:val="3D82A6AD"/>
    <w:rsid w:val="3DA53ECD"/>
    <w:rsid w:val="3DC8D277"/>
    <w:rsid w:val="3DCACF06"/>
    <w:rsid w:val="3E1D3786"/>
    <w:rsid w:val="3E455387"/>
    <w:rsid w:val="3E81B7C2"/>
    <w:rsid w:val="3E8790E2"/>
    <w:rsid w:val="3EDEB7B0"/>
    <w:rsid w:val="3EEB7FE1"/>
    <w:rsid w:val="3F0C35BC"/>
    <w:rsid w:val="3FA992A4"/>
    <w:rsid w:val="3FB8DF59"/>
    <w:rsid w:val="3FCE7D32"/>
    <w:rsid w:val="3FDF5BDB"/>
    <w:rsid w:val="400174E1"/>
    <w:rsid w:val="407290EE"/>
    <w:rsid w:val="409BBE40"/>
    <w:rsid w:val="409EEF19"/>
    <w:rsid w:val="40B435F4"/>
    <w:rsid w:val="40DF2EA6"/>
    <w:rsid w:val="4117ABA5"/>
    <w:rsid w:val="413ACB45"/>
    <w:rsid w:val="415F2B22"/>
    <w:rsid w:val="4179FB38"/>
    <w:rsid w:val="419EC40D"/>
    <w:rsid w:val="41E38ADC"/>
    <w:rsid w:val="42BF2009"/>
    <w:rsid w:val="431990CF"/>
    <w:rsid w:val="437A0EA6"/>
    <w:rsid w:val="43832E97"/>
    <w:rsid w:val="43E874A1"/>
    <w:rsid w:val="43FA8C44"/>
    <w:rsid w:val="44104F36"/>
    <w:rsid w:val="441FC3A5"/>
    <w:rsid w:val="4484A1AE"/>
    <w:rsid w:val="44DC9600"/>
    <w:rsid w:val="450980B0"/>
    <w:rsid w:val="454CCFD0"/>
    <w:rsid w:val="455B4AA6"/>
    <w:rsid w:val="4590716B"/>
    <w:rsid w:val="459D4621"/>
    <w:rsid w:val="45AE2217"/>
    <w:rsid w:val="45C031FE"/>
    <w:rsid w:val="45E0F7F5"/>
    <w:rsid w:val="464A73AC"/>
    <w:rsid w:val="4664ED11"/>
    <w:rsid w:val="4679504B"/>
    <w:rsid w:val="46A7537D"/>
    <w:rsid w:val="46E016A2"/>
    <w:rsid w:val="46EEF2B9"/>
    <w:rsid w:val="474E702A"/>
    <w:rsid w:val="479D804F"/>
    <w:rsid w:val="47A8BEFD"/>
    <w:rsid w:val="47AE924C"/>
    <w:rsid w:val="47DDB907"/>
    <w:rsid w:val="4842A100"/>
    <w:rsid w:val="485CCF3E"/>
    <w:rsid w:val="4861CE69"/>
    <w:rsid w:val="48778D64"/>
    <w:rsid w:val="48A6AA48"/>
    <w:rsid w:val="48C1642A"/>
    <w:rsid w:val="48DBF5B5"/>
    <w:rsid w:val="49722D80"/>
    <w:rsid w:val="49795CE9"/>
    <w:rsid w:val="498B3E06"/>
    <w:rsid w:val="49A2A633"/>
    <w:rsid w:val="49B0FDB6"/>
    <w:rsid w:val="49B14FEE"/>
    <w:rsid w:val="49E23E0D"/>
    <w:rsid w:val="49F02BF0"/>
    <w:rsid w:val="4A15936C"/>
    <w:rsid w:val="4A1A9DAC"/>
    <w:rsid w:val="4A47DC3A"/>
    <w:rsid w:val="4AA7F7B9"/>
    <w:rsid w:val="4AEF6F71"/>
    <w:rsid w:val="4B7195DD"/>
    <w:rsid w:val="4BDE6A01"/>
    <w:rsid w:val="4BF35F48"/>
    <w:rsid w:val="4C124EA6"/>
    <w:rsid w:val="4C502A4D"/>
    <w:rsid w:val="4C71C4F1"/>
    <w:rsid w:val="4C9A5BEA"/>
    <w:rsid w:val="4CA74AB8"/>
    <w:rsid w:val="4CFC6DF2"/>
    <w:rsid w:val="4CFFDD81"/>
    <w:rsid w:val="4D0A3B93"/>
    <w:rsid w:val="4D24C31C"/>
    <w:rsid w:val="4D345450"/>
    <w:rsid w:val="4D84A454"/>
    <w:rsid w:val="4E0E2806"/>
    <w:rsid w:val="4E7EE4AF"/>
    <w:rsid w:val="4E8EEAE2"/>
    <w:rsid w:val="4E917115"/>
    <w:rsid w:val="4EB5E586"/>
    <w:rsid w:val="4ED3BBFA"/>
    <w:rsid w:val="4EDA9013"/>
    <w:rsid w:val="4F499CA0"/>
    <w:rsid w:val="4F944BF1"/>
    <w:rsid w:val="4FCC686E"/>
    <w:rsid w:val="4FD20B7F"/>
    <w:rsid w:val="4FD49677"/>
    <w:rsid w:val="50252918"/>
    <w:rsid w:val="507F690D"/>
    <w:rsid w:val="50AAA919"/>
    <w:rsid w:val="50C5E780"/>
    <w:rsid w:val="50CB8E01"/>
    <w:rsid w:val="50E4CDD5"/>
    <w:rsid w:val="50E56D01"/>
    <w:rsid w:val="51329A3D"/>
    <w:rsid w:val="5172BCF0"/>
    <w:rsid w:val="51771254"/>
    <w:rsid w:val="51BFB628"/>
    <w:rsid w:val="51DE302B"/>
    <w:rsid w:val="51EC09C0"/>
    <w:rsid w:val="5246797A"/>
    <w:rsid w:val="524D7950"/>
    <w:rsid w:val="525C762D"/>
    <w:rsid w:val="529F6E0D"/>
    <w:rsid w:val="53442943"/>
    <w:rsid w:val="535F43E8"/>
    <w:rsid w:val="538D04F5"/>
    <w:rsid w:val="53A9B54C"/>
    <w:rsid w:val="53F8468E"/>
    <w:rsid w:val="541163F3"/>
    <w:rsid w:val="54422301"/>
    <w:rsid w:val="54713DA6"/>
    <w:rsid w:val="549849C8"/>
    <w:rsid w:val="551282F5"/>
    <w:rsid w:val="553BD240"/>
    <w:rsid w:val="555EAE0A"/>
    <w:rsid w:val="556EB113"/>
    <w:rsid w:val="558E90F2"/>
    <w:rsid w:val="559286D9"/>
    <w:rsid w:val="55A46EF9"/>
    <w:rsid w:val="5630D33B"/>
    <w:rsid w:val="56ADF243"/>
    <w:rsid w:val="56D21874"/>
    <w:rsid w:val="573198B0"/>
    <w:rsid w:val="577EE7E9"/>
    <w:rsid w:val="578D7796"/>
    <w:rsid w:val="5793A891"/>
    <w:rsid w:val="57946AF7"/>
    <w:rsid w:val="57E76AC8"/>
    <w:rsid w:val="5840C133"/>
    <w:rsid w:val="5843334B"/>
    <w:rsid w:val="5899F853"/>
    <w:rsid w:val="58BAC516"/>
    <w:rsid w:val="58EE2ED8"/>
    <w:rsid w:val="5902AEF4"/>
    <w:rsid w:val="590851DB"/>
    <w:rsid w:val="590B6F94"/>
    <w:rsid w:val="592A43BC"/>
    <w:rsid w:val="595B35E4"/>
    <w:rsid w:val="59601332"/>
    <w:rsid w:val="597034CB"/>
    <w:rsid w:val="59906462"/>
    <w:rsid w:val="59976E39"/>
    <w:rsid w:val="599D0FCD"/>
    <w:rsid w:val="5A063700"/>
    <w:rsid w:val="5A3543E1"/>
    <w:rsid w:val="5A55076C"/>
    <w:rsid w:val="5A81876F"/>
    <w:rsid w:val="5AF55F39"/>
    <w:rsid w:val="5B9352C0"/>
    <w:rsid w:val="5BA7465D"/>
    <w:rsid w:val="5BC53269"/>
    <w:rsid w:val="5BD6F16E"/>
    <w:rsid w:val="5BFB04E7"/>
    <w:rsid w:val="5BFD7823"/>
    <w:rsid w:val="5C02ED51"/>
    <w:rsid w:val="5C5DD542"/>
    <w:rsid w:val="5CC2C7D6"/>
    <w:rsid w:val="5CD7F329"/>
    <w:rsid w:val="5CFA9D17"/>
    <w:rsid w:val="5D410729"/>
    <w:rsid w:val="5D6A4248"/>
    <w:rsid w:val="5DBEE72A"/>
    <w:rsid w:val="5DC3F009"/>
    <w:rsid w:val="5E09E785"/>
    <w:rsid w:val="5E227F5A"/>
    <w:rsid w:val="5E65738F"/>
    <w:rsid w:val="5E7567E7"/>
    <w:rsid w:val="5E819177"/>
    <w:rsid w:val="5ECA89BE"/>
    <w:rsid w:val="5EF12156"/>
    <w:rsid w:val="5F0E1BBB"/>
    <w:rsid w:val="5F274748"/>
    <w:rsid w:val="5F3975E4"/>
    <w:rsid w:val="5F3B58C0"/>
    <w:rsid w:val="5FA90FB1"/>
    <w:rsid w:val="5FBA8BD2"/>
    <w:rsid w:val="5FDB9C88"/>
    <w:rsid w:val="601AA7A3"/>
    <w:rsid w:val="6033AB8D"/>
    <w:rsid w:val="60BB0152"/>
    <w:rsid w:val="60D95CCD"/>
    <w:rsid w:val="60E7FFF7"/>
    <w:rsid w:val="61435A1B"/>
    <w:rsid w:val="61A6AEE8"/>
    <w:rsid w:val="61ED7AF8"/>
    <w:rsid w:val="6213BF30"/>
    <w:rsid w:val="622408B5"/>
    <w:rsid w:val="6259B23F"/>
    <w:rsid w:val="626CC56A"/>
    <w:rsid w:val="6280F3E1"/>
    <w:rsid w:val="62818CDB"/>
    <w:rsid w:val="629F7555"/>
    <w:rsid w:val="62E37770"/>
    <w:rsid w:val="62F1F8EA"/>
    <w:rsid w:val="6324137A"/>
    <w:rsid w:val="633C70DB"/>
    <w:rsid w:val="636CAD70"/>
    <w:rsid w:val="639DC864"/>
    <w:rsid w:val="63C911C3"/>
    <w:rsid w:val="63D983CC"/>
    <w:rsid w:val="63E08EC9"/>
    <w:rsid w:val="641B2641"/>
    <w:rsid w:val="6435F598"/>
    <w:rsid w:val="64707DE9"/>
    <w:rsid w:val="64968F17"/>
    <w:rsid w:val="64D3083B"/>
    <w:rsid w:val="64F07FFD"/>
    <w:rsid w:val="64F89071"/>
    <w:rsid w:val="652B47D2"/>
    <w:rsid w:val="653256B7"/>
    <w:rsid w:val="653BE131"/>
    <w:rsid w:val="653E77CA"/>
    <w:rsid w:val="656C92C1"/>
    <w:rsid w:val="65C2ACCA"/>
    <w:rsid w:val="660619EE"/>
    <w:rsid w:val="6614CC87"/>
    <w:rsid w:val="66402682"/>
    <w:rsid w:val="668AFFEE"/>
    <w:rsid w:val="66A14AAD"/>
    <w:rsid w:val="66D101CA"/>
    <w:rsid w:val="66F779D8"/>
    <w:rsid w:val="67086322"/>
    <w:rsid w:val="6719A415"/>
    <w:rsid w:val="6738D843"/>
    <w:rsid w:val="674CDB49"/>
    <w:rsid w:val="67E2C766"/>
    <w:rsid w:val="6826D04F"/>
    <w:rsid w:val="68529993"/>
    <w:rsid w:val="685A5F1B"/>
    <w:rsid w:val="687B7D4C"/>
    <w:rsid w:val="68907600"/>
    <w:rsid w:val="68927B4D"/>
    <w:rsid w:val="68B3CCD2"/>
    <w:rsid w:val="68B50131"/>
    <w:rsid w:val="690088E1"/>
    <w:rsid w:val="69569D0B"/>
    <w:rsid w:val="69B8FD6D"/>
    <w:rsid w:val="69C2F30B"/>
    <w:rsid w:val="69C95CCC"/>
    <w:rsid w:val="69CEF819"/>
    <w:rsid w:val="69D4A9B0"/>
    <w:rsid w:val="69E717A4"/>
    <w:rsid w:val="6A0ED8CE"/>
    <w:rsid w:val="6A370820"/>
    <w:rsid w:val="6A5E8628"/>
    <w:rsid w:val="6A705642"/>
    <w:rsid w:val="6AD2E43F"/>
    <w:rsid w:val="6AF919DB"/>
    <w:rsid w:val="6B14BAF9"/>
    <w:rsid w:val="6B1E519A"/>
    <w:rsid w:val="6B22DD8D"/>
    <w:rsid w:val="6B3192AF"/>
    <w:rsid w:val="6B4C27AD"/>
    <w:rsid w:val="6B5E7111"/>
    <w:rsid w:val="6B8F3DB5"/>
    <w:rsid w:val="6BC18EA3"/>
    <w:rsid w:val="6BD2D881"/>
    <w:rsid w:val="6BE8F908"/>
    <w:rsid w:val="6C01FF0C"/>
    <w:rsid w:val="6C1C0F74"/>
    <w:rsid w:val="6C30DB5A"/>
    <w:rsid w:val="6C368B4A"/>
    <w:rsid w:val="6C41FAD1"/>
    <w:rsid w:val="6C7071B8"/>
    <w:rsid w:val="6CF67651"/>
    <w:rsid w:val="6CFDB7B4"/>
    <w:rsid w:val="6D18DE08"/>
    <w:rsid w:val="6D6F3F64"/>
    <w:rsid w:val="6D887254"/>
    <w:rsid w:val="6DBF502B"/>
    <w:rsid w:val="6DC8E916"/>
    <w:rsid w:val="6DD72230"/>
    <w:rsid w:val="6DFF12E4"/>
    <w:rsid w:val="6E73DBB0"/>
    <w:rsid w:val="6E8FE734"/>
    <w:rsid w:val="6EB834A9"/>
    <w:rsid w:val="6F7E354F"/>
    <w:rsid w:val="6F92BE6B"/>
    <w:rsid w:val="6FB70DF2"/>
    <w:rsid w:val="6FF9F837"/>
    <w:rsid w:val="7003AB2A"/>
    <w:rsid w:val="70132094"/>
    <w:rsid w:val="701C9C3A"/>
    <w:rsid w:val="7047DCCB"/>
    <w:rsid w:val="7062AED8"/>
    <w:rsid w:val="706BA85A"/>
    <w:rsid w:val="71445C21"/>
    <w:rsid w:val="7178F6B4"/>
    <w:rsid w:val="71CE58DB"/>
    <w:rsid w:val="71D738C1"/>
    <w:rsid w:val="7244C633"/>
    <w:rsid w:val="72880775"/>
    <w:rsid w:val="72888212"/>
    <w:rsid w:val="72B22F6E"/>
    <w:rsid w:val="7314C715"/>
    <w:rsid w:val="733CC868"/>
    <w:rsid w:val="7345CF44"/>
    <w:rsid w:val="736545FD"/>
    <w:rsid w:val="73881F8C"/>
    <w:rsid w:val="73A4C371"/>
    <w:rsid w:val="73EF61EF"/>
    <w:rsid w:val="741B4A6E"/>
    <w:rsid w:val="745A7C02"/>
    <w:rsid w:val="746F7BB2"/>
    <w:rsid w:val="74867E63"/>
    <w:rsid w:val="748DDF09"/>
    <w:rsid w:val="749CE19F"/>
    <w:rsid w:val="74E36A89"/>
    <w:rsid w:val="750018BD"/>
    <w:rsid w:val="75009D3E"/>
    <w:rsid w:val="751091F3"/>
    <w:rsid w:val="75194FCF"/>
    <w:rsid w:val="751ECB0D"/>
    <w:rsid w:val="7520ACDF"/>
    <w:rsid w:val="7529FB2B"/>
    <w:rsid w:val="7545D72F"/>
    <w:rsid w:val="7546F64E"/>
    <w:rsid w:val="75636096"/>
    <w:rsid w:val="7572350C"/>
    <w:rsid w:val="759FC86D"/>
    <w:rsid w:val="75D7896D"/>
    <w:rsid w:val="75E8D792"/>
    <w:rsid w:val="75EB97D4"/>
    <w:rsid w:val="760F5C4E"/>
    <w:rsid w:val="768E6F62"/>
    <w:rsid w:val="768FA7F7"/>
    <w:rsid w:val="76F31C06"/>
    <w:rsid w:val="773C9397"/>
    <w:rsid w:val="77463590"/>
    <w:rsid w:val="77BE0339"/>
    <w:rsid w:val="77CC95A3"/>
    <w:rsid w:val="77D58F89"/>
    <w:rsid w:val="77D83A2B"/>
    <w:rsid w:val="77E83838"/>
    <w:rsid w:val="78050A1C"/>
    <w:rsid w:val="789CB8E8"/>
    <w:rsid w:val="7900A20C"/>
    <w:rsid w:val="791EE8F0"/>
    <w:rsid w:val="792B2BCF"/>
    <w:rsid w:val="793C950E"/>
    <w:rsid w:val="79426DD0"/>
    <w:rsid w:val="79A0FA34"/>
    <w:rsid w:val="79B6D019"/>
    <w:rsid w:val="79BF24E7"/>
    <w:rsid w:val="79D7A77B"/>
    <w:rsid w:val="79EF8B76"/>
    <w:rsid w:val="7A0D2017"/>
    <w:rsid w:val="7AB31E26"/>
    <w:rsid w:val="7AFD5411"/>
    <w:rsid w:val="7B1A7223"/>
    <w:rsid w:val="7B3983B0"/>
    <w:rsid w:val="7B92B282"/>
    <w:rsid w:val="7B9F9651"/>
    <w:rsid w:val="7BDA4041"/>
    <w:rsid w:val="7C20F867"/>
    <w:rsid w:val="7C297026"/>
    <w:rsid w:val="7C41D498"/>
    <w:rsid w:val="7C47BB3D"/>
    <w:rsid w:val="7C4EEE53"/>
    <w:rsid w:val="7C8115A3"/>
    <w:rsid w:val="7CD89AF6"/>
    <w:rsid w:val="7D06004E"/>
    <w:rsid w:val="7D708289"/>
    <w:rsid w:val="7DA2992B"/>
    <w:rsid w:val="7DCA5BBF"/>
    <w:rsid w:val="7E08B94D"/>
    <w:rsid w:val="7E11CD10"/>
    <w:rsid w:val="7E712472"/>
    <w:rsid w:val="7F0DB9D2"/>
    <w:rsid w:val="7F2E541A"/>
    <w:rsid w:val="7F65CAFB"/>
    <w:rsid w:val="7F7CC053"/>
    <w:rsid w:val="7FA06E55"/>
    <w:rsid w:val="7FB11271"/>
    <w:rsid w:val="7FCA0B3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A24F0"/>
  <w15:chartTrackingRefBased/>
  <w15:docId w15:val="{7F04375C-43C8-4EC9-9D90-81C6C804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586"/>
    <w:rPr>
      <w:sz w:val="24"/>
      <w:szCs w:val="24"/>
      <w:lang w:val="es-ES" w:eastAsia="es-ES"/>
    </w:rPr>
  </w:style>
  <w:style w:type="paragraph" w:styleId="Ttulo1">
    <w:name w:val="heading 1"/>
    <w:basedOn w:val="Normal"/>
    <w:next w:val="Normal"/>
    <w:link w:val="Ttulo1Car"/>
    <w:uiPriority w:val="9"/>
    <w:qFormat/>
    <w:rsid w:val="0025692B"/>
    <w:pPr>
      <w:keepNext/>
      <w:outlineLvl w:val="0"/>
    </w:pPr>
    <w:rPr>
      <w:rFonts w:ascii="Arial" w:hAnsi="Arial"/>
      <w:b/>
      <w:sz w:val="18"/>
      <w:lang w:val="es-MX"/>
    </w:rPr>
  </w:style>
  <w:style w:type="paragraph" w:styleId="Ttulo2">
    <w:name w:val="heading 2"/>
    <w:basedOn w:val="Normal"/>
    <w:next w:val="Normal"/>
    <w:link w:val="Ttulo2Car"/>
    <w:uiPriority w:val="9"/>
    <w:qFormat/>
    <w:rsid w:val="0025692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246E2A"/>
    <w:pPr>
      <w:keepNext/>
      <w:keepLines/>
      <w:spacing w:before="320" w:after="80" w:line="276" w:lineRule="auto"/>
      <w:outlineLvl w:val="2"/>
    </w:pPr>
    <w:rPr>
      <w:rFonts w:ascii="Arial" w:eastAsia="Arial" w:hAnsi="Arial" w:cs="Arial"/>
      <w:color w:val="434343"/>
      <w:sz w:val="28"/>
      <w:szCs w:val="28"/>
      <w:lang w:val="es-419" w:eastAsia="es-ES_tradnl"/>
    </w:rPr>
  </w:style>
  <w:style w:type="paragraph" w:styleId="Ttulo4">
    <w:name w:val="heading 4"/>
    <w:basedOn w:val="Normal"/>
    <w:next w:val="Normal"/>
    <w:link w:val="Ttulo4Car"/>
    <w:uiPriority w:val="9"/>
    <w:semiHidden/>
    <w:unhideWhenUsed/>
    <w:qFormat/>
    <w:rsid w:val="00246E2A"/>
    <w:pPr>
      <w:keepNext/>
      <w:keepLines/>
      <w:spacing w:before="280" w:after="80" w:line="276" w:lineRule="auto"/>
      <w:outlineLvl w:val="3"/>
    </w:pPr>
    <w:rPr>
      <w:rFonts w:ascii="Arial" w:eastAsia="Arial" w:hAnsi="Arial" w:cs="Arial"/>
      <w:color w:val="666666"/>
      <w:lang w:val="es-419" w:eastAsia="es-ES_tradnl"/>
    </w:rPr>
  </w:style>
  <w:style w:type="paragraph" w:styleId="Ttulo5">
    <w:name w:val="heading 5"/>
    <w:basedOn w:val="Normal"/>
    <w:next w:val="Normal"/>
    <w:link w:val="Ttulo5Car"/>
    <w:uiPriority w:val="9"/>
    <w:semiHidden/>
    <w:unhideWhenUsed/>
    <w:qFormat/>
    <w:rsid w:val="00246E2A"/>
    <w:pPr>
      <w:keepNext/>
      <w:keepLines/>
      <w:spacing w:before="240" w:after="80" w:line="276" w:lineRule="auto"/>
      <w:outlineLvl w:val="4"/>
    </w:pPr>
    <w:rPr>
      <w:rFonts w:ascii="Arial" w:eastAsia="Arial" w:hAnsi="Arial" w:cs="Arial"/>
      <w:color w:val="666666"/>
      <w:sz w:val="22"/>
      <w:szCs w:val="22"/>
      <w:lang w:val="es-419" w:eastAsia="es-ES_tradnl"/>
    </w:rPr>
  </w:style>
  <w:style w:type="paragraph" w:styleId="Ttulo6">
    <w:name w:val="heading 6"/>
    <w:basedOn w:val="Normal"/>
    <w:next w:val="Normal"/>
    <w:link w:val="Ttulo6Car"/>
    <w:uiPriority w:val="9"/>
    <w:semiHidden/>
    <w:unhideWhenUsed/>
    <w:qFormat/>
    <w:rsid w:val="00246E2A"/>
    <w:pPr>
      <w:keepNext/>
      <w:keepLines/>
      <w:spacing w:before="240" w:after="80" w:line="276" w:lineRule="auto"/>
      <w:outlineLvl w:val="5"/>
    </w:pPr>
    <w:rPr>
      <w:rFonts w:ascii="Arial" w:eastAsia="Arial" w:hAnsi="Arial" w:cs="Arial"/>
      <w:i/>
      <w:color w:val="666666"/>
      <w:sz w:val="22"/>
      <w:szCs w:val="22"/>
      <w:lang w:val="es-419"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503586"/>
    <w:pPr>
      <w:ind w:left="252" w:hanging="252"/>
    </w:pPr>
    <w:rPr>
      <w:rFonts w:ascii="Arial" w:hAnsi="Arial"/>
      <w:b/>
      <w:sz w:val="18"/>
      <w:lang w:val="es-MX"/>
    </w:rPr>
  </w:style>
  <w:style w:type="paragraph" w:styleId="Encabezado">
    <w:name w:val="header"/>
    <w:aliases w:val="h,h8,h9,h10,h18,encabezado,Encabezado1"/>
    <w:basedOn w:val="Normal"/>
    <w:link w:val="EncabezadoCar"/>
    <w:uiPriority w:val="99"/>
    <w:rsid w:val="00B0288B"/>
    <w:pPr>
      <w:tabs>
        <w:tab w:val="center" w:pos="4252"/>
        <w:tab w:val="right" w:pos="8504"/>
      </w:tabs>
    </w:pPr>
  </w:style>
  <w:style w:type="paragraph" w:styleId="Piedepgina">
    <w:name w:val="footer"/>
    <w:basedOn w:val="Normal"/>
    <w:link w:val="PiedepginaCar"/>
    <w:uiPriority w:val="99"/>
    <w:rsid w:val="00B0288B"/>
    <w:pPr>
      <w:tabs>
        <w:tab w:val="center" w:pos="4252"/>
        <w:tab w:val="right" w:pos="8504"/>
      </w:tabs>
    </w:pPr>
  </w:style>
  <w:style w:type="paragraph" w:styleId="Ttulo">
    <w:name w:val="Title"/>
    <w:basedOn w:val="Normal"/>
    <w:link w:val="TtuloCar"/>
    <w:uiPriority w:val="10"/>
    <w:qFormat/>
    <w:rsid w:val="00B0288B"/>
    <w:pPr>
      <w:jc w:val="center"/>
    </w:pPr>
    <w:rPr>
      <w:rFonts w:ascii="Arial" w:hAnsi="Arial"/>
      <w:b/>
      <w:sz w:val="20"/>
      <w:lang w:val="es-MX"/>
    </w:rPr>
  </w:style>
  <w:style w:type="character" w:styleId="Hipervnculo">
    <w:name w:val="Hyperlink"/>
    <w:uiPriority w:val="99"/>
    <w:rsid w:val="00B0288B"/>
    <w:rPr>
      <w:color w:val="0000FF"/>
      <w:u w:val="single"/>
    </w:rPr>
  </w:style>
  <w:style w:type="paragraph" w:styleId="Mapadeldocumento">
    <w:name w:val="Document Map"/>
    <w:basedOn w:val="Normal"/>
    <w:link w:val="MapadeldocumentoCar"/>
    <w:rsid w:val="00C7072E"/>
    <w:rPr>
      <w:rFonts w:ascii="Tahoma" w:hAnsi="Tahoma"/>
      <w:sz w:val="16"/>
      <w:szCs w:val="16"/>
    </w:rPr>
  </w:style>
  <w:style w:type="character" w:customStyle="1" w:styleId="MapadeldocumentoCar">
    <w:name w:val="Mapa del documento Car"/>
    <w:link w:val="Mapadeldocumento"/>
    <w:rsid w:val="00C7072E"/>
    <w:rPr>
      <w:rFonts w:ascii="Tahoma" w:hAnsi="Tahoma" w:cs="Tahoma"/>
      <w:sz w:val="16"/>
      <w:szCs w:val="16"/>
      <w:lang w:val="es-ES" w:eastAsia="es-ES"/>
    </w:rPr>
  </w:style>
  <w:style w:type="table" w:styleId="Tablaconcuadrcula">
    <w:name w:val="Table Grid"/>
    <w:basedOn w:val="Tablanormal"/>
    <w:uiPriority w:val="39"/>
    <w:rsid w:val="00BA40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rsid w:val="000B5212"/>
    <w:rPr>
      <w:rFonts w:ascii="Tahoma" w:hAnsi="Tahoma"/>
      <w:sz w:val="16"/>
      <w:szCs w:val="16"/>
    </w:rPr>
  </w:style>
  <w:style w:type="character" w:customStyle="1" w:styleId="TextodegloboCar">
    <w:name w:val="Texto de globo Car"/>
    <w:link w:val="Textodeglobo"/>
    <w:uiPriority w:val="99"/>
    <w:rsid w:val="000B5212"/>
    <w:rPr>
      <w:rFonts w:ascii="Tahoma" w:hAnsi="Tahoma" w:cs="Tahoma"/>
      <w:sz w:val="16"/>
      <w:szCs w:val="16"/>
      <w:lang w:val="es-ES" w:eastAsia="es-ES"/>
    </w:rPr>
  </w:style>
  <w:style w:type="character" w:styleId="Refdecomentario">
    <w:name w:val="annotation reference"/>
    <w:uiPriority w:val="99"/>
    <w:rsid w:val="00596189"/>
    <w:rPr>
      <w:sz w:val="16"/>
      <w:szCs w:val="16"/>
    </w:rPr>
  </w:style>
  <w:style w:type="paragraph" w:styleId="Textocomentario">
    <w:name w:val="annotation text"/>
    <w:basedOn w:val="Normal"/>
    <w:link w:val="TextocomentarioCar"/>
    <w:uiPriority w:val="99"/>
    <w:rsid w:val="00596189"/>
    <w:rPr>
      <w:sz w:val="20"/>
      <w:szCs w:val="20"/>
    </w:rPr>
  </w:style>
  <w:style w:type="character" w:customStyle="1" w:styleId="TextocomentarioCar">
    <w:name w:val="Texto comentario Car"/>
    <w:link w:val="Textocomentario"/>
    <w:uiPriority w:val="99"/>
    <w:rsid w:val="00596189"/>
    <w:rPr>
      <w:lang w:val="es-ES" w:eastAsia="es-ES"/>
    </w:rPr>
  </w:style>
  <w:style w:type="paragraph" w:styleId="Asuntodelcomentario">
    <w:name w:val="annotation subject"/>
    <w:basedOn w:val="Textocomentario"/>
    <w:next w:val="Textocomentario"/>
    <w:link w:val="AsuntodelcomentarioCar"/>
    <w:uiPriority w:val="99"/>
    <w:rsid w:val="00596189"/>
    <w:rPr>
      <w:b/>
      <w:bCs/>
    </w:rPr>
  </w:style>
  <w:style w:type="character" w:customStyle="1" w:styleId="AsuntodelcomentarioCar">
    <w:name w:val="Asunto del comentario Car"/>
    <w:link w:val="Asuntodelcomentario"/>
    <w:uiPriority w:val="99"/>
    <w:rsid w:val="00596189"/>
    <w:rPr>
      <w:b/>
      <w:bCs/>
      <w:lang w:val="es-ES" w:eastAsia="es-ES"/>
    </w:rPr>
  </w:style>
  <w:style w:type="paragraph" w:customStyle="1" w:styleId="CM3">
    <w:name w:val="CM3"/>
    <w:basedOn w:val="Normal"/>
    <w:next w:val="Normal"/>
    <w:uiPriority w:val="99"/>
    <w:rsid w:val="00B8286A"/>
    <w:pPr>
      <w:autoSpaceDE w:val="0"/>
      <w:autoSpaceDN w:val="0"/>
      <w:adjustRightInd w:val="0"/>
      <w:spacing w:line="278" w:lineRule="atLeast"/>
    </w:pPr>
    <w:rPr>
      <w:rFonts w:ascii="Arial" w:hAnsi="Arial" w:cs="Arial"/>
      <w:lang w:val="es-CO" w:eastAsia="es-CO"/>
    </w:rPr>
  </w:style>
  <w:style w:type="paragraph" w:customStyle="1" w:styleId="CM57">
    <w:name w:val="CM57"/>
    <w:basedOn w:val="Normal"/>
    <w:next w:val="Normal"/>
    <w:uiPriority w:val="99"/>
    <w:rsid w:val="00B8286A"/>
    <w:pPr>
      <w:autoSpaceDE w:val="0"/>
      <w:autoSpaceDN w:val="0"/>
      <w:adjustRightInd w:val="0"/>
    </w:pPr>
    <w:rPr>
      <w:rFonts w:ascii="Arial" w:hAnsi="Arial" w:cs="Arial"/>
      <w:lang w:val="es-CO" w:eastAsia="es-CO"/>
    </w:rPr>
  </w:style>
  <w:style w:type="character" w:customStyle="1" w:styleId="EncabezadoCar">
    <w:name w:val="Encabezado Car"/>
    <w:aliases w:val="h Car,h8 Car,h9 Car,h10 Car,h18 Car,encabezado Car,Encabezado1 Car"/>
    <w:link w:val="Encabezado"/>
    <w:uiPriority w:val="99"/>
    <w:rsid w:val="00CD563C"/>
    <w:rPr>
      <w:sz w:val="24"/>
      <w:szCs w:val="24"/>
      <w:lang w:val="es-ES" w:eastAsia="es-ES"/>
    </w:rPr>
  </w:style>
  <w:style w:type="paragraph" w:styleId="NormalWeb">
    <w:name w:val="Normal (Web)"/>
    <w:basedOn w:val="Normal"/>
    <w:uiPriority w:val="99"/>
    <w:unhideWhenUsed/>
    <w:qFormat/>
    <w:rsid w:val="00CD563C"/>
    <w:pPr>
      <w:spacing w:before="100" w:beforeAutospacing="1" w:after="100" w:afterAutospacing="1"/>
    </w:pPr>
    <w:rPr>
      <w:lang w:eastAsia="es-CO"/>
    </w:rPr>
  </w:style>
  <w:style w:type="paragraph" w:styleId="Textonotapie">
    <w:name w:val="footnote text"/>
    <w:basedOn w:val="Normal"/>
    <w:link w:val="TextonotapieCar"/>
    <w:uiPriority w:val="99"/>
    <w:rsid w:val="000447F9"/>
    <w:rPr>
      <w:sz w:val="20"/>
      <w:szCs w:val="20"/>
    </w:rPr>
  </w:style>
  <w:style w:type="character" w:customStyle="1" w:styleId="TextonotapieCar">
    <w:name w:val="Texto nota pie Car"/>
    <w:link w:val="Textonotapie"/>
    <w:uiPriority w:val="99"/>
    <w:rsid w:val="000447F9"/>
    <w:rPr>
      <w:lang w:val="es-ES" w:eastAsia="es-ES"/>
    </w:rPr>
  </w:style>
  <w:style w:type="character" w:styleId="Refdenotaalpie">
    <w:name w:val="footnote reference"/>
    <w:uiPriority w:val="99"/>
    <w:rsid w:val="000447F9"/>
    <w:rPr>
      <w:vertAlign w:val="superscript"/>
    </w:rPr>
  </w:style>
  <w:style w:type="paragraph" w:styleId="Prrafodelista">
    <w:name w:val="List Paragraph"/>
    <w:aliases w:val="List,titulo 3,Bullet List,FooterText,numbered,Paragraphe de liste1,Bulletr List Paragraph,列出段落,列出段落1,List Paragraph21,Listeafsnit1,Parágrafo da Lista1,Ha,Cita textual,Normal. Viñetas,Bullets,Fluvial1,Cuadrícula clara - Énfasis 31,HOJA,l"/>
    <w:basedOn w:val="Normal"/>
    <w:link w:val="PrrafodelistaCar"/>
    <w:uiPriority w:val="34"/>
    <w:qFormat/>
    <w:rsid w:val="000447F9"/>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List Car,titulo 3 Car,Bullet List Car,FooterText Car,numbered Car,Paragraphe de liste1 Car,Bulletr List Paragraph Car,列出段落 Car,列出段落1 Car,List Paragraph21 Car,Listeafsnit1 Car,Parágrafo da Lista1 Car,Ha Car,Cita textual Car,HOJA Car"/>
    <w:link w:val="Prrafodelista"/>
    <w:uiPriority w:val="1"/>
    <w:qFormat/>
    <w:locked/>
    <w:rsid w:val="000447F9"/>
    <w:rPr>
      <w:rFonts w:ascii="Calibri" w:eastAsia="Calibri" w:hAnsi="Calibri"/>
      <w:sz w:val="22"/>
      <w:szCs w:val="22"/>
      <w:lang w:eastAsia="en-US"/>
    </w:rPr>
  </w:style>
  <w:style w:type="character" w:customStyle="1" w:styleId="Mencionar1">
    <w:name w:val="Mencionar1"/>
    <w:uiPriority w:val="99"/>
    <w:unhideWhenUsed/>
    <w:rsid w:val="000447F9"/>
    <w:rPr>
      <w:color w:val="2B579A"/>
      <w:shd w:val="clear" w:color="auto" w:fill="E6E6E6"/>
    </w:rPr>
  </w:style>
  <w:style w:type="character" w:customStyle="1" w:styleId="cf01">
    <w:name w:val="cf01"/>
    <w:rsid w:val="000447F9"/>
    <w:rPr>
      <w:rFonts w:ascii="Segoe UI" w:hAnsi="Segoe UI" w:cs="Segoe UI" w:hint="default"/>
      <w:sz w:val="18"/>
      <w:szCs w:val="18"/>
    </w:rPr>
  </w:style>
  <w:style w:type="character" w:customStyle="1" w:styleId="normaltextrun">
    <w:name w:val="normaltextrun"/>
    <w:basedOn w:val="Fuentedeprrafopredeter"/>
    <w:rsid w:val="00E340B9"/>
  </w:style>
  <w:style w:type="paragraph" w:styleId="Textoindependiente">
    <w:name w:val="Body Text"/>
    <w:basedOn w:val="Normal"/>
    <w:link w:val="TextoindependienteCar"/>
    <w:uiPriority w:val="1"/>
    <w:qFormat/>
    <w:rsid w:val="00246E2A"/>
    <w:pPr>
      <w:spacing w:after="120"/>
    </w:pPr>
  </w:style>
  <w:style w:type="character" w:customStyle="1" w:styleId="TextoindependienteCar">
    <w:name w:val="Texto independiente Car"/>
    <w:basedOn w:val="Fuentedeprrafopredeter"/>
    <w:link w:val="Textoindependiente"/>
    <w:uiPriority w:val="1"/>
    <w:rsid w:val="00246E2A"/>
    <w:rPr>
      <w:sz w:val="24"/>
      <w:szCs w:val="24"/>
      <w:lang w:val="es-ES" w:eastAsia="es-ES"/>
    </w:rPr>
  </w:style>
  <w:style w:type="character" w:customStyle="1" w:styleId="Ttulo3Car">
    <w:name w:val="Título 3 Car"/>
    <w:basedOn w:val="Fuentedeprrafopredeter"/>
    <w:link w:val="Ttulo3"/>
    <w:uiPriority w:val="9"/>
    <w:semiHidden/>
    <w:rsid w:val="00246E2A"/>
    <w:rPr>
      <w:rFonts w:ascii="Arial" w:eastAsia="Arial" w:hAnsi="Arial" w:cs="Arial"/>
      <w:color w:val="434343"/>
      <w:sz w:val="28"/>
      <w:szCs w:val="28"/>
      <w:lang w:val="es-419" w:eastAsia="es-ES_tradnl"/>
    </w:rPr>
  </w:style>
  <w:style w:type="character" w:customStyle="1" w:styleId="Ttulo4Car">
    <w:name w:val="Título 4 Car"/>
    <w:basedOn w:val="Fuentedeprrafopredeter"/>
    <w:link w:val="Ttulo4"/>
    <w:uiPriority w:val="9"/>
    <w:semiHidden/>
    <w:rsid w:val="00246E2A"/>
    <w:rPr>
      <w:rFonts w:ascii="Arial" w:eastAsia="Arial" w:hAnsi="Arial" w:cs="Arial"/>
      <w:color w:val="666666"/>
      <w:sz w:val="24"/>
      <w:szCs w:val="24"/>
      <w:lang w:val="es-419" w:eastAsia="es-ES_tradnl"/>
    </w:rPr>
  </w:style>
  <w:style w:type="character" w:customStyle="1" w:styleId="Ttulo5Car">
    <w:name w:val="Título 5 Car"/>
    <w:basedOn w:val="Fuentedeprrafopredeter"/>
    <w:link w:val="Ttulo5"/>
    <w:uiPriority w:val="9"/>
    <w:semiHidden/>
    <w:rsid w:val="00246E2A"/>
    <w:rPr>
      <w:rFonts w:ascii="Arial" w:eastAsia="Arial" w:hAnsi="Arial" w:cs="Arial"/>
      <w:color w:val="666666"/>
      <w:sz w:val="22"/>
      <w:szCs w:val="22"/>
      <w:lang w:val="es-419" w:eastAsia="es-ES_tradnl"/>
    </w:rPr>
  </w:style>
  <w:style w:type="character" w:customStyle="1" w:styleId="Ttulo6Car">
    <w:name w:val="Título 6 Car"/>
    <w:basedOn w:val="Fuentedeprrafopredeter"/>
    <w:link w:val="Ttulo6"/>
    <w:uiPriority w:val="9"/>
    <w:semiHidden/>
    <w:rsid w:val="00246E2A"/>
    <w:rPr>
      <w:rFonts w:ascii="Arial" w:eastAsia="Arial" w:hAnsi="Arial" w:cs="Arial"/>
      <w:i/>
      <w:color w:val="666666"/>
      <w:sz w:val="22"/>
      <w:szCs w:val="22"/>
      <w:lang w:val="es-419" w:eastAsia="es-ES_tradnl"/>
    </w:rPr>
  </w:style>
  <w:style w:type="character" w:customStyle="1" w:styleId="PiedepginaCar">
    <w:name w:val="Pie de página Car"/>
    <w:basedOn w:val="Fuentedeprrafopredeter"/>
    <w:link w:val="Piedepgina"/>
    <w:uiPriority w:val="99"/>
    <w:rsid w:val="00246E2A"/>
    <w:rPr>
      <w:sz w:val="24"/>
      <w:szCs w:val="24"/>
      <w:lang w:val="es-ES" w:eastAsia="es-ES"/>
    </w:rPr>
  </w:style>
  <w:style w:type="character" w:styleId="Textoennegrita">
    <w:name w:val="Strong"/>
    <w:basedOn w:val="Fuentedeprrafopredeter"/>
    <w:uiPriority w:val="22"/>
    <w:qFormat/>
    <w:rsid w:val="00246E2A"/>
    <w:rPr>
      <w:b/>
      <w:bCs/>
    </w:rPr>
  </w:style>
  <w:style w:type="paragraph" w:styleId="Sinespaciado">
    <w:name w:val="No Spacing"/>
    <w:link w:val="SinespaciadoCar"/>
    <w:qFormat/>
    <w:rsid w:val="00246E2A"/>
    <w:rPr>
      <w:rFonts w:ascii="PMingLiU" w:eastAsiaTheme="minorEastAsia" w:hAnsi="PMingLiU" w:cstheme="minorBidi"/>
      <w:sz w:val="22"/>
      <w:szCs w:val="22"/>
      <w:lang w:val="es-ES_tradnl" w:eastAsia="es-ES"/>
    </w:rPr>
  </w:style>
  <w:style w:type="character" w:customStyle="1" w:styleId="SinespaciadoCar">
    <w:name w:val="Sin espaciado Car"/>
    <w:basedOn w:val="Fuentedeprrafopredeter"/>
    <w:link w:val="Sinespaciado"/>
    <w:rsid w:val="00246E2A"/>
    <w:rPr>
      <w:rFonts w:ascii="PMingLiU" w:eastAsiaTheme="minorEastAsia" w:hAnsi="PMingLiU" w:cstheme="minorBidi"/>
      <w:sz w:val="22"/>
      <w:szCs w:val="22"/>
      <w:lang w:val="es-ES_tradnl" w:eastAsia="es-ES"/>
    </w:rPr>
  </w:style>
  <w:style w:type="table" w:styleId="Cuadrculaclara-nfasis6">
    <w:name w:val="Light Grid Accent 6"/>
    <w:basedOn w:val="Tabla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246E2A"/>
    <w:rPr>
      <w:rFonts w:asciiTheme="minorHAnsi" w:eastAsiaTheme="minorHAnsi" w:hAnsiTheme="minorHAnsi" w:cstheme="minorBidi"/>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Ttulo1Car">
    <w:name w:val="Título 1 Car"/>
    <w:basedOn w:val="Fuentedeprrafopredeter"/>
    <w:link w:val="Ttulo1"/>
    <w:uiPriority w:val="9"/>
    <w:rsid w:val="00246E2A"/>
    <w:rPr>
      <w:rFonts w:ascii="Arial" w:hAnsi="Arial"/>
      <w:b/>
      <w:sz w:val="18"/>
      <w:szCs w:val="24"/>
      <w:lang w:val="es-MX" w:eastAsia="es-ES"/>
    </w:rPr>
  </w:style>
  <w:style w:type="table" w:customStyle="1" w:styleId="Tablanormal11">
    <w:name w:val="Tabla normal 11"/>
    <w:basedOn w:val="Tablanormal"/>
    <w:uiPriority w:val="41"/>
    <w:rsid w:val="00246E2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rsid w:val="00246E2A"/>
    <w:rPr>
      <w:color w:val="605E5C"/>
      <w:shd w:val="clear" w:color="auto" w:fill="E1DFDD"/>
    </w:rPr>
  </w:style>
  <w:style w:type="paragraph" w:customStyle="1" w:styleId="Default">
    <w:name w:val="Default"/>
    <w:link w:val="DefaultCar"/>
    <w:qFormat/>
    <w:rsid w:val="00246E2A"/>
    <w:pPr>
      <w:autoSpaceDE w:val="0"/>
      <w:autoSpaceDN w:val="0"/>
      <w:adjustRightInd w:val="0"/>
    </w:pPr>
    <w:rPr>
      <w:rFonts w:ascii="Arial" w:eastAsiaTheme="minorHAnsi" w:hAnsi="Arial" w:cs="Arial"/>
      <w:color w:val="000000"/>
      <w:sz w:val="24"/>
      <w:szCs w:val="24"/>
      <w:lang w:val="es-ES" w:eastAsia="en-US"/>
    </w:rPr>
  </w:style>
  <w:style w:type="character" w:customStyle="1" w:styleId="DefaultCar">
    <w:name w:val="Default Car"/>
    <w:link w:val="Default"/>
    <w:locked/>
    <w:rsid w:val="00246E2A"/>
    <w:rPr>
      <w:rFonts w:ascii="Arial" w:eastAsiaTheme="minorHAnsi" w:hAnsi="Arial" w:cs="Arial"/>
      <w:color w:val="000000"/>
      <w:sz w:val="24"/>
      <w:szCs w:val="24"/>
      <w:lang w:val="es-ES" w:eastAsia="en-US"/>
    </w:rPr>
  </w:style>
  <w:style w:type="character" w:customStyle="1" w:styleId="Ttulo2Car">
    <w:name w:val="Título 2 Car"/>
    <w:basedOn w:val="Fuentedeprrafopredeter"/>
    <w:link w:val="Ttulo2"/>
    <w:uiPriority w:val="9"/>
    <w:rsid w:val="00246E2A"/>
    <w:rPr>
      <w:rFonts w:ascii="Arial" w:hAnsi="Arial" w:cs="Arial"/>
      <w:b/>
      <w:bCs/>
      <w:i/>
      <w:iCs/>
      <w:sz w:val="28"/>
      <w:szCs w:val="28"/>
      <w:lang w:val="es-ES" w:eastAsia="es-ES"/>
    </w:rPr>
  </w:style>
  <w:style w:type="table" w:customStyle="1" w:styleId="NormalTable0">
    <w:name w:val="Normal Table0"/>
    <w:rsid w:val="00246E2A"/>
    <w:pPr>
      <w:spacing w:line="276" w:lineRule="auto"/>
    </w:pPr>
    <w:rPr>
      <w:rFonts w:ascii="Arial" w:eastAsia="Arial" w:hAnsi="Arial" w:cs="Arial"/>
      <w:sz w:val="22"/>
      <w:szCs w:val="22"/>
      <w:lang w:val="es-419" w:eastAsia="es-ES_tradnl"/>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246E2A"/>
    <w:rPr>
      <w:rFonts w:ascii="Arial" w:hAnsi="Arial"/>
      <w:b/>
      <w:szCs w:val="24"/>
      <w:lang w:val="es-MX" w:eastAsia="es-ES"/>
    </w:rPr>
  </w:style>
  <w:style w:type="paragraph" w:styleId="Subttulo">
    <w:name w:val="Subtitle"/>
    <w:basedOn w:val="Normal"/>
    <w:next w:val="Normal"/>
    <w:link w:val="SubttuloCar"/>
    <w:uiPriority w:val="11"/>
    <w:qFormat/>
    <w:rsid w:val="00246E2A"/>
    <w:pPr>
      <w:keepNext/>
      <w:keepLines/>
      <w:spacing w:after="320" w:line="276" w:lineRule="auto"/>
    </w:pPr>
    <w:rPr>
      <w:rFonts w:ascii="Arial" w:eastAsia="Arial" w:hAnsi="Arial" w:cs="Arial"/>
      <w:color w:val="666666"/>
      <w:sz w:val="30"/>
      <w:szCs w:val="30"/>
      <w:lang w:val="es-419" w:eastAsia="es-ES_tradnl"/>
    </w:rPr>
  </w:style>
  <w:style w:type="character" w:customStyle="1" w:styleId="SubttuloCar">
    <w:name w:val="Subtítulo Car"/>
    <w:basedOn w:val="Fuentedeprrafopredeter"/>
    <w:link w:val="Subttulo"/>
    <w:uiPriority w:val="11"/>
    <w:rsid w:val="00246E2A"/>
    <w:rPr>
      <w:rFonts w:ascii="Arial" w:eastAsia="Arial" w:hAnsi="Arial" w:cs="Arial"/>
      <w:color w:val="666666"/>
      <w:sz w:val="30"/>
      <w:szCs w:val="30"/>
      <w:lang w:val="es-419" w:eastAsia="es-ES_tradnl"/>
    </w:rPr>
  </w:style>
  <w:style w:type="paragraph" w:styleId="Revisin">
    <w:name w:val="Revision"/>
    <w:hidden/>
    <w:uiPriority w:val="99"/>
    <w:semiHidden/>
    <w:rsid w:val="00246E2A"/>
    <w:rPr>
      <w:rFonts w:ascii="Arial" w:eastAsia="Arial" w:hAnsi="Arial" w:cs="Arial"/>
      <w:sz w:val="22"/>
      <w:szCs w:val="22"/>
      <w:lang w:val="es-419" w:eastAsia="es-ES_tradnl"/>
    </w:rPr>
  </w:style>
  <w:style w:type="table" w:customStyle="1" w:styleId="Tablaconcuadrculaclara1">
    <w:name w:val="Tabla con cuadrícula clara1"/>
    <w:basedOn w:val="Tablanormal"/>
    <w:uiPriority w:val="40"/>
    <w:rsid w:val="00246E2A"/>
    <w:rPr>
      <w:rFonts w:ascii="Arial" w:eastAsia="Arial" w:hAnsi="Arial" w:cs="Arial"/>
      <w:sz w:val="22"/>
      <w:szCs w:val="22"/>
      <w:lang w:val="es-419" w:eastAsia="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1">
    <w:name w:val="Tabla normal 111"/>
    <w:basedOn w:val="Tablanormal"/>
    <w:uiPriority w:val="41"/>
    <w:rsid w:val="00246E2A"/>
    <w:rPr>
      <w:rFonts w:ascii="Arial" w:eastAsia="Arial" w:hAnsi="Arial" w:cs="Arial"/>
      <w:sz w:val="22"/>
      <w:szCs w:val="22"/>
      <w:lang w:val="es-419" w:eastAsia="es-ES_trad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unhideWhenUsed/>
    <w:rsid w:val="00246E2A"/>
    <w:rPr>
      <w:color w:val="954F72" w:themeColor="followedHyperlink"/>
      <w:u w:val="single"/>
    </w:rPr>
  </w:style>
  <w:style w:type="paragraph" w:customStyle="1" w:styleId="Cuadrculamedia1-nfasis21">
    <w:name w:val="Cuadrícula media 1 - Énfasis 21"/>
    <w:basedOn w:val="Normal"/>
    <w:qFormat/>
    <w:rsid w:val="00246E2A"/>
    <w:pPr>
      <w:spacing w:after="200" w:line="276" w:lineRule="auto"/>
      <w:ind w:left="720"/>
      <w:contextualSpacing/>
    </w:pPr>
    <w:rPr>
      <w:rFonts w:ascii="Cambria" w:eastAsiaTheme="minorHAnsi" w:hAnsi="Cambria" w:cstheme="minorBidi"/>
      <w:sz w:val="22"/>
      <w:szCs w:val="22"/>
      <w:lang w:eastAsia="en-US"/>
    </w:rPr>
  </w:style>
  <w:style w:type="character" w:customStyle="1" w:styleId="Mencionar10">
    <w:name w:val="Mencionar10"/>
    <w:basedOn w:val="Fuentedeprrafopredeter"/>
    <w:uiPriority w:val="99"/>
    <w:unhideWhenUsed/>
    <w:rsid w:val="00246E2A"/>
    <w:rPr>
      <w:color w:val="2B579A"/>
      <w:shd w:val="clear" w:color="auto" w:fill="E6E6E6"/>
    </w:rPr>
  </w:style>
  <w:style w:type="paragraph" w:styleId="Textonotaalfinal">
    <w:name w:val="endnote text"/>
    <w:basedOn w:val="Normal"/>
    <w:link w:val="TextonotaalfinalCar"/>
    <w:uiPriority w:val="99"/>
    <w:unhideWhenUsed/>
    <w:rsid w:val="00246E2A"/>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rsid w:val="00246E2A"/>
    <w:rPr>
      <w:rFonts w:asciiTheme="minorHAnsi" w:eastAsiaTheme="minorHAnsi" w:hAnsiTheme="minorHAnsi" w:cstheme="minorBidi"/>
      <w:lang w:eastAsia="en-US"/>
    </w:rPr>
  </w:style>
  <w:style w:type="character" w:styleId="Refdenotaalfinal">
    <w:name w:val="endnote reference"/>
    <w:basedOn w:val="Fuentedeprrafopredeter"/>
    <w:uiPriority w:val="99"/>
    <w:unhideWhenUsed/>
    <w:rsid w:val="00246E2A"/>
    <w:rPr>
      <w:vertAlign w:val="superscript"/>
    </w:rPr>
  </w:style>
  <w:style w:type="paragraph" w:customStyle="1" w:styleId="paragraph">
    <w:name w:val="paragraph"/>
    <w:basedOn w:val="Normal"/>
    <w:rsid w:val="00246E2A"/>
    <w:pPr>
      <w:spacing w:before="100" w:beforeAutospacing="1" w:after="100" w:afterAutospacing="1"/>
    </w:pPr>
    <w:rPr>
      <w:lang w:val="es-CO" w:eastAsia="es-CO"/>
    </w:rPr>
  </w:style>
  <w:style w:type="character" w:customStyle="1" w:styleId="findhit">
    <w:name w:val="findhit"/>
    <w:basedOn w:val="Fuentedeprrafopredeter"/>
    <w:rsid w:val="00246E2A"/>
  </w:style>
  <w:style w:type="character" w:customStyle="1" w:styleId="eop">
    <w:name w:val="eop"/>
    <w:basedOn w:val="Fuentedeprrafopredeter"/>
    <w:rsid w:val="00246E2A"/>
  </w:style>
  <w:style w:type="paragraph" w:styleId="TtuloTDC">
    <w:name w:val="TOC Heading"/>
    <w:basedOn w:val="Ttulo1"/>
    <w:next w:val="Normal"/>
    <w:uiPriority w:val="39"/>
    <w:unhideWhenUsed/>
    <w:qFormat/>
    <w:rsid w:val="00246E2A"/>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customStyle="1" w:styleId="pf0">
    <w:name w:val="pf0"/>
    <w:basedOn w:val="Normal"/>
    <w:rsid w:val="00246E2A"/>
    <w:pPr>
      <w:spacing w:before="100" w:beforeAutospacing="1" w:after="100" w:afterAutospacing="1"/>
    </w:pPr>
    <w:rPr>
      <w:lang w:val="es-CO" w:eastAsia="es-CO"/>
    </w:rPr>
  </w:style>
  <w:style w:type="character" w:customStyle="1" w:styleId="cf11">
    <w:name w:val="cf11"/>
    <w:basedOn w:val="Fuentedeprrafopredeter"/>
    <w:rsid w:val="00246E2A"/>
    <w:rPr>
      <w:rFonts w:ascii="Segoe UI" w:hAnsi="Segoe UI" w:cs="Segoe UI" w:hint="default"/>
      <w:color w:val="202124"/>
      <w:sz w:val="18"/>
      <w:szCs w:val="18"/>
      <w:shd w:val="clear" w:color="auto" w:fill="FFFFFF"/>
    </w:rPr>
  </w:style>
  <w:style w:type="paragraph" w:customStyle="1" w:styleId="msonormal0">
    <w:name w:val="msonormal"/>
    <w:basedOn w:val="Normal"/>
    <w:rsid w:val="002B390C"/>
    <w:pPr>
      <w:spacing w:before="100" w:beforeAutospacing="1" w:after="100" w:afterAutospacing="1"/>
    </w:pPr>
    <w:rPr>
      <w:lang w:val="es-CO" w:eastAsia="es-CO"/>
    </w:rPr>
  </w:style>
  <w:style w:type="character" w:customStyle="1" w:styleId="textrun">
    <w:name w:val="textrun"/>
    <w:basedOn w:val="Fuentedeprrafopredeter"/>
    <w:rsid w:val="002B390C"/>
  </w:style>
  <w:style w:type="paragraph" w:customStyle="1" w:styleId="outlineelement">
    <w:name w:val="outlineelement"/>
    <w:basedOn w:val="Normal"/>
    <w:rsid w:val="002B390C"/>
    <w:pPr>
      <w:spacing w:before="100" w:beforeAutospacing="1" w:after="100" w:afterAutospacing="1"/>
    </w:pPr>
    <w:rPr>
      <w:lang w:val="es-CO" w:eastAsia="es-CO"/>
    </w:rPr>
  </w:style>
  <w:style w:type="character" w:customStyle="1" w:styleId="superscript">
    <w:name w:val="superscript"/>
    <w:basedOn w:val="Fuentedeprrafopredeter"/>
    <w:rsid w:val="002B390C"/>
  </w:style>
  <w:style w:type="paragraph" w:styleId="TDC2">
    <w:name w:val="toc 2"/>
    <w:basedOn w:val="Normal"/>
    <w:next w:val="Normal"/>
    <w:autoRedefine/>
    <w:uiPriority w:val="39"/>
    <w:rsid w:val="00AB61C5"/>
    <w:pPr>
      <w:spacing w:after="100"/>
      <w:ind w:left="240"/>
    </w:pPr>
  </w:style>
  <w:style w:type="paragraph" w:styleId="TDC1">
    <w:name w:val="toc 1"/>
    <w:basedOn w:val="Normal"/>
    <w:next w:val="Normal"/>
    <w:autoRedefine/>
    <w:uiPriority w:val="39"/>
    <w:rsid w:val="00AB61C5"/>
    <w:pPr>
      <w:spacing w:after="100"/>
    </w:pPr>
  </w:style>
  <w:style w:type="table" w:customStyle="1" w:styleId="TableNormal1">
    <w:name w:val="Table Normal1"/>
    <w:uiPriority w:val="2"/>
    <w:semiHidden/>
    <w:unhideWhenUsed/>
    <w:qFormat/>
    <w:rsid w:val="00B47C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anormal1">
    <w:name w:val="Plain Table 1"/>
    <w:basedOn w:val="Tablanormal"/>
    <w:uiPriority w:val="41"/>
    <w:rsid w:val="00B47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B47C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00">
    <w:name w:val="Mencionar100"/>
    <w:basedOn w:val="Fuentedeprrafopredeter"/>
    <w:uiPriority w:val="99"/>
    <w:unhideWhenUsed/>
    <w:rsid w:val="00E104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7734">
      <w:bodyDiv w:val="1"/>
      <w:marLeft w:val="0"/>
      <w:marRight w:val="0"/>
      <w:marTop w:val="0"/>
      <w:marBottom w:val="0"/>
      <w:divBdr>
        <w:top w:val="none" w:sz="0" w:space="0" w:color="auto"/>
        <w:left w:val="none" w:sz="0" w:space="0" w:color="auto"/>
        <w:bottom w:val="none" w:sz="0" w:space="0" w:color="auto"/>
        <w:right w:val="none" w:sz="0" w:space="0" w:color="auto"/>
      </w:divBdr>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58948367">
      <w:bodyDiv w:val="1"/>
      <w:marLeft w:val="0"/>
      <w:marRight w:val="0"/>
      <w:marTop w:val="0"/>
      <w:marBottom w:val="0"/>
      <w:divBdr>
        <w:top w:val="none" w:sz="0" w:space="0" w:color="auto"/>
        <w:left w:val="none" w:sz="0" w:space="0" w:color="auto"/>
        <w:bottom w:val="none" w:sz="0" w:space="0" w:color="auto"/>
        <w:right w:val="none" w:sz="0" w:space="0" w:color="auto"/>
      </w:divBdr>
    </w:div>
    <w:div w:id="373191639">
      <w:bodyDiv w:val="1"/>
      <w:marLeft w:val="0"/>
      <w:marRight w:val="0"/>
      <w:marTop w:val="0"/>
      <w:marBottom w:val="0"/>
      <w:divBdr>
        <w:top w:val="none" w:sz="0" w:space="0" w:color="auto"/>
        <w:left w:val="none" w:sz="0" w:space="0" w:color="auto"/>
        <w:bottom w:val="none" w:sz="0" w:space="0" w:color="auto"/>
        <w:right w:val="none" w:sz="0" w:space="0" w:color="auto"/>
      </w:divBdr>
    </w:div>
    <w:div w:id="410084183">
      <w:bodyDiv w:val="1"/>
      <w:marLeft w:val="0"/>
      <w:marRight w:val="0"/>
      <w:marTop w:val="0"/>
      <w:marBottom w:val="0"/>
      <w:divBdr>
        <w:top w:val="none" w:sz="0" w:space="0" w:color="auto"/>
        <w:left w:val="none" w:sz="0" w:space="0" w:color="auto"/>
        <w:bottom w:val="none" w:sz="0" w:space="0" w:color="auto"/>
        <w:right w:val="none" w:sz="0" w:space="0" w:color="auto"/>
      </w:divBdr>
    </w:div>
    <w:div w:id="657274005">
      <w:bodyDiv w:val="1"/>
      <w:marLeft w:val="0"/>
      <w:marRight w:val="0"/>
      <w:marTop w:val="0"/>
      <w:marBottom w:val="0"/>
      <w:divBdr>
        <w:top w:val="none" w:sz="0" w:space="0" w:color="auto"/>
        <w:left w:val="none" w:sz="0" w:space="0" w:color="auto"/>
        <w:bottom w:val="none" w:sz="0" w:space="0" w:color="auto"/>
        <w:right w:val="none" w:sz="0" w:space="0" w:color="auto"/>
      </w:divBdr>
    </w:div>
    <w:div w:id="780993985">
      <w:bodyDiv w:val="1"/>
      <w:marLeft w:val="0"/>
      <w:marRight w:val="0"/>
      <w:marTop w:val="0"/>
      <w:marBottom w:val="0"/>
      <w:divBdr>
        <w:top w:val="none" w:sz="0" w:space="0" w:color="auto"/>
        <w:left w:val="none" w:sz="0" w:space="0" w:color="auto"/>
        <w:bottom w:val="none" w:sz="0" w:space="0" w:color="auto"/>
        <w:right w:val="none" w:sz="0" w:space="0" w:color="auto"/>
      </w:divBdr>
    </w:div>
    <w:div w:id="948705429">
      <w:bodyDiv w:val="1"/>
      <w:marLeft w:val="0"/>
      <w:marRight w:val="0"/>
      <w:marTop w:val="0"/>
      <w:marBottom w:val="0"/>
      <w:divBdr>
        <w:top w:val="none" w:sz="0" w:space="0" w:color="auto"/>
        <w:left w:val="none" w:sz="0" w:space="0" w:color="auto"/>
        <w:bottom w:val="none" w:sz="0" w:space="0" w:color="auto"/>
        <w:right w:val="none" w:sz="0" w:space="0" w:color="auto"/>
      </w:divBdr>
    </w:div>
    <w:div w:id="1097100644">
      <w:bodyDiv w:val="1"/>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0637679">
          <w:marLeft w:val="0"/>
          <w:marRight w:val="0"/>
          <w:marTop w:val="0"/>
          <w:marBottom w:val="0"/>
          <w:divBdr>
            <w:top w:val="none" w:sz="0" w:space="0" w:color="auto"/>
            <w:left w:val="none" w:sz="0" w:space="0" w:color="auto"/>
            <w:bottom w:val="none" w:sz="0" w:space="0" w:color="auto"/>
            <w:right w:val="none" w:sz="0" w:space="0" w:color="auto"/>
          </w:divBdr>
        </w:div>
        <w:div w:id="63380458">
          <w:marLeft w:val="0"/>
          <w:marRight w:val="0"/>
          <w:marTop w:val="0"/>
          <w:marBottom w:val="0"/>
          <w:divBdr>
            <w:top w:val="none" w:sz="0" w:space="0" w:color="auto"/>
            <w:left w:val="none" w:sz="0" w:space="0" w:color="auto"/>
            <w:bottom w:val="none" w:sz="0" w:space="0" w:color="auto"/>
            <w:right w:val="none" w:sz="0" w:space="0" w:color="auto"/>
          </w:divBdr>
          <w:divsChild>
            <w:div w:id="1769813363">
              <w:marLeft w:val="0"/>
              <w:marRight w:val="0"/>
              <w:marTop w:val="0"/>
              <w:marBottom w:val="0"/>
              <w:divBdr>
                <w:top w:val="none" w:sz="0" w:space="0" w:color="auto"/>
                <w:left w:val="none" w:sz="0" w:space="0" w:color="auto"/>
                <w:bottom w:val="none" w:sz="0" w:space="0" w:color="auto"/>
                <w:right w:val="none" w:sz="0" w:space="0" w:color="auto"/>
              </w:divBdr>
            </w:div>
          </w:divsChild>
        </w:div>
        <w:div w:id="86655355">
          <w:marLeft w:val="0"/>
          <w:marRight w:val="0"/>
          <w:marTop w:val="0"/>
          <w:marBottom w:val="0"/>
          <w:divBdr>
            <w:top w:val="none" w:sz="0" w:space="0" w:color="auto"/>
            <w:left w:val="none" w:sz="0" w:space="0" w:color="auto"/>
            <w:bottom w:val="none" w:sz="0" w:space="0" w:color="auto"/>
            <w:right w:val="none" w:sz="0" w:space="0" w:color="auto"/>
          </w:divBdr>
        </w:div>
        <w:div w:id="118882875">
          <w:marLeft w:val="0"/>
          <w:marRight w:val="0"/>
          <w:marTop w:val="0"/>
          <w:marBottom w:val="0"/>
          <w:divBdr>
            <w:top w:val="none" w:sz="0" w:space="0" w:color="auto"/>
            <w:left w:val="none" w:sz="0" w:space="0" w:color="auto"/>
            <w:bottom w:val="none" w:sz="0" w:space="0" w:color="auto"/>
            <w:right w:val="none" w:sz="0" w:space="0" w:color="auto"/>
          </w:divBdr>
        </w:div>
        <w:div w:id="156112436">
          <w:marLeft w:val="0"/>
          <w:marRight w:val="0"/>
          <w:marTop w:val="0"/>
          <w:marBottom w:val="0"/>
          <w:divBdr>
            <w:top w:val="none" w:sz="0" w:space="0" w:color="auto"/>
            <w:left w:val="none" w:sz="0" w:space="0" w:color="auto"/>
            <w:bottom w:val="none" w:sz="0" w:space="0" w:color="auto"/>
            <w:right w:val="none" w:sz="0" w:space="0" w:color="auto"/>
          </w:divBdr>
        </w:div>
        <w:div w:id="180976449">
          <w:marLeft w:val="0"/>
          <w:marRight w:val="0"/>
          <w:marTop w:val="0"/>
          <w:marBottom w:val="0"/>
          <w:divBdr>
            <w:top w:val="none" w:sz="0" w:space="0" w:color="auto"/>
            <w:left w:val="none" w:sz="0" w:space="0" w:color="auto"/>
            <w:bottom w:val="none" w:sz="0" w:space="0" w:color="auto"/>
            <w:right w:val="none" w:sz="0" w:space="0" w:color="auto"/>
          </w:divBdr>
        </w:div>
        <w:div w:id="194931898">
          <w:marLeft w:val="0"/>
          <w:marRight w:val="0"/>
          <w:marTop w:val="0"/>
          <w:marBottom w:val="0"/>
          <w:divBdr>
            <w:top w:val="none" w:sz="0" w:space="0" w:color="auto"/>
            <w:left w:val="none" w:sz="0" w:space="0" w:color="auto"/>
            <w:bottom w:val="none" w:sz="0" w:space="0" w:color="auto"/>
            <w:right w:val="none" w:sz="0" w:space="0" w:color="auto"/>
          </w:divBdr>
          <w:divsChild>
            <w:div w:id="54473303">
              <w:marLeft w:val="0"/>
              <w:marRight w:val="0"/>
              <w:marTop w:val="0"/>
              <w:marBottom w:val="0"/>
              <w:divBdr>
                <w:top w:val="none" w:sz="0" w:space="0" w:color="auto"/>
                <w:left w:val="none" w:sz="0" w:space="0" w:color="auto"/>
                <w:bottom w:val="none" w:sz="0" w:space="0" w:color="auto"/>
                <w:right w:val="none" w:sz="0" w:space="0" w:color="auto"/>
              </w:divBdr>
            </w:div>
            <w:div w:id="197082601">
              <w:marLeft w:val="0"/>
              <w:marRight w:val="0"/>
              <w:marTop w:val="0"/>
              <w:marBottom w:val="0"/>
              <w:divBdr>
                <w:top w:val="none" w:sz="0" w:space="0" w:color="auto"/>
                <w:left w:val="none" w:sz="0" w:space="0" w:color="auto"/>
                <w:bottom w:val="none" w:sz="0" w:space="0" w:color="auto"/>
                <w:right w:val="none" w:sz="0" w:space="0" w:color="auto"/>
              </w:divBdr>
            </w:div>
            <w:div w:id="817725316">
              <w:marLeft w:val="0"/>
              <w:marRight w:val="0"/>
              <w:marTop w:val="0"/>
              <w:marBottom w:val="0"/>
              <w:divBdr>
                <w:top w:val="none" w:sz="0" w:space="0" w:color="auto"/>
                <w:left w:val="none" w:sz="0" w:space="0" w:color="auto"/>
                <w:bottom w:val="none" w:sz="0" w:space="0" w:color="auto"/>
                <w:right w:val="none" w:sz="0" w:space="0" w:color="auto"/>
              </w:divBdr>
            </w:div>
            <w:div w:id="874006987">
              <w:marLeft w:val="0"/>
              <w:marRight w:val="0"/>
              <w:marTop w:val="0"/>
              <w:marBottom w:val="0"/>
              <w:divBdr>
                <w:top w:val="none" w:sz="0" w:space="0" w:color="auto"/>
                <w:left w:val="none" w:sz="0" w:space="0" w:color="auto"/>
                <w:bottom w:val="none" w:sz="0" w:space="0" w:color="auto"/>
                <w:right w:val="none" w:sz="0" w:space="0" w:color="auto"/>
              </w:divBdr>
            </w:div>
            <w:div w:id="1479609051">
              <w:marLeft w:val="0"/>
              <w:marRight w:val="0"/>
              <w:marTop w:val="0"/>
              <w:marBottom w:val="0"/>
              <w:divBdr>
                <w:top w:val="none" w:sz="0" w:space="0" w:color="auto"/>
                <w:left w:val="none" w:sz="0" w:space="0" w:color="auto"/>
                <w:bottom w:val="none" w:sz="0" w:space="0" w:color="auto"/>
                <w:right w:val="none" w:sz="0" w:space="0" w:color="auto"/>
              </w:divBdr>
            </w:div>
          </w:divsChild>
        </w:div>
        <w:div w:id="202443819">
          <w:marLeft w:val="0"/>
          <w:marRight w:val="0"/>
          <w:marTop w:val="0"/>
          <w:marBottom w:val="0"/>
          <w:divBdr>
            <w:top w:val="none" w:sz="0" w:space="0" w:color="auto"/>
            <w:left w:val="none" w:sz="0" w:space="0" w:color="auto"/>
            <w:bottom w:val="none" w:sz="0" w:space="0" w:color="auto"/>
            <w:right w:val="none" w:sz="0" w:space="0" w:color="auto"/>
          </w:divBdr>
        </w:div>
        <w:div w:id="218977287">
          <w:marLeft w:val="0"/>
          <w:marRight w:val="0"/>
          <w:marTop w:val="0"/>
          <w:marBottom w:val="0"/>
          <w:divBdr>
            <w:top w:val="none" w:sz="0" w:space="0" w:color="auto"/>
            <w:left w:val="none" w:sz="0" w:space="0" w:color="auto"/>
            <w:bottom w:val="none" w:sz="0" w:space="0" w:color="auto"/>
            <w:right w:val="none" w:sz="0" w:space="0" w:color="auto"/>
          </w:divBdr>
        </w:div>
        <w:div w:id="244799449">
          <w:marLeft w:val="0"/>
          <w:marRight w:val="0"/>
          <w:marTop w:val="0"/>
          <w:marBottom w:val="0"/>
          <w:divBdr>
            <w:top w:val="none" w:sz="0" w:space="0" w:color="auto"/>
            <w:left w:val="none" w:sz="0" w:space="0" w:color="auto"/>
            <w:bottom w:val="none" w:sz="0" w:space="0" w:color="auto"/>
            <w:right w:val="none" w:sz="0" w:space="0" w:color="auto"/>
          </w:divBdr>
        </w:div>
        <w:div w:id="248740034">
          <w:marLeft w:val="0"/>
          <w:marRight w:val="0"/>
          <w:marTop w:val="0"/>
          <w:marBottom w:val="0"/>
          <w:divBdr>
            <w:top w:val="none" w:sz="0" w:space="0" w:color="auto"/>
            <w:left w:val="none" w:sz="0" w:space="0" w:color="auto"/>
            <w:bottom w:val="none" w:sz="0" w:space="0" w:color="auto"/>
            <w:right w:val="none" w:sz="0" w:space="0" w:color="auto"/>
          </w:divBdr>
          <w:divsChild>
            <w:div w:id="88817437">
              <w:marLeft w:val="0"/>
              <w:marRight w:val="0"/>
              <w:marTop w:val="0"/>
              <w:marBottom w:val="0"/>
              <w:divBdr>
                <w:top w:val="none" w:sz="0" w:space="0" w:color="auto"/>
                <w:left w:val="none" w:sz="0" w:space="0" w:color="auto"/>
                <w:bottom w:val="none" w:sz="0" w:space="0" w:color="auto"/>
                <w:right w:val="none" w:sz="0" w:space="0" w:color="auto"/>
              </w:divBdr>
            </w:div>
            <w:div w:id="525752945">
              <w:marLeft w:val="0"/>
              <w:marRight w:val="0"/>
              <w:marTop w:val="0"/>
              <w:marBottom w:val="0"/>
              <w:divBdr>
                <w:top w:val="none" w:sz="0" w:space="0" w:color="auto"/>
                <w:left w:val="none" w:sz="0" w:space="0" w:color="auto"/>
                <w:bottom w:val="none" w:sz="0" w:space="0" w:color="auto"/>
                <w:right w:val="none" w:sz="0" w:space="0" w:color="auto"/>
              </w:divBdr>
            </w:div>
            <w:div w:id="1159273239">
              <w:marLeft w:val="0"/>
              <w:marRight w:val="0"/>
              <w:marTop w:val="0"/>
              <w:marBottom w:val="0"/>
              <w:divBdr>
                <w:top w:val="none" w:sz="0" w:space="0" w:color="auto"/>
                <w:left w:val="none" w:sz="0" w:space="0" w:color="auto"/>
                <w:bottom w:val="none" w:sz="0" w:space="0" w:color="auto"/>
                <w:right w:val="none" w:sz="0" w:space="0" w:color="auto"/>
              </w:divBdr>
            </w:div>
            <w:div w:id="1587037297">
              <w:marLeft w:val="0"/>
              <w:marRight w:val="0"/>
              <w:marTop w:val="0"/>
              <w:marBottom w:val="0"/>
              <w:divBdr>
                <w:top w:val="none" w:sz="0" w:space="0" w:color="auto"/>
                <w:left w:val="none" w:sz="0" w:space="0" w:color="auto"/>
                <w:bottom w:val="none" w:sz="0" w:space="0" w:color="auto"/>
                <w:right w:val="none" w:sz="0" w:space="0" w:color="auto"/>
              </w:divBdr>
            </w:div>
            <w:div w:id="1623029965">
              <w:marLeft w:val="0"/>
              <w:marRight w:val="0"/>
              <w:marTop w:val="0"/>
              <w:marBottom w:val="0"/>
              <w:divBdr>
                <w:top w:val="none" w:sz="0" w:space="0" w:color="auto"/>
                <w:left w:val="none" w:sz="0" w:space="0" w:color="auto"/>
                <w:bottom w:val="none" w:sz="0" w:space="0" w:color="auto"/>
                <w:right w:val="none" w:sz="0" w:space="0" w:color="auto"/>
              </w:divBdr>
            </w:div>
          </w:divsChild>
        </w:div>
        <w:div w:id="258608178">
          <w:marLeft w:val="0"/>
          <w:marRight w:val="0"/>
          <w:marTop w:val="0"/>
          <w:marBottom w:val="0"/>
          <w:divBdr>
            <w:top w:val="none" w:sz="0" w:space="0" w:color="auto"/>
            <w:left w:val="none" w:sz="0" w:space="0" w:color="auto"/>
            <w:bottom w:val="none" w:sz="0" w:space="0" w:color="auto"/>
            <w:right w:val="none" w:sz="0" w:space="0" w:color="auto"/>
          </w:divBdr>
          <w:divsChild>
            <w:div w:id="1075663838">
              <w:marLeft w:val="0"/>
              <w:marRight w:val="0"/>
              <w:marTop w:val="0"/>
              <w:marBottom w:val="0"/>
              <w:divBdr>
                <w:top w:val="none" w:sz="0" w:space="0" w:color="auto"/>
                <w:left w:val="none" w:sz="0" w:space="0" w:color="auto"/>
                <w:bottom w:val="none" w:sz="0" w:space="0" w:color="auto"/>
                <w:right w:val="none" w:sz="0" w:space="0" w:color="auto"/>
              </w:divBdr>
            </w:div>
            <w:div w:id="1224948943">
              <w:marLeft w:val="0"/>
              <w:marRight w:val="0"/>
              <w:marTop w:val="0"/>
              <w:marBottom w:val="0"/>
              <w:divBdr>
                <w:top w:val="none" w:sz="0" w:space="0" w:color="auto"/>
                <w:left w:val="none" w:sz="0" w:space="0" w:color="auto"/>
                <w:bottom w:val="none" w:sz="0" w:space="0" w:color="auto"/>
                <w:right w:val="none" w:sz="0" w:space="0" w:color="auto"/>
              </w:divBdr>
            </w:div>
            <w:div w:id="1245063970">
              <w:marLeft w:val="0"/>
              <w:marRight w:val="0"/>
              <w:marTop w:val="0"/>
              <w:marBottom w:val="0"/>
              <w:divBdr>
                <w:top w:val="none" w:sz="0" w:space="0" w:color="auto"/>
                <w:left w:val="none" w:sz="0" w:space="0" w:color="auto"/>
                <w:bottom w:val="none" w:sz="0" w:space="0" w:color="auto"/>
                <w:right w:val="none" w:sz="0" w:space="0" w:color="auto"/>
              </w:divBdr>
            </w:div>
            <w:div w:id="1869173073">
              <w:marLeft w:val="0"/>
              <w:marRight w:val="0"/>
              <w:marTop w:val="0"/>
              <w:marBottom w:val="0"/>
              <w:divBdr>
                <w:top w:val="none" w:sz="0" w:space="0" w:color="auto"/>
                <w:left w:val="none" w:sz="0" w:space="0" w:color="auto"/>
                <w:bottom w:val="none" w:sz="0" w:space="0" w:color="auto"/>
                <w:right w:val="none" w:sz="0" w:space="0" w:color="auto"/>
              </w:divBdr>
            </w:div>
          </w:divsChild>
        </w:div>
        <w:div w:id="287200053">
          <w:marLeft w:val="0"/>
          <w:marRight w:val="0"/>
          <w:marTop w:val="0"/>
          <w:marBottom w:val="0"/>
          <w:divBdr>
            <w:top w:val="none" w:sz="0" w:space="0" w:color="auto"/>
            <w:left w:val="none" w:sz="0" w:space="0" w:color="auto"/>
            <w:bottom w:val="none" w:sz="0" w:space="0" w:color="auto"/>
            <w:right w:val="none" w:sz="0" w:space="0" w:color="auto"/>
          </w:divBdr>
        </w:div>
        <w:div w:id="312031111">
          <w:marLeft w:val="0"/>
          <w:marRight w:val="0"/>
          <w:marTop w:val="0"/>
          <w:marBottom w:val="0"/>
          <w:divBdr>
            <w:top w:val="none" w:sz="0" w:space="0" w:color="auto"/>
            <w:left w:val="none" w:sz="0" w:space="0" w:color="auto"/>
            <w:bottom w:val="none" w:sz="0" w:space="0" w:color="auto"/>
            <w:right w:val="none" w:sz="0" w:space="0" w:color="auto"/>
          </w:divBdr>
        </w:div>
        <w:div w:id="387268985">
          <w:marLeft w:val="0"/>
          <w:marRight w:val="0"/>
          <w:marTop w:val="0"/>
          <w:marBottom w:val="0"/>
          <w:divBdr>
            <w:top w:val="none" w:sz="0" w:space="0" w:color="auto"/>
            <w:left w:val="none" w:sz="0" w:space="0" w:color="auto"/>
            <w:bottom w:val="none" w:sz="0" w:space="0" w:color="auto"/>
            <w:right w:val="none" w:sz="0" w:space="0" w:color="auto"/>
          </w:divBdr>
        </w:div>
        <w:div w:id="403720482">
          <w:marLeft w:val="0"/>
          <w:marRight w:val="0"/>
          <w:marTop w:val="0"/>
          <w:marBottom w:val="0"/>
          <w:divBdr>
            <w:top w:val="none" w:sz="0" w:space="0" w:color="auto"/>
            <w:left w:val="none" w:sz="0" w:space="0" w:color="auto"/>
            <w:bottom w:val="none" w:sz="0" w:space="0" w:color="auto"/>
            <w:right w:val="none" w:sz="0" w:space="0" w:color="auto"/>
          </w:divBdr>
        </w:div>
        <w:div w:id="408816942">
          <w:marLeft w:val="0"/>
          <w:marRight w:val="0"/>
          <w:marTop w:val="0"/>
          <w:marBottom w:val="0"/>
          <w:divBdr>
            <w:top w:val="none" w:sz="0" w:space="0" w:color="auto"/>
            <w:left w:val="none" w:sz="0" w:space="0" w:color="auto"/>
            <w:bottom w:val="none" w:sz="0" w:space="0" w:color="auto"/>
            <w:right w:val="none" w:sz="0" w:space="0" w:color="auto"/>
          </w:divBdr>
          <w:divsChild>
            <w:div w:id="304434923">
              <w:marLeft w:val="0"/>
              <w:marRight w:val="0"/>
              <w:marTop w:val="0"/>
              <w:marBottom w:val="0"/>
              <w:divBdr>
                <w:top w:val="none" w:sz="0" w:space="0" w:color="auto"/>
                <w:left w:val="none" w:sz="0" w:space="0" w:color="auto"/>
                <w:bottom w:val="none" w:sz="0" w:space="0" w:color="auto"/>
                <w:right w:val="none" w:sz="0" w:space="0" w:color="auto"/>
              </w:divBdr>
            </w:div>
            <w:div w:id="517430934">
              <w:marLeft w:val="0"/>
              <w:marRight w:val="0"/>
              <w:marTop w:val="0"/>
              <w:marBottom w:val="0"/>
              <w:divBdr>
                <w:top w:val="none" w:sz="0" w:space="0" w:color="auto"/>
                <w:left w:val="none" w:sz="0" w:space="0" w:color="auto"/>
                <w:bottom w:val="none" w:sz="0" w:space="0" w:color="auto"/>
                <w:right w:val="none" w:sz="0" w:space="0" w:color="auto"/>
              </w:divBdr>
            </w:div>
            <w:div w:id="548230479">
              <w:marLeft w:val="0"/>
              <w:marRight w:val="0"/>
              <w:marTop w:val="0"/>
              <w:marBottom w:val="0"/>
              <w:divBdr>
                <w:top w:val="none" w:sz="0" w:space="0" w:color="auto"/>
                <w:left w:val="none" w:sz="0" w:space="0" w:color="auto"/>
                <w:bottom w:val="none" w:sz="0" w:space="0" w:color="auto"/>
                <w:right w:val="none" w:sz="0" w:space="0" w:color="auto"/>
              </w:divBdr>
            </w:div>
            <w:div w:id="1038091820">
              <w:marLeft w:val="0"/>
              <w:marRight w:val="0"/>
              <w:marTop w:val="0"/>
              <w:marBottom w:val="0"/>
              <w:divBdr>
                <w:top w:val="none" w:sz="0" w:space="0" w:color="auto"/>
                <w:left w:val="none" w:sz="0" w:space="0" w:color="auto"/>
                <w:bottom w:val="none" w:sz="0" w:space="0" w:color="auto"/>
                <w:right w:val="none" w:sz="0" w:space="0" w:color="auto"/>
              </w:divBdr>
            </w:div>
            <w:div w:id="1287617125">
              <w:marLeft w:val="0"/>
              <w:marRight w:val="0"/>
              <w:marTop w:val="0"/>
              <w:marBottom w:val="0"/>
              <w:divBdr>
                <w:top w:val="none" w:sz="0" w:space="0" w:color="auto"/>
                <w:left w:val="none" w:sz="0" w:space="0" w:color="auto"/>
                <w:bottom w:val="none" w:sz="0" w:space="0" w:color="auto"/>
                <w:right w:val="none" w:sz="0" w:space="0" w:color="auto"/>
              </w:divBdr>
            </w:div>
          </w:divsChild>
        </w:div>
        <w:div w:id="481822275">
          <w:marLeft w:val="0"/>
          <w:marRight w:val="0"/>
          <w:marTop w:val="0"/>
          <w:marBottom w:val="0"/>
          <w:divBdr>
            <w:top w:val="none" w:sz="0" w:space="0" w:color="auto"/>
            <w:left w:val="none" w:sz="0" w:space="0" w:color="auto"/>
            <w:bottom w:val="none" w:sz="0" w:space="0" w:color="auto"/>
            <w:right w:val="none" w:sz="0" w:space="0" w:color="auto"/>
          </w:divBdr>
        </w:div>
        <w:div w:id="495994516">
          <w:marLeft w:val="0"/>
          <w:marRight w:val="0"/>
          <w:marTop w:val="0"/>
          <w:marBottom w:val="0"/>
          <w:divBdr>
            <w:top w:val="none" w:sz="0" w:space="0" w:color="auto"/>
            <w:left w:val="none" w:sz="0" w:space="0" w:color="auto"/>
            <w:bottom w:val="none" w:sz="0" w:space="0" w:color="auto"/>
            <w:right w:val="none" w:sz="0" w:space="0" w:color="auto"/>
          </w:divBdr>
        </w:div>
        <w:div w:id="508568931">
          <w:marLeft w:val="0"/>
          <w:marRight w:val="0"/>
          <w:marTop w:val="0"/>
          <w:marBottom w:val="0"/>
          <w:divBdr>
            <w:top w:val="none" w:sz="0" w:space="0" w:color="auto"/>
            <w:left w:val="none" w:sz="0" w:space="0" w:color="auto"/>
            <w:bottom w:val="none" w:sz="0" w:space="0" w:color="auto"/>
            <w:right w:val="none" w:sz="0" w:space="0" w:color="auto"/>
          </w:divBdr>
          <w:divsChild>
            <w:div w:id="798761825">
              <w:marLeft w:val="0"/>
              <w:marRight w:val="0"/>
              <w:marTop w:val="0"/>
              <w:marBottom w:val="0"/>
              <w:divBdr>
                <w:top w:val="none" w:sz="0" w:space="0" w:color="auto"/>
                <w:left w:val="none" w:sz="0" w:space="0" w:color="auto"/>
                <w:bottom w:val="none" w:sz="0" w:space="0" w:color="auto"/>
                <w:right w:val="none" w:sz="0" w:space="0" w:color="auto"/>
              </w:divBdr>
            </w:div>
            <w:div w:id="1160390908">
              <w:marLeft w:val="0"/>
              <w:marRight w:val="0"/>
              <w:marTop w:val="0"/>
              <w:marBottom w:val="0"/>
              <w:divBdr>
                <w:top w:val="none" w:sz="0" w:space="0" w:color="auto"/>
                <w:left w:val="none" w:sz="0" w:space="0" w:color="auto"/>
                <w:bottom w:val="none" w:sz="0" w:space="0" w:color="auto"/>
                <w:right w:val="none" w:sz="0" w:space="0" w:color="auto"/>
              </w:divBdr>
            </w:div>
            <w:div w:id="1243221591">
              <w:marLeft w:val="0"/>
              <w:marRight w:val="0"/>
              <w:marTop w:val="0"/>
              <w:marBottom w:val="0"/>
              <w:divBdr>
                <w:top w:val="none" w:sz="0" w:space="0" w:color="auto"/>
                <w:left w:val="none" w:sz="0" w:space="0" w:color="auto"/>
                <w:bottom w:val="none" w:sz="0" w:space="0" w:color="auto"/>
                <w:right w:val="none" w:sz="0" w:space="0" w:color="auto"/>
              </w:divBdr>
            </w:div>
            <w:div w:id="1586376371">
              <w:marLeft w:val="0"/>
              <w:marRight w:val="0"/>
              <w:marTop w:val="0"/>
              <w:marBottom w:val="0"/>
              <w:divBdr>
                <w:top w:val="none" w:sz="0" w:space="0" w:color="auto"/>
                <w:left w:val="none" w:sz="0" w:space="0" w:color="auto"/>
                <w:bottom w:val="none" w:sz="0" w:space="0" w:color="auto"/>
                <w:right w:val="none" w:sz="0" w:space="0" w:color="auto"/>
              </w:divBdr>
            </w:div>
          </w:divsChild>
        </w:div>
        <w:div w:id="515388937">
          <w:marLeft w:val="0"/>
          <w:marRight w:val="0"/>
          <w:marTop w:val="0"/>
          <w:marBottom w:val="0"/>
          <w:divBdr>
            <w:top w:val="none" w:sz="0" w:space="0" w:color="auto"/>
            <w:left w:val="none" w:sz="0" w:space="0" w:color="auto"/>
            <w:bottom w:val="none" w:sz="0" w:space="0" w:color="auto"/>
            <w:right w:val="none" w:sz="0" w:space="0" w:color="auto"/>
          </w:divBdr>
        </w:div>
        <w:div w:id="522477600">
          <w:marLeft w:val="0"/>
          <w:marRight w:val="0"/>
          <w:marTop w:val="0"/>
          <w:marBottom w:val="0"/>
          <w:divBdr>
            <w:top w:val="none" w:sz="0" w:space="0" w:color="auto"/>
            <w:left w:val="none" w:sz="0" w:space="0" w:color="auto"/>
            <w:bottom w:val="none" w:sz="0" w:space="0" w:color="auto"/>
            <w:right w:val="none" w:sz="0" w:space="0" w:color="auto"/>
          </w:divBdr>
        </w:div>
        <w:div w:id="553737722">
          <w:marLeft w:val="0"/>
          <w:marRight w:val="0"/>
          <w:marTop w:val="0"/>
          <w:marBottom w:val="0"/>
          <w:divBdr>
            <w:top w:val="none" w:sz="0" w:space="0" w:color="auto"/>
            <w:left w:val="none" w:sz="0" w:space="0" w:color="auto"/>
            <w:bottom w:val="none" w:sz="0" w:space="0" w:color="auto"/>
            <w:right w:val="none" w:sz="0" w:space="0" w:color="auto"/>
          </w:divBdr>
          <w:divsChild>
            <w:div w:id="1018972256">
              <w:marLeft w:val="-75"/>
              <w:marRight w:val="0"/>
              <w:marTop w:val="30"/>
              <w:marBottom w:val="30"/>
              <w:divBdr>
                <w:top w:val="none" w:sz="0" w:space="0" w:color="auto"/>
                <w:left w:val="none" w:sz="0" w:space="0" w:color="auto"/>
                <w:bottom w:val="none" w:sz="0" w:space="0" w:color="auto"/>
                <w:right w:val="none" w:sz="0" w:space="0" w:color="auto"/>
              </w:divBdr>
              <w:divsChild>
                <w:div w:id="489489198">
                  <w:marLeft w:val="0"/>
                  <w:marRight w:val="0"/>
                  <w:marTop w:val="0"/>
                  <w:marBottom w:val="0"/>
                  <w:divBdr>
                    <w:top w:val="none" w:sz="0" w:space="0" w:color="auto"/>
                    <w:left w:val="none" w:sz="0" w:space="0" w:color="auto"/>
                    <w:bottom w:val="none" w:sz="0" w:space="0" w:color="auto"/>
                    <w:right w:val="none" w:sz="0" w:space="0" w:color="auto"/>
                  </w:divBdr>
                  <w:divsChild>
                    <w:div w:id="513308030">
                      <w:marLeft w:val="0"/>
                      <w:marRight w:val="0"/>
                      <w:marTop w:val="0"/>
                      <w:marBottom w:val="0"/>
                      <w:divBdr>
                        <w:top w:val="none" w:sz="0" w:space="0" w:color="auto"/>
                        <w:left w:val="none" w:sz="0" w:space="0" w:color="auto"/>
                        <w:bottom w:val="none" w:sz="0" w:space="0" w:color="auto"/>
                        <w:right w:val="none" w:sz="0" w:space="0" w:color="auto"/>
                      </w:divBdr>
                    </w:div>
                  </w:divsChild>
                </w:div>
                <w:div w:id="679967873">
                  <w:marLeft w:val="0"/>
                  <w:marRight w:val="0"/>
                  <w:marTop w:val="0"/>
                  <w:marBottom w:val="0"/>
                  <w:divBdr>
                    <w:top w:val="none" w:sz="0" w:space="0" w:color="auto"/>
                    <w:left w:val="none" w:sz="0" w:space="0" w:color="auto"/>
                    <w:bottom w:val="none" w:sz="0" w:space="0" w:color="auto"/>
                    <w:right w:val="none" w:sz="0" w:space="0" w:color="auto"/>
                  </w:divBdr>
                  <w:divsChild>
                    <w:div w:id="226066382">
                      <w:marLeft w:val="0"/>
                      <w:marRight w:val="0"/>
                      <w:marTop w:val="0"/>
                      <w:marBottom w:val="0"/>
                      <w:divBdr>
                        <w:top w:val="none" w:sz="0" w:space="0" w:color="auto"/>
                        <w:left w:val="none" w:sz="0" w:space="0" w:color="auto"/>
                        <w:bottom w:val="none" w:sz="0" w:space="0" w:color="auto"/>
                        <w:right w:val="none" w:sz="0" w:space="0" w:color="auto"/>
                      </w:divBdr>
                    </w:div>
                  </w:divsChild>
                </w:div>
                <w:div w:id="870264179">
                  <w:marLeft w:val="0"/>
                  <w:marRight w:val="0"/>
                  <w:marTop w:val="0"/>
                  <w:marBottom w:val="0"/>
                  <w:divBdr>
                    <w:top w:val="none" w:sz="0" w:space="0" w:color="auto"/>
                    <w:left w:val="none" w:sz="0" w:space="0" w:color="auto"/>
                    <w:bottom w:val="none" w:sz="0" w:space="0" w:color="auto"/>
                    <w:right w:val="none" w:sz="0" w:space="0" w:color="auto"/>
                  </w:divBdr>
                  <w:divsChild>
                    <w:div w:id="978387632">
                      <w:marLeft w:val="0"/>
                      <w:marRight w:val="0"/>
                      <w:marTop w:val="0"/>
                      <w:marBottom w:val="0"/>
                      <w:divBdr>
                        <w:top w:val="none" w:sz="0" w:space="0" w:color="auto"/>
                        <w:left w:val="none" w:sz="0" w:space="0" w:color="auto"/>
                        <w:bottom w:val="none" w:sz="0" w:space="0" w:color="auto"/>
                        <w:right w:val="none" w:sz="0" w:space="0" w:color="auto"/>
                      </w:divBdr>
                    </w:div>
                  </w:divsChild>
                </w:div>
                <w:div w:id="881863524">
                  <w:marLeft w:val="0"/>
                  <w:marRight w:val="0"/>
                  <w:marTop w:val="0"/>
                  <w:marBottom w:val="0"/>
                  <w:divBdr>
                    <w:top w:val="none" w:sz="0" w:space="0" w:color="auto"/>
                    <w:left w:val="none" w:sz="0" w:space="0" w:color="auto"/>
                    <w:bottom w:val="none" w:sz="0" w:space="0" w:color="auto"/>
                    <w:right w:val="none" w:sz="0" w:space="0" w:color="auto"/>
                  </w:divBdr>
                  <w:divsChild>
                    <w:div w:id="1564947478">
                      <w:marLeft w:val="0"/>
                      <w:marRight w:val="0"/>
                      <w:marTop w:val="0"/>
                      <w:marBottom w:val="0"/>
                      <w:divBdr>
                        <w:top w:val="none" w:sz="0" w:space="0" w:color="auto"/>
                        <w:left w:val="none" w:sz="0" w:space="0" w:color="auto"/>
                        <w:bottom w:val="none" w:sz="0" w:space="0" w:color="auto"/>
                        <w:right w:val="none" w:sz="0" w:space="0" w:color="auto"/>
                      </w:divBdr>
                    </w:div>
                  </w:divsChild>
                </w:div>
                <w:div w:id="882836856">
                  <w:marLeft w:val="0"/>
                  <w:marRight w:val="0"/>
                  <w:marTop w:val="0"/>
                  <w:marBottom w:val="0"/>
                  <w:divBdr>
                    <w:top w:val="none" w:sz="0" w:space="0" w:color="auto"/>
                    <w:left w:val="none" w:sz="0" w:space="0" w:color="auto"/>
                    <w:bottom w:val="none" w:sz="0" w:space="0" w:color="auto"/>
                    <w:right w:val="none" w:sz="0" w:space="0" w:color="auto"/>
                  </w:divBdr>
                  <w:divsChild>
                    <w:div w:id="11995528">
                      <w:marLeft w:val="0"/>
                      <w:marRight w:val="0"/>
                      <w:marTop w:val="0"/>
                      <w:marBottom w:val="0"/>
                      <w:divBdr>
                        <w:top w:val="none" w:sz="0" w:space="0" w:color="auto"/>
                        <w:left w:val="none" w:sz="0" w:space="0" w:color="auto"/>
                        <w:bottom w:val="none" w:sz="0" w:space="0" w:color="auto"/>
                        <w:right w:val="none" w:sz="0" w:space="0" w:color="auto"/>
                      </w:divBdr>
                    </w:div>
                  </w:divsChild>
                </w:div>
                <w:div w:id="1435663929">
                  <w:marLeft w:val="0"/>
                  <w:marRight w:val="0"/>
                  <w:marTop w:val="0"/>
                  <w:marBottom w:val="0"/>
                  <w:divBdr>
                    <w:top w:val="none" w:sz="0" w:space="0" w:color="auto"/>
                    <w:left w:val="none" w:sz="0" w:space="0" w:color="auto"/>
                    <w:bottom w:val="none" w:sz="0" w:space="0" w:color="auto"/>
                    <w:right w:val="none" w:sz="0" w:space="0" w:color="auto"/>
                  </w:divBdr>
                  <w:divsChild>
                    <w:div w:id="866874015">
                      <w:marLeft w:val="0"/>
                      <w:marRight w:val="0"/>
                      <w:marTop w:val="0"/>
                      <w:marBottom w:val="0"/>
                      <w:divBdr>
                        <w:top w:val="none" w:sz="0" w:space="0" w:color="auto"/>
                        <w:left w:val="none" w:sz="0" w:space="0" w:color="auto"/>
                        <w:bottom w:val="none" w:sz="0" w:space="0" w:color="auto"/>
                        <w:right w:val="none" w:sz="0" w:space="0" w:color="auto"/>
                      </w:divBdr>
                    </w:div>
                  </w:divsChild>
                </w:div>
                <w:div w:id="1842574920">
                  <w:marLeft w:val="0"/>
                  <w:marRight w:val="0"/>
                  <w:marTop w:val="0"/>
                  <w:marBottom w:val="0"/>
                  <w:divBdr>
                    <w:top w:val="none" w:sz="0" w:space="0" w:color="auto"/>
                    <w:left w:val="none" w:sz="0" w:space="0" w:color="auto"/>
                    <w:bottom w:val="none" w:sz="0" w:space="0" w:color="auto"/>
                    <w:right w:val="none" w:sz="0" w:space="0" w:color="auto"/>
                  </w:divBdr>
                  <w:divsChild>
                    <w:div w:id="2096509521">
                      <w:marLeft w:val="0"/>
                      <w:marRight w:val="0"/>
                      <w:marTop w:val="0"/>
                      <w:marBottom w:val="0"/>
                      <w:divBdr>
                        <w:top w:val="none" w:sz="0" w:space="0" w:color="auto"/>
                        <w:left w:val="none" w:sz="0" w:space="0" w:color="auto"/>
                        <w:bottom w:val="none" w:sz="0" w:space="0" w:color="auto"/>
                        <w:right w:val="none" w:sz="0" w:space="0" w:color="auto"/>
                      </w:divBdr>
                    </w:div>
                  </w:divsChild>
                </w:div>
                <w:div w:id="2012100753">
                  <w:marLeft w:val="0"/>
                  <w:marRight w:val="0"/>
                  <w:marTop w:val="0"/>
                  <w:marBottom w:val="0"/>
                  <w:divBdr>
                    <w:top w:val="none" w:sz="0" w:space="0" w:color="auto"/>
                    <w:left w:val="none" w:sz="0" w:space="0" w:color="auto"/>
                    <w:bottom w:val="none" w:sz="0" w:space="0" w:color="auto"/>
                    <w:right w:val="none" w:sz="0" w:space="0" w:color="auto"/>
                  </w:divBdr>
                  <w:divsChild>
                    <w:div w:id="1529413795">
                      <w:marLeft w:val="0"/>
                      <w:marRight w:val="0"/>
                      <w:marTop w:val="0"/>
                      <w:marBottom w:val="0"/>
                      <w:divBdr>
                        <w:top w:val="none" w:sz="0" w:space="0" w:color="auto"/>
                        <w:left w:val="none" w:sz="0" w:space="0" w:color="auto"/>
                        <w:bottom w:val="none" w:sz="0" w:space="0" w:color="auto"/>
                        <w:right w:val="none" w:sz="0" w:space="0" w:color="auto"/>
                      </w:divBdr>
                    </w:div>
                  </w:divsChild>
                </w:div>
                <w:div w:id="2062710999">
                  <w:marLeft w:val="0"/>
                  <w:marRight w:val="0"/>
                  <w:marTop w:val="0"/>
                  <w:marBottom w:val="0"/>
                  <w:divBdr>
                    <w:top w:val="none" w:sz="0" w:space="0" w:color="auto"/>
                    <w:left w:val="none" w:sz="0" w:space="0" w:color="auto"/>
                    <w:bottom w:val="none" w:sz="0" w:space="0" w:color="auto"/>
                    <w:right w:val="none" w:sz="0" w:space="0" w:color="auto"/>
                  </w:divBdr>
                  <w:divsChild>
                    <w:div w:id="8284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0643">
          <w:marLeft w:val="0"/>
          <w:marRight w:val="0"/>
          <w:marTop w:val="0"/>
          <w:marBottom w:val="0"/>
          <w:divBdr>
            <w:top w:val="none" w:sz="0" w:space="0" w:color="auto"/>
            <w:left w:val="none" w:sz="0" w:space="0" w:color="auto"/>
            <w:bottom w:val="none" w:sz="0" w:space="0" w:color="auto"/>
            <w:right w:val="none" w:sz="0" w:space="0" w:color="auto"/>
          </w:divBdr>
        </w:div>
        <w:div w:id="573054444">
          <w:marLeft w:val="0"/>
          <w:marRight w:val="0"/>
          <w:marTop w:val="0"/>
          <w:marBottom w:val="0"/>
          <w:divBdr>
            <w:top w:val="none" w:sz="0" w:space="0" w:color="auto"/>
            <w:left w:val="none" w:sz="0" w:space="0" w:color="auto"/>
            <w:bottom w:val="none" w:sz="0" w:space="0" w:color="auto"/>
            <w:right w:val="none" w:sz="0" w:space="0" w:color="auto"/>
          </w:divBdr>
        </w:div>
        <w:div w:id="583801605">
          <w:marLeft w:val="0"/>
          <w:marRight w:val="0"/>
          <w:marTop w:val="0"/>
          <w:marBottom w:val="0"/>
          <w:divBdr>
            <w:top w:val="none" w:sz="0" w:space="0" w:color="auto"/>
            <w:left w:val="none" w:sz="0" w:space="0" w:color="auto"/>
            <w:bottom w:val="none" w:sz="0" w:space="0" w:color="auto"/>
            <w:right w:val="none" w:sz="0" w:space="0" w:color="auto"/>
          </w:divBdr>
        </w:div>
        <w:div w:id="619998277">
          <w:marLeft w:val="0"/>
          <w:marRight w:val="0"/>
          <w:marTop w:val="0"/>
          <w:marBottom w:val="0"/>
          <w:divBdr>
            <w:top w:val="none" w:sz="0" w:space="0" w:color="auto"/>
            <w:left w:val="none" w:sz="0" w:space="0" w:color="auto"/>
            <w:bottom w:val="none" w:sz="0" w:space="0" w:color="auto"/>
            <w:right w:val="none" w:sz="0" w:space="0" w:color="auto"/>
          </w:divBdr>
        </w:div>
        <w:div w:id="622998410">
          <w:marLeft w:val="0"/>
          <w:marRight w:val="0"/>
          <w:marTop w:val="0"/>
          <w:marBottom w:val="0"/>
          <w:divBdr>
            <w:top w:val="none" w:sz="0" w:space="0" w:color="auto"/>
            <w:left w:val="none" w:sz="0" w:space="0" w:color="auto"/>
            <w:bottom w:val="none" w:sz="0" w:space="0" w:color="auto"/>
            <w:right w:val="none" w:sz="0" w:space="0" w:color="auto"/>
          </w:divBdr>
          <w:divsChild>
            <w:div w:id="589043690">
              <w:marLeft w:val="0"/>
              <w:marRight w:val="0"/>
              <w:marTop w:val="0"/>
              <w:marBottom w:val="0"/>
              <w:divBdr>
                <w:top w:val="none" w:sz="0" w:space="0" w:color="auto"/>
                <w:left w:val="none" w:sz="0" w:space="0" w:color="auto"/>
                <w:bottom w:val="none" w:sz="0" w:space="0" w:color="auto"/>
                <w:right w:val="none" w:sz="0" w:space="0" w:color="auto"/>
              </w:divBdr>
            </w:div>
            <w:div w:id="1457262847">
              <w:marLeft w:val="0"/>
              <w:marRight w:val="0"/>
              <w:marTop w:val="0"/>
              <w:marBottom w:val="0"/>
              <w:divBdr>
                <w:top w:val="none" w:sz="0" w:space="0" w:color="auto"/>
                <w:left w:val="none" w:sz="0" w:space="0" w:color="auto"/>
                <w:bottom w:val="none" w:sz="0" w:space="0" w:color="auto"/>
                <w:right w:val="none" w:sz="0" w:space="0" w:color="auto"/>
              </w:divBdr>
            </w:div>
          </w:divsChild>
        </w:div>
        <w:div w:id="637539420">
          <w:marLeft w:val="0"/>
          <w:marRight w:val="0"/>
          <w:marTop w:val="0"/>
          <w:marBottom w:val="0"/>
          <w:divBdr>
            <w:top w:val="none" w:sz="0" w:space="0" w:color="auto"/>
            <w:left w:val="none" w:sz="0" w:space="0" w:color="auto"/>
            <w:bottom w:val="none" w:sz="0" w:space="0" w:color="auto"/>
            <w:right w:val="none" w:sz="0" w:space="0" w:color="auto"/>
          </w:divBdr>
        </w:div>
        <w:div w:id="659190315">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
        <w:div w:id="721444944">
          <w:marLeft w:val="0"/>
          <w:marRight w:val="0"/>
          <w:marTop w:val="0"/>
          <w:marBottom w:val="0"/>
          <w:divBdr>
            <w:top w:val="none" w:sz="0" w:space="0" w:color="auto"/>
            <w:left w:val="none" w:sz="0" w:space="0" w:color="auto"/>
            <w:bottom w:val="none" w:sz="0" w:space="0" w:color="auto"/>
            <w:right w:val="none" w:sz="0" w:space="0" w:color="auto"/>
          </w:divBdr>
        </w:div>
        <w:div w:id="742720148">
          <w:marLeft w:val="0"/>
          <w:marRight w:val="0"/>
          <w:marTop w:val="0"/>
          <w:marBottom w:val="0"/>
          <w:divBdr>
            <w:top w:val="none" w:sz="0" w:space="0" w:color="auto"/>
            <w:left w:val="none" w:sz="0" w:space="0" w:color="auto"/>
            <w:bottom w:val="none" w:sz="0" w:space="0" w:color="auto"/>
            <w:right w:val="none" w:sz="0" w:space="0" w:color="auto"/>
          </w:divBdr>
        </w:div>
        <w:div w:id="745959213">
          <w:marLeft w:val="0"/>
          <w:marRight w:val="0"/>
          <w:marTop w:val="0"/>
          <w:marBottom w:val="0"/>
          <w:divBdr>
            <w:top w:val="none" w:sz="0" w:space="0" w:color="auto"/>
            <w:left w:val="none" w:sz="0" w:space="0" w:color="auto"/>
            <w:bottom w:val="none" w:sz="0" w:space="0" w:color="auto"/>
            <w:right w:val="none" w:sz="0" w:space="0" w:color="auto"/>
          </w:divBdr>
          <w:divsChild>
            <w:div w:id="117797382">
              <w:marLeft w:val="0"/>
              <w:marRight w:val="0"/>
              <w:marTop w:val="0"/>
              <w:marBottom w:val="0"/>
              <w:divBdr>
                <w:top w:val="none" w:sz="0" w:space="0" w:color="auto"/>
                <w:left w:val="none" w:sz="0" w:space="0" w:color="auto"/>
                <w:bottom w:val="none" w:sz="0" w:space="0" w:color="auto"/>
                <w:right w:val="none" w:sz="0" w:space="0" w:color="auto"/>
              </w:divBdr>
            </w:div>
            <w:div w:id="603463831">
              <w:marLeft w:val="0"/>
              <w:marRight w:val="0"/>
              <w:marTop w:val="0"/>
              <w:marBottom w:val="0"/>
              <w:divBdr>
                <w:top w:val="none" w:sz="0" w:space="0" w:color="auto"/>
                <w:left w:val="none" w:sz="0" w:space="0" w:color="auto"/>
                <w:bottom w:val="none" w:sz="0" w:space="0" w:color="auto"/>
                <w:right w:val="none" w:sz="0" w:space="0" w:color="auto"/>
              </w:divBdr>
            </w:div>
            <w:div w:id="606697054">
              <w:marLeft w:val="0"/>
              <w:marRight w:val="0"/>
              <w:marTop w:val="0"/>
              <w:marBottom w:val="0"/>
              <w:divBdr>
                <w:top w:val="none" w:sz="0" w:space="0" w:color="auto"/>
                <w:left w:val="none" w:sz="0" w:space="0" w:color="auto"/>
                <w:bottom w:val="none" w:sz="0" w:space="0" w:color="auto"/>
                <w:right w:val="none" w:sz="0" w:space="0" w:color="auto"/>
              </w:divBdr>
            </w:div>
            <w:div w:id="1634601920">
              <w:marLeft w:val="0"/>
              <w:marRight w:val="0"/>
              <w:marTop w:val="0"/>
              <w:marBottom w:val="0"/>
              <w:divBdr>
                <w:top w:val="none" w:sz="0" w:space="0" w:color="auto"/>
                <w:left w:val="none" w:sz="0" w:space="0" w:color="auto"/>
                <w:bottom w:val="none" w:sz="0" w:space="0" w:color="auto"/>
                <w:right w:val="none" w:sz="0" w:space="0" w:color="auto"/>
              </w:divBdr>
            </w:div>
            <w:div w:id="2145653876">
              <w:marLeft w:val="0"/>
              <w:marRight w:val="0"/>
              <w:marTop w:val="0"/>
              <w:marBottom w:val="0"/>
              <w:divBdr>
                <w:top w:val="none" w:sz="0" w:space="0" w:color="auto"/>
                <w:left w:val="none" w:sz="0" w:space="0" w:color="auto"/>
                <w:bottom w:val="none" w:sz="0" w:space="0" w:color="auto"/>
                <w:right w:val="none" w:sz="0" w:space="0" w:color="auto"/>
              </w:divBdr>
            </w:div>
          </w:divsChild>
        </w:div>
        <w:div w:id="781806354">
          <w:marLeft w:val="0"/>
          <w:marRight w:val="0"/>
          <w:marTop w:val="0"/>
          <w:marBottom w:val="0"/>
          <w:divBdr>
            <w:top w:val="none" w:sz="0" w:space="0" w:color="auto"/>
            <w:left w:val="none" w:sz="0" w:space="0" w:color="auto"/>
            <w:bottom w:val="none" w:sz="0" w:space="0" w:color="auto"/>
            <w:right w:val="none" w:sz="0" w:space="0" w:color="auto"/>
          </w:divBdr>
        </w:div>
        <w:div w:id="788746599">
          <w:marLeft w:val="0"/>
          <w:marRight w:val="0"/>
          <w:marTop w:val="0"/>
          <w:marBottom w:val="0"/>
          <w:divBdr>
            <w:top w:val="none" w:sz="0" w:space="0" w:color="auto"/>
            <w:left w:val="none" w:sz="0" w:space="0" w:color="auto"/>
            <w:bottom w:val="none" w:sz="0" w:space="0" w:color="auto"/>
            <w:right w:val="none" w:sz="0" w:space="0" w:color="auto"/>
          </w:divBdr>
          <w:divsChild>
            <w:div w:id="131677865">
              <w:marLeft w:val="0"/>
              <w:marRight w:val="0"/>
              <w:marTop w:val="0"/>
              <w:marBottom w:val="0"/>
              <w:divBdr>
                <w:top w:val="none" w:sz="0" w:space="0" w:color="auto"/>
                <w:left w:val="none" w:sz="0" w:space="0" w:color="auto"/>
                <w:bottom w:val="none" w:sz="0" w:space="0" w:color="auto"/>
                <w:right w:val="none" w:sz="0" w:space="0" w:color="auto"/>
              </w:divBdr>
            </w:div>
            <w:div w:id="205535165">
              <w:marLeft w:val="0"/>
              <w:marRight w:val="0"/>
              <w:marTop w:val="0"/>
              <w:marBottom w:val="0"/>
              <w:divBdr>
                <w:top w:val="none" w:sz="0" w:space="0" w:color="auto"/>
                <w:left w:val="none" w:sz="0" w:space="0" w:color="auto"/>
                <w:bottom w:val="none" w:sz="0" w:space="0" w:color="auto"/>
                <w:right w:val="none" w:sz="0" w:space="0" w:color="auto"/>
              </w:divBdr>
            </w:div>
            <w:div w:id="560215141">
              <w:marLeft w:val="0"/>
              <w:marRight w:val="0"/>
              <w:marTop w:val="0"/>
              <w:marBottom w:val="0"/>
              <w:divBdr>
                <w:top w:val="none" w:sz="0" w:space="0" w:color="auto"/>
                <w:left w:val="none" w:sz="0" w:space="0" w:color="auto"/>
                <w:bottom w:val="none" w:sz="0" w:space="0" w:color="auto"/>
                <w:right w:val="none" w:sz="0" w:space="0" w:color="auto"/>
              </w:divBdr>
            </w:div>
            <w:div w:id="1736052664">
              <w:marLeft w:val="0"/>
              <w:marRight w:val="0"/>
              <w:marTop w:val="0"/>
              <w:marBottom w:val="0"/>
              <w:divBdr>
                <w:top w:val="none" w:sz="0" w:space="0" w:color="auto"/>
                <w:left w:val="none" w:sz="0" w:space="0" w:color="auto"/>
                <w:bottom w:val="none" w:sz="0" w:space="0" w:color="auto"/>
                <w:right w:val="none" w:sz="0" w:space="0" w:color="auto"/>
              </w:divBdr>
            </w:div>
            <w:div w:id="1902134751">
              <w:marLeft w:val="0"/>
              <w:marRight w:val="0"/>
              <w:marTop w:val="0"/>
              <w:marBottom w:val="0"/>
              <w:divBdr>
                <w:top w:val="none" w:sz="0" w:space="0" w:color="auto"/>
                <w:left w:val="none" w:sz="0" w:space="0" w:color="auto"/>
                <w:bottom w:val="none" w:sz="0" w:space="0" w:color="auto"/>
                <w:right w:val="none" w:sz="0" w:space="0" w:color="auto"/>
              </w:divBdr>
            </w:div>
          </w:divsChild>
        </w:div>
        <w:div w:id="790514027">
          <w:marLeft w:val="0"/>
          <w:marRight w:val="0"/>
          <w:marTop w:val="0"/>
          <w:marBottom w:val="0"/>
          <w:divBdr>
            <w:top w:val="none" w:sz="0" w:space="0" w:color="auto"/>
            <w:left w:val="none" w:sz="0" w:space="0" w:color="auto"/>
            <w:bottom w:val="none" w:sz="0" w:space="0" w:color="auto"/>
            <w:right w:val="none" w:sz="0" w:space="0" w:color="auto"/>
          </w:divBdr>
        </w:div>
        <w:div w:id="796142547">
          <w:marLeft w:val="0"/>
          <w:marRight w:val="0"/>
          <w:marTop w:val="0"/>
          <w:marBottom w:val="0"/>
          <w:divBdr>
            <w:top w:val="none" w:sz="0" w:space="0" w:color="auto"/>
            <w:left w:val="none" w:sz="0" w:space="0" w:color="auto"/>
            <w:bottom w:val="none" w:sz="0" w:space="0" w:color="auto"/>
            <w:right w:val="none" w:sz="0" w:space="0" w:color="auto"/>
          </w:divBdr>
        </w:div>
        <w:div w:id="798302756">
          <w:marLeft w:val="0"/>
          <w:marRight w:val="0"/>
          <w:marTop w:val="0"/>
          <w:marBottom w:val="0"/>
          <w:divBdr>
            <w:top w:val="none" w:sz="0" w:space="0" w:color="auto"/>
            <w:left w:val="none" w:sz="0" w:space="0" w:color="auto"/>
            <w:bottom w:val="none" w:sz="0" w:space="0" w:color="auto"/>
            <w:right w:val="none" w:sz="0" w:space="0" w:color="auto"/>
          </w:divBdr>
        </w:div>
        <w:div w:id="847407989">
          <w:marLeft w:val="0"/>
          <w:marRight w:val="0"/>
          <w:marTop w:val="0"/>
          <w:marBottom w:val="0"/>
          <w:divBdr>
            <w:top w:val="none" w:sz="0" w:space="0" w:color="auto"/>
            <w:left w:val="none" w:sz="0" w:space="0" w:color="auto"/>
            <w:bottom w:val="none" w:sz="0" w:space="0" w:color="auto"/>
            <w:right w:val="none" w:sz="0" w:space="0" w:color="auto"/>
          </w:divBdr>
        </w:div>
        <w:div w:id="874775167">
          <w:marLeft w:val="0"/>
          <w:marRight w:val="0"/>
          <w:marTop w:val="0"/>
          <w:marBottom w:val="0"/>
          <w:divBdr>
            <w:top w:val="none" w:sz="0" w:space="0" w:color="auto"/>
            <w:left w:val="none" w:sz="0" w:space="0" w:color="auto"/>
            <w:bottom w:val="none" w:sz="0" w:space="0" w:color="auto"/>
            <w:right w:val="none" w:sz="0" w:space="0" w:color="auto"/>
          </w:divBdr>
        </w:div>
        <w:div w:id="879323748">
          <w:marLeft w:val="0"/>
          <w:marRight w:val="0"/>
          <w:marTop w:val="0"/>
          <w:marBottom w:val="0"/>
          <w:divBdr>
            <w:top w:val="none" w:sz="0" w:space="0" w:color="auto"/>
            <w:left w:val="none" w:sz="0" w:space="0" w:color="auto"/>
            <w:bottom w:val="none" w:sz="0" w:space="0" w:color="auto"/>
            <w:right w:val="none" w:sz="0" w:space="0" w:color="auto"/>
          </w:divBdr>
        </w:div>
        <w:div w:id="897977293">
          <w:marLeft w:val="0"/>
          <w:marRight w:val="0"/>
          <w:marTop w:val="0"/>
          <w:marBottom w:val="0"/>
          <w:divBdr>
            <w:top w:val="none" w:sz="0" w:space="0" w:color="auto"/>
            <w:left w:val="none" w:sz="0" w:space="0" w:color="auto"/>
            <w:bottom w:val="none" w:sz="0" w:space="0" w:color="auto"/>
            <w:right w:val="none" w:sz="0" w:space="0" w:color="auto"/>
          </w:divBdr>
        </w:div>
        <w:div w:id="906568491">
          <w:marLeft w:val="0"/>
          <w:marRight w:val="0"/>
          <w:marTop w:val="0"/>
          <w:marBottom w:val="0"/>
          <w:divBdr>
            <w:top w:val="none" w:sz="0" w:space="0" w:color="auto"/>
            <w:left w:val="none" w:sz="0" w:space="0" w:color="auto"/>
            <w:bottom w:val="none" w:sz="0" w:space="0" w:color="auto"/>
            <w:right w:val="none" w:sz="0" w:space="0" w:color="auto"/>
          </w:divBdr>
          <w:divsChild>
            <w:div w:id="137379539">
              <w:marLeft w:val="-75"/>
              <w:marRight w:val="0"/>
              <w:marTop w:val="30"/>
              <w:marBottom w:val="30"/>
              <w:divBdr>
                <w:top w:val="none" w:sz="0" w:space="0" w:color="auto"/>
                <w:left w:val="none" w:sz="0" w:space="0" w:color="auto"/>
                <w:bottom w:val="none" w:sz="0" w:space="0" w:color="auto"/>
                <w:right w:val="none" w:sz="0" w:space="0" w:color="auto"/>
              </w:divBdr>
              <w:divsChild>
                <w:div w:id="21637357">
                  <w:marLeft w:val="0"/>
                  <w:marRight w:val="0"/>
                  <w:marTop w:val="0"/>
                  <w:marBottom w:val="0"/>
                  <w:divBdr>
                    <w:top w:val="none" w:sz="0" w:space="0" w:color="auto"/>
                    <w:left w:val="none" w:sz="0" w:space="0" w:color="auto"/>
                    <w:bottom w:val="none" w:sz="0" w:space="0" w:color="auto"/>
                    <w:right w:val="none" w:sz="0" w:space="0" w:color="auto"/>
                  </w:divBdr>
                  <w:divsChild>
                    <w:div w:id="309941473">
                      <w:marLeft w:val="0"/>
                      <w:marRight w:val="0"/>
                      <w:marTop w:val="0"/>
                      <w:marBottom w:val="0"/>
                      <w:divBdr>
                        <w:top w:val="none" w:sz="0" w:space="0" w:color="auto"/>
                        <w:left w:val="none" w:sz="0" w:space="0" w:color="auto"/>
                        <w:bottom w:val="none" w:sz="0" w:space="0" w:color="auto"/>
                        <w:right w:val="none" w:sz="0" w:space="0" w:color="auto"/>
                      </w:divBdr>
                    </w:div>
                    <w:div w:id="626544672">
                      <w:marLeft w:val="0"/>
                      <w:marRight w:val="0"/>
                      <w:marTop w:val="0"/>
                      <w:marBottom w:val="0"/>
                      <w:divBdr>
                        <w:top w:val="none" w:sz="0" w:space="0" w:color="auto"/>
                        <w:left w:val="none" w:sz="0" w:space="0" w:color="auto"/>
                        <w:bottom w:val="none" w:sz="0" w:space="0" w:color="auto"/>
                        <w:right w:val="none" w:sz="0" w:space="0" w:color="auto"/>
                      </w:divBdr>
                    </w:div>
                    <w:div w:id="1030763949">
                      <w:marLeft w:val="0"/>
                      <w:marRight w:val="0"/>
                      <w:marTop w:val="0"/>
                      <w:marBottom w:val="0"/>
                      <w:divBdr>
                        <w:top w:val="none" w:sz="0" w:space="0" w:color="auto"/>
                        <w:left w:val="none" w:sz="0" w:space="0" w:color="auto"/>
                        <w:bottom w:val="none" w:sz="0" w:space="0" w:color="auto"/>
                        <w:right w:val="none" w:sz="0" w:space="0" w:color="auto"/>
                      </w:divBdr>
                    </w:div>
                    <w:div w:id="1409495320">
                      <w:marLeft w:val="0"/>
                      <w:marRight w:val="0"/>
                      <w:marTop w:val="0"/>
                      <w:marBottom w:val="0"/>
                      <w:divBdr>
                        <w:top w:val="none" w:sz="0" w:space="0" w:color="auto"/>
                        <w:left w:val="none" w:sz="0" w:space="0" w:color="auto"/>
                        <w:bottom w:val="none" w:sz="0" w:space="0" w:color="auto"/>
                        <w:right w:val="none" w:sz="0" w:space="0" w:color="auto"/>
                      </w:divBdr>
                    </w:div>
                    <w:div w:id="1687707839">
                      <w:marLeft w:val="0"/>
                      <w:marRight w:val="0"/>
                      <w:marTop w:val="0"/>
                      <w:marBottom w:val="0"/>
                      <w:divBdr>
                        <w:top w:val="none" w:sz="0" w:space="0" w:color="auto"/>
                        <w:left w:val="none" w:sz="0" w:space="0" w:color="auto"/>
                        <w:bottom w:val="none" w:sz="0" w:space="0" w:color="auto"/>
                        <w:right w:val="none" w:sz="0" w:space="0" w:color="auto"/>
                      </w:divBdr>
                    </w:div>
                    <w:div w:id="1816869613">
                      <w:marLeft w:val="0"/>
                      <w:marRight w:val="0"/>
                      <w:marTop w:val="0"/>
                      <w:marBottom w:val="0"/>
                      <w:divBdr>
                        <w:top w:val="none" w:sz="0" w:space="0" w:color="auto"/>
                        <w:left w:val="none" w:sz="0" w:space="0" w:color="auto"/>
                        <w:bottom w:val="none" w:sz="0" w:space="0" w:color="auto"/>
                        <w:right w:val="none" w:sz="0" w:space="0" w:color="auto"/>
                      </w:divBdr>
                    </w:div>
                  </w:divsChild>
                </w:div>
                <w:div w:id="49768669">
                  <w:marLeft w:val="0"/>
                  <w:marRight w:val="0"/>
                  <w:marTop w:val="0"/>
                  <w:marBottom w:val="0"/>
                  <w:divBdr>
                    <w:top w:val="none" w:sz="0" w:space="0" w:color="auto"/>
                    <w:left w:val="none" w:sz="0" w:space="0" w:color="auto"/>
                    <w:bottom w:val="none" w:sz="0" w:space="0" w:color="auto"/>
                    <w:right w:val="none" w:sz="0" w:space="0" w:color="auto"/>
                  </w:divBdr>
                  <w:divsChild>
                    <w:div w:id="7831066">
                      <w:marLeft w:val="0"/>
                      <w:marRight w:val="0"/>
                      <w:marTop w:val="0"/>
                      <w:marBottom w:val="0"/>
                      <w:divBdr>
                        <w:top w:val="none" w:sz="0" w:space="0" w:color="auto"/>
                        <w:left w:val="none" w:sz="0" w:space="0" w:color="auto"/>
                        <w:bottom w:val="none" w:sz="0" w:space="0" w:color="auto"/>
                        <w:right w:val="none" w:sz="0" w:space="0" w:color="auto"/>
                      </w:divBdr>
                    </w:div>
                    <w:div w:id="1005938785">
                      <w:marLeft w:val="0"/>
                      <w:marRight w:val="0"/>
                      <w:marTop w:val="0"/>
                      <w:marBottom w:val="0"/>
                      <w:divBdr>
                        <w:top w:val="none" w:sz="0" w:space="0" w:color="auto"/>
                        <w:left w:val="none" w:sz="0" w:space="0" w:color="auto"/>
                        <w:bottom w:val="none" w:sz="0" w:space="0" w:color="auto"/>
                        <w:right w:val="none" w:sz="0" w:space="0" w:color="auto"/>
                      </w:divBdr>
                    </w:div>
                    <w:div w:id="1062871411">
                      <w:marLeft w:val="0"/>
                      <w:marRight w:val="0"/>
                      <w:marTop w:val="0"/>
                      <w:marBottom w:val="0"/>
                      <w:divBdr>
                        <w:top w:val="none" w:sz="0" w:space="0" w:color="auto"/>
                        <w:left w:val="none" w:sz="0" w:space="0" w:color="auto"/>
                        <w:bottom w:val="none" w:sz="0" w:space="0" w:color="auto"/>
                        <w:right w:val="none" w:sz="0" w:space="0" w:color="auto"/>
                      </w:divBdr>
                    </w:div>
                    <w:div w:id="1247225849">
                      <w:marLeft w:val="0"/>
                      <w:marRight w:val="0"/>
                      <w:marTop w:val="0"/>
                      <w:marBottom w:val="0"/>
                      <w:divBdr>
                        <w:top w:val="none" w:sz="0" w:space="0" w:color="auto"/>
                        <w:left w:val="none" w:sz="0" w:space="0" w:color="auto"/>
                        <w:bottom w:val="none" w:sz="0" w:space="0" w:color="auto"/>
                        <w:right w:val="none" w:sz="0" w:space="0" w:color="auto"/>
                      </w:divBdr>
                    </w:div>
                    <w:div w:id="1530337570">
                      <w:marLeft w:val="0"/>
                      <w:marRight w:val="0"/>
                      <w:marTop w:val="0"/>
                      <w:marBottom w:val="0"/>
                      <w:divBdr>
                        <w:top w:val="none" w:sz="0" w:space="0" w:color="auto"/>
                        <w:left w:val="none" w:sz="0" w:space="0" w:color="auto"/>
                        <w:bottom w:val="none" w:sz="0" w:space="0" w:color="auto"/>
                        <w:right w:val="none" w:sz="0" w:space="0" w:color="auto"/>
                      </w:divBdr>
                    </w:div>
                    <w:div w:id="1565989479">
                      <w:marLeft w:val="0"/>
                      <w:marRight w:val="0"/>
                      <w:marTop w:val="0"/>
                      <w:marBottom w:val="0"/>
                      <w:divBdr>
                        <w:top w:val="none" w:sz="0" w:space="0" w:color="auto"/>
                        <w:left w:val="none" w:sz="0" w:space="0" w:color="auto"/>
                        <w:bottom w:val="none" w:sz="0" w:space="0" w:color="auto"/>
                        <w:right w:val="none" w:sz="0" w:space="0" w:color="auto"/>
                      </w:divBdr>
                    </w:div>
                    <w:div w:id="2141915489">
                      <w:marLeft w:val="0"/>
                      <w:marRight w:val="0"/>
                      <w:marTop w:val="0"/>
                      <w:marBottom w:val="0"/>
                      <w:divBdr>
                        <w:top w:val="none" w:sz="0" w:space="0" w:color="auto"/>
                        <w:left w:val="none" w:sz="0" w:space="0" w:color="auto"/>
                        <w:bottom w:val="none" w:sz="0" w:space="0" w:color="auto"/>
                        <w:right w:val="none" w:sz="0" w:space="0" w:color="auto"/>
                      </w:divBdr>
                    </w:div>
                  </w:divsChild>
                </w:div>
                <w:div w:id="169443217">
                  <w:marLeft w:val="0"/>
                  <w:marRight w:val="0"/>
                  <w:marTop w:val="0"/>
                  <w:marBottom w:val="0"/>
                  <w:divBdr>
                    <w:top w:val="none" w:sz="0" w:space="0" w:color="auto"/>
                    <w:left w:val="none" w:sz="0" w:space="0" w:color="auto"/>
                    <w:bottom w:val="none" w:sz="0" w:space="0" w:color="auto"/>
                    <w:right w:val="none" w:sz="0" w:space="0" w:color="auto"/>
                  </w:divBdr>
                  <w:divsChild>
                    <w:div w:id="325129168">
                      <w:marLeft w:val="0"/>
                      <w:marRight w:val="0"/>
                      <w:marTop w:val="0"/>
                      <w:marBottom w:val="0"/>
                      <w:divBdr>
                        <w:top w:val="none" w:sz="0" w:space="0" w:color="auto"/>
                        <w:left w:val="none" w:sz="0" w:space="0" w:color="auto"/>
                        <w:bottom w:val="none" w:sz="0" w:space="0" w:color="auto"/>
                        <w:right w:val="none" w:sz="0" w:space="0" w:color="auto"/>
                      </w:divBdr>
                    </w:div>
                    <w:div w:id="451902917">
                      <w:marLeft w:val="0"/>
                      <w:marRight w:val="0"/>
                      <w:marTop w:val="0"/>
                      <w:marBottom w:val="0"/>
                      <w:divBdr>
                        <w:top w:val="none" w:sz="0" w:space="0" w:color="auto"/>
                        <w:left w:val="none" w:sz="0" w:space="0" w:color="auto"/>
                        <w:bottom w:val="none" w:sz="0" w:space="0" w:color="auto"/>
                        <w:right w:val="none" w:sz="0" w:space="0" w:color="auto"/>
                      </w:divBdr>
                    </w:div>
                    <w:div w:id="1413817772">
                      <w:marLeft w:val="0"/>
                      <w:marRight w:val="0"/>
                      <w:marTop w:val="0"/>
                      <w:marBottom w:val="0"/>
                      <w:divBdr>
                        <w:top w:val="none" w:sz="0" w:space="0" w:color="auto"/>
                        <w:left w:val="none" w:sz="0" w:space="0" w:color="auto"/>
                        <w:bottom w:val="none" w:sz="0" w:space="0" w:color="auto"/>
                        <w:right w:val="none" w:sz="0" w:space="0" w:color="auto"/>
                      </w:divBdr>
                    </w:div>
                    <w:div w:id="1459642872">
                      <w:marLeft w:val="0"/>
                      <w:marRight w:val="0"/>
                      <w:marTop w:val="0"/>
                      <w:marBottom w:val="0"/>
                      <w:divBdr>
                        <w:top w:val="none" w:sz="0" w:space="0" w:color="auto"/>
                        <w:left w:val="none" w:sz="0" w:space="0" w:color="auto"/>
                        <w:bottom w:val="none" w:sz="0" w:space="0" w:color="auto"/>
                        <w:right w:val="none" w:sz="0" w:space="0" w:color="auto"/>
                      </w:divBdr>
                    </w:div>
                  </w:divsChild>
                </w:div>
                <w:div w:id="171995931">
                  <w:marLeft w:val="0"/>
                  <w:marRight w:val="0"/>
                  <w:marTop w:val="0"/>
                  <w:marBottom w:val="0"/>
                  <w:divBdr>
                    <w:top w:val="none" w:sz="0" w:space="0" w:color="auto"/>
                    <w:left w:val="none" w:sz="0" w:space="0" w:color="auto"/>
                    <w:bottom w:val="none" w:sz="0" w:space="0" w:color="auto"/>
                    <w:right w:val="none" w:sz="0" w:space="0" w:color="auto"/>
                  </w:divBdr>
                  <w:divsChild>
                    <w:div w:id="1783382224">
                      <w:marLeft w:val="0"/>
                      <w:marRight w:val="0"/>
                      <w:marTop w:val="0"/>
                      <w:marBottom w:val="0"/>
                      <w:divBdr>
                        <w:top w:val="none" w:sz="0" w:space="0" w:color="auto"/>
                        <w:left w:val="none" w:sz="0" w:space="0" w:color="auto"/>
                        <w:bottom w:val="none" w:sz="0" w:space="0" w:color="auto"/>
                        <w:right w:val="none" w:sz="0" w:space="0" w:color="auto"/>
                      </w:divBdr>
                    </w:div>
                  </w:divsChild>
                </w:div>
                <w:div w:id="197202093">
                  <w:marLeft w:val="0"/>
                  <w:marRight w:val="0"/>
                  <w:marTop w:val="0"/>
                  <w:marBottom w:val="0"/>
                  <w:divBdr>
                    <w:top w:val="none" w:sz="0" w:space="0" w:color="auto"/>
                    <w:left w:val="none" w:sz="0" w:space="0" w:color="auto"/>
                    <w:bottom w:val="none" w:sz="0" w:space="0" w:color="auto"/>
                    <w:right w:val="none" w:sz="0" w:space="0" w:color="auto"/>
                  </w:divBdr>
                  <w:divsChild>
                    <w:div w:id="226762854">
                      <w:marLeft w:val="0"/>
                      <w:marRight w:val="0"/>
                      <w:marTop w:val="0"/>
                      <w:marBottom w:val="0"/>
                      <w:divBdr>
                        <w:top w:val="none" w:sz="0" w:space="0" w:color="auto"/>
                        <w:left w:val="none" w:sz="0" w:space="0" w:color="auto"/>
                        <w:bottom w:val="none" w:sz="0" w:space="0" w:color="auto"/>
                        <w:right w:val="none" w:sz="0" w:space="0" w:color="auto"/>
                      </w:divBdr>
                    </w:div>
                  </w:divsChild>
                </w:div>
                <w:div w:id="245187844">
                  <w:marLeft w:val="0"/>
                  <w:marRight w:val="0"/>
                  <w:marTop w:val="0"/>
                  <w:marBottom w:val="0"/>
                  <w:divBdr>
                    <w:top w:val="none" w:sz="0" w:space="0" w:color="auto"/>
                    <w:left w:val="none" w:sz="0" w:space="0" w:color="auto"/>
                    <w:bottom w:val="none" w:sz="0" w:space="0" w:color="auto"/>
                    <w:right w:val="none" w:sz="0" w:space="0" w:color="auto"/>
                  </w:divBdr>
                  <w:divsChild>
                    <w:div w:id="2014408879">
                      <w:marLeft w:val="0"/>
                      <w:marRight w:val="0"/>
                      <w:marTop w:val="0"/>
                      <w:marBottom w:val="0"/>
                      <w:divBdr>
                        <w:top w:val="none" w:sz="0" w:space="0" w:color="auto"/>
                        <w:left w:val="none" w:sz="0" w:space="0" w:color="auto"/>
                        <w:bottom w:val="none" w:sz="0" w:space="0" w:color="auto"/>
                        <w:right w:val="none" w:sz="0" w:space="0" w:color="auto"/>
                      </w:divBdr>
                    </w:div>
                  </w:divsChild>
                </w:div>
                <w:div w:id="271982952">
                  <w:marLeft w:val="0"/>
                  <w:marRight w:val="0"/>
                  <w:marTop w:val="0"/>
                  <w:marBottom w:val="0"/>
                  <w:divBdr>
                    <w:top w:val="none" w:sz="0" w:space="0" w:color="auto"/>
                    <w:left w:val="none" w:sz="0" w:space="0" w:color="auto"/>
                    <w:bottom w:val="none" w:sz="0" w:space="0" w:color="auto"/>
                    <w:right w:val="none" w:sz="0" w:space="0" w:color="auto"/>
                  </w:divBdr>
                  <w:divsChild>
                    <w:div w:id="241329716">
                      <w:marLeft w:val="0"/>
                      <w:marRight w:val="0"/>
                      <w:marTop w:val="0"/>
                      <w:marBottom w:val="0"/>
                      <w:divBdr>
                        <w:top w:val="none" w:sz="0" w:space="0" w:color="auto"/>
                        <w:left w:val="none" w:sz="0" w:space="0" w:color="auto"/>
                        <w:bottom w:val="none" w:sz="0" w:space="0" w:color="auto"/>
                        <w:right w:val="none" w:sz="0" w:space="0" w:color="auto"/>
                      </w:divBdr>
                    </w:div>
                    <w:div w:id="251084681">
                      <w:marLeft w:val="0"/>
                      <w:marRight w:val="0"/>
                      <w:marTop w:val="0"/>
                      <w:marBottom w:val="0"/>
                      <w:divBdr>
                        <w:top w:val="none" w:sz="0" w:space="0" w:color="auto"/>
                        <w:left w:val="none" w:sz="0" w:space="0" w:color="auto"/>
                        <w:bottom w:val="none" w:sz="0" w:space="0" w:color="auto"/>
                        <w:right w:val="none" w:sz="0" w:space="0" w:color="auto"/>
                      </w:divBdr>
                    </w:div>
                    <w:div w:id="706636643">
                      <w:marLeft w:val="0"/>
                      <w:marRight w:val="0"/>
                      <w:marTop w:val="0"/>
                      <w:marBottom w:val="0"/>
                      <w:divBdr>
                        <w:top w:val="none" w:sz="0" w:space="0" w:color="auto"/>
                        <w:left w:val="none" w:sz="0" w:space="0" w:color="auto"/>
                        <w:bottom w:val="none" w:sz="0" w:space="0" w:color="auto"/>
                        <w:right w:val="none" w:sz="0" w:space="0" w:color="auto"/>
                      </w:divBdr>
                    </w:div>
                    <w:div w:id="772045789">
                      <w:marLeft w:val="0"/>
                      <w:marRight w:val="0"/>
                      <w:marTop w:val="0"/>
                      <w:marBottom w:val="0"/>
                      <w:divBdr>
                        <w:top w:val="none" w:sz="0" w:space="0" w:color="auto"/>
                        <w:left w:val="none" w:sz="0" w:space="0" w:color="auto"/>
                        <w:bottom w:val="none" w:sz="0" w:space="0" w:color="auto"/>
                        <w:right w:val="none" w:sz="0" w:space="0" w:color="auto"/>
                      </w:divBdr>
                    </w:div>
                    <w:div w:id="1097336421">
                      <w:marLeft w:val="0"/>
                      <w:marRight w:val="0"/>
                      <w:marTop w:val="0"/>
                      <w:marBottom w:val="0"/>
                      <w:divBdr>
                        <w:top w:val="none" w:sz="0" w:space="0" w:color="auto"/>
                        <w:left w:val="none" w:sz="0" w:space="0" w:color="auto"/>
                        <w:bottom w:val="none" w:sz="0" w:space="0" w:color="auto"/>
                        <w:right w:val="none" w:sz="0" w:space="0" w:color="auto"/>
                      </w:divBdr>
                    </w:div>
                    <w:div w:id="1140339828">
                      <w:marLeft w:val="0"/>
                      <w:marRight w:val="0"/>
                      <w:marTop w:val="0"/>
                      <w:marBottom w:val="0"/>
                      <w:divBdr>
                        <w:top w:val="none" w:sz="0" w:space="0" w:color="auto"/>
                        <w:left w:val="none" w:sz="0" w:space="0" w:color="auto"/>
                        <w:bottom w:val="none" w:sz="0" w:space="0" w:color="auto"/>
                        <w:right w:val="none" w:sz="0" w:space="0" w:color="auto"/>
                      </w:divBdr>
                    </w:div>
                    <w:div w:id="1339389842">
                      <w:marLeft w:val="0"/>
                      <w:marRight w:val="0"/>
                      <w:marTop w:val="0"/>
                      <w:marBottom w:val="0"/>
                      <w:divBdr>
                        <w:top w:val="none" w:sz="0" w:space="0" w:color="auto"/>
                        <w:left w:val="none" w:sz="0" w:space="0" w:color="auto"/>
                        <w:bottom w:val="none" w:sz="0" w:space="0" w:color="auto"/>
                        <w:right w:val="none" w:sz="0" w:space="0" w:color="auto"/>
                      </w:divBdr>
                    </w:div>
                    <w:div w:id="1360082823">
                      <w:marLeft w:val="0"/>
                      <w:marRight w:val="0"/>
                      <w:marTop w:val="0"/>
                      <w:marBottom w:val="0"/>
                      <w:divBdr>
                        <w:top w:val="none" w:sz="0" w:space="0" w:color="auto"/>
                        <w:left w:val="none" w:sz="0" w:space="0" w:color="auto"/>
                        <w:bottom w:val="none" w:sz="0" w:space="0" w:color="auto"/>
                        <w:right w:val="none" w:sz="0" w:space="0" w:color="auto"/>
                      </w:divBdr>
                    </w:div>
                    <w:div w:id="1393697517">
                      <w:marLeft w:val="0"/>
                      <w:marRight w:val="0"/>
                      <w:marTop w:val="0"/>
                      <w:marBottom w:val="0"/>
                      <w:divBdr>
                        <w:top w:val="none" w:sz="0" w:space="0" w:color="auto"/>
                        <w:left w:val="none" w:sz="0" w:space="0" w:color="auto"/>
                        <w:bottom w:val="none" w:sz="0" w:space="0" w:color="auto"/>
                        <w:right w:val="none" w:sz="0" w:space="0" w:color="auto"/>
                      </w:divBdr>
                    </w:div>
                    <w:div w:id="1457867860">
                      <w:marLeft w:val="0"/>
                      <w:marRight w:val="0"/>
                      <w:marTop w:val="0"/>
                      <w:marBottom w:val="0"/>
                      <w:divBdr>
                        <w:top w:val="none" w:sz="0" w:space="0" w:color="auto"/>
                        <w:left w:val="none" w:sz="0" w:space="0" w:color="auto"/>
                        <w:bottom w:val="none" w:sz="0" w:space="0" w:color="auto"/>
                        <w:right w:val="none" w:sz="0" w:space="0" w:color="auto"/>
                      </w:divBdr>
                    </w:div>
                    <w:div w:id="1558006890">
                      <w:marLeft w:val="0"/>
                      <w:marRight w:val="0"/>
                      <w:marTop w:val="0"/>
                      <w:marBottom w:val="0"/>
                      <w:divBdr>
                        <w:top w:val="none" w:sz="0" w:space="0" w:color="auto"/>
                        <w:left w:val="none" w:sz="0" w:space="0" w:color="auto"/>
                        <w:bottom w:val="none" w:sz="0" w:space="0" w:color="auto"/>
                        <w:right w:val="none" w:sz="0" w:space="0" w:color="auto"/>
                      </w:divBdr>
                    </w:div>
                    <w:div w:id="1851678579">
                      <w:marLeft w:val="0"/>
                      <w:marRight w:val="0"/>
                      <w:marTop w:val="0"/>
                      <w:marBottom w:val="0"/>
                      <w:divBdr>
                        <w:top w:val="none" w:sz="0" w:space="0" w:color="auto"/>
                        <w:left w:val="none" w:sz="0" w:space="0" w:color="auto"/>
                        <w:bottom w:val="none" w:sz="0" w:space="0" w:color="auto"/>
                        <w:right w:val="none" w:sz="0" w:space="0" w:color="auto"/>
                      </w:divBdr>
                    </w:div>
                  </w:divsChild>
                </w:div>
                <w:div w:id="288559798">
                  <w:marLeft w:val="0"/>
                  <w:marRight w:val="0"/>
                  <w:marTop w:val="0"/>
                  <w:marBottom w:val="0"/>
                  <w:divBdr>
                    <w:top w:val="none" w:sz="0" w:space="0" w:color="auto"/>
                    <w:left w:val="none" w:sz="0" w:space="0" w:color="auto"/>
                    <w:bottom w:val="none" w:sz="0" w:space="0" w:color="auto"/>
                    <w:right w:val="none" w:sz="0" w:space="0" w:color="auto"/>
                  </w:divBdr>
                  <w:divsChild>
                    <w:div w:id="330066828">
                      <w:marLeft w:val="0"/>
                      <w:marRight w:val="0"/>
                      <w:marTop w:val="0"/>
                      <w:marBottom w:val="0"/>
                      <w:divBdr>
                        <w:top w:val="none" w:sz="0" w:space="0" w:color="auto"/>
                        <w:left w:val="none" w:sz="0" w:space="0" w:color="auto"/>
                        <w:bottom w:val="none" w:sz="0" w:space="0" w:color="auto"/>
                        <w:right w:val="none" w:sz="0" w:space="0" w:color="auto"/>
                      </w:divBdr>
                    </w:div>
                    <w:div w:id="355229992">
                      <w:marLeft w:val="0"/>
                      <w:marRight w:val="0"/>
                      <w:marTop w:val="0"/>
                      <w:marBottom w:val="0"/>
                      <w:divBdr>
                        <w:top w:val="none" w:sz="0" w:space="0" w:color="auto"/>
                        <w:left w:val="none" w:sz="0" w:space="0" w:color="auto"/>
                        <w:bottom w:val="none" w:sz="0" w:space="0" w:color="auto"/>
                        <w:right w:val="none" w:sz="0" w:space="0" w:color="auto"/>
                      </w:divBdr>
                    </w:div>
                    <w:div w:id="1631931498">
                      <w:marLeft w:val="0"/>
                      <w:marRight w:val="0"/>
                      <w:marTop w:val="0"/>
                      <w:marBottom w:val="0"/>
                      <w:divBdr>
                        <w:top w:val="none" w:sz="0" w:space="0" w:color="auto"/>
                        <w:left w:val="none" w:sz="0" w:space="0" w:color="auto"/>
                        <w:bottom w:val="none" w:sz="0" w:space="0" w:color="auto"/>
                        <w:right w:val="none" w:sz="0" w:space="0" w:color="auto"/>
                      </w:divBdr>
                    </w:div>
                  </w:divsChild>
                </w:div>
                <w:div w:id="308021913">
                  <w:marLeft w:val="0"/>
                  <w:marRight w:val="0"/>
                  <w:marTop w:val="0"/>
                  <w:marBottom w:val="0"/>
                  <w:divBdr>
                    <w:top w:val="none" w:sz="0" w:space="0" w:color="auto"/>
                    <w:left w:val="none" w:sz="0" w:space="0" w:color="auto"/>
                    <w:bottom w:val="none" w:sz="0" w:space="0" w:color="auto"/>
                    <w:right w:val="none" w:sz="0" w:space="0" w:color="auto"/>
                  </w:divBdr>
                  <w:divsChild>
                    <w:div w:id="1625309639">
                      <w:marLeft w:val="0"/>
                      <w:marRight w:val="0"/>
                      <w:marTop w:val="0"/>
                      <w:marBottom w:val="0"/>
                      <w:divBdr>
                        <w:top w:val="none" w:sz="0" w:space="0" w:color="auto"/>
                        <w:left w:val="none" w:sz="0" w:space="0" w:color="auto"/>
                        <w:bottom w:val="none" w:sz="0" w:space="0" w:color="auto"/>
                        <w:right w:val="none" w:sz="0" w:space="0" w:color="auto"/>
                      </w:divBdr>
                    </w:div>
                  </w:divsChild>
                </w:div>
                <w:div w:id="336470671">
                  <w:marLeft w:val="0"/>
                  <w:marRight w:val="0"/>
                  <w:marTop w:val="0"/>
                  <w:marBottom w:val="0"/>
                  <w:divBdr>
                    <w:top w:val="none" w:sz="0" w:space="0" w:color="auto"/>
                    <w:left w:val="none" w:sz="0" w:space="0" w:color="auto"/>
                    <w:bottom w:val="none" w:sz="0" w:space="0" w:color="auto"/>
                    <w:right w:val="none" w:sz="0" w:space="0" w:color="auto"/>
                  </w:divBdr>
                  <w:divsChild>
                    <w:div w:id="224491205">
                      <w:marLeft w:val="0"/>
                      <w:marRight w:val="0"/>
                      <w:marTop w:val="0"/>
                      <w:marBottom w:val="0"/>
                      <w:divBdr>
                        <w:top w:val="none" w:sz="0" w:space="0" w:color="auto"/>
                        <w:left w:val="none" w:sz="0" w:space="0" w:color="auto"/>
                        <w:bottom w:val="none" w:sz="0" w:space="0" w:color="auto"/>
                        <w:right w:val="none" w:sz="0" w:space="0" w:color="auto"/>
                      </w:divBdr>
                    </w:div>
                  </w:divsChild>
                </w:div>
                <w:div w:id="386338506">
                  <w:marLeft w:val="0"/>
                  <w:marRight w:val="0"/>
                  <w:marTop w:val="0"/>
                  <w:marBottom w:val="0"/>
                  <w:divBdr>
                    <w:top w:val="none" w:sz="0" w:space="0" w:color="auto"/>
                    <w:left w:val="none" w:sz="0" w:space="0" w:color="auto"/>
                    <w:bottom w:val="none" w:sz="0" w:space="0" w:color="auto"/>
                    <w:right w:val="none" w:sz="0" w:space="0" w:color="auto"/>
                  </w:divBdr>
                  <w:divsChild>
                    <w:div w:id="683940549">
                      <w:marLeft w:val="0"/>
                      <w:marRight w:val="0"/>
                      <w:marTop w:val="0"/>
                      <w:marBottom w:val="0"/>
                      <w:divBdr>
                        <w:top w:val="none" w:sz="0" w:space="0" w:color="auto"/>
                        <w:left w:val="none" w:sz="0" w:space="0" w:color="auto"/>
                        <w:bottom w:val="none" w:sz="0" w:space="0" w:color="auto"/>
                        <w:right w:val="none" w:sz="0" w:space="0" w:color="auto"/>
                      </w:divBdr>
                    </w:div>
                    <w:div w:id="1022785090">
                      <w:marLeft w:val="0"/>
                      <w:marRight w:val="0"/>
                      <w:marTop w:val="0"/>
                      <w:marBottom w:val="0"/>
                      <w:divBdr>
                        <w:top w:val="none" w:sz="0" w:space="0" w:color="auto"/>
                        <w:left w:val="none" w:sz="0" w:space="0" w:color="auto"/>
                        <w:bottom w:val="none" w:sz="0" w:space="0" w:color="auto"/>
                        <w:right w:val="none" w:sz="0" w:space="0" w:color="auto"/>
                      </w:divBdr>
                    </w:div>
                    <w:div w:id="1534810690">
                      <w:marLeft w:val="0"/>
                      <w:marRight w:val="0"/>
                      <w:marTop w:val="0"/>
                      <w:marBottom w:val="0"/>
                      <w:divBdr>
                        <w:top w:val="none" w:sz="0" w:space="0" w:color="auto"/>
                        <w:left w:val="none" w:sz="0" w:space="0" w:color="auto"/>
                        <w:bottom w:val="none" w:sz="0" w:space="0" w:color="auto"/>
                        <w:right w:val="none" w:sz="0" w:space="0" w:color="auto"/>
                      </w:divBdr>
                    </w:div>
                  </w:divsChild>
                </w:div>
                <w:div w:id="450173926">
                  <w:marLeft w:val="0"/>
                  <w:marRight w:val="0"/>
                  <w:marTop w:val="0"/>
                  <w:marBottom w:val="0"/>
                  <w:divBdr>
                    <w:top w:val="none" w:sz="0" w:space="0" w:color="auto"/>
                    <w:left w:val="none" w:sz="0" w:space="0" w:color="auto"/>
                    <w:bottom w:val="none" w:sz="0" w:space="0" w:color="auto"/>
                    <w:right w:val="none" w:sz="0" w:space="0" w:color="auto"/>
                  </w:divBdr>
                  <w:divsChild>
                    <w:div w:id="240406107">
                      <w:marLeft w:val="0"/>
                      <w:marRight w:val="0"/>
                      <w:marTop w:val="0"/>
                      <w:marBottom w:val="0"/>
                      <w:divBdr>
                        <w:top w:val="none" w:sz="0" w:space="0" w:color="auto"/>
                        <w:left w:val="none" w:sz="0" w:space="0" w:color="auto"/>
                        <w:bottom w:val="none" w:sz="0" w:space="0" w:color="auto"/>
                        <w:right w:val="none" w:sz="0" w:space="0" w:color="auto"/>
                      </w:divBdr>
                    </w:div>
                    <w:div w:id="490946189">
                      <w:marLeft w:val="0"/>
                      <w:marRight w:val="0"/>
                      <w:marTop w:val="0"/>
                      <w:marBottom w:val="0"/>
                      <w:divBdr>
                        <w:top w:val="none" w:sz="0" w:space="0" w:color="auto"/>
                        <w:left w:val="none" w:sz="0" w:space="0" w:color="auto"/>
                        <w:bottom w:val="none" w:sz="0" w:space="0" w:color="auto"/>
                        <w:right w:val="none" w:sz="0" w:space="0" w:color="auto"/>
                      </w:divBdr>
                    </w:div>
                    <w:div w:id="771587528">
                      <w:marLeft w:val="0"/>
                      <w:marRight w:val="0"/>
                      <w:marTop w:val="0"/>
                      <w:marBottom w:val="0"/>
                      <w:divBdr>
                        <w:top w:val="none" w:sz="0" w:space="0" w:color="auto"/>
                        <w:left w:val="none" w:sz="0" w:space="0" w:color="auto"/>
                        <w:bottom w:val="none" w:sz="0" w:space="0" w:color="auto"/>
                        <w:right w:val="none" w:sz="0" w:space="0" w:color="auto"/>
                      </w:divBdr>
                    </w:div>
                    <w:div w:id="792555520">
                      <w:marLeft w:val="0"/>
                      <w:marRight w:val="0"/>
                      <w:marTop w:val="0"/>
                      <w:marBottom w:val="0"/>
                      <w:divBdr>
                        <w:top w:val="none" w:sz="0" w:space="0" w:color="auto"/>
                        <w:left w:val="none" w:sz="0" w:space="0" w:color="auto"/>
                        <w:bottom w:val="none" w:sz="0" w:space="0" w:color="auto"/>
                        <w:right w:val="none" w:sz="0" w:space="0" w:color="auto"/>
                      </w:divBdr>
                    </w:div>
                    <w:div w:id="1531215597">
                      <w:marLeft w:val="0"/>
                      <w:marRight w:val="0"/>
                      <w:marTop w:val="0"/>
                      <w:marBottom w:val="0"/>
                      <w:divBdr>
                        <w:top w:val="none" w:sz="0" w:space="0" w:color="auto"/>
                        <w:left w:val="none" w:sz="0" w:space="0" w:color="auto"/>
                        <w:bottom w:val="none" w:sz="0" w:space="0" w:color="auto"/>
                        <w:right w:val="none" w:sz="0" w:space="0" w:color="auto"/>
                      </w:divBdr>
                    </w:div>
                    <w:div w:id="2021614216">
                      <w:marLeft w:val="0"/>
                      <w:marRight w:val="0"/>
                      <w:marTop w:val="0"/>
                      <w:marBottom w:val="0"/>
                      <w:divBdr>
                        <w:top w:val="none" w:sz="0" w:space="0" w:color="auto"/>
                        <w:left w:val="none" w:sz="0" w:space="0" w:color="auto"/>
                        <w:bottom w:val="none" w:sz="0" w:space="0" w:color="auto"/>
                        <w:right w:val="none" w:sz="0" w:space="0" w:color="auto"/>
                      </w:divBdr>
                    </w:div>
                  </w:divsChild>
                </w:div>
                <w:div w:id="474219804">
                  <w:marLeft w:val="0"/>
                  <w:marRight w:val="0"/>
                  <w:marTop w:val="0"/>
                  <w:marBottom w:val="0"/>
                  <w:divBdr>
                    <w:top w:val="none" w:sz="0" w:space="0" w:color="auto"/>
                    <w:left w:val="none" w:sz="0" w:space="0" w:color="auto"/>
                    <w:bottom w:val="none" w:sz="0" w:space="0" w:color="auto"/>
                    <w:right w:val="none" w:sz="0" w:space="0" w:color="auto"/>
                  </w:divBdr>
                  <w:divsChild>
                    <w:div w:id="1631521303">
                      <w:marLeft w:val="0"/>
                      <w:marRight w:val="0"/>
                      <w:marTop w:val="0"/>
                      <w:marBottom w:val="0"/>
                      <w:divBdr>
                        <w:top w:val="none" w:sz="0" w:space="0" w:color="auto"/>
                        <w:left w:val="none" w:sz="0" w:space="0" w:color="auto"/>
                        <w:bottom w:val="none" w:sz="0" w:space="0" w:color="auto"/>
                        <w:right w:val="none" w:sz="0" w:space="0" w:color="auto"/>
                      </w:divBdr>
                    </w:div>
                  </w:divsChild>
                </w:div>
                <w:div w:id="475026580">
                  <w:marLeft w:val="0"/>
                  <w:marRight w:val="0"/>
                  <w:marTop w:val="0"/>
                  <w:marBottom w:val="0"/>
                  <w:divBdr>
                    <w:top w:val="none" w:sz="0" w:space="0" w:color="auto"/>
                    <w:left w:val="none" w:sz="0" w:space="0" w:color="auto"/>
                    <w:bottom w:val="none" w:sz="0" w:space="0" w:color="auto"/>
                    <w:right w:val="none" w:sz="0" w:space="0" w:color="auto"/>
                  </w:divBdr>
                  <w:divsChild>
                    <w:div w:id="188378724">
                      <w:marLeft w:val="0"/>
                      <w:marRight w:val="0"/>
                      <w:marTop w:val="0"/>
                      <w:marBottom w:val="0"/>
                      <w:divBdr>
                        <w:top w:val="none" w:sz="0" w:space="0" w:color="auto"/>
                        <w:left w:val="none" w:sz="0" w:space="0" w:color="auto"/>
                        <w:bottom w:val="none" w:sz="0" w:space="0" w:color="auto"/>
                        <w:right w:val="none" w:sz="0" w:space="0" w:color="auto"/>
                      </w:divBdr>
                    </w:div>
                  </w:divsChild>
                </w:div>
                <w:div w:id="785000521">
                  <w:marLeft w:val="0"/>
                  <w:marRight w:val="0"/>
                  <w:marTop w:val="0"/>
                  <w:marBottom w:val="0"/>
                  <w:divBdr>
                    <w:top w:val="none" w:sz="0" w:space="0" w:color="auto"/>
                    <w:left w:val="none" w:sz="0" w:space="0" w:color="auto"/>
                    <w:bottom w:val="none" w:sz="0" w:space="0" w:color="auto"/>
                    <w:right w:val="none" w:sz="0" w:space="0" w:color="auto"/>
                  </w:divBdr>
                  <w:divsChild>
                    <w:div w:id="847602553">
                      <w:marLeft w:val="0"/>
                      <w:marRight w:val="0"/>
                      <w:marTop w:val="0"/>
                      <w:marBottom w:val="0"/>
                      <w:divBdr>
                        <w:top w:val="none" w:sz="0" w:space="0" w:color="auto"/>
                        <w:left w:val="none" w:sz="0" w:space="0" w:color="auto"/>
                        <w:bottom w:val="none" w:sz="0" w:space="0" w:color="auto"/>
                        <w:right w:val="none" w:sz="0" w:space="0" w:color="auto"/>
                      </w:divBdr>
                    </w:div>
                  </w:divsChild>
                </w:div>
                <w:div w:id="847135023">
                  <w:marLeft w:val="0"/>
                  <w:marRight w:val="0"/>
                  <w:marTop w:val="0"/>
                  <w:marBottom w:val="0"/>
                  <w:divBdr>
                    <w:top w:val="none" w:sz="0" w:space="0" w:color="auto"/>
                    <w:left w:val="none" w:sz="0" w:space="0" w:color="auto"/>
                    <w:bottom w:val="none" w:sz="0" w:space="0" w:color="auto"/>
                    <w:right w:val="none" w:sz="0" w:space="0" w:color="auto"/>
                  </w:divBdr>
                  <w:divsChild>
                    <w:div w:id="230778325">
                      <w:marLeft w:val="0"/>
                      <w:marRight w:val="0"/>
                      <w:marTop w:val="0"/>
                      <w:marBottom w:val="0"/>
                      <w:divBdr>
                        <w:top w:val="none" w:sz="0" w:space="0" w:color="auto"/>
                        <w:left w:val="none" w:sz="0" w:space="0" w:color="auto"/>
                        <w:bottom w:val="none" w:sz="0" w:space="0" w:color="auto"/>
                        <w:right w:val="none" w:sz="0" w:space="0" w:color="auto"/>
                      </w:divBdr>
                    </w:div>
                  </w:divsChild>
                </w:div>
                <w:div w:id="885413358">
                  <w:marLeft w:val="0"/>
                  <w:marRight w:val="0"/>
                  <w:marTop w:val="0"/>
                  <w:marBottom w:val="0"/>
                  <w:divBdr>
                    <w:top w:val="none" w:sz="0" w:space="0" w:color="auto"/>
                    <w:left w:val="none" w:sz="0" w:space="0" w:color="auto"/>
                    <w:bottom w:val="none" w:sz="0" w:space="0" w:color="auto"/>
                    <w:right w:val="none" w:sz="0" w:space="0" w:color="auto"/>
                  </w:divBdr>
                  <w:divsChild>
                    <w:div w:id="1269895637">
                      <w:marLeft w:val="0"/>
                      <w:marRight w:val="0"/>
                      <w:marTop w:val="0"/>
                      <w:marBottom w:val="0"/>
                      <w:divBdr>
                        <w:top w:val="none" w:sz="0" w:space="0" w:color="auto"/>
                        <w:left w:val="none" w:sz="0" w:space="0" w:color="auto"/>
                        <w:bottom w:val="none" w:sz="0" w:space="0" w:color="auto"/>
                        <w:right w:val="none" w:sz="0" w:space="0" w:color="auto"/>
                      </w:divBdr>
                    </w:div>
                  </w:divsChild>
                </w:div>
                <w:div w:id="916742173">
                  <w:marLeft w:val="0"/>
                  <w:marRight w:val="0"/>
                  <w:marTop w:val="0"/>
                  <w:marBottom w:val="0"/>
                  <w:divBdr>
                    <w:top w:val="none" w:sz="0" w:space="0" w:color="auto"/>
                    <w:left w:val="none" w:sz="0" w:space="0" w:color="auto"/>
                    <w:bottom w:val="none" w:sz="0" w:space="0" w:color="auto"/>
                    <w:right w:val="none" w:sz="0" w:space="0" w:color="auto"/>
                  </w:divBdr>
                  <w:divsChild>
                    <w:div w:id="1019937533">
                      <w:marLeft w:val="0"/>
                      <w:marRight w:val="0"/>
                      <w:marTop w:val="0"/>
                      <w:marBottom w:val="0"/>
                      <w:divBdr>
                        <w:top w:val="none" w:sz="0" w:space="0" w:color="auto"/>
                        <w:left w:val="none" w:sz="0" w:space="0" w:color="auto"/>
                        <w:bottom w:val="none" w:sz="0" w:space="0" w:color="auto"/>
                        <w:right w:val="none" w:sz="0" w:space="0" w:color="auto"/>
                      </w:divBdr>
                    </w:div>
                  </w:divsChild>
                </w:div>
                <w:div w:id="920989683">
                  <w:marLeft w:val="0"/>
                  <w:marRight w:val="0"/>
                  <w:marTop w:val="0"/>
                  <w:marBottom w:val="0"/>
                  <w:divBdr>
                    <w:top w:val="none" w:sz="0" w:space="0" w:color="auto"/>
                    <w:left w:val="none" w:sz="0" w:space="0" w:color="auto"/>
                    <w:bottom w:val="none" w:sz="0" w:space="0" w:color="auto"/>
                    <w:right w:val="none" w:sz="0" w:space="0" w:color="auto"/>
                  </w:divBdr>
                  <w:divsChild>
                    <w:div w:id="224025183">
                      <w:marLeft w:val="0"/>
                      <w:marRight w:val="0"/>
                      <w:marTop w:val="0"/>
                      <w:marBottom w:val="0"/>
                      <w:divBdr>
                        <w:top w:val="none" w:sz="0" w:space="0" w:color="auto"/>
                        <w:left w:val="none" w:sz="0" w:space="0" w:color="auto"/>
                        <w:bottom w:val="none" w:sz="0" w:space="0" w:color="auto"/>
                        <w:right w:val="none" w:sz="0" w:space="0" w:color="auto"/>
                      </w:divBdr>
                    </w:div>
                    <w:div w:id="367687289">
                      <w:marLeft w:val="0"/>
                      <w:marRight w:val="0"/>
                      <w:marTop w:val="0"/>
                      <w:marBottom w:val="0"/>
                      <w:divBdr>
                        <w:top w:val="none" w:sz="0" w:space="0" w:color="auto"/>
                        <w:left w:val="none" w:sz="0" w:space="0" w:color="auto"/>
                        <w:bottom w:val="none" w:sz="0" w:space="0" w:color="auto"/>
                        <w:right w:val="none" w:sz="0" w:space="0" w:color="auto"/>
                      </w:divBdr>
                    </w:div>
                    <w:div w:id="396828514">
                      <w:marLeft w:val="0"/>
                      <w:marRight w:val="0"/>
                      <w:marTop w:val="0"/>
                      <w:marBottom w:val="0"/>
                      <w:divBdr>
                        <w:top w:val="none" w:sz="0" w:space="0" w:color="auto"/>
                        <w:left w:val="none" w:sz="0" w:space="0" w:color="auto"/>
                        <w:bottom w:val="none" w:sz="0" w:space="0" w:color="auto"/>
                        <w:right w:val="none" w:sz="0" w:space="0" w:color="auto"/>
                      </w:divBdr>
                    </w:div>
                    <w:div w:id="551160718">
                      <w:marLeft w:val="0"/>
                      <w:marRight w:val="0"/>
                      <w:marTop w:val="0"/>
                      <w:marBottom w:val="0"/>
                      <w:divBdr>
                        <w:top w:val="none" w:sz="0" w:space="0" w:color="auto"/>
                        <w:left w:val="none" w:sz="0" w:space="0" w:color="auto"/>
                        <w:bottom w:val="none" w:sz="0" w:space="0" w:color="auto"/>
                        <w:right w:val="none" w:sz="0" w:space="0" w:color="auto"/>
                      </w:divBdr>
                    </w:div>
                    <w:div w:id="1215119285">
                      <w:marLeft w:val="0"/>
                      <w:marRight w:val="0"/>
                      <w:marTop w:val="0"/>
                      <w:marBottom w:val="0"/>
                      <w:divBdr>
                        <w:top w:val="none" w:sz="0" w:space="0" w:color="auto"/>
                        <w:left w:val="none" w:sz="0" w:space="0" w:color="auto"/>
                        <w:bottom w:val="none" w:sz="0" w:space="0" w:color="auto"/>
                        <w:right w:val="none" w:sz="0" w:space="0" w:color="auto"/>
                      </w:divBdr>
                    </w:div>
                    <w:div w:id="1354305850">
                      <w:marLeft w:val="0"/>
                      <w:marRight w:val="0"/>
                      <w:marTop w:val="0"/>
                      <w:marBottom w:val="0"/>
                      <w:divBdr>
                        <w:top w:val="none" w:sz="0" w:space="0" w:color="auto"/>
                        <w:left w:val="none" w:sz="0" w:space="0" w:color="auto"/>
                        <w:bottom w:val="none" w:sz="0" w:space="0" w:color="auto"/>
                        <w:right w:val="none" w:sz="0" w:space="0" w:color="auto"/>
                      </w:divBdr>
                    </w:div>
                    <w:div w:id="1377781479">
                      <w:marLeft w:val="0"/>
                      <w:marRight w:val="0"/>
                      <w:marTop w:val="0"/>
                      <w:marBottom w:val="0"/>
                      <w:divBdr>
                        <w:top w:val="none" w:sz="0" w:space="0" w:color="auto"/>
                        <w:left w:val="none" w:sz="0" w:space="0" w:color="auto"/>
                        <w:bottom w:val="none" w:sz="0" w:space="0" w:color="auto"/>
                        <w:right w:val="none" w:sz="0" w:space="0" w:color="auto"/>
                      </w:divBdr>
                    </w:div>
                    <w:div w:id="1549612210">
                      <w:marLeft w:val="0"/>
                      <w:marRight w:val="0"/>
                      <w:marTop w:val="0"/>
                      <w:marBottom w:val="0"/>
                      <w:divBdr>
                        <w:top w:val="none" w:sz="0" w:space="0" w:color="auto"/>
                        <w:left w:val="none" w:sz="0" w:space="0" w:color="auto"/>
                        <w:bottom w:val="none" w:sz="0" w:space="0" w:color="auto"/>
                        <w:right w:val="none" w:sz="0" w:space="0" w:color="auto"/>
                      </w:divBdr>
                    </w:div>
                    <w:div w:id="1975594446">
                      <w:marLeft w:val="0"/>
                      <w:marRight w:val="0"/>
                      <w:marTop w:val="0"/>
                      <w:marBottom w:val="0"/>
                      <w:divBdr>
                        <w:top w:val="none" w:sz="0" w:space="0" w:color="auto"/>
                        <w:left w:val="none" w:sz="0" w:space="0" w:color="auto"/>
                        <w:bottom w:val="none" w:sz="0" w:space="0" w:color="auto"/>
                        <w:right w:val="none" w:sz="0" w:space="0" w:color="auto"/>
                      </w:divBdr>
                    </w:div>
                    <w:div w:id="2144929297">
                      <w:marLeft w:val="0"/>
                      <w:marRight w:val="0"/>
                      <w:marTop w:val="0"/>
                      <w:marBottom w:val="0"/>
                      <w:divBdr>
                        <w:top w:val="none" w:sz="0" w:space="0" w:color="auto"/>
                        <w:left w:val="none" w:sz="0" w:space="0" w:color="auto"/>
                        <w:bottom w:val="none" w:sz="0" w:space="0" w:color="auto"/>
                        <w:right w:val="none" w:sz="0" w:space="0" w:color="auto"/>
                      </w:divBdr>
                    </w:div>
                  </w:divsChild>
                </w:div>
                <w:div w:id="953249407">
                  <w:marLeft w:val="0"/>
                  <w:marRight w:val="0"/>
                  <w:marTop w:val="0"/>
                  <w:marBottom w:val="0"/>
                  <w:divBdr>
                    <w:top w:val="none" w:sz="0" w:space="0" w:color="auto"/>
                    <w:left w:val="none" w:sz="0" w:space="0" w:color="auto"/>
                    <w:bottom w:val="none" w:sz="0" w:space="0" w:color="auto"/>
                    <w:right w:val="none" w:sz="0" w:space="0" w:color="auto"/>
                  </w:divBdr>
                  <w:divsChild>
                    <w:div w:id="80222747">
                      <w:marLeft w:val="0"/>
                      <w:marRight w:val="0"/>
                      <w:marTop w:val="0"/>
                      <w:marBottom w:val="0"/>
                      <w:divBdr>
                        <w:top w:val="none" w:sz="0" w:space="0" w:color="auto"/>
                        <w:left w:val="none" w:sz="0" w:space="0" w:color="auto"/>
                        <w:bottom w:val="none" w:sz="0" w:space="0" w:color="auto"/>
                        <w:right w:val="none" w:sz="0" w:space="0" w:color="auto"/>
                      </w:divBdr>
                    </w:div>
                    <w:div w:id="262306436">
                      <w:marLeft w:val="0"/>
                      <w:marRight w:val="0"/>
                      <w:marTop w:val="0"/>
                      <w:marBottom w:val="0"/>
                      <w:divBdr>
                        <w:top w:val="none" w:sz="0" w:space="0" w:color="auto"/>
                        <w:left w:val="none" w:sz="0" w:space="0" w:color="auto"/>
                        <w:bottom w:val="none" w:sz="0" w:space="0" w:color="auto"/>
                        <w:right w:val="none" w:sz="0" w:space="0" w:color="auto"/>
                      </w:divBdr>
                    </w:div>
                    <w:div w:id="435295634">
                      <w:marLeft w:val="0"/>
                      <w:marRight w:val="0"/>
                      <w:marTop w:val="0"/>
                      <w:marBottom w:val="0"/>
                      <w:divBdr>
                        <w:top w:val="none" w:sz="0" w:space="0" w:color="auto"/>
                        <w:left w:val="none" w:sz="0" w:space="0" w:color="auto"/>
                        <w:bottom w:val="none" w:sz="0" w:space="0" w:color="auto"/>
                        <w:right w:val="none" w:sz="0" w:space="0" w:color="auto"/>
                      </w:divBdr>
                    </w:div>
                  </w:divsChild>
                </w:div>
                <w:div w:id="958993249">
                  <w:marLeft w:val="0"/>
                  <w:marRight w:val="0"/>
                  <w:marTop w:val="0"/>
                  <w:marBottom w:val="0"/>
                  <w:divBdr>
                    <w:top w:val="none" w:sz="0" w:space="0" w:color="auto"/>
                    <w:left w:val="none" w:sz="0" w:space="0" w:color="auto"/>
                    <w:bottom w:val="none" w:sz="0" w:space="0" w:color="auto"/>
                    <w:right w:val="none" w:sz="0" w:space="0" w:color="auto"/>
                  </w:divBdr>
                  <w:divsChild>
                    <w:div w:id="1709450531">
                      <w:marLeft w:val="0"/>
                      <w:marRight w:val="0"/>
                      <w:marTop w:val="0"/>
                      <w:marBottom w:val="0"/>
                      <w:divBdr>
                        <w:top w:val="none" w:sz="0" w:space="0" w:color="auto"/>
                        <w:left w:val="none" w:sz="0" w:space="0" w:color="auto"/>
                        <w:bottom w:val="none" w:sz="0" w:space="0" w:color="auto"/>
                        <w:right w:val="none" w:sz="0" w:space="0" w:color="auto"/>
                      </w:divBdr>
                    </w:div>
                  </w:divsChild>
                </w:div>
                <w:div w:id="1007245534">
                  <w:marLeft w:val="0"/>
                  <w:marRight w:val="0"/>
                  <w:marTop w:val="0"/>
                  <w:marBottom w:val="0"/>
                  <w:divBdr>
                    <w:top w:val="none" w:sz="0" w:space="0" w:color="auto"/>
                    <w:left w:val="none" w:sz="0" w:space="0" w:color="auto"/>
                    <w:bottom w:val="none" w:sz="0" w:space="0" w:color="auto"/>
                    <w:right w:val="none" w:sz="0" w:space="0" w:color="auto"/>
                  </w:divBdr>
                  <w:divsChild>
                    <w:div w:id="1621767190">
                      <w:marLeft w:val="0"/>
                      <w:marRight w:val="0"/>
                      <w:marTop w:val="0"/>
                      <w:marBottom w:val="0"/>
                      <w:divBdr>
                        <w:top w:val="none" w:sz="0" w:space="0" w:color="auto"/>
                        <w:left w:val="none" w:sz="0" w:space="0" w:color="auto"/>
                        <w:bottom w:val="none" w:sz="0" w:space="0" w:color="auto"/>
                        <w:right w:val="none" w:sz="0" w:space="0" w:color="auto"/>
                      </w:divBdr>
                    </w:div>
                  </w:divsChild>
                </w:div>
                <w:div w:id="1072194271">
                  <w:marLeft w:val="0"/>
                  <w:marRight w:val="0"/>
                  <w:marTop w:val="0"/>
                  <w:marBottom w:val="0"/>
                  <w:divBdr>
                    <w:top w:val="none" w:sz="0" w:space="0" w:color="auto"/>
                    <w:left w:val="none" w:sz="0" w:space="0" w:color="auto"/>
                    <w:bottom w:val="none" w:sz="0" w:space="0" w:color="auto"/>
                    <w:right w:val="none" w:sz="0" w:space="0" w:color="auto"/>
                  </w:divBdr>
                  <w:divsChild>
                    <w:div w:id="946502326">
                      <w:marLeft w:val="0"/>
                      <w:marRight w:val="0"/>
                      <w:marTop w:val="0"/>
                      <w:marBottom w:val="0"/>
                      <w:divBdr>
                        <w:top w:val="none" w:sz="0" w:space="0" w:color="auto"/>
                        <w:left w:val="none" w:sz="0" w:space="0" w:color="auto"/>
                        <w:bottom w:val="none" w:sz="0" w:space="0" w:color="auto"/>
                        <w:right w:val="none" w:sz="0" w:space="0" w:color="auto"/>
                      </w:divBdr>
                    </w:div>
                  </w:divsChild>
                </w:div>
                <w:div w:id="1079059549">
                  <w:marLeft w:val="0"/>
                  <w:marRight w:val="0"/>
                  <w:marTop w:val="0"/>
                  <w:marBottom w:val="0"/>
                  <w:divBdr>
                    <w:top w:val="none" w:sz="0" w:space="0" w:color="auto"/>
                    <w:left w:val="none" w:sz="0" w:space="0" w:color="auto"/>
                    <w:bottom w:val="none" w:sz="0" w:space="0" w:color="auto"/>
                    <w:right w:val="none" w:sz="0" w:space="0" w:color="auto"/>
                  </w:divBdr>
                  <w:divsChild>
                    <w:div w:id="622033633">
                      <w:marLeft w:val="0"/>
                      <w:marRight w:val="0"/>
                      <w:marTop w:val="0"/>
                      <w:marBottom w:val="0"/>
                      <w:divBdr>
                        <w:top w:val="none" w:sz="0" w:space="0" w:color="auto"/>
                        <w:left w:val="none" w:sz="0" w:space="0" w:color="auto"/>
                        <w:bottom w:val="none" w:sz="0" w:space="0" w:color="auto"/>
                        <w:right w:val="none" w:sz="0" w:space="0" w:color="auto"/>
                      </w:divBdr>
                    </w:div>
                  </w:divsChild>
                </w:div>
                <w:div w:id="1107459901">
                  <w:marLeft w:val="0"/>
                  <w:marRight w:val="0"/>
                  <w:marTop w:val="0"/>
                  <w:marBottom w:val="0"/>
                  <w:divBdr>
                    <w:top w:val="none" w:sz="0" w:space="0" w:color="auto"/>
                    <w:left w:val="none" w:sz="0" w:space="0" w:color="auto"/>
                    <w:bottom w:val="none" w:sz="0" w:space="0" w:color="auto"/>
                    <w:right w:val="none" w:sz="0" w:space="0" w:color="auto"/>
                  </w:divBdr>
                  <w:divsChild>
                    <w:div w:id="453718921">
                      <w:marLeft w:val="0"/>
                      <w:marRight w:val="0"/>
                      <w:marTop w:val="0"/>
                      <w:marBottom w:val="0"/>
                      <w:divBdr>
                        <w:top w:val="none" w:sz="0" w:space="0" w:color="auto"/>
                        <w:left w:val="none" w:sz="0" w:space="0" w:color="auto"/>
                        <w:bottom w:val="none" w:sz="0" w:space="0" w:color="auto"/>
                        <w:right w:val="none" w:sz="0" w:space="0" w:color="auto"/>
                      </w:divBdr>
                    </w:div>
                    <w:div w:id="506407962">
                      <w:marLeft w:val="0"/>
                      <w:marRight w:val="0"/>
                      <w:marTop w:val="0"/>
                      <w:marBottom w:val="0"/>
                      <w:divBdr>
                        <w:top w:val="none" w:sz="0" w:space="0" w:color="auto"/>
                        <w:left w:val="none" w:sz="0" w:space="0" w:color="auto"/>
                        <w:bottom w:val="none" w:sz="0" w:space="0" w:color="auto"/>
                        <w:right w:val="none" w:sz="0" w:space="0" w:color="auto"/>
                      </w:divBdr>
                    </w:div>
                    <w:div w:id="569077285">
                      <w:marLeft w:val="0"/>
                      <w:marRight w:val="0"/>
                      <w:marTop w:val="0"/>
                      <w:marBottom w:val="0"/>
                      <w:divBdr>
                        <w:top w:val="none" w:sz="0" w:space="0" w:color="auto"/>
                        <w:left w:val="none" w:sz="0" w:space="0" w:color="auto"/>
                        <w:bottom w:val="none" w:sz="0" w:space="0" w:color="auto"/>
                        <w:right w:val="none" w:sz="0" w:space="0" w:color="auto"/>
                      </w:divBdr>
                    </w:div>
                    <w:div w:id="778797043">
                      <w:marLeft w:val="0"/>
                      <w:marRight w:val="0"/>
                      <w:marTop w:val="0"/>
                      <w:marBottom w:val="0"/>
                      <w:divBdr>
                        <w:top w:val="none" w:sz="0" w:space="0" w:color="auto"/>
                        <w:left w:val="none" w:sz="0" w:space="0" w:color="auto"/>
                        <w:bottom w:val="none" w:sz="0" w:space="0" w:color="auto"/>
                        <w:right w:val="none" w:sz="0" w:space="0" w:color="auto"/>
                      </w:divBdr>
                    </w:div>
                    <w:div w:id="1891260040">
                      <w:marLeft w:val="0"/>
                      <w:marRight w:val="0"/>
                      <w:marTop w:val="0"/>
                      <w:marBottom w:val="0"/>
                      <w:divBdr>
                        <w:top w:val="none" w:sz="0" w:space="0" w:color="auto"/>
                        <w:left w:val="none" w:sz="0" w:space="0" w:color="auto"/>
                        <w:bottom w:val="none" w:sz="0" w:space="0" w:color="auto"/>
                        <w:right w:val="none" w:sz="0" w:space="0" w:color="auto"/>
                      </w:divBdr>
                    </w:div>
                  </w:divsChild>
                </w:div>
                <w:div w:id="1125588410">
                  <w:marLeft w:val="0"/>
                  <w:marRight w:val="0"/>
                  <w:marTop w:val="0"/>
                  <w:marBottom w:val="0"/>
                  <w:divBdr>
                    <w:top w:val="none" w:sz="0" w:space="0" w:color="auto"/>
                    <w:left w:val="none" w:sz="0" w:space="0" w:color="auto"/>
                    <w:bottom w:val="none" w:sz="0" w:space="0" w:color="auto"/>
                    <w:right w:val="none" w:sz="0" w:space="0" w:color="auto"/>
                  </w:divBdr>
                  <w:divsChild>
                    <w:div w:id="732778003">
                      <w:marLeft w:val="0"/>
                      <w:marRight w:val="0"/>
                      <w:marTop w:val="0"/>
                      <w:marBottom w:val="0"/>
                      <w:divBdr>
                        <w:top w:val="none" w:sz="0" w:space="0" w:color="auto"/>
                        <w:left w:val="none" w:sz="0" w:space="0" w:color="auto"/>
                        <w:bottom w:val="none" w:sz="0" w:space="0" w:color="auto"/>
                        <w:right w:val="none" w:sz="0" w:space="0" w:color="auto"/>
                      </w:divBdr>
                    </w:div>
                    <w:div w:id="1153251420">
                      <w:marLeft w:val="0"/>
                      <w:marRight w:val="0"/>
                      <w:marTop w:val="0"/>
                      <w:marBottom w:val="0"/>
                      <w:divBdr>
                        <w:top w:val="none" w:sz="0" w:space="0" w:color="auto"/>
                        <w:left w:val="none" w:sz="0" w:space="0" w:color="auto"/>
                        <w:bottom w:val="none" w:sz="0" w:space="0" w:color="auto"/>
                        <w:right w:val="none" w:sz="0" w:space="0" w:color="auto"/>
                      </w:divBdr>
                    </w:div>
                  </w:divsChild>
                </w:div>
                <w:div w:id="1298030361">
                  <w:marLeft w:val="0"/>
                  <w:marRight w:val="0"/>
                  <w:marTop w:val="0"/>
                  <w:marBottom w:val="0"/>
                  <w:divBdr>
                    <w:top w:val="none" w:sz="0" w:space="0" w:color="auto"/>
                    <w:left w:val="none" w:sz="0" w:space="0" w:color="auto"/>
                    <w:bottom w:val="none" w:sz="0" w:space="0" w:color="auto"/>
                    <w:right w:val="none" w:sz="0" w:space="0" w:color="auto"/>
                  </w:divBdr>
                  <w:divsChild>
                    <w:div w:id="583491769">
                      <w:marLeft w:val="0"/>
                      <w:marRight w:val="0"/>
                      <w:marTop w:val="0"/>
                      <w:marBottom w:val="0"/>
                      <w:divBdr>
                        <w:top w:val="none" w:sz="0" w:space="0" w:color="auto"/>
                        <w:left w:val="none" w:sz="0" w:space="0" w:color="auto"/>
                        <w:bottom w:val="none" w:sz="0" w:space="0" w:color="auto"/>
                        <w:right w:val="none" w:sz="0" w:space="0" w:color="auto"/>
                      </w:divBdr>
                    </w:div>
                  </w:divsChild>
                </w:div>
                <w:div w:id="1521815568">
                  <w:marLeft w:val="0"/>
                  <w:marRight w:val="0"/>
                  <w:marTop w:val="0"/>
                  <w:marBottom w:val="0"/>
                  <w:divBdr>
                    <w:top w:val="none" w:sz="0" w:space="0" w:color="auto"/>
                    <w:left w:val="none" w:sz="0" w:space="0" w:color="auto"/>
                    <w:bottom w:val="none" w:sz="0" w:space="0" w:color="auto"/>
                    <w:right w:val="none" w:sz="0" w:space="0" w:color="auto"/>
                  </w:divBdr>
                  <w:divsChild>
                    <w:div w:id="1572622604">
                      <w:marLeft w:val="0"/>
                      <w:marRight w:val="0"/>
                      <w:marTop w:val="0"/>
                      <w:marBottom w:val="0"/>
                      <w:divBdr>
                        <w:top w:val="none" w:sz="0" w:space="0" w:color="auto"/>
                        <w:left w:val="none" w:sz="0" w:space="0" w:color="auto"/>
                        <w:bottom w:val="none" w:sz="0" w:space="0" w:color="auto"/>
                        <w:right w:val="none" w:sz="0" w:space="0" w:color="auto"/>
                      </w:divBdr>
                    </w:div>
                  </w:divsChild>
                </w:div>
                <w:div w:id="1525317109">
                  <w:marLeft w:val="0"/>
                  <w:marRight w:val="0"/>
                  <w:marTop w:val="0"/>
                  <w:marBottom w:val="0"/>
                  <w:divBdr>
                    <w:top w:val="none" w:sz="0" w:space="0" w:color="auto"/>
                    <w:left w:val="none" w:sz="0" w:space="0" w:color="auto"/>
                    <w:bottom w:val="none" w:sz="0" w:space="0" w:color="auto"/>
                    <w:right w:val="none" w:sz="0" w:space="0" w:color="auto"/>
                  </w:divBdr>
                  <w:divsChild>
                    <w:div w:id="1462848166">
                      <w:marLeft w:val="0"/>
                      <w:marRight w:val="0"/>
                      <w:marTop w:val="0"/>
                      <w:marBottom w:val="0"/>
                      <w:divBdr>
                        <w:top w:val="none" w:sz="0" w:space="0" w:color="auto"/>
                        <w:left w:val="none" w:sz="0" w:space="0" w:color="auto"/>
                        <w:bottom w:val="none" w:sz="0" w:space="0" w:color="auto"/>
                        <w:right w:val="none" w:sz="0" w:space="0" w:color="auto"/>
                      </w:divBdr>
                    </w:div>
                  </w:divsChild>
                </w:div>
                <w:div w:id="1587029961">
                  <w:marLeft w:val="0"/>
                  <w:marRight w:val="0"/>
                  <w:marTop w:val="0"/>
                  <w:marBottom w:val="0"/>
                  <w:divBdr>
                    <w:top w:val="none" w:sz="0" w:space="0" w:color="auto"/>
                    <w:left w:val="none" w:sz="0" w:space="0" w:color="auto"/>
                    <w:bottom w:val="none" w:sz="0" w:space="0" w:color="auto"/>
                    <w:right w:val="none" w:sz="0" w:space="0" w:color="auto"/>
                  </w:divBdr>
                  <w:divsChild>
                    <w:div w:id="149833238">
                      <w:marLeft w:val="0"/>
                      <w:marRight w:val="0"/>
                      <w:marTop w:val="0"/>
                      <w:marBottom w:val="0"/>
                      <w:divBdr>
                        <w:top w:val="none" w:sz="0" w:space="0" w:color="auto"/>
                        <w:left w:val="none" w:sz="0" w:space="0" w:color="auto"/>
                        <w:bottom w:val="none" w:sz="0" w:space="0" w:color="auto"/>
                        <w:right w:val="none" w:sz="0" w:space="0" w:color="auto"/>
                      </w:divBdr>
                    </w:div>
                  </w:divsChild>
                </w:div>
                <w:div w:id="1601177210">
                  <w:marLeft w:val="0"/>
                  <w:marRight w:val="0"/>
                  <w:marTop w:val="0"/>
                  <w:marBottom w:val="0"/>
                  <w:divBdr>
                    <w:top w:val="none" w:sz="0" w:space="0" w:color="auto"/>
                    <w:left w:val="none" w:sz="0" w:space="0" w:color="auto"/>
                    <w:bottom w:val="none" w:sz="0" w:space="0" w:color="auto"/>
                    <w:right w:val="none" w:sz="0" w:space="0" w:color="auto"/>
                  </w:divBdr>
                  <w:divsChild>
                    <w:div w:id="831749868">
                      <w:marLeft w:val="0"/>
                      <w:marRight w:val="0"/>
                      <w:marTop w:val="0"/>
                      <w:marBottom w:val="0"/>
                      <w:divBdr>
                        <w:top w:val="none" w:sz="0" w:space="0" w:color="auto"/>
                        <w:left w:val="none" w:sz="0" w:space="0" w:color="auto"/>
                        <w:bottom w:val="none" w:sz="0" w:space="0" w:color="auto"/>
                        <w:right w:val="none" w:sz="0" w:space="0" w:color="auto"/>
                      </w:divBdr>
                    </w:div>
                    <w:div w:id="2048526398">
                      <w:marLeft w:val="0"/>
                      <w:marRight w:val="0"/>
                      <w:marTop w:val="0"/>
                      <w:marBottom w:val="0"/>
                      <w:divBdr>
                        <w:top w:val="none" w:sz="0" w:space="0" w:color="auto"/>
                        <w:left w:val="none" w:sz="0" w:space="0" w:color="auto"/>
                        <w:bottom w:val="none" w:sz="0" w:space="0" w:color="auto"/>
                        <w:right w:val="none" w:sz="0" w:space="0" w:color="auto"/>
                      </w:divBdr>
                    </w:div>
                  </w:divsChild>
                </w:div>
                <w:div w:id="1698845233">
                  <w:marLeft w:val="0"/>
                  <w:marRight w:val="0"/>
                  <w:marTop w:val="0"/>
                  <w:marBottom w:val="0"/>
                  <w:divBdr>
                    <w:top w:val="none" w:sz="0" w:space="0" w:color="auto"/>
                    <w:left w:val="none" w:sz="0" w:space="0" w:color="auto"/>
                    <w:bottom w:val="none" w:sz="0" w:space="0" w:color="auto"/>
                    <w:right w:val="none" w:sz="0" w:space="0" w:color="auto"/>
                  </w:divBdr>
                  <w:divsChild>
                    <w:div w:id="424768787">
                      <w:marLeft w:val="0"/>
                      <w:marRight w:val="0"/>
                      <w:marTop w:val="0"/>
                      <w:marBottom w:val="0"/>
                      <w:divBdr>
                        <w:top w:val="none" w:sz="0" w:space="0" w:color="auto"/>
                        <w:left w:val="none" w:sz="0" w:space="0" w:color="auto"/>
                        <w:bottom w:val="none" w:sz="0" w:space="0" w:color="auto"/>
                        <w:right w:val="none" w:sz="0" w:space="0" w:color="auto"/>
                      </w:divBdr>
                    </w:div>
                    <w:div w:id="1485007760">
                      <w:marLeft w:val="0"/>
                      <w:marRight w:val="0"/>
                      <w:marTop w:val="0"/>
                      <w:marBottom w:val="0"/>
                      <w:divBdr>
                        <w:top w:val="none" w:sz="0" w:space="0" w:color="auto"/>
                        <w:left w:val="none" w:sz="0" w:space="0" w:color="auto"/>
                        <w:bottom w:val="none" w:sz="0" w:space="0" w:color="auto"/>
                        <w:right w:val="none" w:sz="0" w:space="0" w:color="auto"/>
                      </w:divBdr>
                    </w:div>
                    <w:div w:id="2145736095">
                      <w:marLeft w:val="0"/>
                      <w:marRight w:val="0"/>
                      <w:marTop w:val="0"/>
                      <w:marBottom w:val="0"/>
                      <w:divBdr>
                        <w:top w:val="none" w:sz="0" w:space="0" w:color="auto"/>
                        <w:left w:val="none" w:sz="0" w:space="0" w:color="auto"/>
                        <w:bottom w:val="none" w:sz="0" w:space="0" w:color="auto"/>
                        <w:right w:val="none" w:sz="0" w:space="0" w:color="auto"/>
                      </w:divBdr>
                    </w:div>
                  </w:divsChild>
                </w:div>
                <w:div w:id="1706977168">
                  <w:marLeft w:val="0"/>
                  <w:marRight w:val="0"/>
                  <w:marTop w:val="0"/>
                  <w:marBottom w:val="0"/>
                  <w:divBdr>
                    <w:top w:val="none" w:sz="0" w:space="0" w:color="auto"/>
                    <w:left w:val="none" w:sz="0" w:space="0" w:color="auto"/>
                    <w:bottom w:val="none" w:sz="0" w:space="0" w:color="auto"/>
                    <w:right w:val="none" w:sz="0" w:space="0" w:color="auto"/>
                  </w:divBdr>
                  <w:divsChild>
                    <w:div w:id="572157162">
                      <w:marLeft w:val="0"/>
                      <w:marRight w:val="0"/>
                      <w:marTop w:val="0"/>
                      <w:marBottom w:val="0"/>
                      <w:divBdr>
                        <w:top w:val="none" w:sz="0" w:space="0" w:color="auto"/>
                        <w:left w:val="none" w:sz="0" w:space="0" w:color="auto"/>
                        <w:bottom w:val="none" w:sz="0" w:space="0" w:color="auto"/>
                        <w:right w:val="none" w:sz="0" w:space="0" w:color="auto"/>
                      </w:divBdr>
                    </w:div>
                  </w:divsChild>
                </w:div>
                <w:div w:id="1782648995">
                  <w:marLeft w:val="0"/>
                  <w:marRight w:val="0"/>
                  <w:marTop w:val="0"/>
                  <w:marBottom w:val="0"/>
                  <w:divBdr>
                    <w:top w:val="none" w:sz="0" w:space="0" w:color="auto"/>
                    <w:left w:val="none" w:sz="0" w:space="0" w:color="auto"/>
                    <w:bottom w:val="none" w:sz="0" w:space="0" w:color="auto"/>
                    <w:right w:val="none" w:sz="0" w:space="0" w:color="auto"/>
                  </w:divBdr>
                  <w:divsChild>
                    <w:div w:id="1917546603">
                      <w:marLeft w:val="0"/>
                      <w:marRight w:val="0"/>
                      <w:marTop w:val="0"/>
                      <w:marBottom w:val="0"/>
                      <w:divBdr>
                        <w:top w:val="none" w:sz="0" w:space="0" w:color="auto"/>
                        <w:left w:val="none" w:sz="0" w:space="0" w:color="auto"/>
                        <w:bottom w:val="none" w:sz="0" w:space="0" w:color="auto"/>
                        <w:right w:val="none" w:sz="0" w:space="0" w:color="auto"/>
                      </w:divBdr>
                    </w:div>
                  </w:divsChild>
                </w:div>
                <w:div w:id="1836611279">
                  <w:marLeft w:val="0"/>
                  <w:marRight w:val="0"/>
                  <w:marTop w:val="0"/>
                  <w:marBottom w:val="0"/>
                  <w:divBdr>
                    <w:top w:val="none" w:sz="0" w:space="0" w:color="auto"/>
                    <w:left w:val="none" w:sz="0" w:space="0" w:color="auto"/>
                    <w:bottom w:val="none" w:sz="0" w:space="0" w:color="auto"/>
                    <w:right w:val="none" w:sz="0" w:space="0" w:color="auto"/>
                  </w:divBdr>
                  <w:divsChild>
                    <w:div w:id="60449114">
                      <w:marLeft w:val="0"/>
                      <w:marRight w:val="0"/>
                      <w:marTop w:val="0"/>
                      <w:marBottom w:val="0"/>
                      <w:divBdr>
                        <w:top w:val="none" w:sz="0" w:space="0" w:color="auto"/>
                        <w:left w:val="none" w:sz="0" w:space="0" w:color="auto"/>
                        <w:bottom w:val="none" w:sz="0" w:space="0" w:color="auto"/>
                        <w:right w:val="none" w:sz="0" w:space="0" w:color="auto"/>
                      </w:divBdr>
                    </w:div>
                  </w:divsChild>
                </w:div>
                <w:div w:id="2004888355">
                  <w:marLeft w:val="0"/>
                  <w:marRight w:val="0"/>
                  <w:marTop w:val="0"/>
                  <w:marBottom w:val="0"/>
                  <w:divBdr>
                    <w:top w:val="none" w:sz="0" w:space="0" w:color="auto"/>
                    <w:left w:val="none" w:sz="0" w:space="0" w:color="auto"/>
                    <w:bottom w:val="none" w:sz="0" w:space="0" w:color="auto"/>
                    <w:right w:val="none" w:sz="0" w:space="0" w:color="auto"/>
                  </w:divBdr>
                  <w:divsChild>
                    <w:div w:id="602225564">
                      <w:marLeft w:val="0"/>
                      <w:marRight w:val="0"/>
                      <w:marTop w:val="0"/>
                      <w:marBottom w:val="0"/>
                      <w:divBdr>
                        <w:top w:val="none" w:sz="0" w:space="0" w:color="auto"/>
                        <w:left w:val="none" w:sz="0" w:space="0" w:color="auto"/>
                        <w:bottom w:val="none" w:sz="0" w:space="0" w:color="auto"/>
                        <w:right w:val="none" w:sz="0" w:space="0" w:color="auto"/>
                      </w:divBdr>
                    </w:div>
                    <w:div w:id="900749283">
                      <w:marLeft w:val="0"/>
                      <w:marRight w:val="0"/>
                      <w:marTop w:val="0"/>
                      <w:marBottom w:val="0"/>
                      <w:divBdr>
                        <w:top w:val="none" w:sz="0" w:space="0" w:color="auto"/>
                        <w:left w:val="none" w:sz="0" w:space="0" w:color="auto"/>
                        <w:bottom w:val="none" w:sz="0" w:space="0" w:color="auto"/>
                        <w:right w:val="none" w:sz="0" w:space="0" w:color="auto"/>
                      </w:divBdr>
                    </w:div>
                    <w:div w:id="942880162">
                      <w:marLeft w:val="0"/>
                      <w:marRight w:val="0"/>
                      <w:marTop w:val="0"/>
                      <w:marBottom w:val="0"/>
                      <w:divBdr>
                        <w:top w:val="none" w:sz="0" w:space="0" w:color="auto"/>
                        <w:left w:val="none" w:sz="0" w:space="0" w:color="auto"/>
                        <w:bottom w:val="none" w:sz="0" w:space="0" w:color="auto"/>
                        <w:right w:val="none" w:sz="0" w:space="0" w:color="auto"/>
                      </w:divBdr>
                    </w:div>
                    <w:div w:id="1567717874">
                      <w:marLeft w:val="0"/>
                      <w:marRight w:val="0"/>
                      <w:marTop w:val="0"/>
                      <w:marBottom w:val="0"/>
                      <w:divBdr>
                        <w:top w:val="none" w:sz="0" w:space="0" w:color="auto"/>
                        <w:left w:val="none" w:sz="0" w:space="0" w:color="auto"/>
                        <w:bottom w:val="none" w:sz="0" w:space="0" w:color="auto"/>
                        <w:right w:val="none" w:sz="0" w:space="0" w:color="auto"/>
                      </w:divBdr>
                    </w:div>
                    <w:div w:id="1827742288">
                      <w:marLeft w:val="0"/>
                      <w:marRight w:val="0"/>
                      <w:marTop w:val="0"/>
                      <w:marBottom w:val="0"/>
                      <w:divBdr>
                        <w:top w:val="none" w:sz="0" w:space="0" w:color="auto"/>
                        <w:left w:val="none" w:sz="0" w:space="0" w:color="auto"/>
                        <w:bottom w:val="none" w:sz="0" w:space="0" w:color="auto"/>
                        <w:right w:val="none" w:sz="0" w:space="0" w:color="auto"/>
                      </w:divBdr>
                    </w:div>
                    <w:div w:id="1863664868">
                      <w:marLeft w:val="0"/>
                      <w:marRight w:val="0"/>
                      <w:marTop w:val="0"/>
                      <w:marBottom w:val="0"/>
                      <w:divBdr>
                        <w:top w:val="none" w:sz="0" w:space="0" w:color="auto"/>
                        <w:left w:val="none" w:sz="0" w:space="0" w:color="auto"/>
                        <w:bottom w:val="none" w:sz="0" w:space="0" w:color="auto"/>
                        <w:right w:val="none" w:sz="0" w:space="0" w:color="auto"/>
                      </w:divBdr>
                    </w:div>
                    <w:div w:id="2022464757">
                      <w:marLeft w:val="0"/>
                      <w:marRight w:val="0"/>
                      <w:marTop w:val="0"/>
                      <w:marBottom w:val="0"/>
                      <w:divBdr>
                        <w:top w:val="none" w:sz="0" w:space="0" w:color="auto"/>
                        <w:left w:val="none" w:sz="0" w:space="0" w:color="auto"/>
                        <w:bottom w:val="none" w:sz="0" w:space="0" w:color="auto"/>
                        <w:right w:val="none" w:sz="0" w:space="0" w:color="auto"/>
                      </w:divBdr>
                    </w:div>
                  </w:divsChild>
                </w:div>
                <w:div w:id="2010713279">
                  <w:marLeft w:val="0"/>
                  <w:marRight w:val="0"/>
                  <w:marTop w:val="0"/>
                  <w:marBottom w:val="0"/>
                  <w:divBdr>
                    <w:top w:val="none" w:sz="0" w:space="0" w:color="auto"/>
                    <w:left w:val="none" w:sz="0" w:space="0" w:color="auto"/>
                    <w:bottom w:val="none" w:sz="0" w:space="0" w:color="auto"/>
                    <w:right w:val="none" w:sz="0" w:space="0" w:color="auto"/>
                  </w:divBdr>
                  <w:divsChild>
                    <w:div w:id="1772437024">
                      <w:marLeft w:val="0"/>
                      <w:marRight w:val="0"/>
                      <w:marTop w:val="0"/>
                      <w:marBottom w:val="0"/>
                      <w:divBdr>
                        <w:top w:val="none" w:sz="0" w:space="0" w:color="auto"/>
                        <w:left w:val="none" w:sz="0" w:space="0" w:color="auto"/>
                        <w:bottom w:val="none" w:sz="0" w:space="0" w:color="auto"/>
                        <w:right w:val="none" w:sz="0" w:space="0" w:color="auto"/>
                      </w:divBdr>
                    </w:div>
                  </w:divsChild>
                </w:div>
                <w:div w:id="2038772809">
                  <w:marLeft w:val="0"/>
                  <w:marRight w:val="0"/>
                  <w:marTop w:val="0"/>
                  <w:marBottom w:val="0"/>
                  <w:divBdr>
                    <w:top w:val="none" w:sz="0" w:space="0" w:color="auto"/>
                    <w:left w:val="none" w:sz="0" w:space="0" w:color="auto"/>
                    <w:bottom w:val="none" w:sz="0" w:space="0" w:color="auto"/>
                    <w:right w:val="none" w:sz="0" w:space="0" w:color="auto"/>
                  </w:divBdr>
                  <w:divsChild>
                    <w:div w:id="428696222">
                      <w:marLeft w:val="0"/>
                      <w:marRight w:val="0"/>
                      <w:marTop w:val="0"/>
                      <w:marBottom w:val="0"/>
                      <w:divBdr>
                        <w:top w:val="none" w:sz="0" w:space="0" w:color="auto"/>
                        <w:left w:val="none" w:sz="0" w:space="0" w:color="auto"/>
                        <w:bottom w:val="none" w:sz="0" w:space="0" w:color="auto"/>
                        <w:right w:val="none" w:sz="0" w:space="0" w:color="auto"/>
                      </w:divBdr>
                    </w:div>
                  </w:divsChild>
                </w:div>
                <w:div w:id="2087727118">
                  <w:marLeft w:val="0"/>
                  <w:marRight w:val="0"/>
                  <w:marTop w:val="0"/>
                  <w:marBottom w:val="0"/>
                  <w:divBdr>
                    <w:top w:val="none" w:sz="0" w:space="0" w:color="auto"/>
                    <w:left w:val="none" w:sz="0" w:space="0" w:color="auto"/>
                    <w:bottom w:val="none" w:sz="0" w:space="0" w:color="auto"/>
                    <w:right w:val="none" w:sz="0" w:space="0" w:color="auto"/>
                  </w:divBdr>
                  <w:divsChild>
                    <w:div w:id="186869001">
                      <w:marLeft w:val="0"/>
                      <w:marRight w:val="0"/>
                      <w:marTop w:val="0"/>
                      <w:marBottom w:val="0"/>
                      <w:divBdr>
                        <w:top w:val="none" w:sz="0" w:space="0" w:color="auto"/>
                        <w:left w:val="none" w:sz="0" w:space="0" w:color="auto"/>
                        <w:bottom w:val="none" w:sz="0" w:space="0" w:color="auto"/>
                        <w:right w:val="none" w:sz="0" w:space="0" w:color="auto"/>
                      </w:divBdr>
                    </w:div>
                    <w:div w:id="282002864">
                      <w:marLeft w:val="0"/>
                      <w:marRight w:val="0"/>
                      <w:marTop w:val="0"/>
                      <w:marBottom w:val="0"/>
                      <w:divBdr>
                        <w:top w:val="none" w:sz="0" w:space="0" w:color="auto"/>
                        <w:left w:val="none" w:sz="0" w:space="0" w:color="auto"/>
                        <w:bottom w:val="none" w:sz="0" w:space="0" w:color="auto"/>
                        <w:right w:val="none" w:sz="0" w:space="0" w:color="auto"/>
                      </w:divBdr>
                    </w:div>
                    <w:div w:id="430320090">
                      <w:marLeft w:val="0"/>
                      <w:marRight w:val="0"/>
                      <w:marTop w:val="0"/>
                      <w:marBottom w:val="0"/>
                      <w:divBdr>
                        <w:top w:val="none" w:sz="0" w:space="0" w:color="auto"/>
                        <w:left w:val="none" w:sz="0" w:space="0" w:color="auto"/>
                        <w:bottom w:val="none" w:sz="0" w:space="0" w:color="auto"/>
                        <w:right w:val="none" w:sz="0" w:space="0" w:color="auto"/>
                      </w:divBdr>
                    </w:div>
                    <w:div w:id="465395163">
                      <w:marLeft w:val="0"/>
                      <w:marRight w:val="0"/>
                      <w:marTop w:val="0"/>
                      <w:marBottom w:val="0"/>
                      <w:divBdr>
                        <w:top w:val="none" w:sz="0" w:space="0" w:color="auto"/>
                        <w:left w:val="none" w:sz="0" w:space="0" w:color="auto"/>
                        <w:bottom w:val="none" w:sz="0" w:space="0" w:color="auto"/>
                        <w:right w:val="none" w:sz="0" w:space="0" w:color="auto"/>
                      </w:divBdr>
                    </w:div>
                    <w:div w:id="582643332">
                      <w:marLeft w:val="0"/>
                      <w:marRight w:val="0"/>
                      <w:marTop w:val="0"/>
                      <w:marBottom w:val="0"/>
                      <w:divBdr>
                        <w:top w:val="none" w:sz="0" w:space="0" w:color="auto"/>
                        <w:left w:val="none" w:sz="0" w:space="0" w:color="auto"/>
                        <w:bottom w:val="none" w:sz="0" w:space="0" w:color="auto"/>
                        <w:right w:val="none" w:sz="0" w:space="0" w:color="auto"/>
                      </w:divBdr>
                    </w:div>
                    <w:div w:id="616832600">
                      <w:marLeft w:val="0"/>
                      <w:marRight w:val="0"/>
                      <w:marTop w:val="0"/>
                      <w:marBottom w:val="0"/>
                      <w:divBdr>
                        <w:top w:val="none" w:sz="0" w:space="0" w:color="auto"/>
                        <w:left w:val="none" w:sz="0" w:space="0" w:color="auto"/>
                        <w:bottom w:val="none" w:sz="0" w:space="0" w:color="auto"/>
                        <w:right w:val="none" w:sz="0" w:space="0" w:color="auto"/>
                      </w:divBdr>
                    </w:div>
                    <w:div w:id="633024322">
                      <w:marLeft w:val="0"/>
                      <w:marRight w:val="0"/>
                      <w:marTop w:val="0"/>
                      <w:marBottom w:val="0"/>
                      <w:divBdr>
                        <w:top w:val="none" w:sz="0" w:space="0" w:color="auto"/>
                        <w:left w:val="none" w:sz="0" w:space="0" w:color="auto"/>
                        <w:bottom w:val="none" w:sz="0" w:space="0" w:color="auto"/>
                        <w:right w:val="none" w:sz="0" w:space="0" w:color="auto"/>
                      </w:divBdr>
                    </w:div>
                    <w:div w:id="814029172">
                      <w:marLeft w:val="0"/>
                      <w:marRight w:val="0"/>
                      <w:marTop w:val="0"/>
                      <w:marBottom w:val="0"/>
                      <w:divBdr>
                        <w:top w:val="none" w:sz="0" w:space="0" w:color="auto"/>
                        <w:left w:val="none" w:sz="0" w:space="0" w:color="auto"/>
                        <w:bottom w:val="none" w:sz="0" w:space="0" w:color="auto"/>
                        <w:right w:val="none" w:sz="0" w:space="0" w:color="auto"/>
                      </w:divBdr>
                    </w:div>
                    <w:div w:id="927884832">
                      <w:marLeft w:val="0"/>
                      <w:marRight w:val="0"/>
                      <w:marTop w:val="0"/>
                      <w:marBottom w:val="0"/>
                      <w:divBdr>
                        <w:top w:val="none" w:sz="0" w:space="0" w:color="auto"/>
                        <w:left w:val="none" w:sz="0" w:space="0" w:color="auto"/>
                        <w:bottom w:val="none" w:sz="0" w:space="0" w:color="auto"/>
                        <w:right w:val="none" w:sz="0" w:space="0" w:color="auto"/>
                      </w:divBdr>
                    </w:div>
                    <w:div w:id="1253511720">
                      <w:marLeft w:val="0"/>
                      <w:marRight w:val="0"/>
                      <w:marTop w:val="0"/>
                      <w:marBottom w:val="0"/>
                      <w:divBdr>
                        <w:top w:val="none" w:sz="0" w:space="0" w:color="auto"/>
                        <w:left w:val="none" w:sz="0" w:space="0" w:color="auto"/>
                        <w:bottom w:val="none" w:sz="0" w:space="0" w:color="auto"/>
                        <w:right w:val="none" w:sz="0" w:space="0" w:color="auto"/>
                      </w:divBdr>
                    </w:div>
                    <w:div w:id="1268124506">
                      <w:marLeft w:val="0"/>
                      <w:marRight w:val="0"/>
                      <w:marTop w:val="0"/>
                      <w:marBottom w:val="0"/>
                      <w:divBdr>
                        <w:top w:val="none" w:sz="0" w:space="0" w:color="auto"/>
                        <w:left w:val="none" w:sz="0" w:space="0" w:color="auto"/>
                        <w:bottom w:val="none" w:sz="0" w:space="0" w:color="auto"/>
                        <w:right w:val="none" w:sz="0" w:space="0" w:color="auto"/>
                      </w:divBdr>
                    </w:div>
                    <w:div w:id="1285580808">
                      <w:marLeft w:val="0"/>
                      <w:marRight w:val="0"/>
                      <w:marTop w:val="0"/>
                      <w:marBottom w:val="0"/>
                      <w:divBdr>
                        <w:top w:val="none" w:sz="0" w:space="0" w:color="auto"/>
                        <w:left w:val="none" w:sz="0" w:space="0" w:color="auto"/>
                        <w:bottom w:val="none" w:sz="0" w:space="0" w:color="auto"/>
                        <w:right w:val="none" w:sz="0" w:space="0" w:color="auto"/>
                      </w:divBdr>
                    </w:div>
                    <w:div w:id="1455099309">
                      <w:marLeft w:val="0"/>
                      <w:marRight w:val="0"/>
                      <w:marTop w:val="0"/>
                      <w:marBottom w:val="0"/>
                      <w:divBdr>
                        <w:top w:val="none" w:sz="0" w:space="0" w:color="auto"/>
                        <w:left w:val="none" w:sz="0" w:space="0" w:color="auto"/>
                        <w:bottom w:val="none" w:sz="0" w:space="0" w:color="auto"/>
                        <w:right w:val="none" w:sz="0" w:space="0" w:color="auto"/>
                      </w:divBdr>
                    </w:div>
                    <w:div w:id="1813136614">
                      <w:marLeft w:val="0"/>
                      <w:marRight w:val="0"/>
                      <w:marTop w:val="0"/>
                      <w:marBottom w:val="0"/>
                      <w:divBdr>
                        <w:top w:val="none" w:sz="0" w:space="0" w:color="auto"/>
                        <w:left w:val="none" w:sz="0" w:space="0" w:color="auto"/>
                        <w:bottom w:val="none" w:sz="0" w:space="0" w:color="auto"/>
                        <w:right w:val="none" w:sz="0" w:space="0" w:color="auto"/>
                      </w:divBdr>
                    </w:div>
                    <w:div w:id="1965696109">
                      <w:marLeft w:val="0"/>
                      <w:marRight w:val="0"/>
                      <w:marTop w:val="0"/>
                      <w:marBottom w:val="0"/>
                      <w:divBdr>
                        <w:top w:val="none" w:sz="0" w:space="0" w:color="auto"/>
                        <w:left w:val="none" w:sz="0" w:space="0" w:color="auto"/>
                        <w:bottom w:val="none" w:sz="0" w:space="0" w:color="auto"/>
                        <w:right w:val="none" w:sz="0" w:space="0" w:color="auto"/>
                      </w:divBdr>
                    </w:div>
                  </w:divsChild>
                </w:div>
                <w:div w:id="2135324165">
                  <w:marLeft w:val="0"/>
                  <w:marRight w:val="0"/>
                  <w:marTop w:val="0"/>
                  <w:marBottom w:val="0"/>
                  <w:divBdr>
                    <w:top w:val="none" w:sz="0" w:space="0" w:color="auto"/>
                    <w:left w:val="none" w:sz="0" w:space="0" w:color="auto"/>
                    <w:bottom w:val="none" w:sz="0" w:space="0" w:color="auto"/>
                    <w:right w:val="none" w:sz="0" w:space="0" w:color="auto"/>
                  </w:divBdr>
                  <w:divsChild>
                    <w:div w:id="2086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5972">
          <w:marLeft w:val="0"/>
          <w:marRight w:val="0"/>
          <w:marTop w:val="0"/>
          <w:marBottom w:val="0"/>
          <w:divBdr>
            <w:top w:val="none" w:sz="0" w:space="0" w:color="auto"/>
            <w:left w:val="none" w:sz="0" w:space="0" w:color="auto"/>
            <w:bottom w:val="none" w:sz="0" w:space="0" w:color="auto"/>
            <w:right w:val="none" w:sz="0" w:space="0" w:color="auto"/>
          </w:divBdr>
        </w:div>
        <w:div w:id="935557844">
          <w:marLeft w:val="0"/>
          <w:marRight w:val="0"/>
          <w:marTop w:val="0"/>
          <w:marBottom w:val="0"/>
          <w:divBdr>
            <w:top w:val="none" w:sz="0" w:space="0" w:color="auto"/>
            <w:left w:val="none" w:sz="0" w:space="0" w:color="auto"/>
            <w:bottom w:val="none" w:sz="0" w:space="0" w:color="auto"/>
            <w:right w:val="none" w:sz="0" w:space="0" w:color="auto"/>
          </w:divBdr>
        </w:div>
        <w:div w:id="970750397">
          <w:marLeft w:val="0"/>
          <w:marRight w:val="0"/>
          <w:marTop w:val="0"/>
          <w:marBottom w:val="0"/>
          <w:divBdr>
            <w:top w:val="none" w:sz="0" w:space="0" w:color="auto"/>
            <w:left w:val="none" w:sz="0" w:space="0" w:color="auto"/>
            <w:bottom w:val="none" w:sz="0" w:space="0" w:color="auto"/>
            <w:right w:val="none" w:sz="0" w:space="0" w:color="auto"/>
          </w:divBdr>
          <w:divsChild>
            <w:div w:id="501628411">
              <w:marLeft w:val="0"/>
              <w:marRight w:val="0"/>
              <w:marTop w:val="0"/>
              <w:marBottom w:val="0"/>
              <w:divBdr>
                <w:top w:val="none" w:sz="0" w:space="0" w:color="auto"/>
                <w:left w:val="none" w:sz="0" w:space="0" w:color="auto"/>
                <w:bottom w:val="none" w:sz="0" w:space="0" w:color="auto"/>
                <w:right w:val="none" w:sz="0" w:space="0" w:color="auto"/>
              </w:divBdr>
            </w:div>
            <w:div w:id="803935031">
              <w:marLeft w:val="0"/>
              <w:marRight w:val="0"/>
              <w:marTop w:val="0"/>
              <w:marBottom w:val="0"/>
              <w:divBdr>
                <w:top w:val="none" w:sz="0" w:space="0" w:color="auto"/>
                <w:left w:val="none" w:sz="0" w:space="0" w:color="auto"/>
                <w:bottom w:val="none" w:sz="0" w:space="0" w:color="auto"/>
                <w:right w:val="none" w:sz="0" w:space="0" w:color="auto"/>
              </w:divBdr>
            </w:div>
            <w:div w:id="1398045412">
              <w:marLeft w:val="0"/>
              <w:marRight w:val="0"/>
              <w:marTop w:val="0"/>
              <w:marBottom w:val="0"/>
              <w:divBdr>
                <w:top w:val="none" w:sz="0" w:space="0" w:color="auto"/>
                <w:left w:val="none" w:sz="0" w:space="0" w:color="auto"/>
                <w:bottom w:val="none" w:sz="0" w:space="0" w:color="auto"/>
                <w:right w:val="none" w:sz="0" w:space="0" w:color="auto"/>
              </w:divBdr>
            </w:div>
            <w:div w:id="1729723822">
              <w:marLeft w:val="0"/>
              <w:marRight w:val="0"/>
              <w:marTop w:val="0"/>
              <w:marBottom w:val="0"/>
              <w:divBdr>
                <w:top w:val="none" w:sz="0" w:space="0" w:color="auto"/>
                <w:left w:val="none" w:sz="0" w:space="0" w:color="auto"/>
                <w:bottom w:val="none" w:sz="0" w:space="0" w:color="auto"/>
                <w:right w:val="none" w:sz="0" w:space="0" w:color="auto"/>
              </w:divBdr>
            </w:div>
            <w:div w:id="1829327680">
              <w:marLeft w:val="0"/>
              <w:marRight w:val="0"/>
              <w:marTop w:val="0"/>
              <w:marBottom w:val="0"/>
              <w:divBdr>
                <w:top w:val="none" w:sz="0" w:space="0" w:color="auto"/>
                <w:left w:val="none" w:sz="0" w:space="0" w:color="auto"/>
                <w:bottom w:val="none" w:sz="0" w:space="0" w:color="auto"/>
                <w:right w:val="none" w:sz="0" w:space="0" w:color="auto"/>
              </w:divBdr>
            </w:div>
          </w:divsChild>
        </w:div>
        <w:div w:id="978801247">
          <w:marLeft w:val="0"/>
          <w:marRight w:val="0"/>
          <w:marTop w:val="0"/>
          <w:marBottom w:val="0"/>
          <w:divBdr>
            <w:top w:val="none" w:sz="0" w:space="0" w:color="auto"/>
            <w:left w:val="none" w:sz="0" w:space="0" w:color="auto"/>
            <w:bottom w:val="none" w:sz="0" w:space="0" w:color="auto"/>
            <w:right w:val="none" w:sz="0" w:space="0" w:color="auto"/>
          </w:divBdr>
          <w:divsChild>
            <w:div w:id="54012300">
              <w:marLeft w:val="0"/>
              <w:marRight w:val="0"/>
              <w:marTop w:val="0"/>
              <w:marBottom w:val="0"/>
              <w:divBdr>
                <w:top w:val="none" w:sz="0" w:space="0" w:color="auto"/>
                <w:left w:val="none" w:sz="0" w:space="0" w:color="auto"/>
                <w:bottom w:val="none" w:sz="0" w:space="0" w:color="auto"/>
                <w:right w:val="none" w:sz="0" w:space="0" w:color="auto"/>
              </w:divBdr>
            </w:div>
            <w:div w:id="1943340804">
              <w:marLeft w:val="0"/>
              <w:marRight w:val="0"/>
              <w:marTop w:val="0"/>
              <w:marBottom w:val="0"/>
              <w:divBdr>
                <w:top w:val="none" w:sz="0" w:space="0" w:color="auto"/>
                <w:left w:val="none" w:sz="0" w:space="0" w:color="auto"/>
                <w:bottom w:val="none" w:sz="0" w:space="0" w:color="auto"/>
                <w:right w:val="none" w:sz="0" w:space="0" w:color="auto"/>
              </w:divBdr>
            </w:div>
          </w:divsChild>
        </w:div>
        <w:div w:id="982662839">
          <w:marLeft w:val="0"/>
          <w:marRight w:val="0"/>
          <w:marTop w:val="0"/>
          <w:marBottom w:val="0"/>
          <w:divBdr>
            <w:top w:val="none" w:sz="0" w:space="0" w:color="auto"/>
            <w:left w:val="none" w:sz="0" w:space="0" w:color="auto"/>
            <w:bottom w:val="none" w:sz="0" w:space="0" w:color="auto"/>
            <w:right w:val="none" w:sz="0" w:space="0" w:color="auto"/>
          </w:divBdr>
        </w:div>
        <w:div w:id="1004356317">
          <w:marLeft w:val="0"/>
          <w:marRight w:val="0"/>
          <w:marTop w:val="0"/>
          <w:marBottom w:val="0"/>
          <w:divBdr>
            <w:top w:val="none" w:sz="0" w:space="0" w:color="auto"/>
            <w:left w:val="none" w:sz="0" w:space="0" w:color="auto"/>
            <w:bottom w:val="none" w:sz="0" w:space="0" w:color="auto"/>
            <w:right w:val="none" w:sz="0" w:space="0" w:color="auto"/>
          </w:divBdr>
        </w:div>
        <w:div w:id="1032654985">
          <w:marLeft w:val="0"/>
          <w:marRight w:val="0"/>
          <w:marTop w:val="0"/>
          <w:marBottom w:val="0"/>
          <w:divBdr>
            <w:top w:val="none" w:sz="0" w:space="0" w:color="auto"/>
            <w:left w:val="none" w:sz="0" w:space="0" w:color="auto"/>
            <w:bottom w:val="none" w:sz="0" w:space="0" w:color="auto"/>
            <w:right w:val="none" w:sz="0" w:space="0" w:color="auto"/>
          </w:divBdr>
        </w:div>
        <w:div w:id="1038624705">
          <w:marLeft w:val="0"/>
          <w:marRight w:val="0"/>
          <w:marTop w:val="0"/>
          <w:marBottom w:val="0"/>
          <w:divBdr>
            <w:top w:val="none" w:sz="0" w:space="0" w:color="auto"/>
            <w:left w:val="none" w:sz="0" w:space="0" w:color="auto"/>
            <w:bottom w:val="none" w:sz="0" w:space="0" w:color="auto"/>
            <w:right w:val="none" w:sz="0" w:space="0" w:color="auto"/>
          </w:divBdr>
        </w:div>
        <w:div w:id="1061637602">
          <w:marLeft w:val="0"/>
          <w:marRight w:val="0"/>
          <w:marTop w:val="0"/>
          <w:marBottom w:val="0"/>
          <w:divBdr>
            <w:top w:val="none" w:sz="0" w:space="0" w:color="auto"/>
            <w:left w:val="none" w:sz="0" w:space="0" w:color="auto"/>
            <w:bottom w:val="none" w:sz="0" w:space="0" w:color="auto"/>
            <w:right w:val="none" w:sz="0" w:space="0" w:color="auto"/>
          </w:divBdr>
        </w:div>
        <w:div w:id="1073242163">
          <w:marLeft w:val="0"/>
          <w:marRight w:val="0"/>
          <w:marTop w:val="0"/>
          <w:marBottom w:val="0"/>
          <w:divBdr>
            <w:top w:val="none" w:sz="0" w:space="0" w:color="auto"/>
            <w:left w:val="none" w:sz="0" w:space="0" w:color="auto"/>
            <w:bottom w:val="none" w:sz="0" w:space="0" w:color="auto"/>
            <w:right w:val="none" w:sz="0" w:space="0" w:color="auto"/>
          </w:divBdr>
          <w:divsChild>
            <w:div w:id="65689324">
              <w:marLeft w:val="0"/>
              <w:marRight w:val="0"/>
              <w:marTop w:val="0"/>
              <w:marBottom w:val="0"/>
              <w:divBdr>
                <w:top w:val="none" w:sz="0" w:space="0" w:color="auto"/>
                <w:left w:val="none" w:sz="0" w:space="0" w:color="auto"/>
                <w:bottom w:val="none" w:sz="0" w:space="0" w:color="auto"/>
                <w:right w:val="none" w:sz="0" w:space="0" w:color="auto"/>
              </w:divBdr>
            </w:div>
            <w:div w:id="148911825">
              <w:marLeft w:val="0"/>
              <w:marRight w:val="0"/>
              <w:marTop w:val="0"/>
              <w:marBottom w:val="0"/>
              <w:divBdr>
                <w:top w:val="none" w:sz="0" w:space="0" w:color="auto"/>
                <w:left w:val="none" w:sz="0" w:space="0" w:color="auto"/>
                <w:bottom w:val="none" w:sz="0" w:space="0" w:color="auto"/>
                <w:right w:val="none" w:sz="0" w:space="0" w:color="auto"/>
              </w:divBdr>
            </w:div>
            <w:div w:id="1081415036">
              <w:marLeft w:val="0"/>
              <w:marRight w:val="0"/>
              <w:marTop w:val="0"/>
              <w:marBottom w:val="0"/>
              <w:divBdr>
                <w:top w:val="none" w:sz="0" w:space="0" w:color="auto"/>
                <w:left w:val="none" w:sz="0" w:space="0" w:color="auto"/>
                <w:bottom w:val="none" w:sz="0" w:space="0" w:color="auto"/>
                <w:right w:val="none" w:sz="0" w:space="0" w:color="auto"/>
              </w:divBdr>
            </w:div>
            <w:div w:id="1492595459">
              <w:marLeft w:val="0"/>
              <w:marRight w:val="0"/>
              <w:marTop w:val="0"/>
              <w:marBottom w:val="0"/>
              <w:divBdr>
                <w:top w:val="none" w:sz="0" w:space="0" w:color="auto"/>
                <w:left w:val="none" w:sz="0" w:space="0" w:color="auto"/>
                <w:bottom w:val="none" w:sz="0" w:space="0" w:color="auto"/>
                <w:right w:val="none" w:sz="0" w:space="0" w:color="auto"/>
              </w:divBdr>
            </w:div>
          </w:divsChild>
        </w:div>
        <w:div w:id="1088770642">
          <w:marLeft w:val="0"/>
          <w:marRight w:val="0"/>
          <w:marTop w:val="0"/>
          <w:marBottom w:val="0"/>
          <w:divBdr>
            <w:top w:val="none" w:sz="0" w:space="0" w:color="auto"/>
            <w:left w:val="none" w:sz="0" w:space="0" w:color="auto"/>
            <w:bottom w:val="none" w:sz="0" w:space="0" w:color="auto"/>
            <w:right w:val="none" w:sz="0" w:space="0" w:color="auto"/>
          </w:divBdr>
          <w:divsChild>
            <w:div w:id="126551513">
              <w:marLeft w:val="0"/>
              <w:marRight w:val="0"/>
              <w:marTop w:val="0"/>
              <w:marBottom w:val="0"/>
              <w:divBdr>
                <w:top w:val="none" w:sz="0" w:space="0" w:color="auto"/>
                <w:left w:val="none" w:sz="0" w:space="0" w:color="auto"/>
                <w:bottom w:val="none" w:sz="0" w:space="0" w:color="auto"/>
                <w:right w:val="none" w:sz="0" w:space="0" w:color="auto"/>
              </w:divBdr>
            </w:div>
            <w:div w:id="911819804">
              <w:marLeft w:val="0"/>
              <w:marRight w:val="0"/>
              <w:marTop w:val="0"/>
              <w:marBottom w:val="0"/>
              <w:divBdr>
                <w:top w:val="none" w:sz="0" w:space="0" w:color="auto"/>
                <w:left w:val="none" w:sz="0" w:space="0" w:color="auto"/>
                <w:bottom w:val="none" w:sz="0" w:space="0" w:color="auto"/>
                <w:right w:val="none" w:sz="0" w:space="0" w:color="auto"/>
              </w:divBdr>
            </w:div>
            <w:div w:id="1345328688">
              <w:marLeft w:val="0"/>
              <w:marRight w:val="0"/>
              <w:marTop w:val="0"/>
              <w:marBottom w:val="0"/>
              <w:divBdr>
                <w:top w:val="none" w:sz="0" w:space="0" w:color="auto"/>
                <w:left w:val="none" w:sz="0" w:space="0" w:color="auto"/>
                <w:bottom w:val="none" w:sz="0" w:space="0" w:color="auto"/>
                <w:right w:val="none" w:sz="0" w:space="0" w:color="auto"/>
              </w:divBdr>
            </w:div>
            <w:div w:id="1602912136">
              <w:marLeft w:val="0"/>
              <w:marRight w:val="0"/>
              <w:marTop w:val="0"/>
              <w:marBottom w:val="0"/>
              <w:divBdr>
                <w:top w:val="none" w:sz="0" w:space="0" w:color="auto"/>
                <w:left w:val="none" w:sz="0" w:space="0" w:color="auto"/>
                <w:bottom w:val="none" w:sz="0" w:space="0" w:color="auto"/>
                <w:right w:val="none" w:sz="0" w:space="0" w:color="auto"/>
              </w:divBdr>
            </w:div>
            <w:div w:id="1867866597">
              <w:marLeft w:val="0"/>
              <w:marRight w:val="0"/>
              <w:marTop w:val="0"/>
              <w:marBottom w:val="0"/>
              <w:divBdr>
                <w:top w:val="none" w:sz="0" w:space="0" w:color="auto"/>
                <w:left w:val="none" w:sz="0" w:space="0" w:color="auto"/>
                <w:bottom w:val="none" w:sz="0" w:space="0" w:color="auto"/>
                <w:right w:val="none" w:sz="0" w:space="0" w:color="auto"/>
              </w:divBdr>
            </w:div>
          </w:divsChild>
        </w:div>
        <w:div w:id="1097599622">
          <w:marLeft w:val="0"/>
          <w:marRight w:val="0"/>
          <w:marTop w:val="0"/>
          <w:marBottom w:val="0"/>
          <w:divBdr>
            <w:top w:val="none" w:sz="0" w:space="0" w:color="auto"/>
            <w:left w:val="none" w:sz="0" w:space="0" w:color="auto"/>
            <w:bottom w:val="none" w:sz="0" w:space="0" w:color="auto"/>
            <w:right w:val="none" w:sz="0" w:space="0" w:color="auto"/>
          </w:divBdr>
        </w:div>
        <w:div w:id="1145702715">
          <w:marLeft w:val="0"/>
          <w:marRight w:val="0"/>
          <w:marTop w:val="0"/>
          <w:marBottom w:val="0"/>
          <w:divBdr>
            <w:top w:val="none" w:sz="0" w:space="0" w:color="auto"/>
            <w:left w:val="none" w:sz="0" w:space="0" w:color="auto"/>
            <w:bottom w:val="none" w:sz="0" w:space="0" w:color="auto"/>
            <w:right w:val="none" w:sz="0" w:space="0" w:color="auto"/>
          </w:divBdr>
        </w:div>
        <w:div w:id="1153446509">
          <w:marLeft w:val="0"/>
          <w:marRight w:val="0"/>
          <w:marTop w:val="0"/>
          <w:marBottom w:val="0"/>
          <w:divBdr>
            <w:top w:val="none" w:sz="0" w:space="0" w:color="auto"/>
            <w:left w:val="none" w:sz="0" w:space="0" w:color="auto"/>
            <w:bottom w:val="none" w:sz="0" w:space="0" w:color="auto"/>
            <w:right w:val="none" w:sz="0" w:space="0" w:color="auto"/>
          </w:divBdr>
          <w:divsChild>
            <w:div w:id="821509880">
              <w:marLeft w:val="-75"/>
              <w:marRight w:val="0"/>
              <w:marTop w:val="30"/>
              <w:marBottom w:val="30"/>
              <w:divBdr>
                <w:top w:val="none" w:sz="0" w:space="0" w:color="auto"/>
                <w:left w:val="none" w:sz="0" w:space="0" w:color="auto"/>
                <w:bottom w:val="none" w:sz="0" w:space="0" w:color="auto"/>
                <w:right w:val="none" w:sz="0" w:space="0" w:color="auto"/>
              </w:divBdr>
              <w:divsChild>
                <w:div w:id="71198604">
                  <w:marLeft w:val="0"/>
                  <w:marRight w:val="0"/>
                  <w:marTop w:val="0"/>
                  <w:marBottom w:val="0"/>
                  <w:divBdr>
                    <w:top w:val="none" w:sz="0" w:space="0" w:color="auto"/>
                    <w:left w:val="none" w:sz="0" w:space="0" w:color="auto"/>
                    <w:bottom w:val="none" w:sz="0" w:space="0" w:color="auto"/>
                    <w:right w:val="none" w:sz="0" w:space="0" w:color="auto"/>
                  </w:divBdr>
                  <w:divsChild>
                    <w:div w:id="414474534">
                      <w:marLeft w:val="0"/>
                      <w:marRight w:val="0"/>
                      <w:marTop w:val="0"/>
                      <w:marBottom w:val="0"/>
                      <w:divBdr>
                        <w:top w:val="none" w:sz="0" w:space="0" w:color="auto"/>
                        <w:left w:val="none" w:sz="0" w:space="0" w:color="auto"/>
                        <w:bottom w:val="none" w:sz="0" w:space="0" w:color="auto"/>
                        <w:right w:val="none" w:sz="0" w:space="0" w:color="auto"/>
                      </w:divBdr>
                    </w:div>
                  </w:divsChild>
                </w:div>
                <w:div w:id="411704251">
                  <w:marLeft w:val="0"/>
                  <w:marRight w:val="0"/>
                  <w:marTop w:val="0"/>
                  <w:marBottom w:val="0"/>
                  <w:divBdr>
                    <w:top w:val="none" w:sz="0" w:space="0" w:color="auto"/>
                    <w:left w:val="none" w:sz="0" w:space="0" w:color="auto"/>
                    <w:bottom w:val="none" w:sz="0" w:space="0" w:color="auto"/>
                    <w:right w:val="none" w:sz="0" w:space="0" w:color="auto"/>
                  </w:divBdr>
                  <w:divsChild>
                    <w:div w:id="677460990">
                      <w:marLeft w:val="0"/>
                      <w:marRight w:val="0"/>
                      <w:marTop w:val="0"/>
                      <w:marBottom w:val="0"/>
                      <w:divBdr>
                        <w:top w:val="none" w:sz="0" w:space="0" w:color="auto"/>
                        <w:left w:val="none" w:sz="0" w:space="0" w:color="auto"/>
                        <w:bottom w:val="none" w:sz="0" w:space="0" w:color="auto"/>
                        <w:right w:val="none" w:sz="0" w:space="0" w:color="auto"/>
                      </w:divBdr>
                    </w:div>
                  </w:divsChild>
                </w:div>
                <w:div w:id="441535786">
                  <w:marLeft w:val="0"/>
                  <w:marRight w:val="0"/>
                  <w:marTop w:val="0"/>
                  <w:marBottom w:val="0"/>
                  <w:divBdr>
                    <w:top w:val="none" w:sz="0" w:space="0" w:color="auto"/>
                    <w:left w:val="none" w:sz="0" w:space="0" w:color="auto"/>
                    <w:bottom w:val="none" w:sz="0" w:space="0" w:color="auto"/>
                    <w:right w:val="none" w:sz="0" w:space="0" w:color="auto"/>
                  </w:divBdr>
                  <w:divsChild>
                    <w:div w:id="2112578477">
                      <w:marLeft w:val="0"/>
                      <w:marRight w:val="0"/>
                      <w:marTop w:val="0"/>
                      <w:marBottom w:val="0"/>
                      <w:divBdr>
                        <w:top w:val="none" w:sz="0" w:space="0" w:color="auto"/>
                        <w:left w:val="none" w:sz="0" w:space="0" w:color="auto"/>
                        <w:bottom w:val="none" w:sz="0" w:space="0" w:color="auto"/>
                        <w:right w:val="none" w:sz="0" w:space="0" w:color="auto"/>
                      </w:divBdr>
                    </w:div>
                  </w:divsChild>
                </w:div>
                <w:div w:id="566191094">
                  <w:marLeft w:val="0"/>
                  <w:marRight w:val="0"/>
                  <w:marTop w:val="0"/>
                  <w:marBottom w:val="0"/>
                  <w:divBdr>
                    <w:top w:val="none" w:sz="0" w:space="0" w:color="auto"/>
                    <w:left w:val="none" w:sz="0" w:space="0" w:color="auto"/>
                    <w:bottom w:val="none" w:sz="0" w:space="0" w:color="auto"/>
                    <w:right w:val="none" w:sz="0" w:space="0" w:color="auto"/>
                  </w:divBdr>
                  <w:divsChild>
                    <w:div w:id="30151982">
                      <w:marLeft w:val="0"/>
                      <w:marRight w:val="0"/>
                      <w:marTop w:val="0"/>
                      <w:marBottom w:val="0"/>
                      <w:divBdr>
                        <w:top w:val="none" w:sz="0" w:space="0" w:color="auto"/>
                        <w:left w:val="none" w:sz="0" w:space="0" w:color="auto"/>
                        <w:bottom w:val="none" w:sz="0" w:space="0" w:color="auto"/>
                        <w:right w:val="none" w:sz="0" w:space="0" w:color="auto"/>
                      </w:divBdr>
                    </w:div>
                  </w:divsChild>
                </w:div>
                <w:div w:id="598413835">
                  <w:marLeft w:val="0"/>
                  <w:marRight w:val="0"/>
                  <w:marTop w:val="0"/>
                  <w:marBottom w:val="0"/>
                  <w:divBdr>
                    <w:top w:val="none" w:sz="0" w:space="0" w:color="auto"/>
                    <w:left w:val="none" w:sz="0" w:space="0" w:color="auto"/>
                    <w:bottom w:val="none" w:sz="0" w:space="0" w:color="auto"/>
                    <w:right w:val="none" w:sz="0" w:space="0" w:color="auto"/>
                  </w:divBdr>
                  <w:divsChild>
                    <w:div w:id="1443304023">
                      <w:marLeft w:val="0"/>
                      <w:marRight w:val="0"/>
                      <w:marTop w:val="0"/>
                      <w:marBottom w:val="0"/>
                      <w:divBdr>
                        <w:top w:val="none" w:sz="0" w:space="0" w:color="auto"/>
                        <w:left w:val="none" w:sz="0" w:space="0" w:color="auto"/>
                        <w:bottom w:val="none" w:sz="0" w:space="0" w:color="auto"/>
                        <w:right w:val="none" w:sz="0" w:space="0" w:color="auto"/>
                      </w:divBdr>
                    </w:div>
                  </w:divsChild>
                </w:div>
                <w:div w:id="979843357">
                  <w:marLeft w:val="0"/>
                  <w:marRight w:val="0"/>
                  <w:marTop w:val="0"/>
                  <w:marBottom w:val="0"/>
                  <w:divBdr>
                    <w:top w:val="none" w:sz="0" w:space="0" w:color="auto"/>
                    <w:left w:val="none" w:sz="0" w:space="0" w:color="auto"/>
                    <w:bottom w:val="none" w:sz="0" w:space="0" w:color="auto"/>
                    <w:right w:val="none" w:sz="0" w:space="0" w:color="auto"/>
                  </w:divBdr>
                  <w:divsChild>
                    <w:div w:id="1759134766">
                      <w:marLeft w:val="0"/>
                      <w:marRight w:val="0"/>
                      <w:marTop w:val="0"/>
                      <w:marBottom w:val="0"/>
                      <w:divBdr>
                        <w:top w:val="none" w:sz="0" w:space="0" w:color="auto"/>
                        <w:left w:val="none" w:sz="0" w:space="0" w:color="auto"/>
                        <w:bottom w:val="none" w:sz="0" w:space="0" w:color="auto"/>
                        <w:right w:val="none" w:sz="0" w:space="0" w:color="auto"/>
                      </w:divBdr>
                    </w:div>
                  </w:divsChild>
                </w:div>
                <w:div w:id="1062364728">
                  <w:marLeft w:val="0"/>
                  <w:marRight w:val="0"/>
                  <w:marTop w:val="0"/>
                  <w:marBottom w:val="0"/>
                  <w:divBdr>
                    <w:top w:val="none" w:sz="0" w:space="0" w:color="auto"/>
                    <w:left w:val="none" w:sz="0" w:space="0" w:color="auto"/>
                    <w:bottom w:val="none" w:sz="0" w:space="0" w:color="auto"/>
                    <w:right w:val="none" w:sz="0" w:space="0" w:color="auto"/>
                  </w:divBdr>
                  <w:divsChild>
                    <w:div w:id="42758350">
                      <w:marLeft w:val="0"/>
                      <w:marRight w:val="0"/>
                      <w:marTop w:val="0"/>
                      <w:marBottom w:val="0"/>
                      <w:divBdr>
                        <w:top w:val="none" w:sz="0" w:space="0" w:color="auto"/>
                        <w:left w:val="none" w:sz="0" w:space="0" w:color="auto"/>
                        <w:bottom w:val="none" w:sz="0" w:space="0" w:color="auto"/>
                        <w:right w:val="none" w:sz="0" w:space="0" w:color="auto"/>
                      </w:divBdr>
                    </w:div>
                  </w:divsChild>
                </w:div>
                <w:div w:id="1216161007">
                  <w:marLeft w:val="0"/>
                  <w:marRight w:val="0"/>
                  <w:marTop w:val="0"/>
                  <w:marBottom w:val="0"/>
                  <w:divBdr>
                    <w:top w:val="none" w:sz="0" w:space="0" w:color="auto"/>
                    <w:left w:val="none" w:sz="0" w:space="0" w:color="auto"/>
                    <w:bottom w:val="none" w:sz="0" w:space="0" w:color="auto"/>
                    <w:right w:val="none" w:sz="0" w:space="0" w:color="auto"/>
                  </w:divBdr>
                  <w:divsChild>
                    <w:div w:id="685446721">
                      <w:marLeft w:val="0"/>
                      <w:marRight w:val="0"/>
                      <w:marTop w:val="0"/>
                      <w:marBottom w:val="0"/>
                      <w:divBdr>
                        <w:top w:val="none" w:sz="0" w:space="0" w:color="auto"/>
                        <w:left w:val="none" w:sz="0" w:space="0" w:color="auto"/>
                        <w:bottom w:val="none" w:sz="0" w:space="0" w:color="auto"/>
                        <w:right w:val="none" w:sz="0" w:space="0" w:color="auto"/>
                      </w:divBdr>
                    </w:div>
                  </w:divsChild>
                </w:div>
                <w:div w:id="1262421632">
                  <w:marLeft w:val="0"/>
                  <w:marRight w:val="0"/>
                  <w:marTop w:val="0"/>
                  <w:marBottom w:val="0"/>
                  <w:divBdr>
                    <w:top w:val="none" w:sz="0" w:space="0" w:color="auto"/>
                    <w:left w:val="none" w:sz="0" w:space="0" w:color="auto"/>
                    <w:bottom w:val="none" w:sz="0" w:space="0" w:color="auto"/>
                    <w:right w:val="none" w:sz="0" w:space="0" w:color="auto"/>
                  </w:divBdr>
                  <w:divsChild>
                    <w:div w:id="1477410013">
                      <w:marLeft w:val="0"/>
                      <w:marRight w:val="0"/>
                      <w:marTop w:val="0"/>
                      <w:marBottom w:val="0"/>
                      <w:divBdr>
                        <w:top w:val="none" w:sz="0" w:space="0" w:color="auto"/>
                        <w:left w:val="none" w:sz="0" w:space="0" w:color="auto"/>
                        <w:bottom w:val="none" w:sz="0" w:space="0" w:color="auto"/>
                        <w:right w:val="none" w:sz="0" w:space="0" w:color="auto"/>
                      </w:divBdr>
                    </w:div>
                  </w:divsChild>
                </w:div>
                <w:div w:id="1555772306">
                  <w:marLeft w:val="0"/>
                  <w:marRight w:val="0"/>
                  <w:marTop w:val="0"/>
                  <w:marBottom w:val="0"/>
                  <w:divBdr>
                    <w:top w:val="none" w:sz="0" w:space="0" w:color="auto"/>
                    <w:left w:val="none" w:sz="0" w:space="0" w:color="auto"/>
                    <w:bottom w:val="none" w:sz="0" w:space="0" w:color="auto"/>
                    <w:right w:val="none" w:sz="0" w:space="0" w:color="auto"/>
                  </w:divBdr>
                  <w:divsChild>
                    <w:div w:id="313336693">
                      <w:marLeft w:val="0"/>
                      <w:marRight w:val="0"/>
                      <w:marTop w:val="0"/>
                      <w:marBottom w:val="0"/>
                      <w:divBdr>
                        <w:top w:val="none" w:sz="0" w:space="0" w:color="auto"/>
                        <w:left w:val="none" w:sz="0" w:space="0" w:color="auto"/>
                        <w:bottom w:val="none" w:sz="0" w:space="0" w:color="auto"/>
                        <w:right w:val="none" w:sz="0" w:space="0" w:color="auto"/>
                      </w:divBdr>
                    </w:div>
                  </w:divsChild>
                </w:div>
                <w:div w:id="1754006268">
                  <w:marLeft w:val="0"/>
                  <w:marRight w:val="0"/>
                  <w:marTop w:val="0"/>
                  <w:marBottom w:val="0"/>
                  <w:divBdr>
                    <w:top w:val="none" w:sz="0" w:space="0" w:color="auto"/>
                    <w:left w:val="none" w:sz="0" w:space="0" w:color="auto"/>
                    <w:bottom w:val="none" w:sz="0" w:space="0" w:color="auto"/>
                    <w:right w:val="none" w:sz="0" w:space="0" w:color="auto"/>
                  </w:divBdr>
                  <w:divsChild>
                    <w:div w:id="1061171680">
                      <w:marLeft w:val="0"/>
                      <w:marRight w:val="0"/>
                      <w:marTop w:val="0"/>
                      <w:marBottom w:val="0"/>
                      <w:divBdr>
                        <w:top w:val="none" w:sz="0" w:space="0" w:color="auto"/>
                        <w:left w:val="none" w:sz="0" w:space="0" w:color="auto"/>
                        <w:bottom w:val="none" w:sz="0" w:space="0" w:color="auto"/>
                        <w:right w:val="none" w:sz="0" w:space="0" w:color="auto"/>
                      </w:divBdr>
                    </w:div>
                  </w:divsChild>
                </w:div>
                <w:div w:id="1798602176">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6594">
          <w:marLeft w:val="0"/>
          <w:marRight w:val="0"/>
          <w:marTop w:val="0"/>
          <w:marBottom w:val="0"/>
          <w:divBdr>
            <w:top w:val="none" w:sz="0" w:space="0" w:color="auto"/>
            <w:left w:val="none" w:sz="0" w:space="0" w:color="auto"/>
            <w:bottom w:val="none" w:sz="0" w:space="0" w:color="auto"/>
            <w:right w:val="none" w:sz="0" w:space="0" w:color="auto"/>
          </w:divBdr>
        </w:div>
        <w:div w:id="1160346075">
          <w:marLeft w:val="0"/>
          <w:marRight w:val="0"/>
          <w:marTop w:val="0"/>
          <w:marBottom w:val="0"/>
          <w:divBdr>
            <w:top w:val="none" w:sz="0" w:space="0" w:color="auto"/>
            <w:left w:val="none" w:sz="0" w:space="0" w:color="auto"/>
            <w:bottom w:val="none" w:sz="0" w:space="0" w:color="auto"/>
            <w:right w:val="none" w:sz="0" w:space="0" w:color="auto"/>
          </w:divBdr>
        </w:div>
        <w:div w:id="1189293211">
          <w:marLeft w:val="0"/>
          <w:marRight w:val="0"/>
          <w:marTop w:val="0"/>
          <w:marBottom w:val="0"/>
          <w:divBdr>
            <w:top w:val="none" w:sz="0" w:space="0" w:color="auto"/>
            <w:left w:val="none" w:sz="0" w:space="0" w:color="auto"/>
            <w:bottom w:val="none" w:sz="0" w:space="0" w:color="auto"/>
            <w:right w:val="none" w:sz="0" w:space="0" w:color="auto"/>
          </w:divBdr>
          <w:divsChild>
            <w:div w:id="174074822">
              <w:marLeft w:val="0"/>
              <w:marRight w:val="0"/>
              <w:marTop w:val="0"/>
              <w:marBottom w:val="0"/>
              <w:divBdr>
                <w:top w:val="none" w:sz="0" w:space="0" w:color="auto"/>
                <w:left w:val="none" w:sz="0" w:space="0" w:color="auto"/>
                <w:bottom w:val="none" w:sz="0" w:space="0" w:color="auto"/>
                <w:right w:val="none" w:sz="0" w:space="0" w:color="auto"/>
              </w:divBdr>
            </w:div>
            <w:div w:id="297613680">
              <w:marLeft w:val="0"/>
              <w:marRight w:val="0"/>
              <w:marTop w:val="0"/>
              <w:marBottom w:val="0"/>
              <w:divBdr>
                <w:top w:val="none" w:sz="0" w:space="0" w:color="auto"/>
                <w:left w:val="none" w:sz="0" w:space="0" w:color="auto"/>
                <w:bottom w:val="none" w:sz="0" w:space="0" w:color="auto"/>
                <w:right w:val="none" w:sz="0" w:space="0" w:color="auto"/>
              </w:divBdr>
            </w:div>
            <w:div w:id="1314065110">
              <w:marLeft w:val="0"/>
              <w:marRight w:val="0"/>
              <w:marTop w:val="0"/>
              <w:marBottom w:val="0"/>
              <w:divBdr>
                <w:top w:val="none" w:sz="0" w:space="0" w:color="auto"/>
                <w:left w:val="none" w:sz="0" w:space="0" w:color="auto"/>
                <w:bottom w:val="none" w:sz="0" w:space="0" w:color="auto"/>
                <w:right w:val="none" w:sz="0" w:space="0" w:color="auto"/>
              </w:divBdr>
            </w:div>
            <w:div w:id="1383754344">
              <w:marLeft w:val="0"/>
              <w:marRight w:val="0"/>
              <w:marTop w:val="0"/>
              <w:marBottom w:val="0"/>
              <w:divBdr>
                <w:top w:val="none" w:sz="0" w:space="0" w:color="auto"/>
                <w:left w:val="none" w:sz="0" w:space="0" w:color="auto"/>
                <w:bottom w:val="none" w:sz="0" w:space="0" w:color="auto"/>
                <w:right w:val="none" w:sz="0" w:space="0" w:color="auto"/>
              </w:divBdr>
            </w:div>
            <w:div w:id="1445924294">
              <w:marLeft w:val="0"/>
              <w:marRight w:val="0"/>
              <w:marTop w:val="0"/>
              <w:marBottom w:val="0"/>
              <w:divBdr>
                <w:top w:val="none" w:sz="0" w:space="0" w:color="auto"/>
                <w:left w:val="none" w:sz="0" w:space="0" w:color="auto"/>
                <w:bottom w:val="none" w:sz="0" w:space="0" w:color="auto"/>
                <w:right w:val="none" w:sz="0" w:space="0" w:color="auto"/>
              </w:divBdr>
            </w:div>
          </w:divsChild>
        </w:div>
        <w:div w:id="1198004786">
          <w:marLeft w:val="0"/>
          <w:marRight w:val="0"/>
          <w:marTop w:val="0"/>
          <w:marBottom w:val="0"/>
          <w:divBdr>
            <w:top w:val="none" w:sz="0" w:space="0" w:color="auto"/>
            <w:left w:val="none" w:sz="0" w:space="0" w:color="auto"/>
            <w:bottom w:val="none" w:sz="0" w:space="0" w:color="auto"/>
            <w:right w:val="none" w:sz="0" w:space="0" w:color="auto"/>
          </w:divBdr>
        </w:div>
        <w:div w:id="1201236928">
          <w:marLeft w:val="0"/>
          <w:marRight w:val="0"/>
          <w:marTop w:val="0"/>
          <w:marBottom w:val="0"/>
          <w:divBdr>
            <w:top w:val="none" w:sz="0" w:space="0" w:color="auto"/>
            <w:left w:val="none" w:sz="0" w:space="0" w:color="auto"/>
            <w:bottom w:val="none" w:sz="0" w:space="0" w:color="auto"/>
            <w:right w:val="none" w:sz="0" w:space="0" w:color="auto"/>
          </w:divBdr>
        </w:div>
        <w:div w:id="1203204768">
          <w:marLeft w:val="0"/>
          <w:marRight w:val="0"/>
          <w:marTop w:val="0"/>
          <w:marBottom w:val="0"/>
          <w:divBdr>
            <w:top w:val="none" w:sz="0" w:space="0" w:color="auto"/>
            <w:left w:val="none" w:sz="0" w:space="0" w:color="auto"/>
            <w:bottom w:val="none" w:sz="0" w:space="0" w:color="auto"/>
            <w:right w:val="none" w:sz="0" w:space="0" w:color="auto"/>
          </w:divBdr>
        </w:div>
        <w:div w:id="1212576133">
          <w:marLeft w:val="0"/>
          <w:marRight w:val="0"/>
          <w:marTop w:val="0"/>
          <w:marBottom w:val="0"/>
          <w:divBdr>
            <w:top w:val="none" w:sz="0" w:space="0" w:color="auto"/>
            <w:left w:val="none" w:sz="0" w:space="0" w:color="auto"/>
            <w:bottom w:val="none" w:sz="0" w:space="0" w:color="auto"/>
            <w:right w:val="none" w:sz="0" w:space="0" w:color="auto"/>
          </w:divBdr>
        </w:div>
        <w:div w:id="1222864389">
          <w:marLeft w:val="0"/>
          <w:marRight w:val="0"/>
          <w:marTop w:val="0"/>
          <w:marBottom w:val="0"/>
          <w:divBdr>
            <w:top w:val="none" w:sz="0" w:space="0" w:color="auto"/>
            <w:left w:val="none" w:sz="0" w:space="0" w:color="auto"/>
            <w:bottom w:val="none" w:sz="0" w:space="0" w:color="auto"/>
            <w:right w:val="none" w:sz="0" w:space="0" w:color="auto"/>
          </w:divBdr>
        </w:div>
        <w:div w:id="1242830747">
          <w:marLeft w:val="0"/>
          <w:marRight w:val="0"/>
          <w:marTop w:val="0"/>
          <w:marBottom w:val="0"/>
          <w:divBdr>
            <w:top w:val="none" w:sz="0" w:space="0" w:color="auto"/>
            <w:left w:val="none" w:sz="0" w:space="0" w:color="auto"/>
            <w:bottom w:val="none" w:sz="0" w:space="0" w:color="auto"/>
            <w:right w:val="none" w:sz="0" w:space="0" w:color="auto"/>
          </w:divBdr>
          <w:divsChild>
            <w:div w:id="46076948">
              <w:marLeft w:val="0"/>
              <w:marRight w:val="0"/>
              <w:marTop w:val="0"/>
              <w:marBottom w:val="0"/>
              <w:divBdr>
                <w:top w:val="none" w:sz="0" w:space="0" w:color="auto"/>
                <w:left w:val="none" w:sz="0" w:space="0" w:color="auto"/>
                <w:bottom w:val="none" w:sz="0" w:space="0" w:color="auto"/>
                <w:right w:val="none" w:sz="0" w:space="0" w:color="auto"/>
              </w:divBdr>
            </w:div>
            <w:div w:id="647829831">
              <w:marLeft w:val="0"/>
              <w:marRight w:val="0"/>
              <w:marTop w:val="0"/>
              <w:marBottom w:val="0"/>
              <w:divBdr>
                <w:top w:val="none" w:sz="0" w:space="0" w:color="auto"/>
                <w:left w:val="none" w:sz="0" w:space="0" w:color="auto"/>
                <w:bottom w:val="none" w:sz="0" w:space="0" w:color="auto"/>
                <w:right w:val="none" w:sz="0" w:space="0" w:color="auto"/>
              </w:divBdr>
            </w:div>
            <w:div w:id="1276475433">
              <w:marLeft w:val="0"/>
              <w:marRight w:val="0"/>
              <w:marTop w:val="0"/>
              <w:marBottom w:val="0"/>
              <w:divBdr>
                <w:top w:val="none" w:sz="0" w:space="0" w:color="auto"/>
                <w:left w:val="none" w:sz="0" w:space="0" w:color="auto"/>
                <w:bottom w:val="none" w:sz="0" w:space="0" w:color="auto"/>
                <w:right w:val="none" w:sz="0" w:space="0" w:color="auto"/>
              </w:divBdr>
            </w:div>
          </w:divsChild>
        </w:div>
        <w:div w:id="1259679027">
          <w:marLeft w:val="0"/>
          <w:marRight w:val="0"/>
          <w:marTop w:val="0"/>
          <w:marBottom w:val="0"/>
          <w:divBdr>
            <w:top w:val="none" w:sz="0" w:space="0" w:color="auto"/>
            <w:left w:val="none" w:sz="0" w:space="0" w:color="auto"/>
            <w:bottom w:val="none" w:sz="0" w:space="0" w:color="auto"/>
            <w:right w:val="none" w:sz="0" w:space="0" w:color="auto"/>
          </w:divBdr>
        </w:div>
        <w:div w:id="1262957974">
          <w:marLeft w:val="0"/>
          <w:marRight w:val="0"/>
          <w:marTop w:val="0"/>
          <w:marBottom w:val="0"/>
          <w:divBdr>
            <w:top w:val="none" w:sz="0" w:space="0" w:color="auto"/>
            <w:left w:val="none" w:sz="0" w:space="0" w:color="auto"/>
            <w:bottom w:val="none" w:sz="0" w:space="0" w:color="auto"/>
            <w:right w:val="none" w:sz="0" w:space="0" w:color="auto"/>
          </w:divBdr>
        </w:div>
        <w:div w:id="1273433801">
          <w:marLeft w:val="0"/>
          <w:marRight w:val="0"/>
          <w:marTop w:val="0"/>
          <w:marBottom w:val="0"/>
          <w:divBdr>
            <w:top w:val="none" w:sz="0" w:space="0" w:color="auto"/>
            <w:left w:val="none" w:sz="0" w:space="0" w:color="auto"/>
            <w:bottom w:val="none" w:sz="0" w:space="0" w:color="auto"/>
            <w:right w:val="none" w:sz="0" w:space="0" w:color="auto"/>
          </w:divBdr>
        </w:div>
        <w:div w:id="1279485017">
          <w:marLeft w:val="0"/>
          <w:marRight w:val="0"/>
          <w:marTop w:val="0"/>
          <w:marBottom w:val="0"/>
          <w:divBdr>
            <w:top w:val="none" w:sz="0" w:space="0" w:color="auto"/>
            <w:left w:val="none" w:sz="0" w:space="0" w:color="auto"/>
            <w:bottom w:val="none" w:sz="0" w:space="0" w:color="auto"/>
            <w:right w:val="none" w:sz="0" w:space="0" w:color="auto"/>
          </w:divBdr>
          <w:divsChild>
            <w:div w:id="1127434994">
              <w:marLeft w:val="-75"/>
              <w:marRight w:val="0"/>
              <w:marTop w:val="30"/>
              <w:marBottom w:val="30"/>
              <w:divBdr>
                <w:top w:val="none" w:sz="0" w:space="0" w:color="auto"/>
                <w:left w:val="none" w:sz="0" w:space="0" w:color="auto"/>
                <w:bottom w:val="none" w:sz="0" w:space="0" w:color="auto"/>
                <w:right w:val="none" w:sz="0" w:space="0" w:color="auto"/>
              </w:divBdr>
              <w:divsChild>
                <w:div w:id="87384493">
                  <w:marLeft w:val="0"/>
                  <w:marRight w:val="0"/>
                  <w:marTop w:val="0"/>
                  <w:marBottom w:val="0"/>
                  <w:divBdr>
                    <w:top w:val="none" w:sz="0" w:space="0" w:color="auto"/>
                    <w:left w:val="none" w:sz="0" w:space="0" w:color="auto"/>
                    <w:bottom w:val="none" w:sz="0" w:space="0" w:color="auto"/>
                    <w:right w:val="none" w:sz="0" w:space="0" w:color="auto"/>
                  </w:divBdr>
                  <w:divsChild>
                    <w:div w:id="1549416512">
                      <w:marLeft w:val="0"/>
                      <w:marRight w:val="0"/>
                      <w:marTop w:val="0"/>
                      <w:marBottom w:val="0"/>
                      <w:divBdr>
                        <w:top w:val="none" w:sz="0" w:space="0" w:color="auto"/>
                        <w:left w:val="none" w:sz="0" w:space="0" w:color="auto"/>
                        <w:bottom w:val="none" w:sz="0" w:space="0" w:color="auto"/>
                        <w:right w:val="none" w:sz="0" w:space="0" w:color="auto"/>
                      </w:divBdr>
                    </w:div>
                  </w:divsChild>
                </w:div>
                <w:div w:id="829253038">
                  <w:marLeft w:val="0"/>
                  <w:marRight w:val="0"/>
                  <w:marTop w:val="0"/>
                  <w:marBottom w:val="0"/>
                  <w:divBdr>
                    <w:top w:val="none" w:sz="0" w:space="0" w:color="auto"/>
                    <w:left w:val="none" w:sz="0" w:space="0" w:color="auto"/>
                    <w:bottom w:val="none" w:sz="0" w:space="0" w:color="auto"/>
                    <w:right w:val="none" w:sz="0" w:space="0" w:color="auto"/>
                  </w:divBdr>
                  <w:divsChild>
                    <w:div w:id="1630670426">
                      <w:marLeft w:val="0"/>
                      <w:marRight w:val="0"/>
                      <w:marTop w:val="0"/>
                      <w:marBottom w:val="0"/>
                      <w:divBdr>
                        <w:top w:val="none" w:sz="0" w:space="0" w:color="auto"/>
                        <w:left w:val="none" w:sz="0" w:space="0" w:color="auto"/>
                        <w:bottom w:val="none" w:sz="0" w:space="0" w:color="auto"/>
                        <w:right w:val="none" w:sz="0" w:space="0" w:color="auto"/>
                      </w:divBdr>
                    </w:div>
                  </w:divsChild>
                </w:div>
                <w:div w:id="1002394965">
                  <w:marLeft w:val="0"/>
                  <w:marRight w:val="0"/>
                  <w:marTop w:val="0"/>
                  <w:marBottom w:val="0"/>
                  <w:divBdr>
                    <w:top w:val="none" w:sz="0" w:space="0" w:color="auto"/>
                    <w:left w:val="none" w:sz="0" w:space="0" w:color="auto"/>
                    <w:bottom w:val="none" w:sz="0" w:space="0" w:color="auto"/>
                    <w:right w:val="none" w:sz="0" w:space="0" w:color="auto"/>
                  </w:divBdr>
                  <w:divsChild>
                    <w:div w:id="156920617">
                      <w:marLeft w:val="0"/>
                      <w:marRight w:val="0"/>
                      <w:marTop w:val="0"/>
                      <w:marBottom w:val="0"/>
                      <w:divBdr>
                        <w:top w:val="none" w:sz="0" w:space="0" w:color="auto"/>
                        <w:left w:val="none" w:sz="0" w:space="0" w:color="auto"/>
                        <w:bottom w:val="none" w:sz="0" w:space="0" w:color="auto"/>
                        <w:right w:val="none" w:sz="0" w:space="0" w:color="auto"/>
                      </w:divBdr>
                    </w:div>
                  </w:divsChild>
                </w:div>
                <w:div w:id="1179276316">
                  <w:marLeft w:val="0"/>
                  <w:marRight w:val="0"/>
                  <w:marTop w:val="0"/>
                  <w:marBottom w:val="0"/>
                  <w:divBdr>
                    <w:top w:val="none" w:sz="0" w:space="0" w:color="auto"/>
                    <w:left w:val="none" w:sz="0" w:space="0" w:color="auto"/>
                    <w:bottom w:val="none" w:sz="0" w:space="0" w:color="auto"/>
                    <w:right w:val="none" w:sz="0" w:space="0" w:color="auto"/>
                  </w:divBdr>
                  <w:divsChild>
                    <w:div w:id="985595922">
                      <w:marLeft w:val="0"/>
                      <w:marRight w:val="0"/>
                      <w:marTop w:val="0"/>
                      <w:marBottom w:val="0"/>
                      <w:divBdr>
                        <w:top w:val="none" w:sz="0" w:space="0" w:color="auto"/>
                        <w:left w:val="none" w:sz="0" w:space="0" w:color="auto"/>
                        <w:bottom w:val="none" w:sz="0" w:space="0" w:color="auto"/>
                        <w:right w:val="none" w:sz="0" w:space="0" w:color="auto"/>
                      </w:divBdr>
                    </w:div>
                  </w:divsChild>
                </w:div>
                <w:div w:id="1617102930">
                  <w:marLeft w:val="0"/>
                  <w:marRight w:val="0"/>
                  <w:marTop w:val="0"/>
                  <w:marBottom w:val="0"/>
                  <w:divBdr>
                    <w:top w:val="none" w:sz="0" w:space="0" w:color="auto"/>
                    <w:left w:val="none" w:sz="0" w:space="0" w:color="auto"/>
                    <w:bottom w:val="none" w:sz="0" w:space="0" w:color="auto"/>
                    <w:right w:val="none" w:sz="0" w:space="0" w:color="auto"/>
                  </w:divBdr>
                  <w:divsChild>
                    <w:div w:id="1469124828">
                      <w:marLeft w:val="0"/>
                      <w:marRight w:val="0"/>
                      <w:marTop w:val="0"/>
                      <w:marBottom w:val="0"/>
                      <w:divBdr>
                        <w:top w:val="none" w:sz="0" w:space="0" w:color="auto"/>
                        <w:left w:val="none" w:sz="0" w:space="0" w:color="auto"/>
                        <w:bottom w:val="none" w:sz="0" w:space="0" w:color="auto"/>
                        <w:right w:val="none" w:sz="0" w:space="0" w:color="auto"/>
                      </w:divBdr>
                    </w:div>
                  </w:divsChild>
                </w:div>
                <w:div w:id="1625115896">
                  <w:marLeft w:val="0"/>
                  <w:marRight w:val="0"/>
                  <w:marTop w:val="0"/>
                  <w:marBottom w:val="0"/>
                  <w:divBdr>
                    <w:top w:val="none" w:sz="0" w:space="0" w:color="auto"/>
                    <w:left w:val="none" w:sz="0" w:space="0" w:color="auto"/>
                    <w:bottom w:val="none" w:sz="0" w:space="0" w:color="auto"/>
                    <w:right w:val="none" w:sz="0" w:space="0" w:color="auto"/>
                  </w:divBdr>
                  <w:divsChild>
                    <w:div w:id="1298758177">
                      <w:marLeft w:val="0"/>
                      <w:marRight w:val="0"/>
                      <w:marTop w:val="0"/>
                      <w:marBottom w:val="0"/>
                      <w:divBdr>
                        <w:top w:val="none" w:sz="0" w:space="0" w:color="auto"/>
                        <w:left w:val="none" w:sz="0" w:space="0" w:color="auto"/>
                        <w:bottom w:val="none" w:sz="0" w:space="0" w:color="auto"/>
                        <w:right w:val="none" w:sz="0" w:space="0" w:color="auto"/>
                      </w:divBdr>
                    </w:div>
                  </w:divsChild>
                </w:div>
                <w:div w:id="1688487134">
                  <w:marLeft w:val="0"/>
                  <w:marRight w:val="0"/>
                  <w:marTop w:val="0"/>
                  <w:marBottom w:val="0"/>
                  <w:divBdr>
                    <w:top w:val="none" w:sz="0" w:space="0" w:color="auto"/>
                    <w:left w:val="none" w:sz="0" w:space="0" w:color="auto"/>
                    <w:bottom w:val="none" w:sz="0" w:space="0" w:color="auto"/>
                    <w:right w:val="none" w:sz="0" w:space="0" w:color="auto"/>
                  </w:divBdr>
                  <w:divsChild>
                    <w:div w:id="715472312">
                      <w:marLeft w:val="0"/>
                      <w:marRight w:val="0"/>
                      <w:marTop w:val="0"/>
                      <w:marBottom w:val="0"/>
                      <w:divBdr>
                        <w:top w:val="none" w:sz="0" w:space="0" w:color="auto"/>
                        <w:left w:val="none" w:sz="0" w:space="0" w:color="auto"/>
                        <w:bottom w:val="none" w:sz="0" w:space="0" w:color="auto"/>
                        <w:right w:val="none" w:sz="0" w:space="0" w:color="auto"/>
                      </w:divBdr>
                    </w:div>
                  </w:divsChild>
                </w:div>
                <w:div w:id="1835409111">
                  <w:marLeft w:val="0"/>
                  <w:marRight w:val="0"/>
                  <w:marTop w:val="0"/>
                  <w:marBottom w:val="0"/>
                  <w:divBdr>
                    <w:top w:val="none" w:sz="0" w:space="0" w:color="auto"/>
                    <w:left w:val="none" w:sz="0" w:space="0" w:color="auto"/>
                    <w:bottom w:val="none" w:sz="0" w:space="0" w:color="auto"/>
                    <w:right w:val="none" w:sz="0" w:space="0" w:color="auto"/>
                  </w:divBdr>
                  <w:divsChild>
                    <w:div w:id="1551070282">
                      <w:marLeft w:val="0"/>
                      <w:marRight w:val="0"/>
                      <w:marTop w:val="0"/>
                      <w:marBottom w:val="0"/>
                      <w:divBdr>
                        <w:top w:val="none" w:sz="0" w:space="0" w:color="auto"/>
                        <w:left w:val="none" w:sz="0" w:space="0" w:color="auto"/>
                        <w:bottom w:val="none" w:sz="0" w:space="0" w:color="auto"/>
                        <w:right w:val="none" w:sz="0" w:space="0" w:color="auto"/>
                      </w:divBdr>
                    </w:div>
                  </w:divsChild>
                </w:div>
                <w:div w:id="2045590645">
                  <w:marLeft w:val="0"/>
                  <w:marRight w:val="0"/>
                  <w:marTop w:val="0"/>
                  <w:marBottom w:val="0"/>
                  <w:divBdr>
                    <w:top w:val="none" w:sz="0" w:space="0" w:color="auto"/>
                    <w:left w:val="none" w:sz="0" w:space="0" w:color="auto"/>
                    <w:bottom w:val="none" w:sz="0" w:space="0" w:color="auto"/>
                    <w:right w:val="none" w:sz="0" w:space="0" w:color="auto"/>
                  </w:divBdr>
                  <w:divsChild>
                    <w:div w:id="1048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0630">
          <w:marLeft w:val="0"/>
          <w:marRight w:val="0"/>
          <w:marTop w:val="0"/>
          <w:marBottom w:val="0"/>
          <w:divBdr>
            <w:top w:val="none" w:sz="0" w:space="0" w:color="auto"/>
            <w:left w:val="none" w:sz="0" w:space="0" w:color="auto"/>
            <w:bottom w:val="none" w:sz="0" w:space="0" w:color="auto"/>
            <w:right w:val="none" w:sz="0" w:space="0" w:color="auto"/>
          </w:divBdr>
        </w:div>
        <w:div w:id="1303274098">
          <w:marLeft w:val="0"/>
          <w:marRight w:val="0"/>
          <w:marTop w:val="0"/>
          <w:marBottom w:val="0"/>
          <w:divBdr>
            <w:top w:val="none" w:sz="0" w:space="0" w:color="auto"/>
            <w:left w:val="none" w:sz="0" w:space="0" w:color="auto"/>
            <w:bottom w:val="none" w:sz="0" w:space="0" w:color="auto"/>
            <w:right w:val="none" w:sz="0" w:space="0" w:color="auto"/>
          </w:divBdr>
        </w:div>
        <w:div w:id="1322394180">
          <w:marLeft w:val="0"/>
          <w:marRight w:val="0"/>
          <w:marTop w:val="0"/>
          <w:marBottom w:val="0"/>
          <w:divBdr>
            <w:top w:val="none" w:sz="0" w:space="0" w:color="auto"/>
            <w:left w:val="none" w:sz="0" w:space="0" w:color="auto"/>
            <w:bottom w:val="none" w:sz="0" w:space="0" w:color="auto"/>
            <w:right w:val="none" w:sz="0" w:space="0" w:color="auto"/>
          </w:divBdr>
        </w:div>
        <w:div w:id="1333215587">
          <w:marLeft w:val="0"/>
          <w:marRight w:val="0"/>
          <w:marTop w:val="0"/>
          <w:marBottom w:val="0"/>
          <w:divBdr>
            <w:top w:val="none" w:sz="0" w:space="0" w:color="auto"/>
            <w:left w:val="none" w:sz="0" w:space="0" w:color="auto"/>
            <w:bottom w:val="none" w:sz="0" w:space="0" w:color="auto"/>
            <w:right w:val="none" w:sz="0" w:space="0" w:color="auto"/>
          </w:divBdr>
          <w:divsChild>
            <w:div w:id="445122796">
              <w:marLeft w:val="0"/>
              <w:marRight w:val="0"/>
              <w:marTop w:val="0"/>
              <w:marBottom w:val="0"/>
              <w:divBdr>
                <w:top w:val="none" w:sz="0" w:space="0" w:color="auto"/>
                <w:left w:val="none" w:sz="0" w:space="0" w:color="auto"/>
                <w:bottom w:val="none" w:sz="0" w:space="0" w:color="auto"/>
                <w:right w:val="none" w:sz="0" w:space="0" w:color="auto"/>
              </w:divBdr>
            </w:div>
            <w:div w:id="1178693393">
              <w:marLeft w:val="0"/>
              <w:marRight w:val="0"/>
              <w:marTop w:val="0"/>
              <w:marBottom w:val="0"/>
              <w:divBdr>
                <w:top w:val="none" w:sz="0" w:space="0" w:color="auto"/>
                <w:left w:val="none" w:sz="0" w:space="0" w:color="auto"/>
                <w:bottom w:val="none" w:sz="0" w:space="0" w:color="auto"/>
                <w:right w:val="none" w:sz="0" w:space="0" w:color="auto"/>
              </w:divBdr>
            </w:div>
            <w:div w:id="1344816658">
              <w:marLeft w:val="0"/>
              <w:marRight w:val="0"/>
              <w:marTop w:val="0"/>
              <w:marBottom w:val="0"/>
              <w:divBdr>
                <w:top w:val="none" w:sz="0" w:space="0" w:color="auto"/>
                <w:left w:val="none" w:sz="0" w:space="0" w:color="auto"/>
                <w:bottom w:val="none" w:sz="0" w:space="0" w:color="auto"/>
                <w:right w:val="none" w:sz="0" w:space="0" w:color="auto"/>
              </w:divBdr>
            </w:div>
            <w:div w:id="1459835225">
              <w:marLeft w:val="0"/>
              <w:marRight w:val="0"/>
              <w:marTop w:val="0"/>
              <w:marBottom w:val="0"/>
              <w:divBdr>
                <w:top w:val="none" w:sz="0" w:space="0" w:color="auto"/>
                <w:left w:val="none" w:sz="0" w:space="0" w:color="auto"/>
                <w:bottom w:val="none" w:sz="0" w:space="0" w:color="auto"/>
                <w:right w:val="none" w:sz="0" w:space="0" w:color="auto"/>
              </w:divBdr>
            </w:div>
            <w:div w:id="1623488509">
              <w:marLeft w:val="0"/>
              <w:marRight w:val="0"/>
              <w:marTop w:val="0"/>
              <w:marBottom w:val="0"/>
              <w:divBdr>
                <w:top w:val="none" w:sz="0" w:space="0" w:color="auto"/>
                <w:left w:val="none" w:sz="0" w:space="0" w:color="auto"/>
                <w:bottom w:val="none" w:sz="0" w:space="0" w:color="auto"/>
                <w:right w:val="none" w:sz="0" w:space="0" w:color="auto"/>
              </w:divBdr>
            </w:div>
          </w:divsChild>
        </w:div>
        <w:div w:id="1335380588">
          <w:marLeft w:val="0"/>
          <w:marRight w:val="0"/>
          <w:marTop w:val="0"/>
          <w:marBottom w:val="0"/>
          <w:divBdr>
            <w:top w:val="none" w:sz="0" w:space="0" w:color="auto"/>
            <w:left w:val="none" w:sz="0" w:space="0" w:color="auto"/>
            <w:bottom w:val="none" w:sz="0" w:space="0" w:color="auto"/>
            <w:right w:val="none" w:sz="0" w:space="0" w:color="auto"/>
          </w:divBdr>
        </w:div>
        <w:div w:id="1352292981">
          <w:marLeft w:val="0"/>
          <w:marRight w:val="0"/>
          <w:marTop w:val="0"/>
          <w:marBottom w:val="0"/>
          <w:divBdr>
            <w:top w:val="none" w:sz="0" w:space="0" w:color="auto"/>
            <w:left w:val="none" w:sz="0" w:space="0" w:color="auto"/>
            <w:bottom w:val="none" w:sz="0" w:space="0" w:color="auto"/>
            <w:right w:val="none" w:sz="0" w:space="0" w:color="auto"/>
          </w:divBdr>
          <w:divsChild>
            <w:div w:id="1899245753">
              <w:marLeft w:val="-75"/>
              <w:marRight w:val="0"/>
              <w:marTop w:val="30"/>
              <w:marBottom w:val="30"/>
              <w:divBdr>
                <w:top w:val="none" w:sz="0" w:space="0" w:color="auto"/>
                <w:left w:val="none" w:sz="0" w:space="0" w:color="auto"/>
                <w:bottom w:val="none" w:sz="0" w:space="0" w:color="auto"/>
                <w:right w:val="none" w:sz="0" w:space="0" w:color="auto"/>
              </w:divBdr>
              <w:divsChild>
                <w:div w:id="7760631">
                  <w:marLeft w:val="0"/>
                  <w:marRight w:val="0"/>
                  <w:marTop w:val="0"/>
                  <w:marBottom w:val="0"/>
                  <w:divBdr>
                    <w:top w:val="none" w:sz="0" w:space="0" w:color="auto"/>
                    <w:left w:val="none" w:sz="0" w:space="0" w:color="auto"/>
                    <w:bottom w:val="none" w:sz="0" w:space="0" w:color="auto"/>
                    <w:right w:val="none" w:sz="0" w:space="0" w:color="auto"/>
                  </w:divBdr>
                  <w:divsChild>
                    <w:div w:id="102118230">
                      <w:marLeft w:val="0"/>
                      <w:marRight w:val="0"/>
                      <w:marTop w:val="0"/>
                      <w:marBottom w:val="0"/>
                      <w:divBdr>
                        <w:top w:val="none" w:sz="0" w:space="0" w:color="auto"/>
                        <w:left w:val="none" w:sz="0" w:space="0" w:color="auto"/>
                        <w:bottom w:val="none" w:sz="0" w:space="0" w:color="auto"/>
                        <w:right w:val="none" w:sz="0" w:space="0" w:color="auto"/>
                      </w:divBdr>
                    </w:div>
                  </w:divsChild>
                </w:div>
                <w:div w:id="426460586">
                  <w:marLeft w:val="0"/>
                  <w:marRight w:val="0"/>
                  <w:marTop w:val="0"/>
                  <w:marBottom w:val="0"/>
                  <w:divBdr>
                    <w:top w:val="none" w:sz="0" w:space="0" w:color="auto"/>
                    <w:left w:val="none" w:sz="0" w:space="0" w:color="auto"/>
                    <w:bottom w:val="none" w:sz="0" w:space="0" w:color="auto"/>
                    <w:right w:val="none" w:sz="0" w:space="0" w:color="auto"/>
                  </w:divBdr>
                  <w:divsChild>
                    <w:div w:id="828133629">
                      <w:marLeft w:val="0"/>
                      <w:marRight w:val="0"/>
                      <w:marTop w:val="0"/>
                      <w:marBottom w:val="0"/>
                      <w:divBdr>
                        <w:top w:val="none" w:sz="0" w:space="0" w:color="auto"/>
                        <w:left w:val="none" w:sz="0" w:space="0" w:color="auto"/>
                        <w:bottom w:val="none" w:sz="0" w:space="0" w:color="auto"/>
                        <w:right w:val="none" w:sz="0" w:space="0" w:color="auto"/>
                      </w:divBdr>
                    </w:div>
                  </w:divsChild>
                </w:div>
                <w:div w:id="600455073">
                  <w:marLeft w:val="0"/>
                  <w:marRight w:val="0"/>
                  <w:marTop w:val="0"/>
                  <w:marBottom w:val="0"/>
                  <w:divBdr>
                    <w:top w:val="none" w:sz="0" w:space="0" w:color="auto"/>
                    <w:left w:val="none" w:sz="0" w:space="0" w:color="auto"/>
                    <w:bottom w:val="none" w:sz="0" w:space="0" w:color="auto"/>
                    <w:right w:val="none" w:sz="0" w:space="0" w:color="auto"/>
                  </w:divBdr>
                  <w:divsChild>
                    <w:div w:id="1505127853">
                      <w:marLeft w:val="0"/>
                      <w:marRight w:val="0"/>
                      <w:marTop w:val="0"/>
                      <w:marBottom w:val="0"/>
                      <w:divBdr>
                        <w:top w:val="none" w:sz="0" w:space="0" w:color="auto"/>
                        <w:left w:val="none" w:sz="0" w:space="0" w:color="auto"/>
                        <w:bottom w:val="none" w:sz="0" w:space="0" w:color="auto"/>
                        <w:right w:val="none" w:sz="0" w:space="0" w:color="auto"/>
                      </w:divBdr>
                    </w:div>
                  </w:divsChild>
                </w:div>
                <w:div w:id="658269938">
                  <w:marLeft w:val="0"/>
                  <w:marRight w:val="0"/>
                  <w:marTop w:val="0"/>
                  <w:marBottom w:val="0"/>
                  <w:divBdr>
                    <w:top w:val="none" w:sz="0" w:space="0" w:color="auto"/>
                    <w:left w:val="none" w:sz="0" w:space="0" w:color="auto"/>
                    <w:bottom w:val="none" w:sz="0" w:space="0" w:color="auto"/>
                    <w:right w:val="none" w:sz="0" w:space="0" w:color="auto"/>
                  </w:divBdr>
                  <w:divsChild>
                    <w:div w:id="1755392641">
                      <w:marLeft w:val="0"/>
                      <w:marRight w:val="0"/>
                      <w:marTop w:val="0"/>
                      <w:marBottom w:val="0"/>
                      <w:divBdr>
                        <w:top w:val="none" w:sz="0" w:space="0" w:color="auto"/>
                        <w:left w:val="none" w:sz="0" w:space="0" w:color="auto"/>
                        <w:bottom w:val="none" w:sz="0" w:space="0" w:color="auto"/>
                        <w:right w:val="none" w:sz="0" w:space="0" w:color="auto"/>
                      </w:divBdr>
                    </w:div>
                  </w:divsChild>
                </w:div>
                <w:div w:id="693966445">
                  <w:marLeft w:val="0"/>
                  <w:marRight w:val="0"/>
                  <w:marTop w:val="0"/>
                  <w:marBottom w:val="0"/>
                  <w:divBdr>
                    <w:top w:val="none" w:sz="0" w:space="0" w:color="auto"/>
                    <w:left w:val="none" w:sz="0" w:space="0" w:color="auto"/>
                    <w:bottom w:val="none" w:sz="0" w:space="0" w:color="auto"/>
                    <w:right w:val="none" w:sz="0" w:space="0" w:color="auto"/>
                  </w:divBdr>
                  <w:divsChild>
                    <w:div w:id="1036540688">
                      <w:marLeft w:val="0"/>
                      <w:marRight w:val="0"/>
                      <w:marTop w:val="0"/>
                      <w:marBottom w:val="0"/>
                      <w:divBdr>
                        <w:top w:val="none" w:sz="0" w:space="0" w:color="auto"/>
                        <w:left w:val="none" w:sz="0" w:space="0" w:color="auto"/>
                        <w:bottom w:val="none" w:sz="0" w:space="0" w:color="auto"/>
                        <w:right w:val="none" w:sz="0" w:space="0" w:color="auto"/>
                      </w:divBdr>
                    </w:div>
                  </w:divsChild>
                </w:div>
                <w:div w:id="804008692">
                  <w:marLeft w:val="0"/>
                  <w:marRight w:val="0"/>
                  <w:marTop w:val="0"/>
                  <w:marBottom w:val="0"/>
                  <w:divBdr>
                    <w:top w:val="none" w:sz="0" w:space="0" w:color="auto"/>
                    <w:left w:val="none" w:sz="0" w:space="0" w:color="auto"/>
                    <w:bottom w:val="none" w:sz="0" w:space="0" w:color="auto"/>
                    <w:right w:val="none" w:sz="0" w:space="0" w:color="auto"/>
                  </w:divBdr>
                  <w:divsChild>
                    <w:div w:id="1005285392">
                      <w:marLeft w:val="0"/>
                      <w:marRight w:val="0"/>
                      <w:marTop w:val="0"/>
                      <w:marBottom w:val="0"/>
                      <w:divBdr>
                        <w:top w:val="none" w:sz="0" w:space="0" w:color="auto"/>
                        <w:left w:val="none" w:sz="0" w:space="0" w:color="auto"/>
                        <w:bottom w:val="none" w:sz="0" w:space="0" w:color="auto"/>
                        <w:right w:val="none" w:sz="0" w:space="0" w:color="auto"/>
                      </w:divBdr>
                    </w:div>
                  </w:divsChild>
                </w:div>
                <w:div w:id="1595357666">
                  <w:marLeft w:val="0"/>
                  <w:marRight w:val="0"/>
                  <w:marTop w:val="0"/>
                  <w:marBottom w:val="0"/>
                  <w:divBdr>
                    <w:top w:val="none" w:sz="0" w:space="0" w:color="auto"/>
                    <w:left w:val="none" w:sz="0" w:space="0" w:color="auto"/>
                    <w:bottom w:val="none" w:sz="0" w:space="0" w:color="auto"/>
                    <w:right w:val="none" w:sz="0" w:space="0" w:color="auto"/>
                  </w:divBdr>
                  <w:divsChild>
                    <w:div w:id="347289910">
                      <w:marLeft w:val="0"/>
                      <w:marRight w:val="0"/>
                      <w:marTop w:val="0"/>
                      <w:marBottom w:val="0"/>
                      <w:divBdr>
                        <w:top w:val="none" w:sz="0" w:space="0" w:color="auto"/>
                        <w:left w:val="none" w:sz="0" w:space="0" w:color="auto"/>
                        <w:bottom w:val="none" w:sz="0" w:space="0" w:color="auto"/>
                        <w:right w:val="none" w:sz="0" w:space="0" w:color="auto"/>
                      </w:divBdr>
                    </w:div>
                  </w:divsChild>
                </w:div>
                <w:div w:id="1658342026">
                  <w:marLeft w:val="0"/>
                  <w:marRight w:val="0"/>
                  <w:marTop w:val="0"/>
                  <w:marBottom w:val="0"/>
                  <w:divBdr>
                    <w:top w:val="none" w:sz="0" w:space="0" w:color="auto"/>
                    <w:left w:val="none" w:sz="0" w:space="0" w:color="auto"/>
                    <w:bottom w:val="none" w:sz="0" w:space="0" w:color="auto"/>
                    <w:right w:val="none" w:sz="0" w:space="0" w:color="auto"/>
                  </w:divBdr>
                  <w:divsChild>
                    <w:div w:id="1109856553">
                      <w:marLeft w:val="0"/>
                      <w:marRight w:val="0"/>
                      <w:marTop w:val="0"/>
                      <w:marBottom w:val="0"/>
                      <w:divBdr>
                        <w:top w:val="none" w:sz="0" w:space="0" w:color="auto"/>
                        <w:left w:val="none" w:sz="0" w:space="0" w:color="auto"/>
                        <w:bottom w:val="none" w:sz="0" w:space="0" w:color="auto"/>
                        <w:right w:val="none" w:sz="0" w:space="0" w:color="auto"/>
                      </w:divBdr>
                    </w:div>
                  </w:divsChild>
                </w:div>
                <w:div w:id="1761559426">
                  <w:marLeft w:val="0"/>
                  <w:marRight w:val="0"/>
                  <w:marTop w:val="0"/>
                  <w:marBottom w:val="0"/>
                  <w:divBdr>
                    <w:top w:val="none" w:sz="0" w:space="0" w:color="auto"/>
                    <w:left w:val="none" w:sz="0" w:space="0" w:color="auto"/>
                    <w:bottom w:val="none" w:sz="0" w:space="0" w:color="auto"/>
                    <w:right w:val="none" w:sz="0" w:space="0" w:color="auto"/>
                  </w:divBdr>
                  <w:divsChild>
                    <w:div w:id="15602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2523">
          <w:marLeft w:val="0"/>
          <w:marRight w:val="0"/>
          <w:marTop w:val="0"/>
          <w:marBottom w:val="0"/>
          <w:divBdr>
            <w:top w:val="none" w:sz="0" w:space="0" w:color="auto"/>
            <w:left w:val="none" w:sz="0" w:space="0" w:color="auto"/>
            <w:bottom w:val="none" w:sz="0" w:space="0" w:color="auto"/>
            <w:right w:val="none" w:sz="0" w:space="0" w:color="auto"/>
          </w:divBdr>
        </w:div>
        <w:div w:id="1386442389">
          <w:marLeft w:val="0"/>
          <w:marRight w:val="0"/>
          <w:marTop w:val="0"/>
          <w:marBottom w:val="0"/>
          <w:divBdr>
            <w:top w:val="none" w:sz="0" w:space="0" w:color="auto"/>
            <w:left w:val="none" w:sz="0" w:space="0" w:color="auto"/>
            <w:bottom w:val="none" w:sz="0" w:space="0" w:color="auto"/>
            <w:right w:val="none" w:sz="0" w:space="0" w:color="auto"/>
          </w:divBdr>
          <w:divsChild>
            <w:div w:id="716319031">
              <w:marLeft w:val="0"/>
              <w:marRight w:val="0"/>
              <w:marTop w:val="0"/>
              <w:marBottom w:val="0"/>
              <w:divBdr>
                <w:top w:val="none" w:sz="0" w:space="0" w:color="auto"/>
                <w:left w:val="none" w:sz="0" w:space="0" w:color="auto"/>
                <w:bottom w:val="none" w:sz="0" w:space="0" w:color="auto"/>
                <w:right w:val="none" w:sz="0" w:space="0" w:color="auto"/>
              </w:divBdr>
            </w:div>
            <w:div w:id="773984459">
              <w:marLeft w:val="0"/>
              <w:marRight w:val="0"/>
              <w:marTop w:val="0"/>
              <w:marBottom w:val="0"/>
              <w:divBdr>
                <w:top w:val="none" w:sz="0" w:space="0" w:color="auto"/>
                <w:left w:val="none" w:sz="0" w:space="0" w:color="auto"/>
                <w:bottom w:val="none" w:sz="0" w:space="0" w:color="auto"/>
                <w:right w:val="none" w:sz="0" w:space="0" w:color="auto"/>
              </w:divBdr>
            </w:div>
            <w:div w:id="1956668851">
              <w:marLeft w:val="0"/>
              <w:marRight w:val="0"/>
              <w:marTop w:val="0"/>
              <w:marBottom w:val="0"/>
              <w:divBdr>
                <w:top w:val="none" w:sz="0" w:space="0" w:color="auto"/>
                <w:left w:val="none" w:sz="0" w:space="0" w:color="auto"/>
                <w:bottom w:val="none" w:sz="0" w:space="0" w:color="auto"/>
                <w:right w:val="none" w:sz="0" w:space="0" w:color="auto"/>
              </w:divBdr>
            </w:div>
          </w:divsChild>
        </w:div>
        <w:div w:id="1401714734">
          <w:marLeft w:val="0"/>
          <w:marRight w:val="0"/>
          <w:marTop w:val="0"/>
          <w:marBottom w:val="0"/>
          <w:divBdr>
            <w:top w:val="none" w:sz="0" w:space="0" w:color="auto"/>
            <w:left w:val="none" w:sz="0" w:space="0" w:color="auto"/>
            <w:bottom w:val="none" w:sz="0" w:space="0" w:color="auto"/>
            <w:right w:val="none" w:sz="0" w:space="0" w:color="auto"/>
          </w:divBdr>
          <w:divsChild>
            <w:div w:id="2034574402">
              <w:marLeft w:val="0"/>
              <w:marRight w:val="0"/>
              <w:marTop w:val="0"/>
              <w:marBottom w:val="0"/>
              <w:divBdr>
                <w:top w:val="none" w:sz="0" w:space="0" w:color="auto"/>
                <w:left w:val="none" w:sz="0" w:space="0" w:color="auto"/>
                <w:bottom w:val="none" w:sz="0" w:space="0" w:color="auto"/>
                <w:right w:val="none" w:sz="0" w:space="0" w:color="auto"/>
              </w:divBdr>
            </w:div>
            <w:div w:id="2100519354">
              <w:marLeft w:val="0"/>
              <w:marRight w:val="0"/>
              <w:marTop w:val="0"/>
              <w:marBottom w:val="0"/>
              <w:divBdr>
                <w:top w:val="none" w:sz="0" w:space="0" w:color="auto"/>
                <w:left w:val="none" w:sz="0" w:space="0" w:color="auto"/>
                <w:bottom w:val="none" w:sz="0" w:space="0" w:color="auto"/>
                <w:right w:val="none" w:sz="0" w:space="0" w:color="auto"/>
              </w:divBdr>
            </w:div>
          </w:divsChild>
        </w:div>
        <w:div w:id="1407149998">
          <w:marLeft w:val="0"/>
          <w:marRight w:val="0"/>
          <w:marTop w:val="0"/>
          <w:marBottom w:val="0"/>
          <w:divBdr>
            <w:top w:val="none" w:sz="0" w:space="0" w:color="auto"/>
            <w:left w:val="none" w:sz="0" w:space="0" w:color="auto"/>
            <w:bottom w:val="none" w:sz="0" w:space="0" w:color="auto"/>
            <w:right w:val="none" w:sz="0" w:space="0" w:color="auto"/>
          </w:divBdr>
        </w:div>
        <w:div w:id="1410686882">
          <w:marLeft w:val="0"/>
          <w:marRight w:val="0"/>
          <w:marTop w:val="0"/>
          <w:marBottom w:val="0"/>
          <w:divBdr>
            <w:top w:val="none" w:sz="0" w:space="0" w:color="auto"/>
            <w:left w:val="none" w:sz="0" w:space="0" w:color="auto"/>
            <w:bottom w:val="none" w:sz="0" w:space="0" w:color="auto"/>
            <w:right w:val="none" w:sz="0" w:space="0" w:color="auto"/>
          </w:divBdr>
        </w:div>
        <w:div w:id="1427074248">
          <w:marLeft w:val="0"/>
          <w:marRight w:val="0"/>
          <w:marTop w:val="0"/>
          <w:marBottom w:val="0"/>
          <w:divBdr>
            <w:top w:val="none" w:sz="0" w:space="0" w:color="auto"/>
            <w:left w:val="none" w:sz="0" w:space="0" w:color="auto"/>
            <w:bottom w:val="none" w:sz="0" w:space="0" w:color="auto"/>
            <w:right w:val="none" w:sz="0" w:space="0" w:color="auto"/>
          </w:divBdr>
          <w:divsChild>
            <w:div w:id="187641866">
              <w:marLeft w:val="0"/>
              <w:marRight w:val="0"/>
              <w:marTop w:val="0"/>
              <w:marBottom w:val="0"/>
              <w:divBdr>
                <w:top w:val="none" w:sz="0" w:space="0" w:color="auto"/>
                <w:left w:val="none" w:sz="0" w:space="0" w:color="auto"/>
                <w:bottom w:val="none" w:sz="0" w:space="0" w:color="auto"/>
                <w:right w:val="none" w:sz="0" w:space="0" w:color="auto"/>
              </w:divBdr>
            </w:div>
            <w:div w:id="1200121386">
              <w:marLeft w:val="0"/>
              <w:marRight w:val="0"/>
              <w:marTop w:val="0"/>
              <w:marBottom w:val="0"/>
              <w:divBdr>
                <w:top w:val="none" w:sz="0" w:space="0" w:color="auto"/>
                <w:left w:val="none" w:sz="0" w:space="0" w:color="auto"/>
                <w:bottom w:val="none" w:sz="0" w:space="0" w:color="auto"/>
                <w:right w:val="none" w:sz="0" w:space="0" w:color="auto"/>
              </w:divBdr>
            </w:div>
            <w:div w:id="1486312589">
              <w:marLeft w:val="0"/>
              <w:marRight w:val="0"/>
              <w:marTop w:val="0"/>
              <w:marBottom w:val="0"/>
              <w:divBdr>
                <w:top w:val="none" w:sz="0" w:space="0" w:color="auto"/>
                <w:left w:val="none" w:sz="0" w:space="0" w:color="auto"/>
                <w:bottom w:val="none" w:sz="0" w:space="0" w:color="auto"/>
                <w:right w:val="none" w:sz="0" w:space="0" w:color="auto"/>
              </w:divBdr>
            </w:div>
            <w:div w:id="1497769431">
              <w:marLeft w:val="0"/>
              <w:marRight w:val="0"/>
              <w:marTop w:val="0"/>
              <w:marBottom w:val="0"/>
              <w:divBdr>
                <w:top w:val="none" w:sz="0" w:space="0" w:color="auto"/>
                <w:left w:val="none" w:sz="0" w:space="0" w:color="auto"/>
                <w:bottom w:val="none" w:sz="0" w:space="0" w:color="auto"/>
                <w:right w:val="none" w:sz="0" w:space="0" w:color="auto"/>
              </w:divBdr>
            </w:div>
          </w:divsChild>
        </w:div>
        <w:div w:id="1468014742">
          <w:marLeft w:val="0"/>
          <w:marRight w:val="0"/>
          <w:marTop w:val="0"/>
          <w:marBottom w:val="0"/>
          <w:divBdr>
            <w:top w:val="none" w:sz="0" w:space="0" w:color="auto"/>
            <w:left w:val="none" w:sz="0" w:space="0" w:color="auto"/>
            <w:bottom w:val="none" w:sz="0" w:space="0" w:color="auto"/>
            <w:right w:val="none" w:sz="0" w:space="0" w:color="auto"/>
          </w:divBdr>
          <w:divsChild>
            <w:div w:id="181087654">
              <w:marLeft w:val="0"/>
              <w:marRight w:val="0"/>
              <w:marTop w:val="0"/>
              <w:marBottom w:val="0"/>
              <w:divBdr>
                <w:top w:val="none" w:sz="0" w:space="0" w:color="auto"/>
                <w:left w:val="none" w:sz="0" w:space="0" w:color="auto"/>
                <w:bottom w:val="none" w:sz="0" w:space="0" w:color="auto"/>
                <w:right w:val="none" w:sz="0" w:space="0" w:color="auto"/>
              </w:divBdr>
            </w:div>
            <w:div w:id="542597135">
              <w:marLeft w:val="0"/>
              <w:marRight w:val="0"/>
              <w:marTop w:val="0"/>
              <w:marBottom w:val="0"/>
              <w:divBdr>
                <w:top w:val="none" w:sz="0" w:space="0" w:color="auto"/>
                <w:left w:val="none" w:sz="0" w:space="0" w:color="auto"/>
                <w:bottom w:val="none" w:sz="0" w:space="0" w:color="auto"/>
                <w:right w:val="none" w:sz="0" w:space="0" w:color="auto"/>
              </w:divBdr>
            </w:div>
            <w:div w:id="1056512101">
              <w:marLeft w:val="0"/>
              <w:marRight w:val="0"/>
              <w:marTop w:val="0"/>
              <w:marBottom w:val="0"/>
              <w:divBdr>
                <w:top w:val="none" w:sz="0" w:space="0" w:color="auto"/>
                <w:left w:val="none" w:sz="0" w:space="0" w:color="auto"/>
                <w:bottom w:val="none" w:sz="0" w:space="0" w:color="auto"/>
                <w:right w:val="none" w:sz="0" w:space="0" w:color="auto"/>
              </w:divBdr>
            </w:div>
            <w:div w:id="1215965824">
              <w:marLeft w:val="0"/>
              <w:marRight w:val="0"/>
              <w:marTop w:val="0"/>
              <w:marBottom w:val="0"/>
              <w:divBdr>
                <w:top w:val="none" w:sz="0" w:space="0" w:color="auto"/>
                <w:left w:val="none" w:sz="0" w:space="0" w:color="auto"/>
                <w:bottom w:val="none" w:sz="0" w:space="0" w:color="auto"/>
                <w:right w:val="none" w:sz="0" w:space="0" w:color="auto"/>
              </w:divBdr>
            </w:div>
            <w:div w:id="1220482762">
              <w:marLeft w:val="0"/>
              <w:marRight w:val="0"/>
              <w:marTop w:val="0"/>
              <w:marBottom w:val="0"/>
              <w:divBdr>
                <w:top w:val="none" w:sz="0" w:space="0" w:color="auto"/>
                <w:left w:val="none" w:sz="0" w:space="0" w:color="auto"/>
                <w:bottom w:val="none" w:sz="0" w:space="0" w:color="auto"/>
                <w:right w:val="none" w:sz="0" w:space="0" w:color="auto"/>
              </w:divBdr>
            </w:div>
          </w:divsChild>
        </w:div>
        <w:div w:id="1474248511">
          <w:marLeft w:val="0"/>
          <w:marRight w:val="0"/>
          <w:marTop w:val="0"/>
          <w:marBottom w:val="0"/>
          <w:divBdr>
            <w:top w:val="none" w:sz="0" w:space="0" w:color="auto"/>
            <w:left w:val="none" w:sz="0" w:space="0" w:color="auto"/>
            <w:bottom w:val="none" w:sz="0" w:space="0" w:color="auto"/>
            <w:right w:val="none" w:sz="0" w:space="0" w:color="auto"/>
          </w:divBdr>
        </w:div>
        <w:div w:id="1512529779">
          <w:marLeft w:val="0"/>
          <w:marRight w:val="0"/>
          <w:marTop w:val="0"/>
          <w:marBottom w:val="0"/>
          <w:divBdr>
            <w:top w:val="none" w:sz="0" w:space="0" w:color="auto"/>
            <w:left w:val="none" w:sz="0" w:space="0" w:color="auto"/>
            <w:bottom w:val="none" w:sz="0" w:space="0" w:color="auto"/>
            <w:right w:val="none" w:sz="0" w:space="0" w:color="auto"/>
          </w:divBdr>
        </w:div>
        <w:div w:id="1525048050">
          <w:marLeft w:val="0"/>
          <w:marRight w:val="0"/>
          <w:marTop w:val="0"/>
          <w:marBottom w:val="0"/>
          <w:divBdr>
            <w:top w:val="none" w:sz="0" w:space="0" w:color="auto"/>
            <w:left w:val="none" w:sz="0" w:space="0" w:color="auto"/>
            <w:bottom w:val="none" w:sz="0" w:space="0" w:color="auto"/>
            <w:right w:val="none" w:sz="0" w:space="0" w:color="auto"/>
          </w:divBdr>
        </w:div>
        <w:div w:id="1526676876">
          <w:marLeft w:val="0"/>
          <w:marRight w:val="0"/>
          <w:marTop w:val="0"/>
          <w:marBottom w:val="0"/>
          <w:divBdr>
            <w:top w:val="none" w:sz="0" w:space="0" w:color="auto"/>
            <w:left w:val="none" w:sz="0" w:space="0" w:color="auto"/>
            <w:bottom w:val="none" w:sz="0" w:space="0" w:color="auto"/>
            <w:right w:val="none" w:sz="0" w:space="0" w:color="auto"/>
          </w:divBdr>
        </w:div>
        <w:div w:id="1536187645">
          <w:marLeft w:val="0"/>
          <w:marRight w:val="0"/>
          <w:marTop w:val="0"/>
          <w:marBottom w:val="0"/>
          <w:divBdr>
            <w:top w:val="none" w:sz="0" w:space="0" w:color="auto"/>
            <w:left w:val="none" w:sz="0" w:space="0" w:color="auto"/>
            <w:bottom w:val="none" w:sz="0" w:space="0" w:color="auto"/>
            <w:right w:val="none" w:sz="0" w:space="0" w:color="auto"/>
          </w:divBdr>
        </w:div>
        <w:div w:id="1541548898">
          <w:marLeft w:val="0"/>
          <w:marRight w:val="0"/>
          <w:marTop w:val="0"/>
          <w:marBottom w:val="0"/>
          <w:divBdr>
            <w:top w:val="none" w:sz="0" w:space="0" w:color="auto"/>
            <w:left w:val="none" w:sz="0" w:space="0" w:color="auto"/>
            <w:bottom w:val="none" w:sz="0" w:space="0" w:color="auto"/>
            <w:right w:val="none" w:sz="0" w:space="0" w:color="auto"/>
          </w:divBdr>
        </w:div>
        <w:div w:id="1548419693">
          <w:marLeft w:val="0"/>
          <w:marRight w:val="0"/>
          <w:marTop w:val="0"/>
          <w:marBottom w:val="0"/>
          <w:divBdr>
            <w:top w:val="none" w:sz="0" w:space="0" w:color="auto"/>
            <w:left w:val="none" w:sz="0" w:space="0" w:color="auto"/>
            <w:bottom w:val="none" w:sz="0" w:space="0" w:color="auto"/>
            <w:right w:val="none" w:sz="0" w:space="0" w:color="auto"/>
          </w:divBdr>
          <w:divsChild>
            <w:div w:id="1092622517">
              <w:marLeft w:val="0"/>
              <w:marRight w:val="0"/>
              <w:marTop w:val="0"/>
              <w:marBottom w:val="0"/>
              <w:divBdr>
                <w:top w:val="none" w:sz="0" w:space="0" w:color="auto"/>
                <w:left w:val="none" w:sz="0" w:space="0" w:color="auto"/>
                <w:bottom w:val="none" w:sz="0" w:space="0" w:color="auto"/>
                <w:right w:val="none" w:sz="0" w:space="0" w:color="auto"/>
              </w:divBdr>
            </w:div>
            <w:div w:id="1673095611">
              <w:marLeft w:val="0"/>
              <w:marRight w:val="0"/>
              <w:marTop w:val="0"/>
              <w:marBottom w:val="0"/>
              <w:divBdr>
                <w:top w:val="none" w:sz="0" w:space="0" w:color="auto"/>
                <w:left w:val="none" w:sz="0" w:space="0" w:color="auto"/>
                <w:bottom w:val="none" w:sz="0" w:space="0" w:color="auto"/>
                <w:right w:val="none" w:sz="0" w:space="0" w:color="auto"/>
              </w:divBdr>
            </w:div>
            <w:div w:id="1753161149">
              <w:marLeft w:val="0"/>
              <w:marRight w:val="0"/>
              <w:marTop w:val="0"/>
              <w:marBottom w:val="0"/>
              <w:divBdr>
                <w:top w:val="none" w:sz="0" w:space="0" w:color="auto"/>
                <w:left w:val="none" w:sz="0" w:space="0" w:color="auto"/>
                <w:bottom w:val="none" w:sz="0" w:space="0" w:color="auto"/>
                <w:right w:val="none" w:sz="0" w:space="0" w:color="auto"/>
              </w:divBdr>
            </w:div>
            <w:div w:id="1819572471">
              <w:marLeft w:val="0"/>
              <w:marRight w:val="0"/>
              <w:marTop w:val="0"/>
              <w:marBottom w:val="0"/>
              <w:divBdr>
                <w:top w:val="none" w:sz="0" w:space="0" w:color="auto"/>
                <w:left w:val="none" w:sz="0" w:space="0" w:color="auto"/>
                <w:bottom w:val="none" w:sz="0" w:space="0" w:color="auto"/>
                <w:right w:val="none" w:sz="0" w:space="0" w:color="auto"/>
              </w:divBdr>
            </w:div>
            <w:div w:id="1878814553">
              <w:marLeft w:val="0"/>
              <w:marRight w:val="0"/>
              <w:marTop w:val="0"/>
              <w:marBottom w:val="0"/>
              <w:divBdr>
                <w:top w:val="none" w:sz="0" w:space="0" w:color="auto"/>
                <w:left w:val="none" w:sz="0" w:space="0" w:color="auto"/>
                <w:bottom w:val="none" w:sz="0" w:space="0" w:color="auto"/>
                <w:right w:val="none" w:sz="0" w:space="0" w:color="auto"/>
              </w:divBdr>
            </w:div>
          </w:divsChild>
        </w:div>
        <w:div w:id="1554539419">
          <w:marLeft w:val="0"/>
          <w:marRight w:val="0"/>
          <w:marTop w:val="0"/>
          <w:marBottom w:val="0"/>
          <w:divBdr>
            <w:top w:val="none" w:sz="0" w:space="0" w:color="auto"/>
            <w:left w:val="none" w:sz="0" w:space="0" w:color="auto"/>
            <w:bottom w:val="none" w:sz="0" w:space="0" w:color="auto"/>
            <w:right w:val="none" w:sz="0" w:space="0" w:color="auto"/>
          </w:divBdr>
        </w:div>
        <w:div w:id="1593969674">
          <w:marLeft w:val="0"/>
          <w:marRight w:val="0"/>
          <w:marTop w:val="0"/>
          <w:marBottom w:val="0"/>
          <w:divBdr>
            <w:top w:val="none" w:sz="0" w:space="0" w:color="auto"/>
            <w:left w:val="none" w:sz="0" w:space="0" w:color="auto"/>
            <w:bottom w:val="none" w:sz="0" w:space="0" w:color="auto"/>
            <w:right w:val="none" w:sz="0" w:space="0" w:color="auto"/>
          </w:divBdr>
        </w:div>
        <w:div w:id="1621260552">
          <w:marLeft w:val="0"/>
          <w:marRight w:val="0"/>
          <w:marTop w:val="0"/>
          <w:marBottom w:val="0"/>
          <w:divBdr>
            <w:top w:val="none" w:sz="0" w:space="0" w:color="auto"/>
            <w:left w:val="none" w:sz="0" w:space="0" w:color="auto"/>
            <w:bottom w:val="none" w:sz="0" w:space="0" w:color="auto"/>
            <w:right w:val="none" w:sz="0" w:space="0" w:color="auto"/>
          </w:divBdr>
        </w:div>
        <w:div w:id="1655136463">
          <w:marLeft w:val="0"/>
          <w:marRight w:val="0"/>
          <w:marTop w:val="0"/>
          <w:marBottom w:val="0"/>
          <w:divBdr>
            <w:top w:val="none" w:sz="0" w:space="0" w:color="auto"/>
            <w:left w:val="none" w:sz="0" w:space="0" w:color="auto"/>
            <w:bottom w:val="none" w:sz="0" w:space="0" w:color="auto"/>
            <w:right w:val="none" w:sz="0" w:space="0" w:color="auto"/>
          </w:divBdr>
        </w:div>
        <w:div w:id="1665165533">
          <w:marLeft w:val="0"/>
          <w:marRight w:val="0"/>
          <w:marTop w:val="0"/>
          <w:marBottom w:val="0"/>
          <w:divBdr>
            <w:top w:val="none" w:sz="0" w:space="0" w:color="auto"/>
            <w:left w:val="none" w:sz="0" w:space="0" w:color="auto"/>
            <w:bottom w:val="none" w:sz="0" w:space="0" w:color="auto"/>
            <w:right w:val="none" w:sz="0" w:space="0" w:color="auto"/>
          </w:divBdr>
          <w:divsChild>
            <w:div w:id="406735422">
              <w:marLeft w:val="0"/>
              <w:marRight w:val="0"/>
              <w:marTop w:val="0"/>
              <w:marBottom w:val="0"/>
              <w:divBdr>
                <w:top w:val="none" w:sz="0" w:space="0" w:color="auto"/>
                <w:left w:val="none" w:sz="0" w:space="0" w:color="auto"/>
                <w:bottom w:val="none" w:sz="0" w:space="0" w:color="auto"/>
                <w:right w:val="none" w:sz="0" w:space="0" w:color="auto"/>
              </w:divBdr>
            </w:div>
            <w:div w:id="419572190">
              <w:marLeft w:val="0"/>
              <w:marRight w:val="0"/>
              <w:marTop w:val="0"/>
              <w:marBottom w:val="0"/>
              <w:divBdr>
                <w:top w:val="none" w:sz="0" w:space="0" w:color="auto"/>
                <w:left w:val="none" w:sz="0" w:space="0" w:color="auto"/>
                <w:bottom w:val="none" w:sz="0" w:space="0" w:color="auto"/>
                <w:right w:val="none" w:sz="0" w:space="0" w:color="auto"/>
              </w:divBdr>
            </w:div>
            <w:div w:id="919292216">
              <w:marLeft w:val="0"/>
              <w:marRight w:val="0"/>
              <w:marTop w:val="0"/>
              <w:marBottom w:val="0"/>
              <w:divBdr>
                <w:top w:val="none" w:sz="0" w:space="0" w:color="auto"/>
                <w:left w:val="none" w:sz="0" w:space="0" w:color="auto"/>
                <w:bottom w:val="none" w:sz="0" w:space="0" w:color="auto"/>
                <w:right w:val="none" w:sz="0" w:space="0" w:color="auto"/>
              </w:divBdr>
            </w:div>
            <w:div w:id="1680961530">
              <w:marLeft w:val="0"/>
              <w:marRight w:val="0"/>
              <w:marTop w:val="0"/>
              <w:marBottom w:val="0"/>
              <w:divBdr>
                <w:top w:val="none" w:sz="0" w:space="0" w:color="auto"/>
                <w:left w:val="none" w:sz="0" w:space="0" w:color="auto"/>
                <w:bottom w:val="none" w:sz="0" w:space="0" w:color="auto"/>
                <w:right w:val="none" w:sz="0" w:space="0" w:color="auto"/>
              </w:divBdr>
            </w:div>
            <w:div w:id="1831016300">
              <w:marLeft w:val="0"/>
              <w:marRight w:val="0"/>
              <w:marTop w:val="0"/>
              <w:marBottom w:val="0"/>
              <w:divBdr>
                <w:top w:val="none" w:sz="0" w:space="0" w:color="auto"/>
                <w:left w:val="none" w:sz="0" w:space="0" w:color="auto"/>
                <w:bottom w:val="none" w:sz="0" w:space="0" w:color="auto"/>
                <w:right w:val="none" w:sz="0" w:space="0" w:color="auto"/>
              </w:divBdr>
            </w:div>
          </w:divsChild>
        </w:div>
        <w:div w:id="1672100736">
          <w:marLeft w:val="0"/>
          <w:marRight w:val="0"/>
          <w:marTop w:val="0"/>
          <w:marBottom w:val="0"/>
          <w:divBdr>
            <w:top w:val="none" w:sz="0" w:space="0" w:color="auto"/>
            <w:left w:val="none" w:sz="0" w:space="0" w:color="auto"/>
            <w:bottom w:val="none" w:sz="0" w:space="0" w:color="auto"/>
            <w:right w:val="none" w:sz="0" w:space="0" w:color="auto"/>
          </w:divBdr>
        </w:div>
        <w:div w:id="1675648233">
          <w:marLeft w:val="0"/>
          <w:marRight w:val="0"/>
          <w:marTop w:val="0"/>
          <w:marBottom w:val="0"/>
          <w:divBdr>
            <w:top w:val="none" w:sz="0" w:space="0" w:color="auto"/>
            <w:left w:val="none" w:sz="0" w:space="0" w:color="auto"/>
            <w:bottom w:val="none" w:sz="0" w:space="0" w:color="auto"/>
            <w:right w:val="none" w:sz="0" w:space="0" w:color="auto"/>
          </w:divBdr>
        </w:div>
        <w:div w:id="1683168164">
          <w:marLeft w:val="0"/>
          <w:marRight w:val="0"/>
          <w:marTop w:val="0"/>
          <w:marBottom w:val="0"/>
          <w:divBdr>
            <w:top w:val="none" w:sz="0" w:space="0" w:color="auto"/>
            <w:left w:val="none" w:sz="0" w:space="0" w:color="auto"/>
            <w:bottom w:val="none" w:sz="0" w:space="0" w:color="auto"/>
            <w:right w:val="none" w:sz="0" w:space="0" w:color="auto"/>
          </w:divBdr>
        </w:div>
        <w:div w:id="1780055502">
          <w:marLeft w:val="0"/>
          <w:marRight w:val="0"/>
          <w:marTop w:val="0"/>
          <w:marBottom w:val="0"/>
          <w:divBdr>
            <w:top w:val="none" w:sz="0" w:space="0" w:color="auto"/>
            <w:left w:val="none" w:sz="0" w:space="0" w:color="auto"/>
            <w:bottom w:val="none" w:sz="0" w:space="0" w:color="auto"/>
            <w:right w:val="none" w:sz="0" w:space="0" w:color="auto"/>
          </w:divBdr>
        </w:div>
        <w:div w:id="1786383029">
          <w:marLeft w:val="0"/>
          <w:marRight w:val="0"/>
          <w:marTop w:val="0"/>
          <w:marBottom w:val="0"/>
          <w:divBdr>
            <w:top w:val="none" w:sz="0" w:space="0" w:color="auto"/>
            <w:left w:val="none" w:sz="0" w:space="0" w:color="auto"/>
            <w:bottom w:val="none" w:sz="0" w:space="0" w:color="auto"/>
            <w:right w:val="none" w:sz="0" w:space="0" w:color="auto"/>
          </w:divBdr>
        </w:div>
        <w:div w:id="1812163994">
          <w:marLeft w:val="0"/>
          <w:marRight w:val="0"/>
          <w:marTop w:val="0"/>
          <w:marBottom w:val="0"/>
          <w:divBdr>
            <w:top w:val="none" w:sz="0" w:space="0" w:color="auto"/>
            <w:left w:val="none" w:sz="0" w:space="0" w:color="auto"/>
            <w:bottom w:val="none" w:sz="0" w:space="0" w:color="auto"/>
            <w:right w:val="none" w:sz="0" w:space="0" w:color="auto"/>
          </w:divBdr>
        </w:div>
        <w:div w:id="1814129226">
          <w:marLeft w:val="0"/>
          <w:marRight w:val="0"/>
          <w:marTop w:val="0"/>
          <w:marBottom w:val="0"/>
          <w:divBdr>
            <w:top w:val="none" w:sz="0" w:space="0" w:color="auto"/>
            <w:left w:val="none" w:sz="0" w:space="0" w:color="auto"/>
            <w:bottom w:val="none" w:sz="0" w:space="0" w:color="auto"/>
            <w:right w:val="none" w:sz="0" w:space="0" w:color="auto"/>
          </w:divBdr>
        </w:div>
        <w:div w:id="1861502357">
          <w:marLeft w:val="0"/>
          <w:marRight w:val="0"/>
          <w:marTop w:val="0"/>
          <w:marBottom w:val="0"/>
          <w:divBdr>
            <w:top w:val="none" w:sz="0" w:space="0" w:color="auto"/>
            <w:left w:val="none" w:sz="0" w:space="0" w:color="auto"/>
            <w:bottom w:val="none" w:sz="0" w:space="0" w:color="auto"/>
            <w:right w:val="none" w:sz="0" w:space="0" w:color="auto"/>
          </w:divBdr>
          <w:divsChild>
            <w:div w:id="93786543">
              <w:marLeft w:val="0"/>
              <w:marRight w:val="0"/>
              <w:marTop w:val="0"/>
              <w:marBottom w:val="0"/>
              <w:divBdr>
                <w:top w:val="none" w:sz="0" w:space="0" w:color="auto"/>
                <w:left w:val="none" w:sz="0" w:space="0" w:color="auto"/>
                <w:bottom w:val="none" w:sz="0" w:space="0" w:color="auto"/>
                <w:right w:val="none" w:sz="0" w:space="0" w:color="auto"/>
              </w:divBdr>
            </w:div>
            <w:div w:id="345981891">
              <w:marLeft w:val="0"/>
              <w:marRight w:val="0"/>
              <w:marTop w:val="0"/>
              <w:marBottom w:val="0"/>
              <w:divBdr>
                <w:top w:val="none" w:sz="0" w:space="0" w:color="auto"/>
                <w:left w:val="none" w:sz="0" w:space="0" w:color="auto"/>
                <w:bottom w:val="none" w:sz="0" w:space="0" w:color="auto"/>
                <w:right w:val="none" w:sz="0" w:space="0" w:color="auto"/>
              </w:divBdr>
            </w:div>
            <w:div w:id="717818720">
              <w:marLeft w:val="0"/>
              <w:marRight w:val="0"/>
              <w:marTop w:val="0"/>
              <w:marBottom w:val="0"/>
              <w:divBdr>
                <w:top w:val="none" w:sz="0" w:space="0" w:color="auto"/>
                <w:left w:val="none" w:sz="0" w:space="0" w:color="auto"/>
                <w:bottom w:val="none" w:sz="0" w:space="0" w:color="auto"/>
                <w:right w:val="none" w:sz="0" w:space="0" w:color="auto"/>
              </w:divBdr>
            </w:div>
            <w:div w:id="1790933515">
              <w:marLeft w:val="0"/>
              <w:marRight w:val="0"/>
              <w:marTop w:val="0"/>
              <w:marBottom w:val="0"/>
              <w:divBdr>
                <w:top w:val="none" w:sz="0" w:space="0" w:color="auto"/>
                <w:left w:val="none" w:sz="0" w:space="0" w:color="auto"/>
                <w:bottom w:val="none" w:sz="0" w:space="0" w:color="auto"/>
                <w:right w:val="none" w:sz="0" w:space="0" w:color="auto"/>
              </w:divBdr>
            </w:div>
            <w:div w:id="2115900464">
              <w:marLeft w:val="0"/>
              <w:marRight w:val="0"/>
              <w:marTop w:val="0"/>
              <w:marBottom w:val="0"/>
              <w:divBdr>
                <w:top w:val="none" w:sz="0" w:space="0" w:color="auto"/>
                <w:left w:val="none" w:sz="0" w:space="0" w:color="auto"/>
                <w:bottom w:val="none" w:sz="0" w:space="0" w:color="auto"/>
                <w:right w:val="none" w:sz="0" w:space="0" w:color="auto"/>
              </w:divBdr>
            </w:div>
          </w:divsChild>
        </w:div>
        <w:div w:id="1881746458">
          <w:marLeft w:val="0"/>
          <w:marRight w:val="0"/>
          <w:marTop w:val="0"/>
          <w:marBottom w:val="0"/>
          <w:divBdr>
            <w:top w:val="none" w:sz="0" w:space="0" w:color="auto"/>
            <w:left w:val="none" w:sz="0" w:space="0" w:color="auto"/>
            <w:bottom w:val="none" w:sz="0" w:space="0" w:color="auto"/>
            <w:right w:val="none" w:sz="0" w:space="0" w:color="auto"/>
          </w:divBdr>
        </w:div>
        <w:div w:id="1889102077">
          <w:marLeft w:val="0"/>
          <w:marRight w:val="0"/>
          <w:marTop w:val="0"/>
          <w:marBottom w:val="0"/>
          <w:divBdr>
            <w:top w:val="none" w:sz="0" w:space="0" w:color="auto"/>
            <w:left w:val="none" w:sz="0" w:space="0" w:color="auto"/>
            <w:bottom w:val="none" w:sz="0" w:space="0" w:color="auto"/>
            <w:right w:val="none" w:sz="0" w:space="0" w:color="auto"/>
          </w:divBdr>
          <w:divsChild>
            <w:div w:id="1765372008">
              <w:marLeft w:val="0"/>
              <w:marRight w:val="0"/>
              <w:marTop w:val="0"/>
              <w:marBottom w:val="0"/>
              <w:divBdr>
                <w:top w:val="none" w:sz="0" w:space="0" w:color="auto"/>
                <w:left w:val="none" w:sz="0" w:space="0" w:color="auto"/>
                <w:bottom w:val="none" w:sz="0" w:space="0" w:color="auto"/>
                <w:right w:val="none" w:sz="0" w:space="0" w:color="auto"/>
              </w:divBdr>
            </w:div>
          </w:divsChild>
        </w:div>
        <w:div w:id="1914461299">
          <w:marLeft w:val="0"/>
          <w:marRight w:val="0"/>
          <w:marTop w:val="0"/>
          <w:marBottom w:val="0"/>
          <w:divBdr>
            <w:top w:val="none" w:sz="0" w:space="0" w:color="auto"/>
            <w:left w:val="none" w:sz="0" w:space="0" w:color="auto"/>
            <w:bottom w:val="none" w:sz="0" w:space="0" w:color="auto"/>
            <w:right w:val="none" w:sz="0" w:space="0" w:color="auto"/>
          </w:divBdr>
        </w:div>
        <w:div w:id="1998605490">
          <w:marLeft w:val="0"/>
          <w:marRight w:val="0"/>
          <w:marTop w:val="0"/>
          <w:marBottom w:val="0"/>
          <w:divBdr>
            <w:top w:val="none" w:sz="0" w:space="0" w:color="auto"/>
            <w:left w:val="none" w:sz="0" w:space="0" w:color="auto"/>
            <w:bottom w:val="none" w:sz="0" w:space="0" w:color="auto"/>
            <w:right w:val="none" w:sz="0" w:space="0" w:color="auto"/>
          </w:divBdr>
        </w:div>
        <w:div w:id="2037075653">
          <w:marLeft w:val="0"/>
          <w:marRight w:val="0"/>
          <w:marTop w:val="0"/>
          <w:marBottom w:val="0"/>
          <w:divBdr>
            <w:top w:val="none" w:sz="0" w:space="0" w:color="auto"/>
            <w:left w:val="none" w:sz="0" w:space="0" w:color="auto"/>
            <w:bottom w:val="none" w:sz="0" w:space="0" w:color="auto"/>
            <w:right w:val="none" w:sz="0" w:space="0" w:color="auto"/>
          </w:divBdr>
        </w:div>
        <w:div w:id="2043045727">
          <w:marLeft w:val="0"/>
          <w:marRight w:val="0"/>
          <w:marTop w:val="0"/>
          <w:marBottom w:val="0"/>
          <w:divBdr>
            <w:top w:val="none" w:sz="0" w:space="0" w:color="auto"/>
            <w:left w:val="none" w:sz="0" w:space="0" w:color="auto"/>
            <w:bottom w:val="none" w:sz="0" w:space="0" w:color="auto"/>
            <w:right w:val="none" w:sz="0" w:space="0" w:color="auto"/>
          </w:divBdr>
        </w:div>
        <w:div w:id="2051342592">
          <w:marLeft w:val="0"/>
          <w:marRight w:val="0"/>
          <w:marTop w:val="0"/>
          <w:marBottom w:val="0"/>
          <w:divBdr>
            <w:top w:val="none" w:sz="0" w:space="0" w:color="auto"/>
            <w:left w:val="none" w:sz="0" w:space="0" w:color="auto"/>
            <w:bottom w:val="none" w:sz="0" w:space="0" w:color="auto"/>
            <w:right w:val="none" w:sz="0" w:space="0" w:color="auto"/>
          </w:divBdr>
        </w:div>
        <w:div w:id="2103597525">
          <w:marLeft w:val="0"/>
          <w:marRight w:val="0"/>
          <w:marTop w:val="0"/>
          <w:marBottom w:val="0"/>
          <w:divBdr>
            <w:top w:val="none" w:sz="0" w:space="0" w:color="auto"/>
            <w:left w:val="none" w:sz="0" w:space="0" w:color="auto"/>
            <w:bottom w:val="none" w:sz="0" w:space="0" w:color="auto"/>
            <w:right w:val="none" w:sz="0" w:space="0" w:color="auto"/>
          </w:divBdr>
        </w:div>
        <w:div w:id="2111121015">
          <w:marLeft w:val="0"/>
          <w:marRight w:val="0"/>
          <w:marTop w:val="0"/>
          <w:marBottom w:val="0"/>
          <w:divBdr>
            <w:top w:val="none" w:sz="0" w:space="0" w:color="auto"/>
            <w:left w:val="none" w:sz="0" w:space="0" w:color="auto"/>
            <w:bottom w:val="none" w:sz="0" w:space="0" w:color="auto"/>
            <w:right w:val="none" w:sz="0" w:space="0" w:color="auto"/>
          </w:divBdr>
        </w:div>
        <w:div w:id="2131775961">
          <w:marLeft w:val="0"/>
          <w:marRight w:val="0"/>
          <w:marTop w:val="0"/>
          <w:marBottom w:val="0"/>
          <w:divBdr>
            <w:top w:val="none" w:sz="0" w:space="0" w:color="auto"/>
            <w:left w:val="none" w:sz="0" w:space="0" w:color="auto"/>
            <w:bottom w:val="none" w:sz="0" w:space="0" w:color="auto"/>
            <w:right w:val="none" w:sz="0" w:space="0" w:color="auto"/>
          </w:divBdr>
        </w:div>
      </w:divsChild>
    </w:div>
    <w:div w:id="1137068408">
      <w:bodyDiv w:val="1"/>
      <w:marLeft w:val="0"/>
      <w:marRight w:val="0"/>
      <w:marTop w:val="0"/>
      <w:marBottom w:val="0"/>
      <w:divBdr>
        <w:top w:val="none" w:sz="0" w:space="0" w:color="auto"/>
        <w:left w:val="none" w:sz="0" w:space="0" w:color="auto"/>
        <w:bottom w:val="none" w:sz="0" w:space="0" w:color="auto"/>
        <w:right w:val="none" w:sz="0" w:space="0" w:color="auto"/>
      </w:divBdr>
    </w:div>
    <w:div w:id="1177647547">
      <w:bodyDiv w:val="1"/>
      <w:marLeft w:val="0"/>
      <w:marRight w:val="0"/>
      <w:marTop w:val="0"/>
      <w:marBottom w:val="0"/>
      <w:divBdr>
        <w:top w:val="none" w:sz="0" w:space="0" w:color="auto"/>
        <w:left w:val="none" w:sz="0" w:space="0" w:color="auto"/>
        <w:bottom w:val="none" w:sz="0" w:space="0" w:color="auto"/>
        <w:right w:val="none" w:sz="0" w:space="0" w:color="auto"/>
      </w:divBdr>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240365838">
      <w:bodyDiv w:val="1"/>
      <w:marLeft w:val="0"/>
      <w:marRight w:val="0"/>
      <w:marTop w:val="0"/>
      <w:marBottom w:val="0"/>
      <w:divBdr>
        <w:top w:val="none" w:sz="0" w:space="0" w:color="auto"/>
        <w:left w:val="none" w:sz="0" w:space="0" w:color="auto"/>
        <w:bottom w:val="none" w:sz="0" w:space="0" w:color="auto"/>
        <w:right w:val="none" w:sz="0" w:space="0" w:color="auto"/>
      </w:divBdr>
    </w:div>
    <w:div w:id="1282609250">
      <w:bodyDiv w:val="1"/>
      <w:marLeft w:val="0"/>
      <w:marRight w:val="0"/>
      <w:marTop w:val="0"/>
      <w:marBottom w:val="0"/>
      <w:divBdr>
        <w:top w:val="none" w:sz="0" w:space="0" w:color="auto"/>
        <w:left w:val="none" w:sz="0" w:space="0" w:color="auto"/>
        <w:bottom w:val="none" w:sz="0" w:space="0" w:color="auto"/>
        <w:right w:val="none" w:sz="0" w:space="0" w:color="auto"/>
      </w:divBdr>
    </w:div>
    <w:div w:id="1381518534">
      <w:bodyDiv w:val="1"/>
      <w:marLeft w:val="0"/>
      <w:marRight w:val="0"/>
      <w:marTop w:val="0"/>
      <w:marBottom w:val="0"/>
      <w:divBdr>
        <w:top w:val="none" w:sz="0" w:space="0" w:color="auto"/>
        <w:left w:val="none" w:sz="0" w:space="0" w:color="auto"/>
        <w:bottom w:val="none" w:sz="0" w:space="0" w:color="auto"/>
        <w:right w:val="none" w:sz="0" w:space="0" w:color="auto"/>
      </w:divBdr>
    </w:div>
    <w:div w:id="1394504403">
      <w:bodyDiv w:val="1"/>
      <w:marLeft w:val="0"/>
      <w:marRight w:val="0"/>
      <w:marTop w:val="0"/>
      <w:marBottom w:val="0"/>
      <w:divBdr>
        <w:top w:val="none" w:sz="0" w:space="0" w:color="auto"/>
        <w:left w:val="none" w:sz="0" w:space="0" w:color="auto"/>
        <w:bottom w:val="none" w:sz="0" w:space="0" w:color="auto"/>
        <w:right w:val="none" w:sz="0" w:space="0" w:color="auto"/>
      </w:divBdr>
    </w:div>
    <w:div w:id="1715157001">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876768092">
      <w:bodyDiv w:val="1"/>
      <w:marLeft w:val="0"/>
      <w:marRight w:val="0"/>
      <w:marTop w:val="0"/>
      <w:marBottom w:val="0"/>
      <w:divBdr>
        <w:top w:val="none" w:sz="0" w:space="0" w:color="auto"/>
        <w:left w:val="none" w:sz="0" w:space="0" w:color="auto"/>
        <w:bottom w:val="none" w:sz="0" w:space="0" w:color="auto"/>
        <w:right w:val="none" w:sz="0" w:space="0" w:color="auto"/>
      </w:divBdr>
    </w:div>
    <w:div w:id="20157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069f0894db08e73d79862fcb4dc8c79f">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f0cf1387600356e9726c0d6141cb636b"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Actualizacion xmlns="12a53619-3bc0-412b-b090-bc6c4fb4635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B0A37F-9690-4164-B557-34F9DBE6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20CDE-2D85-4331-847C-B438D02D1D4A}">
  <ds:schemaRefs>
    <ds:schemaRef ds:uri="http://schemas.microsoft.com/sharepoint/v3/contenttype/forms"/>
  </ds:schemaRefs>
</ds:datastoreItem>
</file>

<file path=customXml/itemProps3.xml><?xml version="1.0" encoding="utf-8"?>
<ds:datastoreItem xmlns:ds="http://schemas.openxmlformats.org/officeDocument/2006/customXml" ds:itemID="{F55B3B8E-D01E-4C92-A789-1B9E925407F2}">
  <ds:schemaRefs>
    <ds:schemaRef ds:uri="http://schemas.openxmlformats.org/officeDocument/2006/bibliography"/>
  </ds:schemaRefs>
</ds:datastoreItem>
</file>

<file path=customXml/itemProps4.xml><?xml version="1.0" encoding="utf-8"?>
<ds:datastoreItem xmlns:ds="http://schemas.openxmlformats.org/officeDocument/2006/customXml" ds:itemID="{3B5A3C52-8FDC-4A84-AA64-80F873804FA4}">
  <ds:schemaRefs>
    <ds:schemaRef ds:uri="http://purl.org/dc/dcmitype/"/>
    <ds:schemaRef ds:uri="http://purl.org/dc/elements/1.1/"/>
    <ds:schemaRef ds:uri="3619a110-e057-4ab1-8cc9-278e1bc9a60b"/>
    <ds:schemaRef ds:uri="12a53619-3bc0-412b-b090-bc6c4fb46350"/>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7A5C01C-A1B0-4D77-86AF-7A41AC478E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2785</Characters>
  <Application>Microsoft Office Word</Application>
  <DocSecurity>0</DocSecurity>
  <Lines>23</Lines>
  <Paragraphs>6</Paragraphs>
  <ScaleCrop>false</ScaleCrop>
  <Manager>Marleny Rueda Buitrago</Manager>
  <Company>MEN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formato INSUMO contratación MEN</dc:title>
  <dc:subject/>
  <dc:creator>mmunoz</dc:creator>
  <cp:keywords/>
  <dc:description/>
  <cp:lastModifiedBy>Henry Alexander Venegas Barbosa</cp:lastModifiedBy>
  <cp:revision>37</cp:revision>
  <cp:lastPrinted>2012-08-03T01:17:00Z</cp:lastPrinted>
  <dcterms:created xsi:type="dcterms:W3CDTF">2023-08-29T17:14:00Z</dcterms:created>
  <dcterms:modified xsi:type="dcterms:W3CDTF">2025-05-21T16:49:00Z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go">
    <vt:lpwstr>Formato - Insumo de Contratación Definitivo</vt:lpwstr>
  </property>
  <property fmtid="{D5CDD505-2E9C-101B-9397-08002B2CF9AE}" pid="3" name="Order">
    <vt:r8>297300</vt:r8>
  </property>
  <property fmtid="{D5CDD505-2E9C-101B-9397-08002B2CF9AE}" pid="4" name="Area responsable">
    <vt:lpwstr>32</vt:lpwstr>
  </property>
  <property fmtid="{D5CDD505-2E9C-101B-9397-08002B2CF9AE}" pid="5" name="Areas que participan">
    <vt:lpwstr>Subdirección de Contratación y Gestión Administrativa</vt:lpwstr>
  </property>
  <property fmtid="{D5CDD505-2E9C-101B-9397-08002B2CF9AE}" pid="6" name="Status">
    <vt:lpwstr>Aprobado</vt:lpwstr>
  </property>
  <property fmtid="{D5CDD505-2E9C-101B-9397-08002B2CF9AE}" pid="7" name="Responsable">
    <vt:lpwstr>Subdirector</vt:lpwstr>
  </property>
  <property fmtid="{D5CDD505-2E9C-101B-9397-08002B2CF9AE}" pid="8" name="Fecha de emisión versión vigente">
    <vt:lpwstr>2010-08-26T00:00:00Z</vt:lpwstr>
  </property>
  <property fmtid="{D5CDD505-2E9C-101B-9397-08002B2CF9AE}" pid="9" name="Vigencia">
    <vt:lpwstr>Vigente</vt:lpwstr>
  </property>
  <property fmtid="{D5CDD505-2E9C-101B-9397-08002B2CF9AE}" pid="10" name="Fecha de emisión inicial">
    <vt:lpwstr>2006-06-06T00:00:00Z</vt:lpwstr>
  </property>
  <property fmtid="{D5CDD505-2E9C-101B-9397-08002B2CF9AE}" pid="11" name="Subject">
    <vt:lpwstr/>
  </property>
  <property fmtid="{D5CDD505-2E9C-101B-9397-08002B2CF9AE}" pid="12" name="Keywords">
    <vt:lpwstr/>
  </property>
  <property fmtid="{D5CDD505-2E9C-101B-9397-08002B2CF9AE}" pid="13" name="_Author">
    <vt:lpwstr>mmunoz</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Estado">
    <vt:lpwstr>Borrador</vt:lpwstr>
  </property>
  <property fmtid="{D5CDD505-2E9C-101B-9397-08002B2CF9AE}" pid="20" name="MediaServiceImageTags">
    <vt:lpwstr/>
  </property>
  <property fmtid="{D5CDD505-2E9C-101B-9397-08002B2CF9AE}" pid="21" name="ContentTypeId">
    <vt:lpwstr>0x010100E6E80CD4E8BEA64DAA0BC119D168BE53</vt:lpwstr>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