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49D7" w14:textId="12ABD925" w:rsidR="003F127B" w:rsidRPr="009D0E00" w:rsidRDefault="003F127B" w:rsidP="00A7279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0E00">
        <w:rPr>
          <w:rFonts w:ascii="Arial" w:hAnsi="Arial" w:cs="Arial"/>
          <w:b/>
          <w:bCs/>
          <w:sz w:val="20"/>
          <w:szCs w:val="20"/>
        </w:rPr>
        <w:t>ANEXO N</w:t>
      </w:r>
      <w:r w:rsidR="008C00A4">
        <w:rPr>
          <w:rFonts w:ascii="Arial" w:hAnsi="Arial" w:cs="Arial"/>
          <w:b/>
          <w:bCs/>
          <w:sz w:val="20"/>
          <w:szCs w:val="20"/>
        </w:rPr>
        <w:t>o</w:t>
      </w:r>
      <w:r w:rsidRPr="009D0E00">
        <w:rPr>
          <w:rFonts w:ascii="Arial" w:hAnsi="Arial" w:cs="Arial"/>
          <w:b/>
          <w:bCs/>
          <w:sz w:val="20"/>
          <w:szCs w:val="20"/>
        </w:rPr>
        <w:t>. 1</w:t>
      </w:r>
    </w:p>
    <w:p w14:paraId="04EB723D" w14:textId="6DE36C10" w:rsidR="00561DFD" w:rsidRPr="009D0E00" w:rsidRDefault="003F127B" w:rsidP="00561DF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0E00">
        <w:rPr>
          <w:rFonts w:ascii="Arial" w:hAnsi="Arial" w:cs="Arial"/>
          <w:b/>
          <w:bCs/>
          <w:sz w:val="20"/>
          <w:szCs w:val="20"/>
        </w:rPr>
        <w:t xml:space="preserve">REQUISITOS PARA SER </w:t>
      </w:r>
      <w:r w:rsidR="005A0247" w:rsidRPr="009D0E00">
        <w:rPr>
          <w:rFonts w:ascii="Arial" w:hAnsi="Arial" w:cs="Arial"/>
          <w:b/>
          <w:bCs/>
          <w:sz w:val="20"/>
          <w:szCs w:val="20"/>
        </w:rPr>
        <w:t>INTEGRANTE DEL CONSEJO NACIONAL DE ACREDITACIÓN</w:t>
      </w:r>
      <w:r w:rsidRPr="009D0E00">
        <w:rPr>
          <w:rFonts w:ascii="Arial" w:hAnsi="Arial" w:cs="Arial"/>
          <w:b/>
          <w:bCs/>
          <w:sz w:val="20"/>
          <w:szCs w:val="20"/>
        </w:rPr>
        <w:t xml:space="preserve"> Y CRITERIOS PARA LA ASIGNACIÓN DE PUNTAJE</w:t>
      </w:r>
    </w:p>
    <w:p w14:paraId="6AEF547C" w14:textId="58BCEE17" w:rsidR="0098414A" w:rsidRPr="00636053" w:rsidRDefault="00A7279D" w:rsidP="00561DF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0E00">
        <w:rPr>
          <w:rFonts w:ascii="Arial" w:hAnsi="Arial" w:cs="Arial"/>
          <w:b/>
          <w:bCs/>
          <w:sz w:val="20"/>
          <w:szCs w:val="20"/>
        </w:rPr>
        <w:t xml:space="preserve">PERFIL REQUERIDO: </w:t>
      </w:r>
      <w:r w:rsidR="00636053" w:rsidRPr="006A48F4">
        <w:rPr>
          <w:rFonts w:ascii="Arial" w:hAnsi="Arial" w:cs="Arial"/>
          <w:sz w:val="20"/>
          <w:szCs w:val="20"/>
        </w:rPr>
        <w:t xml:space="preserve">Persona con título profesional universitario y título de doctorado en el </w:t>
      </w:r>
      <w:r w:rsidR="00636053" w:rsidRPr="006A48F4">
        <w:rPr>
          <w:rFonts w:ascii="Arial" w:hAnsi="Arial" w:cs="Arial"/>
          <w:b/>
          <w:bCs/>
          <w:sz w:val="20"/>
          <w:szCs w:val="20"/>
        </w:rPr>
        <w:t>Campo amplio de educación y formación de Educación.</w:t>
      </w:r>
      <w:r w:rsidR="00322519" w:rsidRPr="00636053" w:rsidDel="0032251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3675"/>
        <w:gridCol w:w="2696"/>
        <w:gridCol w:w="1276"/>
        <w:gridCol w:w="1742"/>
      </w:tblGrid>
      <w:tr w:rsidR="000845F0" w:rsidRPr="009D0E00" w14:paraId="472992D7" w14:textId="77777777" w:rsidTr="000B7D8C">
        <w:tc>
          <w:tcPr>
            <w:tcW w:w="9389" w:type="dxa"/>
            <w:gridSpan w:val="4"/>
            <w:shd w:val="clear" w:color="auto" w:fill="153D63" w:themeFill="text2" w:themeFillTint="E6"/>
          </w:tcPr>
          <w:p w14:paraId="5D4099E6" w14:textId="77777777" w:rsidR="00FC26E3" w:rsidRPr="009D0E00" w:rsidRDefault="00FC26E3" w:rsidP="00FC26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24173E2" w14:textId="77777777" w:rsidR="000845F0" w:rsidRPr="009D0E00" w:rsidRDefault="00B03CFC" w:rsidP="00FC26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FORMACIÓN ACADÉMICA (PREGRADO Y POSGRADO)</w:t>
            </w:r>
          </w:p>
          <w:p w14:paraId="10CDEDD4" w14:textId="0DB7BFAA" w:rsidR="00FC26E3" w:rsidRPr="009D0E00" w:rsidRDefault="00FC26E3" w:rsidP="00FC2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CFC" w:rsidRPr="009D0E00" w14:paraId="41DF26B6" w14:textId="77777777" w:rsidTr="000B7D8C">
        <w:tc>
          <w:tcPr>
            <w:tcW w:w="9389" w:type="dxa"/>
            <w:gridSpan w:val="4"/>
          </w:tcPr>
          <w:p w14:paraId="17871F52" w14:textId="4069CBB2" w:rsidR="007E7E18" w:rsidRPr="009D0E00" w:rsidRDefault="00B03CFC" w:rsidP="00561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 habilitante: </w:t>
            </w:r>
            <w:r w:rsidR="00D244AC">
              <w:rPr>
                <w:rFonts w:ascii="Arial" w:hAnsi="Arial" w:cs="Arial"/>
                <w:sz w:val="20"/>
                <w:szCs w:val="20"/>
              </w:rPr>
              <w:t>El</w:t>
            </w:r>
            <w:r w:rsidR="00EE35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4AC">
              <w:rPr>
                <w:rFonts w:ascii="Arial" w:hAnsi="Arial" w:cs="Arial"/>
                <w:sz w:val="20"/>
                <w:szCs w:val="20"/>
              </w:rPr>
              <w:t>(La) aspirante deberá tener</w:t>
            </w:r>
            <w:r w:rsidR="00636053" w:rsidRPr="00DA38F2">
              <w:rPr>
                <w:rFonts w:ascii="Arial" w:hAnsi="Arial" w:cs="Arial"/>
                <w:sz w:val="20"/>
                <w:szCs w:val="20"/>
              </w:rPr>
              <w:t xml:space="preserve"> título profesional universitario y título de doctorado en el </w:t>
            </w:r>
            <w:r w:rsidR="00122177" w:rsidRPr="00122177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636053" w:rsidRPr="00DA38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ampo amplio de educación y formación de </w:t>
            </w:r>
            <w:r w:rsidR="0012217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36053" w:rsidRPr="00DA38F2">
              <w:rPr>
                <w:rFonts w:ascii="Arial" w:hAnsi="Arial" w:cs="Arial"/>
                <w:b/>
                <w:bCs/>
                <w:sz w:val="20"/>
                <w:szCs w:val="20"/>
              </w:rPr>
              <w:t>ducación.</w:t>
            </w:r>
          </w:p>
          <w:p w14:paraId="06FAC820" w14:textId="77777777" w:rsidR="007E7E18" w:rsidRPr="009D0E00" w:rsidRDefault="007E7E18" w:rsidP="00561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DB470" w14:textId="77777777" w:rsidR="00B03CFC" w:rsidRDefault="00B03CFC" w:rsidP="00561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Para la asignación de puntaje de este criterio, se tendrá en cuenta la siguiente escala:</w:t>
            </w:r>
          </w:p>
          <w:p w14:paraId="29D740D6" w14:textId="5DDC2E11" w:rsidR="00322519" w:rsidRPr="009D0E00" w:rsidRDefault="00322519" w:rsidP="00561D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5441" w:rsidRPr="009D0E00" w14:paraId="0B042056" w14:textId="77777777" w:rsidTr="000B7D8C">
        <w:tc>
          <w:tcPr>
            <w:tcW w:w="3675" w:type="dxa"/>
            <w:shd w:val="clear" w:color="auto" w:fill="4C94D8" w:themeFill="text2" w:themeFillTint="80"/>
            <w:vAlign w:val="center"/>
          </w:tcPr>
          <w:p w14:paraId="4FF14606" w14:textId="5A36641B" w:rsidR="00B15441" w:rsidRPr="009D0E00" w:rsidRDefault="00A12E37" w:rsidP="006D6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Criterios para asignación de puntaje</w:t>
            </w:r>
          </w:p>
        </w:tc>
        <w:tc>
          <w:tcPr>
            <w:tcW w:w="2696" w:type="dxa"/>
            <w:shd w:val="clear" w:color="auto" w:fill="4C94D8" w:themeFill="text2" w:themeFillTint="80"/>
            <w:vAlign w:val="center"/>
          </w:tcPr>
          <w:p w14:paraId="28DCED35" w14:textId="5FEE5CC0" w:rsidR="00B15441" w:rsidRPr="009D0E00" w:rsidRDefault="00401213" w:rsidP="006D6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Título por Nivel de Formación Obtenido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3DEA1D4E" w14:textId="38FE83E9" w:rsidR="00B15441" w:rsidRPr="009D0E00" w:rsidRDefault="00401213" w:rsidP="006D6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  <w:tc>
          <w:tcPr>
            <w:tcW w:w="1742" w:type="dxa"/>
            <w:shd w:val="clear" w:color="auto" w:fill="4C94D8" w:themeFill="text2" w:themeFillTint="80"/>
            <w:vAlign w:val="center"/>
          </w:tcPr>
          <w:p w14:paraId="3E84E2F8" w14:textId="49FDB6A7" w:rsidR="00B15441" w:rsidRPr="009D0E00" w:rsidRDefault="00401213" w:rsidP="006D6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 máximo posible</w:t>
            </w:r>
          </w:p>
        </w:tc>
      </w:tr>
      <w:tr w:rsidR="001E113A" w:rsidRPr="009D0E00" w14:paraId="1EA33326" w14:textId="77777777" w:rsidTr="000B7D8C">
        <w:tc>
          <w:tcPr>
            <w:tcW w:w="3675" w:type="dxa"/>
            <w:vMerge w:val="restart"/>
            <w:shd w:val="clear" w:color="auto" w:fill="DAE9F7" w:themeFill="text2" w:themeFillTint="1A"/>
            <w:vAlign w:val="center"/>
          </w:tcPr>
          <w:p w14:paraId="0E49CD1D" w14:textId="01C3A0C8" w:rsidR="001E113A" w:rsidRPr="009D0E00" w:rsidRDefault="001E113A" w:rsidP="007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Se asignarán puntos por cada título académico, según el nivel de formación</w:t>
            </w: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404E8769" w14:textId="218DF168" w:rsidR="001E113A" w:rsidRPr="009D0E00" w:rsidRDefault="001E113A" w:rsidP="006D6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universitario en el campo amplio de Educación y formación de educación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1FAD91A0" w14:textId="2E96D7FC" w:rsidR="001E113A" w:rsidRPr="009D0E00" w:rsidRDefault="001E113A" w:rsidP="006D6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 w:val="restart"/>
            <w:shd w:val="clear" w:color="auto" w:fill="DAE9F7" w:themeFill="text2" w:themeFillTint="1A"/>
            <w:vAlign w:val="center"/>
          </w:tcPr>
          <w:p w14:paraId="60B86FBB" w14:textId="35006640" w:rsidR="001E113A" w:rsidRPr="009D0E00" w:rsidRDefault="001E113A" w:rsidP="006D6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3D11" w:rsidRPr="009D0E00" w14:paraId="2C85E03C" w14:textId="77777777" w:rsidTr="000B7D8C">
        <w:tc>
          <w:tcPr>
            <w:tcW w:w="3675" w:type="dxa"/>
            <w:vMerge/>
            <w:shd w:val="clear" w:color="auto" w:fill="DAE9F7" w:themeFill="text2" w:themeFillTint="1A"/>
            <w:vAlign w:val="center"/>
          </w:tcPr>
          <w:p w14:paraId="34ECCCB7" w14:textId="77777777" w:rsidR="00133D11" w:rsidRPr="009D0E00" w:rsidRDefault="00133D11" w:rsidP="00133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7B7659ED" w14:textId="1FDA55AC" w:rsidR="00133D11" w:rsidRDefault="00133D11" w:rsidP="006D6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Doctorado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campo amplio de Educación y formación de educación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664C3F3" w14:textId="0D747DFE" w:rsidR="00133D11" w:rsidRDefault="006D69AD" w:rsidP="00133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2" w:type="dxa"/>
            <w:vMerge/>
            <w:shd w:val="clear" w:color="auto" w:fill="DAE9F7" w:themeFill="text2" w:themeFillTint="1A"/>
            <w:vAlign w:val="center"/>
          </w:tcPr>
          <w:p w14:paraId="62BDF5A7" w14:textId="77777777" w:rsidR="00133D11" w:rsidRDefault="00133D11" w:rsidP="00133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D11" w:rsidRPr="009D0E00" w14:paraId="19F749FC" w14:textId="77777777" w:rsidTr="000B2D93">
        <w:tc>
          <w:tcPr>
            <w:tcW w:w="3675" w:type="dxa"/>
            <w:vMerge/>
            <w:shd w:val="clear" w:color="auto" w:fill="DAE9F7" w:themeFill="text2" w:themeFillTint="1A"/>
            <w:vAlign w:val="center"/>
          </w:tcPr>
          <w:p w14:paraId="35A35AE5" w14:textId="77777777" w:rsidR="00133D11" w:rsidRPr="009D0E00" w:rsidRDefault="00133D11" w:rsidP="00133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shd w:val="clear" w:color="auto" w:fill="DAE9F7" w:themeFill="text2" w:themeFillTint="1A"/>
            <w:vAlign w:val="center"/>
          </w:tcPr>
          <w:p w14:paraId="576ECE48" w14:textId="41FE912F" w:rsidR="00133D11" w:rsidRPr="00133D11" w:rsidRDefault="00133D11" w:rsidP="006D6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D11">
              <w:rPr>
                <w:rFonts w:ascii="Arial" w:hAnsi="Arial" w:cs="Arial"/>
                <w:b/>
                <w:bCs/>
                <w:sz w:val="20"/>
                <w:szCs w:val="20"/>
              </w:rPr>
              <w:t>Puntaje adicional</w:t>
            </w:r>
          </w:p>
        </w:tc>
        <w:tc>
          <w:tcPr>
            <w:tcW w:w="1742" w:type="dxa"/>
            <w:vMerge/>
            <w:shd w:val="clear" w:color="auto" w:fill="DAE9F7" w:themeFill="text2" w:themeFillTint="1A"/>
            <w:vAlign w:val="center"/>
          </w:tcPr>
          <w:p w14:paraId="50EC72A7" w14:textId="77777777" w:rsidR="00133D11" w:rsidRPr="009D0E00" w:rsidRDefault="00133D11" w:rsidP="00133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6A820888" w14:textId="77777777" w:rsidTr="000B7D8C">
        <w:tc>
          <w:tcPr>
            <w:tcW w:w="3675" w:type="dxa"/>
            <w:vMerge/>
            <w:shd w:val="clear" w:color="auto" w:fill="DAE9F7" w:themeFill="text2" w:themeFillTint="1A"/>
            <w:vAlign w:val="center"/>
          </w:tcPr>
          <w:p w14:paraId="516B75D2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2293DAFF" w14:textId="61A5193B" w:rsidR="0030445A" w:rsidRPr="009D0E00" w:rsidRDefault="0030445A" w:rsidP="006D6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universitario en un campo amplio diferente al de Educación y formación de educación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1D453D15" w14:textId="15C5C813" w:rsidR="0030445A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742" w:type="dxa"/>
            <w:vMerge/>
            <w:shd w:val="clear" w:color="auto" w:fill="DAE9F7" w:themeFill="text2" w:themeFillTint="1A"/>
            <w:vAlign w:val="center"/>
          </w:tcPr>
          <w:p w14:paraId="04451D4F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6A547F7B" w14:textId="77777777" w:rsidTr="000B7D8C">
        <w:tc>
          <w:tcPr>
            <w:tcW w:w="3675" w:type="dxa"/>
            <w:vMerge/>
            <w:shd w:val="clear" w:color="auto" w:fill="DAE9F7" w:themeFill="text2" w:themeFillTint="1A"/>
            <w:vAlign w:val="center"/>
          </w:tcPr>
          <w:p w14:paraId="09114DD2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77E32F2D" w14:textId="7E5279D0" w:rsidR="0030445A" w:rsidRPr="009D0E00" w:rsidRDefault="0030445A" w:rsidP="006D6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Especialización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6195D2E6" w14:textId="3D180F3B" w:rsidR="0030445A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742" w:type="dxa"/>
            <w:vMerge/>
            <w:shd w:val="clear" w:color="auto" w:fill="DAE9F7" w:themeFill="text2" w:themeFillTint="1A"/>
            <w:vAlign w:val="center"/>
          </w:tcPr>
          <w:p w14:paraId="4BC89DA4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2E5D8E3E" w14:textId="77777777" w:rsidTr="000B7D8C">
        <w:tc>
          <w:tcPr>
            <w:tcW w:w="3675" w:type="dxa"/>
            <w:vMerge/>
            <w:shd w:val="clear" w:color="auto" w:fill="DAE9F7" w:themeFill="text2" w:themeFillTint="1A"/>
            <w:vAlign w:val="center"/>
          </w:tcPr>
          <w:p w14:paraId="1766F1FB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635DF1BD" w14:textId="4FC20A33" w:rsidR="0030445A" w:rsidRPr="009D0E00" w:rsidRDefault="0030445A" w:rsidP="006D6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Maestría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260FCB69" w14:textId="30943502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076D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742" w:type="dxa"/>
            <w:vMerge/>
            <w:shd w:val="clear" w:color="auto" w:fill="DAE9F7" w:themeFill="text2" w:themeFillTint="1A"/>
            <w:vAlign w:val="center"/>
          </w:tcPr>
          <w:p w14:paraId="46FB3643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19A65756" w14:textId="77777777" w:rsidTr="000B7D8C">
        <w:tc>
          <w:tcPr>
            <w:tcW w:w="7647" w:type="dxa"/>
            <w:gridSpan w:val="3"/>
            <w:shd w:val="clear" w:color="auto" w:fill="DAE9F7" w:themeFill="text2" w:themeFillTint="1A"/>
            <w:vAlign w:val="center"/>
          </w:tcPr>
          <w:p w14:paraId="253BB16B" w14:textId="33943F29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DAE9F7" w:themeFill="text2" w:themeFillTint="1A"/>
            <w:vAlign w:val="center"/>
          </w:tcPr>
          <w:p w14:paraId="7E122870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015ACAD7" w14:textId="77777777" w:rsidTr="000B7D8C">
        <w:tc>
          <w:tcPr>
            <w:tcW w:w="9389" w:type="dxa"/>
            <w:gridSpan w:val="4"/>
            <w:vAlign w:val="center"/>
          </w:tcPr>
          <w:p w14:paraId="70ED4307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Condiciones para asignación de puntaje: </w:t>
            </w:r>
          </w:p>
          <w:p w14:paraId="2B1DCEE4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BC665" w14:textId="6133793F" w:rsidR="0030445A" w:rsidRPr="009D0E00" w:rsidRDefault="0030445A" w:rsidP="0030445A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Los títulos de formación académica obtenidos en el exterior deben estar convalidados por el Ministerio de Educación Nacional o la entidad competente, para lo cual el </w:t>
            </w:r>
            <w:r>
              <w:rPr>
                <w:rFonts w:ascii="Arial" w:hAnsi="Arial" w:cs="Arial"/>
                <w:sz w:val="20"/>
                <w:szCs w:val="20"/>
              </w:rPr>
              <w:t xml:space="preserve">(la) 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aspirante deberá informar el número y fecha del acto administrativo mediante el cual se convalidó el título académico o aportar copia del acto administrativo. </w:t>
            </w:r>
          </w:p>
          <w:p w14:paraId="2ADA7596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6CE35B" w14:textId="25F2CBA9" w:rsidR="0030445A" w:rsidRPr="009D0E00" w:rsidRDefault="0030445A" w:rsidP="0030445A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Los(as) aspirantes que no cumplan con el requisito habilitante de formación académica según el perfil serán excluidos de la convocatoria.</w:t>
            </w:r>
          </w:p>
        </w:tc>
      </w:tr>
      <w:tr w:rsidR="0030445A" w:rsidRPr="009D0E00" w14:paraId="245CA09F" w14:textId="77777777" w:rsidTr="000B7D8C">
        <w:tc>
          <w:tcPr>
            <w:tcW w:w="9389" w:type="dxa"/>
            <w:gridSpan w:val="4"/>
            <w:shd w:val="clear" w:color="auto" w:fill="153D63" w:themeFill="text2" w:themeFillTint="E6"/>
          </w:tcPr>
          <w:p w14:paraId="456A2E62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1C59858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EXPERIENCIA DOCENTE</w:t>
            </w:r>
          </w:p>
          <w:p w14:paraId="70C3D8AF" w14:textId="0BBF4FEF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0E2B8FC3" w14:textId="77777777" w:rsidTr="000B7D8C">
        <w:tc>
          <w:tcPr>
            <w:tcW w:w="9389" w:type="dxa"/>
            <w:gridSpan w:val="4"/>
          </w:tcPr>
          <w:p w14:paraId="67AFDB9B" w14:textId="61A48F84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 habilitante: </w:t>
            </w:r>
            <w:r w:rsidRPr="006A48F4">
              <w:rPr>
                <w:rFonts w:ascii="Arial" w:hAnsi="Arial" w:cs="Arial"/>
                <w:sz w:val="20"/>
                <w:szCs w:val="20"/>
              </w:rPr>
              <w:t>El(La)</w:t>
            </w:r>
            <w:r>
              <w:rPr>
                <w:rFonts w:ascii="Arial" w:hAnsi="Arial" w:cs="Arial"/>
                <w:sz w:val="20"/>
                <w:szCs w:val="20"/>
              </w:rPr>
              <w:t xml:space="preserve"> aspirante deberá s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er o haber sido profesor(a) de tiempo completo por un periodo mínimo de siete (7) años o de tiempo parcial cuya dedicación sea equivalente a siete (7) años como profesor(a) de tiempo completo. </w:t>
            </w:r>
          </w:p>
          <w:p w14:paraId="78F28BEB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47BD07" w14:textId="6088BE1F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Para la asignación de puntaje de este criterio, se tendrá en cuenta la siguiente escala:</w:t>
            </w:r>
          </w:p>
        </w:tc>
      </w:tr>
      <w:tr w:rsidR="0030445A" w:rsidRPr="009D0E00" w14:paraId="7B4F2986" w14:textId="77777777" w:rsidTr="000B7D8C">
        <w:tc>
          <w:tcPr>
            <w:tcW w:w="6371" w:type="dxa"/>
            <w:gridSpan w:val="2"/>
            <w:shd w:val="clear" w:color="auto" w:fill="4C94D8" w:themeFill="text2" w:themeFillTint="80"/>
            <w:vAlign w:val="center"/>
          </w:tcPr>
          <w:p w14:paraId="3836D3A1" w14:textId="2EB59740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Criterios para asignación de puntaje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5ED62599" w14:textId="1FB4FC84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  <w:tc>
          <w:tcPr>
            <w:tcW w:w="1742" w:type="dxa"/>
            <w:shd w:val="clear" w:color="auto" w:fill="4C94D8" w:themeFill="text2" w:themeFillTint="80"/>
            <w:vAlign w:val="center"/>
          </w:tcPr>
          <w:p w14:paraId="2A618C46" w14:textId="2F0738D2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 máximo posible</w:t>
            </w:r>
          </w:p>
        </w:tc>
      </w:tr>
      <w:tr w:rsidR="0030445A" w:rsidRPr="009D0E00" w14:paraId="309826C7" w14:textId="77777777" w:rsidTr="000B7D8C">
        <w:tc>
          <w:tcPr>
            <w:tcW w:w="6371" w:type="dxa"/>
            <w:gridSpan w:val="2"/>
            <w:shd w:val="clear" w:color="auto" w:fill="DAE9F7" w:themeFill="text2" w:themeFillTint="1A"/>
          </w:tcPr>
          <w:p w14:paraId="6B890D85" w14:textId="1F895CE2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lastRenderedPageBreak/>
              <w:t>Por los 7 primeros años de experiencia docente de tiempo completo o de tiempo parcial cuya dedicación sea equivalente a siete (7) años como profesor de tiempo completo</w:t>
            </w:r>
            <w:r>
              <w:rPr>
                <w:rFonts w:ascii="Arial" w:hAnsi="Arial" w:cs="Arial"/>
                <w:sz w:val="20"/>
                <w:szCs w:val="20"/>
              </w:rPr>
              <w:t xml:space="preserve"> en programas de cualquier campo.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3D8AA72" w14:textId="2BA59582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2" w:type="dxa"/>
            <w:vMerge w:val="restart"/>
            <w:shd w:val="clear" w:color="auto" w:fill="DAE9F7" w:themeFill="text2" w:themeFillTint="1A"/>
            <w:vAlign w:val="center"/>
          </w:tcPr>
          <w:p w14:paraId="2A0F8619" w14:textId="495BE457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D0E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445A" w:rsidRPr="009D0E00" w14:paraId="4D0C0AC1" w14:textId="77777777" w:rsidTr="000B7D8C">
        <w:tc>
          <w:tcPr>
            <w:tcW w:w="6371" w:type="dxa"/>
            <w:gridSpan w:val="2"/>
            <w:shd w:val="clear" w:color="auto" w:fill="DAE9F7" w:themeFill="text2" w:themeFillTint="1A"/>
          </w:tcPr>
          <w:p w14:paraId="69264012" w14:textId="73BCFA21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Por cada año de experiencia docente en programas del campo amplio de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D0E00">
              <w:rPr>
                <w:rFonts w:ascii="Arial" w:hAnsi="Arial" w:cs="Arial"/>
                <w:sz w:val="20"/>
                <w:szCs w:val="20"/>
              </w:rPr>
              <w:t>ducación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y formación de educación.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7B74CE9F" w14:textId="6C8CD41A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4B27B308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1B731832" w14:textId="77777777" w:rsidTr="000B7D8C">
        <w:tc>
          <w:tcPr>
            <w:tcW w:w="9389" w:type="dxa"/>
            <w:gridSpan w:val="4"/>
          </w:tcPr>
          <w:p w14:paraId="6942F219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Condiciones para asignación de puntaje: </w:t>
            </w:r>
          </w:p>
          <w:p w14:paraId="0A2EE4D0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04B60B" w14:textId="77DE9DC6" w:rsidR="0030445A" w:rsidRPr="009D0E00" w:rsidRDefault="0030445A" w:rsidP="0030445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Para efectos del conteo de meses y años de experiencia docente no se contabilizará el periodo traslapado para asignar puntaje. El(la) aspirante debe consignar esta información en el </w:t>
            </w: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Anexo No.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2BC6E3D6" w14:textId="3A8B95F5" w:rsidR="0030445A" w:rsidRPr="009D0E00" w:rsidRDefault="0030445A" w:rsidP="0030445A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20E288" w14:textId="77777777" w:rsidR="0030445A" w:rsidRPr="009D0E00" w:rsidRDefault="0030445A" w:rsidP="0030445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Se validarán años de experiencia únicamente cuando se hayan completado los doce (12) meses; en ningún caso habrá lugar a contabilizar fracciones o aproximaciones. </w:t>
            </w:r>
          </w:p>
          <w:p w14:paraId="305FD159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6630BB" w14:textId="52D79203" w:rsidR="0030445A" w:rsidRPr="009D0E00" w:rsidRDefault="0030445A" w:rsidP="0030445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Todas las certificaciones deben cumplir los parámetros señalados en el literal d) del numeral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del instructivo. </w:t>
            </w:r>
          </w:p>
          <w:p w14:paraId="1A9D00DF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8FF33C" w14:textId="2F937357" w:rsidR="0030445A" w:rsidRPr="009D0E00" w:rsidRDefault="0030445A" w:rsidP="0030445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El(la) aspirante que no cumpla con el requisito habilitante de experiencia docente aquí descrito será excluido(a) de la convocatoria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445A" w:rsidRPr="009D0E00" w14:paraId="0BBD0310" w14:textId="77777777" w:rsidTr="000B7D8C">
        <w:tc>
          <w:tcPr>
            <w:tcW w:w="9389" w:type="dxa"/>
            <w:gridSpan w:val="4"/>
            <w:shd w:val="clear" w:color="auto" w:fill="153D63" w:themeFill="text2" w:themeFillTint="E6"/>
            <w:vAlign w:val="center"/>
          </w:tcPr>
          <w:p w14:paraId="06B5E91F" w14:textId="3F05BDCF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EXPERIENCIA EN CARGOS DE DIRECCIÓN ACADÉMICA</w:t>
            </w:r>
          </w:p>
        </w:tc>
      </w:tr>
      <w:tr w:rsidR="0030445A" w:rsidRPr="009D0E00" w14:paraId="0D7C3757" w14:textId="77777777" w:rsidTr="000B7D8C">
        <w:tc>
          <w:tcPr>
            <w:tcW w:w="9389" w:type="dxa"/>
            <w:gridSpan w:val="4"/>
          </w:tcPr>
          <w:p w14:paraId="1403DADF" w14:textId="7EF3C5DD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 habilitante: </w:t>
            </w:r>
            <w:r w:rsidRPr="009D0E00">
              <w:rPr>
                <w:rFonts w:ascii="Arial" w:hAnsi="Arial" w:cs="Arial"/>
                <w:sz w:val="20"/>
                <w:szCs w:val="20"/>
              </w:rPr>
              <w:t>El(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D0E00">
              <w:rPr>
                <w:rFonts w:ascii="Arial" w:hAnsi="Arial" w:cs="Arial"/>
                <w:sz w:val="20"/>
                <w:szCs w:val="20"/>
              </w:rPr>
              <w:t>a) aspirante deberá demostrar experiencia en dirección de instituciones de educación superior o coordinación académica de programas</w:t>
            </w:r>
            <w:r>
              <w:rPr>
                <w:rFonts w:ascii="Arial" w:hAnsi="Arial" w:cs="Arial"/>
                <w:sz w:val="20"/>
                <w:szCs w:val="20"/>
              </w:rPr>
              <w:t xml:space="preserve"> de educación superior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por un periodo mínimo de </w:t>
            </w:r>
            <w:r>
              <w:rPr>
                <w:rFonts w:ascii="Arial" w:hAnsi="Arial" w:cs="Arial"/>
                <w:sz w:val="20"/>
                <w:szCs w:val="20"/>
              </w:rPr>
              <w:t>cuatro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) años. </w:t>
            </w:r>
          </w:p>
          <w:p w14:paraId="09802F3F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723C32" w14:textId="72F05881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Para la asignación de puntaje de este criterio, se tendrá en cuenta la siguiente escala:</w:t>
            </w:r>
          </w:p>
        </w:tc>
      </w:tr>
      <w:tr w:rsidR="0030445A" w:rsidRPr="009D0E00" w14:paraId="22BDDDAF" w14:textId="77777777" w:rsidTr="000B7D8C">
        <w:tc>
          <w:tcPr>
            <w:tcW w:w="6371" w:type="dxa"/>
            <w:gridSpan w:val="2"/>
            <w:shd w:val="clear" w:color="auto" w:fill="4C94D8" w:themeFill="text2" w:themeFillTint="80"/>
            <w:vAlign w:val="center"/>
          </w:tcPr>
          <w:p w14:paraId="21768C03" w14:textId="2CB50831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Criterios para asignación de puntaje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41A662B3" w14:textId="31ECBDAA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  <w:tc>
          <w:tcPr>
            <w:tcW w:w="1742" w:type="dxa"/>
            <w:shd w:val="clear" w:color="auto" w:fill="4C94D8" w:themeFill="text2" w:themeFillTint="80"/>
            <w:vAlign w:val="center"/>
          </w:tcPr>
          <w:p w14:paraId="5BE60796" w14:textId="3DB9F783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 máximo posible</w:t>
            </w:r>
          </w:p>
        </w:tc>
      </w:tr>
      <w:tr w:rsidR="0030445A" w:rsidRPr="009D0E00" w14:paraId="1F2262C2" w14:textId="77777777" w:rsidTr="000B7D8C">
        <w:tc>
          <w:tcPr>
            <w:tcW w:w="6371" w:type="dxa"/>
            <w:gridSpan w:val="2"/>
            <w:shd w:val="clear" w:color="auto" w:fill="DAE9F7" w:themeFill="text2" w:themeFillTint="1A"/>
          </w:tcPr>
          <w:p w14:paraId="20DD1BCD" w14:textId="53C2B959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Por los </w:t>
            </w:r>
            <w:r w:rsidR="00C3426E">
              <w:rPr>
                <w:rFonts w:ascii="Arial" w:hAnsi="Arial" w:cs="Arial"/>
                <w:sz w:val="20"/>
                <w:szCs w:val="20"/>
              </w:rPr>
              <w:t>cuatro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3426E">
              <w:rPr>
                <w:rFonts w:ascii="Arial" w:hAnsi="Arial" w:cs="Arial"/>
                <w:sz w:val="20"/>
                <w:szCs w:val="20"/>
              </w:rPr>
              <w:t>)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primeros años de experiencia en cargos de dirección de instituciones de educación superior o experiencia en dirección o coordinación académica de programas</w:t>
            </w:r>
            <w:r>
              <w:rPr>
                <w:rFonts w:ascii="Arial" w:hAnsi="Arial" w:cs="Arial"/>
                <w:sz w:val="20"/>
                <w:szCs w:val="20"/>
              </w:rPr>
              <w:t xml:space="preserve"> de educación superior.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44404A8A" w14:textId="6EDE8E6C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2" w:type="dxa"/>
            <w:vMerge w:val="restart"/>
            <w:shd w:val="clear" w:color="auto" w:fill="DAE9F7" w:themeFill="text2" w:themeFillTint="1A"/>
            <w:vAlign w:val="center"/>
          </w:tcPr>
          <w:p w14:paraId="5D8053F9" w14:textId="177342A9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445A" w:rsidRPr="009D0E00" w14:paraId="568FED90" w14:textId="77777777" w:rsidTr="000B7D8C">
        <w:tc>
          <w:tcPr>
            <w:tcW w:w="6371" w:type="dxa"/>
            <w:gridSpan w:val="2"/>
            <w:shd w:val="clear" w:color="auto" w:fill="DAE9F7" w:themeFill="text2" w:themeFillTint="1A"/>
          </w:tcPr>
          <w:p w14:paraId="53753154" w14:textId="15441A3B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Por cada año de experiencia adicional en cargos de dirección de instituciones de educación superior o experiencia en dirección o coordinación académica de programas</w:t>
            </w:r>
            <w:r>
              <w:rPr>
                <w:rFonts w:ascii="Arial" w:hAnsi="Arial" w:cs="Arial"/>
                <w:sz w:val="20"/>
                <w:szCs w:val="20"/>
              </w:rPr>
              <w:t xml:space="preserve"> de educación superior.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74084504" w14:textId="16186214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  <w:shd w:val="clear" w:color="auto" w:fill="DAE9F7" w:themeFill="text2" w:themeFillTint="1A"/>
            <w:vAlign w:val="center"/>
          </w:tcPr>
          <w:p w14:paraId="51F246B8" w14:textId="3716780C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7BBDC970" w14:textId="77777777" w:rsidTr="000B7D8C">
        <w:tc>
          <w:tcPr>
            <w:tcW w:w="9389" w:type="dxa"/>
            <w:gridSpan w:val="4"/>
          </w:tcPr>
          <w:p w14:paraId="21F9BC59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Condiciones para asignación de puntaje: </w:t>
            </w:r>
          </w:p>
          <w:p w14:paraId="61667055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418239" w14:textId="77777777" w:rsidR="0030445A" w:rsidRPr="009D0E00" w:rsidRDefault="0030445A" w:rsidP="0030445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Se entienden por cargos de dirección académica para la presente convocatoria los siguientes: Rector(a), Vicerrector(a) de oficina académica o administrativa, Director(a) o jefe de unidad académica o administrativa, Decano(a), Vicedecano(a), Director(a) de programa, sin perjuicio del nombre que asignen las instituciones de educación superior a estos cargos conforme con su estructura organizacional. </w:t>
            </w:r>
          </w:p>
          <w:p w14:paraId="7F124998" w14:textId="77777777" w:rsidR="0030445A" w:rsidRPr="009D0E00" w:rsidRDefault="0030445A" w:rsidP="0030445A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87C969" w14:textId="2297387E" w:rsidR="0030445A" w:rsidRPr="009D0E00" w:rsidRDefault="0030445A" w:rsidP="0030445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Para efectos del conteo de meses y años de experiencia directiva no se contabilizará el periodo traslapado. El(la) aspirante debe consignar esta información en el </w:t>
            </w: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Anexo No. 3.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201A66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4E2155" w14:textId="77777777" w:rsidR="0030445A" w:rsidRPr="009D0E00" w:rsidRDefault="0030445A" w:rsidP="0030445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Se validarán años de experiencia únicamente cuando se hayan completado los doce (12) meses; en ningún caso habrá lugar a contabilizar fracciones o aproximaciones. </w:t>
            </w:r>
          </w:p>
          <w:p w14:paraId="565E549C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76418E" w14:textId="355A9DBE" w:rsidR="0030445A" w:rsidRPr="009D0E00" w:rsidRDefault="0030445A" w:rsidP="0030445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 xml:space="preserve">(La) </w:t>
            </w:r>
            <w:r w:rsidRPr="009D0E00">
              <w:rPr>
                <w:rFonts w:ascii="Arial" w:hAnsi="Arial" w:cs="Arial"/>
                <w:sz w:val="20"/>
                <w:szCs w:val="20"/>
              </w:rPr>
              <w:t>aspirante que no cumpla con el requisito habilitante aquí descrito será excluido de la convocatoria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445A" w:rsidRPr="009D0E00" w14:paraId="74F80770" w14:textId="77777777" w:rsidTr="000B7D8C">
        <w:tc>
          <w:tcPr>
            <w:tcW w:w="9389" w:type="dxa"/>
            <w:gridSpan w:val="4"/>
            <w:shd w:val="clear" w:color="auto" w:fill="153D63" w:themeFill="text2" w:themeFillTint="E6"/>
          </w:tcPr>
          <w:p w14:paraId="769CB5D1" w14:textId="61E368F7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TRAYECTORIA EN PROCESOS DE INVESTIGACIÓN, INNOVACIÓN, DESARROLLO TECNOLÓGICO O CREACIÓN ARTÍSTICA Y CULTURAL</w:t>
            </w:r>
          </w:p>
        </w:tc>
      </w:tr>
      <w:tr w:rsidR="0030445A" w:rsidRPr="009D0E00" w14:paraId="221C48B9" w14:textId="77777777" w:rsidTr="000B7D8C">
        <w:tc>
          <w:tcPr>
            <w:tcW w:w="9389" w:type="dxa"/>
            <w:gridSpan w:val="4"/>
          </w:tcPr>
          <w:p w14:paraId="3ABAC22E" w14:textId="4B9F3476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 habilitante: </w:t>
            </w:r>
            <w:r>
              <w:rPr>
                <w:rFonts w:ascii="Arial" w:hAnsi="Arial" w:cs="Arial"/>
                <w:sz w:val="20"/>
                <w:szCs w:val="20"/>
              </w:rPr>
              <w:t>El (La) aspirante deberá d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emostrar trayectoria en procesos de investigación, innovación, desarrollo tecnológico o creación artística y cultural reconocida por el Ministerio de Ciencia, </w:t>
            </w:r>
            <w:r w:rsidRPr="009D0E00">
              <w:rPr>
                <w:rFonts w:ascii="Arial" w:hAnsi="Arial" w:cs="Arial"/>
                <w:sz w:val="20"/>
                <w:szCs w:val="20"/>
              </w:rPr>
              <w:lastRenderedPageBreak/>
              <w:t>Tecnología e Innovación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244AC">
              <w:rPr>
                <w:rFonts w:ascii="Arial" w:hAnsi="Arial" w:cs="Arial"/>
                <w:sz w:val="20"/>
                <w:szCs w:val="20"/>
              </w:rPr>
              <w:t xml:space="preserve">a través de productos resultados de actividades de generación de nuevo conocimiento, </w:t>
            </w:r>
            <w:r>
              <w:rPr>
                <w:rFonts w:ascii="Arial" w:hAnsi="Arial" w:cs="Arial"/>
                <w:sz w:val="20"/>
                <w:szCs w:val="20"/>
              </w:rPr>
              <w:t xml:space="preserve">productos resultados de actividades de </w:t>
            </w:r>
            <w:r w:rsidRPr="00D244AC">
              <w:rPr>
                <w:rFonts w:ascii="Arial" w:hAnsi="Arial" w:cs="Arial"/>
                <w:sz w:val="20"/>
                <w:szCs w:val="20"/>
              </w:rPr>
              <w:t>desarrollo tecnológico e innovación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y productos de actividades relacionadas con la </w:t>
            </w:r>
            <w:r w:rsidRPr="00D244AC">
              <w:rPr>
                <w:rFonts w:ascii="Arial" w:hAnsi="Arial" w:cs="Arial"/>
                <w:sz w:val="20"/>
                <w:szCs w:val="20"/>
              </w:rPr>
              <w:t>formación de recurso humano para la Ciencia, Tecnología e Innovación, reconocidos por el Ministerio de Ciencia, Tecnología e Innovación, de acuerdo con la tipología vigente de productos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C893D72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BDB02B" w14:textId="29B84058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Para la asignación de puntaje de este criterio, se tendrá en cuenta la siguiente escala:</w:t>
            </w:r>
          </w:p>
        </w:tc>
      </w:tr>
      <w:tr w:rsidR="0030445A" w:rsidRPr="009D0E00" w14:paraId="1C11EBB0" w14:textId="77777777" w:rsidTr="000B7D8C">
        <w:tc>
          <w:tcPr>
            <w:tcW w:w="6371" w:type="dxa"/>
            <w:gridSpan w:val="2"/>
            <w:shd w:val="clear" w:color="auto" w:fill="4C94D8" w:themeFill="text2" w:themeFillTint="80"/>
            <w:vAlign w:val="center"/>
          </w:tcPr>
          <w:p w14:paraId="613408CB" w14:textId="589B88C5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Criterios para asignación de puntaje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7D179C83" w14:textId="45AE76A2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  <w:tc>
          <w:tcPr>
            <w:tcW w:w="1742" w:type="dxa"/>
            <w:shd w:val="clear" w:color="auto" w:fill="4C94D8" w:themeFill="text2" w:themeFillTint="80"/>
            <w:vAlign w:val="center"/>
          </w:tcPr>
          <w:p w14:paraId="24423C59" w14:textId="0E785556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 máximo posible</w:t>
            </w:r>
          </w:p>
        </w:tc>
      </w:tr>
      <w:tr w:rsidR="0030445A" w:rsidRPr="009D0E00" w14:paraId="7D29BD03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4AF6A9E3" w14:textId="48108FC3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Demostrar la categoría como investigador emérito en el Sistema Nacional de Ciencia, Tecnología e Innovación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24543EFB" w14:textId="0A33E38C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2" w:type="dxa"/>
            <w:vMerge w:val="restart"/>
            <w:shd w:val="clear" w:color="auto" w:fill="DAE9F7" w:themeFill="text2" w:themeFillTint="1A"/>
            <w:vAlign w:val="center"/>
          </w:tcPr>
          <w:p w14:paraId="73E040FA" w14:textId="669C9D07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D0E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445A" w:rsidRPr="009D0E00" w14:paraId="7558DDB8" w14:textId="77777777" w:rsidTr="000B7D8C">
        <w:tc>
          <w:tcPr>
            <w:tcW w:w="3675" w:type="dxa"/>
            <w:vMerge w:val="restart"/>
            <w:shd w:val="clear" w:color="auto" w:fill="DAE9F7" w:themeFill="text2" w:themeFillTint="1A"/>
            <w:vAlign w:val="center"/>
          </w:tcPr>
          <w:p w14:paraId="1256FE15" w14:textId="4A3EF81A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Productos reconocidos por </w:t>
            </w:r>
            <w:r>
              <w:rPr>
                <w:rFonts w:ascii="Arial" w:hAnsi="Arial" w:cs="Arial"/>
                <w:sz w:val="20"/>
                <w:szCs w:val="20"/>
              </w:rPr>
              <w:t>el Ministerio de Ciencia, Tecnología e Innovación</w:t>
            </w: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770ED8B2" w14:textId="6D3B05B3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Vinculación a sociedades académicas o científicas en el orden nacional o internacional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722BE859" w14:textId="465A7158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0F9C2C36" w14:textId="1A05F8F1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7A0549A9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1940D59F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674FF1E7" w14:textId="4D6554AF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Libro resultado de investigación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41C4765" w14:textId="2366A95D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01000D27" w14:textId="54ACCC09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37127E4A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3D1A372E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31C3BFEC" w14:textId="4D197953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Capítulo de libro resultado de investigación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8B13041" w14:textId="0BE4E85C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AB4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3DA67CE7" w14:textId="7DF3AFEE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20A58AF0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2ED78425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1CF55370" w14:textId="19ED8C35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Artículo de investigación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7173B515" w14:textId="00712C08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0A8EBAEB" w14:textId="1DF8EB9D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4DBE19C2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1F75215D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6B8DAA73" w14:textId="5F457EC9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Nota científica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7380FB39" w14:textId="172E6E70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AB4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34D0EA6D" w14:textId="268911EA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6C7257E4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55F4E288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2EA36342" w14:textId="3AEF8732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roducto tecnológico (patente obtenida)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1029C34" w14:textId="71BA14F2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4D23AB60" w14:textId="13D6C2FA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125323D2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4336321E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112D8729" w14:textId="50E70C99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 tecnológico (m</w:t>
            </w:r>
            <w:r w:rsidRPr="009D0E00">
              <w:rPr>
                <w:rFonts w:ascii="Arial" w:hAnsi="Arial" w:cs="Arial"/>
                <w:sz w:val="20"/>
                <w:szCs w:val="20"/>
              </w:rPr>
              <w:t>odelo de utilidad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18898841" w14:textId="60D35C56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1AA6F6B4" w14:textId="482041CF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1115506E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5EE295BB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35971C1F" w14:textId="52554E1D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 tecnológico certificado o validado (d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iseño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ndustrial y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D0E00">
              <w:rPr>
                <w:rFonts w:ascii="Arial" w:hAnsi="Arial" w:cs="Arial"/>
                <w:sz w:val="20"/>
                <w:szCs w:val="20"/>
              </w:rPr>
              <w:t>igno distintivo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5C7070D" w14:textId="05F66DBF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011EAE67" w14:textId="35CA87C3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415558B4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62E0E21C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684F30A6" w14:textId="673EED0A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Dirección de tesis </w:t>
            </w:r>
            <w:r>
              <w:rPr>
                <w:rFonts w:ascii="Arial" w:hAnsi="Arial" w:cs="Arial"/>
                <w:sz w:val="20"/>
                <w:szCs w:val="20"/>
              </w:rPr>
              <w:t>de doctorado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23A5EB11" w14:textId="1B076EF8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410A4066" w14:textId="673627E8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432645E6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1381DB7A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77CD9C07" w14:textId="026F3097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Proyecto de investigación y desarrollo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5C01C42C" w14:textId="0E8E172E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25E7A80A" w14:textId="042A0B5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6B21EFA1" w14:textId="77777777" w:rsidTr="000B7D8C">
        <w:tc>
          <w:tcPr>
            <w:tcW w:w="3675" w:type="dxa"/>
            <w:vMerge/>
            <w:shd w:val="clear" w:color="auto" w:fill="DAE9F7" w:themeFill="text2" w:themeFillTint="1A"/>
          </w:tcPr>
          <w:p w14:paraId="204BF9B2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DAE9F7" w:themeFill="text2" w:themeFillTint="1A"/>
            <w:vAlign w:val="center"/>
          </w:tcPr>
          <w:p w14:paraId="1DB6E075" w14:textId="61F288A8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Proyecto de investigación-creación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1504E647" w14:textId="01781A43" w:rsidR="0030445A" w:rsidRPr="00CB1AB4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0BCDA43A" w14:textId="7751B7CB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73FB3DDB" w14:textId="77777777" w:rsidTr="000B7D8C">
        <w:tc>
          <w:tcPr>
            <w:tcW w:w="9389" w:type="dxa"/>
            <w:gridSpan w:val="4"/>
          </w:tcPr>
          <w:p w14:paraId="71E2F52C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Condiciones para asignación de puntaje: </w:t>
            </w:r>
          </w:p>
          <w:p w14:paraId="64D915B9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A25D1F" w14:textId="5C7AB4EB" w:rsidR="0030445A" w:rsidRPr="009D0E00" w:rsidRDefault="0030445A" w:rsidP="0030445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Se valorará el reconocimiento nacional y/o internacional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en procesos de investigación, 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la producción a académica o investigativa conforme con la tipología </w:t>
            </w:r>
            <w:r>
              <w:rPr>
                <w:rFonts w:ascii="Arial" w:hAnsi="Arial" w:cs="Arial"/>
                <w:sz w:val="20"/>
                <w:szCs w:val="20"/>
              </w:rPr>
              <w:t xml:space="preserve">vigente 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establecida por Ministerio de Ciencia, Tecnología e Innovación. </w:t>
            </w:r>
          </w:p>
          <w:p w14:paraId="5BFE4128" w14:textId="77777777" w:rsidR="0030445A" w:rsidRPr="009D0E00" w:rsidRDefault="0030445A" w:rsidP="0030445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BEB61" w14:textId="2E32B82B" w:rsidR="0030445A" w:rsidRPr="009D0E00" w:rsidRDefault="0030445A" w:rsidP="0030445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Lo anterior no implica que no puedan asignarse puntos a los productos fuera de es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D0E00">
              <w:rPr>
                <w:rFonts w:ascii="Arial" w:hAnsi="Arial" w:cs="Arial"/>
                <w:sz w:val="20"/>
                <w:szCs w:val="20"/>
              </w:rPr>
              <w:t>e listado, sin embargo, de ser necesario se someterán a verificación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un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Comité </w:t>
            </w:r>
            <w:r>
              <w:rPr>
                <w:rFonts w:ascii="Arial" w:hAnsi="Arial" w:cs="Arial"/>
                <w:sz w:val="20"/>
                <w:szCs w:val="20"/>
              </w:rPr>
              <w:t>que pudiera integrarse entre los Ministerios de Educación Nacional y de Ciencia, Tecnología e Innovación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Estos puntos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9D0E00">
              <w:rPr>
                <w:rFonts w:ascii="Arial" w:hAnsi="Arial" w:cs="Arial"/>
                <w:sz w:val="20"/>
                <w:szCs w:val="20"/>
              </w:rPr>
              <w:t>sumará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a los puntos de </w:t>
            </w:r>
            <w:r>
              <w:rPr>
                <w:rFonts w:ascii="Arial" w:hAnsi="Arial" w:cs="Arial"/>
                <w:sz w:val="20"/>
                <w:szCs w:val="20"/>
              </w:rPr>
              <w:t xml:space="preserve">trayectoria en procesos de investigación, 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la producción a académica o investigativa hasta un máximo de 10 puntos. </w:t>
            </w:r>
          </w:p>
          <w:p w14:paraId="3C57F3C7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C990A0" w14:textId="5C755A34" w:rsidR="0030445A" w:rsidRPr="009D0E00" w:rsidRDefault="0030445A" w:rsidP="0030445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No será posible asignar puntaje a los productos que no se encuentren registrados en el CvLAC del</w:t>
            </w:r>
            <w:r>
              <w:rPr>
                <w:rFonts w:ascii="Arial" w:hAnsi="Arial" w:cs="Arial"/>
                <w:sz w:val="20"/>
                <w:szCs w:val="20"/>
              </w:rPr>
              <w:t xml:space="preserve"> (de la)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aspirante. </w:t>
            </w:r>
          </w:p>
          <w:p w14:paraId="5ABE0205" w14:textId="77777777" w:rsidR="0030445A" w:rsidRPr="009D0E00" w:rsidRDefault="0030445A" w:rsidP="0030445A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26AA729A" w14:textId="07CFB7FB" w:rsidR="0030445A" w:rsidRPr="009D0E00" w:rsidRDefault="0030445A" w:rsidP="0030445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(La)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aspirante que no cumpla con el requisito habilitante aquí descrito será excluido de la convocatoria.</w:t>
            </w:r>
          </w:p>
        </w:tc>
      </w:tr>
      <w:tr w:rsidR="0030445A" w:rsidRPr="009D0E00" w14:paraId="2AEB6876" w14:textId="77777777" w:rsidTr="000B7D8C">
        <w:tc>
          <w:tcPr>
            <w:tcW w:w="9389" w:type="dxa"/>
            <w:gridSpan w:val="4"/>
            <w:shd w:val="clear" w:color="auto" w:fill="153D63" w:themeFill="text2" w:themeFillTint="E6"/>
          </w:tcPr>
          <w:p w14:paraId="3115C320" w14:textId="7556C7E0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EXPERIENCIA EN PROCESOS DE ACREDITACIÓN EN ALTA CALIDAD</w:t>
            </w:r>
          </w:p>
        </w:tc>
      </w:tr>
      <w:tr w:rsidR="0030445A" w:rsidRPr="009D0E00" w14:paraId="55FFCB27" w14:textId="77777777" w:rsidTr="000B7D8C">
        <w:tc>
          <w:tcPr>
            <w:tcW w:w="9389" w:type="dxa"/>
            <w:gridSpan w:val="4"/>
          </w:tcPr>
          <w:p w14:paraId="1FBE29F3" w14:textId="7D7DD47E" w:rsidR="0030445A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Requisito habilitante: 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El(La) aspirante deberá </w:t>
            </w:r>
            <w:r w:rsidRPr="00DC3499">
              <w:rPr>
                <w:rFonts w:ascii="Arial" w:hAnsi="Arial" w:cs="Arial"/>
                <w:sz w:val="20"/>
                <w:szCs w:val="20"/>
              </w:rPr>
              <w:t>demostrar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la participación en la implementación y ejecución de por lo menos un (1) proceso de acreditación en alta calidad de programa académico o de institución ante el Consejo Nacional de Acreditación - CNA en los últimos cinco (5) años. </w:t>
            </w:r>
          </w:p>
          <w:p w14:paraId="326EA369" w14:textId="77777777" w:rsidR="0030445A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82D53" w14:textId="5D5C2119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Para la asignación de puntaje de este criterio, se tendrá en cuenta la siguiente escala:</w:t>
            </w:r>
          </w:p>
        </w:tc>
      </w:tr>
      <w:tr w:rsidR="0030445A" w:rsidRPr="009D0E00" w14:paraId="1A194F60" w14:textId="77777777" w:rsidTr="000B7D8C">
        <w:tc>
          <w:tcPr>
            <w:tcW w:w="6371" w:type="dxa"/>
            <w:gridSpan w:val="2"/>
            <w:shd w:val="clear" w:color="auto" w:fill="4C94D8" w:themeFill="text2" w:themeFillTint="80"/>
            <w:vAlign w:val="center"/>
          </w:tcPr>
          <w:p w14:paraId="50EA3122" w14:textId="73A52067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Criterios para asignación de puntaje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78173C2D" w14:textId="3BFB958A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  <w:tc>
          <w:tcPr>
            <w:tcW w:w="1742" w:type="dxa"/>
            <w:shd w:val="clear" w:color="auto" w:fill="4C94D8" w:themeFill="text2" w:themeFillTint="80"/>
            <w:vAlign w:val="center"/>
          </w:tcPr>
          <w:p w14:paraId="436BD00D" w14:textId="24B5C761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 máximo posible</w:t>
            </w:r>
          </w:p>
        </w:tc>
      </w:tr>
      <w:tr w:rsidR="0030445A" w:rsidRPr="009D0E00" w14:paraId="5765B886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55D75DCD" w14:textId="594636F1" w:rsidR="0030445A" w:rsidRPr="006A48F4" w:rsidRDefault="0030445A" w:rsidP="0030445A">
            <w:pPr>
              <w:pStyle w:val="NormalWeb"/>
              <w:shd w:val="clear" w:color="auto" w:fill="D8E2F2"/>
              <w:jc w:val="both"/>
              <w:rPr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Por cada p</w:t>
            </w:r>
            <w:r w:rsidRPr="006A48F4">
              <w:rPr>
                <w:rFonts w:ascii="ArialMT" w:hAnsi="ArialMT"/>
                <w:sz w:val="20"/>
                <w:szCs w:val="20"/>
              </w:rPr>
              <w:t>articipa</w:t>
            </w:r>
            <w:r>
              <w:rPr>
                <w:rFonts w:ascii="ArialMT" w:hAnsi="ArialMT"/>
                <w:sz w:val="20"/>
                <w:szCs w:val="20"/>
              </w:rPr>
              <w:t>ción</w:t>
            </w:r>
            <w:r w:rsidRPr="006A48F4">
              <w:rPr>
                <w:rFonts w:ascii="ArialMT" w:hAnsi="ArialMT"/>
                <w:sz w:val="20"/>
                <w:szCs w:val="20"/>
              </w:rPr>
              <w:t xml:space="preserve"> en la </w:t>
            </w:r>
            <w:r w:rsidRPr="00CF63F6">
              <w:rPr>
                <w:rFonts w:ascii="ArialMT" w:hAnsi="ArialMT"/>
                <w:sz w:val="20"/>
                <w:szCs w:val="20"/>
              </w:rPr>
              <w:t>implementación</w:t>
            </w:r>
            <w:r w:rsidRPr="006A48F4">
              <w:rPr>
                <w:rFonts w:ascii="ArialMT" w:hAnsi="ArialMT"/>
                <w:sz w:val="20"/>
                <w:szCs w:val="20"/>
              </w:rPr>
              <w:t xml:space="preserve"> y </w:t>
            </w:r>
            <w:r w:rsidRPr="00CF63F6">
              <w:rPr>
                <w:rFonts w:ascii="ArialMT" w:hAnsi="ArialMT"/>
                <w:sz w:val="20"/>
                <w:szCs w:val="20"/>
              </w:rPr>
              <w:t>ejecución</w:t>
            </w:r>
            <w:r w:rsidRPr="006A48F4">
              <w:rPr>
                <w:rFonts w:ascii="ArialMT" w:hAnsi="ArialMT"/>
                <w:sz w:val="20"/>
                <w:szCs w:val="20"/>
              </w:rPr>
              <w:t xml:space="preserve"> de proceso de </w:t>
            </w:r>
            <w:r w:rsidRPr="00CF63F6">
              <w:rPr>
                <w:rFonts w:ascii="ArialMT" w:hAnsi="ArialMT"/>
                <w:sz w:val="20"/>
                <w:szCs w:val="20"/>
              </w:rPr>
              <w:t>acreditación</w:t>
            </w:r>
            <w:r w:rsidRPr="006A48F4">
              <w:rPr>
                <w:rFonts w:ascii="ArialMT" w:hAnsi="ArialMT"/>
                <w:sz w:val="20"/>
                <w:szCs w:val="20"/>
              </w:rPr>
              <w:t xml:space="preserve"> de programa nacional ante el Consejo Nacional de </w:t>
            </w:r>
            <w:r w:rsidRPr="00CF63F6">
              <w:rPr>
                <w:rFonts w:ascii="ArialMT" w:hAnsi="ArialMT"/>
                <w:sz w:val="20"/>
                <w:szCs w:val="20"/>
              </w:rPr>
              <w:t>Acreditación</w:t>
            </w:r>
            <w:r w:rsidRPr="006A48F4">
              <w:rPr>
                <w:rFonts w:ascii="ArialMT" w:hAnsi="ArialMT"/>
                <w:sz w:val="20"/>
                <w:szCs w:val="20"/>
              </w:rPr>
              <w:t xml:space="preserve"> </w:t>
            </w:r>
            <w:r w:rsidRPr="006A48F4">
              <w:rPr>
                <w:rFonts w:ascii="ArialMT" w:hAnsi="ArialMT" w:hint="eastAsia"/>
                <w:sz w:val="20"/>
                <w:szCs w:val="20"/>
              </w:rPr>
              <w:t>–</w:t>
            </w:r>
            <w:r w:rsidRPr="006A48F4">
              <w:rPr>
                <w:rFonts w:ascii="ArialMT" w:hAnsi="ArialMT"/>
                <w:sz w:val="20"/>
                <w:szCs w:val="20"/>
              </w:rPr>
              <w:t xml:space="preserve"> CNA. 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42366BDF" w14:textId="2BEF3FEB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742" w:type="dxa"/>
            <w:vMerge w:val="restart"/>
            <w:shd w:val="clear" w:color="auto" w:fill="DAE9F7" w:themeFill="text2" w:themeFillTint="1A"/>
            <w:vAlign w:val="center"/>
          </w:tcPr>
          <w:p w14:paraId="3CD52127" w14:textId="0E8686D7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D0E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445A" w:rsidRPr="009D0E00" w14:paraId="529CC396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3ECCD532" w14:textId="664EE575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cada participación</w:t>
            </w:r>
            <w:r w:rsidRPr="00CF63F6">
              <w:rPr>
                <w:rFonts w:ascii="Arial" w:hAnsi="Arial" w:cs="Arial"/>
                <w:sz w:val="20"/>
                <w:szCs w:val="20"/>
              </w:rPr>
              <w:t xml:space="preserve"> en la implementación y ejecución de proceso de acreditación de instituci</w:t>
            </w:r>
            <w:r>
              <w:rPr>
                <w:rFonts w:ascii="Arial" w:hAnsi="Arial" w:cs="Arial"/>
                <w:sz w:val="20"/>
                <w:szCs w:val="20"/>
              </w:rPr>
              <w:t>ón de educación superior</w:t>
            </w:r>
            <w:r w:rsidRPr="00CF63F6">
              <w:rPr>
                <w:rFonts w:ascii="Arial" w:hAnsi="Arial" w:cs="Arial"/>
                <w:sz w:val="20"/>
                <w:szCs w:val="20"/>
              </w:rPr>
              <w:t xml:space="preserve"> nacional.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531BA320" w14:textId="08E5AFCB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664DD2CC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3E960758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55B2BC3E" w14:textId="701BEE64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cada participación</w:t>
            </w:r>
            <w:r w:rsidRPr="00CF63F6">
              <w:rPr>
                <w:rFonts w:ascii="Arial" w:hAnsi="Arial" w:cs="Arial"/>
                <w:sz w:val="20"/>
                <w:szCs w:val="20"/>
              </w:rPr>
              <w:t xml:space="preserve"> en la implementación y ejecución de proceso de acreditación internacional de programa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63F6">
              <w:rPr>
                <w:rFonts w:ascii="Arial" w:hAnsi="Arial" w:cs="Arial"/>
                <w:sz w:val="20"/>
                <w:szCs w:val="20"/>
              </w:rPr>
              <w:t>o instituci</w:t>
            </w:r>
            <w:r>
              <w:rPr>
                <w:rFonts w:ascii="Arial" w:hAnsi="Arial" w:cs="Arial"/>
                <w:sz w:val="20"/>
                <w:szCs w:val="20"/>
              </w:rPr>
              <w:t>ón de educación superior</w:t>
            </w:r>
            <w:r w:rsidRPr="00CF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44EC6BF1" w14:textId="7E7E9669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3CF5D916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0EF1FC93" w14:textId="77777777" w:rsidTr="000B7D8C">
        <w:tc>
          <w:tcPr>
            <w:tcW w:w="9389" w:type="dxa"/>
            <w:gridSpan w:val="4"/>
          </w:tcPr>
          <w:p w14:paraId="09BC5A29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Condiciones para asignación de puntaje: </w:t>
            </w:r>
          </w:p>
          <w:p w14:paraId="24D140AC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DE5F12" w14:textId="7DABAA78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El(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D0E00">
              <w:rPr>
                <w:rFonts w:ascii="Arial" w:hAnsi="Arial" w:cs="Arial"/>
                <w:sz w:val="20"/>
                <w:szCs w:val="20"/>
              </w:rPr>
              <w:t>a) aspirante que no cumpla con el requisito habilitante aquí descrito será excluido de la convocatoria</w:t>
            </w:r>
          </w:p>
        </w:tc>
      </w:tr>
      <w:tr w:rsidR="0030445A" w:rsidRPr="009D0E00" w14:paraId="77E29CAC" w14:textId="77777777" w:rsidTr="006A48F4">
        <w:tc>
          <w:tcPr>
            <w:tcW w:w="9389" w:type="dxa"/>
            <w:gridSpan w:val="4"/>
            <w:shd w:val="clear" w:color="auto" w:fill="0E2841" w:themeFill="text2"/>
          </w:tcPr>
          <w:p w14:paraId="4F3D25DE" w14:textId="140D6CB7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EXPERIENCIA EN PROCESOS DE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EVALUACIÓN DE LA CALIDAD DE LA EDUCACIÓN SUPERIOR</w:t>
            </w:r>
          </w:p>
        </w:tc>
      </w:tr>
      <w:tr w:rsidR="0030445A" w:rsidRPr="009D0E00" w14:paraId="731CFD29" w14:textId="77777777" w:rsidTr="000B7D8C">
        <w:tc>
          <w:tcPr>
            <w:tcW w:w="9389" w:type="dxa"/>
            <w:gridSpan w:val="4"/>
          </w:tcPr>
          <w:p w14:paraId="35B2B5DC" w14:textId="7054C175" w:rsidR="0030445A" w:rsidRPr="006A48F4" w:rsidRDefault="0030445A" w:rsidP="0030445A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 habilitante: </w:t>
            </w:r>
            <w:r w:rsidRPr="006A48F4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(La) aspirante deberá acreditar experiencia en al menos </w:t>
            </w:r>
            <w:r>
              <w:rPr>
                <w:rFonts w:ascii="Arial" w:hAnsi="Arial" w:cs="Arial"/>
                <w:sz w:val="20"/>
                <w:szCs w:val="20"/>
              </w:rPr>
              <w:t>dos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48F4">
              <w:rPr>
                <w:rFonts w:ascii="Arial" w:hAnsi="Arial" w:cs="Arial"/>
                <w:sz w:val="20"/>
                <w:szCs w:val="20"/>
              </w:rPr>
              <w:t>) proceso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B5263A">
              <w:rPr>
                <w:rFonts w:ascii="Arial" w:hAnsi="Arial" w:cs="Arial"/>
                <w:sz w:val="20"/>
                <w:szCs w:val="20"/>
              </w:rPr>
              <w:t>evaluación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 de la calidad de la </w:t>
            </w:r>
            <w:r w:rsidRPr="00B5263A">
              <w:rPr>
                <w:rFonts w:ascii="Arial" w:hAnsi="Arial" w:cs="Arial"/>
                <w:sz w:val="20"/>
                <w:szCs w:val="20"/>
              </w:rPr>
              <w:t>educación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 superior a nivel nacional o internacional de programas o de instituciones de </w:t>
            </w:r>
            <w:r w:rsidRPr="00B5263A">
              <w:rPr>
                <w:rFonts w:ascii="Arial" w:hAnsi="Arial" w:cs="Arial"/>
                <w:sz w:val="20"/>
                <w:szCs w:val="20"/>
              </w:rPr>
              <w:t>educación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 superior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9DCF0D" w14:textId="046149D9" w:rsidR="0030445A" w:rsidRPr="006A48F4" w:rsidRDefault="0030445A" w:rsidP="0030445A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48F4">
              <w:rPr>
                <w:rFonts w:ascii="Arial" w:hAnsi="Arial" w:cs="Arial"/>
                <w:sz w:val="20"/>
                <w:szCs w:val="20"/>
              </w:rPr>
              <w:t xml:space="preserve">Para la </w:t>
            </w:r>
            <w:r w:rsidRPr="00B5263A">
              <w:rPr>
                <w:rFonts w:ascii="Arial" w:hAnsi="Arial" w:cs="Arial"/>
                <w:sz w:val="20"/>
                <w:szCs w:val="20"/>
              </w:rPr>
              <w:t>asignación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 de puntaje de este criterio, se </w:t>
            </w:r>
            <w:r w:rsidRPr="00CF63F6">
              <w:rPr>
                <w:rFonts w:ascii="Arial" w:hAnsi="Arial" w:cs="Arial"/>
                <w:sz w:val="20"/>
                <w:szCs w:val="20"/>
              </w:rPr>
              <w:t>tendrá</w:t>
            </w:r>
            <w:r w:rsidRPr="006A48F4">
              <w:rPr>
                <w:rFonts w:ascii="Arial" w:hAnsi="Arial" w:cs="Arial" w:hint="eastAsia"/>
                <w:sz w:val="20"/>
                <w:szCs w:val="20"/>
              </w:rPr>
              <w:t>́</w:t>
            </w:r>
            <w:r w:rsidRPr="006A48F4">
              <w:rPr>
                <w:rFonts w:ascii="Arial" w:hAnsi="Arial" w:cs="Arial"/>
                <w:sz w:val="20"/>
                <w:szCs w:val="20"/>
              </w:rPr>
              <w:t xml:space="preserve"> en cuenta la siguiente escala: </w:t>
            </w:r>
          </w:p>
        </w:tc>
      </w:tr>
      <w:tr w:rsidR="0030445A" w:rsidRPr="009D0E00" w14:paraId="3750FA65" w14:textId="77777777" w:rsidTr="000B7D8C">
        <w:tc>
          <w:tcPr>
            <w:tcW w:w="6371" w:type="dxa"/>
            <w:gridSpan w:val="2"/>
            <w:shd w:val="clear" w:color="auto" w:fill="4C94D8" w:themeFill="text2" w:themeFillTint="80"/>
            <w:vAlign w:val="center"/>
          </w:tcPr>
          <w:p w14:paraId="03A6936D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Criterios para asignación de puntaje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28726403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  <w:tc>
          <w:tcPr>
            <w:tcW w:w="1742" w:type="dxa"/>
            <w:shd w:val="clear" w:color="auto" w:fill="4C94D8" w:themeFill="text2" w:themeFillTint="80"/>
            <w:vAlign w:val="center"/>
          </w:tcPr>
          <w:p w14:paraId="47738F65" w14:textId="77777777" w:rsidR="0030445A" w:rsidRPr="009D0E00" w:rsidRDefault="0030445A" w:rsidP="00304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>Puntaje máximo posible</w:t>
            </w:r>
          </w:p>
        </w:tc>
      </w:tr>
      <w:tr w:rsidR="0030445A" w:rsidRPr="009D0E00" w14:paraId="0FE1913D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38A2D354" w14:textId="37EA5DB5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Por</w:t>
            </w:r>
            <w:r>
              <w:rPr>
                <w:rFonts w:ascii="Arial" w:hAnsi="Arial" w:cs="Arial"/>
                <w:sz w:val="20"/>
                <w:szCs w:val="20"/>
              </w:rPr>
              <w:t xml:space="preserve"> cada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visita de solicitud </w:t>
            </w:r>
            <w:r>
              <w:rPr>
                <w:rFonts w:ascii="Arial" w:hAnsi="Arial" w:cs="Arial"/>
                <w:sz w:val="20"/>
                <w:szCs w:val="20"/>
              </w:rPr>
              <w:t xml:space="preserve">de otorgamiento 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o renovación de registro calificado de programas académicos profesionales universitarios, especializaciones, maestrías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doctorados</w:t>
            </w:r>
            <w:r>
              <w:rPr>
                <w:rFonts w:ascii="Arial" w:hAnsi="Arial" w:cs="Arial"/>
                <w:sz w:val="20"/>
                <w:szCs w:val="20"/>
              </w:rPr>
              <w:t xml:space="preserve"> del Campo de educación y formación de Educación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599200CD" w14:textId="178CFDCD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742" w:type="dxa"/>
            <w:vMerge w:val="restart"/>
            <w:shd w:val="clear" w:color="auto" w:fill="DAE9F7" w:themeFill="text2" w:themeFillTint="1A"/>
            <w:vAlign w:val="center"/>
          </w:tcPr>
          <w:p w14:paraId="513596A8" w14:textId="6A602562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D0E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445A" w:rsidRPr="009D0E00" w14:paraId="0CF251A5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5B8D7B58" w14:textId="26740B43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cada visita de solicitud de autorización de programa de formación complementaria de escuela normal superior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5DC1C2EC" w14:textId="42985BFF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6D5FBD69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19629951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4732DB04" w14:textId="2FC485D5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 xml:space="preserve">cada </w:t>
            </w:r>
            <w:r w:rsidRPr="009D0E00">
              <w:rPr>
                <w:rFonts w:ascii="Arial" w:hAnsi="Arial" w:cs="Arial"/>
                <w:sz w:val="20"/>
                <w:szCs w:val="20"/>
              </w:rPr>
              <w:t>visita de trámite institucional o de registro calificado en etapa de pre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E00">
              <w:rPr>
                <w:rFonts w:ascii="Arial" w:hAnsi="Arial" w:cs="Arial"/>
                <w:sz w:val="20"/>
                <w:szCs w:val="20"/>
              </w:rPr>
              <w:t>radicación de IES con carácter académico de institución universitaria o universidad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5090B83" w14:textId="3B3378FC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470B5903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0C6627AB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20F782E1" w14:textId="35907449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 xml:space="preserve">cada </w:t>
            </w:r>
            <w:r w:rsidRPr="009D0E00">
              <w:rPr>
                <w:rFonts w:ascii="Arial" w:hAnsi="Arial" w:cs="Arial"/>
                <w:sz w:val="20"/>
                <w:szCs w:val="20"/>
              </w:rPr>
              <w:t>visita de otorgamiento o renovación de la acreditación de programas académicos nacionales de los niveles profesional universitario, especialización, maestría o doctorado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5264A374" w14:textId="00D6DF46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  <w:shd w:val="clear" w:color="auto" w:fill="DAE9F7" w:themeFill="text2" w:themeFillTint="1A"/>
          </w:tcPr>
          <w:p w14:paraId="79DF73B0" w14:textId="7777777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A" w:rsidRPr="009D0E00" w14:paraId="64F84313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460C80FF" w14:textId="28FC2E07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 xml:space="preserve">cada </w:t>
            </w:r>
            <w:r w:rsidRPr="009D0E00">
              <w:rPr>
                <w:rFonts w:ascii="Arial" w:hAnsi="Arial" w:cs="Arial"/>
                <w:sz w:val="20"/>
                <w:szCs w:val="20"/>
              </w:rPr>
              <w:t>visita de otorgamiento o renovación de la acreditación de programa académico ante entidad o agencia acreditadora internacional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68BD811D" w14:textId="0EDACB0E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</w:tcPr>
          <w:p w14:paraId="490F2481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5CD9149D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1C85342E" w14:textId="39552EE3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 xml:space="preserve">cada </w:t>
            </w:r>
            <w:r w:rsidRPr="009D0E00">
              <w:rPr>
                <w:rFonts w:ascii="Arial" w:hAnsi="Arial" w:cs="Arial"/>
                <w:sz w:val="20"/>
                <w:szCs w:val="20"/>
              </w:rPr>
              <w:t>visita de acreditación institucional nacional de institución con carácter académico de institución universitaria o universidad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D2F8C99" w14:textId="7C6D9D4C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</w:tcPr>
          <w:p w14:paraId="643192C9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4A0D8AD5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0EF8C4F2" w14:textId="3A2C3FEB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 xml:space="preserve">cada 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visita de acreditación </w:t>
            </w:r>
            <w:r>
              <w:rPr>
                <w:rFonts w:ascii="Arial" w:hAnsi="Arial" w:cs="Arial"/>
                <w:sz w:val="20"/>
                <w:szCs w:val="20"/>
              </w:rPr>
              <w:t>de programa académico de educación superior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ante entidad o agencia acreditadora internacional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78A83FB1" w14:textId="5021226F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</w:tcPr>
          <w:p w14:paraId="69A069F3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240CC63D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0493FB61" w14:textId="4A710325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E00">
              <w:rPr>
                <w:rFonts w:ascii="Arial" w:hAnsi="Arial" w:cs="Arial"/>
                <w:sz w:val="20"/>
                <w:szCs w:val="20"/>
              </w:rPr>
              <w:t>Por</w:t>
            </w:r>
            <w:r>
              <w:rPr>
                <w:rFonts w:ascii="Arial" w:hAnsi="Arial" w:cs="Arial"/>
                <w:sz w:val="20"/>
                <w:szCs w:val="20"/>
              </w:rPr>
              <w:t xml:space="preserve"> cada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visita de acreditación </w:t>
            </w:r>
            <w:r>
              <w:rPr>
                <w:rFonts w:ascii="Arial" w:hAnsi="Arial" w:cs="Arial"/>
                <w:sz w:val="20"/>
                <w:szCs w:val="20"/>
              </w:rPr>
              <w:t>de institución de educación superior</w:t>
            </w:r>
            <w:r w:rsidRPr="009D0E00">
              <w:rPr>
                <w:rFonts w:ascii="Arial" w:hAnsi="Arial" w:cs="Arial"/>
                <w:sz w:val="20"/>
                <w:szCs w:val="20"/>
              </w:rPr>
              <w:t xml:space="preserve"> ante entidad o agencia acreditadora internacional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C1F5E3A" w14:textId="6B09B65F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742" w:type="dxa"/>
            <w:vMerge/>
          </w:tcPr>
          <w:p w14:paraId="1A6EB46F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51E52150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191DE9AE" w14:textId="0DBC5914" w:rsidR="0030445A" w:rsidRPr="009D0E00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="006C4F27">
              <w:rPr>
                <w:rFonts w:ascii="Arial" w:hAnsi="Arial" w:cs="Arial"/>
                <w:sz w:val="20"/>
                <w:szCs w:val="20"/>
              </w:rPr>
              <w:t xml:space="preserve">cada </w:t>
            </w:r>
            <w:r>
              <w:rPr>
                <w:rFonts w:ascii="Arial" w:hAnsi="Arial" w:cs="Arial"/>
                <w:sz w:val="20"/>
                <w:szCs w:val="20"/>
              </w:rPr>
              <w:t xml:space="preserve">evaluación de proyecto de investigación ante el Ministerio de Ciencia, Tecnología e Innovación 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2B9A71AF" w14:textId="1534A514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</w:tcPr>
          <w:p w14:paraId="5F080643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0E5298CB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5E3BE642" w14:textId="77777777" w:rsidR="0030445A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cada año como integrante de la Sala de Evaluación de Educación de la CONACES (antes de la expedición de la Resolución 10414 de 2018)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AFD56E8" w14:textId="627B2CB0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vMerge/>
          </w:tcPr>
          <w:p w14:paraId="23FBCF76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53BD5684" w14:textId="77777777" w:rsidTr="000B7D8C">
        <w:tc>
          <w:tcPr>
            <w:tcW w:w="6371" w:type="dxa"/>
            <w:gridSpan w:val="2"/>
            <w:shd w:val="clear" w:color="auto" w:fill="DAE9F7" w:themeFill="text2" w:themeFillTint="1A"/>
            <w:vAlign w:val="center"/>
          </w:tcPr>
          <w:p w14:paraId="11BC5CB2" w14:textId="77777777" w:rsidR="0030445A" w:rsidRDefault="0030445A" w:rsidP="0030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Por cada sesión de la Sala de Evaluación de Educación en la que participó (después de la expedición de la Resolución 10414 de 2018)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23CCDF1" w14:textId="6A40D2A1" w:rsidR="0030445A" w:rsidRPr="009D0E00" w:rsidRDefault="0030445A" w:rsidP="0030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742" w:type="dxa"/>
            <w:vMerge/>
          </w:tcPr>
          <w:p w14:paraId="71B54FA5" w14:textId="77777777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45A" w:rsidRPr="009D0E00" w14:paraId="107A5866" w14:textId="77777777" w:rsidTr="0046582F">
        <w:tc>
          <w:tcPr>
            <w:tcW w:w="9389" w:type="dxa"/>
            <w:gridSpan w:val="4"/>
          </w:tcPr>
          <w:p w14:paraId="03CDFD48" w14:textId="635AB64F" w:rsidR="0030445A" w:rsidRPr="009D0E00" w:rsidRDefault="0030445A" w:rsidP="003044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Condiciones para asignación de puntaje: </w:t>
            </w:r>
            <w:r w:rsidRPr="009D0E00">
              <w:rPr>
                <w:rFonts w:ascii="Arial" w:hAnsi="Arial" w:cs="Arial"/>
                <w:sz w:val="20"/>
                <w:szCs w:val="20"/>
              </w:rPr>
              <w:t>El(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D0E00">
              <w:rPr>
                <w:rFonts w:ascii="Arial" w:hAnsi="Arial" w:cs="Arial"/>
                <w:sz w:val="20"/>
                <w:szCs w:val="20"/>
              </w:rPr>
              <w:t>a) aspirante que no cumpla con el requisito habilitante aquí descrito será excluido de la convocatoria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F2703C8" w14:textId="77777777" w:rsidR="00D843CF" w:rsidRPr="00D843CF" w:rsidRDefault="00D843CF" w:rsidP="00561DF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D843CF" w:rsidRPr="00D843CF" w:rsidSect="00A97CCB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B4E9" w14:textId="77777777" w:rsidR="009A480A" w:rsidRDefault="009A480A" w:rsidP="00A97CCB">
      <w:pPr>
        <w:spacing w:after="0" w:line="240" w:lineRule="auto"/>
      </w:pPr>
      <w:r>
        <w:separator/>
      </w:r>
    </w:p>
  </w:endnote>
  <w:endnote w:type="continuationSeparator" w:id="0">
    <w:p w14:paraId="7C1398AC" w14:textId="77777777" w:rsidR="009A480A" w:rsidRDefault="009A480A" w:rsidP="00A9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1034" w14:textId="77777777" w:rsidR="001A43FE" w:rsidRPr="00BD1423" w:rsidRDefault="001A43FE">
    <w:pPr>
      <w:pStyle w:val="Piedepgina"/>
      <w:jc w:val="center"/>
      <w:rPr>
        <w:rFonts w:ascii="Arial" w:hAnsi="Arial" w:cs="Arial"/>
        <w:b/>
        <w:bCs/>
        <w:color w:val="156082" w:themeColor="accent1"/>
        <w:sz w:val="18"/>
        <w:szCs w:val="18"/>
      </w:rPr>
    </w:pPr>
    <w:r w:rsidRPr="00BD1423">
      <w:rPr>
        <w:rFonts w:ascii="Arial" w:hAnsi="Arial" w:cs="Arial"/>
        <w:b/>
        <w:bCs/>
        <w:color w:val="156082" w:themeColor="accent1"/>
        <w:sz w:val="18"/>
        <w:szCs w:val="18"/>
        <w:lang w:val="es-ES"/>
      </w:rPr>
      <w:t xml:space="preserve">Página </w:t>
    </w:r>
    <w:r w:rsidRPr="00BD1423">
      <w:rPr>
        <w:rFonts w:ascii="Arial" w:hAnsi="Arial" w:cs="Arial"/>
        <w:b/>
        <w:bCs/>
        <w:color w:val="156082" w:themeColor="accent1"/>
        <w:sz w:val="18"/>
        <w:szCs w:val="18"/>
      </w:rPr>
      <w:fldChar w:fldCharType="begin"/>
    </w:r>
    <w:r w:rsidRPr="00BD1423">
      <w:rPr>
        <w:rFonts w:ascii="Arial" w:hAnsi="Arial" w:cs="Arial"/>
        <w:b/>
        <w:bCs/>
        <w:color w:val="156082" w:themeColor="accent1"/>
        <w:sz w:val="18"/>
        <w:szCs w:val="18"/>
      </w:rPr>
      <w:instrText>PAGE  \* Arabic  \* MERGEFORMAT</w:instrText>
    </w:r>
    <w:r w:rsidRPr="00BD1423">
      <w:rPr>
        <w:rFonts w:ascii="Arial" w:hAnsi="Arial" w:cs="Arial"/>
        <w:b/>
        <w:bCs/>
        <w:color w:val="156082" w:themeColor="accent1"/>
        <w:sz w:val="18"/>
        <w:szCs w:val="18"/>
      </w:rPr>
      <w:fldChar w:fldCharType="separate"/>
    </w:r>
    <w:r w:rsidRPr="00BD1423">
      <w:rPr>
        <w:rFonts w:ascii="Arial" w:hAnsi="Arial" w:cs="Arial"/>
        <w:b/>
        <w:bCs/>
        <w:color w:val="156082" w:themeColor="accent1"/>
        <w:sz w:val="18"/>
        <w:szCs w:val="18"/>
        <w:lang w:val="es-ES"/>
      </w:rPr>
      <w:t>2</w:t>
    </w:r>
    <w:r w:rsidRPr="00BD1423">
      <w:rPr>
        <w:rFonts w:ascii="Arial" w:hAnsi="Arial" w:cs="Arial"/>
        <w:b/>
        <w:bCs/>
        <w:color w:val="156082" w:themeColor="accent1"/>
        <w:sz w:val="18"/>
        <w:szCs w:val="18"/>
      </w:rPr>
      <w:fldChar w:fldCharType="end"/>
    </w:r>
    <w:r w:rsidRPr="00BD1423">
      <w:rPr>
        <w:rFonts w:ascii="Arial" w:hAnsi="Arial" w:cs="Arial"/>
        <w:b/>
        <w:bCs/>
        <w:color w:val="156082" w:themeColor="accent1"/>
        <w:sz w:val="18"/>
        <w:szCs w:val="18"/>
        <w:lang w:val="es-ES"/>
      </w:rPr>
      <w:t xml:space="preserve"> de </w:t>
    </w:r>
    <w:r w:rsidRPr="00BD1423">
      <w:rPr>
        <w:rFonts w:ascii="Arial" w:hAnsi="Arial" w:cs="Arial"/>
        <w:b/>
        <w:bCs/>
        <w:color w:val="156082" w:themeColor="accent1"/>
        <w:sz w:val="18"/>
        <w:szCs w:val="18"/>
      </w:rPr>
      <w:fldChar w:fldCharType="begin"/>
    </w:r>
    <w:r w:rsidRPr="00BD1423">
      <w:rPr>
        <w:rFonts w:ascii="Arial" w:hAnsi="Arial" w:cs="Arial"/>
        <w:b/>
        <w:bCs/>
        <w:color w:val="156082" w:themeColor="accent1"/>
        <w:sz w:val="18"/>
        <w:szCs w:val="18"/>
      </w:rPr>
      <w:instrText>NUMPAGES  \* Arabic  \* MERGEFORMAT</w:instrText>
    </w:r>
    <w:r w:rsidRPr="00BD1423">
      <w:rPr>
        <w:rFonts w:ascii="Arial" w:hAnsi="Arial" w:cs="Arial"/>
        <w:b/>
        <w:bCs/>
        <w:color w:val="156082" w:themeColor="accent1"/>
        <w:sz w:val="18"/>
        <w:szCs w:val="18"/>
      </w:rPr>
      <w:fldChar w:fldCharType="separate"/>
    </w:r>
    <w:r w:rsidRPr="00BD1423">
      <w:rPr>
        <w:rFonts w:ascii="Arial" w:hAnsi="Arial" w:cs="Arial"/>
        <w:b/>
        <w:bCs/>
        <w:color w:val="156082" w:themeColor="accent1"/>
        <w:sz w:val="18"/>
        <w:szCs w:val="18"/>
        <w:lang w:val="es-ES"/>
      </w:rPr>
      <w:t>2</w:t>
    </w:r>
    <w:r w:rsidRPr="00BD1423">
      <w:rPr>
        <w:rFonts w:ascii="Arial" w:hAnsi="Arial" w:cs="Arial"/>
        <w:b/>
        <w:bCs/>
        <w:color w:val="156082" w:themeColor="accent1"/>
        <w:sz w:val="18"/>
        <w:szCs w:val="18"/>
      </w:rPr>
      <w:fldChar w:fldCharType="end"/>
    </w:r>
  </w:p>
  <w:p w14:paraId="63B9DB02" w14:textId="77777777" w:rsidR="001A43FE" w:rsidRDefault="001A4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35D3" w14:textId="77777777" w:rsidR="009A480A" w:rsidRDefault="009A480A" w:rsidP="00A97CCB">
      <w:pPr>
        <w:spacing w:after="0" w:line="240" w:lineRule="auto"/>
      </w:pPr>
      <w:r>
        <w:separator/>
      </w:r>
    </w:p>
  </w:footnote>
  <w:footnote w:type="continuationSeparator" w:id="0">
    <w:p w14:paraId="6F407069" w14:textId="77777777" w:rsidR="009A480A" w:rsidRDefault="009A480A" w:rsidP="00A9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60DE" w14:textId="48F4E87B" w:rsidR="00A97CCB" w:rsidRDefault="00A97CCB">
    <w:pPr>
      <w:pStyle w:val="Encabezado"/>
    </w:pPr>
    <w:r w:rsidRPr="002B77EC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6879D8F" wp14:editId="017BB508">
          <wp:simplePos x="0" y="0"/>
          <wp:positionH relativeFrom="margin">
            <wp:posOffset>1695450</wp:posOffset>
          </wp:positionH>
          <wp:positionV relativeFrom="paragraph">
            <wp:posOffset>-114935</wp:posOffset>
          </wp:positionV>
          <wp:extent cx="2381250" cy="695325"/>
          <wp:effectExtent l="0" t="0" r="0" b="9525"/>
          <wp:wrapTopAndBottom/>
          <wp:docPr id="1589059940" name="Imagen 1589059940" descr="Description: Description: Description: LogoCES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Description: Description: Description: LogoCES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137"/>
    <w:multiLevelType w:val="hybridMultilevel"/>
    <w:tmpl w:val="30327518"/>
    <w:lvl w:ilvl="0" w:tplc="8254596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240A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44DB"/>
    <w:multiLevelType w:val="hybridMultilevel"/>
    <w:tmpl w:val="819A7896"/>
    <w:lvl w:ilvl="0" w:tplc="F91680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2311"/>
    <w:multiLevelType w:val="hybridMultilevel"/>
    <w:tmpl w:val="23F014C2"/>
    <w:lvl w:ilvl="0" w:tplc="DE3E6D2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F38B5"/>
    <w:multiLevelType w:val="hybridMultilevel"/>
    <w:tmpl w:val="9D2C1F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1611D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467FD"/>
    <w:multiLevelType w:val="hybridMultilevel"/>
    <w:tmpl w:val="79E0FCC0"/>
    <w:lvl w:ilvl="0" w:tplc="E2742F0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B33F4"/>
    <w:multiLevelType w:val="hybridMultilevel"/>
    <w:tmpl w:val="F8905A9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D450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42B"/>
    <w:multiLevelType w:val="hybridMultilevel"/>
    <w:tmpl w:val="31864896"/>
    <w:lvl w:ilvl="0" w:tplc="10DAD23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01950"/>
    <w:multiLevelType w:val="hybridMultilevel"/>
    <w:tmpl w:val="94BA2F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F770C"/>
    <w:multiLevelType w:val="hybridMultilevel"/>
    <w:tmpl w:val="7824812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A0623"/>
    <w:multiLevelType w:val="hybridMultilevel"/>
    <w:tmpl w:val="407072DA"/>
    <w:lvl w:ilvl="0" w:tplc="A03237A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720C55"/>
    <w:multiLevelType w:val="hybridMultilevel"/>
    <w:tmpl w:val="7BF49C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26AC5"/>
    <w:multiLevelType w:val="hybridMultilevel"/>
    <w:tmpl w:val="8A0EC78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AE5E03"/>
    <w:multiLevelType w:val="hybridMultilevel"/>
    <w:tmpl w:val="300EFD5E"/>
    <w:lvl w:ilvl="0" w:tplc="9B92954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B0AB9"/>
    <w:multiLevelType w:val="hybridMultilevel"/>
    <w:tmpl w:val="EDBC075A"/>
    <w:lvl w:ilvl="0" w:tplc="53AA1B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7D0FDA"/>
    <w:multiLevelType w:val="hybridMultilevel"/>
    <w:tmpl w:val="979806B8"/>
    <w:lvl w:ilvl="0" w:tplc="36526A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89497B"/>
    <w:multiLevelType w:val="hybridMultilevel"/>
    <w:tmpl w:val="7282488C"/>
    <w:lvl w:ilvl="0" w:tplc="88B282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5173A"/>
    <w:multiLevelType w:val="hybridMultilevel"/>
    <w:tmpl w:val="AD9CE31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F4B39"/>
    <w:multiLevelType w:val="hybridMultilevel"/>
    <w:tmpl w:val="3B3CC480"/>
    <w:lvl w:ilvl="0" w:tplc="F91680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927C32"/>
    <w:multiLevelType w:val="hybridMultilevel"/>
    <w:tmpl w:val="B4F6E810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276B2D"/>
    <w:multiLevelType w:val="hybridMultilevel"/>
    <w:tmpl w:val="CFC20636"/>
    <w:lvl w:ilvl="0" w:tplc="DE3E6D2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C6BBF"/>
    <w:multiLevelType w:val="hybridMultilevel"/>
    <w:tmpl w:val="80F25D66"/>
    <w:lvl w:ilvl="0" w:tplc="36526A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905E2B"/>
    <w:multiLevelType w:val="hybridMultilevel"/>
    <w:tmpl w:val="8E5255EE"/>
    <w:lvl w:ilvl="0" w:tplc="2160B0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66BB4"/>
    <w:multiLevelType w:val="hybridMultilevel"/>
    <w:tmpl w:val="B0D67CB0"/>
    <w:lvl w:ilvl="0" w:tplc="F948EC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211F43"/>
    <w:multiLevelType w:val="hybridMultilevel"/>
    <w:tmpl w:val="B8CACDB4"/>
    <w:lvl w:ilvl="0" w:tplc="3026720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240A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5549">
    <w:abstractNumId w:val="2"/>
  </w:num>
  <w:num w:numId="2" w16cid:durableId="929586034">
    <w:abstractNumId w:val="19"/>
  </w:num>
  <w:num w:numId="3" w16cid:durableId="1983540411">
    <w:abstractNumId w:val="14"/>
  </w:num>
  <w:num w:numId="4" w16cid:durableId="1912737580">
    <w:abstractNumId w:val="5"/>
  </w:num>
  <w:num w:numId="5" w16cid:durableId="1653949313">
    <w:abstractNumId w:val="15"/>
  </w:num>
  <w:num w:numId="6" w16cid:durableId="1827672407">
    <w:abstractNumId w:val="18"/>
  </w:num>
  <w:num w:numId="7" w16cid:durableId="1945721814">
    <w:abstractNumId w:val="0"/>
  </w:num>
  <w:num w:numId="8" w16cid:durableId="2076510623">
    <w:abstractNumId w:val="11"/>
  </w:num>
  <w:num w:numId="9" w16cid:durableId="186792926">
    <w:abstractNumId w:val="23"/>
  </w:num>
  <w:num w:numId="10" w16cid:durableId="784662796">
    <w:abstractNumId w:val="12"/>
  </w:num>
  <w:num w:numId="11" w16cid:durableId="2008482987">
    <w:abstractNumId w:val="16"/>
  </w:num>
  <w:num w:numId="12" w16cid:durableId="739518020">
    <w:abstractNumId w:val="9"/>
  </w:num>
  <w:num w:numId="13" w16cid:durableId="967206833">
    <w:abstractNumId w:val="8"/>
  </w:num>
  <w:num w:numId="14" w16cid:durableId="1403336268">
    <w:abstractNumId w:val="20"/>
  </w:num>
  <w:num w:numId="15" w16cid:durableId="520584457">
    <w:abstractNumId w:val="3"/>
  </w:num>
  <w:num w:numId="16" w16cid:durableId="1392265266">
    <w:abstractNumId w:val="4"/>
  </w:num>
  <w:num w:numId="17" w16cid:durableId="1457523651">
    <w:abstractNumId w:val="21"/>
  </w:num>
  <w:num w:numId="18" w16cid:durableId="643661553">
    <w:abstractNumId w:val="10"/>
  </w:num>
  <w:num w:numId="19" w16cid:durableId="1354302793">
    <w:abstractNumId w:val="13"/>
  </w:num>
  <w:num w:numId="20" w16cid:durableId="651640778">
    <w:abstractNumId w:val="17"/>
  </w:num>
  <w:num w:numId="21" w16cid:durableId="910624735">
    <w:abstractNumId w:val="1"/>
  </w:num>
  <w:num w:numId="22" w16cid:durableId="1094126260">
    <w:abstractNumId w:val="7"/>
  </w:num>
  <w:num w:numId="23" w16cid:durableId="1766488980">
    <w:abstractNumId w:val="6"/>
  </w:num>
  <w:num w:numId="24" w16cid:durableId="14278505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CB"/>
    <w:rsid w:val="00002877"/>
    <w:rsid w:val="000144BB"/>
    <w:rsid w:val="00014CCD"/>
    <w:rsid w:val="0002076D"/>
    <w:rsid w:val="00024397"/>
    <w:rsid w:val="00031337"/>
    <w:rsid w:val="00031751"/>
    <w:rsid w:val="00031B7D"/>
    <w:rsid w:val="00033C91"/>
    <w:rsid w:val="00035A13"/>
    <w:rsid w:val="00042FC3"/>
    <w:rsid w:val="000539E5"/>
    <w:rsid w:val="00055221"/>
    <w:rsid w:val="00055D0B"/>
    <w:rsid w:val="00056D76"/>
    <w:rsid w:val="00062245"/>
    <w:rsid w:val="000644FD"/>
    <w:rsid w:val="0007200F"/>
    <w:rsid w:val="000723A9"/>
    <w:rsid w:val="000751CD"/>
    <w:rsid w:val="000768FA"/>
    <w:rsid w:val="00082B0D"/>
    <w:rsid w:val="000845F0"/>
    <w:rsid w:val="000854C6"/>
    <w:rsid w:val="000879B0"/>
    <w:rsid w:val="0009273D"/>
    <w:rsid w:val="000A11AB"/>
    <w:rsid w:val="000A1922"/>
    <w:rsid w:val="000B0911"/>
    <w:rsid w:val="000B3398"/>
    <w:rsid w:val="000B7D8C"/>
    <w:rsid w:val="000C034D"/>
    <w:rsid w:val="000C1154"/>
    <w:rsid w:val="000C1DA9"/>
    <w:rsid w:val="000C34D2"/>
    <w:rsid w:val="000D4FC0"/>
    <w:rsid w:val="000D7673"/>
    <w:rsid w:val="000E1D49"/>
    <w:rsid w:val="000E250B"/>
    <w:rsid w:val="000E734E"/>
    <w:rsid w:val="000F06FD"/>
    <w:rsid w:val="000F191D"/>
    <w:rsid w:val="000F336B"/>
    <w:rsid w:val="000F6E79"/>
    <w:rsid w:val="001125BC"/>
    <w:rsid w:val="00113F49"/>
    <w:rsid w:val="001156E7"/>
    <w:rsid w:val="00122177"/>
    <w:rsid w:val="00124780"/>
    <w:rsid w:val="001336EA"/>
    <w:rsid w:val="00133D11"/>
    <w:rsid w:val="00136F83"/>
    <w:rsid w:val="001423D9"/>
    <w:rsid w:val="00142ECA"/>
    <w:rsid w:val="00152FFD"/>
    <w:rsid w:val="00161C50"/>
    <w:rsid w:val="00163595"/>
    <w:rsid w:val="00166A60"/>
    <w:rsid w:val="001753D7"/>
    <w:rsid w:val="00177DC9"/>
    <w:rsid w:val="00187CCC"/>
    <w:rsid w:val="001912CF"/>
    <w:rsid w:val="0019731E"/>
    <w:rsid w:val="001A43FE"/>
    <w:rsid w:val="001B03CF"/>
    <w:rsid w:val="001B2715"/>
    <w:rsid w:val="001B4524"/>
    <w:rsid w:val="001C21EB"/>
    <w:rsid w:val="001C6697"/>
    <w:rsid w:val="001D4370"/>
    <w:rsid w:val="001D7970"/>
    <w:rsid w:val="001E113A"/>
    <w:rsid w:val="001F1356"/>
    <w:rsid w:val="00205567"/>
    <w:rsid w:val="00207FE9"/>
    <w:rsid w:val="00215A90"/>
    <w:rsid w:val="00217359"/>
    <w:rsid w:val="00221F41"/>
    <w:rsid w:val="002223E3"/>
    <w:rsid w:val="00222BC0"/>
    <w:rsid w:val="00225628"/>
    <w:rsid w:val="00230762"/>
    <w:rsid w:val="0023280D"/>
    <w:rsid w:val="00240003"/>
    <w:rsid w:val="00245E9E"/>
    <w:rsid w:val="00247515"/>
    <w:rsid w:val="00253897"/>
    <w:rsid w:val="002550C5"/>
    <w:rsid w:val="00255B55"/>
    <w:rsid w:val="002675A5"/>
    <w:rsid w:val="00267783"/>
    <w:rsid w:val="00282652"/>
    <w:rsid w:val="00294186"/>
    <w:rsid w:val="002A2008"/>
    <w:rsid w:val="002A31ED"/>
    <w:rsid w:val="002A5284"/>
    <w:rsid w:val="002A735D"/>
    <w:rsid w:val="002B07E3"/>
    <w:rsid w:val="002B0F5E"/>
    <w:rsid w:val="002B67AC"/>
    <w:rsid w:val="002C15D0"/>
    <w:rsid w:val="002C1EAE"/>
    <w:rsid w:val="002C2BDB"/>
    <w:rsid w:val="002C3E0C"/>
    <w:rsid w:val="002C5980"/>
    <w:rsid w:val="002C7BB3"/>
    <w:rsid w:val="002D3F53"/>
    <w:rsid w:val="002E22D3"/>
    <w:rsid w:val="002E7064"/>
    <w:rsid w:val="002E78F0"/>
    <w:rsid w:val="002F1787"/>
    <w:rsid w:val="002F6FC0"/>
    <w:rsid w:val="002F7DD6"/>
    <w:rsid w:val="00303F2F"/>
    <w:rsid w:val="0030445A"/>
    <w:rsid w:val="00305B86"/>
    <w:rsid w:val="00322519"/>
    <w:rsid w:val="00326BBF"/>
    <w:rsid w:val="00327BF9"/>
    <w:rsid w:val="00334C7D"/>
    <w:rsid w:val="0033549E"/>
    <w:rsid w:val="003461A8"/>
    <w:rsid w:val="003550C8"/>
    <w:rsid w:val="00356B46"/>
    <w:rsid w:val="003579CF"/>
    <w:rsid w:val="00363672"/>
    <w:rsid w:val="0037394E"/>
    <w:rsid w:val="003753BF"/>
    <w:rsid w:val="00376681"/>
    <w:rsid w:val="003814E7"/>
    <w:rsid w:val="00385310"/>
    <w:rsid w:val="00385CD6"/>
    <w:rsid w:val="00387ED6"/>
    <w:rsid w:val="00391BBF"/>
    <w:rsid w:val="00391E93"/>
    <w:rsid w:val="00394773"/>
    <w:rsid w:val="003B2B16"/>
    <w:rsid w:val="003B5B45"/>
    <w:rsid w:val="003B784E"/>
    <w:rsid w:val="003C4858"/>
    <w:rsid w:val="003D2B3E"/>
    <w:rsid w:val="003D575D"/>
    <w:rsid w:val="003D57BC"/>
    <w:rsid w:val="003E2640"/>
    <w:rsid w:val="003E510A"/>
    <w:rsid w:val="003F127B"/>
    <w:rsid w:val="00400FEC"/>
    <w:rsid w:val="00401213"/>
    <w:rsid w:val="00402047"/>
    <w:rsid w:val="00412CA8"/>
    <w:rsid w:val="00421996"/>
    <w:rsid w:val="004220CB"/>
    <w:rsid w:val="004276D3"/>
    <w:rsid w:val="00430DFE"/>
    <w:rsid w:val="00443C7B"/>
    <w:rsid w:val="00444E6A"/>
    <w:rsid w:val="00444F3F"/>
    <w:rsid w:val="004460DF"/>
    <w:rsid w:val="00456C41"/>
    <w:rsid w:val="004643E8"/>
    <w:rsid w:val="00465072"/>
    <w:rsid w:val="004743F5"/>
    <w:rsid w:val="00481F82"/>
    <w:rsid w:val="00483EA5"/>
    <w:rsid w:val="004A44C5"/>
    <w:rsid w:val="004C45B1"/>
    <w:rsid w:val="004C71C4"/>
    <w:rsid w:val="004C7F46"/>
    <w:rsid w:val="004D2AE3"/>
    <w:rsid w:val="004D533A"/>
    <w:rsid w:val="004D793D"/>
    <w:rsid w:val="004E0441"/>
    <w:rsid w:val="004E46A4"/>
    <w:rsid w:val="004F70B2"/>
    <w:rsid w:val="00500DC9"/>
    <w:rsid w:val="00502334"/>
    <w:rsid w:val="005037CC"/>
    <w:rsid w:val="00503956"/>
    <w:rsid w:val="005046E9"/>
    <w:rsid w:val="00507068"/>
    <w:rsid w:val="00512568"/>
    <w:rsid w:val="0051335F"/>
    <w:rsid w:val="00527D14"/>
    <w:rsid w:val="005363B4"/>
    <w:rsid w:val="00540245"/>
    <w:rsid w:val="00545EA5"/>
    <w:rsid w:val="00547760"/>
    <w:rsid w:val="00553908"/>
    <w:rsid w:val="005569FD"/>
    <w:rsid w:val="00561DFD"/>
    <w:rsid w:val="005740B4"/>
    <w:rsid w:val="00576C6A"/>
    <w:rsid w:val="00583553"/>
    <w:rsid w:val="0059386A"/>
    <w:rsid w:val="005A0247"/>
    <w:rsid w:val="005A1636"/>
    <w:rsid w:val="005A2A73"/>
    <w:rsid w:val="005A3687"/>
    <w:rsid w:val="005A4CD7"/>
    <w:rsid w:val="005B325A"/>
    <w:rsid w:val="005B48AB"/>
    <w:rsid w:val="005C0849"/>
    <w:rsid w:val="005D21A6"/>
    <w:rsid w:val="005D6FA3"/>
    <w:rsid w:val="005E3453"/>
    <w:rsid w:val="005E3D1F"/>
    <w:rsid w:val="005E4FB3"/>
    <w:rsid w:val="005F0A0E"/>
    <w:rsid w:val="00601AA2"/>
    <w:rsid w:val="00607024"/>
    <w:rsid w:val="00607AF9"/>
    <w:rsid w:val="00607E02"/>
    <w:rsid w:val="00611667"/>
    <w:rsid w:val="00611B76"/>
    <w:rsid w:val="00613A28"/>
    <w:rsid w:val="0061610F"/>
    <w:rsid w:val="006200D4"/>
    <w:rsid w:val="00620AC2"/>
    <w:rsid w:val="00623B6D"/>
    <w:rsid w:val="00624E4A"/>
    <w:rsid w:val="00636053"/>
    <w:rsid w:val="006364E6"/>
    <w:rsid w:val="00642FBC"/>
    <w:rsid w:val="006436E1"/>
    <w:rsid w:val="00645BAF"/>
    <w:rsid w:val="00652A55"/>
    <w:rsid w:val="00653DD6"/>
    <w:rsid w:val="00656D02"/>
    <w:rsid w:val="006658B9"/>
    <w:rsid w:val="00667829"/>
    <w:rsid w:val="00670E57"/>
    <w:rsid w:val="006810DD"/>
    <w:rsid w:val="00681881"/>
    <w:rsid w:val="00686644"/>
    <w:rsid w:val="006911C1"/>
    <w:rsid w:val="00691828"/>
    <w:rsid w:val="00693620"/>
    <w:rsid w:val="006A02BA"/>
    <w:rsid w:val="006A2422"/>
    <w:rsid w:val="006A48F4"/>
    <w:rsid w:val="006A5390"/>
    <w:rsid w:val="006B06B0"/>
    <w:rsid w:val="006C4F27"/>
    <w:rsid w:val="006D3400"/>
    <w:rsid w:val="006D687B"/>
    <w:rsid w:val="006D69AD"/>
    <w:rsid w:val="006E1F3B"/>
    <w:rsid w:val="006E2492"/>
    <w:rsid w:val="006E3B27"/>
    <w:rsid w:val="006F408D"/>
    <w:rsid w:val="006F5F63"/>
    <w:rsid w:val="006F787F"/>
    <w:rsid w:val="00703D25"/>
    <w:rsid w:val="007074A3"/>
    <w:rsid w:val="007207B3"/>
    <w:rsid w:val="00727FFD"/>
    <w:rsid w:val="007300D5"/>
    <w:rsid w:val="007377ED"/>
    <w:rsid w:val="007415A5"/>
    <w:rsid w:val="00756E31"/>
    <w:rsid w:val="0076039C"/>
    <w:rsid w:val="00764901"/>
    <w:rsid w:val="007667E0"/>
    <w:rsid w:val="00773BFF"/>
    <w:rsid w:val="0077484D"/>
    <w:rsid w:val="00777DB5"/>
    <w:rsid w:val="0078041C"/>
    <w:rsid w:val="00785BEB"/>
    <w:rsid w:val="00794526"/>
    <w:rsid w:val="007A6A6C"/>
    <w:rsid w:val="007A7B0F"/>
    <w:rsid w:val="007B15C6"/>
    <w:rsid w:val="007B17D1"/>
    <w:rsid w:val="007B410F"/>
    <w:rsid w:val="007B7C89"/>
    <w:rsid w:val="007C0F15"/>
    <w:rsid w:val="007C4DF5"/>
    <w:rsid w:val="007C69CB"/>
    <w:rsid w:val="007C7C80"/>
    <w:rsid w:val="007D374A"/>
    <w:rsid w:val="007E2615"/>
    <w:rsid w:val="007E4590"/>
    <w:rsid w:val="007E7B14"/>
    <w:rsid w:val="007E7E18"/>
    <w:rsid w:val="007F41F0"/>
    <w:rsid w:val="00823688"/>
    <w:rsid w:val="008254D2"/>
    <w:rsid w:val="00830E5A"/>
    <w:rsid w:val="00830F0F"/>
    <w:rsid w:val="00842A29"/>
    <w:rsid w:val="00847FBF"/>
    <w:rsid w:val="00851A79"/>
    <w:rsid w:val="00862913"/>
    <w:rsid w:val="008711A9"/>
    <w:rsid w:val="00876331"/>
    <w:rsid w:val="00881A5A"/>
    <w:rsid w:val="00884F50"/>
    <w:rsid w:val="00887401"/>
    <w:rsid w:val="00896393"/>
    <w:rsid w:val="008A3BB6"/>
    <w:rsid w:val="008A3C80"/>
    <w:rsid w:val="008B0ACD"/>
    <w:rsid w:val="008C00A4"/>
    <w:rsid w:val="008C5F76"/>
    <w:rsid w:val="008D528F"/>
    <w:rsid w:val="008D53FC"/>
    <w:rsid w:val="008D6080"/>
    <w:rsid w:val="008D74CC"/>
    <w:rsid w:val="008E0C33"/>
    <w:rsid w:val="00901B07"/>
    <w:rsid w:val="00902B90"/>
    <w:rsid w:val="00903DE9"/>
    <w:rsid w:val="0090461B"/>
    <w:rsid w:val="00904723"/>
    <w:rsid w:val="009136CC"/>
    <w:rsid w:val="0092038A"/>
    <w:rsid w:val="00921069"/>
    <w:rsid w:val="009270EA"/>
    <w:rsid w:val="00930610"/>
    <w:rsid w:val="00937AE4"/>
    <w:rsid w:val="00943DA9"/>
    <w:rsid w:val="00944300"/>
    <w:rsid w:val="00953E11"/>
    <w:rsid w:val="00954668"/>
    <w:rsid w:val="00956694"/>
    <w:rsid w:val="009577F7"/>
    <w:rsid w:val="009603AF"/>
    <w:rsid w:val="00964518"/>
    <w:rsid w:val="00966DA1"/>
    <w:rsid w:val="00966F7B"/>
    <w:rsid w:val="0097315B"/>
    <w:rsid w:val="00974B2F"/>
    <w:rsid w:val="00980086"/>
    <w:rsid w:val="0098414A"/>
    <w:rsid w:val="009856C0"/>
    <w:rsid w:val="009927F2"/>
    <w:rsid w:val="00995D32"/>
    <w:rsid w:val="009A04C6"/>
    <w:rsid w:val="009A480A"/>
    <w:rsid w:val="009A7005"/>
    <w:rsid w:val="009B05D6"/>
    <w:rsid w:val="009C0806"/>
    <w:rsid w:val="009C44F4"/>
    <w:rsid w:val="009C4765"/>
    <w:rsid w:val="009D0E00"/>
    <w:rsid w:val="009E2073"/>
    <w:rsid w:val="009E7F6D"/>
    <w:rsid w:val="009F009C"/>
    <w:rsid w:val="009F532B"/>
    <w:rsid w:val="009F5C9C"/>
    <w:rsid w:val="00A0354F"/>
    <w:rsid w:val="00A12E37"/>
    <w:rsid w:val="00A148C1"/>
    <w:rsid w:val="00A256FD"/>
    <w:rsid w:val="00A27D34"/>
    <w:rsid w:val="00A301D2"/>
    <w:rsid w:val="00A312BF"/>
    <w:rsid w:val="00A35FFF"/>
    <w:rsid w:val="00A41217"/>
    <w:rsid w:val="00A46AFA"/>
    <w:rsid w:val="00A47645"/>
    <w:rsid w:val="00A50EAB"/>
    <w:rsid w:val="00A554C1"/>
    <w:rsid w:val="00A60596"/>
    <w:rsid w:val="00A6225A"/>
    <w:rsid w:val="00A67D7E"/>
    <w:rsid w:val="00A71581"/>
    <w:rsid w:val="00A7279D"/>
    <w:rsid w:val="00A74FC6"/>
    <w:rsid w:val="00A76267"/>
    <w:rsid w:val="00A80E79"/>
    <w:rsid w:val="00A8218F"/>
    <w:rsid w:val="00A834CB"/>
    <w:rsid w:val="00A86C36"/>
    <w:rsid w:val="00A97CCB"/>
    <w:rsid w:val="00AA4077"/>
    <w:rsid w:val="00AB21EC"/>
    <w:rsid w:val="00AD1D10"/>
    <w:rsid w:val="00AD2245"/>
    <w:rsid w:val="00AD3CDF"/>
    <w:rsid w:val="00AD7DAF"/>
    <w:rsid w:val="00AE354C"/>
    <w:rsid w:val="00AE48CF"/>
    <w:rsid w:val="00AE7A47"/>
    <w:rsid w:val="00AF275D"/>
    <w:rsid w:val="00AF4920"/>
    <w:rsid w:val="00B0043D"/>
    <w:rsid w:val="00B01219"/>
    <w:rsid w:val="00B03CFC"/>
    <w:rsid w:val="00B04BC6"/>
    <w:rsid w:val="00B0598E"/>
    <w:rsid w:val="00B15441"/>
    <w:rsid w:val="00B36659"/>
    <w:rsid w:val="00B402AD"/>
    <w:rsid w:val="00B40EF6"/>
    <w:rsid w:val="00B44787"/>
    <w:rsid w:val="00B5263A"/>
    <w:rsid w:val="00B54986"/>
    <w:rsid w:val="00B57523"/>
    <w:rsid w:val="00B61D5C"/>
    <w:rsid w:val="00B6406E"/>
    <w:rsid w:val="00B64358"/>
    <w:rsid w:val="00B76B75"/>
    <w:rsid w:val="00B847E7"/>
    <w:rsid w:val="00B934A7"/>
    <w:rsid w:val="00B93594"/>
    <w:rsid w:val="00B946B3"/>
    <w:rsid w:val="00BA2390"/>
    <w:rsid w:val="00BA3448"/>
    <w:rsid w:val="00BA3CD0"/>
    <w:rsid w:val="00BA7F25"/>
    <w:rsid w:val="00BB3964"/>
    <w:rsid w:val="00BB6E6F"/>
    <w:rsid w:val="00BC079E"/>
    <w:rsid w:val="00BC7363"/>
    <w:rsid w:val="00BD1423"/>
    <w:rsid w:val="00BE064F"/>
    <w:rsid w:val="00BE5DD9"/>
    <w:rsid w:val="00BE727B"/>
    <w:rsid w:val="00C033D7"/>
    <w:rsid w:val="00C05C7E"/>
    <w:rsid w:val="00C11A7F"/>
    <w:rsid w:val="00C20347"/>
    <w:rsid w:val="00C255D8"/>
    <w:rsid w:val="00C25CE1"/>
    <w:rsid w:val="00C26D11"/>
    <w:rsid w:val="00C3426E"/>
    <w:rsid w:val="00C4698A"/>
    <w:rsid w:val="00C5774C"/>
    <w:rsid w:val="00C616A7"/>
    <w:rsid w:val="00C70477"/>
    <w:rsid w:val="00C73DC2"/>
    <w:rsid w:val="00C777B7"/>
    <w:rsid w:val="00C824E8"/>
    <w:rsid w:val="00C824F1"/>
    <w:rsid w:val="00C87721"/>
    <w:rsid w:val="00CA06BA"/>
    <w:rsid w:val="00CA6A7A"/>
    <w:rsid w:val="00CA7D19"/>
    <w:rsid w:val="00CB1AB4"/>
    <w:rsid w:val="00CB1B57"/>
    <w:rsid w:val="00CB248C"/>
    <w:rsid w:val="00CB33CB"/>
    <w:rsid w:val="00CB5542"/>
    <w:rsid w:val="00CB7167"/>
    <w:rsid w:val="00CC2C7C"/>
    <w:rsid w:val="00CC5438"/>
    <w:rsid w:val="00CC6E4A"/>
    <w:rsid w:val="00CD3B9B"/>
    <w:rsid w:val="00CE3807"/>
    <w:rsid w:val="00CE6CFB"/>
    <w:rsid w:val="00CE778C"/>
    <w:rsid w:val="00CE7DA9"/>
    <w:rsid w:val="00CF0707"/>
    <w:rsid w:val="00CF0CD4"/>
    <w:rsid w:val="00CF0D8E"/>
    <w:rsid w:val="00CF58F1"/>
    <w:rsid w:val="00CF63F6"/>
    <w:rsid w:val="00D21E3E"/>
    <w:rsid w:val="00D22F78"/>
    <w:rsid w:val="00D244AC"/>
    <w:rsid w:val="00D2658F"/>
    <w:rsid w:val="00D27157"/>
    <w:rsid w:val="00D34F37"/>
    <w:rsid w:val="00D36C5B"/>
    <w:rsid w:val="00D40188"/>
    <w:rsid w:val="00D53EEB"/>
    <w:rsid w:val="00D543D1"/>
    <w:rsid w:val="00D56EA6"/>
    <w:rsid w:val="00D661D9"/>
    <w:rsid w:val="00D724EB"/>
    <w:rsid w:val="00D73212"/>
    <w:rsid w:val="00D775A1"/>
    <w:rsid w:val="00D822D6"/>
    <w:rsid w:val="00D843CF"/>
    <w:rsid w:val="00D936ED"/>
    <w:rsid w:val="00DA6705"/>
    <w:rsid w:val="00DA734B"/>
    <w:rsid w:val="00DC3499"/>
    <w:rsid w:val="00DE6193"/>
    <w:rsid w:val="00DF4A24"/>
    <w:rsid w:val="00DF7B6F"/>
    <w:rsid w:val="00E00352"/>
    <w:rsid w:val="00E05839"/>
    <w:rsid w:val="00E06B0A"/>
    <w:rsid w:val="00E14C4B"/>
    <w:rsid w:val="00E156BD"/>
    <w:rsid w:val="00E23819"/>
    <w:rsid w:val="00E250D9"/>
    <w:rsid w:val="00E3094F"/>
    <w:rsid w:val="00E35CF3"/>
    <w:rsid w:val="00E42D35"/>
    <w:rsid w:val="00E72EB2"/>
    <w:rsid w:val="00E756BB"/>
    <w:rsid w:val="00E76C12"/>
    <w:rsid w:val="00EA6606"/>
    <w:rsid w:val="00EB1DC2"/>
    <w:rsid w:val="00EC2B92"/>
    <w:rsid w:val="00EC2C05"/>
    <w:rsid w:val="00EC5B5E"/>
    <w:rsid w:val="00EC5D50"/>
    <w:rsid w:val="00EC6540"/>
    <w:rsid w:val="00ED02EC"/>
    <w:rsid w:val="00ED0861"/>
    <w:rsid w:val="00ED24CF"/>
    <w:rsid w:val="00ED6247"/>
    <w:rsid w:val="00EE0802"/>
    <w:rsid w:val="00EE134C"/>
    <w:rsid w:val="00EE1779"/>
    <w:rsid w:val="00EE354D"/>
    <w:rsid w:val="00EF34E9"/>
    <w:rsid w:val="00EF3BF4"/>
    <w:rsid w:val="00EF449C"/>
    <w:rsid w:val="00F01867"/>
    <w:rsid w:val="00F07FB4"/>
    <w:rsid w:val="00F10759"/>
    <w:rsid w:val="00F10816"/>
    <w:rsid w:val="00F12A4D"/>
    <w:rsid w:val="00F12C43"/>
    <w:rsid w:val="00F313C7"/>
    <w:rsid w:val="00F447A7"/>
    <w:rsid w:val="00F52282"/>
    <w:rsid w:val="00F526AC"/>
    <w:rsid w:val="00F52851"/>
    <w:rsid w:val="00F536C1"/>
    <w:rsid w:val="00F56409"/>
    <w:rsid w:val="00F57AB3"/>
    <w:rsid w:val="00F612DD"/>
    <w:rsid w:val="00F72D34"/>
    <w:rsid w:val="00F74AA6"/>
    <w:rsid w:val="00F821CA"/>
    <w:rsid w:val="00F917DD"/>
    <w:rsid w:val="00F92B15"/>
    <w:rsid w:val="00FA0296"/>
    <w:rsid w:val="00FA3566"/>
    <w:rsid w:val="00FA7A8E"/>
    <w:rsid w:val="00FB2E70"/>
    <w:rsid w:val="00FC19BD"/>
    <w:rsid w:val="00FC26E3"/>
    <w:rsid w:val="00FC7984"/>
    <w:rsid w:val="00FD2274"/>
    <w:rsid w:val="00FD28CB"/>
    <w:rsid w:val="00FD4F63"/>
    <w:rsid w:val="00FD7986"/>
    <w:rsid w:val="00FE497D"/>
    <w:rsid w:val="00FE71EE"/>
    <w:rsid w:val="00FF1716"/>
    <w:rsid w:val="00FF2165"/>
    <w:rsid w:val="00FF4038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298CA"/>
  <w15:chartTrackingRefBased/>
  <w15:docId w15:val="{8D285907-7C72-4ADD-AB29-625E6F90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C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C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C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C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C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C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C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C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C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C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CC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7C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CCB"/>
  </w:style>
  <w:style w:type="paragraph" w:styleId="Piedepgina">
    <w:name w:val="footer"/>
    <w:basedOn w:val="Normal"/>
    <w:link w:val="PiedepginaCar"/>
    <w:uiPriority w:val="99"/>
    <w:unhideWhenUsed/>
    <w:rsid w:val="00A97C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CCB"/>
  </w:style>
  <w:style w:type="table" w:styleId="Tablaconcuadrcula">
    <w:name w:val="Table Grid"/>
    <w:basedOn w:val="Tablanormal"/>
    <w:uiPriority w:val="39"/>
    <w:rsid w:val="003B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45BA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BA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66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669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6694"/>
    <w:rPr>
      <w:vertAlign w:val="superscript"/>
    </w:rPr>
  </w:style>
  <w:style w:type="paragraph" w:styleId="Revisin">
    <w:name w:val="Revision"/>
    <w:hidden/>
    <w:uiPriority w:val="99"/>
    <w:semiHidden/>
    <w:rsid w:val="0032251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5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42D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2D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2D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2D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2D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9280-0E79-4F39-B836-B09F30AD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1633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dcterms:created xsi:type="dcterms:W3CDTF">2025-01-25T03:36:00Z</dcterms:created>
  <dcterms:modified xsi:type="dcterms:W3CDTF">2025-01-29T16:17:00Z</dcterms:modified>
</cp:coreProperties>
</file>