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2DC7FD8" w14:textId="77777777" w:rsidR="00CE4BF4" w:rsidRPr="00E31EF0" w:rsidRDefault="00CE4BF4" w:rsidP="007C7403">
      <w:pPr>
        <w:pStyle w:val="Sinespaciado1"/>
      </w:pPr>
      <w:r w:rsidRPr="00E31EF0">
        <w:rPr>
          <w:rStyle w:val="eop"/>
          <w:rFonts w:asciiTheme="minorHAnsi" w:hAnsiTheme="minorHAnsi" w:cstheme="minorHAnsi"/>
          <w:lang w:val="es-CO"/>
        </w:rPr>
        <w:t> </w:t>
      </w:r>
    </w:p>
    <w:p w14:paraId="702164AC" w14:textId="77777777" w:rsidR="00CE4BF4" w:rsidRPr="00A81F49" w:rsidRDefault="00CE4BF4" w:rsidP="00CE4BF4">
      <w:pPr>
        <w:pStyle w:val="Ttulo"/>
        <w:jc w:val="center"/>
        <w:rPr>
          <w:b/>
          <w:bCs/>
        </w:rPr>
      </w:pPr>
      <w:r w:rsidRPr="00A81F49">
        <w:rPr>
          <w:b/>
          <w:bCs/>
        </w:rPr>
        <w:t>FICHAS TÉCNICAS</w:t>
      </w:r>
    </w:p>
    <w:p w14:paraId="4C200734" w14:textId="77777777" w:rsidR="00CE4BF4" w:rsidRPr="00A81F49" w:rsidRDefault="00CE4BF4" w:rsidP="00CE4BF4">
      <w:pPr>
        <w:pStyle w:val="Ttulo"/>
        <w:jc w:val="center"/>
        <w:rPr>
          <w:b/>
          <w:bCs/>
        </w:rPr>
      </w:pPr>
    </w:p>
    <w:p w14:paraId="288CC55D" w14:textId="77777777" w:rsidR="00CE4BF4" w:rsidRPr="00E31EF0" w:rsidRDefault="00CE4BF4" w:rsidP="00CE4BF4">
      <w:pPr>
        <w:pStyle w:val="Sinespaciado"/>
        <w:jc w:val="center"/>
        <w:rPr>
          <w:rFonts w:asciiTheme="minorHAnsi" w:hAnsiTheme="minorHAnsi" w:cstheme="minorHAnsi"/>
          <w:sz w:val="28"/>
          <w:szCs w:val="28"/>
          <w:lang w:val="es-CO"/>
        </w:rPr>
      </w:pPr>
    </w:p>
    <w:p w14:paraId="3B7C3636" w14:textId="77777777" w:rsidR="00CE4BF4" w:rsidRDefault="00CE4BF4" w:rsidP="00CE4BF4">
      <w:pPr>
        <w:pStyle w:val="Sinespaciado"/>
        <w:jc w:val="both"/>
        <w:rPr>
          <w:rStyle w:val="eop"/>
          <w:rFonts w:asciiTheme="minorHAnsi" w:hAnsiTheme="minorHAnsi" w:cstheme="minorHAnsi"/>
          <w:lang w:val="es-CO"/>
        </w:rPr>
      </w:pPr>
      <w:r w:rsidRPr="00E31EF0">
        <w:rPr>
          <w:rStyle w:val="normaltextrun"/>
          <w:rFonts w:asciiTheme="minorHAnsi" w:hAnsiTheme="minorHAnsi" w:cstheme="minorHAnsi"/>
          <w:b/>
          <w:bCs/>
          <w:lang w:val="es-CO"/>
        </w:rPr>
        <w:t>Nota 1.</w:t>
      </w:r>
      <w:r w:rsidRPr="00E31EF0">
        <w:rPr>
          <w:rStyle w:val="normaltextrun"/>
          <w:rFonts w:asciiTheme="minorHAnsi" w:hAnsiTheme="minorHAnsi" w:cstheme="minorHAnsi"/>
          <w:lang w:val="es-CO"/>
        </w:rPr>
        <w:t xml:space="preserve"> Las fichas técnicas contienen las características técnicas de cada uno de los elementos que componen las dotaciones pedagógicas. Es posible que las medidas de algunos de estos elementos puedan variar de acuerdo con la disponibilidad que exista en el mercado, en todo caso la variación de sus medidas no podrá superar el 10% de lo especificado en la ficha técnica y se deberá aprobar en mesa técnica su ajuste por parte del </w:t>
      </w:r>
      <w:r>
        <w:rPr>
          <w:rStyle w:val="normaltextrun"/>
          <w:rFonts w:asciiTheme="minorHAnsi" w:hAnsiTheme="minorHAnsi" w:cstheme="minorHAnsi"/>
          <w:lang w:val="es-CO"/>
        </w:rPr>
        <w:t>Ministerio de Educación Nacional</w:t>
      </w:r>
      <w:r w:rsidRPr="00E31EF0">
        <w:rPr>
          <w:rStyle w:val="normaltextrun"/>
          <w:rFonts w:asciiTheme="minorHAnsi" w:hAnsiTheme="minorHAnsi" w:cstheme="minorHAnsi"/>
          <w:lang w:val="es-CO"/>
        </w:rPr>
        <w:t>.</w:t>
      </w:r>
      <w:r w:rsidRPr="00E31EF0">
        <w:rPr>
          <w:rStyle w:val="eop"/>
          <w:rFonts w:asciiTheme="minorHAnsi" w:hAnsiTheme="minorHAnsi" w:cstheme="minorHAnsi"/>
          <w:lang w:val="es-CO"/>
        </w:rPr>
        <w:t> Este criterio de flexibilización solo aplica para dimensiones</w:t>
      </w:r>
      <w:r>
        <w:rPr>
          <w:rStyle w:val="eop"/>
          <w:rFonts w:asciiTheme="minorHAnsi" w:hAnsiTheme="minorHAnsi" w:cstheme="minorHAnsi"/>
          <w:lang w:val="es-CO"/>
        </w:rPr>
        <w:t xml:space="preserve">, </w:t>
      </w:r>
      <w:r w:rsidRPr="00E31EF0">
        <w:rPr>
          <w:rStyle w:val="eop"/>
          <w:rFonts w:asciiTheme="minorHAnsi" w:hAnsiTheme="minorHAnsi" w:cstheme="minorHAnsi"/>
          <w:lang w:val="es-CO"/>
        </w:rPr>
        <w:t>no para cantidades.</w:t>
      </w:r>
    </w:p>
    <w:p w14:paraId="4F969165" w14:textId="77777777" w:rsidR="00832165" w:rsidRDefault="00832165" w:rsidP="00CE4BF4">
      <w:pPr>
        <w:pStyle w:val="Sinespaciado"/>
        <w:jc w:val="both"/>
        <w:rPr>
          <w:rStyle w:val="eop"/>
          <w:rFonts w:asciiTheme="minorHAnsi" w:hAnsiTheme="minorHAnsi" w:cstheme="minorHAnsi"/>
          <w:lang w:val="es-CO"/>
        </w:rPr>
      </w:pPr>
    </w:p>
    <w:p w14:paraId="11533780" w14:textId="688C8E00" w:rsidR="00832165" w:rsidRPr="00E31EF0" w:rsidRDefault="00832165" w:rsidP="00832165">
      <w:pPr>
        <w:pStyle w:val="Sinespaciado"/>
        <w:jc w:val="both"/>
        <w:rPr>
          <w:rStyle w:val="eop"/>
          <w:rFonts w:asciiTheme="minorHAnsi" w:hAnsiTheme="minorHAnsi" w:cstheme="minorHAnsi"/>
          <w:color w:val="000000"/>
          <w:shd w:val="clear" w:color="auto" w:fill="FFFFFF"/>
          <w:lang w:val="es-CO"/>
        </w:rPr>
      </w:pPr>
      <w:r w:rsidRPr="00E31EF0">
        <w:rPr>
          <w:rStyle w:val="normaltextrun"/>
          <w:rFonts w:asciiTheme="minorHAnsi" w:hAnsiTheme="minorHAnsi" w:cstheme="minorHAnsi"/>
          <w:b/>
          <w:bCs/>
          <w:color w:val="000000"/>
          <w:shd w:val="clear" w:color="auto" w:fill="FFFFFF"/>
          <w:lang w:val="es-CO"/>
        </w:rPr>
        <w:t>Nota 2.</w:t>
      </w:r>
      <w:r w:rsidRPr="00E31EF0">
        <w:rPr>
          <w:rStyle w:val="normaltextrun"/>
          <w:rFonts w:asciiTheme="minorHAnsi" w:hAnsiTheme="minorHAnsi" w:cstheme="minorHAnsi"/>
          <w:color w:val="000000"/>
          <w:shd w:val="clear" w:color="auto" w:fill="FFFFFF"/>
          <w:lang w:val="es-CO"/>
        </w:rPr>
        <w:t xml:space="preserve"> </w:t>
      </w:r>
      <w:r w:rsidR="00FE2CC2">
        <w:rPr>
          <w:rStyle w:val="normaltextrun"/>
          <w:rFonts w:asciiTheme="minorHAnsi" w:hAnsiTheme="minorHAnsi" w:cstheme="minorHAnsi"/>
          <w:color w:val="000000"/>
          <w:shd w:val="clear" w:color="auto" w:fill="FFFFFF"/>
          <w:lang w:val="es-CO"/>
        </w:rPr>
        <w:t xml:space="preserve">En casos excepcionales y bajo la debida justificación, la supervisión o interventoría podrá </w:t>
      </w:r>
      <w:r w:rsidR="00A60C17">
        <w:rPr>
          <w:rStyle w:val="normaltextrun"/>
          <w:rFonts w:asciiTheme="minorHAnsi" w:hAnsiTheme="minorHAnsi" w:cstheme="minorHAnsi"/>
          <w:color w:val="000000"/>
          <w:shd w:val="clear" w:color="auto" w:fill="FFFFFF"/>
          <w:lang w:val="es-CO"/>
        </w:rPr>
        <w:t>autorizar realizar</w:t>
      </w:r>
      <w:r w:rsidR="00FE2CC2">
        <w:rPr>
          <w:rStyle w:val="normaltextrun"/>
          <w:rFonts w:asciiTheme="minorHAnsi" w:hAnsiTheme="minorHAnsi" w:cstheme="minorHAnsi"/>
          <w:color w:val="000000"/>
          <w:shd w:val="clear" w:color="auto" w:fill="FFFFFF"/>
          <w:lang w:val="es-CO"/>
        </w:rPr>
        <w:t xml:space="preserve"> sustitutos de elementos </w:t>
      </w:r>
      <w:r w:rsidR="00DB6D4D">
        <w:rPr>
          <w:rStyle w:val="normaltextrun"/>
          <w:rFonts w:asciiTheme="minorHAnsi" w:hAnsiTheme="minorHAnsi" w:cstheme="minorHAnsi"/>
          <w:color w:val="000000"/>
          <w:shd w:val="clear" w:color="auto" w:fill="FFFFFF"/>
          <w:lang w:val="es-CO"/>
        </w:rPr>
        <w:t>previa autorización del Ministerio de Educación Nacional</w:t>
      </w:r>
      <w:r w:rsidRPr="00E31EF0">
        <w:rPr>
          <w:rStyle w:val="normaltextrun"/>
          <w:rFonts w:asciiTheme="minorHAnsi" w:hAnsiTheme="minorHAnsi" w:cstheme="minorHAnsi"/>
          <w:color w:val="000000"/>
          <w:shd w:val="clear" w:color="auto" w:fill="FFFFFF"/>
          <w:lang w:val="es-CO"/>
        </w:rPr>
        <w:t>.</w:t>
      </w:r>
      <w:r w:rsidRPr="00E31EF0">
        <w:rPr>
          <w:rStyle w:val="eop"/>
          <w:rFonts w:asciiTheme="minorHAnsi" w:hAnsiTheme="minorHAnsi" w:cstheme="minorHAnsi"/>
          <w:color w:val="000000"/>
          <w:shd w:val="clear" w:color="auto" w:fill="FFFFFF"/>
          <w:lang w:val="es-CO"/>
        </w:rPr>
        <w:t> </w:t>
      </w:r>
      <w:r w:rsidR="00CE58C5">
        <w:rPr>
          <w:rStyle w:val="eop"/>
          <w:rFonts w:asciiTheme="minorHAnsi" w:hAnsiTheme="minorHAnsi" w:cstheme="minorHAnsi"/>
          <w:color w:val="000000"/>
          <w:shd w:val="clear" w:color="auto" w:fill="FFFFFF"/>
          <w:lang w:val="es-CO"/>
        </w:rPr>
        <w:t>Para esto, se deberá presentar la propuesta junto con la ficha técnica del elemento sustituto para que la supervisión o interventoría emitan concepto integral (técnico, jurídico, contable, financiero y administrativo) y con esto la entidad pueda determinar la pertinencia pedagógica de realizar el cambio o no.</w:t>
      </w:r>
    </w:p>
    <w:p w14:paraId="27387CA7" w14:textId="77777777" w:rsidR="00CE4BF4" w:rsidRPr="00E31EF0" w:rsidRDefault="00CE4BF4" w:rsidP="00CE4BF4">
      <w:pPr>
        <w:pStyle w:val="Sinespaciado"/>
        <w:jc w:val="both"/>
        <w:rPr>
          <w:rFonts w:asciiTheme="minorHAnsi" w:hAnsiTheme="minorHAnsi" w:cstheme="minorHAnsi"/>
          <w:lang w:val="es-CO"/>
        </w:rPr>
      </w:pPr>
      <w:r w:rsidRPr="00E31EF0">
        <w:rPr>
          <w:rStyle w:val="eop"/>
          <w:rFonts w:asciiTheme="minorHAnsi" w:hAnsiTheme="minorHAnsi" w:cstheme="minorHAnsi"/>
          <w:lang w:val="es-CO"/>
        </w:rPr>
        <w:t> </w:t>
      </w:r>
    </w:p>
    <w:p w14:paraId="3D12CDA3" w14:textId="448E65EF" w:rsidR="00CE4BF4" w:rsidRPr="00E31EF0" w:rsidRDefault="00CE4BF4" w:rsidP="00CE4BF4">
      <w:pPr>
        <w:pStyle w:val="Sinespaciado"/>
        <w:jc w:val="both"/>
        <w:rPr>
          <w:rStyle w:val="eop"/>
          <w:rFonts w:asciiTheme="minorHAnsi" w:hAnsiTheme="minorHAnsi" w:cstheme="minorHAnsi"/>
          <w:color w:val="000000"/>
          <w:shd w:val="clear" w:color="auto" w:fill="FFFFFF"/>
          <w:lang w:val="es-CO"/>
        </w:rPr>
      </w:pPr>
      <w:r w:rsidRPr="00E31EF0">
        <w:rPr>
          <w:rStyle w:val="normaltextrun"/>
          <w:rFonts w:asciiTheme="minorHAnsi" w:hAnsiTheme="minorHAnsi" w:cstheme="minorHAnsi"/>
          <w:b/>
          <w:bCs/>
          <w:color w:val="000000"/>
          <w:shd w:val="clear" w:color="auto" w:fill="FFFFFF"/>
          <w:lang w:val="es-CO"/>
        </w:rPr>
        <w:t xml:space="preserve">Nota </w:t>
      </w:r>
      <w:r w:rsidR="00832165">
        <w:rPr>
          <w:rStyle w:val="normaltextrun"/>
          <w:rFonts w:asciiTheme="minorHAnsi" w:hAnsiTheme="minorHAnsi" w:cstheme="minorHAnsi"/>
          <w:b/>
          <w:bCs/>
          <w:color w:val="000000"/>
          <w:shd w:val="clear" w:color="auto" w:fill="FFFFFF"/>
          <w:lang w:val="es-CO"/>
        </w:rPr>
        <w:t>3</w:t>
      </w:r>
      <w:r w:rsidRPr="00E31EF0">
        <w:rPr>
          <w:rStyle w:val="normaltextrun"/>
          <w:rFonts w:asciiTheme="minorHAnsi" w:hAnsiTheme="minorHAnsi" w:cstheme="minorHAnsi"/>
          <w:b/>
          <w:bCs/>
          <w:color w:val="000000"/>
          <w:shd w:val="clear" w:color="auto" w:fill="FFFFFF"/>
          <w:lang w:val="es-CO"/>
        </w:rPr>
        <w:t>.</w:t>
      </w:r>
      <w:r w:rsidRPr="00E31EF0">
        <w:rPr>
          <w:rStyle w:val="normaltextrun"/>
          <w:rFonts w:asciiTheme="minorHAnsi" w:hAnsiTheme="minorHAnsi" w:cstheme="minorHAnsi"/>
          <w:color w:val="000000"/>
          <w:shd w:val="clear" w:color="auto" w:fill="FFFFFF"/>
          <w:lang w:val="es-CO"/>
        </w:rPr>
        <w:t xml:space="preserve"> La vida útil de los materiales corresponderá a la expedida por cada fabricante y el contratista deberá anexar la certificación con la muestra a aprobar.</w:t>
      </w:r>
      <w:r w:rsidRPr="00E31EF0">
        <w:rPr>
          <w:rStyle w:val="eop"/>
          <w:rFonts w:asciiTheme="minorHAnsi" w:hAnsiTheme="minorHAnsi" w:cstheme="minorHAnsi"/>
          <w:color w:val="000000"/>
          <w:shd w:val="clear" w:color="auto" w:fill="FFFFFF"/>
          <w:lang w:val="es-CO"/>
        </w:rPr>
        <w:t> </w:t>
      </w:r>
    </w:p>
    <w:p w14:paraId="1567BE2F" w14:textId="77777777" w:rsidR="00CE4BF4" w:rsidRPr="00E31EF0" w:rsidRDefault="00CE4BF4" w:rsidP="00CE4BF4">
      <w:pPr>
        <w:pStyle w:val="Sinespaciado"/>
        <w:jc w:val="both"/>
        <w:rPr>
          <w:rStyle w:val="eop"/>
          <w:rFonts w:asciiTheme="minorHAnsi" w:hAnsiTheme="minorHAnsi" w:cstheme="minorHAnsi"/>
          <w:color w:val="000000"/>
          <w:shd w:val="clear" w:color="auto" w:fill="FFFFFF"/>
          <w:lang w:val="es-CO"/>
        </w:rPr>
      </w:pPr>
    </w:p>
    <w:p w14:paraId="47F7CDFE" w14:textId="77777777" w:rsidR="00CE4BF4" w:rsidRPr="00E31EF0" w:rsidRDefault="00CE4BF4" w:rsidP="00CE4BF4">
      <w:pPr>
        <w:pStyle w:val="Sinespaciado"/>
        <w:jc w:val="both"/>
        <w:rPr>
          <w:rStyle w:val="eop"/>
          <w:rFonts w:asciiTheme="minorHAnsi" w:hAnsiTheme="minorHAnsi" w:cstheme="minorHAnsi"/>
          <w:color w:val="000000"/>
          <w:shd w:val="clear" w:color="auto" w:fill="FFFFFF"/>
          <w:lang w:val="es-CO"/>
        </w:rPr>
      </w:pPr>
    </w:p>
    <w:p w14:paraId="08A6569A" w14:textId="77777777" w:rsidR="00CE4BF4" w:rsidRPr="00E31EF0" w:rsidRDefault="00CE4BF4" w:rsidP="00CE4BF4">
      <w:pPr>
        <w:pStyle w:val="Sinespaciado"/>
        <w:jc w:val="both"/>
        <w:rPr>
          <w:rStyle w:val="eop"/>
          <w:rFonts w:asciiTheme="minorHAnsi" w:hAnsiTheme="minorHAnsi" w:cstheme="minorHAnsi"/>
          <w:color w:val="000000"/>
          <w:shd w:val="clear" w:color="auto" w:fill="FFFFFF"/>
          <w:lang w:val="es-CO"/>
        </w:rPr>
      </w:pPr>
    </w:p>
    <w:p w14:paraId="705516CD" w14:textId="77777777" w:rsidR="00CE4BF4" w:rsidRPr="00E31EF0" w:rsidRDefault="00CE4BF4" w:rsidP="00CE4BF4">
      <w:pPr>
        <w:pStyle w:val="Sinespaciado"/>
        <w:jc w:val="both"/>
        <w:rPr>
          <w:rStyle w:val="eop"/>
          <w:rFonts w:asciiTheme="minorHAnsi" w:hAnsiTheme="minorHAnsi" w:cstheme="minorHAnsi"/>
          <w:color w:val="000000"/>
          <w:shd w:val="clear" w:color="auto" w:fill="FFFFFF"/>
          <w:lang w:val="es-CO"/>
        </w:rPr>
      </w:pPr>
    </w:p>
    <w:p w14:paraId="7945257D" w14:textId="77777777" w:rsidR="00CE4BF4" w:rsidRPr="00E31EF0" w:rsidRDefault="00CE4BF4" w:rsidP="00CE4BF4">
      <w:pPr>
        <w:pStyle w:val="Sinespaciado"/>
        <w:jc w:val="both"/>
        <w:rPr>
          <w:rStyle w:val="eop"/>
          <w:rFonts w:asciiTheme="minorHAnsi" w:hAnsiTheme="minorHAnsi" w:cstheme="minorHAnsi"/>
          <w:color w:val="000000"/>
          <w:shd w:val="clear" w:color="auto" w:fill="FFFFFF"/>
          <w:lang w:val="es-CO"/>
        </w:rPr>
      </w:pPr>
    </w:p>
    <w:p w14:paraId="6CBC3141" w14:textId="77777777" w:rsidR="00CE4BF4" w:rsidRPr="00E31EF0" w:rsidRDefault="00CE4BF4" w:rsidP="00CE4BF4">
      <w:pPr>
        <w:pStyle w:val="Sinespaciado"/>
        <w:jc w:val="both"/>
        <w:rPr>
          <w:rStyle w:val="eop"/>
          <w:rFonts w:asciiTheme="minorHAnsi" w:hAnsiTheme="minorHAnsi" w:cstheme="minorHAnsi"/>
          <w:color w:val="000000"/>
          <w:shd w:val="clear" w:color="auto" w:fill="FFFFFF"/>
          <w:lang w:val="es-CO"/>
        </w:rPr>
      </w:pPr>
    </w:p>
    <w:p w14:paraId="0ABA8CC4" w14:textId="77777777" w:rsidR="00CE4BF4" w:rsidRPr="00E31EF0" w:rsidRDefault="00CE4BF4" w:rsidP="00CE4BF4">
      <w:pPr>
        <w:pStyle w:val="Sinespaciado"/>
        <w:jc w:val="both"/>
        <w:rPr>
          <w:rStyle w:val="eop"/>
          <w:rFonts w:asciiTheme="minorHAnsi" w:hAnsiTheme="minorHAnsi" w:cstheme="minorHAnsi"/>
          <w:color w:val="000000"/>
          <w:shd w:val="clear" w:color="auto" w:fill="FFFFFF"/>
          <w:lang w:val="es-CO"/>
        </w:rPr>
      </w:pPr>
    </w:p>
    <w:p w14:paraId="31B70250" w14:textId="77777777" w:rsidR="00CE4BF4" w:rsidRPr="00E31EF0" w:rsidRDefault="00CE4BF4" w:rsidP="00CE4BF4">
      <w:pPr>
        <w:pStyle w:val="Sinespaciado"/>
        <w:jc w:val="both"/>
        <w:rPr>
          <w:rStyle w:val="eop"/>
          <w:rFonts w:asciiTheme="minorHAnsi" w:hAnsiTheme="minorHAnsi" w:cstheme="minorHAnsi"/>
          <w:color w:val="000000"/>
          <w:shd w:val="clear" w:color="auto" w:fill="FFFFFF"/>
          <w:lang w:val="es-CO"/>
        </w:rPr>
      </w:pPr>
    </w:p>
    <w:p w14:paraId="54E07900" w14:textId="77777777" w:rsidR="00CE4BF4" w:rsidRPr="00E31EF0" w:rsidRDefault="00CE4BF4" w:rsidP="00CE4BF4">
      <w:pPr>
        <w:pStyle w:val="Sinespaciado"/>
        <w:jc w:val="both"/>
        <w:rPr>
          <w:rStyle w:val="eop"/>
          <w:rFonts w:asciiTheme="minorHAnsi" w:hAnsiTheme="minorHAnsi" w:cstheme="minorHAnsi"/>
          <w:color w:val="000000"/>
          <w:shd w:val="clear" w:color="auto" w:fill="FFFFFF"/>
          <w:lang w:val="es-CO"/>
        </w:rPr>
      </w:pPr>
    </w:p>
    <w:p w14:paraId="428EC8D8" w14:textId="77777777" w:rsidR="00CE4BF4" w:rsidRPr="00E31EF0" w:rsidRDefault="00CE4BF4" w:rsidP="00CE4BF4">
      <w:pPr>
        <w:pStyle w:val="Sinespaciado"/>
        <w:jc w:val="both"/>
        <w:rPr>
          <w:rStyle w:val="eop"/>
          <w:rFonts w:asciiTheme="minorHAnsi" w:hAnsiTheme="minorHAnsi" w:cstheme="minorHAnsi"/>
          <w:color w:val="000000"/>
          <w:shd w:val="clear" w:color="auto" w:fill="FFFFFF"/>
          <w:lang w:val="es-CO"/>
        </w:rPr>
      </w:pPr>
    </w:p>
    <w:p w14:paraId="7ABBEA1F" w14:textId="77777777" w:rsidR="00CE4BF4" w:rsidRPr="00E31EF0" w:rsidRDefault="00CE4BF4" w:rsidP="00CE4BF4">
      <w:pPr>
        <w:pStyle w:val="Sinespaciado"/>
        <w:jc w:val="both"/>
        <w:rPr>
          <w:rStyle w:val="eop"/>
          <w:rFonts w:asciiTheme="minorHAnsi" w:hAnsiTheme="minorHAnsi" w:cstheme="minorHAnsi"/>
          <w:color w:val="000000"/>
          <w:shd w:val="clear" w:color="auto" w:fill="FFFFFF"/>
          <w:lang w:val="es-CO"/>
        </w:rPr>
      </w:pPr>
    </w:p>
    <w:p w14:paraId="1611976F" w14:textId="77777777" w:rsidR="00CE4BF4" w:rsidRPr="00E31EF0" w:rsidRDefault="00CE4BF4" w:rsidP="00CE4BF4">
      <w:pPr>
        <w:pStyle w:val="Sinespaciado"/>
        <w:jc w:val="both"/>
        <w:rPr>
          <w:rStyle w:val="eop"/>
          <w:rFonts w:asciiTheme="minorHAnsi" w:hAnsiTheme="minorHAnsi" w:cstheme="minorHAnsi"/>
          <w:color w:val="000000"/>
          <w:shd w:val="clear" w:color="auto" w:fill="FFFFFF"/>
          <w:lang w:val="es-CO"/>
        </w:rPr>
      </w:pPr>
    </w:p>
    <w:tbl>
      <w:tblPr>
        <w:tblpPr w:leftFromText="141" w:rightFromText="141" w:vertAnchor="page" w:horzAnchor="margin" w:tblpXSpec="center" w:tblpY="2221"/>
        <w:tblW w:w="99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1620"/>
        <w:gridCol w:w="1785"/>
        <w:gridCol w:w="2544"/>
        <w:gridCol w:w="1559"/>
        <w:gridCol w:w="2452"/>
      </w:tblGrid>
      <w:tr w:rsidR="00CE4BF4" w:rsidRPr="00E31EF0" w14:paraId="56EAD76C" w14:textId="77777777" w:rsidTr="002A05F7">
        <w:trPr>
          <w:trHeight w:val="20"/>
        </w:trPr>
        <w:tc>
          <w:tcPr>
            <w:tcW w:w="3405" w:type="dxa"/>
            <w:gridSpan w:val="2"/>
            <w:shd w:val="clear" w:color="auto" w:fill="A9D08E"/>
            <w:vAlign w:val="center"/>
          </w:tcPr>
          <w:p w14:paraId="3BEB2DA7" w14:textId="77777777" w:rsidR="00CE4BF4" w:rsidRPr="00E31EF0" w:rsidRDefault="00CE4BF4" w:rsidP="002A05F7">
            <w:pPr>
              <w:pStyle w:val="Sinespaciado"/>
              <w:jc w:val="both"/>
              <w:rPr>
                <w:rFonts w:asciiTheme="minorHAnsi" w:eastAsia="Arial" w:hAnsiTheme="minorHAnsi" w:cstheme="minorHAnsi"/>
                <w:b/>
                <w:color w:val="000000"/>
                <w:lang w:val="es-CO"/>
              </w:rPr>
            </w:pPr>
            <w:r>
              <w:rPr>
                <w:rFonts w:asciiTheme="minorHAnsi" w:eastAsia="Arial" w:hAnsiTheme="minorHAnsi" w:cstheme="minorHAnsi"/>
                <w:b/>
                <w:color w:val="000000"/>
                <w:lang w:val="es-CO"/>
              </w:rPr>
              <w:lastRenderedPageBreak/>
              <w:t>Ficha técnica No.</w:t>
            </w:r>
            <w:r w:rsidRPr="00E31EF0">
              <w:rPr>
                <w:rFonts w:asciiTheme="minorHAnsi" w:eastAsia="Arial" w:hAnsiTheme="minorHAnsi" w:cstheme="minorHAnsi"/>
                <w:b/>
                <w:color w:val="000000"/>
                <w:lang w:val="es-CO"/>
              </w:rPr>
              <w:t xml:space="preserve"> 1</w:t>
            </w:r>
          </w:p>
        </w:tc>
        <w:tc>
          <w:tcPr>
            <w:tcW w:w="6555" w:type="dxa"/>
            <w:gridSpan w:val="3"/>
            <w:shd w:val="clear" w:color="auto" w:fill="E2EFDA"/>
            <w:vAlign w:val="center"/>
          </w:tcPr>
          <w:p w14:paraId="48433F93"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Colorante vegetal en polvo</w:t>
            </w:r>
          </w:p>
        </w:tc>
      </w:tr>
      <w:tr w:rsidR="00CE4BF4" w:rsidRPr="00E31EF0" w14:paraId="43381274" w14:textId="77777777" w:rsidTr="002A05F7">
        <w:trPr>
          <w:trHeight w:val="20"/>
        </w:trPr>
        <w:tc>
          <w:tcPr>
            <w:tcW w:w="1620" w:type="dxa"/>
            <w:vMerge w:val="restart"/>
            <w:shd w:val="clear" w:color="auto" w:fill="auto"/>
            <w:vAlign w:val="center"/>
          </w:tcPr>
          <w:p w14:paraId="0A572F1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785" w:type="dxa"/>
            <w:vMerge w:val="restart"/>
            <w:shd w:val="clear" w:color="auto" w:fill="auto"/>
            <w:vAlign w:val="center"/>
          </w:tcPr>
          <w:p w14:paraId="4DB64B90"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b/>
                <w:color w:val="000000"/>
                <w:lang w:val="es-CO"/>
              </w:rPr>
              <w:t>N/A</w:t>
            </w:r>
          </w:p>
        </w:tc>
        <w:tc>
          <w:tcPr>
            <w:tcW w:w="2544" w:type="dxa"/>
            <w:shd w:val="clear" w:color="auto" w:fill="auto"/>
            <w:vAlign w:val="center"/>
          </w:tcPr>
          <w:p w14:paraId="657DB4B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4011" w:type="dxa"/>
            <w:gridSpan w:val="2"/>
            <w:shd w:val="clear" w:color="auto" w:fill="auto"/>
            <w:vAlign w:val="center"/>
          </w:tcPr>
          <w:p w14:paraId="228AD5C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655DA3D6" w14:textId="77777777" w:rsidTr="002A05F7">
        <w:trPr>
          <w:trHeight w:val="20"/>
        </w:trPr>
        <w:tc>
          <w:tcPr>
            <w:tcW w:w="1620" w:type="dxa"/>
            <w:vMerge/>
            <w:vAlign w:val="center"/>
          </w:tcPr>
          <w:p w14:paraId="5928B9D7"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785" w:type="dxa"/>
            <w:vMerge/>
            <w:vAlign w:val="center"/>
          </w:tcPr>
          <w:p w14:paraId="0A6E54CF"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544" w:type="dxa"/>
            <w:shd w:val="clear" w:color="auto" w:fill="auto"/>
            <w:vAlign w:val="center"/>
          </w:tcPr>
          <w:p w14:paraId="45B84BA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4011" w:type="dxa"/>
            <w:gridSpan w:val="2"/>
            <w:shd w:val="clear" w:color="auto" w:fill="auto"/>
            <w:vAlign w:val="center"/>
          </w:tcPr>
          <w:p w14:paraId="4A3B70A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Grupo de edad 2 a 6 años</w:t>
            </w:r>
          </w:p>
        </w:tc>
      </w:tr>
      <w:tr w:rsidR="00CE4BF4" w:rsidRPr="00E31EF0" w14:paraId="1C8B6309" w14:textId="77777777" w:rsidTr="002A05F7">
        <w:trPr>
          <w:trHeight w:val="20"/>
        </w:trPr>
        <w:tc>
          <w:tcPr>
            <w:tcW w:w="1620" w:type="dxa"/>
            <w:vMerge/>
            <w:vAlign w:val="center"/>
          </w:tcPr>
          <w:p w14:paraId="54633B88"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785" w:type="dxa"/>
            <w:vMerge/>
            <w:vAlign w:val="center"/>
          </w:tcPr>
          <w:p w14:paraId="7DEFB4BB"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544" w:type="dxa"/>
            <w:shd w:val="clear" w:color="auto" w:fill="auto"/>
            <w:vAlign w:val="center"/>
          </w:tcPr>
          <w:p w14:paraId="6FF5727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4011" w:type="dxa"/>
            <w:gridSpan w:val="2"/>
            <w:shd w:val="clear" w:color="auto" w:fill="auto"/>
            <w:vAlign w:val="center"/>
          </w:tcPr>
          <w:p w14:paraId="3634A42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Gráfica, plástica y visual</w:t>
            </w:r>
          </w:p>
        </w:tc>
      </w:tr>
      <w:tr w:rsidR="00CE4BF4" w:rsidRPr="00E31EF0" w14:paraId="392FECF7" w14:textId="77777777" w:rsidTr="002A05F7">
        <w:trPr>
          <w:trHeight w:val="20"/>
        </w:trPr>
        <w:tc>
          <w:tcPr>
            <w:tcW w:w="3405" w:type="dxa"/>
            <w:gridSpan w:val="2"/>
            <w:shd w:val="clear" w:color="auto" w:fill="A9D08E"/>
            <w:vAlign w:val="center"/>
          </w:tcPr>
          <w:p w14:paraId="2A63207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555" w:type="dxa"/>
            <w:gridSpan w:val="3"/>
            <w:shd w:val="clear" w:color="auto" w:fill="A9D08E"/>
            <w:vAlign w:val="center"/>
          </w:tcPr>
          <w:p w14:paraId="37E0768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0CD5D0CD" w14:textId="77777777" w:rsidTr="002A05F7">
        <w:trPr>
          <w:trHeight w:val="286"/>
        </w:trPr>
        <w:tc>
          <w:tcPr>
            <w:tcW w:w="3405" w:type="dxa"/>
            <w:gridSpan w:val="2"/>
            <w:vMerge w:val="restart"/>
            <w:shd w:val="clear" w:color="auto" w:fill="auto"/>
            <w:vAlign w:val="center"/>
          </w:tcPr>
          <w:p w14:paraId="7EA283F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rPr>
              <w:drawing>
                <wp:inline distT="0" distB="0" distL="0" distR="0" wp14:anchorId="47C12BC5" wp14:editId="58B901DA">
                  <wp:extent cx="2025015" cy="2025015"/>
                  <wp:effectExtent l="0" t="0" r="0" b="0"/>
                  <wp:docPr id="11" name="Imagen 11" descr="Resultado de imagen para ANILINA vegetal EN POLV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ANILINA vegetal EN POLVO&quot;"/>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25015" cy="2025015"/>
                          </a:xfrm>
                          <a:prstGeom prst="rect">
                            <a:avLst/>
                          </a:prstGeom>
                          <a:noFill/>
                          <a:ln>
                            <a:noFill/>
                          </a:ln>
                        </pic:spPr>
                      </pic:pic>
                    </a:graphicData>
                  </a:graphic>
                </wp:inline>
              </w:drawing>
            </w:r>
          </w:p>
        </w:tc>
        <w:tc>
          <w:tcPr>
            <w:tcW w:w="6555" w:type="dxa"/>
            <w:gridSpan w:val="3"/>
            <w:vMerge w:val="restart"/>
            <w:shd w:val="clear" w:color="auto" w:fill="auto"/>
            <w:vAlign w:val="center"/>
          </w:tcPr>
          <w:p w14:paraId="3BAE6CF5"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hAnsiTheme="minorHAnsi" w:cstheme="minorHAnsi"/>
                <w:shd w:val="clear" w:color="auto" w:fill="FFFFFF"/>
                <w:lang w:val="es-CO"/>
              </w:rPr>
              <w:t>Colorante vegetal para alimentos en polvo, de diferentes colores p</w:t>
            </w:r>
            <w:r w:rsidRPr="00E31EF0">
              <w:rPr>
                <w:rFonts w:asciiTheme="minorHAnsi" w:eastAsia="Arial" w:hAnsiTheme="minorHAnsi" w:cstheme="minorHAnsi"/>
                <w:lang w:val="es-CO"/>
              </w:rPr>
              <w:t xml:space="preserve">rimarios y secundarios. Deben ser hidrosolubles (solubles en agua). </w:t>
            </w:r>
          </w:p>
          <w:p w14:paraId="2D96CA2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Sirve para hacer masas comestibles, o cualquier otro tipo de preparación con alimentos. También puede servir para hacer pintura, mezclándola con agua, harina y sal y/o pegante líquido.</w:t>
            </w:r>
          </w:p>
        </w:tc>
      </w:tr>
      <w:tr w:rsidR="00CE4BF4" w:rsidRPr="00E31EF0" w14:paraId="5D3E29C2" w14:textId="77777777" w:rsidTr="002A05F7">
        <w:trPr>
          <w:trHeight w:val="309"/>
        </w:trPr>
        <w:tc>
          <w:tcPr>
            <w:tcW w:w="3405" w:type="dxa"/>
            <w:gridSpan w:val="2"/>
            <w:vMerge/>
            <w:vAlign w:val="center"/>
          </w:tcPr>
          <w:p w14:paraId="01B7F668"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555" w:type="dxa"/>
            <w:gridSpan w:val="3"/>
            <w:vMerge/>
            <w:vAlign w:val="center"/>
          </w:tcPr>
          <w:p w14:paraId="0974B486"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46F86D23" w14:textId="77777777" w:rsidTr="002A05F7">
        <w:trPr>
          <w:trHeight w:val="309"/>
        </w:trPr>
        <w:tc>
          <w:tcPr>
            <w:tcW w:w="3405" w:type="dxa"/>
            <w:gridSpan w:val="2"/>
            <w:vMerge/>
            <w:vAlign w:val="center"/>
          </w:tcPr>
          <w:p w14:paraId="34D4E756"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555" w:type="dxa"/>
            <w:gridSpan w:val="3"/>
            <w:vMerge/>
            <w:vAlign w:val="center"/>
          </w:tcPr>
          <w:p w14:paraId="66BBA010"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400EF65C" w14:textId="77777777" w:rsidTr="002A05F7">
        <w:trPr>
          <w:trHeight w:val="309"/>
        </w:trPr>
        <w:tc>
          <w:tcPr>
            <w:tcW w:w="3405" w:type="dxa"/>
            <w:gridSpan w:val="2"/>
            <w:vMerge/>
            <w:vAlign w:val="center"/>
          </w:tcPr>
          <w:p w14:paraId="437FC410"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555" w:type="dxa"/>
            <w:gridSpan w:val="3"/>
            <w:vMerge/>
            <w:vAlign w:val="center"/>
          </w:tcPr>
          <w:p w14:paraId="17916651"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38262B5B" w14:textId="77777777" w:rsidTr="002A05F7">
        <w:trPr>
          <w:trHeight w:val="20"/>
        </w:trPr>
        <w:tc>
          <w:tcPr>
            <w:tcW w:w="3405" w:type="dxa"/>
            <w:gridSpan w:val="2"/>
            <w:vMerge/>
            <w:vAlign w:val="center"/>
          </w:tcPr>
          <w:p w14:paraId="190E0576"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555" w:type="dxa"/>
            <w:gridSpan w:val="3"/>
            <w:shd w:val="clear" w:color="auto" w:fill="A9D08E"/>
            <w:vAlign w:val="center"/>
          </w:tcPr>
          <w:p w14:paraId="49F431C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62875C3D" w14:textId="77777777" w:rsidTr="002A05F7">
        <w:trPr>
          <w:trHeight w:val="20"/>
        </w:trPr>
        <w:tc>
          <w:tcPr>
            <w:tcW w:w="3405" w:type="dxa"/>
            <w:gridSpan w:val="2"/>
            <w:vMerge/>
            <w:vAlign w:val="center"/>
          </w:tcPr>
          <w:p w14:paraId="2B5A2544"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544" w:type="dxa"/>
            <w:shd w:val="clear" w:color="auto" w:fill="E2EFDA"/>
            <w:vAlign w:val="center"/>
          </w:tcPr>
          <w:p w14:paraId="3C546810" w14:textId="77777777" w:rsidR="00CE4BF4" w:rsidRPr="00E31EF0" w:rsidRDefault="00CE4BF4" w:rsidP="002A05F7">
            <w:pPr>
              <w:pStyle w:val="Sinespaciado"/>
              <w:jc w:val="both"/>
              <w:rPr>
                <w:rFonts w:asciiTheme="minorHAnsi" w:eastAsia="Arial" w:hAnsiTheme="minorHAnsi" w:cstheme="minorHAnsi"/>
                <w:b/>
                <w:bCs/>
                <w:lang w:val="es-CO"/>
              </w:rPr>
            </w:pPr>
            <w:r w:rsidRPr="00E31EF0">
              <w:rPr>
                <w:rFonts w:asciiTheme="minorHAnsi" w:eastAsia="Arial" w:hAnsiTheme="minorHAnsi" w:cstheme="minorHAnsi"/>
                <w:b/>
                <w:bCs/>
                <w:lang w:val="es-CO"/>
              </w:rPr>
              <w:t xml:space="preserve">Una caja que contenga diferentes colores </w:t>
            </w:r>
          </w:p>
        </w:tc>
        <w:tc>
          <w:tcPr>
            <w:tcW w:w="1559" w:type="dxa"/>
            <w:shd w:val="clear" w:color="auto" w:fill="E2EFDA"/>
            <w:vAlign w:val="center"/>
          </w:tcPr>
          <w:p w14:paraId="0D28F6CC" w14:textId="77777777" w:rsidR="00CE4BF4" w:rsidRPr="00E31EF0" w:rsidRDefault="00CE4BF4" w:rsidP="002A05F7">
            <w:pPr>
              <w:pStyle w:val="Sinespaciado"/>
              <w:jc w:val="both"/>
              <w:rPr>
                <w:rFonts w:asciiTheme="minorHAnsi" w:eastAsia="Arial" w:hAnsiTheme="minorHAnsi" w:cstheme="minorHAnsi"/>
                <w:b/>
                <w:bCs/>
                <w:lang w:val="es-CO"/>
              </w:rPr>
            </w:pPr>
            <w:r w:rsidRPr="00E31EF0">
              <w:rPr>
                <w:rFonts w:asciiTheme="minorHAnsi" w:eastAsia="Arial" w:hAnsiTheme="minorHAnsi" w:cstheme="minorHAnsi"/>
                <w:b/>
                <w:bCs/>
                <w:lang w:val="es-CO"/>
              </w:rPr>
              <w:t>Caja de 500 gr</w:t>
            </w:r>
            <w:r>
              <w:rPr>
                <w:rFonts w:asciiTheme="minorHAnsi" w:eastAsia="Arial" w:hAnsiTheme="minorHAnsi" w:cstheme="minorHAnsi"/>
                <w:b/>
                <w:bCs/>
                <w:lang w:val="es-CO"/>
              </w:rPr>
              <w:t>amos</w:t>
            </w:r>
          </w:p>
        </w:tc>
        <w:tc>
          <w:tcPr>
            <w:tcW w:w="2452" w:type="dxa"/>
            <w:shd w:val="clear" w:color="auto" w:fill="E2EFDA"/>
            <w:vAlign w:val="center"/>
          </w:tcPr>
          <w:p w14:paraId="7790A06F"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 xml:space="preserve">Dividida en empaques individuales </w:t>
            </w:r>
          </w:p>
          <w:p w14:paraId="0267C89A"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 xml:space="preserve">Transparentes con cierre hermético.  </w:t>
            </w:r>
          </w:p>
        </w:tc>
      </w:tr>
      <w:tr w:rsidR="00CE4BF4" w:rsidRPr="00E31EF0" w14:paraId="6FD457D6" w14:textId="77777777" w:rsidTr="002A05F7">
        <w:trPr>
          <w:trHeight w:val="309"/>
        </w:trPr>
        <w:tc>
          <w:tcPr>
            <w:tcW w:w="3405" w:type="dxa"/>
            <w:gridSpan w:val="2"/>
            <w:vMerge/>
            <w:vAlign w:val="center"/>
          </w:tcPr>
          <w:p w14:paraId="7DEA7503"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544" w:type="dxa"/>
            <w:vMerge w:val="restart"/>
            <w:shd w:val="clear" w:color="auto" w:fill="E2EFDA"/>
            <w:vAlign w:val="center"/>
          </w:tcPr>
          <w:p w14:paraId="2697F7A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4011" w:type="dxa"/>
            <w:gridSpan w:val="2"/>
            <w:vMerge w:val="restart"/>
            <w:shd w:val="clear" w:color="auto" w:fill="E2EFDA"/>
            <w:vAlign w:val="center"/>
          </w:tcPr>
          <w:p w14:paraId="2F050D1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 xml:space="preserve">Colorante vegetal en polvo, hidrosolubles al agua. </w:t>
            </w:r>
            <w:r w:rsidRPr="00E31EF0">
              <w:rPr>
                <w:rFonts w:asciiTheme="minorHAnsi" w:eastAsia="Arial" w:hAnsiTheme="minorHAnsi" w:cstheme="minorHAnsi"/>
                <w:lang w:val="es-CO"/>
              </w:rPr>
              <w:t>A</w:t>
            </w:r>
            <w:r w:rsidRPr="00E31EF0">
              <w:rPr>
                <w:rFonts w:asciiTheme="minorHAnsi" w:eastAsia="Arial" w:hAnsiTheme="minorHAnsi" w:cstheme="minorHAnsi"/>
                <w:color w:val="000000"/>
                <w:lang w:val="es-CO"/>
              </w:rPr>
              <w:t>pto para consumo humano.</w:t>
            </w:r>
          </w:p>
        </w:tc>
      </w:tr>
      <w:tr w:rsidR="00CE4BF4" w:rsidRPr="00E31EF0" w14:paraId="270A046A" w14:textId="77777777" w:rsidTr="002A05F7">
        <w:trPr>
          <w:trHeight w:val="309"/>
        </w:trPr>
        <w:tc>
          <w:tcPr>
            <w:tcW w:w="3405" w:type="dxa"/>
            <w:gridSpan w:val="2"/>
            <w:vMerge/>
            <w:vAlign w:val="center"/>
          </w:tcPr>
          <w:p w14:paraId="403AB231"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544" w:type="dxa"/>
            <w:vMerge/>
            <w:vAlign w:val="center"/>
          </w:tcPr>
          <w:p w14:paraId="26D2C89C"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4011" w:type="dxa"/>
            <w:gridSpan w:val="2"/>
            <w:vMerge/>
            <w:vAlign w:val="center"/>
          </w:tcPr>
          <w:p w14:paraId="7F66D518"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79C9643B" w14:textId="77777777" w:rsidTr="002A05F7">
        <w:trPr>
          <w:trHeight w:val="20"/>
        </w:trPr>
        <w:tc>
          <w:tcPr>
            <w:tcW w:w="3405" w:type="dxa"/>
            <w:gridSpan w:val="2"/>
            <w:vMerge/>
            <w:vAlign w:val="center"/>
          </w:tcPr>
          <w:p w14:paraId="46581260"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544" w:type="dxa"/>
            <w:shd w:val="clear" w:color="auto" w:fill="E2EFDA"/>
            <w:vAlign w:val="center"/>
          </w:tcPr>
          <w:p w14:paraId="3BC5CBB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4011" w:type="dxa"/>
            <w:gridSpan w:val="2"/>
            <w:shd w:val="clear" w:color="auto" w:fill="E2EFDA"/>
            <w:vAlign w:val="center"/>
          </w:tcPr>
          <w:p w14:paraId="2E25C37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Colores diferentes: amarillo, azul, naranja, negro, pardo chocolate, rojo escarlata, rojo tomate, rosa, verde limón, verde menta, entre otros</w:t>
            </w:r>
          </w:p>
        </w:tc>
      </w:tr>
      <w:tr w:rsidR="00CE4BF4" w:rsidRPr="00E31EF0" w14:paraId="695FD45B" w14:textId="77777777" w:rsidTr="002A05F7">
        <w:trPr>
          <w:trHeight w:val="20"/>
        </w:trPr>
        <w:tc>
          <w:tcPr>
            <w:tcW w:w="3405" w:type="dxa"/>
            <w:gridSpan w:val="2"/>
            <w:vMerge/>
            <w:vAlign w:val="center"/>
          </w:tcPr>
          <w:p w14:paraId="3E1712C3"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544" w:type="dxa"/>
            <w:shd w:val="clear" w:color="auto" w:fill="E2EFDA"/>
            <w:vAlign w:val="center"/>
          </w:tcPr>
          <w:p w14:paraId="163788E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4011" w:type="dxa"/>
            <w:gridSpan w:val="2"/>
            <w:shd w:val="clear" w:color="auto" w:fill="E2EFDA"/>
            <w:vAlign w:val="center"/>
          </w:tcPr>
          <w:p w14:paraId="6B8BB306" w14:textId="77777777" w:rsidR="00CE4BF4" w:rsidRPr="00E31EF0" w:rsidRDefault="00CE4BF4" w:rsidP="002A05F7">
            <w:pPr>
              <w:pStyle w:val="Sinespaciado"/>
              <w:jc w:val="both"/>
              <w:rPr>
                <w:rFonts w:asciiTheme="minorHAnsi" w:eastAsia="Arial" w:hAnsiTheme="minorHAnsi" w:cstheme="minorHAnsi"/>
                <w:color w:val="000000" w:themeColor="text1"/>
                <w:lang w:val="es-CO"/>
              </w:rPr>
            </w:pPr>
            <w:r w:rsidRPr="00E31EF0">
              <w:rPr>
                <w:rFonts w:asciiTheme="minorHAnsi" w:eastAsia="Arial" w:hAnsiTheme="minorHAnsi" w:cstheme="minorHAnsi"/>
                <w:color w:val="000000" w:themeColor="text1"/>
                <w:lang w:val="es-CO"/>
              </w:rPr>
              <w:t>Caja de 500 gr</w:t>
            </w:r>
            <w:r>
              <w:rPr>
                <w:rFonts w:asciiTheme="minorHAnsi" w:eastAsia="Arial" w:hAnsiTheme="minorHAnsi" w:cstheme="minorHAnsi"/>
                <w:color w:val="000000" w:themeColor="text1"/>
                <w:lang w:val="es-CO"/>
              </w:rPr>
              <w:t>amos</w:t>
            </w:r>
            <w:r w:rsidRPr="00E31EF0">
              <w:rPr>
                <w:rFonts w:asciiTheme="minorHAnsi" w:eastAsia="Arial" w:hAnsiTheme="minorHAnsi" w:cstheme="minorHAnsi"/>
                <w:color w:val="000000" w:themeColor="text1"/>
                <w:lang w:val="es-CO"/>
              </w:rPr>
              <w:t>, con mínimo 5 colores diferentes, tres de ellos colores primarios. Cada color debe venir en empaques de 100 gramos.</w:t>
            </w:r>
          </w:p>
        </w:tc>
      </w:tr>
      <w:tr w:rsidR="00CE4BF4" w:rsidRPr="00E31EF0" w14:paraId="0AAA0136" w14:textId="77777777" w:rsidTr="002A05F7">
        <w:trPr>
          <w:trHeight w:val="20"/>
        </w:trPr>
        <w:tc>
          <w:tcPr>
            <w:tcW w:w="9960" w:type="dxa"/>
            <w:gridSpan w:val="5"/>
            <w:shd w:val="clear" w:color="auto" w:fill="A9D08E"/>
            <w:vAlign w:val="center"/>
          </w:tcPr>
          <w:p w14:paraId="1C62858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técnicos</w:t>
            </w:r>
          </w:p>
        </w:tc>
      </w:tr>
      <w:tr w:rsidR="00CE4BF4" w:rsidRPr="00E31EF0" w14:paraId="0A979B82" w14:textId="77777777" w:rsidTr="002A05F7">
        <w:trPr>
          <w:trHeight w:val="2575"/>
        </w:trPr>
        <w:tc>
          <w:tcPr>
            <w:tcW w:w="9960" w:type="dxa"/>
            <w:gridSpan w:val="5"/>
            <w:shd w:val="clear" w:color="auto" w:fill="auto"/>
            <w:vAlign w:val="center"/>
          </w:tcPr>
          <w:p w14:paraId="36FD34AF" w14:textId="77777777" w:rsidR="00CE4BF4"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 xml:space="preserve">Es un tipo de aditivo alimentario que proporciona color a los alimentos (especialmente en bebidas). Son mezclas de colorantes, certificados para alimentos, cosméticos y farmacéuticos. Imparten y realzan el color, generando uniformidad en los diferentes productos. Usados en productos de cuidado capilar, perfumería, maquillaje, cremas, jabones. Debe contener instrucciones explicando la forma adecuada de almacenamiento para su mantenimiento en climas húmedos y cálidos. </w:t>
            </w:r>
          </w:p>
          <w:p w14:paraId="2ADADCAA" w14:textId="77777777" w:rsidR="00CE4BF4" w:rsidRPr="00E31EF0" w:rsidRDefault="00CE4BF4" w:rsidP="002A05F7">
            <w:pPr>
              <w:pStyle w:val="Sinespaciado"/>
              <w:jc w:val="both"/>
              <w:rPr>
                <w:rFonts w:asciiTheme="minorHAnsi" w:hAnsiTheme="minorHAnsi" w:cstheme="minorHAnsi"/>
                <w:shd w:val="clear" w:color="auto" w:fill="FFFFFF"/>
                <w:lang w:val="es-CO"/>
              </w:rPr>
            </w:pPr>
          </w:p>
          <w:p w14:paraId="29503D5A"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12171504</w:t>
            </w:r>
          </w:p>
          <w:p w14:paraId="064E6623" w14:textId="77777777" w:rsidR="00CE4BF4" w:rsidRDefault="00CE4BF4" w:rsidP="002A05F7">
            <w:pPr>
              <w:pStyle w:val="Sinespaciado"/>
              <w:jc w:val="both"/>
              <w:rPr>
                <w:rFonts w:asciiTheme="minorHAnsi" w:hAnsiTheme="minorHAnsi" w:cstheme="minorHAnsi"/>
                <w:b/>
                <w:bCs/>
                <w:shd w:val="clear" w:color="auto" w:fill="FFFFFF"/>
                <w:lang w:val="es-CO"/>
              </w:rPr>
            </w:pPr>
          </w:p>
          <w:p w14:paraId="08B10849" w14:textId="77777777" w:rsidR="00CE4BF4" w:rsidRPr="00E31EF0" w:rsidRDefault="00CE4BF4" w:rsidP="002A05F7">
            <w:pPr>
              <w:pStyle w:val="Sinespaciado"/>
              <w:jc w:val="both"/>
              <w:rPr>
                <w:rFonts w:asciiTheme="minorHAnsi" w:hAnsiTheme="minorHAnsi" w:cstheme="minorHAnsi"/>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225D5A75" w14:textId="77777777" w:rsidTr="002A05F7">
        <w:trPr>
          <w:trHeight w:val="20"/>
        </w:trPr>
        <w:tc>
          <w:tcPr>
            <w:tcW w:w="9960" w:type="dxa"/>
            <w:gridSpan w:val="5"/>
            <w:shd w:val="clear" w:color="auto" w:fill="A9D08E"/>
            <w:vAlign w:val="center"/>
          </w:tcPr>
          <w:p w14:paraId="75358C8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02CF5845" w14:textId="77777777" w:rsidTr="002A05F7">
        <w:trPr>
          <w:trHeight w:val="20"/>
        </w:trPr>
        <w:tc>
          <w:tcPr>
            <w:tcW w:w="9960" w:type="dxa"/>
            <w:gridSpan w:val="5"/>
            <w:shd w:val="clear" w:color="auto" w:fill="auto"/>
            <w:vAlign w:val="center"/>
          </w:tcPr>
          <w:p w14:paraId="7264098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En material no tóxico ni nocivo, resistentes a la manipulación. Debe permitir a los niños y las niñas la exploración, manipulación y el acercamiento a este sin que provea peligro.</w:t>
            </w:r>
          </w:p>
        </w:tc>
      </w:tr>
      <w:tr w:rsidR="00CE4BF4" w:rsidRPr="00E31EF0" w14:paraId="4BA703DD" w14:textId="77777777" w:rsidTr="002A05F7">
        <w:trPr>
          <w:trHeight w:val="20"/>
        </w:trPr>
        <w:tc>
          <w:tcPr>
            <w:tcW w:w="9960" w:type="dxa"/>
            <w:gridSpan w:val="5"/>
            <w:shd w:val="clear" w:color="auto" w:fill="A9D08E"/>
            <w:vAlign w:val="center"/>
          </w:tcPr>
          <w:p w14:paraId="6779EDD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69DF19C4" w14:textId="77777777" w:rsidTr="002A05F7">
        <w:trPr>
          <w:trHeight w:val="20"/>
        </w:trPr>
        <w:tc>
          <w:tcPr>
            <w:tcW w:w="9960" w:type="dxa"/>
            <w:gridSpan w:val="5"/>
            <w:tcBorders>
              <w:bottom w:val="single" w:sz="4" w:space="0" w:color="auto"/>
            </w:tcBorders>
            <w:vAlign w:val="center"/>
          </w:tcPr>
          <w:p w14:paraId="614C183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El empaque se debe poder limpiar y desinfectar con todos los agentes de limpieza de uso comercial. Debe contener instrucciones de uso y las restricciones o advertencias de productos contraindicados.</w:t>
            </w:r>
          </w:p>
          <w:p w14:paraId="3F48E0A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Todos los materiales deben ser nuevos, visiblemente limpios y libres de infestaciones.</w:t>
            </w:r>
          </w:p>
        </w:tc>
      </w:tr>
    </w:tbl>
    <w:p w14:paraId="0D6F18C3" w14:textId="77777777" w:rsidR="00CE4BF4" w:rsidRDefault="00CE4BF4" w:rsidP="00CE4BF4">
      <w:pPr>
        <w:pStyle w:val="Sinespaciado"/>
        <w:jc w:val="both"/>
        <w:rPr>
          <w:rStyle w:val="eop"/>
          <w:rFonts w:asciiTheme="minorHAnsi" w:hAnsiTheme="minorHAnsi" w:cstheme="minorHAnsi"/>
          <w:color w:val="000000"/>
          <w:shd w:val="clear" w:color="auto" w:fill="FFFFFF"/>
          <w:lang w:val="es-CO"/>
        </w:rPr>
      </w:pPr>
    </w:p>
    <w:p w14:paraId="0C987ACC" w14:textId="77777777" w:rsidR="00D06932" w:rsidRDefault="00D06932" w:rsidP="00CE4BF4">
      <w:pPr>
        <w:pStyle w:val="Sinespaciado"/>
        <w:jc w:val="both"/>
        <w:rPr>
          <w:rStyle w:val="eop"/>
          <w:rFonts w:asciiTheme="minorHAnsi" w:hAnsiTheme="minorHAnsi" w:cstheme="minorHAnsi"/>
          <w:color w:val="000000"/>
          <w:shd w:val="clear" w:color="auto" w:fill="FFFFFF"/>
          <w:lang w:val="es-CO"/>
        </w:rPr>
      </w:pPr>
    </w:p>
    <w:tbl>
      <w:tblPr>
        <w:tblW w:w="5701" w:type="pct"/>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2020"/>
        <w:gridCol w:w="1462"/>
        <w:gridCol w:w="2057"/>
        <w:gridCol w:w="2190"/>
        <w:gridCol w:w="2337"/>
      </w:tblGrid>
      <w:tr w:rsidR="00D06932" w:rsidRPr="00E31EF0" w14:paraId="7A9B142A" w14:textId="77777777" w:rsidTr="002A05F7">
        <w:trPr>
          <w:trHeight w:val="20"/>
        </w:trPr>
        <w:tc>
          <w:tcPr>
            <w:tcW w:w="1729" w:type="pct"/>
            <w:gridSpan w:val="2"/>
            <w:shd w:val="clear" w:color="auto" w:fill="A9D08E"/>
            <w:tcMar>
              <w:top w:w="0" w:type="dxa"/>
              <w:left w:w="70" w:type="dxa"/>
              <w:bottom w:w="0" w:type="dxa"/>
              <w:right w:w="70" w:type="dxa"/>
            </w:tcMar>
            <w:vAlign w:val="center"/>
          </w:tcPr>
          <w:p w14:paraId="042CD205" w14:textId="77777777" w:rsidR="00D06932" w:rsidRPr="00E31EF0" w:rsidRDefault="00D06932" w:rsidP="002A05F7">
            <w:pPr>
              <w:pStyle w:val="Sinespaciado"/>
              <w:jc w:val="both"/>
              <w:rPr>
                <w:rFonts w:asciiTheme="minorHAnsi" w:eastAsia="Arial" w:hAnsiTheme="minorHAnsi" w:cstheme="minorHAnsi"/>
                <w:b/>
                <w:bCs/>
                <w:color w:val="000000" w:themeColor="text1"/>
                <w:lang w:val="es-CO"/>
              </w:rPr>
            </w:pPr>
            <w:r>
              <w:rPr>
                <w:rFonts w:asciiTheme="minorHAnsi" w:eastAsia="Arial" w:hAnsiTheme="minorHAnsi" w:cstheme="minorHAnsi"/>
                <w:b/>
                <w:bCs/>
                <w:color w:val="000000" w:themeColor="text1"/>
                <w:lang w:val="es-CO"/>
              </w:rPr>
              <w:t>Ficha técnica No.</w:t>
            </w:r>
            <w:r w:rsidRPr="00E31EF0">
              <w:rPr>
                <w:rFonts w:asciiTheme="minorHAnsi" w:eastAsia="Arial" w:hAnsiTheme="minorHAnsi" w:cstheme="minorHAnsi"/>
                <w:b/>
                <w:bCs/>
                <w:color w:val="000000" w:themeColor="text1"/>
                <w:lang w:val="es-CO"/>
              </w:rPr>
              <w:t xml:space="preserve"> 2</w:t>
            </w:r>
          </w:p>
        </w:tc>
        <w:tc>
          <w:tcPr>
            <w:tcW w:w="3271" w:type="pct"/>
            <w:gridSpan w:val="3"/>
            <w:shd w:val="clear" w:color="auto" w:fill="E2EFDA"/>
            <w:vAlign w:val="center"/>
          </w:tcPr>
          <w:p w14:paraId="4681BF77" w14:textId="77777777" w:rsidR="00D06932" w:rsidRPr="00E31EF0" w:rsidRDefault="00D06932"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Rollo papel bond</w:t>
            </w:r>
          </w:p>
        </w:tc>
      </w:tr>
      <w:tr w:rsidR="00D06932" w:rsidRPr="00E31EF0" w14:paraId="3F16D2B8" w14:textId="77777777" w:rsidTr="002A05F7">
        <w:trPr>
          <w:trHeight w:val="20"/>
        </w:trPr>
        <w:tc>
          <w:tcPr>
            <w:tcW w:w="1003" w:type="pct"/>
            <w:vMerge w:val="restart"/>
            <w:tcMar>
              <w:top w:w="0" w:type="dxa"/>
              <w:left w:w="70" w:type="dxa"/>
              <w:bottom w:w="0" w:type="dxa"/>
              <w:right w:w="70" w:type="dxa"/>
            </w:tcMar>
            <w:vAlign w:val="center"/>
          </w:tcPr>
          <w:p w14:paraId="2A618A97" w14:textId="77777777" w:rsidR="00D06932" w:rsidRPr="00E31EF0" w:rsidRDefault="00D06932"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w:t>
            </w:r>
          </w:p>
          <w:p w14:paraId="7B0E9C17" w14:textId="77777777" w:rsidR="00D06932" w:rsidRPr="00E31EF0" w:rsidRDefault="00D06932"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color w:val="000000"/>
                <w:lang w:val="es-CO"/>
              </w:rPr>
              <w:t>Análogo</w:t>
            </w:r>
          </w:p>
        </w:tc>
        <w:tc>
          <w:tcPr>
            <w:tcW w:w="725" w:type="pct"/>
            <w:vMerge w:val="restart"/>
            <w:tcMar>
              <w:top w:w="0" w:type="dxa"/>
              <w:left w:w="70" w:type="dxa"/>
              <w:bottom w:w="0" w:type="dxa"/>
              <w:right w:w="70" w:type="dxa"/>
            </w:tcMar>
            <w:vAlign w:val="center"/>
          </w:tcPr>
          <w:p w14:paraId="7A872B5E" w14:textId="77777777" w:rsidR="00D06932" w:rsidRPr="00E31EF0" w:rsidRDefault="00D06932" w:rsidP="002A05F7">
            <w:pPr>
              <w:pStyle w:val="Sinespaciado"/>
              <w:jc w:val="both"/>
              <w:rPr>
                <w:rFonts w:asciiTheme="minorHAnsi" w:eastAsia="Arial" w:hAnsiTheme="minorHAnsi" w:cstheme="minorHAnsi"/>
                <w:lang w:val="es-CO"/>
              </w:rPr>
            </w:pPr>
            <w:r>
              <w:rPr>
                <w:rFonts w:asciiTheme="minorHAnsi" w:eastAsia="Arial" w:hAnsiTheme="minorHAnsi" w:cstheme="minorHAnsi"/>
                <w:b/>
                <w:color w:val="000000"/>
                <w:lang w:val="es-CO"/>
              </w:rPr>
              <w:t>N/A</w:t>
            </w:r>
          </w:p>
        </w:tc>
        <w:tc>
          <w:tcPr>
            <w:tcW w:w="1022" w:type="pct"/>
            <w:tcMar>
              <w:top w:w="0" w:type="dxa"/>
              <w:left w:w="70" w:type="dxa"/>
              <w:bottom w:w="0" w:type="dxa"/>
              <w:right w:w="70" w:type="dxa"/>
            </w:tcMar>
            <w:vAlign w:val="center"/>
          </w:tcPr>
          <w:p w14:paraId="2E97AFA8" w14:textId="77777777" w:rsidR="00D06932" w:rsidRPr="00E31EF0" w:rsidRDefault="00D06932"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color w:val="000000"/>
                <w:lang w:val="es-CO"/>
              </w:rPr>
              <w:t>Categoría general</w:t>
            </w:r>
          </w:p>
        </w:tc>
        <w:tc>
          <w:tcPr>
            <w:tcW w:w="2250" w:type="pct"/>
            <w:gridSpan w:val="2"/>
            <w:vAlign w:val="center"/>
          </w:tcPr>
          <w:p w14:paraId="0C3A9946" w14:textId="77777777" w:rsidR="00D06932" w:rsidRPr="00E31EF0" w:rsidRDefault="00D06932"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Material pedagógico</w:t>
            </w:r>
          </w:p>
        </w:tc>
      </w:tr>
      <w:tr w:rsidR="00D06932" w:rsidRPr="00E31EF0" w14:paraId="46C63DCA" w14:textId="77777777" w:rsidTr="002A05F7">
        <w:trPr>
          <w:trHeight w:val="20"/>
        </w:trPr>
        <w:tc>
          <w:tcPr>
            <w:tcW w:w="1003" w:type="pct"/>
            <w:vMerge/>
            <w:tcMar>
              <w:top w:w="0" w:type="dxa"/>
              <w:left w:w="70" w:type="dxa"/>
              <w:bottom w:w="0" w:type="dxa"/>
              <w:right w:w="70" w:type="dxa"/>
            </w:tcMar>
            <w:vAlign w:val="center"/>
          </w:tcPr>
          <w:p w14:paraId="699EB0D6" w14:textId="77777777" w:rsidR="00D06932" w:rsidRPr="00E31EF0" w:rsidRDefault="00D06932" w:rsidP="002A05F7">
            <w:pPr>
              <w:pStyle w:val="Sinespaciado"/>
              <w:jc w:val="both"/>
              <w:rPr>
                <w:rFonts w:asciiTheme="minorHAnsi" w:eastAsia="Arial" w:hAnsiTheme="minorHAnsi" w:cstheme="minorHAnsi"/>
                <w:lang w:val="es-CO"/>
              </w:rPr>
            </w:pPr>
          </w:p>
        </w:tc>
        <w:tc>
          <w:tcPr>
            <w:tcW w:w="725" w:type="pct"/>
            <w:vMerge/>
            <w:tcMar>
              <w:top w:w="0" w:type="dxa"/>
              <w:left w:w="70" w:type="dxa"/>
              <w:bottom w:w="0" w:type="dxa"/>
              <w:right w:w="70" w:type="dxa"/>
            </w:tcMar>
            <w:vAlign w:val="center"/>
          </w:tcPr>
          <w:p w14:paraId="07F2F356" w14:textId="77777777" w:rsidR="00D06932" w:rsidRPr="00E31EF0" w:rsidRDefault="00D06932" w:rsidP="002A05F7">
            <w:pPr>
              <w:pStyle w:val="Sinespaciado"/>
              <w:jc w:val="both"/>
              <w:rPr>
                <w:rFonts w:asciiTheme="minorHAnsi" w:eastAsia="Arial" w:hAnsiTheme="minorHAnsi" w:cstheme="minorHAnsi"/>
                <w:lang w:val="es-CO"/>
              </w:rPr>
            </w:pPr>
          </w:p>
        </w:tc>
        <w:tc>
          <w:tcPr>
            <w:tcW w:w="1022" w:type="pct"/>
            <w:tcMar>
              <w:top w:w="0" w:type="dxa"/>
              <w:left w:w="70" w:type="dxa"/>
              <w:bottom w:w="0" w:type="dxa"/>
              <w:right w:w="70" w:type="dxa"/>
            </w:tcMar>
            <w:vAlign w:val="center"/>
          </w:tcPr>
          <w:p w14:paraId="0E6DEBCF" w14:textId="77777777" w:rsidR="00D06932" w:rsidRPr="00E31EF0" w:rsidRDefault="00D06932"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color w:val="000000"/>
                <w:lang w:val="es-CO"/>
              </w:rPr>
              <w:t>Clasificación</w:t>
            </w:r>
          </w:p>
        </w:tc>
        <w:tc>
          <w:tcPr>
            <w:tcW w:w="2250" w:type="pct"/>
            <w:gridSpan w:val="2"/>
            <w:vAlign w:val="center"/>
          </w:tcPr>
          <w:p w14:paraId="29FC1534" w14:textId="77777777" w:rsidR="00D06932" w:rsidRPr="00E31EF0" w:rsidRDefault="00D06932"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3-6 años</w:t>
            </w:r>
          </w:p>
        </w:tc>
      </w:tr>
      <w:tr w:rsidR="00D06932" w:rsidRPr="00E31EF0" w14:paraId="63E2231E" w14:textId="77777777" w:rsidTr="002A05F7">
        <w:trPr>
          <w:trHeight w:val="20"/>
        </w:trPr>
        <w:tc>
          <w:tcPr>
            <w:tcW w:w="1003" w:type="pct"/>
            <w:vMerge/>
            <w:tcMar>
              <w:top w:w="0" w:type="dxa"/>
              <w:left w:w="70" w:type="dxa"/>
              <w:bottom w:w="0" w:type="dxa"/>
              <w:right w:w="70" w:type="dxa"/>
            </w:tcMar>
            <w:vAlign w:val="center"/>
          </w:tcPr>
          <w:p w14:paraId="3E3D3650" w14:textId="77777777" w:rsidR="00D06932" w:rsidRPr="00E31EF0" w:rsidRDefault="00D06932" w:rsidP="002A05F7">
            <w:pPr>
              <w:pStyle w:val="Sinespaciado"/>
              <w:jc w:val="both"/>
              <w:rPr>
                <w:rFonts w:asciiTheme="minorHAnsi" w:eastAsia="Arial" w:hAnsiTheme="minorHAnsi" w:cstheme="minorHAnsi"/>
                <w:lang w:val="es-CO"/>
              </w:rPr>
            </w:pPr>
          </w:p>
        </w:tc>
        <w:tc>
          <w:tcPr>
            <w:tcW w:w="725" w:type="pct"/>
            <w:vMerge/>
            <w:tcMar>
              <w:top w:w="0" w:type="dxa"/>
              <w:left w:w="70" w:type="dxa"/>
              <w:bottom w:w="0" w:type="dxa"/>
              <w:right w:w="70" w:type="dxa"/>
            </w:tcMar>
            <w:vAlign w:val="center"/>
          </w:tcPr>
          <w:p w14:paraId="4D59834A" w14:textId="77777777" w:rsidR="00D06932" w:rsidRPr="00E31EF0" w:rsidRDefault="00D06932" w:rsidP="002A05F7">
            <w:pPr>
              <w:pStyle w:val="Sinespaciado"/>
              <w:jc w:val="both"/>
              <w:rPr>
                <w:rFonts w:asciiTheme="minorHAnsi" w:eastAsia="Arial" w:hAnsiTheme="minorHAnsi" w:cstheme="minorHAnsi"/>
                <w:lang w:val="es-CO"/>
              </w:rPr>
            </w:pPr>
          </w:p>
        </w:tc>
        <w:tc>
          <w:tcPr>
            <w:tcW w:w="1022" w:type="pct"/>
            <w:tcMar>
              <w:top w:w="0" w:type="dxa"/>
              <w:left w:w="70" w:type="dxa"/>
              <w:bottom w:w="0" w:type="dxa"/>
              <w:right w:w="70" w:type="dxa"/>
            </w:tcMar>
            <w:vAlign w:val="center"/>
          </w:tcPr>
          <w:p w14:paraId="7E0E7AC1" w14:textId="77777777" w:rsidR="00D06932" w:rsidRPr="00E31EF0" w:rsidRDefault="00D06932"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2250" w:type="pct"/>
            <w:gridSpan w:val="2"/>
            <w:vAlign w:val="center"/>
          </w:tcPr>
          <w:p w14:paraId="0C884C41" w14:textId="77777777" w:rsidR="00D06932" w:rsidRPr="00E31EF0" w:rsidRDefault="00D06932" w:rsidP="002A05F7">
            <w:pPr>
              <w:pStyle w:val="Sinespaciado"/>
              <w:jc w:val="both"/>
              <w:rPr>
                <w:rFonts w:asciiTheme="minorHAnsi" w:eastAsia="Times New Roman" w:hAnsiTheme="minorHAnsi" w:cstheme="minorHAnsi"/>
                <w:color w:val="000000"/>
                <w:lang w:val="es-CO"/>
              </w:rPr>
            </w:pPr>
            <w:r w:rsidRPr="00E31EF0">
              <w:rPr>
                <w:rFonts w:asciiTheme="minorHAnsi" w:hAnsiTheme="minorHAnsi" w:cstheme="minorHAnsi"/>
                <w:color w:val="000000"/>
                <w:lang w:val="es-CO"/>
              </w:rPr>
              <w:t>Gráfica, plástica y visual</w:t>
            </w:r>
          </w:p>
        </w:tc>
      </w:tr>
      <w:tr w:rsidR="00D06932" w:rsidRPr="00E31EF0" w14:paraId="0B6A90BE" w14:textId="77777777" w:rsidTr="002A05F7">
        <w:trPr>
          <w:trHeight w:val="20"/>
        </w:trPr>
        <w:tc>
          <w:tcPr>
            <w:tcW w:w="1729" w:type="pct"/>
            <w:gridSpan w:val="2"/>
            <w:shd w:val="clear" w:color="auto" w:fill="A9D08E"/>
            <w:tcMar>
              <w:top w:w="0" w:type="dxa"/>
              <w:left w:w="70" w:type="dxa"/>
              <w:bottom w:w="0" w:type="dxa"/>
              <w:right w:w="70" w:type="dxa"/>
            </w:tcMar>
            <w:vAlign w:val="center"/>
          </w:tcPr>
          <w:p w14:paraId="756A1701" w14:textId="77777777" w:rsidR="00D06932" w:rsidRPr="00E31EF0" w:rsidRDefault="00D06932"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color w:val="000000"/>
                <w:lang w:val="es-CO"/>
              </w:rPr>
              <w:t>Imagen</w:t>
            </w:r>
          </w:p>
        </w:tc>
        <w:tc>
          <w:tcPr>
            <w:tcW w:w="3271" w:type="pct"/>
            <w:gridSpan w:val="3"/>
            <w:shd w:val="clear" w:color="auto" w:fill="A9D08E"/>
            <w:vAlign w:val="center"/>
          </w:tcPr>
          <w:p w14:paraId="02016ACB" w14:textId="77777777" w:rsidR="00D06932" w:rsidRPr="00E31EF0" w:rsidRDefault="00D06932"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color w:val="000000"/>
                <w:lang w:val="es-CO"/>
              </w:rPr>
              <w:t>Descripción y uso</w:t>
            </w:r>
          </w:p>
        </w:tc>
      </w:tr>
      <w:tr w:rsidR="00D06932" w:rsidRPr="00E31EF0" w14:paraId="190F196E" w14:textId="77777777" w:rsidTr="002A05F7">
        <w:trPr>
          <w:trHeight w:val="20"/>
        </w:trPr>
        <w:tc>
          <w:tcPr>
            <w:tcW w:w="1729" w:type="pct"/>
            <w:gridSpan w:val="2"/>
            <w:vMerge w:val="restart"/>
            <w:tcMar>
              <w:top w:w="0" w:type="dxa"/>
              <w:left w:w="70" w:type="dxa"/>
              <w:bottom w:w="0" w:type="dxa"/>
              <w:right w:w="70" w:type="dxa"/>
            </w:tcMar>
            <w:vAlign w:val="center"/>
          </w:tcPr>
          <w:p w14:paraId="123F75D6" w14:textId="77777777" w:rsidR="00D06932" w:rsidRPr="00E31EF0" w:rsidRDefault="00D06932"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noProof/>
                <w:lang w:val="es-CO" w:eastAsia="es-CO"/>
              </w:rPr>
              <w:drawing>
                <wp:inline distT="0" distB="0" distL="0" distR="0" wp14:anchorId="1545F90F" wp14:editId="38707A22">
                  <wp:extent cx="1019175" cy="1123950"/>
                  <wp:effectExtent l="0" t="0" r="0" b="0"/>
                  <wp:docPr id="137" name="image64.png" descr="C:\Users\calvarado\AppData\Local\Microsoft\Windows\INetCache\Content.MSO\6E2A6334.tmp"/>
                  <wp:cNvGraphicFramePr/>
                  <a:graphic xmlns:a="http://schemas.openxmlformats.org/drawingml/2006/main">
                    <a:graphicData uri="http://schemas.openxmlformats.org/drawingml/2006/picture">
                      <pic:pic xmlns:pic="http://schemas.openxmlformats.org/drawingml/2006/picture">
                        <pic:nvPicPr>
                          <pic:cNvPr id="0" name="image64.png" descr="C:\Users\calvarado\AppData\Local\Microsoft\Windows\INetCache\Content.MSO\6E2A6334.tmp"/>
                          <pic:cNvPicPr preferRelativeResize="0"/>
                        </pic:nvPicPr>
                        <pic:blipFill>
                          <a:blip r:embed="rId11"/>
                          <a:srcRect/>
                          <a:stretch>
                            <a:fillRect/>
                          </a:stretch>
                        </pic:blipFill>
                        <pic:spPr>
                          <a:xfrm>
                            <a:off x="0" y="0"/>
                            <a:ext cx="1019175" cy="1123950"/>
                          </a:xfrm>
                          <a:prstGeom prst="rect">
                            <a:avLst/>
                          </a:prstGeom>
                          <a:ln/>
                        </pic:spPr>
                      </pic:pic>
                    </a:graphicData>
                  </a:graphic>
                </wp:inline>
              </w:drawing>
            </w:r>
          </w:p>
        </w:tc>
        <w:tc>
          <w:tcPr>
            <w:tcW w:w="3271" w:type="pct"/>
            <w:gridSpan w:val="3"/>
            <w:vAlign w:val="center"/>
          </w:tcPr>
          <w:p w14:paraId="27984EAD" w14:textId="77777777" w:rsidR="00D06932" w:rsidRPr="00E31EF0" w:rsidRDefault="00D06932"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Rollo de papel bond de superficie lisa que impide el desprendimiento de partículas y asegura un trazo nítido, fino y uniforme, así como un óptimo anclaje de las tintas y materiales pictóricos utilizados comúnmente para dibujar, pintar, garabatear, plasmar ideas y creaciones.</w:t>
            </w:r>
          </w:p>
        </w:tc>
      </w:tr>
      <w:tr w:rsidR="00D06932" w:rsidRPr="00E31EF0" w14:paraId="377AAA41" w14:textId="77777777" w:rsidTr="002A05F7">
        <w:trPr>
          <w:trHeight w:val="20"/>
        </w:trPr>
        <w:tc>
          <w:tcPr>
            <w:tcW w:w="1729" w:type="pct"/>
            <w:gridSpan w:val="2"/>
            <w:vMerge/>
            <w:tcMar>
              <w:top w:w="0" w:type="dxa"/>
              <w:left w:w="70" w:type="dxa"/>
              <w:bottom w:w="0" w:type="dxa"/>
              <w:right w:w="70" w:type="dxa"/>
            </w:tcMar>
            <w:vAlign w:val="center"/>
          </w:tcPr>
          <w:p w14:paraId="734F533B" w14:textId="77777777" w:rsidR="00D06932" w:rsidRPr="00E31EF0" w:rsidRDefault="00D06932" w:rsidP="002A05F7">
            <w:pPr>
              <w:pStyle w:val="Sinespaciado"/>
              <w:jc w:val="both"/>
              <w:rPr>
                <w:rFonts w:asciiTheme="minorHAnsi" w:eastAsia="Arial" w:hAnsiTheme="minorHAnsi" w:cstheme="minorHAnsi"/>
                <w:lang w:val="es-CO"/>
              </w:rPr>
            </w:pPr>
          </w:p>
        </w:tc>
        <w:tc>
          <w:tcPr>
            <w:tcW w:w="3271" w:type="pct"/>
            <w:gridSpan w:val="3"/>
            <w:shd w:val="clear" w:color="auto" w:fill="A9D08E"/>
            <w:vAlign w:val="center"/>
          </w:tcPr>
          <w:p w14:paraId="453904D1" w14:textId="77777777" w:rsidR="00D06932" w:rsidRPr="00E31EF0" w:rsidRDefault="00D06932"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color w:val="000000"/>
                <w:lang w:val="es-CO"/>
              </w:rPr>
              <w:t>Especificaciones técnicas</w:t>
            </w:r>
          </w:p>
        </w:tc>
      </w:tr>
      <w:tr w:rsidR="00D06932" w:rsidRPr="00E31EF0" w14:paraId="28A0CE40" w14:textId="77777777" w:rsidTr="002A05F7">
        <w:trPr>
          <w:trHeight w:val="20"/>
        </w:trPr>
        <w:tc>
          <w:tcPr>
            <w:tcW w:w="1729" w:type="pct"/>
            <w:gridSpan w:val="2"/>
            <w:vMerge/>
            <w:tcMar>
              <w:top w:w="0" w:type="dxa"/>
              <w:left w:w="70" w:type="dxa"/>
              <w:bottom w:w="0" w:type="dxa"/>
              <w:right w:w="70" w:type="dxa"/>
            </w:tcMar>
            <w:vAlign w:val="center"/>
          </w:tcPr>
          <w:p w14:paraId="77E261C4" w14:textId="77777777" w:rsidR="00D06932" w:rsidRPr="00E31EF0" w:rsidRDefault="00D06932" w:rsidP="002A05F7">
            <w:pPr>
              <w:pStyle w:val="Sinespaciado"/>
              <w:jc w:val="both"/>
              <w:rPr>
                <w:rFonts w:asciiTheme="minorHAnsi" w:eastAsia="Arial" w:hAnsiTheme="minorHAnsi" w:cstheme="minorHAnsi"/>
                <w:lang w:val="es-CO"/>
              </w:rPr>
            </w:pPr>
          </w:p>
        </w:tc>
        <w:tc>
          <w:tcPr>
            <w:tcW w:w="1022" w:type="pct"/>
            <w:shd w:val="clear" w:color="auto" w:fill="E2EFDA"/>
            <w:tcMar>
              <w:top w:w="0" w:type="dxa"/>
              <w:left w:w="70" w:type="dxa"/>
              <w:bottom w:w="0" w:type="dxa"/>
              <w:right w:w="70" w:type="dxa"/>
            </w:tcMar>
            <w:vAlign w:val="center"/>
          </w:tcPr>
          <w:p w14:paraId="42CD9A75" w14:textId="77777777" w:rsidR="00D06932" w:rsidRPr="00E31EF0" w:rsidRDefault="00D06932"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Largo mínimo</w:t>
            </w:r>
          </w:p>
        </w:tc>
        <w:tc>
          <w:tcPr>
            <w:tcW w:w="1088" w:type="pct"/>
            <w:shd w:val="clear" w:color="auto" w:fill="E2EFDA"/>
            <w:tcMar>
              <w:top w:w="0" w:type="dxa"/>
              <w:left w:w="70" w:type="dxa"/>
              <w:bottom w:w="0" w:type="dxa"/>
              <w:right w:w="70" w:type="dxa"/>
            </w:tcMar>
            <w:vAlign w:val="center"/>
          </w:tcPr>
          <w:p w14:paraId="64AB56E3" w14:textId="77777777" w:rsidR="00D06932" w:rsidRPr="00E31EF0" w:rsidRDefault="00D06932"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50</w:t>
            </w:r>
          </w:p>
        </w:tc>
        <w:tc>
          <w:tcPr>
            <w:tcW w:w="1162" w:type="pct"/>
            <w:shd w:val="clear" w:color="auto" w:fill="E2EFDA"/>
            <w:tcMar>
              <w:top w:w="0" w:type="dxa"/>
              <w:left w:w="70" w:type="dxa"/>
              <w:bottom w:w="0" w:type="dxa"/>
              <w:right w:w="70" w:type="dxa"/>
            </w:tcMar>
            <w:vAlign w:val="center"/>
          </w:tcPr>
          <w:p w14:paraId="1C31413F" w14:textId="77777777" w:rsidR="00D06932" w:rsidRPr="00E31EF0" w:rsidRDefault="00D06932"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M</w:t>
            </w:r>
            <w:r>
              <w:rPr>
                <w:rFonts w:asciiTheme="minorHAnsi" w:eastAsia="Arial" w:hAnsiTheme="minorHAnsi" w:cstheme="minorHAnsi"/>
                <w:lang w:val="es-CO"/>
              </w:rPr>
              <w:t>etros</w:t>
            </w:r>
          </w:p>
        </w:tc>
      </w:tr>
      <w:tr w:rsidR="00D06932" w:rsidRPr="00E31EF0" w14:paraId="371A3803" w14:textId="77777777" w:rsidTr="002A05F7">
        <w:trPr>
          <w:trHeight w:val="20"/>
        </w:trPr>
        <w:tc>
          <w:tcPr>
            <w:tcW w:w="1729" w:type="pct"/>
            <w:gridSpan w:val="2"/>
            <w:vMerge/>
            <w:tcMar>
              <w:top w:w="0" w:type="dxa"/>
              <w:left w:w="70" w:type="dxa"/>
              <w:bottom w:w="0" w:type="dxa"/>
              <w:right w:w="70" w:type="dxa"/>
            </w:tcMar>
            <w:vAlign w:val="center"/>
          </w:tcPr>
          <w:p w14:paraId="3C154837" w14:textId="77777777" w:rsidR="00D06932" w:rsidRPr="00E31EF0" w:rsidRDefault="00D06932" w:rsidP="002A05F7">
            <w:pPr>
              <w:pStyle w:val="Sinespaciado"/>
              <w:jc w:val="both"/>
              <w:rPr>
                <w:rFonts w:asciiTheme="minorHAnsi" w:eastAsia="Arial" w:hAnsiTheme="minorHAnsi" w:cstheme="minorHAnsi"/>
                <w:color w:val="000000"/>
                <w:lang w:val="es-CO"/>
              </w:rPr>
            </w:pPr>
          </w:p>
        </w:tc>
        <w:tc>
          <w:tcPr>
            <w:tcW w:w="1022" w:type="pct"/>
            <w:shd w:val="clear" w:color="auto" w:fill="E2EFDA"/>
            <w:tcMar>
              <w:top w:w="0" w:type="dxa"/>
              <w:left w:w="70" w:type="dxa"/>
              <w:bottom w:w="0" w:type="dxa"/>
              <w:right w:w="70" w:type="dxa"/>
            </w:tcMar>
            <w:vAlign w:val="center"/>
          </w:tcPr>
          <w:p w14:paraId="17802D17" w14:textId="77777777" w:rsidR="00D06932" w:rsidRPr="00E31EF0" w:rsidRDefault="00D06932"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bCs/>
                <w:color w:val="000000" w:themeColor="text1"/>
                <w:lang w:val="es-CO"/>
              </w:rPr>
              <w:t>Ancho mínimo</w:t>
            </w:r>
          </w:p>
        </w:tc>
        <w:tc>
          <w:tcPr>
            <w:tcW w:w="1088" w:type="pct"/>
            <w:shd w:val="clear" w:color="auto" w:fill="E2EFDA"/>
            <w:tcMar>
              <w:top w:w="0" w:type="dxa"/>
              <w:left w:w="70" w:type="dxa"/>
              <w:bottom w:w="0" w:type="dxa"/>
              <w:right w:w="70" w:type="dxa"/>
            </w:tcMar>
            <w:vAlign w:val="center"/>
          </w:tcPr>
          <w:p w14:paraId="2B4E8D4B" w14:textId="77777777" w:rsidR="00D06932" w:rsidRPr="00E31EF0" w:rsidRDefault="00D06932"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0.61</w:t>
            </w:r>
          </w:p>
        </w:tc>
        <w:tc>
          <w:tcPr>
            <w:tcW w:w="1162" w:type="pct"/>
            <w:shd w:val="clear" w:color="auto" w:fill="E2EFDA"/>
            <w:tcMar>
              <w:top w:w="0" w:type="dxa"/>
              <w:left w:w="70" w:type="dxa"/>
              <w:bottom w:w="0" w:type="dxa"/>
              <w:right w:w="70" w:type="dxa"/>
            </w:tcMar>
            <w:vAlign w:val="center"/>
          </w:tcPr>
          <w:p w14:paraId="7F8F4A16" w14:textId="77777777" w:rsidR="00D06932" w:rsidRPr="00E31EF0" w:rsidRDefault="00D06932"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M</w:t>
            </w:r>
            <w:r>
              <w:rPr>
                <w:rFonts w:asciiTheme="minorHAnsi" w:eastAsia="Arial" w:hAnsiTheme="minorHAnsi" w:cstheme="minorHAnsi"/>
                <w:lang w:val="es-CO"/>
              </w:rPr>
              <w:t>etros</w:t>
            </w:r>
          </w:p>
        </w:tc>
      </w:tr>
      <w:tr w:rsidR="00D06932" w:rsidRPr="00E31EF0" w14:paraId="4C175CC6" w14:textId="77777777" w:rsidTr="002A05F7">
        <w:trPr>
          <w:trHeight w:val="20"/>
        </w:trPr>
        <w:tc>
          <w:tcPr>
            <w:tcW w:w="1729" w:type="pct"/>
            <w:gridSpan w:val="2"/>
            <w:vMerge/>
            <w:tcMar>
              <w:top w:w="0" w:type="dxa"/>
              <w:left w:w="70" w:type="dxa"/>
              <w:bottom w:w="0" w:type="dxa"/>
              <w:right w:w="70" w:type="dxa"/>
            </w:tcMar>
            <w:vAlign w:val="center"/>
          </w:tcPr>
          <w:p w14:paraId="03E3950C" w14:textId="77777777" w:rsidR="00D06932" w:rsidRPr="00E31EF0" w:rsidRDefault="00D06932" w:rsidP="002A05F7">
            <w:pPr>
              <w:pStyle w:val="Sinespaciado"/>
              <w:jc w:val="both"/>
              <w:rPr>
                <w:rFonts w:asciiTheme="minorHAnsi" w:eastAsia="Arial" w:hAnsiTheme="minorHAnsi" w:cstheme="minorHAnsi"/>
                <w:color w:val="000000"/>
                <w:lang w:val="es-CO"/>
              </w:rPr>
            </w:pPr>
          </w:p>
        </w:tc>
        <w:tc>
          <w:tcPr>
            <w:tcW w:w="1022" w:type="pct"/>
            <w:shd w:val="clear" w:color="auto" w:fill="E2EFDA"/>
            <w:tcMar>
              <w:top w:w="0" w:type="dxa"/>
              <w:left w:w="70" w:type="dxa"/>
              <w:bottom w:w="0" w:type="dxa"/>
              <w:right w:w="70" w:type="dxa"/>
            </w:tcMar>
            <w:vAlign w:val="center"/>
          </w:tcPr>
          <w:p w14:paraId="4CD9AB8D" w14:textId="77777777" w:rsidR="00D06932" w:rsidRPr="00E31EF0" w:rsidRDefault="00D06932"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Gramaje</w:t>
            </w:r>
          </w:p>
        </w:tc>
        <w:tc>
          <w:tcPr>
            <w:tcW w:w="1088" w:type="pct"/>
            <w:shd w:val="clear" w:color="auto" w:fill="E2EFDA"/>
            <w:tcMar>
              <w:top w:w="0" w:type="dxa"/>
              <w:left w:w="70" w:type="dxa"/>
              <w:bottom w:w="0" w:type="dxa"/>
              <w:right w:w="70" w:type="dxa"/>
            </w:tcMar>
            <w:vAlign w:val="center"/>
          </w:tcPr>
          <w:p w14:paraId="559710EB" w14:textId="77777777" w:rsidR="00D06932" w:rsidRPr="00E31EF0" w:rsidRDefault="00D06932"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75</w:t>
            </w:r>
          </w:p>
        </w:tc>
        <w:tc>
          <w:tcPr>
            <w:tcW w:w="1162" w:type="pct"/>
            <w:shd w:val="clear" w:color="auto" w:fill="E2EFDA"/>
            <w:tcMar>
              <w:top w:w="0" w:type="dxa"/>
              <w:left w:w="70" w:type="dxa"/>
              <w:bottom w:w="0" w:type="dxa"/>
              <w:right w:w="70" w:type="dxa"/>
            </w:tcMar>
            <w:vAlign w:val="center"/>
          </w:tcPr>
          <w:p w14:paraId="1F70F944" w14:textId="77777777" w:rsidR="00D06932" w:rsidRPr="00E31EF0" w:rsidRDefault="00D06932"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G</w:t>
            </w:r>
            <w:r>
              <w:rPr>
                <w:rFonts w:asciiTheme="minorHAnsi" w:eastAsia="Arial" w:hAnsiTheme="minorHAnsi" w:cstheme="minorHAnsi"/>
                <w:lang w:val="es-CO"/>
              </w:rPr>
              <w:t>ramos</w:t>
            </w:r>
          </w:p>
        </w:tc>
      </w:tr>
      <w:tr w:rsidR="00D06932" w:rsidRPr="00E31EF0" w14:paraId="6F2E00F6" w14:textId="77777777" w:rsidTr="002A05F7">
        <w:trPr>
          <w:trHeight w:val="20"/>
        </w:trPr>
        <w:tc>
          <w:tcPr>
            <w:tcW w:w="1729" w:type="pct"/>
            <w:gridSpan w:val="2"/>
            <w:vMerge/>
            <w:tcMar>
              <w:top w:w="0" w:type="dxa"/>
              <w:left w:w="70" w:type="dxa"/>
              <w:bottom w:w="0" w:type="dxa"/>
              <w:right w:w="70" w:type="dxa"/>
            </w:tcMar>
            <w:vAlign w:val="center"/>
          </w:tcPr>
          <w:p w14:paraId="374F052D" w14:textId="77777777" w:rsidR="00D06932" w:rsidRPr="00E31EF0" w:rsidRDefault="00D06932" w:rsidP="002A05F7">
            <w:pPr>
              <w:pStyle w:val="Sinespaciado"/>
              <w:jc w:val="both"/>
              <w:rPr>
                <w:rFonts w:asciiTheme="minorHAnsi" w:eastAsia="Arial" w:hAnsiTheme="minorHAnsi" w:cstheme="minorHAnsi"/>
                <w:color w:val="000000"/>
                <w:lang w:val="es-CO"/>
              </w:rPr>
            </w:pPr>
          </w:p>
        </w:tc>
        <w:tc>
          <w:tcPr>
            <w:tcW w:w="1022" w:type="pct"/>
            <w:shd w:val="clear" w:color="auto" w:fill="E2EFDA"/>
            <w:tcMar>
              <w:top w:w="0" w:type="dxa"/>
              <w:left w:w="70" w:type="dxa"/>
              <w:bottom w:w="0" w:type="dxa"/>
              <w:right w:w="70" w:type="dxa"/>
            </w:tcMar>
            <w:vAlign w:val="center"/>
          </w:tcPr>
          <w:p w14:paraId="6D8662BE" w14:textId="77777777" w:rsidR="00D06932" w:rsidRPr="00E31EF0" w:rsidRDefault="00D06932"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color w:val="000000"/>
                <w:lang w:val="es-CO"/>
              </w:rPr>
              <w:t>Material</w:t>
            </w:r>
          </w:p>
        </w:tc>
        <w:tc>
          <w:tcPr>
            <w:tcW w:w="2250" w:type="pct"/>
            <w:gridSpan w:val="2"/>
            <w:shd w:val="clear" w:color="auto" w:fill="E2EFDA"/>
            <w:vAlign w:val="center"/>
          </w:tcPr>
          <w:p w14:paraId="5786F33B" w14:textId="77777777" w:rsidR="00D06932" w:rsidRPr="00E31EF0" w:rsidRDefault="00D06932"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Papel bond</w:t>
            </w:r>
          </w:p>
        </w:tc>
      </w:tr>
      <w:tr w:rsidR="00D06932" w:rsidRPr="00E31EF0" w14:paraId="7CEE946D" w14:textId="77777777" w:rsidTr="002A05F7">
        <w:trPr>
          <w:trHeight w:val="20"/>
        </w:trPr>
        <w:tc>
          <w:tcPr>
            <w:tcW w:w="1729" w:type="pct"/>
            <w:gridSpan w:val="2"/>
            <w:vMerge/>
            <w:tcMar>
              <w:top w:w="0" w:type="dxa"/>
              <w:left w:w="70" w:type="dxa"/>
              <w:bottom w:w="0" w:type="dxa"/>
              <w:right w:w="70" w:type="dxa"/>
            </w:tcMar>
            <w:vAlign w:val="center"/>
          </w:tcPr>
          <w:p w14:paraId="52E7D819" w14:textId="77777777" w:rsidR="00D06932" w:rsidRPr="00E31EF0" w:rsidRDefault="00D06932" w:rsidP="002A05F7">
            <w:pPr>
              <w:pStyle w:val="Sinespaciado"/>
              <w:jc w:val="both"/>
              <w:rPr>
                <w:rFonts w:asciiTheme="minorHAnsi" w:eastAsia="Arial" w:hAnsiTheme="minorHAnsi" w:cstheme="minorHAnsi"/>
                <w:lang w:val="es-CO"/>
              </w:rPr>
            </w:pPr>
          </w:p>
        </w:tc>
        <w:tc>
          <w:tcPr>
            <w:tcW w:w="1022" w:type="pct"/>
            <w:shd w:val="clear" w:color="auto" w:fill="E2EFDA"/>
            <w:tcMar>
              <w:top w:w="0" w:type="dxa"/>
              <w:left w:w="70" w:type="dxa"/>
              <w:bottom w:w="0" w:type="dxa"/>
              <w:right w:w="70" w:type="dxa"/>
            </w:tcMar>
            <w:vAlign w:val="center"/>
          </w:tcPr>
          <w:p w14:paraId="235A254E" w14:textId="77777777" w:rsidR="00D06932" w:rsidRPr="00E31EF0" w:rsidRDefault="00D06932"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color w:val="000000"/>
                <w:lang w:val="es-CO"/>
              </w:rPr>
              <w:t>Color</w:t>
            </w:r>
          </w:p>
        </w:tc>
        <w:tc>
          <w:tcPr>
            <w:tcW w:w="2250" w:type="pct"/>
            <w:gridSpan w:val="2"/>
            <w:shd w:val="clear" w:color="auto" w:fill="E2EFDA"/>
            <w:vAlign w:val="center"/>
          </w:tcPr>
          <w:p w14:paraId="5455DC3B" w14:textId="77777777" w:rsidR="00D06932" w:rsidRPr="00E31EF0" w:rsidRDefault="00D06932"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Blanco</w:t>
            </w:r>
          </w:p>
        </w:tc>
      </w:tr>
      <w:tr w:rsidR="00D06932" w:rsidRPr="00E31EF0" w14:paraId="6E069974" w14:textId="77777777" w:rsidTr="002A05F7">
        <w:trPr>
          <w:trHeight w:val="20"/>
        </w:trPr>
        <w:tc>
          <w:tcPr>
            <w:tcW w:w="1729" w:type="pct"/>
            <w:gridSpan w:val="2"/>
            <w:vMerge/>
            <w:tcMar>
              <w:top w:w="0" w:type="dxa"/>
              <w:left w:w="70" w:type="dxa"/>
              <w:bottom w:w="0" w:type="dxa"/>
              <w:right w:w="70" w:type="dxa"/>
            </w:tcMar>
            <w:vAlign w:val="center"/>
          </w:tcPr>
          <w:p w14:paraId="67C1275C" w14:textId="77777777" w:rsidR="00D06932" w:rsidRPr="00E31EF0" w:rsidRDefault="00D06932" w:rsidP="002A05F7">
            <w:pPr>
              <w:pStyle w:val="Sinespaciado"/>
              <w:jc w:val="both"/>
              <w:rPr>
                <w:rFonts w:asciiTheme="minorHAnsi" w:eastAsia="Arial" w:hAnsiTheme="minorHAnsi" w:cstheme="minorHAnsi"/>
                <w:lang w:val="es-CO"/>
              </w:rPr>
            </w:pPr>
          </w:p>
        </w:tc>
        <w:tc>
          <w:tcPr>
            <w:tcW w:w="1022" w:type="pct"/>
            <w:shd w:val="clear" w:color="auto" w:fill="E2EFDA"/>
            <w:tcMar>
              <w:top w:w="0" w:type="dxa"/>
              <w:left w:w="70" w:type="dxa"/>
              <w:bottom w:w="0" w:type="dxa"/>
              <w:right w:w="70" w:type="dxa"/>
            </w:tcMar>
            <w:vAlign w:val="center"/>
          </w:tcPr>
          <w:p w14:paraId="780FE7BC" w14:textId="77777777" w:rsidR="00D06932" w:rsidRPr="00E31EF0" w:rsidRDefault="00D06932"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color w:val="000000"/>
                <w:lang w:val="es-CO"/>
              </w:rPr>
              <w:t>Contenido mínimo</w:t>
            </w:r>
          </w:p>
        </w:tc>
        <w:tc>
          <w:tcPr>
            <w:tcW w:w="2250" w:type="pct"/>
            <w:gridSpan w:val="2"/>
            <w:shd w:val="clear" w:color="auto" w:fill="E2EFDA"/>
            <w:vAlign w:val="center"/>
          </w:tcPr>
          <w:p w14:paraId="153A060B" w14:textId="77777777" w:rsidR="00D06932" w:rsidRPr="00E31EF0" w:rsidRDefault="00D06932"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Rollo de 0.61 m x 50 m</w:t>
            </w:r>
          </w:p>
        </w:tc>
      </w:tr>
      <w:tr w:rsidR="00D06932" w:rsidRPr="00E31EF0" w14:paraId="5D4385C9" w14:textId="77777777" w:rsidTr="002A05F7">
        <w:trPr>
          <w:trHeight w:val="20"/>
        </w:trPr>
        <w:tc>
          <w:tcPr>
            <w:tcW w:w="5000" w:type="pct"/>
            <w:gridSpan w:val="5"/>
            <w:shd w:val="clear" w:color="auto" w:fill="A9D08E"/>
            <w:vAlign w:val="center"/>
          </w:tcPr>
          <w:p w14:paraId="0E39DF98" w14:textId="77777777" w:rsidR="00D06932" w:rsidRPr="00E31EF0" w:rsidRDefault="00D06932"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color w:val="000000"/>
                <w:lang w:val="es-CO"/>
              </w:rPr>
              <w:t>Requerimientos técnicos</w:t>
            </w:r>
          </w:p>
        </w:tc>
      </w:tr>
      <w:tr w:rsidR="00D06932" w:rsidRPr="00E31EF0" w14:paraId="6E36FBD1" w14:textId="77777777" w:rsidTr="002A05F7">
        <w:trPr>
          <w:trHeight w:val="20"/>
        </w:trPr>
        <w:tc>
          <w:tcPr>
            <w:tcW w:w="5000" w:type="pct"/>
            <w:gridSpan w:val="5"/>
            <w:vAlign w:val="center"/>
          </w:tcPr>
          <w:p w14:paraId="0270595F" w14:textId="77777777" w:rsidR="00D06932" w:rsidRPr="00E31EF0" w:rsidRDefault="00D06932"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El elemento debe venir en presentación de rollo sin marcas de corte alguno, de manera que se asegure un uso variado de acuerdo con las necesidades educativas. Así mismo, debe asegurarse que su superficie sea lisa y uniforme, de manera que se garantice el óptimo anclaje de las tintas, un trazo nítido, fino y uniforme, y la consistencia suficiente para trabajar sobre él con elementos pictóricos empleados para dibujar, pintar, garabatear, plasmar ideas y creaciones.</w:t>
            </w:r>
          </w:p>
          <w:p w14:paraId="2B2153D3" w14:textId="77777777" w:rsidR="00D06932" w:rsidRPr="00E31EF0" w:rsidRDefault="00D06932" w:rsidP="002A05F7">
            <w:pPr>
              <w:pStyle w:val="Sinespaciado"/>
              <w:jc w:val="both"/>
              <w:rPr>
                <w:rFonts w:asciiTheme="minorHAnsi" w:eastAsia="Arial" w:hAnsiTheme="minorHAnsi" w:cstheme="minorHAnsi"/>
                <w:lang w:val="es-CO"/>
              </w:rPr>
            </w:pPr>
          </w:p>
          <w:p w14:paraId="389995FB" w14:textId="77777777" w:rsidR="00D06932" w:rsidRPr="00E31EF0" w:rsidRDefault="00D06932" w:rsidP="002A05F7">
            <w:pPr>
              <w:pStyle w:val="Sinespaciado"/>
              <w:jc w:val="both"/>
              <w:rPr>
                <w:rFonts w:asciiTheme="minorHAnsi" w:eastAsia="Arial" w:hAnsiTheme="minorHAnsi" w:cstheme="minorHAnsi"/>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eastAsia="Arial" w:hAnsiTheme="minorHAnsi" w:cstheme="minorHAnsi"/>
                <w:lang w:val="es-CO"/>
              </w:rPr>
              <w:t>UNSPSC</w:t>
            </w:r>
            <w:r w:rsidRPr="00E31EF0">
              <w:rPr>
                <w:rFonts w:asciiTheme="minorHAnsi" w:eastAsia="Arial" w:hAnsiTheme="minorHAnsi" w:cstheme="minorHAnsi"/>
                <w:lang w:val="es-CO"/>
              </w:rPr>
              <w:t xml:space="preserve"> 60121104</w:t>
            </w:r>
          </w:p>
          <w:p w14:paraId="771B7DDF" w14:textId="77777777" w:rsidR="00D06932" w:rsidRPr="00E31EF0" w:rsidRDefault="00D06932" w:rsidP="002A05F7">
            <w:pPr>
              <w:pStyle w:val="Sinespaciado"/>
              <w:jc w:val="both"/>
              <w:rPr>
                <w:rFonts w:asciiTheme="minorHAnsi" w:hAnsiTheme="minorHAnsi" w:cstheme="minorHAnsi"/>
                <w:shd w:val="clear" w:color="auto" w:fill="FFFFFF"/>
                <w:lang w:val="es-CO"/>
              </w:rPr>
            </w:pPr>
          </w:p>
          <w:p w14:paraId="74B8BCFC" w14:textId="77777777" w:rsidR="00D06932" w:rsidRPr="00E31EF0" w:rsidRDefault="00D06932" w:rsidP="002A05F7">
            <w:pPr>
              <w:pStyle w:val="Sinespaciado"/>
              <w:jc w:val="both"/>
              <w:rPr>
                <w:rFonts w:asciiTheme="minorHAnsi" w:eastAsia="Arial" w:hAnsiTheme="minorHAnsi" w:cstheme="minorHAnsi"/>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D06932" w:rsidRPr="00E31EF0" w14:paraId="70C983A6" w14:textId="77777777" w:rsidTr="002A05F7">
        <w:trPr>
          <w:trHeight w:val="20"/>
        </w:trPr>
        <w:tc>
          <w:tcPr>
            <w:tcW w:w="5000" w:type="pct"/>
            <w:gridSpan w:val="5"/>
            <w:shd w:val="clear" w:color="auto" w:fill="A9D08E"/>
            <w:vAlign w:val="center"/>
          </w:tcPr>
          <w:p w14:paraId="4E676CE6" w14:textId="77777777" w:rsidR="00D06932" w:rsidRPr="00E31EF0" w:rsidRDefault="00D06932"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color w:val="000000"/>
                <w:lang w:val="es-CO"/>
              </w:rPr>
              <w:t>Requerimientos de seguridad</w:t>
            </w:r>
          </w:p>
        </w:tc>
      </w:tr>
      <w:tr w:rsidR="00D06932" w:rsidRPr="00E31EF0" w14:paraId="29115C64" w14:textId="77777777" w:rsidTr="002A05F7">
        <w:trPr>
          <w:trHeight w:val="20"/>
        </w:trPr>
        <w:tc>
          <w:tcPr>
            <w:tcW w:w="5000" w:type="pct"/>
            <w:gridSpan w:val="5"/>
            <w:shd w:val="clear" w:color="auto" w:fill="auto"/>
            <w:vAlign w:val="center"/>
          </w:tcPr>
          <w:p w14:paraId="7DCC7E2C" w14:textId="77777777" w:rsidR="00D06932" w:rsidRPr="00E31EF0" w:rsidRDefault="00D06932" w:rsidP="002A05F7">
            <w:pPr>
              <w:pStyle w:val="Sinespaciado"/>
              <w:jc w:val="both"/>
              <w:rPr>
                <w:rFonts w:asciiTheme="minorHAnsi" w:eastAsia="Arial" w:hAnsiTheme="minorHAnsi" w:cstheme="minorHAnsi"/>
                <w:color w:val="FF0000"/>
                <w:lang w:val="es-CO"/>
              </w:rPr>
            </w:pPr>
            <w:r w:rsidRPr="00E31EF0">
              <w:rPr>
                <w:rFonts w:asciiTheme="minorHAnsi" w:eastAsia="Arial" w:hAnsiTheme="minorHAnsi" w:cstheme="minorHAnsi"/>
                <w:lang w:val="es-CO"/>
              </w:rPr>
              <w:t xml:space="preserve">El material debe ser seguro, no tóxico y debe permitir a los niños y las niñas la exploración, manipulación y el acercamiento a este sin que provea peligro. Así mismo, debe facilitar a los maestros su almacenamiento, uso y distribución. </w:t>
            </w:r>
          </w:p>
        </w:tc>
      </w:tr>
      <w:tr w:rsidR="00D06932" w:rsidRPr="00E31EF0" w14:paraId="4639E30E" w14:textId="77777777" w:rsidTr="002A05F7">
        <w:trPr>
          <w:trHeight w:val="20"/>
        </w:trPr>
        <w:tc>
          <w:tcPr>
            <w:tcW w:w="5000" w:type="pct"/>
            <w:gridSpan w:val="5"/>
            <w:shd w:val="clear" w:color="auto" w:fill="A9D08E"/>
            <w:vAlign w:val="center"/>
          </w:tcPr>
          <w:p w14:paraId="1A122C4A" w14:textId="77777777" w:rsidR="00D06932" w:rsidRPr="00E31EF0" w:rsidRDefault="00D06932"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color w:val="000000"/>
                <w:lang w:val="es-CO"/>
              </w:rPr>
              <w:t>Requerimientos de salubridad</w:t>
            </w:r>
          </w:p>
        </w:tc>
      </w:tr>
      <w:tr w:rsidR="00D06932" w:rsidRPr="00E31EF0" w14:paraId="669FA33B" w14:textId="77777777" w:rsidTr="002A05F7">
        <w:trPr>
          <w:trHeight w:val="20"/>
        </w:trPr>
        <w:tc>
          <w:tcPr>
            <w:tcW w:w="5000" w:type="pct"/>
            <w:gridSpan w:val="5"/>
            <w:vAlign w:val="center"/>
          </w:tcPr>
          <w:p w14:paraId="35C87790" w14:textId="77777777" w:rsidR="00D06932" w:rsidRPr="00E31EF0" w:rsidRDefault="00D06932"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Todos los materiales deben ser nuevos, visiblemente limpios y libres de infestaciones.</w:t>
            </w:r>
          </w:p>
        </w:tc>
      </w:tr>
    </w:tbl>
    <w:p w14:paraId="60003CE4" w14:textId="77777777" w:rsidR="00D06932" w:rsidRPr="00E31EF0" w:rsidRDefault="00D06932" w:rsidP="00CE4BF4">
      <w:pPr>
        <w:pStyle w:val="Sinespaciado"/>
        <w:jc w:val="both"/>
        <w:rPr>
          <w:rStyle w:val="eop"/>
          <w:rFonts w:asciiTheme="minorHAnsi" w:hAnsiTheme="minorHAnsi" w:cstheme="minorHAnsi"/>
          <w:color w:val="000000"/>
          <w:shd w:val="clear" w:color="auto" w:fill="FFFFFF"/>
          <w:lang w:val="es-CO"/>
        </w:rPr>
      </w:pPr>
    </w:p>
    <w:p w14:paraId="7A15A570" w14:textId="77777777" w:rsidR="00CE4BF4" w:rsidRPr="00E31EF0" w:rsidRDefault="00CE4BF4" w:rsidP="00CE4BF4">
      <w:pPr>
        <w:pStyle w:val="Sinespaciado"/>
        <w:jc w:val="both"/>
        <w:rPr>
          <w:rStyle w:val="eop"/>
          <w:rFonts w:asciiTheme="minorHAnsi" w:hAnsiTheme="minorHAnsi" w:cstheme="minorHAnsi"/>
          <w:color w:val="000000"/>
          <w:shd w:val="clear" w:color="auto" w:fill="FFFFFF"/>
          <w:lang w:val="es-CO"/>
        </w:rPr>
      </w:pPr>
    </w:p>
    <w:p w14:paraId="2B78A729" w14:textId="77777777" w:rsidR="00CE4BF4" w:rsidRPr="00E31EF0" w:rsidRDefault="00CE4BF4" w:rsidP="00CE4BF4">
      <w:pPr>
        <w:pStyle w:val="Sinespaciado"/>
        <w:jc w:val="both"/>
        <w:rPr>
          <w:rStyle w:val="eop"/>
          <w:rFonts w:asciiTheme="minorHAnsi" w:hAnsiTheme="minorHAnsi" w:cstheme="minorHAnsi"/>
          <w:color w:val="000000"/>
          <w:shd w:val="clear" w:color="auto" w:fill="FFFFFF"/>
          <w:lang w:val="es-CO"/>
        </w:rPr>
      </w:pPr>
    </w:p>
    <w:p w14:paraId="4EB191E8" w14:textId="77777777" w:rsidR="00CE4BF4" w:rsidRPr="00E31EF0" w:rsidRDefault="00CE4BF4" w:rsidP="00CE4BF4">
      <w:pPr>
        <w:pStyle w:val="Sinespaciado"/>
        <w:jc w:val="both"/>
        <w:rPr>
          <w:rStyle w:val="eop"/>
          <w:rFonts w:asciiTheme="minorHAnsi" w:hAnsiTheme="minorHAnsi" w:cstheme="minorHAnsi"/>
          <w:color w:val="000000"/>
          <w:shd w:val="clear" w:color="auto" w:fill="FFFFFF"/>
          <w:lang w:val="es-CO"/>
        </w:rPr>
      </w:pPr>
    </w:p>
    <w:p w14:paraId="0D374C19" w14:textId="77777777" w:rsidR="00CE4BF4" w:rsidRPr="00E31EF0" w:rsidRDefault="00CE4BF4" w:rsidP="00CE4BF4">
      <w:pPr>
        <w:pStyle w:val="Sinespaciado"/>
        <w:jc w:val="both"/>
        <w:rPr>
          <w:rStyle w:val="eop"/>
          <w:rFonts w:asciiTheme="minorHAnsi" w:hAnsiTheme="minorHAnsi" w:cstheme="minorHAnsi"/>
          <w:color w:val="000000"/>
          <w:shd w:val="clear" w:color="auto" w:fill="FFFFFF"/>
          <w:lang w:val="es-CO"/>
        </w:rPr>
      </w:pPr>
    </w:p>
    <w:p w14:paraId="1D6F1441" w14:textId="77777777" w:rsidR="00CE4BF4" w:rsidRPr="00E31EF0" w:rsidRDefault="00CE4BF4" w:rsidP="00CE4BF4">
      <w:pPr>
        <w:pStyle w:val="Sinespaciado"/>
        <w:jc w:val="both"/>
        <w:rPr>
          <w:rStyle w:val="eop"/>
          <w:rFonts w:asciiTheme="minorHAnsi" w:hAnsiTheme="minorHAnsi" w:cstheme="minorHAnsi"/>
          <w:color w:val="000000"/>
          <w:shd w:val="clear" w:color="auto" w:fill="FFFFFF"/>
          <w:lang w:val="es-CO"/>
        </w:rPr>
      </w:pPr>
    </w:p>
    <w:p w14:paraId="4968CBCB" w14:textId="77777777" w:rsidR="00CE4BF4" w:rsidRDefault="00CE4BF4" w:rsidP="00CE4BF4">
      <w:pPr>
        <w:pStyle w:val="Sinespaciado"/>
        <w:jc w:val="both"/>
        <w:rPr>
          <w:rStyle w:val="eop"/>
          <w:rFonts w:asciiTheme="minorHAnsi" w:hAnsiTheme="minorHAnsi" w:cstheme="minorHAnsi"/>
          <w:color w:val="000000"/>
          <w:shd w:val="clear" w:color="auto" w:fill="FFFFFF"/>
          <w:lang w:val="es-CO"/>
        </w:rPr>
      </w:pPr>
    </w:p>
    <w:p w14:paraId="545EFDD7" w14:textId="77777777" w:rsidR="00CE4BF4" w:rsidRDefault="00CE4BF4" w:rsidP="00CE4BF4">
      <w:pPr>
        <w:pStyle w:val="Sinespaciado"/>
        <w:jc w:val="both"/>
        <w:rPr>
          <w:rStyle w:val="eop"/>
          <w:rFonts w:asciiTheme="minorHAnsi" w:hAnsiTheme="minorHAnsi" w:cstheme="minorHAnsi"/>
          <w:color w:val="000000"/>
          <w:shd w:val="clear" w:color="auto" w:fill="FFFFFF"/>
          <w:lang w:val="es-CO"/>
        </w:rPr>
      </w:pPr>
    </w:p>
    <w:p w14:paraId="5B3D0BCD" w14:textId="77777777" w:rsidR="00CE4BF4" w:rsidRDefault="00CE4BF4" w:rsidP="00CE4BF4">
      <w:pPr>
        <w:pStyle w:val="Sinespaciado"/>
        <w:jc w:val="both"/>
        <w:rPr>
          <w:rStyle w:val="eop"/>
          <w:rFonts w:asciiTheme="minorHAnsi" w:hAnsiTheme="minorHAnsi" w:cstheme="minorHAnsi"/>
          <w:color w:val="000000"/>
          <w:shd w:val="clear" w:color="auto" w:fill="FFFFFF"/>
          <w:lang w:val="es-CO"/>
        </w:rPr>
      </w:pPr>
    </w:p>
    <w:p w14:paraId="4FFAAA7D" w14:textId="77777777" w:rsidR="00CE4BF4" w:rsidRDefault="00CE4BF4" w:rsidP="00CE4BF4">
      <w:pPr>
        <w:pStyle w:val="Sinespaciado"/>
        <w:jc w:val="both"/>
        <w:rPr>
          <w:rStyle w:val="eop"/>
          <w:rFonts w:asciiTheme="minorHAnsi" w:hAnsiTheme="minorHAnsi" w:cstheme="minorHAnsi"/>
          <w:color w:val="000000"/>
          <w:shd w:val="clear" w:color="auto" w:fill="FFFFFF"/>
          <w:lang w:val="es-CO"/>
        </w:rPr>
      </w:pPr>
    </w:p>
    <w:p w14:paraId="5E6B5048" w14:textId="77777777" w:rsidR="00CE4BF4" w:rsidRPr="00E31EF0" w:rsidRDefault="00CE4BF4" w:rsidP="00CE4BF4">
      <w:pPr>
        <w:pStyle w:val="Sinespaciado"/>
        <w:jc w:val="both"/>
        <w:rPr>
          <w:rStyle w:val="eop"/>
          <w:rFonts w:asciiTheme="minorHAnsi" w:hAnsiTheme="minorHAnsi" w:cstheme="minorHAnsi"/>
          <w:color w:val="000000"/>
          <w:shd w:val="clear" w:color="auto" w:fill="FFFFFF"/>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865"/>
        <w:gridCol w:w="967"/>
        <w:gridCol w:w="2288"/>
      </w:tblGrid>
      <w:tr w:rsidR="00CE4BF4" w:rsidRPr="00E31EF0" w14:paraId="4176CCFE" w14:textId="77777777" w:rsidTr="002A05F7">
        <w:trPr>
          <w:trHeight w:val="20"/>
          <w:jc w:val="center"/>
        </w:trPr>
        <w:tc>
          <w:tcPr>
            <w:tcW w:w="3960" w:type="dxa"/>
            <w:gridSpan w:val="2"/>
            <w:shd w:val="clear" w:color="auto" w:fill="A9D08E"/>
            <w:vAlign w:val="center"/>
          </w:tcPr>
          <w:p w14:paraId="55F3AFF3" w14:textId="77777777" w:rsidR="00CE4BF4" w:rsidRPr="00E31EF0" w:rsidRDefault="00CE4BF4" w:rsidP="002A05F7">
            <w:pPr>
              <w:pStyle w:val="Sinespaciado"/>
              <w:jc w:val="both"/>
              <w:rPr>
                <w:rFonts w:asciiTheme="minorHAnsi" w:eastAsia="Arial" w:hAnsiTheme="minorHAnsi" w:cstheme="minorHAnsi"/>
                <w:b/>
                <w:bCs/>
                <w:color w:val="000000"/>
                <w:lang w:val="es-CO"/>
              </w:rPr>
            </w:pPr>
            <w:r>
              <w:rPr>
                <w:rFonts w:asciiTheme="minorHAnsi" w:eastAsia="Arial" w:hAnsiTheme="minorHAnsi" w:cstheme="minorHAnsi"/>
                <w:b/>
                <w:bCs/>
                <w:color w:val="000000" w:themeColor="text1"/>
                <w:lang w:val="es-CO"/>
              </w:rPr>
              <w:lastRenderedPageBreak/>
              <w:t>Ficha técnica No.</w:t>
            </w:r>
            <w:r w:rsidRPr="00E31EF0">
              <w:rPr>
                <w:rFonts w:asciiTheme="minorHAnsi" w:eastAsia="Arial" w:hAnsiTheme="minorHAnsi" w:cstheme="minorHAnsi"/>
                <w:b/>
                <w:bCs/>
                <w:color w:val="000000" w:themeColor="text1"/>
                <w:lang w:val="es-CO"/>
              </w:rPr>
              <w:t xml:space="preserve"> 3</w:t>
            </w:r>
          </w:p>
        </w:tc>
        <w:tc>
          <w:tcPr>
            <w:tcW w:w="6120" w:type="dxa"/>
            <w:gridSpan w:val="3"/>
            <w:shd w:val="clear" w:color="auto" w:fill="E2EFDA"/>
            <w:vAlign w:val="center"/>
          </w:tcPr>
          <w:p w14:paraId="00B1D64C"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Linterna dinamo recargable manual</w:t>
            </w:r>
          </w:p>
        </w:tc>
      </w:tr>
      <w:tr w:rsidR="00CE4BF4" w:rsidRPr="00E31EF0" w14:paraId="15471781" w14:textId="77777777" w:rsidTr="002A05F7">
        <w:trPr>
          <w:trHeight w:val="20"/>
          <w:jc w:val="center"/>
        </w:trPr>
        <w:tc>
          <w:tcPr>
            <w:tcW w:w="2100" w:type="dxa"/>
            <w:vMerge w:val="restart"/>
            <w:vAlign w:val="center"/>
          </w:tcPr>
          <w:p w14:paraId="05A30CA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5B28786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Linterna recargable eléctrica</w:t>
            </w:r>
          </w:p>
        </w:tc>
        <w:tc>
          <w:tcPr>
            <w:tcW w:w="2865" w:type="dxa"/>
            <w:vAlign w:val="center"/>
          </w:tcPr>
          <w:p w14:paraId="3AA08B5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gridSpan w:val="2"/>
            <w:vAlign w:val="center"/>
          </w:tcPr>
          <w:p w14:paraId="3C0E8D1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47905D44" w14:textId="77777777" w:rsidTr="002A05F7">
        <w:trPr>
          <w:trHeight w:val="20"/>
          <w:jc w:val="center"/>
        </w:trPr>
        <w:tc>
          <w:tcPr>
            <w:tcW w:w="2100" w:type="dxa"/>
            <w:vMerge/>
            <w:vAlign w:val="center"/>
          </w:tcPr>
          <w:p w14:paraId="635D5E2B"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0FF27B34"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646D3CB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gridSpan w:val="2"/>
            <w:vAlign w:val="center"/>
          </w:tcPr>
          <w:p w14:paraId="4DBF864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7 a 18 años</w:t>
            </w:r>
          </w:p>
        </w:tc>
      </w:tr>
      <w:tr w:rsidR="00CE4BF4" w:rsidRPr="00E31EF0" w14:paraId="5F0DA118" w14:textId="77777777" w:rsidTr="002A05F7">
        <w:trPr>
          <w:trHeight w:val="20"/>
          <w:jc w:val="center"/>
        </w:trPr>
        <w:tc>
          <w:tcPr>
            <w:tcW w:w="2100" w:type="dxa"/>
            <w:vMerge/>
            <w:vAlign w:val="center"/>
          </w:tcPr>
          <w:p w14:paraId="0856C802"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0443A117"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318790D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gridSpan w:val="2"/>
            <w:vAlign w:val="center"/>
          </w:tcPr>
          <w:p w14:paraId="38CCB61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Muebles y enseres</w:t>
            </w:r>
          </w:p>
          <w:p w14:paraId="2072615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Artes y cultura</w:t>
            </w:r>
          </w:p>
        </w:tc>
      </w:tr>
      <w:tr w:rsidR="00CE4BF4" w:rsidRPr="00E31EF0" w14:paraId="2793D9FA" w14:textId="77777777" w:rsidTr="002A05F7">
        <w:trPr>
          <w:trHeight w:val="20"/>
          <w:jc w:val="center"/>
        </w:trPr>
        <w:tc>
          <w:tcPr>
            <w:tcW w:w="3960" w:type="dxa"/>
            <w:gridSpan w:val="2"/>
            <w:shd w:val="clear" w:color="auto" w:fill="A9D08E"/>
            <w:vAlign w:val="center"/>
          </w:tcPr>
          <w:p w14:paraId="28EA090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3"/>
            <w:shd w:val="clear" w:color="auto" w:fill="A9D08E"/>
            <w:vAlign w:val="center"/>
          </w:tcPr>
          <w:p w14:paraId="356966A7"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Descripción y uso</w:t>
            </w:r>
          </w:p>
        </w:tc>
      </w:tr>
      <w:tr w:rsidR="00CE4BF4" w:rsidRPr="00E31EF0" w14:paraId="53DE9CA8" w14:textId="77777777" w:rsidTr="002A05F7">
        <w:trPr>
          <w:trHeight w:val="20"/>
          <w:jc w:val="center"/>
        </w:trPr>
        <w:tc>
          <w:tcPr>
            <w:tcW w:w="3960" w:type="dxa"/>
            <w:gridSpan w:val="2"/>
            <w:vMerge w:val="restart"/>
            <w:vAlign w:val="center"/>
          </w:tcPr>
          <w:p w14:paraId="6E1E265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rPr>
              <w:drawing>
                <wp:inline distT="0" distB="0" distL="0" distR="0" wp14:anchorId="3FF9DCF5" wp14:editId="6F9E8C93">
                  <wp:extent cx="1564821" cy="1279070"/>
                  <wp:effectExtent l="0" t="0" r="0" b="0"/>
                  <wp:docPr id="526" name="image100.jpeg" descr="Imagen que contiene tabla, pequeño&#10;&#10;Descripción generada automá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00.jpeg"/>
                          <pic:cNvPicPr/>
                        </pic:nvPicPr>
                        <pic:blipFill>
                          <a:blip r:embed="rId12">
                            <a:extLst>
                              <a:ext uri="{FF2B5EF4-FFF2-40B4-BE49-F238E27FC236}">
                                <a16:creationId xmlns="" xmlns:o="urn:schemas-microsoft-com:office:office" xmlns:v="urn:schemas-microsoft-com:vml" xmlns:w10="urn:schemas-microsoft-com:office:word" xmlns:w="http://schemas.openxmlformats.org/wordprocessingml/2006/main" xmlns:a16="http://schemas.microsoft.com/office/drawing/2014/main" xmlns:a14="http://schemas.microsoft.com/office/drawing/2010/main" id="{00000000-0008-0000-0000-00000E020000}"/>
                              </a:ext>
                            </a:extLst>
                          </a:blip>
                          <a:stretch>
                            <a:fillRect/>
                          </a:stretch>
                        </pic:blipFill>
                        <pic:spPr>
                          <a:xfrm>
                            <a:off x="0" y="0"/>
                            <a:ext cx="1564821" cy="1279070"/>
                          </a:xfrm>
                          <a:prstGeom prst="rect">
                            <a:avLst/>
                          </a:prstGeom>
                        </pic:spPr>
                      </pic:pic>
                    </a:graphicData>
                  </a:graphic>
                </wp:inline>
              </w:drawing>
            </w:r>
          </w:p>
        </w:tc>
        <w:tc>
          <w:tcPr>
            <w:tcW w:w="6120" w:type="dxa"/>
            <w:gridSpan w:val="3"/>
            <w:vAlign w:val="center"/>
          </w:tcPr>
          <w:p w14:paraId="15B174E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Linterna o lámpara dinamo, ideal para alumbrar en la noche.</w:t>
            </w:r>
          </w:p>
        </w:tc>
      </w:tr>
      <w:tr w:rsidR="00CE4BF4" w:rsidRPr="00E31EF0" w14:paraId="03AF98D4" w14:textId="77777777" w:rsidTr="002A05F7">
        <w:trPr>
          <w:trHeight w:val="20"/>
          <w:jc w:val="center"/>
        </w:trPr>
        <w:tc>
          <w:tcPr>
            <w:tcW w:w="3960" w:type="dxa"/>
            <w:gridSpan w:val="2"/>
            <w:vMerge/>
            <w:vAlign w:val="center"/>
          </w:tcPr>
          <w:p w14:paraId="1E2CB199"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3"/>
            <w:shd w:val="clear" w:color="auto" w:fill="A9D08E"/>
            <w:vAlign w:val="center"/>
          </w:tcPr>
          <w:p w14:paraId="33A608E2"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Especificaciones técnicas</w:t>
            </w:r>
          </w:p>
        </w:tc>
      </w:tr>
      <w:tr w:rsidR="00CE4BF4" w:rsidRPr="00E31EF0" w14:paraId="4CB56DD0" w14:textId="77777777" w:rsidTr="002A05F7">
        <w:trPr>
          <w:trHeight w:val="20"/>
          <w:jc w:val="center"/>
        </w:trPr>
        <w:tc>
          <w:tcPr>
            <w:tcW w:w="3960" w:type="dxa"/>
            <w:gridSpan w:val="2"/>
            <w:vMerge/>
            <w:vAlign w:val="center"/>
          </w:tcPr>
          <w:p w14:paraId="02869E83"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017BC27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Alto</w:t>
            </w:r>
          </w:p>
        </w:tc>
        <w:tc>
          <w:tcPr>
            <w:tcW w:w="967" w:type="dxa"/>
            <w:shd w:val="clear" w:color="auto" w:fill="E2EFDA"/>
            <w:vAlign w:val="center"/>
          </w:tcPr>
          <w:p w14:paraId="03E0E00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4,5</w:t>
            </w:r>
          </w:p>
        </w:tc>
        <w:tc>
          <w:tcPr>
            <w:tcW w:w="2288" w:type="dxa"/>
            <w:shd w:val="clear" w:color="auto" w:fill="E2EFDA"/>
            <w:vAlign w:val="center"/>
          </w:tcPr>
          <w:p w14:paraId="6500046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Pr>
                <w:rFonts w:asciiTheme="minorHAnsi" w:eastAsia="Arial" w:hAnsiTheme="minorHAnsi" w:cstheme="minorHAnsi"/>
                <w:color w:val="000000"/>
                <w:lang w:val="es-CO"/>
              </w:rPr>
              <w:t>entímetros</w:t>
            </w:r>
          </w:p>
        </w:tc>
      </w:tr>
      <w:tr w:rsidR="00CE4BF4" w:rsidRPr="00E31EF0" w14:paraId="65963F65" w14:textId="77777777" w:rsidTr="002A05F7">
        <w:trPr>
          <w:trHeight w:val="20"/>
          <w:jc w:val="center"/>
        </w:trPr>
        <w:tc>
          <w:tcPr>
            <w:tcW w:w="3960" w:type="dxa"/>
            <w:gridSpan w:val="2"/>
            <w:vMerge/>
            <w:vAlign w:val="center"/>
          </w:tcPr>
          <w:p w14:paraId="6742AFC8"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045E8917" w14:textId="77777777" w:rsidR="00CE4BF4" w:rsidRPr="00E31EF0" w:rsidRDefault="00CE4BF4" w:rsidP="002A05F7">
            <w:pPr>
              <w:pStyle w:val="Sinespaciado"/>
              <w:jc w:val="both"/>
              <w:rPr>
                <w:rFonts w:asciiTheme="minorHAnsi" w:eastAsia="Arial" w:hAnsiTheme="minorHAnsi" w:cstheme="minorHAnsi"/>
                <w:b/>
                <w:color w:val="000000"/>
                <w:lang w:val="es-CO"/>
              </w:rPr>
            </w:pPr>
            <w:r>
              <w:rPr>
                <w:rFonts w:asciiTheme="minorHAnsi" w:eastAsia="Arial" w:hAnsiTheme="minorHAnsi" w:cstheme="minorHAnsi"/>
                <w:b/>
                <w:color w:val="000000"/>
                <w:lang w:val="es-CO"/>
              </w:rPr>
              <w:t>Largo</w:t>
            </w:r>
          </w:p>
        </w:tc>
        <w:tc>
          <w:tcPr>
            <w:tcW w:w="967" w:type="dxa"/>
            <w:shd w:val="clear" w:color="auto" w:fill="E2EFDA"/>
            <w:vAlign w:val="center"/>
          </w:tcPr>
          <w:p w14:paraId="39BDED6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9.5</w:t>
            </w:r>
          </w:p>
        </w:tc>
        <w:tc>
          <w:tcPr>
            <w:tcW w:w="2288" w:type="dxa"/>
            <w:shd w:val="clear" w:color="auto" w:fill="E2EFDA"/>
            <w:vAlign w:val="center"/>
          </w:tcPr>
          <w:p w14:paraId="46487AA7" w14:textId="77777777" w:rsidR="00CE4BF4" w:rsidRPr="00E31EF0" w:rsidRDefault="00CE4BF4" w:rsidP="002A05F7">
            <w:pPr>
              <w:pStyle w:val="Sinespaciado"/>
              <w:jc w:val="both"/>
              <w:rPr>
                <w:rFonts w:asciiTheme="minorHAnsi" w:eastAsia="Arial" w:hAnsiTheme="minorHAnsi" w:cstheme="minorHAnsi"/>
                <w:lang w:val="es-CO"/>
              </w:rPr>
            </w:pPr>
            <w:r>
              <w:rPr>
                <w:rFonts w:asciiTheme="minorHAnsi" w:eastAsia="Arial" w:hAnsiTheme="minorHAnsi" w:cstheme="minorHAnsi"/>
                <w:lang w:val="es-CO"/>
              </w:rPr>
              <w:t>Centímetros</w:t>
            </w:r>
          </w:p>
        </w:tc>
      </w:tr>
      <w:tr w:rsidR="00CE4BF4" w:rsidRPr="00E31EF0" w14:paraId="31912344" w14:textId="77777777" w:rsidTr="002A05F7">
        <w:trPr>
          <w:trHeight w:val="20"/>
          <w:jc w:val="center"/>
        </w:trPr>
        <w:tc>
          <w:tcPr>
            <w:tcW w:w="3960" w:type="dxa"/>
            <w:gridSpan w:val="2"/>
            <w:vMerge/>
            <w:vAlign w:val="center"/>
          </w:tcPr>
          <w:p w14:paraId="500AE0A7"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4C59542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Ancho</w:t>
            </w:r>
          </w:p>
        </w:tc>
        <w:tc>
          <w:tcPr>
            <w:tcW w:w="967" w:type="dxa"/>
            <w:shd w:val="clear" w:color="auto" w:fill="E2EFDA"/>
            <w:vAlign w:val="center"/>
          </w:tcPr>
          <w:p w14:paraId="19FDAB0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1.7</w:t>
            </w:r>
          </w:p>
        </w:tc>
        <w:tc>
          <w:tcPr>
            <w:tcW w:w="2288" w:type="dxa"/>
            <w:shd w:val="clear" w:color="auto" w:fill="E2EFDA"/>
            <w:vAlign w:val="center"/>
          </w:tcPr>
          <w:p w14:paraId="33968C4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Pr>
                <w:rFonts w:asciiTheme="minorHAnsi" w:eastAsia="Arial" w:hAnsiTheme="minorHAnsi" w:cstheme="minorHAnsi"/>
                <w:color w:val="000000"/>
                <w:lang w:val="es-CO"/>
              </w:rPr>
              <w:t>entímetros</w:t>
            </w:r>
          </w:p>
        </w:tc>
      </w:tr>
      <w:tr w:rsidR="00CE4BF4" w:rsidRPr="00E31EF0" w14:paraId="0D358FED" w14:textId="77777777" w:rsidTr="002A05F7">
        <w:trPr>
          <w:trHeight w:val="20"/>
          <w:jc w:val="center"/>
        </w:trPr>
        <w:tc>
          <w:tcPr>
            <w:tcW w:w="3960" w:type="dxa"/>
            <w:gridSpan w:val="2"/>
            <w:vMerge/>
            <w:vAlign w:val="center"/>
          </w:tcPr>
          <w:p w14:paraId="2802B182"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0A609ED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255" w:type="dxa"/>
            <w:gridSpan w:val="2"/>
            <w:shd w:val="clear" w:color="auto" w:fill="E2EFDA"/>
            <w:vAlign w:val="center"/>
          </w:tcPr>
          <w:p w14:paraId="37BA9D6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Plástico</w:t>
            </w:r>
          </w:p>
        </w:tc>
      </w:tr>
      <w:tr w:rsidR="00CE4BF4" w:rsidRPr="00E31EF0" w14:paraId="45496544" w14:textId="77777777" w:rsidTr="002A05F7">
        <w:trPr>
          <w:trHeight w:val="20"/>
          <w:jc w:val="center"/>
        </w:trPr>
        <w:tc>
          <w:tcPr>
            <w:tcW w:w="3960" w:type="dxa"/>
            <w:gridSpan w:val="2"/>
            <w:vMerge/>
            <w:vAlign w:val="center"/>
          </w:tcPr>
          <w:p w14:paraId="5ADF3536"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400948B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255" w:type="dxa"/>
            <w:gridSpan w:val="2"/>
            <w:shd w:val="clear" w:color="auto" w:fill="E2EFDA"/>
            <w:vAlign w:val="center"/>
          </w:tcPr>
          <w:p w14:paraId="3F373DC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Variados</w:t>
            </w:r>
          </w:p>
        </w:tc>
      </w:tr>
      <w:tr w:rsidR="00CE4BF4" w:rsidRPr="00E31EF0" w14:paraId="2393F38C" w14:textId="77777777" w:rsidTr="002A05F7">
        <w:trPr>
          <w:trHeight w:val="20"/>
          <w:jc w:val="center"/>
        </w:trPr>
        <w:tc>
          <w:tcPr>
            <w:tcW w:w="3960" w:type="dxa"/>
            <w:gridSpan w:val="2"/>
            <w:vMerge/>
            <w:vAlign w:val="center"/>
          </w:tcPr>
          <w:p w14:paraId="2BBEAC1C"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4CDD6FC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255" w:type="dxa"/>
            <w:gridSpan w:val="2"/>
            <w:shd w:val="clear" w:color="auto" w:fill="E2EFDA"/>
            <w:vAlign w:val="center"/>
          </w:tcPr>
          <w:p w14:paraId="6617368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Unidad</w:t>
            </w:r>
          </w:p>
        </w:tc>
      </w:tr>
      <w:tr w:rsidR="00CE4BF4" w:rsidRPr="00E31EF0" w14:paraId="6FD9D1F5" w14:textId="77777777" w:rsidTr="002A05F7">
        <w:trPr>
          <w:trHeight w:val="20"/>
          <w:jc w:val="center"/>
        </w:trPr>
        <w:tc>
          <w:tcPr>
            <w:tcW w:w="10080" w:type="dxa"/>
            <w:gridSpan w:val="5"/>
            <w:shd w:val="clear" w:color="auto" w:fill="A9D08E"/>
            <w:vAlign w:val="center"/>
          </w:tcPr>
          <w:p w14:paraId="7DF30A29"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Requerimientos técnicos</w:t>
            </w:r>
          </w:p>
        </w:tc>
      </w:tr>
      <w:tr w:rsidR="00CE4BF4" w:rsidRPr="00E31EF0" w14:paraId="7FC74B3B" w14:textId="77777777" w:rsidTr="002A05F7">
        <w:trPr>
          <w:trHeight w:val="20"/>
          <w:jc w:val="center"/>
        </w:trPr>
        <w:tc>
          <w:tcPr>
            <w:tcW w:w="10080" w:type="dxa"/>
            <w:gridSpan w:val="5"/>
            <w:vAlign w:val="center"/>
          </w:tcPr>
          <w:p w14:paraId="1258A90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Linterna recargable manual, no necesita cargador ni baterías, dos luces tipo led, se recarga con la mano dinamo es auto recargable, funcionamiento ecológico, genera energía y almacena suficiente para alumbrar con luz blanca, no genera polución ambiental. Puede ser usada en tiempos prolongados</w:t>
            </w:r>
          </w:p>
          <w:p w14:paraId="6E584EB9" w14:textId="77777777" w:rsidR="00CE4BF4" w:rsidRPr="00E31EF0" w:rsidRDefault="00CE4BF4" w:rsidP="002A05F7">
            <w:pPr>
              <w:pStyle w:val="Sinespaciado"/>
              <w:jc w:val="both"/>
              <w:rPr>
                <w:rFonts w:asciiTheme="minorHAnsi" w:eastAsia="Arial" w:hAnsiTheme="minorHAnsi" w:cstheme="minorHAnsi"/>
                <w:color w:val="000000" w:themeColor="text1"/>
                <w:shd w:val="clear" w:color="auto" w:fill="FFFFFF"/>
                <w:lang w:val="es-CO"/>
              </w:rPr>
            </w:pPr>
          </w:p>
          <w:p w14:paraId="4CD0F45C"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39111610</w:t>
            </w:r>
          </w:p>
          <w:p w14:paraId="073B4FA8" w14:textId="77777777" w:rsidR="00CE4BF4" w:rsidRPr="00E31EF0" w:rsidRDefault="00CE4BF4" w:rsidP="002A05F7">
            <w:pPr>
              <w:pStyle w:val="Sinespaciado"/>
              <w:jc w:val="both"/>
              <w:rPr>
                <w:rFonts w:asciiTheme="minorHAnsi" w:hAnsiTheme="minorHAnsi" w:cstheme="minorHAnsi"/>
                <w:b/>
                <w:bCs/>
                <w:shd w:val="clear" w:color="auto" w:fill="FFFFFF"/>
                <w:lang w:val="es-CO"/>
              </w:rPr>
            </w:pPr>
          </w:p>
          <w:p w14:paraId="096B9888" w14:textId="77777777" w:rsidR="00CE4BF4" w:rsidRPr="00E31EF0" w:rsidRDefault="00CE4BF4" w:rsidP="002A05F7">
            <w:pPr>
              <w:pStyle w:val="Sinespaciado"/>
              <w:jc w:val="both"/>
              <w:rPr>
                <w:rFonts w:asciiTheme="minorHAnsi" w:eastAsia="Times New Roman"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19A3AABA" w14:textId="77777777" w:rsidTr="002A05F7">
        <w:trPr>
          <w:trHeight w:val="20"/>
          <w:jc w:val="center"/>
        </w:trPr>
        <w:tc>
          <w:tcPr>
            <w:tcW w:w="10080" w:type="dxa"/>
            <w:gridSpan w:val="5"/>
            <w:shd w:val="clear" w:color="auto" w:fill="A9D08E"/>
            <w:vAlign w:val="center"/>
          </w:tcPr>
          <w:p w14:paraId="1B9E0E9F"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Requerimientos de seguridad</w:t>
            </w:r>
          </w:p>
        </w:tc>
      </w:tr>
      <w:tr w:rsidR="00CE4BF4" w:rsidRPr="00E31EF0" w14:paraId="4D667F16" w14:textId="77777777" w:rsidTr="002A05F7">
        <w:trPr>
          <w:trHeight w:val="20"/>
          <w:jc w:val="center"/>
        </w:trPr>
        <w:tc>
          <w:tcPr>
            <w:tcW w:w="10080" w:type="dxa"/>
            <w:gridSpan w:val="5"/>
            <w:vAlign w:val="center"/>
          </w:tcPr>
          <w:p w14:paraId="36D9678E" w14:textId="77777777" w:rsidR="00CE4BF4" w:rsidRPr="00E31EF0" w:rsidRDefault="00CE4BF4" w:rsidP="002A05F7">
            <w:pPr>
              <w:pStyle w:val="Sinespaciado"/>
              <w:jc w:val="both"/>
              <w:rPr>
                <w:rFonts w:asciiTheme="minorHAnsi" w:eastAsia="Arial" w:hAnsiTheme="minorHAnsi" w:cstheme="minorHAnsi"/>
                <w:color w:val="000000" w:themeColor="text1"/>
                <w:lang w:val="es-CO"/>
              </w:rPr>
            </w:pPr>
            <w:r w:rsidRPr="00E31EF0">
              <w:rPr>
                <w:rFonts w:asciiTheme="minorHAnsi" w:eastAsia="Arial" w:hAnsiTheme="minorHAnsi" w:cstheme="minorHAnsi"/>
                <w:color w:val="000000" w:themeColor="text1"/>
                <w:lang w:val="es-CO"/>
              </w:rPr>
              <w:t>En material no tóxico ni nocivo, resistentes a la manipulación, evitando que, al deteriorarse, sus partes puedan ser ingeridas. Debe ser de alta densidad y permitir a los niños, niñas, adolescentes y jóvenes la exploración, manipulación y el acercamiento a este sin que provea peligro. Resistencia mecánica y la estabilidad suficiente para soportar las tensiones debidas al uso, sin roturas o deformaciones que puedan causar heridas.</w:t>
            </w:r>
          </w:p>
        </w:tc>
      </w:tr>
      <w:tr w:rsidR="00CE4BF4" w:rsidRPr="00E31EF0" w14:paraId="0A62A6EC" w14:textId="77777777" w:rsidTr="002A05F7">
        <w:trPr>
          <w:trHeight w:val="20"/>
          <w:jc w:val="center"/>
        </w:trPr>
        <w:tc>
          <w:tcPr>
            <w:tcW w:w="10080" w:type="dxa"/>
            <w:gridSpan w:val="5"/>
            <w:shd w:val="clear" w:color="auto" w:fill="A9D08E"/>
            <w:vAlign w:val="center"/>
          </w:tcPr>
          <w:p w14:paraId="70265A49"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Requerimientos de salubridad</w:t>
            </w:r>
          </w:p>
        </w:tc>
      </w:tr>
      <w:tr w:rsidR="00CE4BF4" w:rsidRPr="00E31EF0" w14:paraId="73D9EEDF" w14:textId="77777777" w:rsidTr="002A05F7">
        <w:trPr>
          <w:trHeight w:val="20"/>
          <w:jc w:val="center"/>
        </w:trPr>
        <w:tc>
          <w:tcPr>
            <w:tcW w:w="10080" w:type="dxa"/>
            <w:gridSpan w:val="5"/>
            <w:vAlign w:val="center"/>
          </w:tcPr>
          <w:p w14:paraId="05AA5DB7" w14:textId="77777777" w:rsidR="00CE4BF4" w:rsidRPr="00E31EF0" w:rsidRDefault="00CE4BF4" w:rsidP="002A05F7">
            <w:pPr>
              <w:pStyle w:val="Sinespaciado"/>
              <w:jc w:val="both"/>
              <w:rPr>
                <w:rFonts w:asciiTheme="minorHAnsi" w:eastAsia="Arial" w:hAnsiTheme="minorHAnsi" w:cstheme="minorHAnsi"/>
                <w:color w:val="000000" w:themeColor="text1"/>
                <w:lang w:val="es-CO"/>
              </w:rPr>
            </w:pPr>
            <w:r w:rsidRPr="00E31EF0">
              <w:rPr>
                <w:rFonts w:asciiTheme="minorHAnsi" w:eastAsia="Arial" w:hAnsiTheme="minorHAnsi" w:cstheme="minorHAnsi"/>
                <w:color w:val="000000" w:themeColor="text1"/>
                <w:lang w:val="es-CO"/>
              </w:rPr>
              <w:t>Se debe poder limpiar y desinfectar con todos los agentes de limpieza de uso comercial, sin que estos afecten la calidad del producto.  Debe contener instrucciones para su limpieza y desinfección, explicando la forma adecuada para su mantenimiento, así como los productos que pueden usarse para ello, y las restricciones o advertencias de productos contraindicados. Todos los materiales deben ser nuevos, visiblemente limpios y libres de infestaciones.</w:t>
            </w:r>
          </w:p>
        </w:tc>
      </w:tr>
    </w:tbl>
    <w:p w14:paraId="0AADE676" w14:textId="77777777" w:rsidR="00CE4BF4" w:rsidRPr="00E31EF0" w:rsidRDefault="00CE4BF4" w:rsidP="00CE4BF4">
      <w:pPr>
        <w:pStyle w:val="Sinespaciado"/>
        <w:jc w:val="both"/>
        <w:rPr>
          <w:rStyle w:val="eop"/>
          <w:rFonts w:asciiTheme="minorHAnsi" w:hAnsiTheme="minorHAnsi" w:cstheme="minorHAnsi"/>
          <w:color w:val="000000"/>
          <w:shd w:val="clear" w:color="auto" w:fill="FFFFFF"/>
          <w:lang w:val="es-CO"/>
        </w:rPr>
      </w:pPr>
    </w:p>
    <w:p w14:paraId="4C6F03AD" w14:textId="77777777" w:rsidR="00CE4BF4" w:rsidRPr="00E31EF0" w:rsidRDefault="00CE4BF4" w:rsidP="00CE4BF4">
      <w:pPr>
        <w:pStyle w:val="Sinespaciado"/>
        <w:jc w:val="both"/>
        <w:rPr>
          <w:rFonts w:asciiTheme="minorHAnsi" w:hAnsiTheme="minorHAnsi" w:cstheme="minorHAnsi"/>
          <w:lang w:val="es-CO"/>
        </w:rPr>
      </w:pPr>
    </w:p>
    <w:p w14:paraId="59ECD046" w14:textId="77777777" w:rsidR="00CE4BF4" w:rsidRPr="00E31EF0" w:rsidRDefault="00CE4BF4" w:rsidP="00CE4BF4">
      <w:pPr>
        <w:pStyle w:val="Sinespaciado"/>
        <w:jc w:val="both"/>
        <w:rPr>
          <w:rFonts w:asciiTheme="minorHAnsi" w:hAnsiTheme="minorHAnsi" w:cstheme="minorHAnsi"/>
          <w:lang w:val="es-CO"/>
        </w:rPr>
      </w:pPr>
    </w:p>
    <w:p w14:paraId="6CFEF1C2" w14:textId="77777777" w:rsidR="00CE4BF4" w:rsidRPr="00E31EF0" w:rsidRDefault="00CE4BF4" w:rsidP="00CE4BF4">
      <w:pPr>
        <w:pStyle w:val="Sinespaciado"/>
        <w:jc w:val="both"/>
        <w:rPr>
          <w:rFonts w:asciiTheme="minorHAnsi" w:hAnsiTheme="minorHAnsi" w:cstheme="minorHAnsi"/>
          <w:lang w:val="es-CO"/>
        </w:rPr>
      </w:pPr>
    </w:p>
    <w:p w14:paraId="0B8D81A3" w14:textId="77777777" w:rsidR="00CE4BF4" w:rsidRPr="00E31EF0" w:rsidRDefault="00CE4BF4" w:rsidP="00CE4BF4">
      <w:pPr>
        <w:pStyle w:val="Sinespaciado"/>
        <w:jc w:val="both"/>
        <w:rPr>
          <w:rFonts w:asciiTheme="minorHAnsi" w:hAnsiTheme="minorHAnsi" w:cstheme="minorHAnsi"/>
          <w:lang w:val="es-CO"/>
        </w:rPr>
      </w:pPr>
    </w:p>
    <w:p w14:paraId="4EB2FBE4" w14:textId="77777777" w:rsidR="00CE4BF4" w:rsidRPr="00E31EF0" w:rsidRDefault="00CE4BF4" w:rsidP="00CE4BF4">
      <w:pPr>
        <w:pStyle w:val="Sinespaciado"/>
        <w:jc w:val="both"/>
        <w:rPr>
          <w:rFonts w:asciiTheme="minorHAnsi" w:hAnsiTheme="minorHAnsi" w:cstheme="minorHAnsi"/>
          <w:lang w:val="es-CO"/>
        </w:rPr>
      </w:pPr>
    </w:p>
    <w:p w14:paraId="43764414" w14:textId="77777777" w:rsidR="00CE4BF4" w:rsidRPr="00E31EF0" w:rsidRDefault="00CE4BF4" w:rsidP="00CE4BF4">
      <w:pPr>
        <w:pStyle w:val="Sinespaciado"/>
        <w:jc w:val="both"/>
        <w:rPr>
          <w:rFonts w:asciiTheme="minorHAnsi" w:hAnsiTheme="minorHAnsi" w:cstheme="minorHAnsi"/>
          <w:lang w:val="es-CO"/>
        </w:rPr>
      </w:pPr>
    </w:p>
    <w:p w14:paraId="2B1E7C79" w14:textId="77777777" w:rsidR="00CE4BF4" w:rsidRPr="00E31EF0" w:rsidRDefault="00CE4BF4" w:rsidP="00CE4BF4">
      <w:pPr>
        <w:pStyle w:val="Sinespaciado"/>
        <w:jc w:val="both"/>
        <w:rPr>
          <w:rFonts w:asciiTheme="minorHAnsi" w:hAnsiTheme="minorHAnsi" w:cstheme="minorHAnsi"/>
          <w:lang w:val="es-CO"/>
        </w:rPr>
      </w:pPr>
    </w:p>
    <w:p w14:paraId="4B99F331" w14:textId="77777777" w:rsidR="00CE4BF4" w:rsidRPr="00E31EF0" w:rsidRDefault="00CE4BF4" w:rsidP="00CE4BF4">
      <w:pPr>
        <w:pStyle w:val="Sinespaciado"/>
        <w:jc w:val="both"/>
        <w:rPr>
          <w:rFonts w:asciiTheme="minorHAnsi" w:hAnsiTheme="minorHAnsi" w:cstheme="minorHAnsi"/>
          <w:lang w:val="es-CO"/>
        </w:rPr>
      </w:pPr>
    </w:p>
    <w:p w14:paraId="6C137258" w14:textId="77777777" w:rsidR="00CE4BF4" w:rsidRDefault="00CE4BF4" w:rsidP="00CE4BF4">
      <w:pPr>
        <w:pStyle w:val="Sinespaciado"/>
        <w:jc w:val="both"/>
        <w:rPr>
          <w:rFonts w:asciiTheme="minorHAnsi" w:hAnsiTheme="minorHAnsi" w:cstheme="minorHAnsi"/>
          <w:lang w:val="es-CO"/>
        </w:rPr>
      </w:pPr>
    </w:p>
    <w:p w14:paraId="4116881D" w14:textId="77777777" w:rsidR="00CE4BF4" w:rsidRPr="00E31EF0" w:rsidRDefault="00CE4BF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865"/>
        <w:gridCol w:w="1250"/>
        <w:gridCol w:w="2005"/>
      </w:tblGrid>
      <w:tr w:rsidR="005944B4" w:rsidRPr="00E31EF0" w14:paraId="31161938" w14:textId="77777777" w:rsidTr="00E213B6">
        <w:trPr>
          <w:trHeight w:val="70"/>
          <w:jc w:val="center"/>
        </w:trPr>
        <w:tc>
          <w:tcPr>
            <w:tcW w:w="3960" w:type="dxa"/>
            <w:gridSpan w:val="2"/>
            <w:shd w:val="clear" w:color="auto" w:fill="A9D08E"/>
            <w:vAlign w:val="center"/>
          </w:tcPr>
          <w:p w14:paraId="1ADA4BA3" w14:textId="77777777" w:rsidR="005944B4" w:rsidRPr="00E31EF0" w:rsidRDefault="005944B4" w:rsidP="00E213B6">
            <w:pPr>
              <w:pStyle w:val="Sinespaciado"/>
              <w:jc w:val="both"/>
              <w:rPr>
                <w:rFonts w:asciiTheme="minorHAnsi" w:eastAsia="Arial" w:hAnsiTheme="minorHAnsi" w:cstheme="minorHAnsi"/>
                <w:b/>
                <w:bCs/>
                <w:color w:val="000000"/>
                <w:lang w:val="es-CO"/>
              </w:rPr>
            </w:pPr>
            <w:r>
              <w:rPr>
                <w:rFonts w:asciiTheme="minorHAnsi" w:eastAsia="Arial" w:hAnsiTheme="minorHAnsi" w:cstheme="minorHAnsi"/>
                <w:b/>
                <w:bCs/>
                <w:color w:val="000000" w:themeColor="text1"/>
                <w:lang w:val="es-CO"/>
              </w:rPr>
              <w:t>Ficha técnica No.</w:t>
            </w:r>
            <w:r w:rsidRPr="00E31EF0">
              <w:rPr>
                <w:rFonts w:asciiTheme="minorHAnsi" w:eastAsia="Arial" w:hAnsiTheme="minorHAnsi" w:cstheme="minorHAnsi"/>
                <w:b/>
                <w:bCs/>
                <w:color w:val="000000" w:themeColor="text1"/>
                <w:lang w:val="es-CO"/>
              </w:rPr>
              <w:t xml:space="preserve"> 4</w:t>
            </w:r>
          </w:p>
        </w:tc>
        <w:tc>
          <w:tcPr>
            <w:tcW w:w="6120" w:type="dxa"/>
            <w:gridSpan w:val="3"/>
            <w:shd w:val="clear" w:color="auto" w:fill="E2EFDA"/>
            <w:vAlign w:val="center"/>
          </w:tcPr>
          <w:p w14:paraId="4394733F" w14:textId="77777777" w:rsidR="005944B4" w:rsidRPr="00E31EF0" w:rsidRDefault="005944B4"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Xil</w:t>
            </w:r>
            <w:r>
              <w:rPr>
                <w:rFonts w:asciiTheme="minorHAnsi" w:eastAsia="Arial" w:hAnsiTheme="minorHAnsi" w:cstheme="minorHAnsi"/>
                <w:b/>
                <w:color w:val="000000"/>
                <w:lang w:val="es-CO"/>
              </w:rPr>
              <w:t>ó</w:t>
            </w:r>
            <w:r w:rsidRPr="00E31EF0">
              <w:rPr>
                <w:rFonts w:asciiTheme="minorHAnsi" w:eastAsia="Arial" w:hAnsiTheme="minorHAnsi" w:cstheme="minorHAnsi"/>
                <w:b/>
                <w:color w:val="000000"/>
                <w:lang w:val="es-CO"/>
              </w:rPr>
              <w:t>fonos</w:t>
            </w:r>
          </w:p>
        </w:tc>
      </w:tr>
      <w:tr w:rsidR="005944B4" w:rsidRPr="00E31EF0" w14:paraId="122D18D9" w14:textId="77777777" w:rsidTr="00E213B6">
        <w:trPr>
          <w:trHeight w:val="200"/>
          <w:jc w:val="center"/>
        </w:trPr>
        <w:tc>
          <w:tcPr>
            <w:tcW w:w="2100" w:type="dxa"/>
            <w:vMerge w:val="restart"/>
            <w:vAlign w:val="center"/>
          </w:tcPr>
          <w:p w14:paraId="37D2514F" w14:textId="77777777" w:rsidR="005944B4" w:rsidRPr="00E31EF0" w:rsidRDefault="005944B4"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1A8626FB" w14:textId="77777777" w:rsidR="005944B4" w:rsidRPr="00E31EF0" w:rsidRDefault="005944B4" w:rsidP="00E213B6">
            <w:pPr>
              <w:pStyle w:val="Sinespaciado"/>
              <w:jc w:val="both"/>
              <w:rPr>
                <w:rFonts w:asciiTheme="minorHAnsi" w:hAnsiTheme="minorHAnsi" w:cstheme="minorHAnsi"/>
                <w:lang w:val="es-CO"/>
              </w:rPr>
            </w:pPr>
            <w:r w:rsidRPr="00E31EF0">
              <w:rPr>
                <w:rFonts w:asciiTheme="minorHAnsi" w:eastAsia="Arial" w:hAnsiTheme="minorHAnsi" w:cstheme="minorHAnsi"/>
                <w:color w:val="000000" w:themeColor="text1"/>
                <w:lang w:val="es-CO"/>
              </w:rPr>
              <w:t>Metal</w:t>
            </w:r>
            <w:r>
              <w:rPr>
                <w:rFonts w:asciiTheme="minorHAnsi" w:eastAsia="Arial" w:hAnsiTheme="minorHAnsi" w:cstheme="minorHAnsi"/>
                <w:color w:val="000000" w:themeColor="text1"/>
                <w:lang w:val="es-CO"/>
              </w:rPr>
              <w:t>ó</w:t>
            </w:r>
            <w:r w:rsidRPr="00E31EF0">
              <w:rPr>
                <w:rFonts w:asciiTheme="minorHAnsi" w:eastAsia="Arial" w:hAnsiTheme="minorHAnsi" w:cstheme="minorHAnsi"/>
                <w:color w:val="000000" w:themeColor="text1"/>
                <w:lang w:val="es-CO"/>
              </w:rPr>
              <w:t>fono</w:t>
            </w:r>
          </w:p>
        </w:tc>
        <w:tc>
          <w:tcPr>
            <w:tcW w:w="2865" w:type="dxa"/>
            <w:vAlign w:val="center"/>
          </w:tcPr>
          <w:p w14:paraId="27923883" w14:textId="77777777" w:rsidR="005944B4" w:rsidRPr="00E31EF0" w:rsidRDefault="005944B4"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gridSpan w:val="2"/>
            <w:vAlign w:val="center"/>
          </w:tcPr>
          <w:p w14:paraId="2F8EBE73" w14:textId="77777777" w:rsidR="005944B4" w:rsidRPr="00E31EF0" w:rsidRDefault="005944B4" w:rsidP="00E213B6">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Instrumentos musicales</w:t>
            </w:r>
          </w:p>
        </w:tc>
      </w:tr>
      <w:tr w:rsidR="005944B4" w:rsidRPr="00E31EF0" w14:paraId="3E02E2BD" w14:textId="77777777" w:rsidTr="00E213B6">
        <w:trPr>
          <w:trHeight w:val="120"/>
          <w:jc w:val="center"/>
        </w:trPr>
        <w:tc>
          <w:tcPr>
            <w:tcW w:w="2100" w:type="dxa"/>
            <w:vMerge/>
            <w:vAlign w:val="center"/>
          </w:tcPr>
          <w:p w14:paraId="671EF2DA" w14:textId="77777777" w:rsidR="005944B4" w:rsidRPr="00E31EF0" w:rsidRDefault="005944B4" w:rsidP="00E213B6">
            <w:pPr>
              <w:pStyle w:val="Sinespaciado"/>
              <w:jc w:val="both"/>
              <w:rPr>
                <w:rFonts w:asciiTheme="minorHAnsi" w:eastAsia="Arial" w:hAnsiTheme="minorHAnsi" w:cstheme="minorHAnsi"/>
                <w:color w:val="000000"/>
                <w:lang w:val="es-CO"/>
              </w:rPr>
            </w:pPr>
          </w:p>
        </w:tc>
        <w:tc>
          <w:tcPr>
            <w:tcW w:w="1860" w:type="dxa"/>
            <w:vMerge/>
            <w:vAlign w:val="center"/>
          </w:tcPr>
          <w:p w14:paraId="295793FA" w14:textId="77777777" w:rsidR="005944B4" w:rsidRPr="00E31EF0" w:rsidRDefault="005944B4" w:rsidP="00E213B6">
            <w:pPr>
              <w:pStyle w:val="Sinespaciado"/>
              <w:jc w:val="both"/>
              <w:rPr>
                <w:rFonts w:asciiTheme="minorHAnsi" w:eastAsia="Arial" w:hAnsiTheme="minorHAnsi" w:cstheme="minorHAnsi"/>
                <w:color w:val="000000"/>
                <w:lang w:val="es-CO"/>
              </w:rPr>
            </w:pPr>
          </w:p>
        </w:tc>
        <w:tc>
          <w:tcPr>
            <w:tcW w:w="2865" w:type="dxa"/>
            <w:vAlign w:val="center"/>
          </w:tcPr>
          <w:p w14:paraId="1FD49E30" w14:textId="77777777" w:rsidR="005944B4" w:rsidRPr="00E31EF0" w:rsidRDefault="005944B4"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gridSpan w:val="2"/>
            <w:vAlign w:val="center"/>
          </w:tcPr>
          <w:p w14:paraId="3AC54C0A" w14:textId="77777777" w:rsidR="005944B4" w:rsidRPr="00E31EF0" w:rsidRDefault="005944B4"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5 a 11 años</w:t>
            </w:r>
          </w:p>
        </w:tc>
      </w:tr>
      <w:tr w:rsidR="005944B4" w:rsidRPr="00E31EF0" w14:paraId="4FBEBB6A" w14:textId="77777777" w:rsidTr="00E213B6">
        <w:trPr>
          <w:trHeight w:val="70"/>
          <w:jc w:val="center"/>
        </w:trPr>
        <w:tc>
          <w:tcPr>
            <w:tcW w:w="2100" w:type="dxa"/>
            <w:vMerge/>
            <w:vAlign w:val="center"/>
          </w:tcPr>
          <w:p w14:paraId="0FC154F7" w14:textId="77777777" w:rsidR="005944B4" w:rsidRPr="00E31EF0" w:rsidRDefault="005944B4" w:rsidP="00E213B6">
            <w:pPr>
              <w:pStyle w:val="Sinespaciado"/>
              <w:jc w:val="both"/>
              <w:rPr>
                <w:rFonts w:asciiTheme="minorHAnsi" w:eastAsia="Arial" w:hAnsiTheme="minorHAnsi" w:cstheme="minorHAnsi"/>
                <w:color w:val="000000"/>
                <w:lang w:val="es-CO"/>
              </w:rPr>
            </w:pPr>
          </w:p>
        </w:tc>
        <w:tc>
          <w:tcPr>
            <w:tcW w:w="1860" w:type="dxa"/>
            <w:vMerge/>
            <w:vAlign w:val="center"/>
          </w:tcPr>
          <w:p w14:paraId="06E53537" w14:textId="77777777" w:rsidR="005944B4" w:rsidRPr="00E31EF0" w:rsidRDefault="005944B4" w:rsidP="00E213B6">
            <w:pPr>
              <w:pStyle w:val="Sinespaciado"/>
              <w:jc w:val="both"/>
              <w:rPr>
                <w:rFonts w:asciiTheme="minorHAnsi" w:eastAsia="Arial" w:hAnsiTheme="minorHAnsi" w:cstheme="minorHAnsi"/>
                <w:color w:val="000000"/>
                <w:lang w:val="es-CO"/>
              </w:rPr>
            </w:pPr>
          </w:p>
        </w:tc>
        <w:tc>
          <w:tcPr>
            <w:tcW w:w="2865" w:type="dxa"/>
            <w:vAlign w:val="center"/>
          </w:tcPr>
          <w:p w14:paraId="22373C46" w14:textId="77777777" w:rsidR="005944B4" w:rsidRPr="00E31EF0" w:rsidRDefault="005944B4"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gridSpan w:val="2"/>
            <w:vAlign w:val="center"/>
          </w:tcPr>
          <w:p w14:paraId="3C10133C" w14:textId="77777777" w:rsidR="005944B4" w:rsidRPr="00E31EF0" w:rsidRDefault="005944B4" w:rsidP="00E213B6">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Sonido y mú</w:t>
            </w:r>
            <w:r w:rsidRPr="00E31EF0">
              <w:rPr>
                <w:rFonts w:asciiTheme="minorHAnsi" w:eastAsia="Arial" w:hAnsiTheme="minorHAnsi" w:cstheme="minorHAnsi"/>
                <w:color w:val="000000"/>
                <w:lang w:val="es-CO"/>
              </w:rPr>
              <w:t>sica</w:t>
            </w:r>
          </w:p>
        </w:tc>
      </w:tr>
      <w:tr w:rsidR="005944B4" w:rsidRPr="00E31EF0" w14:paraId="205DD411" w14:textId="77777777" w:rsidTr="00E213B6">
        <w:trPr>
          <w:trHeight w:val="80"/>
          <w:jc w:val="center"/>
        </w:trPr>
        <w:tc>
          <w:tcPr>
            <w:tcW w:w="3960" w:type="dxa"/>
            <w:gridSpan w:val="2"/>
            <w:shd w:val="clear" w:color="auto" w:fill="A9D08E"/>
            <w:vAlign w:val="center"/>
          </w:tcPr>
          <w:p w14:paraId="6328AA72" w14:textId="77777777" w:rsidR="005944B4" w:rsidRPr="00E31EF0" w:rsidRDefault="005944B4"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3"/>
            <w:shd w:val="clear" w:color="auto" w:fill="A9D08E"/>
            <w:vAlign w:val="center"/>
          </w:tcPr>
          <w:p w14:paraId="2A1FC88F" w14:textId="77777777" w:rsidR="005944B4" w:rsidRPr="00E31EF0" w:rsidRDefault="005944B4"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5944B4" w:rsidRPr="00E31EF0" w14:paraId="328ACF86" w14:textId="77777777" w:rsidTr="00E213B6">
        <w:trPr>
          <w:trHeight w:val="751"/>
          <w:jc w:val="center"/>
        </w:trPr>
        <w:tc>
          <w:tcPr>
            <w:tcW w:w="3960" w:type="dxa"/>
            <w:gridSpan w:val="2"/>
            <w:vMerge w:val="restart"/>
            <w:vAlign w:val="center"/>
          </w:tcPr>
          <w:p w14:paraId="4A9D59E8" w14:textId="77777777" w:rsidR="005944B4" w:rsidRPr="00E31EF0" w:rsidRDefault="005944B4" w:rsidP="00E213B6">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eastAsia="es-CO"/>
              </w:rPr>
              <w:drawing>
                <wp:inline distT="0" distB="0" distL="0" distR="0" wp14:anchorId="48157022" wp14:editId="797B92D4">
                  <wp:extent cx="1174115" cy="1009650"/>
                  <wp:effectExtent l="0" t="0" r="6985" b="0"/>
                  <wp:docPr id="503" name="Imagen 502" descr="Imagen que contiene interior, tabla, croquet, alimentos&#10;&#10;Descripción generada automá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502"/>
                          <pic:cNvPicPr/>
                        </pic:nvPicPr>
                        <pic:blipFill>
                          <a:blip r:embed="rId13">
                            <a:extLst>
                              <a:ext uri="{FF2B5EF4-FFF2-40B4-BE49-F238E27FC236}">
                                <a16:creationId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id="{00000000-0008-0000-0000-0000F7010000}"/>
                              </a:ext>
                            </a:extLst>
                          </a:blip>
                          <a:stretch>
                            <a:fillRect/>
                          </a:stretch>
                        </pic:blipFill>
                        <pic:spPr>
                          <a:xfrm>
                            <a:off x="0" y="0"/>
                            <a:ext cx="1174115" cy="1009650"/>
                          </a:xfrm>
                          <a:prstGeom prst="rect">
                            <a:avLst/>
                          </a:prstGeom>
                        </pic:spPr>
                      </pic:pic>
                    </a:graphicData>
                  </a:graphic>
                </wp:inline>
              </w:drawing>
            </w:r>
          </w:p>
        </w:tc>
        <w:tc>
          <w:tcPr>
            <w:tcW w:w="6120" w:type="dxa"/>
            <w:gridSpan w:val="3"/>
            <w:vAlign w:val="center"/>
          </w:tcPr>
          <w:p w14:paraId="118EE8EF" w14:textId="77777777" w:rsidR="005944B4" w:rsidRPr="00E31EF0" w:rsidRDefault="005944B4"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Instrumento musical de percusión, clasificado como idiófonos (que suenan por sí mismos), cada lámina se afina según un tono específico o nota musical de la escala cromática.  El orden de las láminas es similar al orden del teclado del piano.</w:t>
            </w:r>
          </w:p>
        </w:tc>
      </w:tr>
      <w:tr w:rsidR="005944B4" w:rsidRPr="00E31EF0" w14:paraId="4FC7D9D3" w14:textId="77777777" w:rsidTr="00E213B6">
        <w:trPr>
          <w:trHeight w:val="54"/>
          <w:jc w:val="center"/>
        </w:trPr>
        <w:tc>
          <w:tcPr>
            <w:tcW w:w="3960" w:type="dxa"/>
            <w:gridSpan w:val="2"/>
            <w:vMerge/>
            <w:vAlign w:val="center"/>
          </w:tcPr>
          <w:p w14:paraId="12481216" w14:textId="77777777" w:rsidR="005944B4" w:rsidRPr="00E31EF0" w:rsidRDefault="005944B4" w:rsidP="00E213B6">
            <w:pPr>
              <w:pStyle w:val="Sinespaciado"/>
              <w:jc w:val="both"/>
              <w:rPr>
                <w:rFonts w:asciiTheme="minorHAnsi" w:eastAsia="Arial" w:hAnsiTheme="minorHAnsi" w:cstheme="minorHAnsi"/>
                <w:color w:val="000000"/>
                <w:lang w:val="es-CO"/>
              </w:rPr>
            </w:pPr>
          </w:p>
        </w:tc>
        <w:tc>
          <w:tcPr>
            <w:tcW w:w="6120" w:type="dxa"/>
            <w:gridSpan w:val="3"/>
            <w:shd w:val="clear" w:color="auto" w:fill="A9D08E"/>
            <w:vAlign w:val="center"/>
          </w:tcPr>
          <w:p w14:paraId="71EA97A0" w14:textId="77777777" w:rsidR="005944B4" w:rsidRPr="00E31EF0" w:rsidRDefault="005944B4"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5944B4" w:rsidRPr="00E31EF0" w14:paraId="4BB6A986" w14:textId="77777777" w:rsidTr="00E213B6">
        <w:trPr>
          <w:trHeight w:val="20"/>
          <w:jc w:val="center"/>
        </w:trPr>
        <w:tc>
          <w:tcPr>
            <w:tcW w:w="3960" w:type="dxa"/>
            <w:gridSpan w:val="2"/>
            <w:vMerge/>
            <w:vAlign w:val="center"/>
          </w:tcPr>
          <w:p w14:paraId="40FC4181" w14:textId="77777777" w:rsidR="005944B4" w:rsidRPr="00E31EF0" w:rsidRDefault="005944B4" w:rsidP="00E213B6">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2869C124" w14:textId="77777777" w:rsidR="005944B4" w:rsidRPr="00E31EF0" w:rsidRDefault="005944B4" w:rsidP="00E213B6">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Largo</w:t>
            </w:r>
          </w:p>
        </w:tc>
        <w:tc>
          <w:tcPr>
            <w:tcW w:w="1250" w:type="dxa"/>
            <w:shd w:val="clear" w:color="auto" w:fill="E2EFDA"/>
            <w:vAlign w:val="center"/>
          </w:tcPr>
          <w:p w14:paraId="7C233C4B" w14:textId="77777777" w:rsidR="005944B4" w:rsidRPr="00E31EF0" w:rsidRDefault="005944B4"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40</w:t>
            </w:r>
          </w:p>
        </w:tc>
        <w:tc>
          <w:tcPr>
            <w:tcW w:w="2005" w:type="dxa"/>
            <w:shd w:val="clear" w:color="auto" w:fill="E2EFDA"/>
            <w:vAlign w:val="center"/>
          </w:tcPr>
          <w:p w14:paraId="6ECD0E9E" w14:textId="77777777" w:rsidR="005944B4" w:rsidRPr="00E31EF0" w:rsidRDefault="005944B4"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Pr>
                <w:rFonts w:asciiTheme="minorHAnsi" w:eastAsia="Arial" w:hAnsiTheme="minorHAnsi" w:cstheme="minorHAnsi"/>
                <w:color w:val="000000"/>
                <w:lang w:val="es-CO"/>
              </w:rPr>
              <w:t>entímetros</w:t>
            </w:r>
          </w:p>
        </w:tc>
      </w:tr>
      <w:tr w:rsidR="005944B4" w:rsidRPr="00E31EF0" w14:paraId="557E0680" w14:textId="77777777" w:rsidTr="00E213B6">
        <w:trPr>
          <w:trHeight w:val="20"/>
          <w:jc w:val="center"/>
        </w:trPr>
        <w:tc>
          <w:tcPr>
            <w:tcW w:w="3960" w:type="dxa"/>
            <w:gridSpan w:val="2"/>
            <w:vMerge/>
            <w:vAlign w:val="center"/>
          </w:tcPr>
          <w:p w14:paraId="399269B3" w14:textId="77777777" w:rsidR="005944B4" w:rsidRPr="00E31EF0" w:rsidRDefault="005944B4" w:rsidP="00E213B6">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40EDC0B5" w14:textId="77777777" w:rsidR="005944B4" w:rsidRPr="00E31EF0" w:rsidRDefault="005944B4"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Ancho</w:t>
            </w:r>
            <w:r>
              <w:rPr>
                <w:rFonts w:asciiTheme="minorHAnsi" w:eastAsia="Arial" w:hAnsiTheme="minorHAnsi" w:cstheme="minorHAnsi"/>
                <w:b/>
                <w:color w:val="000000"/>
                <w:lang w:val="es-CO"/>
              </w:rPr>
              <w:t xml:space="preserve"> extremo A</w:t>
            </w:r>
          </w:p>
        </w:tc>
        <w:tc>
          <w:tcPr>
            <w:tcW w:w="1250" w:type="dxa"/>
            <w:shd w:val="clear" w:color="auto" w:fill="E2EFDA"/>
            <w:vAlign w:val="center"/>
          </w:tcPr>
          <w:p w14:paraId="7C06C0EF" w14:textId="77777777" w:rsidR="005944B4" w:rsidRPr="00E31EF0" w:rsidRDefault="005944B4"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25</w:t>
            </w:r>
          </w:p>
        </w:tc>
        <w:tc>
          <w:tcPr>
            <w:tcW w:w="2005" w:type="dxa"/>
            <w:shd w:val="clear" w:color="auto" w:fill="E2EFDA"/>
            <w:vAlign w:val="center"/>
          </w:tcPr>
          <w:p w14:paraId="2A248138" w14:textId="77777777" w:rsidR="005944B4" w:rsidRPr="00E31EF0" w:rsidRDefault="005944B4"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Pr>
                <w:rFonts w:asciiTheme="minorHAnsi" w:eastAsia="Arial" w:hAnsiTheme="minorHAnsi" w:cstheme="minorHAnsi"/>
                <w:lang w:val="es-CO"/>
              </w:rPr>
              <w:t>entí</w:t>
            </w:r>
            <w:r w:rsidRPr="00E31EF0">
              <w:rPr>
                <w:rFonts w:asciiTheme="minorHAnsi" w:eastAsia="Arial" w:hAnsiTheme="minorHAnsi" w:cstheme="minorHAnsi"/>
                <w:color w:val="000000"/>
                <w:lang w:val="es-CO"/>
              </w:rPr>
              <w:t>m</w:t>
            </w:r>
            <w:r>
              <w:rPr>
                <w:rFonts w:asciiTheme="minorHAnsi" w:eastAsia="Arial" w:hAnsiTheme="minorHAnsi" w:cstheme="minorHAnsi"/>
                <w:color w:val="000000"/>
                <w:lang w:val="es-CO"/>
              </w:rPr>
              <w:t>etros</w:t>
            </w:r>
          </w:p>
        </w:tc>
      </w:tr>
      <w:tr w:rsidR="005944B4" w:rsidRPr="00E31EF0" w14:paraId="79C38156" w14:textId="77777777" w:rsidTr="00E213B6">
        <w:trPr>
          <w:trHeight w:val="20"/>
          <w:jc w:val="center"/>
        </w:trPr>
        <w:tc>
          <w:tcPr>
            <w:tcW w:w="3960" w:type="dxa"/>
            <w:gridSpan w:val="2"/>
            <w:vMerge/>
            <w:vAlign w:val="center"/>
          </w:tcPr>
          <w:p w14:paraId="5ECC4F70" w14:textId="77777777" w:rsidR="005944B4" w:rsidRPr="00E31EF0" w:rsidRDefault="005944B4" w:rsidP="00E213B6">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5F106DF4" w14:textId="77777777" w:rsidR="005944B4" w:rsidRPr="00E31EF0" w:rsidRDefault="005944B4" w:rsidP="00E213B6">
            <w:pPr>
              <w:pStyle w:val="Sinespaciado"/>
              <w:jc w:val="both"/>
              <w:rPr>
                <w:rFonts w:asciiTheme="minorHAnsi" w:eastAsia="Arial" w:hAnsiTheme="minorHAnsi" w:cstheme="minorHAnsi"/>
                <w:b/>
                <w:color w:val="000000"/>
                <w:lang w:val="es-CO"/>
              </w:rPr>
            </w:pPr>
            <w:r>
              <w:rPr>
                <w:rFonts w:asciiTheme="minorHAnsi" w:eastAsia="Arial" w:hAnsiTheme="minorHAnsi" w:cstheme="minorHAnsi"/>
                <w:b/>
                <w:color w:val="000000"/>
                <w:lang w:val="es-CO"/>
              </w:rPr>
              <w:t>Ancho Terminación  extremo B</w:t>
            </w:r>
          </w:p>
        </w:tc>
        <w:tc>
          <w:tcPr>
            <w:tcW w:w="1250" w:type="dxa"/>
            <w:shd w:val="clear" w:color="auto" w:fill="E2EFDA"/>
            <w:vAlign w:val="center"/>
          </w:tcPr>
          <w:p w14:paraId="1457038F" w14:textId="77777777" w:rsidR="005944B4" w:rsidRPr="00E31EF0" w:rsidRDefault="005944B4" w:rsidP="00E213B6">
            <w:pPr>
              <w:pStyle w:val="Sinespaciado"/>
              <w:jc w:val="both"/>
              <w:rPr>
                <w:rFonts w:asciiTheme="minorHAnsi" w:eastAsia="Arial" w:hAnsiTheme="minorHAnsi" w:cstheme="minorHAnsi"/>
                <w:b/>
                <w:color w:val="000000"/>
                <w:lang w:val="es-CO"/>
              </w:rPr>
            </w:pPr>
            <w:r>
              <w:rPr>
                <w:rFonts w:asciiTheme="minorHAnsi" w:eastAsia="Arial" w:hAnsiTheme="minorHAnsi" w:cstheme="minorHAnsi"/>
                <w:b/>
                <w:color w:val="000000"/>
                <w:lang w:val="es-CO"/>
              </w:rPr>
              <w:t>9</w:t>
            </w:r>
          </w:p>
        </w:tc>
        <w:tc>
          <w:tcPr>
            <w:tcW w:w="2005" w:type="dxa"/>
            <w:shd w:val="clear" w:color="auto" w:fill="E2EFDA"/>
            <w:vAlign w:val="center"/>
          </w:tcPr>
          <w:p w14:paraId="69303739" w14:textId="77777777" w:rsidR="005944B4" w:rsidRPr="00E31EF0" w:rsidRDefault="005944B4" w:rsidP="00E213B6">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C</w:t>
            </w:r>
            <w:r>
              <w:rPr>
                <w:rFonts w:asciiTheme="minorHAnsi" w:eastAsia="Arial" w:hAnsiTheme="minorHAnsi" w:cstheme="minorHAnsi"/>
                <w:lang w:val="es-CO"/>
              </w:rPr>
              <w:t>entí</w:t>
            </w:r>
            <w:r w:rsidRPr="00E31EF0">
              <w:rPr>
                <w:rFonts w:asciiTheme="minorHAnsi" w:eastAsia="Arial" w:hAnsiTheme="minorHAnsi" w:cstheme="minorHAnsi"/>
                <w:color w:val="000000"/>
                <w:lang w:val="es-CO"/>
              </w:rPr>
              <w:t>m</w:t>
            </w:r>
            <w:r>
              <w:rPr>
                <w:rFonts w:asciiTheme="minorHAnsi" w:eastAsia="Arial" w:hAnsiTheme="minorHAnsi" w:cstheme="minorHAnsi"/>
                <w:color w:val="000000"/>
                <w:lang w:val="es-CO"/>
              </w:rPr>
              <w:t>etros</w:t>
            </w:r>
          </w:p>
        </w:tc>
      </w:tr>
      <w:tr w:rsidR="005944B4" w:rsidRPr="00E31EF0" w14:paraId="1768794E" w14:textId="77777777" w:rsidTr="00E213B6">
        <w:trPr>
          <w:trHeight w:val="20"/>
          <w:jc w:val="center"/>
        </w:trPr>
        <w:tc>
          <w:tcPr>
            <w:tcW w:w="3960" w:type="dxa"/>
            <w:gridSpan w:val="2"/>
            <w:vMerge/>
            <w:vAlign w:val="center"/>
          </w:tcPr>
          <w:p w14:paraId="5C45B534" w14:textId="77777777" w:rsidR="005944B4" w:rsidRPr="00E31EF0" w:rsidRDefault="005944B4" w:rsidP="00E213B6">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79457A8E" w14:textId="77777777" w:rsidR="005944B4" w:rsidRPr="00E31EF0" w:rsidRDefault="005944B4"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255" w:type="dxa"/>
            <w:gridSpan w:val="2"/>
            <w:shd w:val="clear" w:color="auto" w:fill="E2EFDA"/>
            <w:vAlign w:val="center"/>
          </w:tcPr>
          <w:p w14:paraId="797BA4A6" w14:textId="77777777" w:rsidR="005944B4" w:rsidRPr="00E31EF0" w:rsidRDefault="005944B4"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Madera y platina</w:t>
            </w:r>
          </w:p>
        </w:tc>
      </w:tr>
      <w:tr w:rsidR="005944B4" w:rsidRPr="00E31EF0" w14:paraId="703DE2A6" w14:textId="77777777" w:rsidTr="00E213B6">
        <w:trPr>
          <w:trHeight w:val="140"/>
          <w:jc w:val="center"/>
        </w:trPr>
        <w:tc>
          <w:tcPr>
            <w:tcW w:w="3960" w:type="dxa"/>
            <w:gridSpan w:val="2"/>
            <w:vMerge/>
            <w:vAlign w:val="center"/>
          </w:tcPr>
          <w:p w14:paraId="1E0268B3" w14:textId="77777777" w:rsidR="005944B4" w:rsidRPr="00E31EF0" w:rsidRDefault="005944B4" w:rsidP="00E213B6">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5D7759D1" w14:textId="77777777" w:rsidR="005944B4" w:rsidRPr="00E31EF0" w:rsidRDefault="005944B4"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255" w:type="dxa"/>
            <w:gridSpan w:val="2"/>
            <w:shd w:val="clear" w:color="auto" w:fill="E2EFDA"/>
            <w:vAlign w:val="center"/>
          </w:tcPr>
          <w:p w14:paraId="46BD8902" w14:textId="77777777" w:rsidR="005944B4" w:rsidRPr="00E31EF0" w:rsidRDefault="005944B4"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Madera y variados</w:t>
            </w:r>
          </w:p>
        </w:tc>
      </w:tr>
      <w:tr w:rsidR="005944B4" w:rsidRPr="00E31EF0" w14:paraId="58CB440F" w14:textId="77777777" w:rsidTr="00E213B6">
        <w:trPr>
          <w:trHeight w:val="233"/>
          <w:jc w:val="center"/>
        </w:trPr>
        <w:tc>
          <w:tcPr>
            <w:tcW w:w="3960" w:type="dxa"/>
            <w:gridSpan w:val="2"/>
            <w:vMerge/>
            <w:vAlign w:val="center"/>
          </w:tcPr>
          <w:p w14:paraId="112CDABE" w14:textId="77777777" w:rsidR="005944B4" w:rsidRPr="00E31EF0" w:rsidRDefault="005944B4" w:rsidP="00E213B6">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00D055D0" w14:textId="77777777" w:rsidR="005944B4" w:rsidRPr="00E31EF0" w:rsidRDefault="005944B4"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255" w:type="dxa"/>
            <w:gridSpan w:val="2"/>
            <w:shd w:val="clear" w:color="auto" w:fill="E2EFDA"/>
            <w:vAlign w:val="center"/>
          </w:tcPr>
          <w:p w14:paraId="5378B52C" w14:textId="77777777" w:rsidR="005944B4" w:rsidRPr="00E31EF0" w:rsidRDefault="005944B4" w:rsidP="00E213B6">
            <w:pPr>
              <w:pStyle w:val="Sinespaciado"/>
              <w:jc w:val="both"/>
              <w:rPr>
                <w:rFonts w:asciiTheme="minorHAnsi" w:hAnsiTheme="minorHAnsi" w:cstheme="minorHAnsi"/>
                <w:color w:val="000000" w:themeColor="text1"/>
                <w:lang w:val="es-CO"/>
              </w:rPr>
            </w:pPr>
            <w:r w:rsidRPr="00E31EF0">
              <w:rPr>
                <w:rFonts w:asciiTheme="minorHAnsi" w:eastAsia="Arial" w:hAnsiTheme="minorHAnsi" w:cstheme="minorHAnsi"/>
                <w:color w:val="000000" w:themeColor="text1"/>
                <w:lang w:val="es-CO"/>
              </w:rPr>
              <w:t>Un xilófono y dos mazos</w:t>
            </w:r>
          </w:p>
        </w:tc>
      </w:tr>
      <w:tr w:rsidR="005944B4" w:rsidRPr="00E31EF0" w14:paraId="314D2A9C" w14:textId="77777777" w:rsidTr="00E213B6">
        <w:trPr>
          <w:trHeight w:val="160"/>
          <w:jc w:val="center"/>
        </w:trPr>
        <w:tc>
          <w:tcPr>
            <w:tcW w:w="10080" w:type="dxa"/>
            <w:gridSpan w:val="5"/>
            <w:shd w:val="clear" w:color="auto" w:fill="A9D08E"/>
            <w:vAlign w:val="center"/>
          </w:tcPr>
          <w:p w14:paraId="08FEC80C" w14:textId="77777777" w:rsidR="005944B4" w:rsidRPr="00E31EF0" w:rsidRDefault="005944B4"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Requerimientos técnicos </w:t>
            </w:r>
          </w:p>
        </w:tc>
      </w:tr>
      <w:tr w:rsidR="005944B4" w:rsidRPr="00E31EF0" w14:paraId="3785F202" w14:textId="77777777" w:rsidTr="00E213B6">
        <w:trPr>
          <w:trHeight w:val="25"/>
          <w:jc w:val="center"/>
        </w:trPr>
        <w:tc>
          <w:tcPr>
            <w:tcW w:w="10080" w:type="dxa"/>
            <w:gridSpan w:val="5"/>
            <w:vAlign w:val="center"/>
          </w:tcPr>
          <w:p w14:paraId="786869A0" w14:textId="77777777" w:rsidR="005944B4" w:rsidRPr="00E31EF0" w:rsidRDefault="005944B4"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Base elaborada en madera</w:t>
            </w:r>
            <w:r w:rsidRPr="00E31EF0">
              <w:rPr>
                <w:rFonts w:asciiTheme="minorHAnsi" w:eastAsia="Arial" w:hAnsiTheme="minorHAnsi" w:cstheme="minorHAnsi"/>
                <w:lang w:val="es-CO"/>
              </w:rPr>
              <w:t xml:space="preserve"> y dos mazos de madera. </w:t>
            </w:r>
            <w:r w:rsidRPr="00E31EF0">
              <w:rPr>
                <w:rFonts w:asciiTheme="minorHAnsi" w:eastAsia="Arial" w:hAnsiTheme="minorHAnsi" w:cstheme="minorHAnsi"/>
                <w:color w:val="000000" w:themeColor="text1"/>
                <w:lang w:val="es-CO"/>
              </w:rPr>
              <w:t xml:space="preserve">Tamaño general del instrumento: 40 cm de largo por 25 cm de ancho y terminación de 9 cm como mínimo, con láminas (teclas) en platina. Debe estar afinado como mínimo en dos octavas. Empacado en estuche en vinilo grueso calibre </w:t>
            </w:r>
            <w:r>
              <w:rPr>
                <w:rFonts w:asciiTheme="minorHAnsi" w:eastAsia="Arial" w:hAnsiTheme="minorHAnsi" w:cstheme="minorHAnsi"/>
                <w:color w:val="000000" w:themeColor="text1"/>
                <w:lang w:val="es-CO"/>
              </w:rPr>
              <w:t>N</w:t>
            </w:r>
            <w:r w:rsidRPr="00E31EF0">
              <w:rPr>
                <w:rFonts w:asciiTheme="minorHAnsi" w:eastAsia="Arial" w:hAnsiTheme="minorHAnsi" w:cstheme="minorHAnsi"/>
                <w:color w:val="000000" w:themeColor="text1"/>
                <w:lang w:val="es-CO"/>
              </w:rPr>
              <w:t>o. 6 cierre tipo sobre con abrazadera.</w:t>
            </w:r>
            <w:r w:rsidRPr="00E31EF0">
              <w:rPr>
                <w:rFonts w:asciiTheme="minorHAnsi" w:eastAsia="Arial" w:hAnsiTheme="minorHAnsi" w:cstheme="minorHAnsi"/>
                <w:color w:val="000000"/>
                <w:lang w:val="es-CO"/>
              </w:rPr>
              <w:t xml:space="preserve"> </w:t>
            </w:r>
          </w:p>
          <w:p w14:paraId="58A91FDA" w14:textId="77777777" w:rsidR="005944B4" w:rsidRPr="00E31EF0" w:rsidRDefault="005944B4" w:rsidP="00E213B6">
            <w:pPr>
              <w:pStyle w:val="Sinespaciado"/>
              <w:jc w:val="both"/>
              <w:rPr>
                <w:rFonts w:asciiTheme="minorHAnsi" w:hAnsiTheme="minorHAnsi" w:cstheme="minorHAnsi"/>
                <w:shd w:val="clear" w:color="auto" w:fill="FFFFFF"/>
                <w:lang w:val="es-CO"/>
              </w:rPr>
            </w:pPr>
          </w:p>
          <w:p w14:paraId="6B37CA6E" w14:textId="77777777" w:rsidR="005944B4" w:rsidRPr="00E31EF0" w:rsidRDefault="005944B4" w:rsidP="00E213B6">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w:t>
            </w:r>
            <w:r w:rsidRPr="00E31EF0">
              <w:rPr>
                <w:rFonts w:asciiTheme="minorHAnsi" w:eastAsia="Arial" w:hAnsiTheme="minorHAnsi" w:cstheme="minorHAnsi"/>
                <w:color w:val="000000" w:themeColor="text1"/>
                <w:lang w:val="es-CO"/>
              </w:rPr>
              <w:t>60131406</w:t>
            </w:r>
          </w:p>
          <w:p w14:paraId="565DCECD" w14:textId="77777777" w:rsidR="005944B4" w:rsidRPr="00E31EF0" w:rsidRDefault="005944B4" w:rsidP="00E213B6">
            <w:pPr>
              <w:pStyle w:val="Sinespaciado"/>
              <w:jc w:val="both"/>
              <w:rPr>
                <w:rFonts w:asciiTheme="minorHAnsi" w:hAnsiTheme="minorHAnsi" w:cstheme="minorHAnsi"/>
                <w:b/>
                <w:bCs/>
                <w:shd w:val="clear" w:color="auto" w:fill="FFFFFF"/>
                <w:lang w:val="es-CO"/>
              </w:rPr>
            </w:pPr>
          </w:p>
          <w:p w14:paraId="67D37D97" w14:textId="77777777" w:rsidR="005944B4" w:rsidRPr="00E31EF0" w:rsidRDefault="005944B4" w:rsidP="00E213B6">
            <w:pPr>
              <w:pStyle w:val="Sinespaciado"/>
              <w:jc w:val="both"/>
              <w:rPr>
                <w:rFonts w:asciiTheme="minorHAnsi"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5944B4" w:rsidRPr="00E31EF0" w14:paraId="6965BEBF" w14:textId="77777777" w:rsidTr="00E213B6">
        <w:trPr>
          <w:trHeight w:val="160"/>
          <w:jc w:val="center"/>
        </w:trPr>
        <w:tc>
          <w:tcPr>
            <w:tcW w:w="10080" w:type="dxa"/>
            <w:gridSpan w:val="5"/>
            <w:shd w:val="clear" w:color="auto" w:fill="A9D08E"/>
            <w:vAlign w:val="center"/>
          </w:tcPr>
          <w:p w14:paraId="28A1FCA3" w14:textId="77777777" w:rsidR="005944B4" w:rsidRPr="00E31EF0" w:rsidRDefault="005944B4"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5944B4" w:rsidRPr="00E31EF0" w14:paraId="4480807F" w14:textId="77777777" w:rsidTr="00E213B6">
        <w:trPr>
          <w:trHeight w:val="55"/>
          <w:jc w:val="center"/>
        </w:trPr>
        <w:tc>
          <w:tcPr>
            <w:tcW w:w="10080" w:type="dxa"/>
            <w:gridSpan w:val="5"/>
            <w:vAlign w:val="center"/>
          </w:tcPr>
          <w:p w14:paraId="7F5394CD" w14:textId="77777777" w:rsidR="005944B4" w:rsidRPr="00E31EF0" w:rsidRDefault="005944B4"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En material no tóxico ni nocivo, resistentes a la manipulación, evitando que, al deteriorarse, sus partes puedan ser ingeridas. Debe ser de alta densidad y permitir a los niños, niñas, adolescentes y jóvenes la exploración, manipulación y el acercamiento a este sin que provea peligro. Resistencia mecánica y la estabilidad suficiente para soportar las tensiones debidas al uso, sin roturas o deformaciones que puedan causar heridas.</w:t>
            </w:r>
          </w:p>
        </w:tc>
      </w:tr>
      <w:tr w:rsidR="005944B4" w:rsidRPr="00E31EF0" w14:paraId="58E201DF" w14:textId="77777777" w:rsidTr="00E213B6">
        <w:trPr>
          <w:trHeight w:val="80"/>
          <w:jc w:val="center"/>
        </w:trPr>
        <w:tc>
          <w:tcPr>
            <w:tcW w:w="10080" w:type="dxa"/>
            <w:gridSpan w:val="5"/>
            <w:shd w:val="clear" w:color="auto" w:fill="A9D08E"/>
            <w:vAlign w:val="center"/>
          </w:tcPr>
          <w:p w14:paraId="10CE6414" w14:textId="77777777" w:rsidR="005944B4" w:rsidRPr="00E31EF0" w:rsidRDefault="005944B4"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5944B4" w:rsidRPr="00E31EF0" w14:paraId="3C273B29" w14:textId="77777777" w:rsidTr="00E213B6">
        <w:trPr>
          <w:trHeight w:val="300"/>
          <w:jc w:val="center"/>
        </w:trPr>
        <w:tc>
          <w:tcPr>
            <w:tcW w:w="10080" w:type="dxa"/>
            <w:gridSpan w:val="5"/>
            <w:vAlign w:val="center"/>
          </w:tcPr>
          <w:p w14:paraId="716EA119" w14:textId="77777777" w:rsidR="005944B4" w:rsidRPr="00E31EF0" w:rsidRDefault="005944B4"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Se debe poder limpiar y desinfectar con todos los agentes de limpieza de uso comercial, sin que estos afecten la calidad del producto.  Debe contener instrucciones para su limpieza y desinfección, explicando la forma adecuada para su mantenimiento, así como los productos que pueden usarse para ello, y las restricciones o advertencias de productos contraindicados.</w:t>
            </w:r>
            <w:r>
              <w:rPr>
                <w:rFonts w:asciiTheme="minorHAnsi" w:eastAsia="Arial" w:hAnsiTheme="minorHAnsi" w:cstheme="minorHAnsi"/>
                <w:color w:val="000000"/>
                <w:lang w:val="es-CO"/>
              </w:rPr>
              <w:t xml:space="preserve"> T</w:t>
            </w:r>
            <w:r w:rsidRPr="00E31EF0">
              <w:rPr>
                <w:rFonts w:asciiTheme="minorHAnsi" w:eastAsia="Arial" w:hAnsiTheme="minorHAnsi" w:cstheme="minorHAnsi"/>
                <w:color w:val="000000"/>
                <w:lang w:val="es-CO"/>
              </w:rPr>
              <w:t>odos los materiales deben ser nuevos, visiblemente limpios y libres de infestaciones.</w:t>
            </w:r>
          </w:p>
        </w:tc>
      </w:tr>
    </w:tbl>
    <w:p w14:paraId="2BD5BBF7" w14:textId="77777777" w:rsidR="00CE4BF4" w:rsidRPr="00E31EF0" w:rsidRDefault="00CE4BF4" w:rsidP="00CE4BF4">
      <w:pPr>
        <w:pStyle w:val="Sinespaciado"/>
        <w:jc w:val="both"/>
        <w:rPr>
          <w:rFonts w:asciiTheme="minorHAnsi" w:hAnsiTheme="minorHAnsi" w:cstheme="minorHAnsi"/>
          <w:lang w:val="es-CO"/>
        </w:rPr>
      </w:pPr>
    </w:p>
    <w:p w14:paraId="4198B125" w14:textId="77777777" w:rsidR="00CE4BF4" w:rsidRPr="00E31EF0" w:rsidRDefault="00CE4BF4" w:rsidP="00CE4BF4">
      <w:pPr>
        <w:pStyle w:val="Sinespaciado"/>
        <w:jc w:val="both"/>
        <w:rPr>
          <w:rFonts w:asciiTheme="minorHAnsi" w:hAnsiTheme="minorHAnsi" w:cstheme="minorHAnsi"/>
          <w:lang w:val="es-CO"/>
        </w:rPr>
      </w:pPr>
    </w:p>
    <w:p w14:paraId="19D0BE0C" w14:textId="77777777" w:rsidR="00CE4BF4" w:rsidRPr="00E31EF0" w:rsidRDefault="00CE4BF4" w:rsidP="00CE4BF4">
      <w:pPr>
        <w:pStyle w:val="Sinespaciado"/>
        <w:jc w:val="both"/>
        <w:rPr>
          <w:rFonts w:asciiTheme="minorHAnsi" w:hAnsiTheme="minorHAnsi" w:cstheme="minorHAnsi"/>
          <w:lang w:val="es-CO"/>
        </w:rPr>
      </w:pPr>
    </w:p>
    <w:p w14:paraId="78179185" w14:textId="77777777" w:rsidR="00CE4BF4" w:rsidRPr="00E31EF0" w:rsidRDefault="00CE4BF4" w:rsidP="00CE4BF4">
      <w:pPr>
        <w:pStyle w:val="Sinespaciado"/>
        <w:jc w:val="both"/>
        <w:rPr>
          <w:rFonts w:asciiTheme="minorHAnsi" w:hAnsiTheme="minorHAnsi" w:cstheme="minorHAnsi"/>
          <w:lang w:val="es-CO"/>
        </w:rPr>
      </w:pPr>
    </w:p>
    <w:p w14:paraId="3B36A03D" w14:textId="77777777" w:rsidR="00CE4BF4" w:rsidRPr="00E31EF0" w:rsidRDefault="00CE4BF4" w:rsidP="00CE4BF4">
      <w:pPr>
        <w:pStyle w:val="Sinespaciado"/>
        <w:jc w:val="both"/>
        <w:rPr>
          <w:rFonts w:asciiTheme="minorHAnsi" w:hAnsiTheme="minorHAnsi" w:cstheme="minorHAnsi"/>
          <w:lang w:val="es-CO"/>
        </w:rPr>
      </w:pPr>
    </w:p>
    <w:p w14:paraId="39AE26FE" w14:textId="77777777" w:rsidR="00CE4BF4" w:rsidRPr="00E31EF0" w:rsidRDefault="00CE4BF4" w:rsidP="00CE4BF4">
      <w:pPr>
        <w:pStyle w:val="Sinespaciado"/>
        <w:jc w:val="both"/>
        <w:rPr>
          <w:rFonts w:asciiTheme="minorHAnsi" w:hAnsiTheme="minorHAnsi" w:cstheme="minorHAnsi"/>
          <w:lang w:val="es-CO"/>
        </w:rPr>
      </w:pPr>
    </w:p>
    <w:p w14:paraId="691AA827" w14:textId="77777777" w:rsidR="00CE4BF4" w:rsidRDefault="00CE4BF4" w:rsidP="00CE4BF4">
      <w:pPr>
        <w:pStyle w:val="Sinespaciado"/>
        <w:jc w:val="both"/>
        <w:rPr>
          <w:rFonts w:asciiTheme="minorHAnsi" w:hAnsiTheme="minorHAnsi" w:cstheme="minorHAnsi"/>
          <w:lang w:val="es-CO"/>
        </w:rPr>
      </w:pPr>
    </w:p>
    <w:p w14:paraId="3EB1BDC1" w14:textId="77777777" w:rsidR="00CE4BF4" w:rsidRPr="00E31EF0" w:rsidRDefault="00CE4BF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865"/>
        <w:gridCol w:w="1250"/>
        <w:gridCol w:w="2005"/>
      </w:tblGrid>
      <w:tr w:rsidR="004A4214" w:rsidRPr="00E31EF0" w14:paraId="58584E10" w14:textId="77777777" w:rsidTr="00E213B6">
        <w:trPr>
          <w:trHeight w:val="20"/>
          <w:jc w:val="center"/>
        </w:trPr>
        <w:tc>
          <w:tcPr>
            <w:tcW w:w="3960" w:type="dxa"/>
            <w:gridSpan w:val="2"/>
            <w:shd w:val="clear" w:color="auto" w:fill="A9D08E"/>
            <w:vAlign w:val="center"/>
          </w:tcPr>
          <w:p w14:paraId="24D9B9C0" w14:textId="77777777" w:rsidR="004A4214" w:rsidRPr="00E31EF0" w:rsidRDefault="004A4214" w:rsidP="00E213B6">
            <w:pPr>
              <w:pStyle w:val="Sinespaciado"/>
              <w:jc w:val="both"/>
              <w:rPr>
                <w:rFonts w:asciiTheme="minorHAnsi" w:eastAsia="Arial" w:hAnsiTheme="minorHAnsi" w:cstheme="minorHAnsi"/>
                <w:b/>
                <w:bCs/>
                <w:color w:val="000000"/>
                <w:lang w:val="es-CO"/>
              </w:rPr>
            </w:pPr>
            <w:r>
              <w:rPr>
                <w:rFonts w:asciiTheme="minorHAnsi" w:eastAsia="Arial" w:hAnsiTheme="minorHAnsi" w:cstheme="minorHAnsi"/>
                <w:b/>
                <w:bCs/>
                <w:color w:val="000000" w:themeColor="text1"/>
                <w:lang w:val="es-CO"/>
              </w:rPr>
              <w:t>Ficha técnica No.</w:t>
            </w:r>
            <w:r w:rsidRPr="00E31EF0">
              <w:rPr>
                <w:rFonts w:asciiTheme="minorHAnsi" w:eastAsia="Arial" w:hAnsiTheme="minorHAnsi" w:cstheme="minorHAnsi"/>
                <w:b/>
                <w:bCs/>
                <w:color w:val="000000" w:themeColor="text1"/>
                <w:lang w:val="es-CO"/>
              </w:rPr>
              <w:t xml:space="preserve"> 5</w:t>
            </w:r>
          </w:p>
        </w:tc>
        <w:tc>
          <w:tcPr>
            <w:tcW w:w="6120" w:type="dxa"/>
            <w:gridSpan w:val="3"/>
            <w:shd w:val="clear" w:color="auto" w:fill="E2EFDA"/>
            <w:vAlign w:val="center"/>
          </w:tcPr>
          <w:p w14:paraId="4FB7C6F4" w14:textId="77777777" w:rsidR="004A4214" w:rsidRPr="00E31EF0" w:rsidRDefault="004A4214"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Tambor en cuero</w:t>
            </w:r>
          </w:p>
        </w:tc>
      </w:tr>
      <w:tr w:rsidR="004A4214" w:rsidRPr="00E31EF0" w14:paraId="1736BED4" w14:textId="77777777" w:rsidTr="00E213B6">
        <w:trPr>
          <w:trHeight w:val="20"/>
          <w:jc w:val="center"/>
        </w:trPr>
        <w:tc>
          <w:tcPr>
            <w:tcW w:w="2100" w:type="dxa"/>
            <w:vMerge w:val="restart"/>
            <w:vAlign w:val="center"/>
          </w:tcPr>
          <w:p w14:paraId="4EB7AA55" w14:textId="77777777" w:rsidR="004A4214" w:rsidRPr="00E31EF0" w:rsidRDefault="004A4214"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770E55A5" w14:textId="77777777" w:rsidR="004A4214" w:rsidRPr="00E31EF0" w:rsidRDefault="004A4214" w:rsidP="00E213B6">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c>
          <w:tcPr>
            <w:tcW w:w="2865" w:type="dxa"/>
            <w:vAlign w:val="center"/>
          </w:tcPr>
          <w:p w14:paraId="7BF881D1" w14:textId="77777777" w:rsidR="004A4214" w:rsidRPr="00E31EF0" w:rsidRDefault="004A4214"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gridSpan w:val="2"/>
            <w:vAlign w:val="center"/>
          </w:tcPr>
          <w:p w14:paraId="079917E7" w14:textId="77777777" w:rsidR="004A4214" w:rsidRPr="00E31EF0" w:rsidRDefault="004A4214"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Instrumento</w:t>
            </w:r>
            <w:r>
              <w:rPr>
                <w:rFonts w:asciiTheme="minorHAnsi" w:eastAsia="Arial" w:hAnsiTheme="minorHAnsi" w:cstheme="minorHAnsi"/>
                <w:color w:val="000000" w:themeColor="text1"/>
                <w:lang w:val="es-CO"/>
              </w:rPr>
              <w:t>s</w:t>
            </w:r>
            <w:r w:rsidRPr="00E31EF0">
              <w:rPr>
                <w:rFonts w:asciiTheme="minorHAnsi" w:eastAsia="Arial" w:hAnsiTheme="minorHAnsi" w:cstheme="minorHAnsi"/>
                <w:color w:val="000000" w:themeColor="text1"/>
                <w:lang w:val="es-CO"/>
              </w:rPr>
              <w:t xml:space="preserve"> musical</w:t>
            </w:r>
            <w:r>
              <w:rPr>
                <w:rFonts w:asciiTheme="minorHAnsi" w:eastAsia="Arial" w:hAnsiTheme="minorHAnsi" w:cstheme="minorHAnsi"/>
                <w:color w:val="000000" w:themeColor="text1"/>
                <w:lang w:val="es-CO"/>
              </w:rPr>
              <w:t>es</w:t>
            </w:r>
          </w:p>
        </w:tc>
      </w:tr>
      <w:tr w:rsidR="004A4214" w:rsidRPr="00E31EF0" w14:paraId="6583C54F" w14:textId="77777777" w:rsidTr="00E213B6">
        <w:trPr>
          <w:trHeight w:val="20"/>
          <w:jc w:val="center"/>
        </w:trPr>
        <w:tc>
          <w:tcPr>
            <w:tcW w:w="2100" w:type="dxa"/>
            <w:vMerge/>
            <w:vAlign w:val="center"/>
          </w:tcPr>
          <w:p w14:paraId="2A43908D" w14:textId="77777777" w:rsidR="004A4214" w:rsidRPr="00E31EF0" w:rsidRDefault="004A4214" w:rsidP="00E213B6">
            <w:pPr>
              <w:pStyle w:val="Sinespaciado"/>
              <w:jc w:val="both"/>
              <w:rPr>
                <w:rFonts w:asciiTheme="minorHAnsi" w:eastAsia="Arial" w:hAnsiTheme="minorHAnsi" w:cstheme="minorHAnsi"/>
                <w:color w:val="000000"/>
                <w:lang w:val="es-CO"/>
              </w:rPr>
            </w:pPr>
          </w:p>
        </w:tc>
        <w:tc>
          <w:tcPr>
            <w:tcW w:w="1860" w:type="dxa"/>
            <w:vMerge/>
            <w:vAlign w:val="center"/>
          </w:tcPr>
          <w:p w14:paraId="7D0D3A46" w14:textId="77777777" w:rsidR="004A4214" w:rsidRPr="00E31EF0" w:rsidRDefault="004A4214" w:rsidP="00E213B6">
            <w:pPr>
              <w:pStyle w:val="Sinespaciado"/>
              <w:jc w:val="both"/>
              <w:rPr>
                <w:rFonts w:asciiTheme="minorHAnsi" w:eastAsia="Arial" w:hAnsiTheme="minorHAnsi" w:cstheme="minorHAnsi"/>
                <w:color w:val="000000"/>
                <w:lang w:val="es-CO"/>
              </w:rPr>
            </w:pPr>
          </w:p>
        </w:tc>
        <w:tc>
          <w:tcPr>
            <w:tcW w:w="2865" w:type="dxa"/>
            <w:vAlign w:val="center"/>
          </w:tcPr>
          <w:p w14:paraId="7F819373" w14:textId="77777777" w:rsidR="004A4214" w:rsidRPr="00E31EF0" w:rsidRDefault="004A4214"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gridSpan w:val="2"/>
            <w:vAlign w:val="center"/>
          </w:tcPr>
          <w:p w14:paraId="2902A514" w14:textId="77777777" w:rsidR="004A4214" w:rsidRPr="00E31EF0" w:rsidRDefault="004A4214"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 xml:space="preserve"> 3 a 11 años</w:t>
            </w:r>
          </w:p>
        </w:tc>
      </w:tr>
      <w:tr w:rsidR="004A4214" w:rsidRPr="00E31EF0" w14:paraId="409329FD" w14:textId="77777777" w:rsidTr="00E213B6">
        <w:trPr>
          <w:trHeight w:val="20"/>
          <w:jc w:val="center"/>
        </w:trPr>
        <w:tc>
          <w:tcPr>
            <w:tcW w:w="2100" w:type="dxa"/>
            <w:vMerge/>
            <w:vAlign w:val="center"/>
          </w:tcPr>
          <w:p w14:paraId="0B3547C3" w14:textId="77777777" w:rsidR="004A4214" w:rsidRPr="00E31EF0" w:rsidRDefault="004A4214" w:rsidP="00E213B6">
            <w:pPr>
              <w:pStyle w:val="Sinespaciado"/>
              <w:jc w:val="both"/>
              <w:rPr>
                <w:rFonts w:asciiTheme="minorHAnsi" w:eastAsia="Arial" w:hAnsiTheme="minorHAnsi" w:cstheme="minorHAnsi"/>
                <w:color w:val="000000"/>
                <w:lang w:val="es-CO"/>
              </w:rPr>
            </w:pPr>
          </w:p>
        </w:tc>
        <w:tc>
          <w:tcPr>
            <w:tcW w:w="1860" w:type="dxa"/>
            <w:vMerge/>
            <w:vAlign w:val="center"/>
          </w:tcPr>
          <w:p w14:paraId="160EB213" w14:textId="77777777" w:rsidR="004A4214" w:rsidRPr="00E31EF0" w:rsidRDefault="004A4214" w:rsidP="00E213B6">
            <w:pPr>
              <w:pStyle w:val="Sinespaciado"/>
              <w:jc w:val="both"/>
              <w:rPr>
                <w:rFonts w:asciiTheme="minorHAnsi" w:eastAsia="Arial" w:hAnsiTheme="minorHAnsi" w:cstheme="minorHAnsi"/>
                <w:color w:val="000000"/>
                <w:lang w:val="es-CO"/>
              </w:rPr>
            </w:pPr>
          </w:p>
        </w:tc>
        <w:tc>
          <w:tcPr>
            <w:tcW w:w="2865" w:type="dxa"/>
            <w:vAlign w:val="center"/>
          </w:tcPr>
          <w:p w14:paraId="4CD23926" w14:textId="77777777" w:rsidR="004A4214" w:rsidRPr="00E31EF0" w:rsidRDefault="004A4214"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gridSpan w:val="2"/>
            <w:vAlign w:val="center"/>
          </w:tcPr>
          <w:p w14:paraId="37E75420" w14:textId="77777777" w:rsidR="004A4214" w:rsidRPr="00E31EF0" w:rsidRDefault="004A4214"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Sonido y música</w:t>
            </w:r>
          </w:p>
        </w:tc>
      </w:tr>
      <w:tr w:rsidR="004A4214" w:rsidRPr="00E31EF0" w14:paraId="699D3457" w14:textId="77777777" w:rsidTr="00E213B6">
        <w:trPr>
          <w:trHeight w:val="20"/>
          <w:jc w:val="center"/>
        </w:trPr>
        <w:tc>
          <w:tcPr>
            <w:tcW w:w="3960" w:type="dxa"/>
            <w:gridSpan w:val="2"/>
            <w:shd w:val="clear" w:color="auto" w:fill="A9D08E"/>
            <w:vAlign w:val="center"/>
          </w:tcPr>
          <w:p w14:paraId="68BEAAFF" w14:textId="77777777" w:rsidR="004A4214" w:rsidRPr="00E31EF0" w:rsidRDefault="004A4214"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3"/>
            <w:shd w:val="clear" w:color="auto" w:fill="A9D08E"/>
            <w:vAlign w:val="center"/>
          </w:tcPr>
          <w:p w14:paraId="75B2DB8A" w14:textId="77777777" w:rsidR="004A4214" w:rsidRPr="00E31EF0" w:rsidRDefault="004A4214"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4A4214" w:rsidRPr="00E31EF0" w14:paraId="368D6FD7" w14:textId="77777777" w:rsidTr="00E213B6">
        <w:trPr>
          <w:trHeight w:val="20"/>
          <w:jc w:val="center"/>
        </w:trPr>
        <w:tc>
          <w:tcPr>
            <w:tcW w:w="3960" w:type="dxa"/>
            <w:gridSpan w:val="2"/>
            <w:vMerge w:val="restart"/>
            <w:vAlign w:val="center"/>
          </w:tcPr>
          <w:p w14:paraId="4EEDED82" w14:textId="77777777" w:rsidR="004A4214" w:rsidRPr="00E31EF0" w:rsidRDefault="004A4214" w:rsidP="00E213B6">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eastAsia="es-CO"/>
              </w:rPr>
              <w:drawing>
                <wp:inline distT="0" distB="0" distL="0" distR="0" wp14:anchorId="11065277" wp14:editId="3A965DA5">
                  <wp:extent cx="728980" cy="986155"/>
                  <wp:effectExtent l="0" t="0" r="0" b="4445"/>
                  <wp:docPr id="505" name="Imagen 504" descr="Tamboril Tradicional Galle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504"/>
                          <pic:cNvPicPr/>
                        </pic:nvPicPr>
                        <pic:blipFill>
                          <a:blip r:embed="rId14">
                            <a:extLst>
                              <a:ext uri="{FF2B5EF4-FFF2-40B4-BE49-F238E27FC236}">
                                <a16:creationId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id="{00000000-0008-0000-0000-0000F9010000}"/>
                              </a:ext>
                            </a:extLst>
                          </a:blip>
                          <a:stretch>
                            <a:fillRect/>
                          </a:stretch>
                        </pic:blipFill>
                        <pic:spPr>
                          <a:xfrm>
                            <a:off x="0" y="0"/>
                            <a:ext cx="728980" cy="986155"/>
                          </a:xfrm>
                          <a:prstGeom prst="rect">
                            <a:avLst/>
                          </a:prstGeom>
                        </pic:spPr>
                      </pic:pic>
                    </a:graphicData>
                  </a:graphic>
                </wp:inline>
              </w:drawing>
            </w:r>
          </w:p>
        </w:tc>
        <w:tc>
          <w:tcPr>
            <w:tcW w:w="6120" w:type="dxa"/>
            <w:gridSpan w:val="3"/>
            <w:vAlign w:val="center"/>
          </w:tcPr>
          <w:p w14:paraId="18BD7064" w14:textId="77777777" w:rsidR="004A4214" w:rsidRPr="00E31EF0" w:rsidRDefault="004A4214"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 xml:space="preserve">Instrumento musical de percusión, de sonido indeterminado, perteneciente a la familia de los </w:t>
            </w:r>
            <w:r w:rsidRPr="0053749F">
              <w:rPr>
                <w:rFonts w:asciiTheme="minorHAnsi" w:eastAsia="Arial" w:hAnsiTheme="minorHAnsi" w:cstheme="minorHAnsi"/>
                <w:color w:val="000000"/>
                <w:lang w:val="es-CO"/>
              </w:rPr>
              <w:t>membranófonos</w:t>
            </w:r>
            <w:r w:rsidRPr="00E31EF0">
              <w:rPr>
                <w:rFonts w:asciiTheme="minorHAnsi" w:eastAsia="Arial" w:hAnsiTheme="minorHAnsi" w:cstheme="minorHAnsi"/>
                <w:color w:val="000000"/>
                <w:lang w:val="es-CO"/>
              </w:rPr>
              <w:t>, los sonidos se producen con la palma de la mano o usando baquetas.</w:t>
            </w:r>
          </w:p>
        </w:tc>
      </w:tr>
      <w:tr w:rsidR="004A4214" w:rsidRPr="00E31EF0" w14:paraId="3A5E1617" w14:textId="77777777" w:rsidTr="00E213B6">
        <w:trPr>
          <w:trHeight w:val="20"/>
          <w:jc w:val="center"/>
        </w:trPr>
        <w:tc>
          <w:tcPr>
            <w:tcW w:w="3960" w:type="dxa"/>
            <w:gridSpan w:val="2"/>
            <w:vMerge/>
            <w:vAlign w:val="center"/>
          </w:tcPr>
          <w:p w14:paraId="6B0857D4" w14:textId="77777777" w:rsidR="004A4214" w:rsidRPr="00E31EF0" w:rsidRDefault="004A4214" w:rsidP="00E213B6">
            <w:pPr>
              <w:pStyle w:val="Sinespaciado"/>
              <w:jc w:val="both"/>
              <w:rPr>
                <w:rFonts w:asciiTheme="minorHAnsi" w:eastAsia="Arial" w:hAnsiTheme="minorHAnsi" w:cstheme="minorHAnsi"/>
                <w:color w:val="000000"/>
                <w:lang w:val="es-CO"/>
              </w:rPr>
            </w:pPr>
          </w:p>
        </w:tc>
        <w:tc>
          <w:tcPr>
            <w:tcW w:w="6120" w:type="dxa"/>
            <w:gridSpan w:val="3"/>
            <w:shd w:val="clear" w:color="auto" w:fill="A9D08E"/>
            <w:vAlign w:val="center"/>
          </w:tcPr>
          <w:p w14:paraId="3A1E6038" w14:textId="77777777" w:rsidR="004A4214" w:rsidRPr="00E31EF0" w:rsidRDefault="004A4214"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4A4214" w:rsidRPr="00E31EF0" w14:paraId="6C76309E" w14:textId="77777777" w:rsidTr="00E213B6">
        <w:trPr>
          <w:trHeight w:val="20"/>
          <w:jc w:val="center"/>
        </w:trPr>
        <w:tc>
          <w:tcPr>
            <w:tcW w:w="3960" w:type="dxa"/>
            <w:gridSpan w:val="2"/>
            <w:vMerge/>
            <w:vAlign w:val="center"/>
          </w:tcPr>
          <w:p w14:paraId="468250B7" w14:textId="77777777" w:rsidR="004A4214" w:rsidRPr="00E31EF0" w:rsidRDefault="004A4214" w:rsidP="00E213B6">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105F4696" w14:textId="77777777" w:rsidR="004A4214" w:rsidRPr="00E31EF0" w:rsidRDefault="004A4214"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Alto</w:t>
            </w:r>
          </w:p>
        </w:tc>
        <w:tc>
          <w:tcPr>
            <w:tcW w:w="1250" w:type="dxa"/>
            <w:shd w:val="clear" w:color="auto" w:fill="E2EFDA"/>
            <w:vAlign w:val="center"/>
          </w:tcPr>
          <w:p w14:paraId="3223B49F" w14:textId="77777777" w:rsidR="004A4214" w:rsidRPr="00E31EF0" w:rsidRDefault="004A4214" w:rsidP="00E213B6">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21</w:t>
            </w:r>
          </w:p>
        </w:tc>
        <w:tc>
          <w:tcPr>
            <w:tcW w:w="2005" w:type="dxa"/>
            <w:shd w:val="clear" w:color="auto" w:fill="E2EFDA"/>
            <w:vAlign w:val="center"/>
          </w:tcPr>
          <w:p w14:paraId="1ED50038" w14:textId="77777777" w:rsidR="004A4214" w:rsidRPr="00E31EF0" w:rsidRDefault="004A4214"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Pr>
                <w:rFonts w:asciiTheme="minorHAnsi" w:eastAsia="Arial" w:hAnsiTheme="minorHAnsi" w:cstheme="minorHAnsi"/>
                <w:color w:val="000000"/>
                <w:lang w:val="es-CO"/>
              </w:rPr>
              <w:t>entímetros</w:t>
            </w:r>
          </w:p>
        </w:tc>
      </w:tr>
      <w:tr w:rsidR="004A4214" w:rsidRPr="00E31EF0" w14:paraId="226F0CBB" w14:textId="77777777" w:rsidTr="00E213B6">
        <w:trPr>
          <w:trHeight w:val="20"/>
          <w:jc w:val="center"/>
        </w:trPr>
        <w:tc>
          <w:tcPr>
            <w:tcW w:w="3960" w:type="dxa"/>
            <w:gridSpan w:val="2"/>
            <w:vMerge/>
            <w:vAlign w:val="center"/>
          </w:tcPr>
          <w:p w14:paraId="0D341A28" w14:textId="77777777" w:rsidR="004A4214" w:rsidRPr="00E31EF0" w:rsidRDefault="004A4214" w:rsidP="00E213B6">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22DC34A5" w14:textId="77777777" w:rsidR="004A4214" w:rsidRPr="00E31EF0" w:rsidRDefault="004A4214" w:rsidP="00E213B6">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diámetro</w:t>
            </w:r>
          </w:p>
        </w:tc>
        <w:tc>
          <w:tcPr>
            <w:tcW w:w="1250" w:type="dxa"/>
            <w:shd w:val="clear" w:color="auto" w:fill="E2EFDA"/>
            <w:vAlign w:val="center"/>
          </w:tcPr>
          <w:p w14:paraId="74DC55AF" w14:textId="77777777" w:rsidR="004A4214" w:rsidRPr="00E31EF0" w:rsidRDefault="004A4214" w:rsidP="00E213B6">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25</w:t>
            </w:r>
          </w:p>
        </w:tc>
        <w:tc>
          <w:tcPr>
            <w:tcW w:w="2005" w:type="dxa"/>
            <w:shd w:val="clear" w:color="auto" w:fill="E2EFDA"/>
            <w:vAlign w:val="center"/>
          </w:tcPr>
          <w:p w14:paraId="43D0202C" w14:textId="77777777" w:rsidR="004A4214" w:rsidRPr="00E31EF0" w:rsidRDefault="004A4214"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Pr>
                <w:rFonts w:asciiTheme="minorHAnsi" w:eastAsia="Arial" w:hAnsiTheme="minorHAnsi" w:cstheme="minorHAnsi"/>
                <w:color w:val="000000"/>
                <w:lang w:val="es-CO"/>
              </w:rPr>
              <w:t>entímetros</w:t>
            </w:r>
          </w:p>
        </w:tc>
      </w:tr>
      <w:tr w:rsidR="004A4214" w:rsidRPr="00E31EF0" w14:paraId="16548BDF" w14:textId="77777777" w:rsidTr="00E213B6">
        <w:trPr>
          <w:trHeight w:val="20"/>
          <w:jc w:val="center"/>
        </w:trPr>
        <w:tc>
          <w:tcPr>
            <w:tcW w:w="3960" w:type="dxa"/>
            <w:gridSpan w:val="2"/>
            <w:vMerge/>
            <w:vAlign w:val="center"/>
          </w:tcPr>
          <w:p w14:paraId="1948261F" w14:textId="77777777" w:rsidR="004A4214" w:rsidRPr="00E31EF0" w:rsidRDefault="004A4214" w:rsidP="00E213B6">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7FEB31F9" w14:textId="77777777" w:rsidR="004A4214" w:rsidRPr="00E31EF0" w:rsidRDefault="004A4214"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255" w:type="dxa"/>
            <w:gridSpan w:val="2"/>
            <w:shd w:val="clear" w:color="auto" w:fill="E2EFDA"/>
            <w:vAlign w:val="center"/>
          </w:tcPr>
          <w:p w14:paraId="7CE91EEE" w14:textId="77777777" w:rsidR="004A4214" w:rsidRPr="00E31EF0" w:rsidRDefault="004A4214"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 xml:space="preserve">Madera </w:t>
            </w:r>
            <w:r>
              <w:rPr>
                <w:rFonts w:asciiTheme="minorHAnsi" w:eastAsia="Arial" w:hAnsiTheme="minorHAnsi" w:cstheme="minorHAnsi"/>
                <w:color w:val="000000"/>
                <w:lang w:val="es-CO"/>
              </w:rPr>
              <w:t xml:space="preserve">de </w:t>
            </w:r>
            <w:r w:rsidRPr="00E31EF0">
              <w:rPr>
                <w:rFonts w:asciiTheme="minorHAnsi" w:eastAsia="Arial" w:hAnsiTheme="minorHAnsi" w:cstheme="minorHAnsi"/>
                <w:color w:val="000000"/>
                <w:lang w:val="es-CO"/>
              </w:rPr>
              <w:t>pino</w:t>
            </w:r>
          </w:p>
        </w:tc>
      </w:tr>
      <w:tr w:rsidR="004A4214" w:rsidRPr="00E31EF0" w14:paraId="16E94827" w14:textId="77777777" w:rsidTr="00E213B6">
        <w:trPr>
          <w:trHeight w:val="20"/>
          <w:jc w:val="center"/>
        </w:trPr>
        <w:tc>
          <w:tcPr>
            <w:tcW w:w="3960" w:type="dxa"/>
            <w:gridSpan w:val="2"/>
            <w:vMerge/>
            <w:vAlign w:val="center"/>
          </w:tcPr>
          <w:p w14:paraId="4486A3C8" w14:textId="77777777" w:rsidR="004A4214" w:rsidRPr="00E31EF0" w:rsidRDefault="004A4214" w:rsidP="00E213B6">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7C460B37" w14:textId="77777777" w:rsidR="004A4214" w:rsidRPr="00E31EF0" w:rsidRDefault="004A4214"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255" w:type="dxa"/>
            <w:gridSpan w:val="2"/>
            <w:shd w:val="clear" w:color="auto" w:fill="E2EFDA"/>
            <w:vAlign w:val="center"/>
          </w:tcPr>
          <w:p w14:paraId="26293BD6" w14:textId="77777777" w:rsidR="004A4214" w:rsidRPr="00E31EF0" w:rsidRDefault="004A4214" w:rsidP="00E213B6">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r>
      <w:tr w:rsidR="004A4214" w:rsidRPr="00E31EF0" w14:paraId="6EDA4091" w14:textId="77777777" w:rsidTr="00E213B6">
        <w:trPr>
          <w:trHeight w:val="20"/>
          <w:jc w:val="center"/>
        </w:trPr>
        <w:tc>
          <w:tcPr>
            <w:tcW w:w="3960" w:type="dxa"/>
            <w:gridSpan w:val="2"/>
            <w:vMerge/>
            <w:vAlign w:val="center"/>
          </w:tcPr>
          <w:p w14:paraId="0E81B79E" w14:textId="77777777" w:rsidR="004A4214" w:rsidRPr="00E31EF0" w:rsidRDefault="004A4214" w:rsidP="00E213B6">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216DEBC3" w14:textId="77777777" w:rsidR="004A4214" w:rsidRPr="00E31EF0" w:rsidRDefault="004A4214"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255" w:type="dxa"/>
            <w:gridSpan w:val="2"/>
            <w:shd w:val="clear" w:color="auto" w:fill="E2EFDA"/>
            <w:vAlign w:val="center"/>
          </w:tcPr>
          <w:p w14:paraId="10FA56A2" w14:textId="77777777" w:rsidR="004A4214" w:rsidRPr="00E31EF0" w:rsidRDefault="004A4214"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Un tambor con un par de baquetas en madera</w:t>
            </w:r>
          </w:p>
        </w:tc>
      </w:tr>
      <w:tr w:rsidR="004A4214" w:rsidRPr="00E31EF0" w14:paraId="07AE4ACE" w14:textId="77777777" w:rsidTr="00E213B6">
        <w:trPr>
          <w:trHeight w:val="20"/>
          <w:jc w:val="center"/>
        </w:trPr>
        <w:tc>
          <w:tcPr>
            <w:tcW w:w="10080" w:type="dxa"/>
            <w:gridSpan w:val="5"/>
            <w:shd w:val="clear" w:color="auto" w:fill="A9D08E"/>
            <w:vAlign w:val="center"/>
          </w:tcPr>
          <w:p w14:paraId="45EBF1F6" w14:textId="77777777" w:rsidR="004A4214" w:rsidRPr="00E31EF0" w:rsidRDefault="004A4214"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Requerimientos técnicos </w:t>
            </w:r>
          </w:p>
        </w:tc>
      </w:tr>
      <w:tr w:rsidR="004A4214" w:rsidRPr="00E31EF0" w14:paraId="7DF0AEE1" w14:textId="77777777" w:rsidTr="00E213B6">
        <w:trPr>
          <w:trHeight w:val="20"/>
          <w:jc w:val="center"/>
        </w:trPr>
        <w:tc>
          <w:tcPr>
            <w:tcW w:w="10080" w:type="dxa"/>
            <w:gridSpan w:val="5"/>
            <w:vAlign w:val="center"/>
          </w:tcPr>
          <w:p w14:paraId="44786B8C" w14:textId="77777777" w:rsidR="004A4214" w:rsidRDefault="004A4214" w:rsidP="00E213B6">
            <w:pPr>
              <w:pStyle w:val="Sinespaciado"/>
              <w:jc w:val="both"/>
              <w:rPr>
                <w:rFonts w:asciiTheme="minorHAnsi" w:eastAsia="Arial" w:hAnsiTheme="minorHAnsi" w:cstheme="minorHAnsi"/>
                <w:color w:val="000000" w:themeColor="text1"/>
                <w:lang w:val="es-CO"/>
              </w:rPr>
            </w:pPr>
            <w:r w:rsidRPr="00E31EF0">
              <w:rPr>
                <w:rFonts w:asciiTheme="minorHAnsi" w:eastAsia="Arial" w:hAnsiTheme="minorHAnsi" w:cstheme="minorHAnsi"/>
                <w:color w:val="000000"/>
                <w:lang w:val="es-CO"/>
              </w:rPr>
              <w:t xml:space="preserve">Tambor realizado en madera de pino a doble cuerpo con cuerdas de cáñamo y cuero de oveja o cabra. Bordón doble de seda entorchada. Medidas aro principal: 25 cm de diámetro x 21 cm de alto. Medidas aros pequeños: 3,5cm de altura. </w:t>
            </w:r>
            <w:r w:rsidRPr="00E31EF0">
              <w:rPr>
                <w:rFonts w:asciiTheme="minorHAnsi" w:eastAsia="Arial" w:hAnsiTheme="minorHAnsi" w:cstheme="minorHAnsi"/>
                <w:color w:val="000000" w:themeColor="text1"/>
                <w:lang w:val="es-CO"/>
              </w:rPr>
              <w:t>Con su respectivo par de baquetas en madera.</w:t>
            </w:r>
            <w:r>
              <w:rPr>
                <w:rFonts w:asciiTheme="minorHAnsi" w:eastAsia="Arial" w:hAnsiTheme="minorHAnsi" w:cstheme="minorHAnsi"/>
                <w:color w:val="000000" w:themeColor="text1"/>
                <w:lang w:val="es-CO"/>
              </w:rPr>
              <w:t xml:space="preserve"> </w:t>
            </w:r>
            <w:r w:rsidRPr="00E31EF0">
              <w:rPr>
                <w:rFonts w:asciiTheme="minorHAnsi" w:eastAsia="Arial" w:hAnsiTheme="minorHAnsi" w:cstheme="minorHAnsi"/>
                <w:color w:val="000000" w:themeColor="text1"/>
                <w:lang w:val="es-CO"/>
              </w:rPr>
              <w:t xml:space="preserve">Debe ser de alta densidad, debe tener la calidad sonora propia de un instrumento musical, no de un juguete. Resistencia mecánica y la estabilidad suficiente para soportar las tensiones debidas al uso. </w:t>
            </w:r>
          </w:p>
          <w:p w14:paraId="5AC2A1DD" w14:textId="77777777" w:rsidR="004A4214" w:rsidRPr="00E31EF0" w:rsidRDefault="004A4214" w:rsidP="00E213B6">
            <w:pPr>
              <w:pStyle w:val="Sinespaciado"/>
              <w:jc w:val="both"/>
              <w:rPr>
                <w:rFonts w:asciiTheme="minorHAnsi" w:eastAsia="Arial" w:hAnsiTheme="minorHAnsi" w:cstheme="minorHAnsi"/>
                <w:color w:val="000000" w:themeColor="text1"/>
                <w:lang w:val="es-CO"/>
              </w:rPr>
            </w:pPr>
          </w:p>
          <w:p w14:paraId="77C88A7A" w14:textId="77777777" w:rsidR="004A4214" w:rsidRDefault="004A4214" w:rsidP="00E213B6">
            <w:pPr>
              <w:pStyle w:val="Sinespaciado"/>
              <w:jc w:val="both"/>
              <w:rPr>
                <w:rFonts w:asciiTheme="minorHAnsi" w:eastAsia="Arial" w:hAnsiTheme="minorHAnsi" w:cstheme="minorHAnsi"/>
                <w:color w:val="000000" w:themeColor="text1"/>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w:t>
            </w:r>
            <w:r w:rsidRPr="00E31EF0">
              <w:rPr>
                <w:rFonts w:asciiTheme="minorHAnsi" w:eastAsia="Arial" w:hAnsiTheme="minorHAnsi" w:cstheme="minorHAnsi"/>
                <w:color w:val="000000" w:themeColor="text1"/>
                <w:lang w:val="es-CO"/>
              </w:rPr>
              <w:t>60131405</w:t>
            </w:r>
          </w:p>
          <w:p w14:paraId="63755970" w14:textId="77777777" w:rsidR="004A4214" w:rsidRPr="00E31EF0" w:rsidRDefault="004A4214" w:rsidP="00E213B6">
            <w:pPr>
              <w:pStyle w:val="Sinespaciado"/>
              <w:jc w:val="both"/>
              <w:rPr>
                <w:rFonts w:asciiTheme="minorHAnsi" w:hAnsiTheme="minorHAnsi" w:cstheme="minorHAnsi"/>
                <w:shd w:val="clear" w:color="auto" w:fill="FFFFFF"/>
                <w:lang w:val="es-CO"/>
              </w:rPr>
            </w:pPr>
          </w:p>
          <w:p w14:paraId="27F505EA" w14:textId="77777777" w:rsidR="004A4214" w:rsidRPr="00E31EF0" w:rsidRDefault="004A4214" w:rsidP="00E213B6">
            <w:pPr>
              <w:pStyle w:val="Sinespaciado"/>
              <w:jc w:val="both"/>
              <w:rPr>
                <w:rFonts w:asciiTheme="minorHAnsi"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4A4214" w:rsidRPr="00E31EF0" w14:paraId="50D8B03E" w14:textId="77777777" w:rsidTr="00E213B6">
        <w:trPr>
          <w:trHeight w:val="20"/>
          <w:jc w:val="center"/>
        </w:trPr>
        <w:tc>
          <w:tcPr>
            <w:tcW w:w="10080" w:type="dxa"/>
            <w:gridSpan w:val="5"/>
            <w:shd w:val="clear" w:color="auto" w:fill="A9D08E"/>
            <w:vAlign w:val="center"/>
          </w:tcPr>
          <w:p w14:paraId="1571FBE1" w14:textId="77777777" w:rsidR="004A4214" w:rsidRPr="00E31EF0" w:rsidRDefault="004A4214"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4A4214" w:rsidRPr="00E31EF0" w14:paraId="00A6D8EB" w14:textId="77777777" w:rsidTr="00E213B6">
        <w:trPr>
          <w:trHeight w:val="20"/>
          <w:jc w:val="center"/>
        </w:trPr>
        <w:tc>
          <w:tcPr>
            <w:tcW w:w="10080" w:type="dxa"/>
            <w:gridSpan w:val="5"/>
            <w:vAlign w:val="center"/>
          </w:tcPr>
          <w:p w14:paraId="23EE1BA2" w14:textId="77777777" w:rsidR="004A4214" w:rsidRPr="00E31EF0" w:rsidRDefault="004A4214"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En material no tóxico ni nocivo, resistentes a la manipulación, evitando que, al deteriorarse sus partes puedan ser ingeridas. Sin roturas o deformaciones que puedan causar heridas y permitir a los niños, niñas, adolescentes y jóvenes la exploración, manipulación y el acercamiento a este sin que provea peligro.</w:t>
            </w:r>
          </w:p>
        </w:tc>
      </w:tr>
      <w:tr w:rsidR="004A4214" w:rsidRPr="00E31EF0" w14:paraId="6E4DAD15" w14:textId="77777777" w:rsidTr="00E213B6">
        <w:trPr>
          <w:trHeight w:val="20"/>
          <w:jc w:val="center"/>
        </w:trPr>
        <w:tc>
          <w:tcPr>
            <w:tcW w:w="10080" w:type="dxa"/>
            <w:gridSpan w:val="5"/>
            <w:shd w:val="clear" w:color="auto" w:fill="A9D08E"/>
            <w:vAlign w:val="center"/>
          </w:tcPr>
          <w:p w14:paraId="1BDC524A" w14:textId="77777777" w:rsidR="004A4214" w:rsidRPr="00E31EF0" w:rsidRDefault="004A4214"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4A4214" w:rsidRPr="00E31EF0" w14:paraId="5C67B136" w14:textId="77777777" w:rsidTr="00E213B6">
        <w:trPr>
          <w:trHeight w:val="20"/>
          <w:jc w:val="center"/>
        </w:trPr>
        <w:tc>
          <w:tcPr>
            <w:tcW w:w="10080" w:type="dxa"/>
            <w:gridSpan w:val="5"/>
            <w:vAlign w:val="center"/>
          </w:tcPr>
          <w:p w14:paraId="34F5FFEB" w14:textId="77777777" w:rsidR="004A4214" w:rsidRPr="00E31EF0" w:rsidRDefault="004A4214"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Se debe poder limpiar y desinfectar con todos los agentes de limpieza de uso comercial, sin que estos afecten la calidad del producto.  Debe contener instrucciones para su limpieza y desinfección, explicando la forma adecuada para su mantenimiento, así como los productos que pueden usarse para ello, y las restricciones o advertencias de productos contraindicados. Todos los materiales deben ser nuevos, visiblemente limpios y libres de infestaciones.</w:t>
            </w:r>
          </w:p>
        </w:tc>
      </w:tr>
    </w:tbl>
    <w:p w14:paraId="05EB9C47" w14:textId="77777777" w:rsidR="00CE4BF4" w:rsidRDefault="00CE4BF4" w:rsidP="00CE4BF4">
      <w:pPr>
        <w:pStyle w:val="Sinespaciado"/>
        <w:jc w:val="both"/>
        <w:rPr>
          <w:rFonts w:asciiTheme="minorHAnsi" w:hAnsiTheme="minorHAnsi" w:cstheme="minorHAnsi"/>
          <w:lang w:val="es-CO"/>
        </w:rPr>
      </w:pPr>
    </w:p>
    <w:p w14:paraId="3AD703A5" w14:textId="77777777" w:rsidR="00CE4BF4" w:rsidRDefault="00CE4BF4" w:rsidP="00CE4BF4">
      <w:pPr>
        <w:pStyle w:val="Sinespaciado"/>
        <w:jc w:val="both"/>
        <w:rPr>
          <w:rFonts w:asciiTheme="minorHAnsi" w:hAnsiTheme="minorHAnsi" w:cstheme="minorHAnsi"/>
          <w:lang w:val="es-CO"/>
        </w:rPr>
      </w:pPr>
    </w:p>
    <w:p w14:paraId="65B39F17" w14:textId="77777777" w:rsidR="00CE4BF4" w:rsidRDefault="00CE4BF4" w:rsidP="00CE4BF4">
      <w:pPr>
        <w:pStyle w:val="Sinespaciado"/>
        <w:jc w:val="both"/>
        <w:rPr>
          <w:rFonts w:asciiTheme="minorHAnsi" w:hAnsiTheme="minorHAnsi" w:cstheme="minorHAnsi"/>
          <w:lang w:val="es-CO"/>
        </w:rPr>
      </w:pPr>
    </w:p>
    <w:p w14:paraId="36EB2081" w14:textId="77777777" w:rsidR="00CE4BF4" w:rsidRDefault="00CE4BF4" w:rsidP="00CE4BF4">
      <w:pPr>
        <w:pStyle w:val="Sinespaciado"/>
        <w:jc w:val="both"/>
        <w:rPr>
          <w:rFonts w:asciiTheme="minorHAnsi" w:hAnsiTheme="minorHAnsi" w:cstheme="minorHAnsi"/>
          <w:lang w:val="es-CO"/>
        </w:rPr>
      </w:pPr>
    </w:p>
    <w:p w14:paraId="754AC4F5" w14:textId="77777777" w:rsidR="00CE4BF4" w:rsidRDefault="00CE4BF4" w:rsidP="00CE4BF4">
      <w:pPr>
        <w:pStyle w:val="Sinespaciado"/>
        <w:jc w:val="both"/>
        <w:rPr>
          <w:rFonts w:asciiTheme="minorHAnsi" w:hAnsiTheme="minorHAnsi" w:cstheme="minorHAnsi"/>
          <w:lang w:val="es-CO"/>
        </w:rPr>
      </w:pPr>
    </w:p>
    <w:p w14:paraId="5072F1E0" w14:textId="77777777" w:rsidR="00CE4BF4" w:rsidRDefault="00CE4BF4" w:rsidP="00CE4BF4">
      <w:pPr>
        <w:pStyle w:val="Sinespaciado"/>
        <w:jc w:val="both"/>
        <w:rPr>
          <w:rFonts w:asciiTheme="minorHAnsi" w:hAnsiTheme="minorHAnsi" w:cstheme="minorHAnsi"/>
          <w:lang w:val="es-CO"/>
        </w:rPr>
      </w:pPr>
    </w:p>
    <w:p w14:paraId="64B5F66A" w14:textId="77777777" w:rsidR="00CE4BF4" w:rsidRDefault="00CE4BF4" w:rsidP="00CE4BF4">
      <w:pPr>
        <w:pStyle w:val="Sinespaciado"/>
        <w:jc w:val="both"/>
        <w:rPr>
          <w:rFonts w:asciiTheme="minorHAnsi" w:hAnsiTheme="minorHAnsi" w:cstheme="minorHAnsi"/>
          <w:lang w:val="es-CO"/>
        </w:rPr>
      </w:pPr>
    </w:p>
    <w:p w14:paraId="33BB2AC2" w14:textId="77777777" w:rsidR="00CE4BF4" w:rsidRDefault="00CE4BF4" w:rsidP="00CE4BF4">
      <w:pPr>
        <w:pStyle w:val="Sinespaciado"/>
        <w:jc w:val="both"/>
        <w:rPr>
          <w:rFonts w:asciiTheme="minorHAnsi" w:hAnsiTheme="minorHAnsi" w:cstheme="minorHAnsi"/>
          <w:lang w:val="es-CO"/>
        </w:rPr>
      </w:pPr>
    </w:p>
    <w:p w14:paraId="2E641DAF" w14:textId="77777777" w:rsidR="00CE4BF4" w:rsidRPr="00E31EF0" w:rsidRDefault="00CE4BF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565"/>
        <w:gridCol w:w="1692"/>
        <w:gridCol w:w="1863"/>
      </w:tblGrid>
      <w:tr w:rsidR="00A8388D" w:rsidRPr="00E31EF0" w14:paraId="32D19932" w14:textId="77777777" w:rsidTr="00E213B6">
        <w:trPr>
          <w:trHeight w:val="20"/>
          <w:jc w:val="center"/>
        </w:trPr>
        <w:tc>
          <w:tcPr>
            <w:tcW w:w="3960" w:type="dxa"/>
            <w:gridSpan w:val="2"/>
            <w:shd w:val="clear" w:color="auto" w:fill="A9D08E"/>
            <w:vAlign w:val="center"/>
          </w:tcPr>
          <w:p w14:paraId="6A9155C7" w14:textId="77777777" w:rsidR="00A8388D" w:rsidRPr="00E31EF0" w:rsidRDefault="00A8388D" w:rsidP="00E213B6">
            <w:pPr>
              <w:pStyle w:val="Sinespaciado"/>
              <w:jc w:val="both"/>
              <w:rPr>
                <w:rFonts w:asciiTheme="minorHAnsi" w:eastAsia="Arial" w:hAnsiTheme="minorHAnsi" w:cstheme="minorHAnsi"/>
                <w:b/>
                <w:bCs/>
                <w:color w:val="000000"/>
                <w:lang w:val="es-CO" w:eastAsia="es-ES_tradnl"/>
              </w:rPr>
            </w:pPr>
            <w:bookmarkStart w:id="0" w:name="_Hlk126575653"/>
            <w:r w:rsidRPr="00E31EF0">
              <w:rPr>
                <w:rFonts w:asciiTheme="minorHAnsi" w:eastAsia="Arial" w:hAnsiTheme="minorHAnsi" w:cstheme="minorHAnsi"/>
                <w:b/>
                <w:bCs/>
                <w:color w:val="000000" w:themeColor="text1"/>
                <w:lang w:val="es-CO" w:eastAsia="es-ES_tradnl"/>
              </w:rPr>
              <w:t xml:space="preserve">Ficha técnica </w:t>
            </w:r>
            <w:r>
              <w:rPr>
                <w:rFonts w:asciiTheme="minorHAnsi" w:eastAsia="Arial" w:hAnsiTheme="minorHAnsi" w:cstheme="minorHAnsi"/>
                <w:b/>
                <w:bCs/>
                <w:color w:val="000000" w:themeColor="text1"/>
                <w:lang w:val="es-CO" w:eastAsia="es-ES_tradnl"/>
              </w:rPr>
              <w:t>No.</w:t>
            </w:r>
            <w:r w:rsidRPr="00E31EF0">
              <w:rPr>
                <w:rFonts w:asciiTheme="minorHAnsi" w:eastAsia="Arial" w:hAnsiTheme="minorHAnsi" w:cstheme="minorHAnsi"/>
                <w:b/>
                <w:bCs/>
                <w:color w:val="000000" w:themeColor="text1"/>
                <w:lang w:val="es-CO" w:eastAsia="es-ES_tradnl"/>
              </w:rPr>
              <w:t xml:space="preserve"> 6</w:t>
            </w:r>
          </w:p>
        </w:tc>
        <w:tc>
          <w:tcPr>
            <w:tcW w:w="6120" w:type="dxa"/>
            <w:gridSpan w:val="3"/>
            <w:shd w:val="clear" w:color="auto" w:fill="E2EFDA"/>
            <w:vAlign w:val="center"/>
          </w:tcPr>
          <w:p w14:paraId="649492D3" w14:textId="77777777" w:rsidR="00A8388D" w:rsidRPr="00E31EF0" w:rsidRDefault="00A8388D" w:rsidP="00E213B6">
            <w:pPr>
              <w:pStyle w:val="Sinespaciado"/>
              <w:jc w:val="both"/>
              <w:rPr>
                <w:rFonts w:asciiTheme="minorHAnsi" w:eastAsia="Arial" w:hAnsiTheme="minorHAnsi" w:cstheme="minorHAnsi"/>
                <w:b/>
                <w:color w:val="000000"/>
                <w:lang w:val="es-CO" w:eastAsia="es-ES_tradnl"/>
              </w:rPr>
            </w:pPr>
            <w:r w:rsidRPr="00E31EF0">
              <w:rPr>
                <w:rFonts w:asciiTheme="minorHAnsi" w:eastAsia="Arial" w:hAnsiTheme="minorHAnsi" w:cstheme="minorHAnsi"/>
                <w:b/>
                <w:color w:val="000000"/>
                <w:lang w:val="es-CO" w:eastAsia="es-ES_tradnl"/>
              </w:rPr>
              <w:t>Tri</w:t>
            </w:r>
            <w:r>
              <w:rPr>
                <w:rFonts w:asciiTheme="minorHAnsi" w:eastAsia="Arial" w:hAnsiTheme="minorHAnsi" w:cstheme="minorHAnsi"/>
                <w:b/>
                <w:color w:val="000000"/>
                <w:lang w:val="es-CO" w:eastAsia="es-ES_tradnl"/>
              </w:rPr>
              <w:t>á</w:t>
            </w:r>
            <w:r w:rsidRPr="00E31EF0">
              <w:rPr>
                <w:rFonts w:asciiTheme="minorHAnsi" w:eastAsia="Arial" w:hAnsiTheme="minorHAnsi" w:cstheme="minorHAnsi"/>
                <w:b/>
                <w:color w:val="000000"/>
                <w:lang w:val="es-CO" w:eastAsia="es-ES_tradnl"/>
              </w:rPr>
              <w:t>ngulo</w:t>
            </w:r>
          </w:p>
        </w:tc>
      </w:tr>
      <w:tr w:rsidR="00A8388D" w:rsidRPr="00E31EF0" w14:paraId="25D37C4E" w14:textId="77777777" w:rsidTr="00E213B6">
        <w:trPr>
          <w:trHeight w:val="20"/>
          <w:jc w:val="center"/>
        </w:trPr>
        <w:tc>
          <w:tcPr>
            <w:tcW w:w="2100" w:type="dxa"/>
            <w:vMerge w:val="restart"/>
            <w:vAlign w:val="center"/>
          </w:tcPr>
          <w:p w14:paraId="2DEEE643" w14:textId="77777777" w:rsidR="00A8388D" w:rsidRPr="00E31EF0" w:rsidRDefault="00A8388D" w:rsidP="00E213B6">
            <w:pPr>
              <w:pStyle w:val="Sinespaciado"/>
              <w:jc w:val="both"/>
              <w:rPr>
                <w:rFonts w:asciiTheme="minorHAnsi" w:eastAsia="Arial" w:hAnsiTheme="minorHAnsi" w:cstheme="minorHAnsi"/>
                <w:b/>
                <w:color w:val="000000"/>
                <w:lang w:val="es-CO" w:eastAsia="es-ES_tradnl"/>
              </w:rPr>
            </w:pPr>
            <w:r w:rsidRPr="00E31EF0">
              <w:rPr>
                <w:rFonts w:asciiTheme="minorHAnsi" w:eastAsia="Arial" w:hAnsiTheme="minorHAnsi" w:cstheme="minorHAnsi"/>
                <w:b/>
                <w:color w:val="000000"/>
                <w:lang w:val="es-CO" w:eastAsia="es-ES_tradnl"/>
              </w:rPr>
              <w:t>Elemento análogo</w:t>
            </w:r>
          </w:p>
        </w:tc>
        <w:tc>
          <w:tcPr>
            <w:tcW w:w="1860" w:type="dxa"/>
            <w:vMerge w:val="restart"/>
            <w:vAlign w:val="center"/>
          </w:tcPr>
          <w:p w14:paraId="41045CAD" w14:textId="77777777" w:rsidR="00A8388D" w:rsidRPr="00E31EF0" w:rsidRDefault="00A8388D" w:rsidP="00E213B6">
            <w:pPr>
              <w:pStyle w:val="Sinespaciado"/>
              <w:jc w:val="both"/>
              <w:rPr>
                <w:rFonts w:asciiTheme="minorHAnsi" w:eastAsia="Arial" w:hAnsiTheme="minorHAnsi" w:cstheme="minorHAnsi"/>
                <w:color w:val="000000"/>
                <w:lang w:val="es-CO" w:eastAsia="es-ES_tradnl"/>
              </w:rPr>
            </w:pPr>
            <w:r>
              <w:rPr>
                <w:rFonts w:asciiTheme="minorHAnsi" w:eastAsia="Arial" w:hAnsiTheme="minorHAnsi" w:cstheme="minorHAnsi"/>
                <w:color w:val="000000"/>
                <w:lang w:val="es-CO" w:eastAsia="es-ES_tradnl"/>
              </w:rPr>
              <w:t>N/A</w:t>
            </w:r>
          </w:p>
        </w:tc>
        <w:tc>
          <w:tcPr>
            <w:tcW w:w="2565" w:type="dxa"/>
            <w:vAlign w:val="center"/>
          </w:tcPr>
          <w:p w14:paraId="5F64257F" w14:textId="77777777" w:rsidR="00A8388D" w:rsidRPr="00E31EF0" w:rsidRDefault="00A8388D" w:rsidP="00E213B6">
            <w:pPr>
              <w:pStyle w:val="Sinespaciado"/>
              <w:jc w:val="both"/>
              <w:rPr>
                <w:rFonts w:asciiTheme="minorHAnsi" w:eastAsia="Arial" w:hAnsiTheme="minorHAnsi" w:cstheme="minorHAnsi"/>
                <w:b/>
                <w:color w:val="000000"/>
                <w:lang w:val="es-CO" w:eastAsia="es-ES_tradnl"/>
              </w:rPr>
            </w:pPr>
            <w:r w:rsidRPr="00E31EF0">
              <w:rPr>
                <w:rFonts w:asciiTheme="minorHAnsi" w:eastAsia="Arial" w:hAnsiTheme="minorHAnsi" w:cstheme="minorHAnsi"/>
                <w:b/>
                <w:color w:val="000000"/>
                <w:lang w:val="es-CO" w:eastAsia="es-ES_tradnl"/>
              </w:rPr>
              <w:t>Categoría general</w:t>
            </w:r>
          </w:p>
        </w:tc>
        <w:tc>
          <w:tcPr>
            <w:tcW w:w="3555" w:type="dxa"/>
            <w:gridSpan w:val="2"/>
            <w:vAlign w:val="center"/>
          </w:tcPr>
          <w:p w14:paraId="1FFF725F" w14:textId="77777777" w:rsidR="00A8388D" w:rsidRPr="00E31EF0" w:rsidRDefault="00A8388D" w:rsidP="00E213B6">
            <w:pPr>
              <w:pStyle w:val="Sinespaciado"/>
              <w:jc w:val="both"/>
              <w:rPr>
                <w:rFonts w:asciiTheme="minorHAnsi" w:eastAsia="Times New Roman" w:hAnsiTheme="minorHAnsi" w:cstheme="minorHAnsi"/>
                <w:lang w:val="es-CO" w:eastAsia="es-ES_tradnl"/>
              </w:rPr>
            </w:pPr>
            <w:r w:rsidRPr="00E31EF0">
              <w:rPr>
                <w:rFonts w:asciiTheme="minorHAnsi" w:eastAsia="Arial" w:hAnsiTheme="minorHAnsi" w:cstheme="minorHAnsi"/>
                <w:color w:val="000000" w:themeColor="text1"/>
                <w:lang w:val="es-CO" w:eastAsia="es-ES_tradnl"/>
              </w:rPr>
              <w:t>Instrumento</w:t>
            </w:r>
            <w:r>
              <w:rPr>
                <w:rFonts w:asciiTheme="minorHAnsi" w:eastAsia="Arial" w:hAnsiTheme="minorHAnsi" w:cstheme="minorHAnsi"/>
                <w:color w:val="000000" w:themeColor="text1"/>
                <w:lang w:val="es-CO" w:eastAsia="es-ES_tradnl"/>
              </w:rPr>
              <w:t>s</w:t>
            </w:r>
            <w:r w:rsidRPr="00E31EF0">
              <w:rPr>
                <w:rFonts w:asciiTheme="minorHAnsi" w:eastAsia="Arial" w:hAnsiTheme="minorHAnsi" w:cstheme="minorHAnsi"/>
                <w:color w:val="000000" w:themeColor="text1"/>
                <w:lang w:val="es-CO" w:eastAsia="es-ES_tradnl"/>
              </w:rPr>
              <w:t xml:space="preserve"> musical</w:t>
            </w:r>
            <w:r>
              <w:rPr>
                <w:rFonts w:asciiTheme="minorHAnsi" w:eastAsia="Arial" w:hAnsiTheme="minorHAnsi" w:cstheme="minorHAnsi"/>
                <w:color w:val="000000" w:themeColor="text1"/>
                <w:lang w:val="es-CO" w:eastAsia="es-ES_tradnl"/>
              </w:rPr>
              <w:t>es</w:t>
            </w:r>
          </w:p>
        </w:tc>
      </w:tr>
      <w:tr w:rsidR="00A8388D" w:rsidRPr="00E31EF0" w14:paraId="060B831F" w14:textId="77777777" w:rsidTr="00E213B6">
        <w:trPr>
          <w:trHeight w:val="20"/>
          <w:jc w:val="center"/>
        </w:trPr>
        <w:tc>
          <w:tcPr>
            <w:tcW w:w="2100" w:type="dxa"/>
            <w:vMerge/>
            <w:vAlign w:val="center"/>
          </w:tcPr>
          <w:p w14:paraId="3D54955A" w14:textId="77777777" w:rsidR="00A8388D" w:rsidRPr="00E31EF0" w:rsidRDefault="00A8388D" w:rsidP="00E213B6">
            <w:pPr>
              <w:pStyle w:val="Sinespaciado"/>
              <w:jc w:val="both"/>
              <w:rPr>
                <w:rFonts w:asciiTheme="minorHAnsi" w:eastAsia="Arial" w:hAnsiTheme="minorHAnsi" w:cstheme="minorHAnsi"/>
                <w:color w:val="000000"/>
                <w:lang w:val="es-CO" w:eastAsia="es-ES_tradnl"/>
              </w:rPr>
            </w:pPr>
          </w:p>
        </w:tc>
        <w:tc>
          <w:tcPr>
            <w:tcW w:w="1860" w:type="dxa"/>
            <w:vMerge/>
            <w:vAlign w:val="center"/>
          </w:tcPr>
          <w:p w14:paraId="70F26F70" w14:textId="77777777" w:rsidR="00A8388D" w:rsidRPr="00E31EF0" w:rsidRDefault="00A8388D" w:rsidP="00E213B6">
            <w:pPr>
              <w:pStyle w:val="Sinespaciado"/>
              <w:jc w:val="both"/>
              <w:rPr>
                <w:rFonts w:asciiTheme="minorHAnsi" w:eastAsia="Arial" w:hAnsiTheme="minorHAnsi" w:cstheme="minorHAnsi"/>
                <w:color w:val="000000"/>
                <w:lang w:val="es-CO" w:eastAsia="es-ES_tradnl"/>
              </w:rPr>
            </w:pPr>
          </w:p>
        </w:tc>
        <w:tc>
          <w:tcPr>
            <w:tcW w:w="2565" w:type="dxa"/>
            <w:vAlign w:val="center"/>
          </w:tcPr>
          <w:p w14:paraId="1FAA2269" w14:textId="77777777" w:rsidR="00A8388D" w:rsidRPr="00E31EF0" w:rsidRDefault="00A8388D" w:rsidP="00E213B6">
            <w:pPr>
              <w:pStyle w:val="Sinespaciado"/>
              <w:jc w:val="both"/>
              <w:rPr>
                <w:rFonts w:asciiTheme="minorHAnsi" w:eastAsia="Arial" w:hAnsiTheme="minorHAnsi" w:cstheme="minorHAnsi"/>
                <w:b/>
                <w:color w:val="000000"/>
                <w:lang w:val="es-CO" w:eastAsia="es-ES_tradnl"/>
              </w:rPr>
            </w:pPr>
            <w:r w:rsidRPr="00E31EF0">
              <w:rPr>
                <w:rFonts w:asciiTheme="minorHAnsi" w:eastAsia="Arial" w:hAnsiTheme="minorHAnsi" w:cstheme="minorHAnsi"/>
                <w:b/>
                <w:color w:val="000000"/>
                <w:lang w:val="es-CO" w:eastAsia="es-ES_tradnl"/>
              </w:rPr>
              <w:t>Clasificación</w:t>
            </w:r>
          </w:p>
        </w:tc>
        <w:tc>
          <w:tcPr>
            <w:tcW w:w="3555" w:type="dxa"/>
            <w:gridSpan w:val="2"/>
            <w:vAlign w:val="center"/>
          </w:tcPr>
          <w:p w14:paraId="5CF6E066" w14:textId="77777777" w:rsidR="00A8388D" w:rsidRPr="00E31EF0" w:rsidRDefault="00A8388D" w:rsidP="00E213B6">
            <w:pPr>
              <w:pStyle w:val="Sinespaciado"/>
              <w:jc w:val="both"/>
              <w:rPr>
                <w:rFonts w:asciiTheme="minorHAnsi" w:eastAsia="Arial" w:hAnsiTheme="minorHAnsi" w:cstheme="minorHAnsi"/>
                <w:color w:val="000000"/>
                <w:lang w:val="es-CO" w:eastAsia="es-ES_tradnl"/>
              </w:rPr>
            </w:pPr>
            <w:r w:rsidRPr="00E31EF0">
              <w:rPr>
                <w:rFonts w:asciiTheme="minorHAnsi" w:eastAsia="Arial" w:hAnsiTheme="minorHAnsi" w:cstheme="minorHAnsi"/>
                <w:color w:val="000000"/>
                <w:lang w:val="es-CO" w:eastAsia="es-ES_tradnl"/>
              </w:rPr>
              <w:t>5 a 11 años</w:t>
            </w:r>
          </w:p>
        </w:tc>
      </w:tr>
      <w:tr w:rsidR="00A8388D" w:rsidRPr="00E31EF0" w14:paraId="636F5684" w14:textId="77777777" w:rsidTr="00E213B6">
        <w:trPr>
          <w:trHeight w:val="20"/>
          <w:jc w:val="center"/>
        </w:trPr>
        <w:tc>
          <w:tcPr>
            <w:tcW w:w="2100" w:type="dxa"/>
            <w:vMerge/>
            <w:vAlign w:val="center"/>
          </w:tcPr>
          <w:p w14:paraId="02B1FC7B" w14:textId="77777777" w:rsidR="00A8388D" w:rsidRPr="00E31EF0" w:rsidRDefault="00A8388D" w:rsidP="00E213B6">
            <w:pPr>
              <w:pStyle w:val="Sinespaciado"/>
              <w:jc w:val="both"/>
              <w:rPr>
                <w:rFonts w:asciiTheme="minorHAnsi" w:eastAsia="Arial" w:hAnsiTheme="minorHAnsi" w:cstheme="minorHAnsi"/>
                <w:color w:val="000000"/>
                <w:lang w:val="es-CO" w:eastAsia="es-ES_tradnl"/>
              </w:rPr>
            </w:pPr>
          </w:p>
        </w:tc>
        <w:tc>
          <w:tcPr>
            <w:tcW w:w="1860" w:type="dxa"/>
            <w:vMerge/>
            <w:vAlign w:val="center"/>
          </w:tcPr>
          <w:p w14:paraId="012FA15A" w14:textId="77777777" w:rsidR="00A8388D" w:rsidRPr="00E31EF0" w:rsidRDefault="00A8388D" w:rsidP="00E213B6">
            <w:pPr>
              <w:pStyle w:val="Sinespaciado"/>
              <w:jc w:val="both"/>
              <w:rPr>
                <w:rFonts w:asciiTheme="minorHAnsi" w:eastAsia="Arial" w:hAnsiTheme="minorHAnsi" w:cstheme="minorHAnsi"/>
                <w:color w:val="000000"/>
                <w:lang w:val="es-CO" w:eastAsia="es-ES_tradnl"/>
              </w:rPr>
            </w:pPr>
          </w:p>
        </w:tc>
        <w:tc>
          <w:tcPr>
            <w:tcW w:w="2565" w:type="dxa"/>
            <w:vAlign w:val="center"/>
          </w:tcPr>
          <w:p w14:paraId="1B4DA2B0" w14:textId="77777777" w:rsidR="00A8388D" w:rsidRPr="00E31EF0" w:rsidRDefault="00A8388D" w:rsidP="00E213B6">
            <w:pPr>
              <w:pStyle w:val="Sinespaciado"/>
              <w:jc w:val="both"/>
              <w:rPr>
                <w:rFonts w:asciiTheme="minorHAnsi" w:eastAsia="Arial" w:hAnsiTheme="minorHAnsi" w:cstheme="minorHAnsi"/>
                <w:b/>
                <w:color w:val="000000"/>
                <w:lang w:val="es-CO" w:eastAsia="es-ES_tradnl"/>
              </w:rPr>
            </w:pPr>
            <w:r w:rsidRPr="00E31EF0">
              <w:rPr>
                <w:rFonts w:asciiTheme="minorHAnsi" w:eastAsia="Arial" w:hAnsiTheme="minorHAnsi" w:cstheme="minorHAnsi"/>
                <w:b/>
                <w:color w:val="000000"/>
                <w:lang w:val="es-CO" w:eastAsia="es-ES_tradnl"/>
              </w:rPr>
              <w:t>Categoría</w:t>
            </w:r>
          </w:p>
        </w:tc>
        <w:tc>
          <w:tcPr>
            <w:tcW w:w="3555" w:type="dxa"/>
            <w:gridSpan w:val="2"/>
            <w:vAlign w:val="center"/>
          </w:tcPr>
          <w:p w14:paraId="0C66EBC3" w14:textId="77777777" w:rsidR="00A8388D" w:rsidRPr="00E31EF0" w:rsidRDefault="00A8388D" w:rsidP="00E213B6">
            <w:pPr>
              <w:pStyle w:val="Sinespaciado"/>
              <w:jc w:val="both"/>
              <w:rPr>
                <w:rFonts w:asciiTheme="minorHAnsi" w:eastAsia="Arial" w:hAnsiTheme="minorHAnsi" w:cstheme="minorHAnsi"/>
                <w:color w:val="000000"/>
                <w:lang w:val="es-CO" w:eastAsia="es-ES_tradnl"/>
              </w:rPr>
            </w:pPr>
            <w:r w:rsidRPr="00E31EF0">
              <w:rPr>
                <w:rFonts w:asciiTheme="minorHAnsi" w:eastAsia="Arial" w:hAnsiTheme="minorHAnsi" w:cstheme="minorHAnsi"/>
                <w:color w:val="000000" w:themeColor="text1"/>
                <w:lang w:val="es-CO" w:eastAsia="es-ES_tradnl"/>
              </w:rPr>
              <w:t>Sonido y música</w:t>
            </w:r>
          </w:p>
        </w:tc>
      </w:tr>
      <w:tr w:rsidR="00A8388D" w:rsidRPr="00E31EF0" w14:paraId="4703628F" w14:textId="77777777" w:rsidTr="00E213B6">
        <w:trPr>
          <w:trHeight w:val="20"/>
          <w:jc w:val="center"/>
        </w:trPr>
        <w:tc>
          <w:tcPr>
            <w:tcW w:w="3960" w:type="dxa"/>
            <w:gridSpan w:val="2"/>
            <w:shd w:val="clear" w:color="auto" w:fill="A9D08E"/>
            <w:vAlign w:val="center"/>
          </w:tcPr>
          <w:p w14:paraId="4156F0C3" w14:textId="77777777" w:rsidR="00A8388D" w:rsidRPr="00E31EF0" w:rsidRDefault="00A8388D" w:rsidP="00E213B6">
            <w:pPr>
              <w:pStyle w:val="Sinespaciado"/>
              <w:jc w:val="both"/>
              <w:rPr>
                <w:rFonts w:asciiTheme="minorHAnsi" w:eastAsia="Arial" w:hAnsiTheme="minorHAnsi" w:cstheme="minorHAnsi"/>
                <w:b/>
                <w:color w:val="000000"/>
                <w:lang w:val="es-CO" w:eastAsia="es-ES_tradnl"/>
              </w:rPr>
            </w:pPr>
            <w:r w:rsidRPr="00E31EF0">
              <w:rPr>
                <w:rFonts w:asciiTheme="minorHAnsi" w:eastAsia="Arial" w:hAnsiTheme="minorHAnsi" w:cstheme="minorHAnsi"/>
                <w:b/>
                <w:color w:val="000000"/>
                <w:lang w:val="es-CO" w:eastAsia="es-ES_tradnl"/>
              </w:rPr>
              <w:t>Imagen</w:t>
            </w:r>
          </w:p>
        </w:tc>
        <w:tc>
          <w:tcPr>
            <w:tcW w:w="6120" w:type="dxa"/>
            <w:gridSpan w:val="3"/>
            <w:shd w:val="clear" w:color="auto" w:fill="A9D08E"/>
            <w:vAlign w:val="center"/>
          </w:tcPr>
          <w:p w14:paraId="3F5F5317" w14:textId="77777777" w:rsidR="00A8388D" w:rsidRPr="00E31EF0" w:rsidRDefault="00A8388D" w:rsidP="00E213B6">
            <w:pPr>
              <w:pStyle w:val="Sinespaciado"/>
              <w:jc w:val="both"/>
              <w:rPr>
                <w:rFonts w:asciiTheme="minorHAnsi" w:eastAsia="Arial" w:hAnsiTheme="minorHAnsi" w:cstheme="minorHAnsi"/>
                <w:b/>
                <w:color w:val="000000"/>
                <w:lang w:val="es-CO" w:eastAsia="es-ES_tradnl"/>
              </w:rPr>
            </w:pPr>
            <w:r w:rsidRPr="00E31EF0">
              <w:rPr>
                <w:rFonts w:asciiTheme="minorHAnsi" w:eastAsia="Arial" w:hAnsiTheme="minorHAnsi" w:cstheme="minorHAnsi"/>
                <w:b/>
                <w:color w:val="000000"/>
                <w:lang w:val="es-CO" w:eastAsia="es-ES_tradnl"/>
              </w:rPr>
              <w:t>Descripción y uso</w:t>
            </w:r>
          </w:p>
        </w:tc>
      </w:tr>
      <w:tr w:rsidR="00A8388D" w:rsidRPr="00E31EF0" w14:paraId="5945FE90" w14:textId="77777777" w:rsidTr="00E213B6">
        <w:trPr>
          <w:trHeight w:val="20"/>
          <w:jc w:val="center"/>
        </w:trPr>
        <w:tc>
          <w:tcPr>
            <w:tcW w:w="3960" w:type="dxa"/>
            <w:gridSpan w:val="2"/>
            <w:vMerge w:val="restart"/>
            <w:vAlign w:val="center"/>
          </w:tcPr>
          <w:p w14:paraId="67E8F38B" w14:textId="77777777" w:rsidR="00A8388D" w:rsidRPr="00E31EF0" w:rsidRDefault="00A8388D" w:rsidP="00E213B6">
            <w:pPr>
              <w:pStyle w:val="Sinespaciado"/>
              <w:jc w:val="center"/>
              <w:rPr>
                <w:rFonts w:asciiTheme="minorHAnsi" w:eastAsia="Arial" w:hAnsiTheme="minorHAnsi" w:cstheme="minorHAnsi"/>
                <w:color w:val="000000"/>
                <w:lang w:val="es-CO" w:eastAsia="es-ES_tradnl"/>
              </w:rPr>
            </w:pPr>
            <w:r w:rsidRPr="00E31EF0">
              <w:rPr>
                <w:rFonts w:asciiTheme="minorHAnsi" w:eastAsia="Times New Roman" w:hAnsiTheme="minorHAnsi" w:cstheme="minorHAnsi"/>
                <w:noProof/>
                <w:lang w:val="es-CO" w:eastAsia="es-CO"/>
              </w:rPr>
              <w:drawing>
                <wp:inline distT="0" distB="0" distL="0" distR="0" wp14:anchorId="2969C090" wp14:editId="590D2A2E">
                  <wp:extent cx="1427098" cy="1158141"/>
                  <wp:effectExtent l="0" t="0" r="1905" b="4445"/>
                  <wp:docPr id="507" name="Imagen 506" descr="Imagen que contiene triángulo, par, tabla&#10;&#10;Descripción generada automá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506"/>
                          <pic:cNvPicPr/>
                        </pic:nvPicPr>
                        <pic:blipFill>
                          <a:blip r:embed="rId15">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xmlns:arto="http://schemas.microsoft.com/office/word/2006/arto" id="{00000000-0008-0000-0000-0000FB010000}"/>
                              </a:ext>
                            </a:extLst>
                          </a:blip>
                          <a:stretch>
                            <a:fillRect/>
                          </a:stretch>
                        </pic:blipFill>
                        <pic:spPr>
                          <a:xfrm>
                            <a:off x="0" y="0"/>
                            <a:ext cx="1444318" cy="1172115"/>
                          </a:xfrm>
                          <a:prstGeom prst="rect">
                            <a:avLst/>
                          </a:prstGeom>
                        </pic:spPr>
                      </pic:pic>
                    </a:graphicData>
                  </a:graphic>
                </wp:inline>
              </w:drawing>
            </w:r>
          </w:p>
        </w:tc>
        <w:tc>
          <w:tcPr>
            <w:tcW w:w="6120" w:type="dxa"/>
            <w:gridSpan w:val="3"/>
            <w:vAlign w:val="center"/>
          </w:tcPr>
          <w:p w14:paraId="6ED41567" w14:textId="77777777" w:rsidR="00A8388D" w:rsidRPr="000D4CE3" w:rsidRDefault="00A8388D" w:rsidP="00E213B6">
            <w:pPr>
              <w:pStyle w:val="Sinespaciado"/>
              <w:jc w:val="both"/>
              <w:rPr>
                <w:rFonts w:asciiTheme="minorHAnsi" w:eastAsia="Times New Roman" w:hAnsiTheme="minorHAnsi" w:cstheme="minorHAnsi"/>
                <w:shd w:val="clear" w:color="auto" w:fill="FFFFFF"/>
                <w:lang w:val="es-CO" w:eastAsia="es-ES_tradnl"/>
              </w:rPr>
            </w:pPr>
            <w:r w:rsidRPr="00E31EF0">
              <w:rPr>
                <w:rFonts w:asciiTheme="minorHAnsi" w:eastAsia="Times New Roman" w:hAnsiTheme="minorHAnsi" w:cstheme="minorHAnsi"/>
                <w:shd w:val="clear" w:color="auto" w:fill="FFFFFF"/>
                <w:lang w:val="es-CO" w:eastAsia="es-ES_tradnl"/>
              </w:rPr>
              <w:t>El triángulo está formado por una barra de acero doblada en forma triangular, sin que los dos lados se toquen. El sonido se produce al percutir con una varilla metálica o a veces de madera. Es un instrumento muy antiguo, posiblemente de origen turco.</w:t>
            </w:r>
          </w:p>
        </w:tc>
      </w:tr>
      <w:tr w:rsidR="00A8388D" w:rsidRPr="00E31EF0" w14:paraId="3A4A19C5" w14:textId="77777777" w:rsidTr="00E213B6">
        <w:trPr>
          <w:trHeight w:val="20"/>
          <w:jc w:val="center"/>
        </w:trPr>
        <w:tc>
          <w:tcPr>
            <w:tcW w:w="3960" w:type="dxa"/>
            <w:gridSpan w:val="2"/>
            <w:vMerge/>
            <w:vAlign w:val="center"/>
          </w:tcPr>
          <w:p w14:paraId="6D43B4C0" w14:textId="77777777" w:rsidR="00A8388D" w:rsidRPr="00E31EF0" w:rsidRDefault="00A8388D" w:rsidP="00E213B6">
            <w:pPr>
              <w:pStyle w:val="Sinespaciado"/>
              <w:jc w:val="both"/>
              <w:rPr>
                <w:rFonts w:asciiTheme="minorHAnsi" w:eastAsia="Arial" w:hAnsiTheme="minorHAnsi" w:cstheme="minorHAnsi"/>
                <w:color w:val="000000"/>
                <w:lang w:val="es-CO" w:eastAsia="es-ES_tradnl"/>
              </w:rPr>
            </w:pPr>
          </w:p>
        </w:tc>
        <w:tc>
          <w:tcPr>
            <w:tcW w:w="6120" w:type="dxa"/>
            <w:gridSpan w:val="3"/>
            <w:shd w:val="clear" w:color="auto" w:fill="A9D08E"/>
            <w:vAlign w:val="center"/>
          </w:tcPr>
          <w:p w14:paraId="597A0CCE" w14:textId="77777777" w:rsidR="00A8388D" w:rsidRPr="00E31EF0" w:rsidRDefault="00A8388D" w:rsidP="00E213B6">
            <w:pPr>
              <w:pStyle w:val="Sinespaciado"/>
              <w:jc w:val="both"/>
              <w:rPr>
                <w:rFonts w:asciiTheme="minorHAnsi" w:eastAsia="Arial" w:hAnsiTheme="minorHAnsi" w:cstheme="minorHAnsi"/>
                <w:b/>
                <w:color w:val="000000"/>
                <w:lang w:val="es-CO" w:eastAsia="es-ES_tradnl"/>
              </w:rPr>
            </w:pPr>
            <w:r w:rsidRPr="00E31EF0">
              <w:rPr>
                <w:rFonts w:asciiTheme="minorHAnsi" w:eastAsia="Arial" w:hAnsiTheme="minorHAnsi" w:cstheme="minorHAnsi"/>
                <w:b/>
                <w:color w:val="000000"/>
                <w:lang w:val="es-CO" w:eastAsia="es-ES_tradnl"/>
              </w:rPr>
              <w:t>Especificaciones técnicas</w:t>
            </w:r>
          </w:p>
        </w:tc>
      </w:tr>
      <w:tr w:rsidR="00A8388D" w:rsidRPr="00E31EF0" w14:paraId="70DFEACD" w14:textId="77777777" w:rsidTr="00E213B6">
        <w:trPr>
          <w:trHeight w:val="20"/>
          <w:jc w:val="center"/>
        </w:trPr>
        <w:tc>
          <w:tcPr>
            <w:tcW w:w="3960" w:type="dxa"/>
            <w:gridSpan w:val="2"/>
            <w:vMerge/>
            <w:vAlign w:val="center"/>
          </w:tcPr>
          <w:p w14:paraId="47CB79BA" w14:textId="77777777" w:rsidR="00A8388D" w:rsidRPr="00E31EF0" w:rsidRDefault="00A8388D" w:rsidP="00E213B6">
            <w:pPr>
              <w:pStyle w:val="Sinespaciado"/>
              <w:jc w:val="both"/>
              <w:rPr>
                <w:rFonts w:asciiTheme="minorHAnsi" w:eastAsia="Arial" w:hAnsiTheme="minorHAnsi" w:cstheme="minorHAnsi"/>
                <w:b/>
                <w:color w:val="000000"/>
                <w:lang w:val="es-CO" w:eastAsia="es-ES_tradnl"/>
              </w:rPr>
            </w:pPr>
          </w:p>
        </w:tc>
        <w:tc>
          <w:tcPr>
            <w:tcW w:w="2565" w:type="dxa"/>
            <w:shd w:val="clear" w:color="auto" w:fill="E2EFDA"/>
            <w:vAlign w:val="center"/>
          </w:tcPr>
          <w:p w14:paraId="6409A245" w14:textId="77777777" w:rsidR="00A8388D" w:rsidRPr="00E31EF0" w:rsidRDefault="00A8388D" w:rsidP="00E213B6">
            <w:pPr>
              <w:pStyle w:val="Sinespaciado"/>
              <w:jc w:val="both"/>
              <w:rPr>
                <w:rFonts w:asciiTheme="minorHAnsi" w:eastAsia="Times New Roman" w:hAnsiTheme="minorHAnsi" w:cstheme="minorHAnsi"/>
                <w:b/>
                <w:bCs/>
                <w:lang w:val="es-CO" w:eastAsia="es-ES_tradnl"/>
              </w:rPr>
            </w:pPr>
            <w:r w:rsidRPr="00E31EF0">
              <w:rPr>
                <w:rFonts w:asciiTheme="minorHAnsi" w:eastAsia="Arial" w:hAnsiTheme="minorHAnsi" w:cstheme="minorHAnsi"/>
                <w:b/>
                <w:bCs/>
                <w:lang w:val="es-CO" w:eastAsia="es-ES_tradnl"/>
              </w:rPr>
              <w:t>3 lados de largo</w:t>
            </w:r>
          </w:p>
        </w:tc>
        <w:tc>
          <w:tcPr>
            <w:tcW w:w="1692" w:type="dxa"/>
            <w:shd w:val="clear" w:color="auto" w:fill="E2EFDA"/>
            <w:vAlign w:val="center"/>
          </w:tcPr>
          <w:p w14:paraId="60A318C4" w14:textId="77777777" w:rsidR="00A8388D" w:rsidRPr="00E31EF0" w:rsidRDefault="00A8388D" w:rsidP="00E213B6">
            <w:pPr>
              <w:pStyle w:val="Sinespaciado"/>
              <w:jc w:val="both"/>
              <w:rPr>
                <w:rFonts w:asciiTheme="minorHAnsi" w:eastAsia="Arial" w:hAnsiTheme="minorHAnsi" w:cstheme="minorHAnsi"/>
                <w:b/>
                <w:bCs/>
                <w:color w:val="000000"/>
                <w:lang w:val="es-CO" w:eastAsia="es-ES_tradnl"/>
              </w:rPr>
            </w:pPr>
            <w:r w:rsidRPr="00E31EF0">
              <w:rPr>
                <w:rFonts w:asciiTheme="minorHAnsi" w:eastAsia="Arial" w:hAnsiTheme="minorHAnsi" w:cstheme="minorHAnsi"/>
                <w:b/>
                <w:bCs/>
                <w:color w:val="000000" w:themeColor="text1"/>
                <w:lang w:val="es-CO" w:eastAsia="es-ES_tradnl"/>
              </w:rPr>
              <w:t xml:space="preserve">Mínimo 14 y máximo </w:t>
            </w:r>
            <w:r>
              <w:rPr>
                <w:rFonts w:asciiTheme="minorHAnsi" w:eastAsia="Arial" w:hAnsiTheme="minorHAnsi" w:cstheme="minorHAnsi"/>
                <w:b/>
                <w:bCs/>
                <w:color w:val="000000" w:themeColor="text1"/>
                <w:lang w:val="es-CO" w:eastAsia="es-ES_tradnl"/>
              </w:rPr>
              <w:t>20</w:t>
            </w:r>
          </w:p>
        </w:tc>
        <w:tc>
          <w:tcPr>
            <w:tcW w:w="1863" w:type="dxa"/>
            <w:shd w:val="clear" w:color="auto" w:fill="E2EFDA"/>
            <w:vAlign w:val="center"/>
          </w:tcPr>
          <w:p w14:paraId="6BFA0007" w14:textId="77777777" w:rsidR="00A8388D" w:rsidRPr="00E31EF0" w:rsidRDefault="00A8388D" w:rsidP="00E213B6">
            <w:pPr>
              <w:pStyle w:val="Sinespaciado"/>
              <w:jc w:val="both"/>
              <w:rPr>
                <w:rFonts w:asciiTheme="minorHAnsi" w:eastAsia="Arial" w:hAnsiTheme="minorHAnsi" w:cstheme="minorHAnsi"/>
                <w:color w:val="000000"/>
                <w:lang w:val="es-CO" w:eastAsia="es-ES_tradnl"/>
              </w:rPr>
            </w:pPr>
            <w:r w:rsidRPr="00E31EF0">
              <w:rPr>
                <w:rFonts w:asciiTheme="minorHAnsi" w:eastAsia="Arial" w:hAnsiTheme="minorHAnsi" w:cstheme="minorHAnsi"/>
                <w:lang w:val="es-CO" w:eastAsia="es-ES_tradnl"/>
              </w:rPr>
              <w:t>C</w:t>
            </w:r>
            <w:r>
              <w:rPr>
                <w:rFonts w:asciiTheme="minorHAnsi" w:eastAsia="Arial" w:hAnsiTheme="minorHAnsi" w:cstheme="minorHAnsi"/>
                <w:color w:val="000000"/>
                <w:lang w:val="es-CO" w:eastAsia="es-ES_tradnl"/>
              </w:rPr>
              <w:t>entímetros</w:t>
            </w:r>
          </w:p>
        </w:tc>
      </w:tr>
      <w:tr w:rsidR="00A8388D" w:rsidRPr="00E31EF0" w14:paraId="06017FED" w14:textId="77777777" w:rsidTr="00E213B6">
        <w:trPr>
          <w:trHeight w:val="20"/>
          <w:jc w:val="center"/>
        </w:trPr>
        <w:tc>
          <w:tcPr>
            <w:tcW w:w="3960" w:type="dxa"/>
            <w:gridSpan w:val="2"/>
            <w:vMerge/>
            <w:vAlign w:val="center"/>
          </w:tcPr>
          <w:p w14:paraId="593FA7CB" w14:textId="77777777" w:rsidR="00A8388D" w:rsidRPr="00E31EF0" w:rsidRDefault="00A8388D" w:rsidP="00E213B6">
            <w:pPr>
              <w:pStyle w:val="Sinespaciado"/>
              <w:jc w:val="both"/>
              <w:rPr>
                <w:rFonts w:asciiTheme="minorHAnsi" w:eastAsia="Arial" w:hAnsiTheme="minorHAnsi" w:cstheme="minorHAnsi"/>
                <w:color w:val="000000"/>
                <w:lang w:val="es-CO" w:eastAsia="es-ES_tradnl"/>
              </w:rPr>
            </w:pPr>
          </w:p>
        </w:tc>
        <w:tc>
          <w:tcPr>
            <w:tcW w:w="2565" w:type="dxa"/>
            <w:shd w:val="clear" w:color="auto" w:fill="E2EFDA"/>
            <w:vAlign w:val="center"/>
          </w:tcPr>
          <w:p w14:paraId="7A14F12E" w14:textId="77777777" w:rsidR="00A8388D" w:rsidRPr="00E31EF0" w:rsidRDefault="00A8388D" w:rsidP="00E213B6">
            <w:pPr>
              <w:pStyle w:val="Sinespaciado"/>
              <w:jc w:val="both"/>
              <w:rPr>
                <w:rFonts w:asciiTheme="minorHAnsi" w:eastAsia="Arial" w:hAnsiTheme="minorHAnsi" w:cstheme="minorHAnsi"/>
                <w:b/>
                <w:color w:val="000000"/>
                <w:lang w:val="es-CO" w:eastAsia="es-ES_tradnl"/>
              </w:rPr>
            </w:pPr>
            <w:r w:rsidRPr="00E31EF0">
              <w:rPr>
                <w:rFonts w:asciiTheme="minorHAnsi" w:eastAsia="Arial" w:hAnsiTheme="minorHAnsi" w:cstheme="minorHAnsi"/>
                <w:b/>
                <w:color w:val="000000"/>
                <w:lang w:val="es-CO" w:eastAsia="es-ES_tradnl"/>
              </w:rPr>
              <w:t>Material</w:t>
            </w:r>
          </w:p>
        </w:tc>
        <w:tc>
          <w:tcPr>
            <w:tcW w:w="3555" w:type="dxa"/>
            <w:gridSpan w:val="2"/>
            <w:shd w:val="clear" w:color="auto" w:fill="E2EFDA"/>
            <w:vAlign w:val="center"/>
          </w:tcPr>
          <w:p w14:paraId="10757B22" w14:textId="77777777" w:rsidR="00A8388D" w:rsidRPr="00E31EF0" w:rsidRDefault="00A8388D" w:rsidP="00E213B6">
            <w:pPr>
              <w:pStyle w:val="Sinespaciado"/>
              <w:jc w:val="both"/>
              <w:rPr>
                <w:rFonts w:asciiTheme="minorHAnsi" w:eastAsia="Arial" w:hAnsiTheme="minorHAnsi" w:cstheme="minorHAnsi"/>
                <w:color w:val="000000"/>
                <w:lang w:val="es-CO" w:eastAsia="es-ES_tradnl"/>
              </w:rPr>
            </w:pPr>
            <w:r w:rsidRPr="00E31EF0">
              <w:rPr>
                <w:rFonts w:asciiTheme="minorHAnsi" w:eastAsia="Arial" w:hAnsiTheme="minorHAnsi" w:cstheme="minorHAnsi"/>
                <w:color w:val="000000" w:themeColor="text1"/>
                <w:lang w:val="es-CO" w:eastAsia="es-ES_tradnl"/>
              </w:rPr>
              <w:t>Acero</w:t>
            </w:r>
          </w:p>
        </w:tc>
      </w:tr>
      <w:tr w:rsidR="00A8388D" w:rsidRPr="00E31EF0" w14:paraId="072E2DE0" w14:textId="77777777" w:rsidTr="00E213B6">
        <w:trPr>
          <w:trHeight w:val="20"/>
          <w:jc w:val="center"/>
        </w:trPr>
        <w:tc>
          <w:tcPr>
            <w:tcW w:w="3960" w:type="dxa"/>
            <w:gridSpan w:val="2"/>
            <w:vMerge/>
            <w:vAlign w:val="center"/>
          </w:tcPr>
          <w:p w14:paraId="02955FE6" w14:textId="77777777" w:rsidR="00A8388D" w:rsidRPr="00E31EF0" w:rsidRDefault="00A8388D" w:rsidP="00E213B6">
            <w:pPr>
              <w:pStyle w:val="Sinespaciado"/>
              <w:jc w:val="both"/>
              <w:rPr>
                <w:rFonts w:asciiTheme="minorHAnsi" w:eastAsia="Arial" w:hAnsiTheme="minorHAnsi" w:cstheme="minorHAnsi"/>
                <w:color w:val="000000"/>
                <w:lang w:val="es-CO" w:eastAsia="es-ES_tradnl"/>
              </w:rPr>
            </w:pPr>
          </w:p>
        </w:tc>
        <w:tc>
          <w:tcPr>
            <w:tcW w:w="2565" w:type="dxa"/>
            <w:shd w:val="clear" w:color="auto" w:fill="E2EFDA"/>
            <w:vAlign w:val="center"/>
          </w:tcPr>
          <w:p w14:paraId="378CA1E5" w14:textId="77777777" w:rsidR="00A8388D" w:rsidRPr="00E31EF0" w:rsidRDefault="00A8388D" w:rsidP="00E213B6">
            <w:pPr>
              <w:pStyle w:val="Sinespaciado"/>
              <w:jc w:val="both"/>
              <w:rPr>
                <w:rFonts w:asciiTheme="minorHAnsi" w:eastAsia="Arial" w:hAnsiTheme="minorHAnsi" w:cstheme="minorHAnsi"/>
                <w:b/>
                <w:color w:val="000000"/>
                <w:lang w:val="es-CO" w:eastAsia="es-ES_tradnl"/>
              </w:rPr>
            </w:pPr>
            <w:r w:rsidRPr="00E31EF0">
              <w:rPr>
                <w:rFonts w:asciiTheme="minorHAnsi" w:eastAsia="Arial" w:hAnsiTheme="minorHAnsi" w:cstheme="minorHAnsi"/>
                <w:b/>
                <w:color w:val="000000"/>
                <w:lang w:val="es-CO" w:eastAsia="es-ES_tradnl"/>
              </w:rPr>
              <w:t>Color</w:t>
            </w:r>
          </w:p>
        </w:tc>
        <w:tc>
          <w:tcPr>
            <w:tcW w:w="3555" w:type="dxa"/>
            <w:gridSpan w:val="2"/>
            <w:shd w:val="clear" w:color="auto" w:fill="E2EFDA"/>
            <w:vAlign w:val="center"/>
          </w:tcPr>
          <w:p w14:paraId="292B8F88" w14:textId="77777777" w:rsidR="00A8388D" w:rsidRPr="00E31EF0" w:rsidRDefault="00A8388D" w:rsidP="00E213B6">
            <w:pPr>
              <w:pStyle w:val="Sinespaciado"/>
              <w:jc w:val="both"/>
              <w:rPr>
                <w:rFonts w:asciiTheme="minorHAnsi" w:eastAsia="Arial" w:hAnsiTheme="minorHAnsi" w:cstheme="minorHAnsi"/>
                <w:color w:val="000000"/>
                <w:lang w:val="es-CO" w:eastAsia="es-ES_tradnl"/>
              </w:rPr>
            </w:pPr>
            <w:r w:rsidRPr="00E31EF0">
              <w:rPr>
                <w:rFonts w:asciiTheme="minorHAnsi" w:eastAsia="Arial" w:hAnsiTheme="minorHAnsi" w:cstheme="minorHAnsi"/>
                <w:color w:val="000000" w:themeColor="text1"/>
                <w:lang w:val="es-CO" w:eastAsia="es-ES_tradnl"/>
              </w:rPr>
              <w:t>Acero</w:t>
            </w:r>
          </w:p>
        </w:tc>
      </w:tr>
      <w:tr w:rsidR="00A8388D" w:rsidRPr="00E31EF0" w14:paraId="3FDF3449" w14:textId="77777777" w:rsidTr="00E213B6">
        <w:trPr>
          <w:trHeight w:val="20"/>
          <w:jc w:val="center"/>
        </w:trPr>
        <w:tc>
          <w:tcPr>
            <w:tcW w:w="3960" w:type="dxa"/>
            <w:gridSpan w:val="2"/>
            <w:vMerge/>
            <w:vAlign w:val="center"/>
          </w:tcPr>
          <w:p w14:paraId="11A29935" w14:textId="77777777" w:rsidR="00A8388D" w:rsidRPr="00E31EF0" w:rsidRDefault="00A8388D" w:rsidP="00E213B6">
            <w:pPr>
              <w:pStyle w:val="Sinespaciado"/>
              <w:jc w:val="both"/>
              <w:rPr>
                <w:rFonts w:asciiTheme="minorHAnsi" w:eastAsia="Arial" w:hAnsiTheme="minorHAnsi" w:cstheme="minorHAnsi"/>
                <w:color w:val="000000"/>
                <w:lang w:val="es-CO" w:eastAsia="es-ES_tradnl"/>
              </w:rPr>
            </w:pPr>
          </w:p>
        </w:tc>
        <w:tc>
          <w:tcPr>
            <w:tcW w:w="2565" w:type="dxa"/>
            <w:shd w:val="clear" w:color="auto" w:fill="E2EFDA"/>
            <w:vAlign w:val="center"/>
          </w:tcPr>
          <w:p w14:paraId="25DC4DE3" w14:textId="77777777" w:rsidR="00A8388D" w:rsidRPr="00E31EF0" w:rsidRDefault="00A8388D" w:rsidP="00E213B6">
            <w:pPr>
              <w:pStyle w:val="Sinespaciado"/>
              <w:jc w:val="both"/>
              <w:rPr>
                <w:rFonts w:asciiTheme="minorHAnsi" w:eastAsia="Arial" w:hAnsiTheme="minorHAnsi" w:cstheme="minorHAnsi"/>
                <w:b/>
                <w:color w:val="000000"/>
                <w:lang w:val="es-CO" w:eastAsia="es-ES_tradnl"/>
              </w:rPr>
            </w:pPr>
            <w:r w:rsidRPr="00E31EF0">
              <w:rPr>
                <w:rFonts w:asciiTheme="minorHAnsi" w:eastAsia="Arial" w:hAnsiTheme="minorHAnsi" w:cstheme="minorHAnsi"/>
                <w:b/>
                <w:color w:val="000000"/>
                <w:lang w:val="es-CO" w:eastAsia="es-ES_tradnl"/>
              </w:rPr>
              <w:t>Contenido mínimo</w:t>
            </w:r>
          </w:p>
        </w:tc>
        <w:tc>
          <w:tcPr>
            <w:tcW w:w="3555" w:type="dxa"/>
            <w:gridSpan w:val="2"/>
            <w:shd w:val="clear" w:color="auto" w:fill="E2EFDA"/>
            <w:vAlign w:val="center"/>
          </w:tcPr>
          <w:p w14:paraId="0FA4C9D2" w14:textId="77777777" w:rsidR="00A8388D" w:rsidRPr="00E31EF0" w:rsidRDefault="00A8388D" w:rsidP="00E213B6">
            <w:pPr>
              <w:pStyle w:val="Sinespaciado"/>
              <w:jc w:val="both"/>
              <w:rPr>
                <w:rFonts w:asciiTheme="minorHAnsi" w:eastAsia="Arial" w:hAnsiTheme="minorHAnsi" w:cstheme="minorHAnsi"/>
                <w:color w:val="000000" w:themeColor="text1"/>
                <w:lang w:val="es-CO" w:eastAsia="es-ES_tradnl"/>
              </w:rPr>
            </w:pPr>
            <w:r w:rsidRPr="00E31EF0">
              <w:rPr>
                <w:rFonts w:asciiTheme="minorHAnsi" w:eastAsia="Arial" w:hAnsiTheme="minorHAnsi" w:cstheme="minorHAnsi"/>
                <w:color w:val="000000" w:themeColor="text1"/>
                <w:lang w:val="es-CO" w:eastAsia="es-ES_tradnl"/>
              </w:rPr>
              <w:t>Un triángulo metálico con una varilla.</w:t>
            </w:r>
          </w:p>
        </w:tc>
      </w:tr>
      <w:tr w:rsidR="00A8388D" w:rsidRPr="00E31EF0" w14:paraId="383BFBA0" w14:textId="77777777" w:rsidTr="00E213B6">
        <w:trPr>
          <w:trHeight w:val="20"/>
          <w:jc w:val="center"/>
        </w:trPr>
        <w:tc>
          <w:tcPr>
            <w:tcW w:w="10080" w:type="dxa"/>
            <w:gridSpan w:val="5"/>
            <w:shd w:val="clear" w:color="auto" w:fill="A9D08E"/>
            <w:vAlign w:val="center"/>
          </w:tcPr>
          <w:p w14:paraId="70E5BACB" w14:textId="77777777" w:rsidR="00A8388D" w:rsidRPr="00E31EF0" w:rsidRDefault="00A8388D" w:rsidP="00E213B6">
            <w:pPr>
              <w:pStyle w:val="Sinespaciado"/>
              <w:jc w:val="both"/>
              <w:rPr>
                <w:rFonts w:asciiTheme="minorHAnsi" w:eastAsia="Arial" w:hAnsiTheme="minorHAnsi" w:cstheme="minorHAnsi"/>
                <w:b/>
                <w:color w:val="000000"/>
                <w:lang w:val="es-CO" w:eastAsia="es-ES_tradnl"/>
              </w:rPr>
            </w:pPr>
            <w:r w:rsidRPr="00E31EF0">
              <w:rPr>
                <w:rFonts w:asciiTheme="minorHAnsi" w:eastAsia="Arial" w:hAnsiTheme="minorHAnsi" w:cstheme="minorHAnsi"/>
                <w:b/>
                <w:color w:val="000000"/>
                <w:lang w:val="es-CO" w:eastAsia="es-ES_tradnl"/>
              </w:rPr>
              <w:t xml:space="preserve">Requerimientos técnicos </w:t>
            </w:r>
          </w:p>
        </w:tc>
      </w:tr>
      <w:tr w:rsidR="00A8388D" w:rsidRPr="00E31EF0" w14:paraId="1A58A099" w14:textId="77777777" w:rsidTr="00E213B6">
        <w:trPr>
          <w:trHeight w:val="20"/>
          <w:jc w:val="center"/>
        </w:trPr>
        <w:tc>
          <w:tcPr>
            <w:tcW w:w="10080" w:type="dxa"/>
            <w:gridSpan w:val="5"/>
            <w:vAlign w:val="center"/>
          </w:tcPr>
          <w:p w14:paraId="703108F5" w14:textId="77777777" w:rsidR="00A8388D" w:rsidRPr="00E31EF0" w:rsidRDefault="00A8388D" w:rsidP="00E213B6">
            <w:pPr>
              <w:pStyle w:val="Sinespaciado"/>
              <w:jc w:val="both"/>
              <w:rPr>
                <w:rFonts w:asciiTheme="minorHAnsi" w:eastAsia="Arial" w:hAnsiTheme="minorHAnsi" w:cstheme="minorHAnsi"/>
                <w:color w:val="000000" w:themeColor="text1"/>
                <w:lang w:val="es-CO" w:eastAsia="es-ES_tradnl"/>
              </w:rPr>
            </w:pPr>
            <w:r w:rsidRPr="00E31EF0">
              <w:rPr>
                <w:rFonts w:asciiTheme="minorHAnsi" w:eastAsia="Arial" w:hAnsiTheme="minorHAnsi" w:cstheme="minorHAnsi"/>
                <w:color w:val="000000" w:themeColor="text1"/>
                <w:lang w:val="es-CO" w:eastAsia="es-ES_tradnl"/>
              </w:rPr>
              <w:t>Elaborado en acero redondo de 5/16 de pulgada, los tres lados deben ser de la misma medida la cual puede mínimo de 14 cm y máximo de 20 cm, con su respectivo cordón para agarre y golpeador.</w:t>
            </w:r>
          </w:p>
          <w:p w14:paraId="2431850F" w14:textId="77777777" w:rsidR="00A8388D" w:rsidRPr="00E31EF0" w:rsidRDefault="00A8388D" w:rsidP="00E213B6">
            <w:pPr>
              <w:pStyle w:val="Sinespaciado"/>
              <w:jc w:val="both"/>
              <w:rPr>
                <w:rFonts w:asciiTheme="minorHAnsi" w:eastAsia="Arial" w:hAnsiTheme="minorHAnsi" w:cstheme="minorHAnsi"/>
                <w:color w:val="000000"/>
                <w:lang w:val="es-CO" w:eastAsia="es-ES_tradnl"/>
              </w:rPr>
            </w:pPr>
          </w:p>
          <w:p w14:paraId="1ACA5337" w14:textId="77777777" w:rsidR="00A8388D" w:rsidRPr="00E31EF0" w:rsidRDefault="00A8388D" w:rsidP="00E213B6">
            <w:pPr>
              <w:pStyle w:val="Sinespaciado"/>
              <w:jc w:val="both"/>
              <w:rPr>
                <w:rFonts w:asciiTheme="minorHAnsi" w:eastAsia="Times New Roman" w:hAnsiTheme="minorHAnsi" w:cstheme="minorHAnsi"/>
                <w:shd w:val="clear" w:color="auto" w:fill="FFFFFF"/>
                <w:lang w:val="es-CO" w:eastAsia="es-ES_tradnl"/>
              </w:rPr>
            </w:pPr>
            <w:r w:rsidRPr="00E31EF0">
              <w:rPr>
                <w:rFonts w:asciiTheme="minorHAnsi" w:eastAsia="Times New Roman" w:hAnsiTheme="minorHAnsi" w:cstheme="minorHAnsi"/>
                <w:shd w:val="clear" w:color="auto" w:fill="FFFFFF"/>
                <w:lang w:val="es-CO" w:eastAsia="es-ES_tradnl"/>
              </w:rPr>
              <w:t>Código</w:t>
            </w:r>
            <w:r w:rsidRPr="00E31EF0">
              <w:rPr>
                <w:rFonts w:asciiTheme="minorHAnsi" w:eastAsia="Times New Roman" w:hAnsiTheme="minorHAnsi" w:cstheme="minorHAnsi"/>
                <w:lang w:val="es-CO" w:eastAsia="es-ES_tradnl"/>
              </w:rPr>
              <w:t xml:space="preserve"> </w:t>
            </w:r>
            <w:r>
              <w:rPr>
                <w:rFonts w:asciiTheme="minorHAnsi" w:eastAsia="Times New Roman" w:hAnsiTheme="minorHAnsi" w:cstheme="minorHAnsi"/>
                <w:shd w:val="clear" w:color="auto" w:fill="FFFFFF"/>
                <w:lang w:val="es-CO" w:eastAsia="es-ES_tradnl"/>
              </w:rPr>
              <w:t>UNSPSC</w:t>
            </w:r>
            <w:r w:rsidRPr="00E31EF0">
              <w:rPr>
                <w:rFonts w:asciiTheme="minorHAnsi" w:eastAsia="Times New Roman" w:hAnsiTheme="minorHAnsi" w:cstheme="minorHAnsi"/>
                <w:shd w:val="clear" w:color="auto" w:fill="FFFFFF"/>
                <w:lang w:val="es-CO" w:eastAsia="es-ES_tradnl"/>
              </w:rPr>
              <w:t xml:space="preserve"> </w:t>
            </w:r>
            <w:r w:rsidRPr="00E31EF0">
              <w:rPr>
                <w:rFonts w:asciiTheme="minorHAnsi" w:eastAsia="Arial" w:hAnsiTheme="minorHAnsi" w:cstheme="minorHAnsi"/>
                <w:color w:val="000000" w:themeColor="text1"/>
                <w:lang w:val="es-CO" w:eastAsia="es-ES_tradnl"/>
              </w:rPr>
              <w:t>60131449</w:t>
            </w:r>
          </w:p>
          <w:p w14:paraId="5EE71263" w14:textId="77777777" w:rsidR="00A8388D" w:rsidRPr="00E31EF0" w:rsidRDefault="00A8388D" w:rsidP="00E213B6">
            <w:pPr>
              <w:pStyle w:val="Sinespaciado"/>
              <w:jc w:val="both"/>
              <w:rPr>
                <w:rFonts w:asciiTheme="minorHAnsi" w:eastAsia="Times New Roman" w:hAnsiTheme="minorHAnsi" w:cstheme="minorHAnsi"/>
                <w:shd w:val="clear" w:color="auto" w:fill="FFFFFF"/>
                <w:lang w:val="es-CO" w:eastAsia="es-ES_tradnl"/>
              </w:rPr>
            </w:pPr>
          </w:p>
          <w:p w14:paraId="61B93CA6" w14:textId="77777777" w:rsidR="00A8388D" w:rsidRPr="002835A7" w:rsidRDefault="00A8388D" w:rsidP="00E213B6">
            <w:pPr>
              <w:pStyle w:val="Sinespaciado"/>
              <w:jc w:val="both"/>
              <w:rPr>
                <w:rFonts w:asciiTheme="minorHAnsi" w:eastAsia="Times New Roman" w:hAnsiTheme="minorHAnsi" w:cstheme="minorHAnsi"/>
                <w:color w:val="000000"/>
                <w:lang w:val="es-CO" w:eastAsia="es-ES_tradnl"/>
              </w:rPr>
            </w:pPr>
            <w:r w:rsidRPr="00E31EF0">
              <w:rPr>
                <w:rFonts w:asciiTheme="minorHAnsi" w:eastAsia="Times New Roman" w:hAnsiTheme="minorHAnsi" w:cstheme="minorHAnsi"/>
                <w:b/>
                <w:bCs/>
                <w:shd w:val="clear" w:color="auto" w:fill="FFFFFF"/>
                <w:lang w:val="es-CO" w:eastAsia="es-ES_tradnl"/>
              </w:rPr>
              <w:t>Nota:</w:t>
            </w:r>
            <w:r w:rsidRPr="00E31EF0">
              <w:rPr>
                <w:rFonts w:asciiTheme="minorHAnsi" w:eastAsia="Times New Roman" w:hAnsiTheme="minorHAnsi" w:cstheme="minorHAnsi"/>
                <w:shd w:val="clear" w:color="auto" w:fill="FFFFFF"/>
                <w:lang w:val="es-CO" w:eastAsia="es-ES_tradnl"/>
              </w:rPr>
              <w:t xml:space="preserve"> las imágenes son de referencia, el elemento puede tener unas características similares, siempre y cuando cumpla o mejore las especificaciones técnicas.</w:t>
            </w:r>
          </w:p>
        </w:tc>
      </w:tr>
      <w:tr w:rsidR="00A8388D" w:rsidRPr="00E31EF0" w14:paraId="3E123454" w14:textId="77777777" w:rsidTr="00E213B6">
        <w:trPr>
          <w:trHeight w:val="20"/>
          <w:jc w:val="center"/>
        </w:trPr>
        <w:tc>
          <w:tcPr>
            <w:tcW w:w="10080" w:type="dxa"/>
            <w:gridSpan w:val="5"/>
            <w:shd w:val="clear" w:color="auto" w:fill="A9D08E"/>
            <w:vAlign w:val="center"/>
          </w:tcPr>
          <w:p w14:paraId="5515BD76" w14:textId="77777777" w:rsidR="00A8388D" w:rsidRPr="00E31EF0" w:rsidRDefault="00A8388D" w:rsidP="00E213B6">
            <w:pPr>
              <w:pStyle w:val="Sinespaciado"/>
              <w:jc w:val="both"/>
              <w:rPr>
                <w:rFonts w:asciiTheme="minorHAnsi" w:eastAsia="Arial" w:hAnsiTheme="minorHAnsi" w:cstheme="minorHAnsi"/>
                <w:b/>
                <w:color w:val="000000"/>
                <w:lang w:val="es-CO" w:eastAsia="es-ES_tradnl"/>
              </w:rPr>
            </w:pPr>
            <w:r w:rsidRPr="00E31EF0">
              <w:rPr>
                <w:rFonts w:asciiTheme="minorHAnsi" w:eastAsia="Arial" w:hAnsiTheme="minorHAnsi" w:cstheme="minorHAnsi"/>
                <w:b/>
                <w:color w:val="000000"/>
                <w:lang w:val="es-CO" w:eastAsia="es-ES_tradnl"/>
              </w:rPr>
              <w:t>Requerimientos de seguridad</w:t>
            </w:r>
          </w:p>
        </w:tc>
      </w:tr>
      <w:tr w:rsidR="00A8388D" w:rsidRPr="00E31EF0" w14:paraId="337BAF29" w14:textId="77777777" w:rsidTr="00E213B6">
        <w:trPr>
          <w:trHeight w:val="20"/>
          <w:jc w:val="center"/>
        </w:trPr>
        <w:tc>
          <w:tcPr>
            <w:tcW w:w="10080" w:type="dxa"/>
            <w:gridSpan w:val="5"/>
            <w:vAlign w:val="center"/>
          </w:tcPr>
          <w:p w14:paraId="5B6E59E6" w14:textId="77777777" w:rsidR="00A8388D" w:rsidRPr="00E31EF0" w:rsidRDefault="00A8388D" w:rsidP="00E213B6">
            <w:pPr>
              <w:pStyle w:val="Sinespaciado"/>
              <w:jc w:val="both"/>
              <w:rPr>
                <w:rFonts w:asciiTheme="minorHAnsi" w:eastAsia="Arial" w:hAnsiTheme="minorHAnsi" w:cstheme="minorHAnsi"/>
                <w:color w:val="000000"/>
                <w:lang w:val="es-CO" w:eastAsia="es-ES_tradnl"/>
              </w:rPr>
            </w:pPr>
            <w:r w:rsidRPr="00E31EF0">
              <w:rPr>
                <w:rFonts w:asciiTheme="minorHAnsi" w:eastAsia="Arial" w:hAnsiTheme="minorHAnsi" w:cstheme="minorHAnsi"/>
                <w:color w:val="000000"/>
                <w:lang w:val="es-CO" w:eastAsia="es-ES_tradnl"/>
              </w:rPr>
              <w:t>En material no tóxico ni nocivo, resistentes a la manipulación, evitando que, al deteriorarse, sus partes puedan ser ingeridas. Debe ser de alta densidad y permitir a los niños, niñas, adolescentes y jóvenes la exploración, manipulación y el acercamiento a este sin que provea peligro. Resistencia mecánica y la estabilidad suficiente para soportar las tensiones debidas al uso, sin roturas o deformaciones que puedan causar heridas.</w:t>
            </w:r>
          </w:p>
        </w:tc>
      </w:tr>
      <w:tr w:rsidR="00A8388D" w:rsidRPr="00E31EF0" w14:paraId="104C2863" w14:textId="77777777" w:rsidTr="00E213B6">
        <w:trPr>
          <w:trHeight w:val="20"/>
          <w:jc w:val="center"/>
        </w:trPr>
        <w:tc>
          <w:tcPr>
            <w:tcW w:w="10080" w:type="dxa"/>
            <w:gridSpan w:val="5"/>
            <w:shd w:val="clear" w:color="auto" w:fill="A9D08E"/>
            <w:vAlign w:val="center"/>
          </w:tcPr>
          <w:p w14:paraId="2AFB933C" w14:textId="77777777" w:rsidR="00A8388D" w:rsidRPr="00E31EF0" w:rsidRDefault="00A8388D" w:rsidP="00E213B6">
            <w:pPr>
              <w:pStyle w:val="Sinespaciado"/>
              <w:jc w:val="both"/>
              <w:rPr>
                <w:rFonts w:asciiTheme="minorHAnsi" w:eastAsia="Arial" w:hAnsiTheme="minorHAnsi" w:cstheme="minorHAnsi"/>
                <w:b/>
                <w:color w:val="000000"/>
                <w:lang w:val="es-CO" w:eastAsia="es-ES_tradnl"/>
              </w:rPr>
            </w:pPr>
            <w:r w:rsidRPr="00E31EF0">
              <w:rPr>
                <w:rFonts w:asciiTheme="minorHAnsi" w:eastAsia="Arial" w:hAnsiTheme="minorHAnsi" w:cstheme="minorHAnsi"/>
                <w:b/>
                <w:color w:val="000000"/>
                <w:lang w:val="es-CO" w:eastAsia="es-ES_tradnl"/>
              </w:rPr>
              <w:t>Requerimientos de salubridad</w:t>
            </w:r>
          </w:p>
        </w:tc>
      </w:tr>
      <w:tr w:rsidR="00A8388D" w:rsidRPr="00E31EF0" w14:paraId="66DC3853" w14:textId="77777777" w:rsidTr="00E213B6">
        <w:trPr>
          <w:trHeight w:val="20"/>
          <w:jc w:val="center"/>
        </w:trPr>
        <w:tc>
          <w:tcPr>
            <w:tcW w:w="10080" w:type="dxa"/>
            <w:gridSpan w:val="5"/>
            <w:vAlign w:val="center"/>
          </w:tcPr>
          <w:p w14:paraId="54B60B4C" w14:textId="77777777" w:rsidR="00A8388D" w:rsidRPr="00E31EF0" w:rsidRDefault="00A8388D" w:rsidP="00E213B6">
            <w:pPr>
              <w:pStyle w:val="Sinespaciado"/>
              <w:jc w:val="both"/>
              <w:rPr>
                <w:rFonts w:asciiTheme="minorHAnsi" w:eastAsia="Arial" w:hAnsiTheme="minorHAnsi" w:cstheme="minorHAnsi"/>
                <w:color w:val="000000"/>
                <w:lang w:val="es-CO" w:eastAsia="es-ES_tradnl"/>
              </w:rPr>
            </w:pPr>
            <w:r w:rsidRPr="00E31EF0">
              <w:rPr>
                <w:rFonts w:asciiTheme="minorHAnsi" w:eastAsia="Arial" w:hAnsiTheme="minorHAnsi" w:cstheme="minorHAnsi"/>
                <w:color w:val="000000" w:themeColor="text1"/>
                <w:lang w:val="es-CO" w:eastAsia="es-ES_tradnl"/>
              </w:rPr>
              <w:t>Se debe poder limpiar y desinfectar con todos los agentes de limpieza de uso comercial, sin que estos afecten la calidad del producto.  Debe contener instrucciones para su limpieza y desinfección, explicando la forma adecuada para su mantenimiento, así como los productos que pueden usarse para ello, y las restricciones o advertencias de productos contraindicados.</w:t>
            </w:r>
            <w:r>
              <w:rPr>
                <w:rFonts w:asciiTheme="minorHAnsi" w:eastAsia="Arial" w:hAnsiTheme="minorHAnsi" w:cstheme="minorHAnsi"/>
                <w:color w:val="000000" w:themeColor="text1"/>
                <w:lang w:val="es-CO" w:eastAsia="es-ES_tradnl"/>
              </w:rPr>
              <w:t xml:space="preserve"> T</w:t>
            </w:r>
            <w:r w:rsidRPr="00E31EF0">
              <w:rPr>
                <w:rFonts w:asciiTheme="minorHAnsi" w:eastAsia="Arial" w:hAnsiTheme="minorHAnsi" w:cstheme="minorHAnsi"/>
                <w:color w:val="000000"/>
                <w:lang w:val="es-CO" w:eastAsia="es-ES_tradnl"/>
              </w:rPr>
              <w:t>odos los materiales deben ser nuevos, visiblemente limpios y libres de infestaciones.</w:t>
            </w:r>
          </w:p>
        </w:tc>
      </w:tr>
      <w:bookmarkEnd w:id="0"/>
    </w:tbl>
    <w:p w14:paraId="74FC15FA" w14:textId="77777777" w:rsidR="00CE4BF4" w:rsidRPr="00E31EF0" w:rsidRDefault="00CE4BF4" w:rsidP="00CE4BF4">
      <w:pPr>
        <w:pStyle w:val="Sinespaciado"/>
        <w:jc w:val="both"/>
        <w:rPr>
          <w:rFonts w:asciiTheme="minorHAnsi" w:hAnsiTheme="minorHAnsi" w:cstheme="minorHAnsi"/>
          <w:lang w:val="es-CO"/>
        </w:rPr>
      </w:pPr>
    </w:p>
    <w:p w14:paraId="05E4133B" w14:textId="77777777" w:rsidR="00CE4BF4" w:rsidRPr="00E31EF0" w:rsidRDefault="00CE4BF4" w:rsidP="00CE4BF4">
      <w:pPr>
        <w:pStyle w:val="Sinespaciado"/>
        <w:jc w:val="both"/>
        <w:rPr>
          <w:rFonts w:asciiTheme="minorHAnsi" w:hAnsiTheme="minorHAnsi" w:cstheme="minorHAnsi"/>
          <w:lang w:val="es-CO"/>
        </w:rPr>
      </w:pPr>
    </w:p>
    <w:p w14:paraId="19C27835" w14:textId="77777777" w:rsidR="00CE4BF4" w:rsidRPr="00E31EF0" w:rsidRDefault="00CE4BF4" w:rsidP="00CE4BF4">
      <w:pPr>
        <w:pStyle w:val="Sinespaciado"/>
        <w:jc w:val="both"/>
        <w:rPr>
          <w:rFonts w:asciiTheme="minorHAnsi" w:hAnsiTheme="minorHAnsi" w:cstheme="minorHAnsi"/>
          <w:lang w:val="es-CO"/>
        </w:rPr>
      </w:pPr>
    </w:p>
    <w:p w14:paraId="548A3E74" w14:textId="77777777" w:rsidR="00CE4BF4" w:rsidRPr="00E31EF0" w:rsidRDefault="00CE4BF4" w:rsidP="00CE4BF4">
      <w:pPr>
        <w:pStyle w:val="Sinespaciado"/>
        <w:jc w:val="both"/>
        <w:rPr>
          <w:rFonts w:asciiTheme="minorHAnsi" w:hAnsiTheme="minorHAnsi" w:cstheme="minorHAnsi"/>
          <w:lang w:val="es-CO"/>
        </w:rPr>
      </w:pPr>
    </w:p>
    <w:p w14:paraId="568AC0A1" w14:textId="77777777" w:rsidR="00CE4BF4" w:rsidRPr="00E31EF0" w:rsidRDefault="00CE4BF4" w:rsidP="00CE4BF4">
      <w:pPr>
        <w:pStyle w:val="Sinespaciado"/>
        <w:jc w:val="both"/>
        <w:rPr>
          <w:rFonts w:asciiTheme="minorHAnsi" w:hAnsiTheme="minorHAnsi" w:cstheme="minorHAnsi"/>
          <w:lang w:val="es-CO"/>
        </w:rPr>
      </w:pPr>
    </w:p>
    <w:p w14:paraId="240CCE2F" w14:textId="77777777" w:rsidR="00CE4BF4" w:rsidRPr="00E31EF0" w:rsidRDefault="00CE4BF4" w:rsidP="00CE4BF4">
      <w:pPr>
        <w:pStyle w:val="Sinespaciado"/>
        <w:jc w:val="both"/>
        <w:rPr>
          <w:rFonts w:asciiTheme="minorHAnsi" w:hAnsiTheme="minorHAnsi" w:cstheme="minorHAnsi"/>
          <w:lang w:val="es-CO"/>
        </w:rPr>
      </w:pPr>
    </w:p>
    <w:p w14:paraId="1A4EB7EB" w14:textId="77777777" w:rsidR="00CE4BF4" w:rsidRPr="00E31EF0" w:rsidRDefault="00CE4BF4" w:rsidP="00CE4BF4">
      <w:pPr>
        <w:pStyle w:val="Sinespaciado"/>
        <w:jc w:val="both"/>
        <w:rPr>
          <w:rFonts w:asciiTheme="minorHAnsi" w:hAnsiTheme="minorHAnsi" w:cstheme="minorHAnsi"/>
          <w:lang w:val="es-CO"/>
        </w:rPr>
      </w:pPr>
    </w:p>
    <w:p w14:paraId="58F279DA" w14:textId="77777777" w:rsidR="00CE4BF4" w:rsidRDefault="00CE4BF4" w:rsidP="00CE4BF4">
      <w:pPr>
        <w:pStyle w:val="Sinespaciado"/>
        <w:jc w:val="both"/>
        <w:rPr>
          <w:rFonts w:asciiTheme="minorHAnsi" w:hAnsiTheme="minorHAnsi" w:cstheme="minorHAnsi"/>
          <w:lang w:val="es-CO"/>
        </w:rPr>
      </w:pPr>
    </w:p>
    <w:p w14:paraId="693984F9" w14:textId="77777777" w:rsidR="00CE4BF4" w:rsidRDefault="00CE4BF4" w:rsidP="00CE4BF4">
      <w:pPr>
        <w:pStyle w:val="Sinespaciado"/>
        <w:jc w:val="both"/>
        <w:rPr>
          <w:rFonts w:asciiTheme="minorHAnsi" w:hAnsiTheme="minorHAnsi" w:cstheme="minorHAnsi"/>
          <w:lang w:val="es-CO"/>
        </w:rPr>
      </w:pPr>
    </w:p>
    <w:p w14:paraId="5EAF2A0F" w14:textId="77777777" w:rsidR="00CE4BF4" w:rsidRDefault="00CE4BF4" w:rsidP="00CE4BF4">
      <w:pPr>
        <w:pStyle w:val="Sinespaciado"/>
        <w:jc w:val="both"/>
        <w:rPr>
          <w:rFonts w:asciiTheme="minorHAnsi" w:hAnsiTheme="minorHAnsi" w:cstheme="minorHAnsi"/>
          <w:lang w:val="es-CO"/>
        </w:rPr>
      </w:pPr>
    </w:p>
    <w:p w14:paraId="00ED66FB" w14:textId="77777777" w:rsidR="00CE4BF4" w:rsidRPr="00E31EF0" w:rsidRDefault="00CE4BF4" w:rsidP="00CE4BF4">
      <w:pPr>
        <w:pStyle w:val="Sinespaciado"/>
        <w:jc w:val="both"/>
        <w:rPr>
          <w:rFonts w:asciiTheme="minorHAnsi" w:hAnsiTheme="minorHAnsi" w:cstheme="minorHAnsi"/>
          <w:lang w:val="es-CO"/>
        </w:rPr>
      </w:pPr>
    </w:p>
    <w:tbl>
      <w:tblPr>
        <w:tblW w:w="97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7"/>
        <w:gridCol w:w="1790"/>
        <w:gridCol w:w="2052"/>
        <w:gridCol w:w="2420"/>
        <w:gridCol w:w="1404"/>
      </w:tblGrid>
      <w:tr w:rsidR="00CE4BF4" w:rsidRPr="00E31EF0" w14:paraId="02A0BF2F" w14:textId="77777777" w:rsidTr="002A05F7">
        <w:trPr>
          <w:trHeight w:val="20"/>
          <w:jc w:val="center"/>
        </w:trPr>
        <w:tc>
          <w:tcPr>
            <w:tcW w:w="3897" w:type="dxa"/>
            <w:gridSpan w:val="2"/>
            <w:shd w:val="clear" w:color="auto" w:fill="A9D08E"/>
            <w:vAlign w:val="center"/>
          </w:tcPr>
          <w:p w14:paraId="2E946362"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No.</w:t>
            </w:r>
            <w:r w:rsidRPr="00E31EF0">
              <w:rPr>
                <w:rFonts w:asciiTheme="minorHAnsi" w:eastAsia="Arial" w:hAnsiTheme="minorHAnsi" w:cstheme="minorHAnsi"/>
                <w:b/>
                <w:bCs/>
                <w:color w:val="000000" w:themeColor="text1"/>
                <w:lang w:val="es-CO"/>
              </w:rPr>
              <w:t xml:space="preserve"> 7</w:t>
            </w:r>
          </w:p>
        </w:tc>
        <w:tc>
          <w:tcPr>
            <w:tcW w:w="5876" w:type="dxa"/>
            <w:gridSpan w:val="3"/>
            <w:shd w:val="clear" w:color="auto" w:fill="E2EFDA"/>
            <w:vAlign w:val="center"/>
          </w:tcPr>
          <w:p w14:paraId="0DB562EC"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Set de espejos portable</w:t>
            </w:r>
          </w:p>
        </w:tc>
      </w:tr>
      <w:tr w:rsidR="00CE4BF4" w:rsidRPr="00E31EF0" w14:paraId="20D95FD6" w14:textId="77777777" w:rsidTr="002A05F7">
        <w:trPr>
          <w:trHeight w:val="20"/>
          <w:jc w:val="center"/>
        </w:trPr>
        <w:tc>
          <w:tcPr>
            <w:tcW w:w="2107" w:type="dxa"/>
            <w:vMerge w:val="restart"/>
            <w:vAlign w:val="center"/>
          </w:tcPr>
          <w:p w14:paraId="6BD315D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790" w:type="dxa"/>
            <w:vMerge w:val="restart"/>
            <w:vAlign w:val="center"/>
          </w:tcPr>
          <w:p w14:paraId="1BF91424" w14:textId="77777777" w:rsidR="00CE4BF4" w:rsidRPr="00E31EF0" w:rsidRDefault="00CE4BF4" w:rsidP="002A05F7">
            <w:pPr>
              <w:pStyle w:val="Sinespaciado"/>
              <w:jc w:val="both"/>
              <w:rPr>
                <w:rFonts w:asciiTheme="minorHAnsi" w:eastAsia="Arial" w:hAnsiTheme="minorHAnsi" w:cstheme="minorHAnsi"/>
                <w:b/>
                <w:color w:val="000000"/>
                <w:lang w:val="es-CO"/>
              </w:rPr>
            </w:pPr>
            <w:r>
              <w:rPr>
                <w:rFonts w:asciiTheme="minorHAnsi" w:eastAsia="Arial" w:hAnsiTheme="minorHAnsi" w:cstheme="minorHAnsi"/>
                <w:b/>
                <w:color w:val="000000"/>
                <w:lang w:val="es-CO"/>
              </w:rPr>
              <w:t>N/A</w:t>
            </w:r>
          </w:p>
        </w:tc>
        <w:tc>
          <w:tcPr>
            <w:tcW w:w="2052" w:type="dxa"/>
            <w:vAlign w:val="center"/>
          </w:tcPr>
          <w:p w14:paraId="3D8658C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824" w:type="dxa"/>
            <w:gridSpan w:val="2"/>
            <w:vAlign w:val="center"/>
          </w:tcPr>
          <w:p w14:paraId="6609CBB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3875D0E6" w14:textId="77777777" w:rsidTr="002A05F7">
        <w:trPr>
          <w:trHeight w:val="20"/>
          <w:jc w:val="center"/>
        </w:trPr>
        <w:tc>
          <w:tcPr>
            <w:tcW w:w="2107" w:type="dxa"/>
            <w:vMerge/>
            <w:vAlign w:val="center"/>
          </w:tcPr>
          <w:p w14:paraId="4E3E503C"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790" w:type="dxa"/>
            <w:vMerge/>
            <w:vAlign w:val="center"/>
          </w:tcPr>
          <w:p w14:paraId="4798F02D"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052" w:type="dxa"/>
            <w:vAlign w:val="center"/>
          </w:tcPr>
          <w:p w14:paraId="5142DB2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824" w:type="dxa"/>
            <w:gridSpan w:val="2"/>
            <w:vAlign w:val="center"/>
          </w:tcPr>
          <w:p w14:paraId="0CDDEA6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Uso de 1º a 5º grado</w:t>
            </w:r>
          </w:p>
        </w:tc>
      </w:tr>
      <w:tr w:rsidR="00CE4BF4" w:rsidRPr="00E31EF0" w14:paraId="16AF5A6E" w14:textId="77777777" w:rsidTr="002A05F7">
        <w:trPr>
          <w:trHeight w:val="20"/>
          <w:jc w:val="center"/>
        </w:trPr>
        <w:tc>
          <w:tcPr>
            <w:tcW w:w="2107" w:type="dxa"/>
            <w:vMerge/>
            <w:vAlign w:val="center"/>
          </w:tcPr>
          <w:p w14:paraId="1ADBE7D7"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790" w:type="dxa"/>
            <w:vMerge/>
            <w:vAlign w:val="center"/>
          </w:tcPr>
          <w:p w14:paraId="0159E63F"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052" w:type="dxa"/>
            <w:vAlign w:val="center"/>
          </w:tcPr>
          <w:p w14:paraId="70E2A8C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824" w:type="dxa"/>
            <w:gridSpan w:val="2"/>
            <w:vAlign w:val="center"/>
          </w:tcPr>
          <w:p w14:paraId="42717C0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Juguetería- didácticos</w:t>
            </w:r>
          </w:p>
        </w:tc>
      </w:tr>
      <w:tr w:rsidR="00CE4BF4" w:rsidRPr="00E31EF0" w14:paraId="7B342C4D" w14:textId="77777777" w:rsidTr="002A05F7">
        <w:trPr>
          <w:trHeight w:val="20"/>
          <w:jc w:val="center"/>
        </w:trPr>
        <w:tc>
          <w:tcPr>
            <w:tcW w:w="3897" w:type="dxa"/>
            <w:gridSpan w:val="2"/>
            <w:shd w:val="clear" w:color="auto" w:fill="A9D08E"/>
            <w:vAlign w:val="center"/>
          </w:tcPr>
          <w:p w14:paraId="602CF18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5876" w:type="dxa"/>
            <w:gridSpan w:val="3"/>
            <w:shd w:val="clear" w:color="auto" w:fill="A9D08E"/>
            <w:vAlign w:val="center"/>
          </w:tcPr>
          <w:p w14:paraId="373B5B8E"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Descripción y uso</w:t>
            </w:r>
          </w:p>
        </w:tc>
      </w:tr>
      <w:tr w:rsidR="00CE4BF4" w:rsidRPr="00E31EF0" w14:paraId="547BFA72" w14:textId="77777777" w:rsidTr="002A05F7">
        <w:trPr>
          <w:trHeight w:val="20"/>
          <w:jc w:val="center"/>
        </w:trPr>
        <w:tc>
          <w:tcPr>
            <w:tcW w:w="3897" w:type="dxa"/>
            <w:gridSpan w:val="2"/>
            <w:vMerge w:val="restart"/>
            <w:vAlign w:val="center"/>
          </w:tcPr>
          <w:p w14:paraId="1B947E6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rPr>
              <w:drawing>
                <wp:inline distT="0" distB="0" distL="0" distR="0" wp14:anchorId="0152ECFB" wp14:editId="655A09CF">
                  <wp:extent cx="1670099" cy="1246123"/>
                  <wp:effectExtent l="0" t="0" r="6350" b="0"/>
                  <wp:docPr id="392" name="Imagen 4" descr="Tijeras dentro de una caj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Imagen 4" descr="Tijeras dentro de una caja&#10;&#10;Descripción generada automáticamente con confianza media"/>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670099" cy="1246123"/>
                          </a:xfrm>
                          <a:prstGeom prst="rect">
                            <a:avLst/>
                          </a:prstGeom>
                        </pic:spPr>
                      </pic:pic>
                    </a:graphicData>
                  </a:graphic>
                </wp:inline>
              </w:drawing>
            </w:r>
          </w:p>
        </w:tc>
        <w:tc>
          <w:tcPr>
            <w:tcW w:w="5876" w:type="dxa"/>
            <w:gridSpan w:val="3"/>
            <w:vAlign w:val="center"/>
          </w:tcPr>
          <w:p w14:paraId="2AC14B8C" w14:textId="77777777" w:rsidR="00CE4BF4" w:rsidRPr="00E31EF0" w:rsidRDefault="00CE4BF4" w:rsidP="002A05F7">
            <w:pPr>
              <w:pStyle w:val="Sinespaciado"/>
              <w:jc w:val="both"/>
              <w:rPr>
                <w:rFonts w:asciiTheme="minorHAnsi" w:hAnsiTheme="minorHAnsi" w:cstheme="minorHAnsi"/>
                <w:color w:val="000000"/>
                <w:lang w:val="es-CO"/>
              </w:rPr>
            </w:pPr>
            <w:r w:rsidRPr="00E31EF0">
              <w:rPr>
                <w:rFonts w:asciiTheme="minorHAnsi" w:hAnsiTheme="minorHAnsi" w:cstheme="minorHAnsi"/>
                <w:color w:val="000000"/>
                <w:lang w:val="es-CO"/>
              </w:rPr>
              <w:t>Conjunto de cuatro espejos para actividades de observación e introducción a la óptica, uno plano, uno cóncavo, uno angular y uno convexo rodeador por soporte de plástico.</w:t>
            </w:r>
          </w:p>
        </w:tc>
      </w:tr>
      <w:tr w:rsidR="00CE4BF4" w:rsidRPr="00E31EF0" w14:paraId="3510E1C4" w14:textId="77777777" w:rsidTr="002A05F7">
        <w:trPr>
          <w:trHeight w:val="20"/>
          <w:jc w:val="center"/>
        </w:trPr>
        <w:tc>
          <w:tcPr>
            <w:tcW w:w="3897" w:type="dxa"/>
            <w:gridSpan w:val="2"/>
            <w:vMerge/>
            <w:vAlign w:val="center"/>
          </w:tcPr>
          <w:p w14:paraId="3343D748"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5876" w:type="dxa"/>
            <w:gridSpan w:val="3"/>
            <w:shd w:val="clear" w:color="auto" w:fill="A9D08E"/>
            <w:vAlign w:val="center"/>
          </w:tcPr>
          <w:p w14:paraId="4CA6C64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34A2AE22" w14:textId="77777777" w:rsidTr="002A05F7">
        <w:trPr>
          <w:trHeight w:val="20"/>
          <w:jc w:val="center"/>
        </w:trPr>
        <w:tc>
          <w:tcPr>
            <w:tcW w:w="3897" w:type="dxa"/>
            <w:gridSpan w:val="2"/>
            <w:vMerge/>
            <w:vAlign w:val="center"/>
          </w:tcPr>
          <w:p w14:paraId="63B1E57B"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052" w:type="dxa"/>
            <w:shd w:val="clear" w:color="auto" w:fill="E2EFDA"/>
            <w:vAlign w:val="center"/>
          </w:tcPr>
          <w:p w14:paraId="3ABD924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Largo</w:t>
            </w:r>
          </w:p>
        </w:tc>
        <w:tc>
          <w:tcPr>
            <w:tcW w:w="2420" w:type="dxa"/>
            <w:shd w:val="clear" w:color="auto" w:fill="E2EFDA"/>
            <w:vAlign w:val="center"/>
          </w:tcPr>
          <w:p w14:paraId="15A070AD"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Mínimo 10 y máximo 15</w:t>
            </w:r>
          </w:p>
        </w:tc>
        <w:tc>
          <w:tcPr>
            <w:tcW w:w="1404" w:type="dxa"/>
            <w:shd w:val="clear" w:color="auto" w:fill="E2EFDA"/>
            <w:vAlign w:val="center"/>
          </w:tcPr>
          <w:p w14:paraId="470F650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w:t>
            </w:r>
            <w:r>
              <w:rPr>
                <w:rFonts w:asciiTheme="minorHAnsi" w:eastAsia="Arial" w:hAnsiTheme="minorHAnsi" w:cstheme="minorHAnsi"/>
                <w:color w:val="000000"/>
                <w:lang w:val="es-CO"/>
              </w:rPr>
              <w:t>entímetros</w:t>
            </w:r>
          </w:p>
        </w:tc>
      </w:tr>
      <w:tr w:rsidR="00CE4BF4" w:rsidRPr="00E31EF0" w14:paraId="1F137B22" w14:textId="77777777" w:rsidTr="002A05F7">
        <w:trPr>
          <w:trHeight w:val="20"/>
          <w:jc w:val="center"/>
        </w:trPr>
        <w:tc>
          <w:tcPr>
            <w:tcW w:w="3897" w:type="dxa"/>
            <w:gridSpan w:val="2"/>
            <w:vMerge/>
            <w:vAlign w:val="center"/>
          </w:tcPr>
          <w:p w14:paraId="5FFF0EDD"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052" w:type="dxa"/>
            <w:shd w:val="clear" w:color="auto" w:fill="E2EFDA"/>
            <w:vAlign w:val="center"/>
          </w:tcPr>
          <w:p w14:paraId="56EA1D2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Ancho</w:t>
            </w:r>
          </w:p>
        </w:tc>
        <w:tc>
          <w:tcPr>
            <w:tcW w:w="2420" w:type="dxa"/>
            <w:shd w:val="clear" w:color="auto" w:fill="E2EFDA"/>
            <w:vAlign w:val="center"/>
          </w:tcPr>
          <w:p w14:paraId="6E6E794D"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 Mínimo 5 y máximo 15</w:t>
            </w:r>
          </w:p>
        </w:tc>
        <w:tc>
          <w:tcPr>
            <w:tcW w:w="1404" w:type="dxa"/>
            <w:shd w:val="clear" w:color="auto" w:fill="E2EFDA"/>
            <w:vAlign w:val="center"/>
          </w:tcPr>
          <w:p w14:paraId="1F30680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w:t>
            </w:r>
            <w:r>
              <w:rPr>
                <w:rFonts w:asciiTheme="minorHAnsi" w:eastAsia="Arial" w:hAnsiTheme="minorHAnsi" w:cstheme="minorHAnsi"/>
                <w:color w:val="000000"/>
                <w:lang w:val="es-CO"/>
              </w:rPr>
              <w:t>entímetros</w:t>
            </w:r>
          </w:p>
        </w:tc>
      </w:tr>
      <w:tr w:rsidR="00CE4BF4" w:rsidRPr="00E31EF0" w14:paraId="0E0599BB" w14:textId="77777777" w:rsidTr="002A05F7">
        <w:trPr>
          <w:trHeight w:val="20"/>
          <w:jc w:val="center"/>
        </w:trPr>
        <w:tc>
          <w:tcPr>
            <w:tcW w:w="3897" w:type="dxa"/>
            <w:gridSpan w:val="2"/>
            <w:vMerge/>
            <w:vAlign w:val="center"/>
          </w:tcPr>
          <w:p w14:paraId="49678FBB"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052" w:type="dxa"/>
            <w:shd w:val="clear" w:color="auto" w:fill="E2EFDA"/>
            <w:vAlign w:val="center"/>
          </w:tcPr>
          <w:p w14:paraId="2501E49C"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Grosor espejo</w:t>
            </w:r>
          </w:p>
        </w:tc>
        <w:tc>
          <w:tcPr>
            <w:tcW w:w="2420" w:type="dxa"/>
            <w:shd w:val="clear" w:color="auto" w:fill="E2EFDA"/>
            <w:vAlign w:val="center"/>
          </w:tcPr>
          <w:p w14:paraId="54ABE8D2"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Mínimo 0.5 y máximo 2</w:t>
            </w:r>
          </w:p>
        </w:tc>
        <w:tc>
          <w:tcPr>
            <w:tcW w:w="1404" w:type="dxa"/>
            <w:shd w:val="clear" w:color="auto" w:fill="E2EFDA"/>
            <w:vAlign w:val="center"/>
          </w:tcPr>
          <w:p w14:paraId="620FAA5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w:t>
            </w:r>
            <w:r>
              <w:rPr>
                <w:rFonts w:asciiTheme="minorHAnsi" w:eastAsia="Arial" w:hAnsiTheme="minorHAnsi" w:cstheme="minorHAnsi"/>
                <w:color w:val="000000"/>
                <w:lang w:val="es-CO"/>
              </w:rPr>
              <w:t>entímetros</w:t>
            </w:r>
          </w:p>
        </w:tc>
      </w:tr>
      <w:tr w:rsidR="00CE4BF4" w:rsidRPr="00E31EF0" w14:paraId="253B06FC" w14:textId="77777777" w:rsidTr="002A05F7">
        <w:trPr>
          <w:trHeight w:val="20"/>
          <w:jc w:val="center"/>
        </w:trPr>
        <w:tc>
          <w:tcPr>
            <w:tcW w:w="3897" w:type="dxa"/>
            <w:gridSpan w:val="2"/>
            <w:vMerge/>
            <w:vAlign w:val="center"/>
          </w:tcPr>
          <w:p w14:paraId="07E7462C" w14:textId="77777777" w:rsidR="00CE4BF4" w:rsidRPr="00E31EF0" w:rsidRDefault="00CE4BF4" w:rsidP="002A05F7">
            <w:pPr>
              <w:pStyle w:val="Sinespaciado"/>
              <w:jc w:val="both"/>
              <w:rPr>
                <w:rFonts w:asciiTheme="minorHAnsi" w:hAnsiTheme="minorHAnsi" w:cstheme="minorHAnsi"/>
                <w:lang w:val="es-CO"/>
              </w:rPr>
            </w:pPr>
          </w:p>
        </w:tc>
        <w:tc>
          <w:tcPr>
            <w:tcW w:w="2052" w:type="dxa"/>
            <w:shd w:val="clear" w:color="auto" w:fill="E2EFDA"/>
            <w:vAlign w:val="center"/>
          </w:tcPr>
          <w:p w14:paraId="4E7BB20B" w14:textId="77777777" w:rsidR="00CE4BF4" w:rsidRPr="00E31EF0" w:rsidRDefault="00CE4BF4" w:rsidP="002A05F7">
            <w:pPr>
              <w:pStyle w:val="Sinespaciado"/>
              <w:jc w:val="both"/>
              <w:rPr>
                <w:rFonts w:asciiTheme="minorHAnsi" w:eastAsia="Arial" w:hAnsiTheme="minorHAnsi" w:cstheme="minorHAnsi"/>
                <w:b/>
                <w:bCs/>
                <w:color w:val="000000" w:themeColor="text1"/>
                <w:lang w:val="es-CO"/>
              </w:rPr>
            </w:pPr>
            <w:r w:rsidRPr="00E31EF0">
              <w:rPr>
                <w:rFonts w:asciiTheme="minorHAnsi" w:eastAsia="Arial" w:hAnsiTheme="minorHAnsi" w:cstheme="minorHAnsi"/>
                <w:b/>
                <w:bCs/>
                <w:color w:val="000000" w:themeColor="text1"/>
                <w:lang w:val="es-CO"/>
              </w:rPr>
              <w:t>Grosor marco</w:t>
            </w:r>
          </w:p>
        </w:tc>
        <w:tc>
          <w:tcPr>
            <w:tcW w:w="2420" w:type="dxa"/>
            <w:shd w:val="clear" w:color="auto" w:fill="E2EFDA"/>
            <w:vAlign w:val="center"/>
          </w:tcPr>
          <w:p w14:paraId="7A6A2257" w14:textId="77777777" w:rsidR="00CE4BF4" w:rsidRPr="00E31EF0" w:rsidRDefault="00CE4BF4" w:rsidP="002A05F7">
            <w:pPr>
              <w:pStyle w:val="Sinespaciado"/>
              <w:jc w:val="both"/>
              <w:rPr>
                <w:rFonts w:asciiTheme="minorHAnsi" w:eastAsia="Arial" w:hAnsiTheme="minorHAnsi" w:cstheme="minorHAnsi"/>
                <w:b/>
                <w:bCs/>
                <w:color w:val="000000" w:themeColor="text1"/>
                <w:lang w:val="es-CO"/>
              </w:rPr>
            </w:pPr>
            <w:r w:rsidRPr="00E31EF0">
              <w:rPr>
                <w:rFonts w:asciiTheme="minorHAnsi" w:eastAsia="Arial" w:hAnsiTheme="minorHAnsi" w:cstheme="minorHAnsi"/>
                <w:b/>
                <w:bCs/>
                <w:color w:val="000000" w:themeColor="text1"/>
                <w:lang w:val="es-CO"/>
              </w:rPr>
              <w:t xml:space="preserve">Mínimo 2 y máximo 5 </w:t>
            </w:r>
          </w:p>
        </w:tc>
        <w:tc>
          <w:tcPr>
            <w:tcW w:w="1404" w:type="dxa"/>
            <w:shd w:val="clear" w:color="auto" w:fill="E2EFDA"/>
            <w:vAlign w:val="center"/>
          </w:tcPr>
          <w:p w14:paraId="54B45558" w14:textId="77777777" w:rsidR="00CE4BF4" w:rsidRPr="00E31EF0" w:rsidRDefault="00CE4BF4" w:rsidP="002A05F7">
            <w:pPr>
              <w:pStyle w:val="Sinespaciado"/>
              <w:jc w:val="both"/>
              <w:rPr>
                <w:rFonts w:asciiTheme="minorHAnsi" w:eastAsia="Arial" w:hAnsiTheme="minorHAnsi" w:cstheme="minorHAnsi"/>
                <w:color w:val="000000" w:themeColor="text1"/>
                <w:lang w:val="es-CO"/>
              </w:rPr>
            </w:pPr>
            <w:r w:rsidRPr="00E31EF0">
              <w:rPr>
                <w:rFonts w:asciiTheme="minorHAnsi" w:eastAsia="Arial" w:hAnsiTheme="minorHAnsi" w:cstheme="minorHAnsi"/>
                <w:color w:val="000000"/>
                <w:lang w:val="es-CO"/>
              </w:rPr>
              <w:t>C</w:t>
            </w:r>
            <w:r>
              <w:rPr>
                <w:rFonts w:asciiTheme="minorHAnsi" w:eastAsia="Arial" w:hAnsiTheme="minorHAnsi" w:cstheme="minorHAnsi"/>
                <w:color w:val="000000"/>
                <w:lang w:val="es-CO"/>
              </w:rPr>
              <w:t>entímetros</w:t>
            </w:r>
          </w:p>
        </w:tc>
      </w:tr>
      <w:tr w:rsidR="00CE4BF4" w:rsidRPr="00E31EF0" w14:paraId="1F839D70" w14:textId="77777777" w:rsidTr="002A05F7">
        <w:trPr>
          <w:trHeight w:val="20"/>
          <w:jc w:val="center"/>
        </w:trPr>
        <w:tc>
          <w:tcPr>
            <w:tcW w:w="3897" w:type="dxa"/>
            <w:gridSpan w:val="2"/>
            <w:vMerge/>
            <w:vAlign w:val="center"/>
          </w:tcPr>
          <w:p w14:paraId="6487A83E"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052" w:type="dxa"/>
            <w:shd w:val="clear" w:color="auto" w:fill="E2EFDA"/>
            <w:vAlign w:val="center"/>
          </w:tcPr>
          <w:p w14:paraId="434E434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824" w:type="dxa"/>
            <w:gridSpan w:val="2"/>
            <w:shd w:val="clear" w:color="auto" w:fill="E2EFDA"/>
            <w:vAlign w:val="center"/>
          </w:tcPr>
          <w:p w14:paraId="2C7855E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Acrílico espejo con soporte resistente de plástico</w:t>
            </w:r>
          </w:p>
        </w:tc>
      </w:tr>
      <w:tr w:rsidR="00CE4BF4" w:rsidRPr="00E31EF0" w14:paraId="099F9C98" w14:textId="77777777" w:rsidTr="002A05F7">
        <w:trPr>
          <w:trHeight w:val="20"/>
          <w:jc w:val="center"/>
        </w:trPr>
        <w:tc>
          <w:tcPr>
            <w:tcW w:w="3897" w:type="dxa"/>
            <w:gridSpan w:val="2"/>
            <w:vMerge/>
            <w:vAlign w:val="center"/>
          </w:tcPr>
          <w:p w14:paraId="173B9F77"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052" w:type="dxa"/>
            <w:shd w:val="clear" w:color="auto" w:fill="E2EFDA"/>
            <w:vAlign w:val="center"/>
          </w:tcPr>
          <w:p w14:paraId="6561608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824" w:type="dxa"/>
            <w:gridSpan w:val="2"/>
            <w:shd w:val="clear" w:color="auto" w:fill="E2EFDA"/>
            <w:vAlign w:val="center"/>
          </w:tcPr>
          <w:p w14:paraId="63C14C7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De colores variados</w:t>
            </w:r>
          </w:p>
        </w:tc>
      </w:tr>
      <w:tr w:rsidR="00CE4BF4" w:rsidRPr="00E31EF0" w14:paraId="596827DC" w14:textId="77777777" w:rsidTr="002A05F7">
        <w:trPr>
          <w:trHeight w:val="20"/>
          <w:jc w:val="center"/>
        </w:trPr>
        <w:tc>
          <w:tcPr>
            <w:tcW w:w="3897" w:type="dxa"/>
            <w:gridSpan w:val="2"/>
            <w:vMerge/>
            <w:vAlign w:val="center"/>
          </w:tcPr>
          <w:p w14:paraId="4B473681"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052" w:type="dxa"/>
            <w:shd w:val="clear" w:color="auto" w:fill="E2EFDA"/>
            <w:vAlign w:val="center"/>
          </w:tcPr>
          <w:p w14:paraId="0602D10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824" w:type="dxa"/>
            <w:gridSpan w:val="2"/>
            <w:shd w:val="clear" w:color="auto" w:fill="E2EFDA"/>
            <w:vAlign w:val="center"/>
          </w:tcPr>
          <w:p w14:paraId="351A9F9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Set de cuatro espejos</w:t>
            </w:r>
          </w:p>
        </w:tc>
      </w:tr>
      <w:tr w:rsidR="00CE4BF4" w:rsidRPr="00E31EF0" w14:paraId="79EAA50D" w14:textId="77777777" w:rsidTr="002A05F7">
        <w:trPr>
          <w:trHeight w:val="20"/>
          <w:jc w:val="center"/>
        </w:trPr>
        <w:tc>
          <w:tcPr>
            <w:tcW w:w="9773" w:type="dxa"/>
            <w:gridSpan w:val="5"/>
            <w:shd w:val="clear" w:color="auto" w:fill="A9D08E"/>
            <w:vAlign w:val="center"/>
          </w:tcPr>
          <w:p w14:paraId="0BCE06E1"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Requerimientos técnicos</w:t>
            </w:r>
          </w:p>
        </w:tc>
      </w:tr>
      <w:tr w:rsidR="00CE4BF4" w:rsidRPr="00E31EF0" w14:paraId="149A4706" w14:textId="77777777" w:rsidTr="002A05F7">
        <w:trPr>
          <w:trHeight w:val="20"/>
          <w:jc w:val="center"/>
        </w:trPr>
        <w:tc>
          <w:tcPr>
            <w:tcW w:w="9773" w:type="dxa"/>
            <w:gridSpan w:val="5"/>
            <w:vAlign w:val="center"/>
          </w:tcPr>
          <w:p w14:paraId="39CAD038" w14:textId="77777777" w:rsidR="00CE4BF4" w:rsidRPr="00E31EF0" w:rsidRDefault="00CE4BF4" w:rsidP="002A05F7">
            <w:pPr>
              <w:pStyle w:val="Sinespaciado"/>
              <w:jc w:val="both"/>
              <w:rPr>
                <w:rFonts w:asciiTheme="minorHAnsi" w:eastAsia="Arial" w:hAnsiTheme="minorHAnsi" w:cstheme="minorHAnsi"/>
                <w:color w:val="000000" w:themeColor="text1"/>
                <w:lang w:val="es-CO"/>
              </w:rPr>
            </w:pPr>
            <w:r w:rsidRPr="00E31EF0">
              <w:rPr>
                <w:rFonts w:asciiTheme="minorHAnsi" w:hAnsiTheme="minorHAnsi" w:cstheme="minorHAnsi"/>
                <w:color w:val="000000" w:themeColor="text1"/>
                <w:lang w:val="es-CO"/>
              </w:rPr>
              <w:t xml:space="preserve">Juego de 4 piezas de espejos con soporte completo individual por espejo, uno plano, uno angular, uno cóncavo, uno convexo, con soporte plástico individual de alta resistencia, con marcos de diferentes formas (triangulo, cuadrado, circulo y rectángulo) </w:t>
            </w:r>
            <w:r w:rsidRPr="00E31EF0">
              <w:rPr>
                <w:rFonts w:asciiTheme="minorHAnsi" w:eastAsia="Arial" w:hAnsiTheme="minorHAnsi" w:cstheme="minorHAnsi"/>
                <w:color w:val="000000" w:themeColor="text1"/>
                <w:lang w:val="es-CO"/>
              </w:rPr>
              <w:t>deben tener todos los bordes biselados, todas las puntas redondeadas. Resistente al quiebre. Debe ser de alta densidad y permitir a los niños y las niñas la exploración, manipulación y el acercamiento a este sin que provea peligro. Resistencia mecánica y la estabilidad suficiente para soportar las tensiones debidas al uso</w:t>
            </w:r>
            <w:r>
              <w:rPr>
                <w:rFonts w:asciiTheme="minorHAnsi" w:eastAsia="Arial" w:hAnsiTheme="minorHAnsi" w:cstheme="minorHAnsi"/>
                <w:color w:val="000000" w:themeColor="text1"/>
                <w:lang w:val="es-CO"/>
              </w:rPr>
              <w:t>.</w:t>
            </w:r>
          </w:p>
          <w:p w14:paraId="34A2CEC9" w14:textId="77777777" w:rsidR="00CE4BF4" w:rsidRDefault="00CE4BF4" w:rsidP="002A05F7">
            <w:pPr>
              <w:pStyle w:val="Sinespaciado"/>
              <w:jc w:val="both"/>
              <w:rPr>
                <w:rFonts w:asciiTheme="minorHAnsi" w:eastAsia="Arial" w:hAnsiTheme="minorHAnsi" w:cstheme="minorHAnsi"/>
                <w:color w:val="000000"/>
                <w:lang w:val="es-CO"/>
              </w:rPr>
            </w:pPr>
          </w:p>
          <w:p w14:paraId="64E3B1B6" w14:textId="77777777" w:rsidR="00CE4BF4" w:rsidRDefault="00CE4BF4" w:rsidP="002A05F7">
            <w:pPr>
              <w:pStyle w:val="Sinespaciado"/>
              <w:jc w:val="both"/>
              <w:rPr>
                <w:rFonts w:asciiTheme="minorHAnsi" w:eastAsia="Arial" w:hAnsiTheme="minorHAnsi" w:cstheme="minorHAnsi"/>
                <w:color w:val="000000"/>
                <w:lang w:val="es-CO"/>
              </w:rPr>
            </w:pPr>
            <w:r w:rsidRPr="00804ECF">
              <w:rPr>
                <w:rFonts w:asciiTheme="minorHAnsi" w:eastAsia="Arial" w:hAnsiTheme="minorHAnsi" w:cstheme="minorHAnsi"/>
                <w:color w:val="000000"/>
                <w:lang w:val="es-CO"/>
              </w:rPr>
              <w:t xml:space="preserve">Código </w:t>
            </w:r>
            <w:r>
              <w:rPr>
                <w:rFonts w:asciiTheme="minorHAnsi" w:eastAsia="Arial" w:hAnsiTheme="minorHAnsi" w:cstheme="minorHAnsi"/>
                <w:color w:val="000000"/>
                <w:lang w:val="es-CO"/>
              </w:rPr>
              <w:t>UNSPSC</w:t>
            </w:r>
            <w:r w:rsidRPr="00804ECF">
              <w:rPr>
                <w:rFonts w:asciiTheme="minorHAnsi" w:eastAsia="Arial" w:hAnsiTheme="minorHAnsi" w:cstheme="minorHAnsi"/>
                <w:color w:val="000000"/>
                <w:lang w:val="es-CO"/>
              </w:rPr>
              <w:t xml:space="preserve"> 60103111</w:t>
            </w:r>
          </w:p>
          <w:p w14:paraId="0E2571E8"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4D8F7C24" w14:textId="77777777" w:rsidR="00CE4BF4" w:rsidRPr="00E31EF0" w:rsidRDefault="00CE4BF4" w:rsidP="002A05F7">
            <w:pPr>
              <w:pStyle w:val="Sinespaciado"/>
              <w:jc w:val="both"/>
              <w:rPr>
                <w:rFonts w:asciiTheme="minorHAnsi" w:eastAsia="Times New Roman"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02505C13" w14:textId="77777777" w:rsidTr="002A05F7">
        <w:trPr>
          <w:trHeight w:val="20"/>
          <w:jc w:val="center"/>
        </w:trPr>
        <w:tc>
          <w:tcPr>
            <w:tcW w:w="9773" w:type="dxa"/>
            <w:gridSpan w:val="5"/>
            <w:shd w:val="clear" w:color="auto" w:fill="A9D08E"/>
            <w:vAlign w:val="center"/>
          </w:tcPr>
          <w:p w14:paraId="7DA371C4"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Requerimientos de seguridad</w:t>
            </w:r>
          </w:p>
        </w:tc>
      </w:tr>
      <w:tr w:rsidR="00CE4BF4" w:rsidRPr="00E31EF0" w14:paraId="08A7263E" w14:textId="77777777" w:rsidTr="002A05F7">
        <w:trPr>
          <w:trHeight w:val="20"/>
          <w:jc w:val="center"/>
        </w:trPr>
        <w:tc>
          <w:tcPr>
            <w:tcW w:w="9773" w:type="dxa"/>
            <w:gridSpan w:val="5"/>
            <w:vAlign w:val="center"/>
          </w:tcPr>
          <w:p w14:paraId="5FE8FFB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En material no tóxico ni nocivo, resistentes a la manipulación, evitando que, al deteriorarse, sus partes puedan ser ingeridas por los niños y/o niñas. Sin roturas o deformaciones que puedan causar heridas.</w:t>
            </w:r>
          </w:p>
        </w:tc>
      </w:tr>
      <w:tr w:rsidR="00CE4BF4" w:rsidRPr="00E31EF0" w14:paraId="426209AA" w14:textId="77777777" w:rsidTr="002A05F7">
        <w:trPr>
          <w:trHeight w:val="20"/>
          <w:jc w:val="center"/>
        </w:trPr>
        <w:tc>
          <w:tcPr>
            <w:tcW w:w="9773" w:type="dxa"/>
            <w:gridSpan w:val="5"/>
            <w:shd w:val="clear" w:color="auto" w:fill="A9D08E"/>
            <w:vAlign w:val="center"/>
          </w:tcPr>
          <w:p w14:paraId="0F72CE53"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Requerimientos de salubridad</w:t>
            </w:r>
          </w:p>
        </w:tc>
      </w:tr>
      <w:tr w:rsidR="00CE4BF4" w:rsidRPr="00E31EF0" w14:paraId="3A9AEF23" w14:textId="77777777" w:rsidTr="002A05F7">
        <w:trPr>
          <w:trHeight w:val="20"/>
          <w:jc w:val="center"/>
        </w:trPr>
        <w:tc>
          <w:tcPr>
            <w:tcW w:w="9773" w:type="dxa"/>
            <w:gridSpan w:val="5"/>
            <w:vAlign w:val="center"/>
          </w:tcPr>
          <w:p w14:paraId="46198B7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Se debe poder limpiar y desinfectar con todos los agentes de limpieza de uso comercial.</w:t>
            </w:r>
          </w:p>
          <w:p w14:paraId="5D08EDE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Todos los materiales deben ser nuevos, visiblemente limpios y libres de infestaciones.</w:t>
            </w:r>
          </w:p>
        </w:tc>
      </w:tr>
    </w:tbl>
    <w:p w14:paraId="64D4EB1A" w14:textId="77777777" w:rsidR="00CE4BF4" w:rsidRPr="00E31EF0" w:rsidRDefault="00CE4BF4" w:rsidP="00CE4BF4">
      <w:pPr>
        <w:pStyle w:val="Sinespaciado"/>
        <w:jc w:val="both"/>
        <w:rPr>
          <w:rFonts w:asciiTheme="minorHAnsi" w:hAnsiTheme="minorHAnsi" w:cstheme="minorHAnsi"/>
          <w:lang w:val="es-CO"/>
        </w:rPr>
      </w:pPr>
    </w:p>
    <w:p w14:paraId="574C3908" w14:textId="77777777" w:rsidR="00CE4BF4" w:rsidRDefault="00CE4BF4" w:rsidP="00CE4BF4">
      <w:pPr>
        <w:pStyle w:val="Sinespaciado"/>
        <w:jc w:val="both"/>
        <w:rPr>
          <w:rFonts w:asciiTheme="minorHAnsi" w:hAnsiTheme="minorHAnsi" w:cstheme="minorHAnsi"/>
          <w:lang w:val="es-CO"/>
        </w:rPr>
      </w:pPr>
    </w:p>
    <w:p w14:paraId="2234DA06" w14:textId="77777777" w:rsidR="00CE4BF4" w:rsidRPr="00E31EF0" w:rsidRDefault="00CE4BF4" w:rsidP="00CE4BF4">
      <w:pPr>
        <w:pStyle w:val="Sinespaciado"/>
        <w:jc w:val="both"/>
        <w:rPr>
          <w:rFonts w:asciiTheme="minorHAnsi" w:hAnsiTheme="minorHAnsi" w:cstheme="minorHAnsi"/>
          <w:lang w:val="es-CO"/>
        </w:rPr>
      </w:pPr>
    </w:p>
    <w:p w14:paraId="609CE428" w14:textId="77777777" w:rsidR="00CE4BF4" w:rsidRPr="00E31EF0" w:rsidRDefault="00CE4BF4" w:rsidP="00CE4BF4">
      <w:pPr>
        <w:pStyle w:val="Sinespaciado"/>
        <w:jc w:val="both"/>
        <w:rPr>
          <w:rFonts w:asciiTheme="minorHAnsi" w:hAnsiTheme="minorHAnsi" w:cstheme="minorHAnsi"/>
          <w:lang w:val="es-CO"/>
        </w:rPr>
      </w:pPr>
    </w:p>
    <w:p w14:paraId="7DE9B369" w14:textId="77777777" w:rsidR="00CE4BF4" w:rsidRPr="00E31EF0" w:rsidRDefault="00CE4BF4" w:rsidP="00CE4BF4">
      <w:pPr>
        <w:pStyle w:val="Sinespaciado"/>
        <w:jc w:val="both"/>
        <w:rPr>
          <w:rFonts w:asciiTheme="minorHAnsi" w:hAnsiTheme="minorHAnsi" w:cstheme="minorHAnsi"/>
          <w:lang w:val="es-CO"/>
        </w:rPr>
      </w:pPr>
    </w:p>
    <w:p w14:paraId="0994BE08" w14:textId="77777777" w:rsidR="00CE4BF4" w:rsidRPr="00E31EF0" w:rsidRDefault="00CE4BF4" w:rsidP="00CE4BF4">
      <w:pPr>
        <w:pStyle w:val="Sinespaciado"/>
        <w:jc w:val="both"/>
        <w:rPr>
          <w:rFonts w:asciiTheme="minorHAnsi" w:hAnsiTheme="minorHAnsi" w:cstheme="minorHAnsi"/>
          <w:lang w:val="es-CO"/>
        </w:rPr>
      </w:pPr>
    </w:p>
    <w:p w14:paraId="2A4AE830" w14:textId="77777777" w:rsidR="00CE4BF4" w:rsidRDefault="00CE4BF4" w:rsidP="00CE4BF4">
      <w:pPr>
        <w:pStyle w:val="Sinespaciado"/>
        <w:jc w:val="both"/>
        <w:rPr>
          <w:rFonts w:asciiTheme="minorHAnsi" w:hAnsiTheme="minorHAnsi" w:cstheme="minorHAnsi"/>
          <w:lang w:val="es-CO"/>
        </w:rPr>
      </w:pPr>
    </w:p>
    <w:p w14:paraId="16BA4485" w14:textId="77777777" w:rsidR="00CE4BF4" w:rsidRDefault="00CE4BF4" w:rsidP="00CE4BF4">
      <w:pPr>
        <w:pStyle w:val="Sinespaciado"/>
        <w:jc w:val="both"/>
        <w:rPr>
          <w:rFonts w:asciiTheme="minorHAnsi" w:hAnsiTheme="minorHAnsi" w:cstheme="minorHAnsi"/>
          <w:lang w:val="es-CO"/>
        </w:rPr>
      </w:pPr>
    </w:p>
    <w:p w14:paraId="02E355F2" w14:textId="77777777" w:rsidR="00CE4BF4" w:rsidRDefault="00CE4BF4" w:rsidP="00CE4BF4">
      <w:pPr>
        <w:pStyle w:val="Sinespaciado"/>
        <w:jc w:val="both"/>
        <w:rPr>
          <w:rFonts w:asciiTheme="minorHAnsi" w:hAnsiTheme="minorHAnsi" w:cstheme="minorHAnsi"/>
          <w:lang w:val="es-CO"/>
        </w:rPr>
      </w:pPr>
    </w:p>
    <w:tbl>
      <w:tblPr>
        <w:tblW w:w="97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7"/>
        <w:gridCol w:w="1790"/>
        <w:gridCol w:w="2052"/>
        <w:gridCol w:w="1843"/>
        <w:gridCol w:w="1981"/>
      </w:tblGrid>
      <w:tr w:rsidR="00CE4BF4" w:rsidRPr="00E31EF0" w14:paraId="408E37F9" w14:textId="77777777" w:rsidTr="002A05F7">
        <w:trPr>
          <w:trHeight w:val="20"/>
          <w:jc w:val="center"/>
        </w:trPr>
        <w:tc>
          <w:tcPr>
            <w:tcW w:w="3897" w:type="dxa"/>
            <w:gridSpan w:val="2"/>
            <w:shd w:val="clear" w:color="auto" w:fill="A9D08E"/>
            <w:vAlign w:val="center"/>
          </w:tcPr>
          <w:p w14:paraId="6664DE28"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No.</w:t>
            </w:r>
            <w:r w:rsidRPr="00E31EF0">
              <w:rPr>
                <w:rFonts w:asciiTheme="minorHAnsi" w:eastAsia="Arial" w:hAnsiTheme="minorHAnsi" w:cstheme="minorHAnsi"/>
                <w:b/>
                <w:bCs/>
                <w:color w:val="000000" w:themeColor="text1"/>
                <w:lang w:val="es-CO"/>
              </w:rPr>
              <w:t xml:space="preserve"> </w:t>
            </w:r>
            <w:r>
              <w:rPr>
                <w:rFonts w:asciiTheme="minorHAnsi" w:eastAsia="Arial" w:hAnsiTheme="minorHAnsi" w:cstheme="minorHAnsi"/>
                <w:b/>
                <w:bCs/>
                <w:color w:val="000000" w:themeColor="text1"/>
                <w:lang w:val="es-CO"/>
              </w:rPr>
              <w:t>8</w:t>
            </w:r>
          </w:p>
        </w:tc>
        <w:tc>
          <w:tcPr>
            <w:tcW w:w="5876" w:type="dxa"/>
            <w:gridSpan w:val="3"/>
            <w:shd w:val="clear" w:color="auto" w:fill="E2EFDA"/>
            <w:vAlign w:val="center"/>
          </w:tcPr>
          <w:p w14:paraId="46AB9C0B"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B1179B">
              <w:rPr>
                <w:rFonts w:asciiTheme="minorHAnsi" w:eastAsia="Arial" w:hAnsiTheme="minorHAnsi" w:cstheme="minorHAnsi"/>
                <w:b/>
                <w:bCs/>
                <w:color w:val="000000" w:themeColor="text1"/>
                <w:lang w:val="es-CO"/>
              </w:rPr>
              <w:t>Soga en polipropileno</w:t>
            </w:r>
          </w:p>
        </w:tc>
      </w:tr>
      <w:tr w:rsidR="00CE4BF4" w:rsidRPr="00E31EF0" w14:paraId="7B560909" w14:textId="77777777" w:rsidTr="002A05F7">
        <w:trPr>
          <w:trHeight w:val="20"/>
          <w:jc w:val="center"/>
        </w:trPr>
        <w:tc>
          <w:tcPr>
            <w:tcW w:w="2107" w:type="dxa"/>
            <w:vMerge w:val="restart"/>
            <w:vAlign w:val="center"/>
          </w:tcPr>
          <w:p w14:paraId="2B062D7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790" w:type="dxa"/>
            <w:vMerge w:val="restart"/>
            <w:vAlign w:val="center"/>
          </w:tcPr>
          <w:p w14:paraId="270AF830" w14:textId="77777777" w:rsidR="00CE4BF4" w:rsidRPr="00E31EF0" w:rsidRDefault="00CE4BF4" w:rsidP="002A05F7">
            <w:pPr>
              <w:pStyle w:val="Sinespaciado"/>
              <w:jc w:val="both"/>
              <w:rPr>
                <w:rFonts w:asciiTheme="minorHAnsi" w:eastAsia="Arial" w:hAnsiTheme="minorHAnsi" w:cstheme="minorHAnsi"/>
                <w:b/>
                <w:color w:val="000000"/>
                <w:lang w:val="es-CO"/>
              </w:rPr>
            </w:pPr>
            <w:r>
              <w:rPr>
                <w:rFonts w:asciiTheme="minorHAnsi" w:eastAsia="Arial" w:hAnsiTheme="minorHAnsi" w:cstheme="minorHAnsi"/>
                <w:b/>
                <w:color w:val="000000"/>
                <w:lang w:val="es-CO"/>
              </w:rPr>
              <w:t>N/A</w:t>
            </w:r>
          </w:p>
        </w:tc>
        <w:tc>
          <w:tcPr>
            <w:tcW w:w="2052" w:type="dxa"/>
            <w:vAlign w:val="center"/>
          </w:tcPr>
          <w:p w14:paraId="6AE007A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824" w:type="dxa"/>
            <w:gridSpan w:val="2"/>
            <w:vAlign w:val="center"/>
          </w:tcPr>
          <w:p w14:paraId="2F917C3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6283FD82" w14:textId="77777777" w:rsidTr="002A05F7">
        <w:trPr>
          <w:trHeight w:val="20"/>
          <w:jc w:val="center"/>
        </w:trPr>
        <w:tc>
          <w:tcPr>
            <w:tcW w:w="2107" w:type="dxa"/>
            <w:vMerge/>
            <w:vAlign w:val="center"/>
          </w:tcPr>
          <w:p w14:paraId="2EA5A90A"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790" w:type="dxa"/>
            <w:vMerge/>
            <w:vAlign w:val="center"/>
          </w:tcPr>
          <w:p w14:paraId="2452A765"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052" w:type="dxa"/>
            <w:vAlign w:val="center"/>
          </w:tcPr>
          <w:p w14:paraId="11ECA17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824" w:type="dxa"/>
            <w:gridSpan w:val="2"/>
            <w:vAlign w:val="center"/>
          </w:tcPr>
          <w:p w14:paraId="3DFB088E"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Uso de 1º a 5º grado</w:t>
            </w:r>
          </w:p>
        </w:tc>
      </w:tr>
      <w:tr w:rsidR="00CE4BF4" w:rsidRPr="00E31EF0" w14:paraId="02A40093" w14:textId="77777777" w:rsidTr="002A05F7">
        <w:trPr>
          <w:trHeight w:val="20"/>
          <w:jc w:val="center"/>
        </w:trPr>
        <w:tc>
          <w:tcPr>
            <w:tcW w:w="2107" w:type="dxa"/>
            <w:vMerge/>
            <w:vAlign w:val="center"/>
          </w:tcPr>
          <w:p w14:paraId="7CA160D4"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790" w:type="dxa"/>
            <w:vMerge/>
            <w:vAlign w:val="center"/>
          </w:tcPr>
          <w:p w14:paraId="560CA7D7"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052" w:type="dxa"/>
            <w:vAlign w:val="center"/>
          </w:tcPr>
          <w:p w14:paraId="3E8FC2A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824" w:type="dxa"/>
            <w:gridSpan w:val="2"/>
            <w:vAlign w:val="center"/>
          </w:tcPr>
          <w:p w14:paraId="2C2AD7C2" w14:textId="77777777" w:rsidR="00CE4BF4" w:rsidRPr="00E31EF0" w:rsidRDefault="00CE4BF4" w:rsidP="002A05F7">
            <w:pPr>
              <w:pStyle w:val="Sinespaciado"/>
              <w:jc w:val="both"/>
              <w:rPr>
                <w:rFonts w:asciiTheme="minorHAnsi" w:eastAsia="Arial" w:hAnsiTheme="minorHAnsi" w:cstheme="minorHAnsi"/>
                <w:color w:val="000000"/>
                <w:lang w:val="es-CO"/>
              </w:rPr>
            </w:pPr>
            <w:r w:rsidRPr="00B1179B">
              <w:rPr>
                <w:rFonts w:asciiTheme="minorHAnsi" w:eastAsia="Arial" w:hAnsiTheme="minorHAnsi" w:cstheme="minorHAnsi"/>
                <w:color w:val="000000"/>
                <w:lang w:val="es-CO"/>
              </w:rPr>
              <w:t>Ferretería/plásticos</w:t>
            </w:r>
          </w:p>
        </w:tc>
      </w:tr>
      <w:tr w:rsidR="00CE4BF4" w:rsidRPr="00E31EF0" w14:paraId="34078CF0" w14:textId="77777777" w:rsidTr="002A05F7">
        <w:trPr>
          <w:trHeight w:val="20"/>
          <w:jc w:val="center"/>
        </w:trPr>
        <w:tc>
          <w:tcPr>
            <w:tcW w:w="3897" w:type="dxa"/>
            <w:gridSpan w:val="2"/>
            <w:shd w:val="clear" w:color="auto" w:fill="A9D08E"/>
            <w:vAlign w:val="center"/>
          </w:tcPr>
          <w:p w14:paraId="68B6CBB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5876" w:type="dxa"/>
            <w:gridSpan w:val="3"/>
            <w:shd w:val="clear" w:color="auto" w:fill="A9D08E"/>
            <w:vAlign w:val="center"/>
          </w:tcPr>
          <w:p w14:paraId="47B2DE50"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Descripción y uso</w:t>
            </w:r>
          </w:p>
        </w:tc>
      </w:tr>
      <w:tr w:rsidR="00CE4BF4" w:rsidRPr="00E31EF0" w14:paraId="3C172F81" w14:textId="77777777" w:rsidTr="002A05F7">
        <w:trPr>
          <w:trHeight w:val="20"/>
          <w:jc w:val="center"/>
        </w:trPr>
        <w:tc>
          <w:tcPr>
            <w:tcW w:w="3897" w:type="dxa"/>
            <w:gridSpan w:val="2"/>
            <w:vMerge w:val="restart"/>
            <w:vAlign w:val="center"/>
          </w:tcPr>
          <w:p w14:paraId="20B69FEB" w14:textId="77777777" w:rsidR="00CE4BF4" w:rsidRPr="00E31EF0" w:rsidRDefault="00CE4BF4" w:rsidP="002A05F7">
            <w:pPr>
              <w:pStyle w:val="Sinespaciado"/>
              <w:jc w:val="center"/>
              <w:rPr>
                <w:rFonts w:asciiTheme="minorHAnsi" w:eastAsia="Arial" w:hAnsiTheme="minorHAnsi" w:cstheme="minorHAnsi"/>
                <w:color w:val="000000"/>
                <w:lang w:val="es-CO"/>
              </w:rPr>
            </w:pPr>
            <w:r w:rsidRPr="00E31EF0">
              <w:rPr>
                <w:rFonts w:asciiTheme="minorHAnsi" w:eastAsia="Arial" w:hAnsiTheme="minorHAnsi" w:cstheme="minorHAnsi"/>
                <w:noProof/>
                <w:color w:val="000000"/>
                <w:lang w:val="es-CO" w:eastAsia="es-CO"/>
              </w:rPr>
              <w:drawing>
                <wp:inline distT="114300" distB="114300" distL="114300" distR="114300" wp14:anchorId="4A3745FB" wp14:editId="4584962F">
                  <wp:extent cx="1663700" cy="1254125"/>
                  <wp:effectExtent l="0" t="0" r="0" b="3175"/>
                  <wp:docPr id="7" name="image63.png" descr="Imagen que contiene colorido, diferente, fila, a rayas&#10;&#10;Descripción generada automáticamente"/>
                  <wp:cNvGraphicFramePr/>
                  <a:graphic xmlns:a="http://schemas.openxmlformats.org/drawingml/2006/main">
                    <a:graphicData uri="http://schemas.openxmlformats.org/drawingml/2006/picture">
                      <pic:pic xmlns:pic="http://schemas.openxmlformats.org/drawingml/2006/picture">
                        <pic:nvPicPr>
                          <pic:cNvPr id="168" name="image63.png" descr="Imagen que contiene colorido, diferente, fila, a rayas&#10;&#10;Descripción generada automáticamente"/>
                          <pic:cNvPicPr preferRelativeResize="0"/>
                        </pic:nvPicPr>
                        <pic:blipFill>
                          <a:blip r:embed="rId17"/>
                          <a:srcRect t="13676"/>
                          <a:stretch>
                            <a:fillRect/>
                          </a:stretch>
                        </pic:blipFill>
                        <pic:spPr>
                          <a:xfrm>
                            <a:off x="0" y="0"/>
                            <a:ext cx="1663700" cy="1254125"/>
                          </a:xfrm>
                          <a:prstGeom prst="rect">
                            <a:avLst/>
                          </a:prstGeom>
                          <a:ln/>
                        </pic:spPr>
                      </pic:pic>
                    </a:graphicData>
                  </a:graphic>
                </wp:inline>
              </w:drawing>
            </w:r>
          </w:p>
        </w:tc>
        <w:tc>
          <w:tcPr>
            <w:tcW w:w="5876" w:type="dxa"/>
            <w:gridSpan w:val="3"/>
            <w:vAlign w:val="center"/>
          </w:tcPr>
          <w:p w14:paraId="1921ADD9" w14:textId="77777777" w:rsidR="00CE4BF4" w:rsidRPr="00E31EF0" w:rsidRDefault="00CE4BF4" w:rsidP="002A05F7">
            <w:pPr>
              <w:pStyle w:val="Sinespaciado"/>
              <w:jc w:val="both"/>
              <w:rPr>
                <w:rFonts w:asciiTheme="minorHAnsi" w:hAnsiTheme="minorHAnsi" w:cstheme="minorHAnsi"/>
                <w:color w:val="000000"/>
                <w:lang w:val="es-CO"/>
              </w:rPr>
            </w:pPr>
            <w:r w:rsidRPr="00B1179B">
              <w:rPr>
                <w:rFonts w:asciiTheme="minorHAnsi" w:hAnsiTheme="minorHAnsi" w:cstheme="minorHAnsi"/>
                <w:color w:val="000000"/>
                <w:lang w:val="es-CO"/>
              </w:rPr>
              <w:t>Soga de polipropileno de trenzado diamante de 80 metros con calibre de 6 mm, para amarrar diferentes objetos, sirve para trabajar diferentes procesos corporales de movimientos, como saltos y recorridos y por su extrema consistencia sirve también para armar elementos donde los niños, niñas y jóvenes se puedan suspender.</w:t>
            </w:r>
          </w:p>
        </w:tc>
      </w:tr>
      <w:tr w:rsidR="00CE4BF4" w:rsidRPr="00E31EF0" w14:paraId="31658BDC" w14:textId="77777777" w:rsidTr="002A05F7">
        <w:trPr>
          <w:trHeight w:val="20"/>
          <w:jc w:val="center"/>
        </w:trPr>
        <w:tc>
          <w:tcPr>
            <w:tcW w:w="3897" w:type="dxa"/>
            <w:gridSpan w:val="2"/>
            <w:vMerge/>
            <w:vAlign w:val="center"/>
          </w:tcPr>
          <w:p w14:paraId="60864140"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5876" w:type="dxa"/>
            <w:gridSpan w:val="3"/>
            <w:shd w:val="clear" w:color="auto" w:fill="A9D08E"/>
            <w:vAlign w:val="center"/>
          </w:tcPr>
          <w:p w14:paraId="198228D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1EDC0FB6" w14:textId="77777777" w:rsidTr="002A05F7">
        <w:trPr>
          <w:trHeight w:val="20"/>
          <w:jc w:val="center"/>
        </w:trPr>
        <w:tc>
          <w:tcPr>
            <w:tcW w:w="3897" w:type="dxa"/>
            <w:gridSpan w:val="2"/>
            <w:vMerge/>
            <w:vAlign w:val="center"/>
          </w:tcPr>
          <w:p w14:paraId="1FB342E7"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052" w:type="dxa"/>
            <w:shd w:val="clear" w:color="auto" w:fill="E2EFDA"/>
            <w:vAlign w:val="center"/>
          </w:tcPr>
          <w:p w14:paraId="3B1A527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Largo</w:t>
            </w:r>
          </w:p>
        </w:tc>
        <w:tc>
          <w:tcPr>
            <w:tcW w:w="1843" w:type="dxa"/>
            <w:shd w:val="clear" w:color="auto" w:fill="E2EFDA"/>
            <w:vAlign w:val="center"/>
          </w:tcPr>
          <w:p w14:paraId="7BD96734" w14:textId="77777777" w:rsidR="00CE4BF4" w:rsidRPr="00E31EF0" w:rsidRDefault="00CE4BF4" w:rsidP="002A05F7">
            <w:pPr>
              <w:pStyle w:val="Sinespaciado"/>
              <w:jc w:val="both"/>
              <w:rPr>
                <w:rFonts w:asciiTheme="minorHAnsi" w:eastAsia="Arial" w:hAnsiTheme="minorHAnsi" w:cstheme="minorHAnsi"/>
                <w:b/>
                <w:bCs/>
                <w:color w:val="000000"/>
                <w:lang w:val="es-CO"/>
              </w:rPr>
            </w:pPr>
            <w:r>
              <w:rPr>
                <w:rFonts w:asciiTheme="minorHAnsi" w:eastAsia="Arial" w:hAnsiTheme="minorHAnsi" w:cstheme="minorHAnsi"/>
                <w:b/>
                <w:bCs/>
                <w:color w:val="000000" w:themeColor="text1"/>
                <w:lang w:val="es-CO"/>
              </w:rPr>
              <w:t>80</w:t>
            </w:r>
          </w:p>
        </w:tc>
        <w:tc>
          <w:tcPr>
            <w:tcW w:w="1981" w:type="dxa"/>
            <w:shd w:val="clear" w:color="auto" w:fill="E2EFDA"/>
            <w:vAlign w:val="center"/>
          </w:tcPr>
          <w:p w14:paraId="5E5931E5"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Metros</w:t>
            </w:r>
          </w:p>
        </w:tc>
      </w:tr>
      <w:tr w:rsidR="00CE4BF4" w:rsidRPr="00E31EF0" w14:paraId="631774BC" w14:textId="77777777" w:rsidTr="002A05F7">
        <w:trPr>
          <w:trHeight w:val="20"/>
          <w:jc w:val="center"/>
        </w:trPr>
        <w:tc>
          <w:tcPr>
            <w:tcW w:w="3897" w:type="dxa"/>
            <w:gridSpan w:val="2"/>
            <w:vMerge/>
            <w:vAlign w:val="center"/>
          </w:tcPr>
          <w:p w14:paraId="7B5373B5"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052" w:type="dxa"/>
            <w:shd w:val="clear" w:color="auto" w:fill="E2EFDA"/>
            <w:vAlign w:val="center"/>
          </w:tcPr>
          <w:p w14:paraId="4B8AE89B" w14:textId="77777777" w:rsidR="00CE4BF4" w:rsidRPr="00E31EF0" w:rsidRDefault="00CE4BF4" w:rsidP="002A05F7">
            <w:pPr>
              <w:pStyle w:val="Sinespaciado"/>
              <w:jc w:val="both"/>
              <w:rPr>
                <w:rFonts w:asciiTheme="minorHAnsi" w:eastAsia="Arial" w:hAnsiTheme="minorHAnsi" w:cstheme="minorHAnsi"/>
                <w:b/>
                <w:color w:val="000000"/>
                <w:lang w:val="es-CO"/>
              </w:rPr>
            </w:pPr>
            <w:r>
              <w:rPr>
                <w:rFonts w:asciiTheme="minorHAnsi" w:eastAsia="Arial" w:hAnsiTheme="minorHAnsi" w:cstheme="minorHAnsi"/>
                <w:b/>
                <w:color w:val="000000"/>
                <w:lang w:val="es-CO"/>
              </w:rPr>
              <w:t>Calibre</w:t>
            </w:r>
          </w:p>
        </w:tc>
        <w:tc>
          <w:tcPr>
            <w:tcW w:w="1843" w:type="dxa"/>
            <w:shd w:val="clear" w:color="auto" w:fill="E2EFDA"/>
            <w:vAlign w:val="center"/>
          </w:tcPr>
          <w:p w14:paraId="2B0A53E8" w14:textId="77777777" w:rsidR="00CE4BF4" w:rsidRPr="00E31EF0" w:rsidRDefault="00CE4BF4" w:rsidP="002A05F7">
            <w:pPr>
              <w:pStyle w:val="Sinespaciado"/>
              <w:jc w:val="both"/>
              <w:rPr>
                <w:rFonts w:asciiTheme="minorHAnsi" w:eastAsia="Arial" w:hAnsiTheme="minorHAnsi" w:cstheme="minorHAnsi"/>
                <w:b/>
                <w:bCs/>
                <w:color w:val="000000"/>
                <w:lang w:val="es-CO"/>
              </w:rPr>
            </w:pPr>
            <w:r>
              <w:rPr>
                <w:rFonts w:asciiTheme="minorHAnsi" w:eastAsia="Arial" w:hAnsiTheme="minorHAnsi" w:cstheme="minorHAnsi"/>
                <w:b/>
                <w:bCs/>
                <w:color w:val="000000" w:themeColor="text1"/>
                <w:lang w:val="es-CO"/>
              </w:rPr>
              <w:t>6</w:t>
            </w:r>
          </w:p>
        </w:tc>
        <w:tc>
          <w:tcPr>
            <w:tcW w:w="1981" w:type="dxa"/>
            <w:shd w:val="clear" w:color="auto" w:fill="E2EFDA"/>
            <w:vAlign w:val="center"/>
          </w:tcPr>
          <w:p w14:paraId="4641BDB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w:t>
            </w:r>
            <w:r>
              <w:rPr>
                <w:rFonts w:asciiTheme="minorHAnsi" w:eastAsia="Arial" w:hAnsiTheme="minorHAnsi" w:cstheme="minorHAnsi"/>
                <w:color w:val="000000"/>
                <w:lang w:val="es-CO"/>
              </w:rPr>
              <w:t>entímetros</w:t>
            </w:r>
          </w:p>
        </w:tc>
      </w:tr>
      <w:tr w:rsidR="00CE4BF4" w:rsidRPr="00E31EF0" w14:paraId="0F8856F8" w14:textId="77777777" w:rsidTr="002A05F7">
        <w:trPr>
          <w:trHeight w:val="20"/>
          <w:jc w:val="center"/>
        </w:trPr>
        <w:tc>
          <w:tcPr>
            <w:tcW w:w="3897" w:type="dxa"/>
            <w:gridSpan w:val="2"/>
            <w:vMerge/>
            <w:vAlign w:val="center"/>
          </w:tcPr>
          <w:p w14:paraId="15E6420A"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052" w:type="dxa"/>
            <w:shd w:val="clear" w:color="auto" w:fill="E2EFDA"/>
            <w:vAlign w:val="center"/>
          </w:tcPr>
          <w:p w14:paraId="3D80492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824" w:type="dxa"/>
            <w:gridSpan w:val="2"/>
            <w:shd w:val="clear" w:color="auto" w:fill="E2EFDA"/>
            <w:vAlign w:val="center"/>
          </w:tcPr>
          <w:p w14:paraId="7D826C79" w14:textId="77777777" w:rsidR="00CE4BF4" w:rsidRPr="00E31EF0" w:rsidRDefault="00CE4BF4" w:rsidP="002A05F7">
            <w:pPr>
              <w:pStyle w:val="Sinespaciado"/>
              <w:jc w:val="both"/>
              <w:rPr>
                <w:rFonts w:asciiTheme="minorHAnsi" w:eastAsia="Arial" w:hAnsiTheme="minorHAnsi" w:cstheme="minorHAnsi"/>
                <w:color w:val="000000"/>
                <w:lang w:val="es-CO"/>
              </w:rPr>
            </w:pPr>
            <w:r w:rsidRPr="001A716E">
              <w:rPr>
                <w:rFonts w:asciiTheme="minorHAnsi" w:eastAsia="Arial" w:hAnsiTheme="minorHAnsi" w:cstheme="minorHAnsi"/>
                <w:color w:val="000000"/>
                <w:lang w:val="es-CO"/>
              </w:rPr>
              <w:t>Polipropileno</w:t>
            </w:r>
          </w:p>
        </w:tc>
      </w:tr>
      <w:tr w:rsidR="00CE4BF4" w:rsidRPr="00E31EF0" w14:paraId="652CF9B0" w14:textId="77777777" w:rsidTr="002A05F7">
        <w:trPr>
          <w:trHeight w:val="20"/>
          <w:jc w:val="center"/>
        </w:trPr>
        <w:tc>
          <w:tcPr>
            <w:tcW w:w="3897" w:type="dxa"/>
            <w:gridSpan w:val="2"/>
            <w:vMerge/>
            <w:vAlign w:val="center"/>
          </w:tcPr>
          <w:p w14:paraId="7C7D290E"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052" w:type="dxa"/>
            <w:shd w:val="clear" w:color="auto" w:fill="E2EFDA"/>
            <w:vAlign w:val="center"/>
          </w:tcPr>
          <w:p w14:paraId="689CEA6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824" w:type="dxa"/>
            <w:gridSpan w:val="2"/>
            <w:shd w:val="clear" w:color="auto" w:fill="E2EFDA"/>
            <w:vAlign w:val="center"/>
          </w:tcPr>
          <w:p w14:paraId="66DA70F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Color variado e intenso (colores primarios o secundarios).</w:t>
            </w:r>
          </w:p>
        </w:tc>
      </w:tr>
      <w:tr w:rsidR="00CE4BF4" w:rsidRPr="00E31EF0" w14:paraId="2E879A5B" w14:textId="77777777" w:rsidTr="002A05F7">
        <w:trPr>
          <w:trHeight w:val="20"/>
          <w:jc w:val="center"/>
        </w:trPr>
        <w:tc>
          <w:tcPr>
            <w:tcW w:w="3897" w:type="dxa"/>
            <w:gridSpan w:val="2"/>
            <w:vMerge/>
            <w:vAlign w:val="center"/>
          </w:tcPr>
          <w:p w14:paraId="0973D119"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052" w:type="dxa"/>
            <w:shd w:val="clear" w:color="auto" w:fill="E2EFDA"/>
            <w:vAlign w:val="center"/>
          </w:tcPr>
          <w:p w14:paraId="3B295EB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824" w:type="dxa"/>
            <w:gridSpan w:val="2"/>
            <w:shd w:val="clear" w:color="auto" w:fill="E2EFDA"/>
            <w:vAlign w:val="center"/>
          </w:tcPr>
          <w:p w14:paraId="3D24240B"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U</w:t>
            </w:r>
            <w:r w:rsidRPr="00E31EF0">
              <w:rPr>
                <w:rFonts w:asciiTheme="minorHAnsi" w:eastAsia="Arial" w:hAnsiTheme="minorHAnsi" w:cstheme="minorHAnsi"/>
                <w:color w:val="000000"/>
                <w:lang w:val="es-CO"/>
              </w:rPr>
              <w:t>nidad x 80 metros</w:t>
            </w:r>
          </w:p>
        </w:tc>
      </w:tr>
      <w:tr w:rsidR="00CE4BF4" w:rsidRPr="00E31EF0" w14:paraId="6B049A62" w14:textId="77777777" w:rsidTr="002A05F7">
        <w:trPr>
          <w:trHeight w:val="20"/>
          <w:jc w:val="center"/>
        </w:trPr>
        <w:tc>
          <w:tcPr>
            <w:tcW w:w="9773" w:type="dxa"/>
            <w:gridSpan w:val="5"/>
            <w:shd w:val="clear" w:color="auto" w:fill="A9D08E"/>
            <w:vAlign w:val="center"/>
          </w:tcPr>
          <w:p w14:paraId="23395F2A"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Requerimientos técnicos</w:t>
            </w:r>
          </w:p>
        </w:tc>
      </w:tr>
      <w:tr w:rsidR="00CE4BF4" w:rsidRPr="00E31EF0" w14:paraId="33A71DBD" w14:textId="77777777" w:rsidTr="002A05F7">
        <w:trPr>
          <w:trHeight w:val="20"/>
          <w:jc w:val="center"/>
        </w:trPr>
        <w:tc>
          <w:tcPr>
            <w:tcW w:w="9773" w:type="dxa"/>
            <w:gridSpan w:val="5"/>
            <w:vAlign w:val="center"/>
          </w:tcPr>
          <w:p w14:paraId="2AA3906C" w14:textId="77777777" w:rsidR="00CE4BF4" w:rsidRPr="009F7E6C" w:rsidRDefault="00CE4BF4" w:rsidP="002A05F7">
            <w:pPr>
              <w:pStyle w:val="Sinespaciado"/>
              <w:jc w:val="both"/>
              <w:rPr>
                <w:rFonts w:asciiTheme="minorHAnsi" w:hAnsiTheme="minorHAnsi" w:cstheme="minorHAnsi"/>
                <w:color w:val="000000" w:themeColor="text1"/>
                <w:lang w:val="es-CO"/>
              </w:rPr>
            </w:pPr>
            <w:r w:rsidRPr="009F7E6C">
              <w:rPr>
                <w:rFonts w:asciiTheme="minorHAnsi" w:hAnsiTheme="minorHAnsi" w:cstheme="minorHAnsi"/>
                <w:color w:val="000000" w:themeColor="text1"/>
                <w:lang w:val="es-CO"/>
              </w:rPr>
              <w:t>Soga de polipropileno torcido de 80 metros con calibre de 6 mm.</w:t>
            </w:r>
          </w:p>
          <w:p w14:paraId="5FE84B96" w14:textId="77777777" w:rsidR="00CE4BF4" w:rsidRPr="009F7E6C" w:rsidRDefault="00CE4BF4" w:rsidP="002A05F7">
            <w:pPr>
              <w:pStyle w:val="Sinespaciado"/>
              <w:jc w:val="both"/>
              <w:rPr>
                <w:rFonts w:asciiTheme="minorHAnsi" w:hAnsiTheme="minorHAnsi" w:cstheme="minorHAnsi"/>
                <w:color w:val="000000" w:themeColor="text1"/>
                <w:lang w:val="es-CO"/>
              </w:rPr>
            </w:pPr>
          </w:p>
          <w:p w14:paraId="6DA896DA" w14:textId="77777777" w:rsidR="00CE4BF4" w:rsidRDefault="00CE4BF4" w:rsidP="002A05F7">
            <w:pPr>
              <w:pStyle w:val="Sinespaciado"/>
              <w:jc w:val="both"/>
              <w:rPr>
                <w:rFonts w:asciiTheme="minorHAnsi" w:hAnsiTheme="minorHAnsi" w:cstheme="minorHAnsi"/>
                <w:color w:val="000000" w:themeColor="text1"/>
                <w:lang w:val="es-CO"/>
              </w:rPr>
            </w:pPr>
            <w:r w:rsidRPr="009F7E6C">
              <w:rPr>
                <w:rFonts w:asciiTheme="minorHAnsi" w:hAnsiTheme="minorHAnsi" w:cstheme="minorHAnsi"/>
                <w:color w:val="000000" w:themeColor="text1"/>
                <w:lang w:val="es-CO"/>
              </w:rPr>
              <w:t xml:space="preserve">Código </w:t>
            </w:r>
            <w:r>
              <w:rPr>
                <w:rFonts w:asciiTheme="minorHAnsi" w:hAnsiTheme="minorHAnsi" w:cstheme="minorHAnsi"/>
                <w:color w:val="000000" w:themeColor="text1"/>
                <w:lang w:val="es-CO"/>
              </w:rPr>
              <w:t>UNSPSC</w:t>
            </w:r>
            <w:r w:rsidRPr="009F7E6C">
              <w:rPr>
                <w:rFonts w:asciiTheme="minorHAnsi" w:hAnsiTheme="minorHAnsi" w:cstheme="minorHAnsi"/>
                <w:color w:val="000000" w:themeColor="text1"/>
                <w:lang w:val="es-CO"/>
              </w:rPr>
              <w:t xml:space="preserve"> 13102022</w:t>
            </w:r>
          </w:p>
          <w:p w14:paraId="77B00F78"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384E6C8D" w14:textId="77777777" w:rsidR="00CE4BF4" w:rsidRPr="00E31EF0" w:rsidRDefault="00CE4BF4" w:rsidP="002A05F7">
            <w:pPr>
              <w:pStyle w:val="Sinespaciado"/>
              <w:jc w:val="both"/>
              <w:rPr>
                <w:rFonts w:asciiTheme="minorHAnsi" w:eastAsia="Times New Roman"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23BDC965" w14:textId="77777777" w:rsidTr="002A05F7">
        <w:trPr>
          <w:trHeight w:val="20"/>
          <w:jc w:val="center"/>
        </w:trPr>
        <w:tc>
          <w:tcPr>
            <w:tcW w:w="9773" w:type="dxa"/>
            <w:gridSpan w:val="5"/>
            <w:shd w:val="clear" w:color="auto" w:fill="A9D08E"/>
            <w:vAlign w:val="center"/>
          </w:tcPr>
          <w:p w14:paraId="2D2C9E33"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Requerimientos de seguridad</w:t>
            </w:r>
          </w:p>
        </w:tc>
      </w:tr>
      <w:tr w:rsidR="00CE4BF4" w:rsidRPr="00E31EF0" w14:paraId="3CA3580A" w14:textId="77777777" w:rsidTr="002A05F7">
        <w:trPr>
          <w:trHeight w:val="20"/>
          <w:jc w:val="center"/>
        </w:trPr>
        <w:tc>
          <w:tcPr>
            <w:tcW w:w="9773" w:type="dxa"/>
            <w:gridSpan w:val="5"/>
            <w:vAlign w:val="center"/>
          </w:tcPr>
          <w:p w14:paraId="42E3EA61" w14:textId="77777777" w:rsidR="00CE4BF4" w:rsidRPr="00E31EF0" w:rsidRDefault="00CE4BF4" w:rsidP="002A05F7">
            <w:pPr>
              <w:pStyle w:val="Sinespaciado"/>
              <w:jc w:val="both"/>
              <w:rPr>
                <w:rFonts w:asciiTheme="minorHAnsi" w:eastAsia="Arial" w:hAnsiTheme="minorHAnsi" w:cstheme="minorHAnsi"/>
                <w:color w:val="000000"/>
                <w:lang w:val="es-CO"/>
              </w:rPr>
            </w:pPr>
            <w:r w:rsidRPr="009F7E6C">
              <w:rPr>
                <w:rFonts w:asciiTheme="minorHAnsi" w:eastAsia="Arial" w:hAnsiTheme="minorHAnsi" w:cstheme="minorHAnsi"/>
                <w:color w:val="000000" w:themeColor="text1"/>
                <w:lang w:val="es-CO"/>
              </w:rPr>
              <w:t>La pieza debe ser segura, elaborada en material no tóxico ni nocivo, resistente a la manipulación, evitando el deterioro causado por el uso. El material debe permitir a los niños, niñas y adolescentes la exploración, manipulación y el acercamiento a este sin que provea peligro. Resistencia mecánica y la estabilidad suficiente para soportar las tensiones debidas al uso, sin roturas o deformaciones que puedan causar heridas.</w:t>
            </w:r>
          </w:p>
        </w:tc>
      </w:tr>
      <w:tr w:rsidR="00CE4BF4" w:rsidRPr="00E31EF0" w14:paraId="6DCEB499" w14:textId="77777777" w:rsidTr="002A05F7">
        <w:trPr>
          <w:trHeight w:val="20"/>
          <w:jc w:val="center"/>
        </w:trPr>
        <w:tc>
          <w:tcPr>
            <w:tcW w:w="9773" w:type="dxa"/>
            <w:gridSpan w:val="5"/>
            <w:shd w:val="clear" w:color="auto" w:fill="A9D08E"/>
            <w:vAlign w:val="center"/>
          </w:tcPr>
          <w:p w14:paraId="61755870"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Requerimientos de salubridad</w:t>
            </w:r>
          </w:p>
        </w:tc>
      </w:tr>
      <w:tr w:rsidR="00CE4BF4" w:rsidRPr="00E31EF0" w14:paraId="10F77E8B" w14:textId="77777777" w:rsidTr="002A05F7">
        <w:trPr>
          <w:trHeight w:val="20"/>
          <w:jc w:val="center"/>
        </w:trPr>
        <w:tc>
          <w:tcPr>
            <w:tcW w:w="9773" w:type="dxa"/>
            <w:gridSpan w:val="5"/>
            <w:vAlign w:val="center"/>
          </w:tcPr>
          <w:p w14:paraId="2DF351B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Se debe poder limpiar y desinfectar con todos los agentes de limpieza de uso comercial.</w:t>
            </w:r>
          </w:p>
          <w:p w14:paraId="6A927DF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Todos los materiales deben ser nuevos, visiblemente limpios y libres de infestaciones.</w:t>
            </w:r>
          </w:p>
        </w:tc>
      </w:tr>
    </w:tbl>
    <w:p w14:paraId="01BE601C" w14:textId="77777777" w:rsidR="00CE4BF4" w:rsidRDefault="00CE4BF4" w:rsidP="00CE4BF4">
      <w:pPr>
        <w:pStyle w:val="Sinespaciado"/>
        <w:jc w:val="both"/>
        <w:rPr>
          <w:rFonts w:asciiTheme="minorHAnsi" w:hAnsiTheme="minorHAnsi" w:cstheme="minorHAnsi"/>
          <w:lang w:val="es-CO"/>
        </w:rPr>
      </w:pPr>
    </w:p>
    <w:p w14:paraId="7F79BBD4" w14:textId="77777777" w:rsidR="00CE4BF4" w:rsidRDefault="00CE4BF4" w:rsidP="00CE4BF4">
      <w:pPr>
        <w:pStyle w:val="Sinespaciado"/>
        <w:jc w:val="both"/>
        <w:rPr>
          <w:rFonts w:asciiTheme="minorHAnsi" w:hAnsiTheme="minorHAnsi" w:cstheme="minorHAnsi"/>
          <w:lang w:val="es-CO"/>
        </w:rPr>
      </w:pPr>
    </w:p>
    <w:p w14:paraId="7C27B3EB" w14:textId="77777777" w:rsidR="00CE4BF4" w:rsidRDefault="00CE4BF4" w:rsidP="00CE4BF4">
      <w:pPr>
        <w:pStyle w:val="Sinespaciado"/>
        <w:jc w:val="both"/>
        <w:rPr>
          <w:rFonts w:asciiTheme="minorHAnsi" w:hAnsiTheme="minorHAnsi" w:cstheme="minorHAnsi"/>
          <w:lang w:val="es-CO"/>
        </w:rPr>
      </w:pPr>
    </w:p>
    <w:p w14:paraId="1A2E318A" w14:textId="77777777" w:rsidR="00CE4BF4" w:rsidRDefault="00CE4BF4" w:rsidP="00CE4BF4">
      <w:pPr>
        <w:pStyle w:val="Sinespaciado"/>
        <w:jc w:val="both"/>
        <w:rPr>
          <w:rFonts w:asciiTheme="minorHAnsi" w:hAnsiTheme="minorHAnsi" w:cstheme="minorHAnsi"/>
          <w:lang w:val="es-CO"/>
        </w:rPr>
      </w:pPr>
    </w:p>
    <w:p w14:paraId="792F35A6" w14:textId="77777777" w:rsidR="00CE4BF4" w:rsidRDefault="00CE4BF4" w:rsidP="00CE4BF4">
      <w:pPr>
        <w:pStyle w:val="Sinespaciado"/>
        <w:jc w:val="both"/>
        <w:rPr>
          <w:rFonts w:asciiTheme="minorHAnsi" w:hAnsiTheme="minorHAnsi" w:cstheme="minorHAnsi"/>
          <w:lang w:val="es-CO"/>
        </w:rPr>
      </w:pPr>
    </w:p>
    <w:p w14:paraId="232A1C30" w14:textId="77777777" w:rsidR="00CE4BF4" w:rsidRDefault="00CE4BF4" w:rsidP="00CE4BF4">
      <w:pPr>
        <w:pStyle w:val="Sinespaciado"/>
        <w:jc w:val="both"/>
        <w:rPr>
          <w:rFonts w:asciiTheme="minorHAnsi" w:hAnsiTheme="minorHAnsi" w:cstheme="minorHAnsi"/>
          <w:lang w:val="es-CO"/>
        </w:rPr>
      </w:pPr>
    </w:p>
    <w:p w14:paraId="21883315" w14:textId="77777777" w:rsidR="00CE4BF4" w:rsidRDefault="00CE4BF4" w:rsidP="00CE4BF4">
      <w:pPr>
        <w:pStyle w:val="Sinespaciado"/>
        <w:jc w:val="both"/>
        <w:rPr>
          <w:rFonts w:asciiTheme="minorHAnsi" w:hAnsiTheme="minorHAnsi" w:cstheme="minorHAnsi"/>
          <w:lang w:val="es-CO"/>
        </w:rPr>
      </w:pPr>
    </w:p>
    <w:p w14:paraId="011C77B6" w14:textId="77777777" w:rsidR="00CE4BF4" w:rsidRPr="00E31EF0" w:rsidRDefault="00CE4BF4" w:rsidP="00CE4BF4">
      <w:pPr>
        <w:pStyle w:val="Sinespaciado"/>
        <w:jc w:val="both"/>
        <w:rPr>
          <w:rFonts w:asciiTheme="minorHAnsi" w:hAnsiTheme="minorHAnsi" w:cstheme="minorHAnsi"/>
          <w:lang w:val="es-CO"/>
        </w:rPr>
      </w:pPr>
    </w:p>
    <w:p w14:paraId="3C2934BE" w14:textId="77777777" w:rsidR="00CE4BF4" w:rsidRPr="00E31EF0" w:rsidRDefault="00CE4BF4" w:rsidP="00CE4BF4">
      <w:pPr>
        <w:pStyle w:val="Sinespaciado"/>
        <w:jc w:val="both"/>
        <w:rPr>
          <w:rFonts w:asciiTheme="minorHAnsi" w:hAnsiTheme="minorHAnsi" w:cstheme="minorHAnsi"/>
          <w:lang w:val="es-CO"/>
        </w:rPr>
      </w:pPr>
    </w:p>
    <w:p w14:paraId="13D93CA3" w14:textId="77777777" w:rsidR="00CE4BF4" w:rsidRPr="00E31EF0" w:rsidRDefault="00CE4BF4" w:rsidP="00CE4BF4">
      <w:pPr>
        <w:pStyle w:val="Sinespaciado"/>
        <w:jc w:val="both"/>
        <w:rPr>
          <w:rFonts w:asciiTheme="minorHAnsi" w:hAnsiTheme="minorHAnsi" w:cstheme="minorHAnsi"/>
          <w:lang w:val="es-CO"/>
        </w:rPr>
      </w:pPr>
    </w:p>
    <w:p w14:paraId="0FF7EF77" w14:textId="77777777" w:rsidR="00CE4BF4" w:rsidRPr="00E31EF0" w:rsidRDefault="00CE4BF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565"/>
        <w:gridCol w:w="1834"/>
        <w:gridCol w:w="1721"/>
      </w:tblGrid>
      <w:tr w:rsidR="00562405" w:rsidRPr="00E31EF0" w14:paraId="7E72B5AC" w14:textId="77777777" w:rsidTr="00E213B6">
        <w:trPr>
          <w:trHeight w:val="20"/>
          <w:jc w:val="center"/>
        </w:trPr>
        <w:tc>
          <w:tcPr>
            <w:tcW w:w="3960" w:type="dxa"/>
            <w:gridSpan w:val="2"/>
            <w:shd w:val="clear" w:color="auto" w:fill="A9D08E"/>
            <w:vAlign w:val="center"/>
          </w:tcPr>
          <w:p w14:paraId="0005AA33" w14:textId="77777777" w:rsidR="00562405" w:rsidRPr="00E31EF0" w:rsidRDefault="00562405" w:rsidP="00E213B6">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No.</w:t>
            </w:r>
            <w:r w:rsidRPr="00E31EF0">
              <w:rPr>
                <w:rFonts w:asciiTheme="minorHAnsi" w:eastAsia="Arial" w:hAnsiTheme="minorHAnsi" w:cstheme="minorHAnsi"/>
                <w:b/>
                <w:bCs/>
                <w:color w:val="000000" w:themeColor="text1"/>
                <w:lang w:val="es-CO"/>
              </w:rPr>
              <w:t xml:space="preserve"> 9</w:t>
            </w:r>
          </w:p>
        </w:tc>
        <w:tc>
          <w:tcPr>
            <w:tcW w:w="6120" w:type="dxa"/>
            <w:gridSpan w:val="3"/>
            <w:shd w:val="clear" w:color="auto" w:fill="E2EFDA"/>
            <w:vAlign w:val="center"/>
          </w:tcPr>
          <w:p w14:paraId="745F1342" w14:textId="77777777" w:rsidR="00562405" w:rsidRPr="00E31EF0" w:rsidRDefault="00562405"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Maracas</w:t>
            </w:r>
          </w:p>
        </w:tc>
      </w:tr>
      <w:tr w:rsidR="00562405" w:rsidRPr="00E31EF0" w14:paraId="2B9F9F48" w14:textId="77777777" w:rsidTr="00E213B6">
        <w:trPr>
          <w:trHeight w:val="20"/>
          <w:jc w:val="center"/>
        </w:trPr>
        <w:tc>
          <w:tcPr>
            <w:tcW w:w="2100" w:type="dxa"/>
            <w:vMerge w:val="restart"/>
            <w:vAlign w:val="center"/>
          </w:tcPr>
          <w:p w14:paraId="11B08870" w14:textId="77777777" w:rsidR="00562405" w:rsidRPr="00E31EF0" w:rsidRDefault="00562405"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3C6EFB64" w14:textId="77777777" w:rsidR="00562405" w:rsidRPr="00E31EF0" w:rsidRDefault="00562405" w:rsidP="00E213B6">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c>
          <w:tcPr>
            <w:tcW w:w="2565" w:type="dxa"/>
            <w:vAlign w:val="center"/>
          </w:tcPr>
          <w:p w14:paraId="08AF08D8" w14:textId="77777777" w:rsidR="00562405" w:rsidRPr="00E31EF0" w:rsidRDefault="00562405"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555" w:type="dxa"/>
            <w:gridSpan w:val="2"/>
            <w:vAlign w:val="center"/>
          </w:tcPr>
          <w:p w14:paraId="3DF2EDF5" w14:textId="77777777" w:rsidR="00562405" w:rsidRPr="00E31EF0" w:rsidRDefault="00562405"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Instrumento</w:t>
            </w:r>
            <w:r>
              <w:rPr>
                <w:rFonts w:asciiTheme="minorHAnsi" w:eastAsia="Arial" w:hAnsiTheme="minorHAnsi" w:cstheme="minorHAnsi"/>
                <w:color w:val="000000" w:themeColor="text1"/>
                <w:lang w:val="es-CO"/>
              </w:rPr>
              <w:t>s</w:t>
            </w:r>
            <w:r w:rsidRPr="00E31EF0">
              <w:rPr>
                <w:rFonts w:asciiTheme="minorHAnsi" w:eastAsia="Arial" w:hAnsiTheme="minorHAnsi" w:cstheme="minorHAnsi"/>
                <w:color w:val="000000" w:themeColor="text1"/>
                <w:lang w:val="es-CO"/>
              </w:rPr>
              <w:t xml:space="preserve"> musical</w:t>
            </w:r>
            <w:r>
              <w:rPr>
                <w:rFonts w:asciiTheme="minorHAnsi" w:eastAsia="Arial" w:hAnsiTheme="minorHAnsi" w:cstheme="minorHAnsi"/>
                <w:color w:val="000000" w:themeColor="text1"/>
                <w:lang w:val="es-CO"/>
              </w:rPr>
              <w:t>es</w:t>
            </w:r>
          </w:p>
        </w:tc>
      </w:tr>
      <w:tr w:rsidR="00562405" w:rsidRPr="00E31EF0" w14:paraId="6963F82A" w14:textId="77777777" w:rsidTr="00E213B6">
        <w:trPr>
          <w:trHeight w:val="20"/>
          <w:jc w:val="center"/>
        </w:trPr>
        <w:tc>
          <w:tcPr>
            <w:tcW w:w="2100" w:type="dxa"/>
            <w:vMerge/>
            <w:vAlign w:val="center"/>
          </w:tcPr>
          <w:p w14:paraId="25AE4761" w14:textId="77777777" w:rsidR="00562405" w:rsidRPr="00E31EF0" w:rsidRDefault="00562405" w:rsidP="00E213B6">
            <w:pPr>
              <w:pStyle w:val="Sinespaciado"/>
              <w:jc w:val="both"/>
              <w:rPr>
                <w:rFonts w:asciiTheme="minorHAnsi" w:eastAsia="Arial" w:hAnsiTheme="minorHAnsi" w:cstheme="minorHAnsi"/>
                <w:color w:val="000000"/>
                <w:lang w:val="es-CO"/>
              </w:rPr>
            </w:pPr>
          </w:p>
        </w:tc>
        <w:tc>
          <w:tcPr>
            <w:tcW w:w="1860" w:type="dxa"/>
            <w:vMerge/>
            <w:vAlign w:val="center"/>
          </w:tcPr>
          <w:p w14:paraId="29F50CE3" w14:textId="77777777" w:rsidR="00562405" w:rsidRPr="00E31EF0" w:rsidRDefault="00562405" w:rsidP="00E213B6">
            <w:pPr>
              <w:pStyle w:val="Sinespaciado"/>
              <w:jc w:val="both"/>
              <w:rPr>
                <w:rFonts w:asciiTheme="minorHAnsi" w:eastAsia="Arial" w:hAnsiTheme="minorHAnsi" w:cstheme="minorHAnsi"/>
                <w:color w:val="000000"/>
                <w:lang w:val="es-CO"/>
              </w:rPr>
            </w:pPr>
          </w:p>
        </w:tc>
        <w:tc>
          <w:tcPr>
            <w:tcW w:w="2565" w:type="dxa"/>
            <w:vAlign w:val="center"/>
          </w:tcPr>
          <w:p w14:paraId="38FC203B" w14:textId="77777777" w:rsidR="00562405" w:rsidRPr="00E31EF0" w:rsidRDefault="00562405"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555" w:type="dxa"/>
            <w:gridSpan w:val="2"/>
            <w:vAlign w:val="center"/>
          </w:tcPr>
          <w:p w14:paraId="3B6D4104" w14:textId="77777777" w:rsidR="00562405" w:rsidRPr="00E31EF0" w:rsidRDefault="00562405"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4 a 11 años</w:t>
            </w:r>
          </w:p>
        </w:tc>
      </w:tr>
      <w:tr w:rsidR="00562405" w:rsidRPr="00E31EF0" w14:paraId="784FF690" w14:textId="77777777" w:rsidTr="00E213B6">
        <w:trPr>
          <w:trHeight w:val="20"/>
          <w:jc w:val="center"/>
        </w:trPr>
        <w:tc>
          <w:tcPr>
            <w:tcW w:w="2100" w:type="dxa"/>
            <w:vMerge/>
            <w:vAlign w:val="center"/>
          </w:tcPr>
          <w:p w14:paraId="3B344890" w14:textId="77777777" w:rsidR="00562405" w:rsidRPr="00E31EF0" w:rsidRDefault="00562405" w:rsidP="00E213B6">
            <w:pPr>
              <w:pStyle w:val="Sinespaciado"/>
              <w:jc w:val="both"/>
              <w:rPr>
                <w:rFonts w:asciiTheme="minorHAnsi" w:eastAsia="Arial" w:hAnsiTheme="minorHAnsi" w:cstheme="minorHAnsi"/>
                <w:color w:val="000000"/>
                <w:lang w:val="es-CO"/>
              </w:rPr>
            </w:pPr>
          </w:p>
        </w:tc>
        <w:tc>
          <w:tcPr>
            <w:tcW w:w="1860" w:type="dxa"/>
            <w:vMerge/>
            <w:vAlign w:val="center"/>
          </w:tcPr>
          <w:p w14:paraId="5FD085F7" w14:textId="77777777" w:rsidR="00562405" w:rsidRPr="00E31EF0" w:rsidRDefault="00562405" w:rsidP="00E213B6">
            <w:pPr>
              <w:pStyle w:val="Sinespaciado"/>
              <w:jc w:val="both"/>
              <w:rPr>
                <w:rFonts w:asciiTheme="minorHAnsi" w:eastAsia="Arial" w:hAnsiTheme="minorHAnsi" w:cstheme="minorHAnsi"/>
                <w:color w:val="000000"/>
                <w:lang w:val="es-CO"/>
              </w:rPr>
            </w:pPr>
          </w:p>
        </w:tc>
        <w:tc>
          <w:tcPr>
            <w:tcW w:w="2565" w:type="dxa"/>
            <w:vAlign w:val="center"/>
          </w:tcPr>
          <w:p w14:paraId="5DB043C6" w14:textId="77777777" w:rsidR="00562405" w:rsidRPr="00E31EF0" w:rsidRDefault="00562405"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555" w:type="dxa"/>
            <w:gridSpan w:val="2"/>
            <w:vAlign w:val="center"/>
          </w:tcPr>
          <w:p w14:paraId="4E24E41C" w14:textId="77777777" w:rsidR="00562405" w:rsidRPr="00E31EF0" w:rsidRDefault="00562405"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Sonido y música</w:t>
            </w:r>
          </w:p>
        </w:tc>
      </w:tr>
      <w:tr w:rsidR="00562405" w:rsidRPr="00E31EF0" w14:paraId="3DF52090" w14:textId="77777777" w:rsidTr="00E213B6">
        <w:trPr>
          <w:trHeight w:val="20"/>
          <w:jc w:val="center"/>
        </w:trPr>
        <w:tc>
          <w:tcPr>
            <w:tcW w:w="3960" w:type="dxa"/>
            <w:gridSpan w:val="2"/>
            <w:shd w:val="clear" w:color="auto" w:fill="A9D08E"/>
            <w:vAlign w:val="center"/>
          </w:tcPr>
          <w:p w14:paraId="2EB2DDD6" w14:textId="77777777" w:rsidR="00562405" w:rsidRPr="00E31EF0" w:rsidRDefault="00562405"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3"/>
            <w:shd w:val="clear" w:color="auto" w:fill="A9D08E"/>
            <w:vAlign w:val="center"/>
          </w:tcPr>
          <w:p w14:paraId="1EF52765" w14:textId="77777777" w:rsidR="00562405" w:rsidRPr="00E31EF0" w:rsidRDefault="00562405"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562405" w:rsidRPr="00E31EF0" w14:paraId="55381E66" w14:textId="77777777" w:rsidTr="00E213B6">
        <w:trPr>
          <w:trHeight w:val="20"/>
          <w:jc w:val="center"/>
        </w:trPr>
        <w:tc>
          <w:tcPr>
            <w:tcW w:w="3960" w:type="dxa"/>
            <w:gridSpan w:val="2"/>
            <w:vMerge w:val="restart"/>
            <w:vAlign w:val="center"/>
          </w:tcPr>
          <w:p w14:paraId="7FEF0A1A" w14:textId="77777777" w:rsidR="00562405" w:rsidRPr="00E31EF0" w:rsidRDefault="00562405" w:rsidP="00E213B6">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eastAsia="es-CO"/>
              </w:rPr>
              <w:drawing>
                <wp:inline distT="0" distB="0" distL="0" distR="0" wp14:anchorId="1F8D36F9" wp14:editId="0782BF75">
                  <wp:extent cx="1961993" cy="1715075"/>
                  <wp:effectExtent l="0" t="0" r="0" b="3175"/>
                  <wp:docPr id="506" name="Imagen 505" descr="Resultado de imagen para MARACAS MUSICA CALIBRE 6  VNILO GRUESO PARA NIÑO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505"/>
                          <pic:cNvPicPr/>
                        </pic:nvPicPr>
                        <pic:blipFill>
                          <a:blip r:embed="rId18">
                            <a:extLst>
                              <a:ext uri="{FF2B5EF4-FFF2-40B4-BE49-F238E27FC236}">
                                <a16:creationId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id="{00000000-0008-0000-0000-0000FA010000}"/>
                              </a:ext>
                            </a:extLst>
                          </a:blip>
                          <a:stretch>
                            <a:fillRect/>
                          </a:stretch>
                        </pic:blipFill>
                        <pic:spPr>
                          <a:xfrm>
                            <a:off x="0" y="0"/>
                            <a:ext cx="1961993" cy="1715075"/>
                          </a:xfrm>
                          <a:prstGeom prst="rect">
                            <a:avLst/>
                          </a:prstGeom>
                        </pic:spPr>
                      </pic:pic>
                    </a:graphicData>
                  </a:graphic>
                </wp:inline>
              </w:drawing>
            </w:r>
          </w:p>
        </w:tc>
        <w:tc>
          <w:tcPr>
            <w:tcW w:w="6120" w:type="dxa"/>
            <w:gridSpan w:val="3"/>
            <w:vAlign w:val="center"/>
          </w:tcPr>
          <w:p w14:paraId="106386D4" w14:textId="77777777" w:rsidR="00562405" w:rsidRPr="00E31EF0" w:rsidRDefault="00562405" w:rsidP="00E213B6">
            <w:pPr>
              <w:pStyle w:val="Sinespaciado"/>
              <w:jc w:val="both"/>
              <w:rPr>
                <w:rFonts w:asciiTheme="minorHAnsi" w:hAnsiTheme="minorHAnsi" w:cstheme="minorHAnsi"/>
                <w:color w:val="202122"/>
                <w:shd w:val="clear" w:color="auto" w:fill="FFFFFF"/>
                <w:lang w:val="es-CO"/>
              </w:rPr>
            </w:pPr>
            <w:r w:rsidRPr="00E31EF0">
              <w:rPr>
                <w:rFonts w:asciiTheme="minorHAnsi" w:hAnsiTheme="minorHAnsi" w:cstheme="minorHAnsi"/>
                <w:color w:val="202122"/>
                <w:shd w:val="clear" w:color="auto" w:fill="FFFFFF"/>
                <w:lang w:val="es-CO"/>
              </w:rPr>
              <w:t>Las maracas son un instrumento </w:t>
            </w:r>
            <w:r w:rsidRPr="00E31EF0">
              <w:rPr>
                <w:rFonts w:asciiTheme="minorHAnsi" w:hAnsiTheme="minorHAnsi" w:cstheme="minorHAnsi"/>
                <w:lang w:val="es-CO"/>
              </w:rPr>
              <w:t>idiófono y</w:t>
            </w:r>
            <w:r w:rsidRPr="00E31EF0">
              <w:rPr>
                <w:rFonts w:asciiTheme="minorHAnsi" w:hAnsiTheme="minorHAnsi" w:cstheme="minorHAnsi"/>
                <w:color w:val="202122"/>
                <w:shd w:val="clear" w:color="auto" w:fill="FFFFFF"/>
                <w:lang w:val="es-CO"/>
              </w:rPr>
              <w:t xml:space="preserve"> de oscilación constituido por una parte esférica hueca sostenida por un mango que la atraviesa, o está adherida a ella. En su interior se le llena con pequeños elementos percusivos, como piedras pequeñas o semillas, arroz etc. Los cuales producen sonido al golpearlos contra la pared interna de la esfera.</w:t>
            </w:r>
          </w:p>
        </w:tc>
      </w:tr>
      <w:tr w:rsidR="00562405" w:rsidRPr="00E31EF0" w14:paraId="1C00962A" w14:textId="77777777" w:rsidTr="00E213B6">
        <w:trPr>
          <w:trHeight w:val="20"/>
          <w:jc w:val="center"/>
        </w:trPr>
        <w:tc>
          <w:tcPr>
            <w:tcW w:w="3960" w:type="dxa"/>
            <w:gridSpan w:val="2"/>
            <w:vMerge/>
            <w:vAlign w:val="center"/>
          </w:tcPr>
          <w:p w14:paraId="64F30F69" w14:textId="77777777" w:rsidR="00562405" w:rsidRPr="00E31EF0" w:rsidRDefault="00562405" w:rsidP="00E213B6">
            <w:pPr>
              <w:pStyle w:val="Sinespaciado"/>
              <w:jc w:val="both"/>
              <w:rPr>
                <w:rFonts w:asciiTheme="minorHAnsi" w:eastAsia="Arial" w:hAnsiTheme="minorHAnsi" w:cstheme="minorHAnsi"/>
                <w:color w:val="000000"/>
                <w:lang w:val="es-CO"/>
              </w:rPr>
            </w:pPr>
          </w:p>
        </w:tc>
        <w:tc>
          <w:tcPr>
            <w:tcW w:w="6120" w:type="dxa"/>
            <w:gridSpan w:val="3"/>
            <w:shd w:val="clear" w:color="auto" w:fill="A9D08E"/>
            <w:vAlign w:val="center"/>
          </w:tcPr>
          <w:p w14:paraId="5BA31F9C" w14:textId="77777777" w:rsidR="00562405" w:rsidRPr="00E31EF0" w:rsidRDefault="00562405"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562405" w:rsidRPr="00E31EF0" w14:paraId="43725780" w14:textId="77777777" w:rsidTr="00E213B6">
        <w:trPr>
          <w:trHeight w:val="20"/>
          <w:jc w:val="center"/>
        </w:trPr>
        <w:tc>
          <w:tcPr>
            <w:tcW w:w="3960" w:type="dxa"/>
            <w:gridSpan w:val="2"/>
            <w:vMerge/>
            <w:vAlign w:val="center"/>
          </w:tcPr>
          <w:p w14:paraId="5D8D91B6" w14:textId="77777777" w:rsidR="00562405" w:rsidRPr="00E31EF0" w:rsidRDefault="00562405" w:rsidP="00E213B6">
            <w:pPr>
              <w:pStyle w:val="Sinespaciado"/>
              <w:jc w:val="both"/>
              <w:rPr>
                <w:rFonts w:asciiTheme="minorHAnsi" w:eastAsia="Arial" w:hAnsiTheme="minorHAnsi" w:cstheme="minorHAnsi"/>
                <w:b/>
                <w:color w:val="000000"/>
                <w:lang w:val="es-CO"/>
              </w:rPr>
            </w:pPr>
          </w:p>
        </w:tc>
        <w:tc>
          <w:tcPr>
            <w:tcW w:w="2565" w:type="dxa"/>
            <w:shd w:val="clear" w:color="auto" w:fill="E2EFDA"/>
            <w:vAlign w:val="center"/>
          </w:tcPr>
          <w:p w14:paraId="1B1BE5C3" w14:textId="77777777" w:rsidR="00562405" w:rsidRPr="00E31EF0" w:rsidRDefault="00562405" w:rsidP="00E213B6">
            <w:pPr>
              <w:pStyle w:val="Sinespaciado"/>
              <w:jc w:val="both"/>
              <w:rPr>
                <w:rFonts w:asciiTheme="minorHAnsi" w:hAnsiTheme="minorHAnsi" w:cstheme="minorHAnsi"/>
                <w:b/>
                <w:bCs/>
                <w:color w:val="000000" w:themeColor="text1"/>
                <w:lang w:val="es-CO"/>
              </w:rPr>
            </w:pPr>
            <w:r w:rsidRPr="00E31EF0">
              <w:rPr>
                <w:rFonts w:asciiTheme="minorHAnsi" w:eastAsia="Arial" w:hAnsiTheme="minorHAnsi" w:cstheme="minorHAnsi"/>
                <w:b/>
                <w:bCs/>
                <w:color w:val="000000" w:themeColor="text1"/>
                <w:lang w:val="es-CO"/>
              </w:rPr>
              <w:t>Largo</w:t>
            </w:r>
          </w:p>
        </w:tc>
        <w:tc>
          <w:tcPr>
            <w:tcW w:w="1834" w:type="dxa"/>
            <w:shd w:val="clear" w:color="auto" w:fill="E2EFDA"/>
            <w:vAlign w:val="center"/>
          </w:tcPr>
          <w:p w14:paraId="184A19DF" w14:textId="77777777" w:rsidR="00562405" w:rsidRPr="00E31EF0" w:rsidRDefault="00562405" w:rsidP="00E213B6">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themeColor="text1"/>
                <w:lang w:val="es-CO"/>
              </w:rPr>
              <w:t>M</w:t>
            </w:r>
            <w:r w:rsidRPr="00E31EF0">
              <w:rPr>
                <w:rFonts w:asciiTheme="minorHAnsi" w:eastAsia="Arial" w:hAnsiTheme="minorHAnsi" w:cstheme="minorHAnsi"/>
                <w:color w:val="000000" w:themeColor="text1"/>
                <w:lang w:val="es-CO"/>
              </w:rPr>
              <w:t>ínimo 22</w:t>
            </w:r>
          </w:p>
        </w:tc>
        <w:tc>
          <w:tcPr>
            <w:tcW w:w="1721" w:type="dxa"/>
            <w:shd w:val="clear" w:color="auto" w:fill="E2EFDA"/>
            <w:vAlign w:val="center"/>
          </w:tcPr>
          <w:p w14:paraId="6DCF440B" w14:textId="77777777" w:rsidR="00562405" w:rsidRPr="00E31EF0" w:rsidRDefault="00562405"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Pr>
                <w:rFonts w:asciiTheme="minorHAnsi" w:eastAsia="Arial" w:hAnsiTheme="minorHAnsi" w:cstheme="minorHAnsi"/>
                <w:lang w:val="es-CO"/>
              </w:rPr>
              <w:t>entímetros</w:t>
            </w:r>
          </w:p>
        </w:tc>
      </w:tr>
      <w:tr w:rsidR="00562405" w:rsidRPr="00E31EF0" w14:paraId="62606757" w14:textId="77777777" w:rsidTr="00E213B6">
        <w:trPr>
          <w:trHeight w:val="20"/>
          <w:jc w:val="center"/>
        </w:trPr>
        <w:tc>
          <w:tcPr>
            <w:tcW w:w="3960" w:type="dxa"/>
            <w:gridSpan w:val="2"/>
            <w:vMerge/>
            <w:vAlign w:val="center"/>
          </w:tcPr>
          <w:p w14:paraId="1493ACEF" w14:textId="77777777" w:rsidR="00562405" w:rsidRPr="00E31EF0" w:rsidRDefault="00562405" w:rsidP="00E213B6">
            <w:pPr>
              <w:pStyle w:val="Sinespaciado"/>
              <w:jc w:val="both"/>
              <w:rPr>
                <w:rFonts w:asciiTheme="minorHAnsi" w:eastAsia="Arial" w:hAnsiTheme="minorHAnsi" w:cstheme="minorHAnsi"/>
                <w:color w:val="000000"/>
                <w:lang w:val="es-CO"/>
              </w:rPr>
            </w:pPr>
          </w:p>
        </w:tc>
        <w:tc>
          <w:tcPr>
            <w:tcW w:w="2565" w:type="dxa"/>
            <w:shd w:val="clear" w:color="auto" w:fill="E2EFDA"/>
            <w:vAlign w:val="center"/>
          </w:tcPr>
          <w:p w14:paraId="005E01BA" w14:textId="77777777" w:rsidR="00562405" w:rsidRPr="00E31EF0" w:rsidRDefault="00562405" w:rsidP="00E213B6">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Diámetro</w:t>
            </w:r>
          </w:p>
        </w:tc>
        <w:tc>
          <w:tcPr>
            <w:tcW w:w="1834" w:type="dxa"/>
            <w:shd w:val="clear" w:color="auto" w:fill="E2EFDA"/>
            <w:vAlign w:val="center"/>
          </w:tcPr>
          <w:p w14:paraId="3174F930" w14:textId="77777777" w:rsidR="00562405" w:rsidRPr="00E31EF0" w:rsidRDefault="00562405" w:rsidP="00E213B6">
            <w:pPr>
              <w:pStyle w:val="Sinespaciado"/>
              <w:jc w:val="both"/>
              <w:rPr>
                <w:rFonts w:asciiTheme="minorHAnsi" w:hAnsiTheme="minorHAnsi" w:cstheme="minorHAnsi"/>
                <w:lang w:val="es-CO"/>
              </w:rPr>
            </w:pPr>
            <w:r>
              <w:rPr>
                <w:rFonts w:asciiTheme="minorHAnsi" w:eastAsia="Arial" w:hAnsiTheme="minorHAnsi" w:cstheme="minorHAnsi"/>
                <w:lang w:val="es-CO"/>
              </w:rPr>
              <w:t>M</w:t>
            </w:r>
            <w:r w:rsidRPr="00E31EF0">
              <w:rPr>
                <w:rFonts w:asciiTheme="minorHAnsi" w:eastAsia="Arial" w:hAnsiTheme="minorHAnsi" w:cstheme="minorHAnsi"/>
                <w:lang w:val="es-CO"/>
              </w:rPr>
              <w:t>ínimo 6</w:t>
            </w:r>
          </w:p>
        </w:tc>
        <w:tc>
          <w:tcPr>
            <w:tcW w:w="1721" w:type="dxa"/>
            <w:shd w:val="clear" w:color="auto" w:fill="E2EFDA"/>
            <w:vAlign w:val="center"/>
          </w:tcPr>
          <w:p w14:paraId="6F887E41" w14:textId="77777777" w:rsidR="00562405" w:rsidRPr="00E31EF0" w:rsidRDefault="00562405"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Pr>
                <w:rFonts w:asciiTheme="minorHAnsi" w:eastAsia="Arial" w:hAnsiTheme="minorHAnsi" w:cstheme="minorHAnsi"/>
                <w:color w:val="000000"/>
                <w:lang w:val="es-CO"/>
              </w:rPr>
              <w:t>entímetros</w:t>
            </w:r>
          </w:p>
        </w:tc>
      </w:tr>
      <w:tr w:rsidR="00562405" w:rsidRPr="00E31EF0" w14:paraId="6D55A34F" w14:textId="77777777" w:rsidTr="00E213B6">
        <w:trPr>
          <w:trHeight w:val="20"/>
          <w:jc w:val="center"/>
        </w:trPr>
        <w:tc>
          <w:tcPr>
            <w:tcW w:w="3960" w:type="dxa"/>
            <w:gridSpan w:val="2"/>
            <w:vMerge/>
            <w:vAlign w:val="center"/>
          </w:tcPr>
          <w:p w14:paraId="27696BD1" w14:textId="77777777" w:rsidR="00562405" w:rsidRPr="00E31EF0" w:rsidRDefault="00562405" w:rsidP="00E213B6">
            <w:pPr>
              <w:pStyle w:val="Sinespaciado"/>
              <w:jc w:val="both"/>
              <w:rPr>
                <w:rFonts w:asciiTheme="minorHAnsi" w:eastAsia="Arial" w:hAnsiTheme="minorHAnsi" w:cstheme="minorHAnsi"/>
                <w:color w:val="000000"/>
                <w:lang w:val="es-CO"/>
              </w:rPr>
            </w:pPr>
          </w:p>
        </w:tc>
        <w:tc>
          <w:tcPr>
            <w:tcW w:w="2565" w:type="dxa"/>
            <w:shd w:val="clear" w:color="auto" w:fill="E2EFDA"/>
            <w:vAlign w:val="center"/>
          </w:tcPr>
          <w:p w14:paraId="125A0A65" w14:textId="77777777" w:rsidR="00562405" w:rsidRPr="00E31EF0" w:rsidRDefault="00562405"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555" w:type="dxa"/>
            <w:gridSpan w:val="2"/>
            <w:shd w:val="clear" w:color="auto" w:fill="E2EFDA"/>
            <w:vAlign w:val="center"/>
          </w:tcPr>
          <w:p w14:paraId="234D7386" w14:textId="77777777" w:rsidR="00562405" w:rsidRPr="00E31EF0" w:rsidRDefault="00562405"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Totumo</w:t>
            </w:r>
          </w:p>
        </w:tc>
      </w:tr>
      <w:tr w:rsidR="00562405" w:rsidRPr="00E31EF0" w14:paraId="6E0FFE81" w14:textId="77777777" w:rsidTr="00E213B6">
        <w:trPr>
          <w:trHeight w:val="20"/>
          <w:jc w:val="center"/>
        </w:trPr>
        <w:tc>
          <w:tcPr>
            <w:tcW w:w="3960" w:type="dxa"/>
            <w:gridSpan w:val="2"/>
            <w:vMerge/>
            <w:vAlign w:val="center"/>
          </w:tcPr>
          <w:p w14:paraId="0967006B" w14:textId="77777777" w:rsidR="00562405" w:rsidRPr="00E31EF0" w:rsidRDefault="00562405" w:rsidP="00E213B6">
            <w:pPr>
              <w:pStyle w:val="Sinespaciado"/>
              <w:jc w:val="both"/>
              <w:rPr>
                <w:rFonts w:asciiTheme="minorHAnsi" w:eastAsia="Arial" w:hAnsiTheme="minorHAnsi" w:cstheme="minorHAnsi"/>
                <w:color w:val="000000"/>
                <w:lang w:val="es-CO"/>
              </w:rPr>
            </w:pPr>
          </w:p>
        </w:tc>
        <w:tc>
          <w:tcPr>
            <w:tcW w:w="2565" w:type="dxa"/>
            <w:shd w:val="clear" w:color="auto" w:fill="E2EFDA"/>
            <w:vAlign w:val="center"/>
          </w:tcPr>
          <w:p w14:paraId="4F87BFF1" w14:textId="77777777" w:rsidR="00562405" w:rsidRPr="00E31EF0" w:rsidRDefault="00562405"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555" w:type="dxa"/>
            <w:gridSpan w:val="2"/>
            <w:shd w:val="clear" w:color="auto" w:fill="E2EFDA"/>
            <w:vAlign w:val="center"/>
          </w:tcPr>
          <w:p w14:paraId="25DB6DCC" w14:textId="77777777" w:rsidR="00562405" w:rsidRPr="00E31EF0" w:rsidRDefault="00562405"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Totumo</w:t>
            </w:r>
          </w:p>
        </w:tc>
      </w:tr>
      <w:tr w:rsidR="00562405" w:rsidRPr="00E31EF0" w14:paraId="1340A44D" w14:textId="77777777" w:rsidTr="00E213B6">
        <w:trPr>
          <w:trHeight w:val="20"/>
          <w:jc w:val="center"/>
        </w:trPr>
        <w:tc>
          <w:tcPr>
            <w:tcW w:w="3960" w:type="dxa"/>
            <w:gridSpan w:val="2"/>
            <w:vMerge/>
            <w:vAlign w:val="center"/>
          </w:tcPr>
          <w:p w14:paraId="76A37B11" w14:textId="77777777" w:rsidR="00562405" w:rsidRPr="00E31EF0" w:rsidRDefault="00562405" w:rsidP="00E213B6">
            <w:pPr>
              <w:pStyle w:val="Sinespaciado"/>
              <w:jc w:val="both"/>
              <w:rPr>
                <w:rFonts w:asciiTheme="minorHAnsi" w:eastAsia="Arial" w:hAnsiTheme="minorHAnsi" w:cstheme="minorHAnsi"/>
                <w:color w:val="000000"/>
                <w:lang w:val="es-CO"/>
              </w:rPr>
            </w:pPr>
          </w:p>
        </w:tc>
        <w:tc>
          <w:tcPr>
            <w:tcW w:w="2565" w:type="dxa"/>
            <w:shd w:val="clear" w:color="auto" w:fill="E2EFDA"/>
            <w:vAlign w:val="center"/>
          </w:tcPr>
          <w:p w14:paraId="78B54411" w14:textId="77777777" w:rsidR="00562405" w:rsidRPr="00E31EF0" w:rsidRDefault="00562405"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555" w:type="dxa"/>
            <w:gridSpan w:val="2"/>
            <w:shd w:val="clear" w:color="auto" w:fill="E2EFDA"/>
            <w:vAlign w:val="center"/>
          </w:tcPr>
          <w:p w14:paraId="5D013AFB" w14:textId="77777777" w:rsidR="00562405" w:rsidRPr="00E31EF0" w:rsidRDefault="00562405" w:rsidP="00E213B6">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themeColor="text1"/>
                <w:lang w:val="es-CO"/>
              </w:rPr>
              <w:t>Set x 2</w:t>
            </w:r>
          </w:p>
        </w:tc>
      </w:tr>
      <w:tr w:rsidR="00562405" w:rsidRPr="00E31EF0" w14:paraId="3E4220C9" w14:textId="77777777" w:rsidTr="00E213B6">
        <w:trPr>
          <w:trHeight w:val="20"/>
          <w:jc w:val="center"/>
        </w:trPr>
        <w:tc>
          <w:tcPr>
            <w:tcW w:w="10080" w:type="dxa"/>
            <w:gridSpan w:val="5"/>
            <w:shd w:val="clear" w:color="auto" w:fill="A9D08E"/>
            <w:vAlign w:val="center"/>
          </w:tcPr>
          <w:p w14:paraId="31EBCDC7" w14:textId="77777777" w:rsidR="00562405" w:rsidRPr="00E31EF0" w:rsidRDefault="00562405"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Requerimientos técnicos </w:t>
            </w:r>
          </w:p>
        </w:tc>
      </w:tr>
      <w:tr w:rsidR="00562405" w:rsidRPr="00E31EF0" w14:paraId="5AF7938A" w14:textId="77777777" w:rsidTr="00E213B6">
        <w:trPr>
          <w:trHeight w:val="20"/>
          <w:jc w:val="center"/>
        </w:trPr>
        <w:tc>
          <w:tcPr>
            <w:tcW w:w="10080" w:type="dxa"/>
            <w:gridSpan w:val="5"/>
            <w:vAlign w:val="center"/>
          </w:tcPr>
          <w:p w14:paraId="09F0A287" w14:textId="77777777" w:rsidR="00562405" w:rsidRDefault="00562405" w:rsidP="00E213B6">
            <w:pPr>
              <w:pStyle w:val="Sinespaciado"/>
              <w:jc w:val="both"/>
              <w:rPr>
                <w:rFonts w:asciiTheme="minorHAnsi" w:eastAsia="Arial" w:hAnsiTheme="minorHAnsi" w:cstheme="minorHAnsi"/>
                <w:color w:val="000000" w:themeColor="text1"/>
                <w:lang w:val="es-CO"/>
              </w:rPr>
            </w:pPr>
            <w:r w:rsidRPr="00E31EF0">
              <w:rPr>
                <w:rFonts w:asciiTheme="minorHAnsi" w:eastAsia="Arial" w:hAnsiTheme="minorHAnsi" w:cstheme="minorHAnsi"/>
                <w:color w:val="000000" w:themeColor="text1"/>
                <w:lang w:val="es-CO"/>
              </w:rPr>
              <w:t>P</w:t>
            </w:r>
            <w:r w:rsidRPr="00E31EF0">
              <w:rPr>
                <w:rFonts w:asciiTheme="minorHAnsi" w:eastAsia="Arial" w:hAnsiTheme="minorHAnsi" w:cstheme="minorHAnsi"/>
                <w:lang w:val="es-CO"/>
              </w:rPr>
              <w:t>ar de maracas elaboradas en totumo natural, con medidas desde mínimo 22 cm de largo y desde mínimo 6 cm de diámetro. Empacadas en estuche de vinilo grueso calibre 6 cierre tipo sobre con banda.</w:t>
            </w:r>
            <w:r w:rsidRPr="00E31EF0">
              <w:rPr>
                <w:rFonts w:asciiTheme="minorHAnsi" w:eastAsia="Arial" w:hAnsiTheme="minorHAnsi" w:cstheme="minorHAnsi"/>
                <w:color w:val="000000" w:themeColor="text1"/>
                <w:lang w:val="es-CO"/>
              </w:rPr>
              <w:t xml:space="preserve"> Debe ser de alta densidad y permitir a los niños, niñas, adolescentes y jóvenes la exploración, manipulación y el acercamiento a este sin que provea peligro. Resistencia mecánica y la estabilidad suficiente para soportar las tensiones debidas al uso.</w:t>
            </w:r>
          </w:p>
          <w:p w14:paraId="6F97D0E8" w14:textId="77777777" w:rsidR="00562405" w:rsidRPr="00E31EF0" w:rsidRDefault="00562405" w:rsidP="00E213B6">
            <w:pPr>
              <w:pStyle w:val="Sinespaciado"/>
              <w:jc w:val="both"/>
              <w:rPr>
                <w:rFonts w:asciiTheme="minorHAnsi" w:eastAsia="Arial" w:hAnsiTheme="minorHAnsi" w:cstheme="minorHAnsi"/>
                <w:color w:val="000000" w:themeColor="text1"/>
                <w:lang w:val="es-CO"/>
              </w:rPr>
            </w:pPr>
          </w:p>
          <w:p w14:paraId="2E365981" w14:textId="77777777" w:rsidR="00562405" w:rsidRDefault="00562405" w:rsidP="00E213B6">
            <w:pPr>
              <w:pStyle w:val="Sinespaciado"/>
              <w:jc w:val="both"/>
              <w:rPr>
                <w:rFonts w:asciiTheme="minorHAnsi" w:eastAsia="Arial" w:hAnsiTheme="minorHAnsi" w:cstheme="minorHAnsi"/>
                <w:color w:val="000000" w:themeColor="text1"/>
                <w:lang w:val="es-CO"/>
              </w:rPr>
            </w:pPr>
            <w:r w:rsidRPr="00E31EF0">
              <w:rPr>
                <w:rFonts w:asciiTheme="minorHAnsi" w:eastAsia="Arial" w:hAnsiTheme="minorHAnsi" w:cstheme="minorHAnsi"/>
                <w:color w:val="000000" w:themeColor="text1"/>
                <w:lang w:val="es-CO"/>
              </w:rPr>
              <w:t xml:space="preserve">Código </w:t>
            </w:r>
            <w:r>
              <w:rPr>
                <w:rFonts w:asciiTheme="minorHAnsi" w:eastAsia="Arial" w:hAnsiTheme="minorHAnsi" w:cstheme="minorHAnsi"/>
                <w:color w:val="000000" w:themeColor="text1"/>
                <w:lang w:val="es-CO"/>
              </w:rPr>
              <w:t>UNSPSC</w:t>
            </w:r>
            <w:r w:rsidRPr="00E31EF0">
              <w:rPr>
                <w:rFonts w:asciiTheme="minorHAnsi" w:eastAsia="Arial" w:hAnsiTheme="minorHAnsi" w:cstheme="minorHAnsi"/>
                <w:color w:val="000000" w:themeColor="text1"/>
                <w:lang w:val="es-CO"/>
              </w:rPr>
              <w:t xml:space="preserve"> 60131405</w:t>
            </w:r>
          </w:p>
          <w:p w14:paraId="76148233" w14:textId="77777777" w:rsidR="00562405" w:rsidRPr="00E31EF0" w:rsidRDefault="00562405" w:rsidP="00E213B6">
            <w:pPr>
              <w:pStyle w:val="Sinespaciado"/>
              <w:jc w:val="both"/>
              <w:rPr>
                <w:rFonts w:asciiTheme="minorHAnsi" w:eastAsia="Arial" w:hAnsiTheme="minorHAnsi" w:cstheme="minorHAnsi"/>
                <w:lang w:val="es-CO"/>
              </w:rPr>
            </w:pPr>
          </w:p>
          <w:p w14:paraId="0BD3E4A7" w14:textId="77777777" w:rsidR="00562405" w:rsidRPr="00E31EF0" w:rsidRDefault="00562405" w:rsidP="00E213B6">
            <w:pPr>
              <w:pStyle w:val="Sinespaciado"/>
              <w:jc w:val="both"/>
              <w:rPr>
                <w:rFonts w:asciiTheme="minorHAnsi"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562405" w:rsidRPr="00E31EF0" w14:paraId="508D410D" w14:textId="77777777" w:rsidTr="00E213B6">
        <w:trPr>
          <w:trHeight w:val="20"/>
          <w:jc w:val="center"/>
        </w:trPr>
        <w:tc>
          <w:tcPr>
            <w:tcW w:w="10080" w:type="dxa"/>
            <w:gridSpan w:val="5"/>
            <w:shd w:val="clear" w:color="auto" w:fill="A9D08E"/>
            <w:vAlign w:val="center"/>
          </w:tcPr>
          <w:p w14:paraId="66E3E9CD" w14:textId="77777777" w:rsidR="00562405" w:rsidRPr="00E31EF0" w:rsidRDefault="00562405"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562405" w:rsidRPr="00E31EF0" w14:paraId="2AFCD079" w14:textId="77777777" w:rsidTr="00E213B6">
        <w:trPr>
          <w:trHeight w:val="20"/>
          <w:jc w:val="center"/>
        </w:trPr>
        <w:tc>
          <w:tcPr>
            <w:tcW w:w="10080" w:type="dxa"/>
            <w:gridSpan w:val="5"/>
            <w:vAlign w:val="center"/>
          </w:tcPr>
          <w:p w14:paraId="560578EC" w14:textId="77777777" w:rsidR="00562405" w:rsidRPr="00E31EF0" w:rsidRDefault="00562405"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 xml:space="preserve">En material no tóxico ni nocivo, resistentes a la manipulación, evitando que, al deteriorarse, sus partes puedan ser ingeridas. </w:t>
            </w:r>
            <w:r>
              <w:rPr>
                <w:rFonts w:asciiTheme="minorHAnsi" w:eastAsia="Arial" w:hAnsiTheme="minorHAnsi" w:cstheme="minorHAnsi"/>
                <w:color w:val="000000" w:themeColor="text1"/>
                <w:lang w:val="es-CO"/>
              </w:rPr>
              <w:t>S</w:t>
            </w:r>
            <w:r w:rsidRPr="00E31EF0">
              <w:rPr>
                <w:rFonts w:asciiTheme="minorHAnsi" w:eastAsia="Arial" w:hAnsiTheme="minorHAnsi" w:cstheme="minorHAnsi"/>
                <w:color w:val="000000" w:themeColor="text1"/>
                <w:lang w:val="es-CO"/>
              </w:rPr>
              <w:t>in roturas o deformaciones que puedan causar heridas.</w:t>
            </w:r>
          </w:p>
        </w:tc>
      </w:tr>
      <w:tr w:rsidR="00562405" w:rsidRPr="00E31EF0" w14:paraId="248D04FB" w14:textId="77777777" w:rsidTr="00E213B6">
        <w:trPr>
          <w:trHeight w:val="20"/>
          <w:jc w:val="center"/>
        </w:trPr>
        <w:tc>
          <w:tcPr>
            <w:tcW w:w="10080" w:type="dxa"/>
            <w:gridSpan w:val="5"/>
            <w:shd w:val="clear" w:color="auto" w:fill="A9D08E"/>
            <w:vAlign w:val="center"/>
          </w:tcPr>
          <w:p w14:paraId="3FD68A86" w14:textId="77777777" w:rsidR="00562405" w:rsidRPr="00E31EF0" w:rsidRDefault="00562405"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562405" w:rsidRPr="00E31EF0" w14:paraId="43A80323" w14:textId="77777777" w:rsidTr="00E213B6">
        <w:trPr>
          <w:trHeight w:val="20"/>
          <w:jc w:val="center"/>
        </w:trPr>
        <w:tc>
          <w:tcPr>
            <w:tcW w:w="10080" w:type="dxa"/>
            <w:gridSpan w:val="5"/>
            <w:vAlign w:val="center"/>
          </w:tcPr>
          <w:p w14:paraId="5104E3E7" w14:textId="77777777" w:rsidR="00562405" w:rsidRPr="00E31EF0" w:rsidRDefault="00562405"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 xml:space="preserve">Se debe poder limpiar y desinfectar con todos los agentes de limpieza de uso comercial, sin que estos afecten la calidad del producto.  Debe contener instrucciones para su limpieza y desinfección, explicando la forma adecuada para su mantenimiento, así como los productos que pueden usarse para ello, y las restricciones o advertencias de productos contraindicados. </w:t>
            </w:r>
            <w:r w:rsidRPr="00E31EF0">
              <w:rPr>
                <w:rFonts w:asciiTheme="minorHAnsi" w:eastAsia="Arial" w:hAnsiTheme="minorHAnsi" w:cstheme="minorHAnsi"/>
                <w:color w:val="000000"/>
                <w:lang w:val="es-CO"/>
              </w:rPr>
              <w:t>Todos los materiales deben ser nuevos, visiblemente limpios y libres de infestaciones.</w:t>
            </w:r>
          </w:p>
        </w:tc>
      </w:tr>
    </w:tbl>
    <w:p w14:paraId="683C6FC7" w14:textId="77777777" w:rsidR="00CE4BF4" w:rsidRDefault="00CE4BF4" w:rsidP="00CE4BF4">
      <w:pPr>
        <w:pStyle w:val="Sinespaciado"/>
        <w:jc w:val="both"/>
        <w:rPr>
          <w:rFonts w:asciiTheme="minorHAnsi" w:hAnsiTheme="minorHAnsi" w:cstheme="minorHAnsi"/>
          <w:lang w:val="es-CO"/>
        </w:rPr>
      </w:pPr>
    </w:p>
    <w:p w14:paraId="71991BFA" w14:textId="77777777" w:rsidR="00CE4BF4" w:rsidRDefault="00CE4BF4" w:rsidP="00CE4BF4">
      <w:pPr>
        <w:pStyle w:val="Sinespaciado"/>
        <w:jc w:val="both"/>
        <w:rPr>
          <w:rFonts w:asciiTheme="minorHAnsi" w:hAnsiTheme="minorHAnsi" w:cstheme="minorHAnsi"/>
          <w:lang w:val="es-CO"/>
        </w:rPr>
      </w:pPr>
    </w:p>
    <w:p w14:paraId="19D33B3C" w14:textId="77777777" w:rsidR="00CE4BF4" w:rsidRDefault="00CE4BF4" w:rsidP="00CE4BF4">
      <w:pPr>
        <w:pStyle w:val="Sinespaciado"/>
        <w:jc w:val="both"/>
        <w:rPr>
          <w:rFonts w:asciiTheme="minorHAnsi" w:hAnsiTheme="minorHAnsi" w:cstheme="minorHAnsi"/>
          <w:lang w:val="es-CO"/>
        </w:rPr>
      </w:pPr>
    </w:p>
    <w:p w14:paraId="5794388C" w14:textId="77777777" w:rsidR="00CE4BF4" w:rsidRDefault="00CE4BF4" w:rsidP="00CE4BF4">
      <w:pPr>
        <w:pStyle w:val="Sinespaciado"/>
        <w:jc w:val="both"/>
        <w:rPr>
          <w:rFonts w:asciiTheme="minorHAnsi" w:hAnsiTheme="minorHAnsi" w:cstheme="minorHAnsi"/>
          <w:lang w:val="es-CO"/>
        </w:rPr>
      </w:pPr>
    </w:p>
    <w:p w14:paraId="6C4A4533" w14:textId="77777777" w:rsidR="00CE4BF4" w:rsidRDefault="00CE4BF4" w:rsidP="5EE25D25">
      <w:pPr>
        <w:pStyle w:val="Sinespaciado"/>
        <w:jc w:val="both"/>
        <w:rPr>
          <w:rFonts w:asciiTheme="minorHAnsi" w:hAnsiTheme="minorHAnsi"/>
          <w:lang w:val="es-CO"/>
        </w:rPr>
      </w:pPr>
    </w:p>
    <w:p w14:paraId="0D128AFD" w14:textId="30AA31B0" w:rsidR="5EE25D25" w:rsidRDefault="5EE25D25" w:rsidP="5EE25D25">
      <w:pPr>
        <w:pStyle w:val="Sinespaciado"/>
        <w:jc w:val="both"/>
        <w:rPr>
          <w:rFonts w:asciiTheme="minorHAnsi" w:hAnsiTheme="minorHAnsi"/>
          <w:lang w:val="es-CO"/>
        </w:rPr>
      </w:pPr>
    </w:p>
    <w:p w14:paraId="29300BDB" w14:textId="776B5953" w:rsidR="5EE25D25" w:rsidRDefault="5EE25D25" w:rsidP="5EE25D25">
      <w:pPr>
        <w:pStyle w:val="Sinespaciado"/>
        <w:jc w:val="both"/>
        <w:rPr>
          <w:rFonts w:asciiTheme="minorHAnsi" w:hAnsiTheme="minorHAnsi"/>
          <w:lang w:val="es-CO"/>
        </w:rPr>
      </w:pPr>
    </w:p>
    <w:p w14:paraId="58924558" w14:textId="77777777" w:rsidR="00CE4BF4" w:rsidRPr="00E31EF0" w:rsidRDefault="00CE4BF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865"/>
        <w:gridCol w:w="1534"/>
        <w:gridCol w:w="1721"/>
      </w:tblGrid>
      <w:tr w:rsidR="00A81C0E" w:rsidRPr="00E31EF0" w14:paraId="04B4E277" w14:textId="77777777" w:rsidTr="00E213B6">
        <w:trPr>
          <w:trHeight w:val="20"/>
          <w:jc w:val="center"/>
        </w:trPr>
        <w:tc>
          <w:tcPr>
            <w:tcW w:w="3960" w:type="dxa"/>
            <w:gridSpan w:val="2"/>
            <w:shd w:val="clear" w:color="auto" w:fill="A9D08E"/>
            <w:vAlign w:val="center"/>
          </w:tcPr>
          <w:p w14:paraId="0472221A" w14:textId="77777777" w:rsidR="00A81C0E" w:rsidRPr="00E31EF0" w:rsidRDefault="00A81C0E" w:rsidP="00E213B6">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No.</w:t>
            </w:r>
            <w:r w:rsidRPr="00E31EF0">
              <w:rPr>
                <w:rFonts w:asciiTheme="minorHAnsi" w:eastAsia="Arial" w:hAnsiTheme="minorHAnsi" w:cstheme="minorHAnsi"/>
                <w:b/>
                <w:bCs/>
                <w:color w:val="000000" w:themeColor="text1"/>
                <w:lang w:val="es-CO"/>
              </w:rPr>
              <w:t xml:space="preserve"> 10</w:t>
            </w:r>
          </w:p>
        </w:tc>
        <w:tc>
          <w:tcPr>
            <w:tcW w:w="6120" w:type="dxa"/>
            <w:gridSpan w:val="3"/>
            <w:shd w:val="clear" w:color="auto" w:fill="E2EFDA"/>
            <w:vAlign w:val="center"/>
          </w:tcPr>
          <w:p w14:paraId="2992EDAE" w14:textId="77777777" w:rsidR="00A81C0E" w:rsidRPr="00E31EF0" w:rsidRDefault="00A81C0E" w:rsidP="00E213B6">
            <w:pPr>
              <w:pStyle w:val="Sinespaciado"/>
              <w:jc w:val="both"/>
              <w:rPr>
                <w:rFonts w:asciiTheme="minorHAnsi" w:hAnsiTheme="minorHAnsi" w:cstheme="minorHAnsi"/>
                <w:lang w:val="es-CO"/>
              </w:rPr>
            </w:pPr>
            <w:r w:rsidRPr="00E31EF0">
              <w:rPr>
                <w:rFonts w:asciiTheme="minorHAnsi" w:eastAsia="Arial" w:hAnsiTheme="minorHAnsi" w:cstheme="minorHAnsi"/>
                <w:b/>
                <w:bCs/>
                <w:color w:val="000000" w:themeColor="text1"/>
                <w:lang w:val="es-CO"/>
              </w:rPr>
              <w:t>Colchoneta</w:t>
            </w:r>
            <w:r>
              <w:rPr>
                <w:rFonts w:asciiTheme="minorHAnsi" w:eastAsia="Arial" w:hAnsiTheme="minorHAnsi" w:cstheme="minorHAnsi"/>
                <w:b/>
                <w:bCs/>
                <w:color w:val="000000" w:themeColor="text1"/>
                <w:lang w:val="es-CO"/>
              </w:rPr>
              <w:t xml:space="preserve"> plegable cuatro módulos</w:t>
            </w:r>
          </w:p>
        </w:tc>
      </w:tr>
      <w:tr w:rsidR="00A81C0E" w:rsidRPr="00E31EF0" w14:paraId="3D7BF67B" w14:textId="77777777" w:rsidTr="00E213B6">
        <w:trPr>
          <w:trHeight w:val="20"/>
          <w:jc w:val="center"/>
        </w:trPr>
        <w:tc>
          <w:tcPr>
            <w:tcW w:w="2100" w:type="dxa"/>
            <w:vMerge w:val="restart"/>
            <w:vAlign w:val="center"/>
          </w:tcPr>
          <w:p w14:paraId="2A608FD3" w14:textId="77777777" w:rsidR="00A81C0E" w:rsidRPr="00E31EF0" w:rsidRDefault="00A81C0E"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557A6C04" w14:textId="77777777" w:rsidR="00A81C0E" w:rsidRPr="00E31EF0" w:rsidRDefault="00A81C0E" w:rsidP="00E213B6">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c>
          <w:tcPr>
            <w:tcW w:w="2865" w:type="dxa"/>
            <w:vAlign w:val="center"/>
          </w:tcPr>
          <w:p w14:paraId="548EB18A" w14:textId="77777777" w:rsidR="00A81C0E" w:rsidRPr="00E31EF0" w:rsidRDefault="00A81C0E"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gridSpan w:val="2"/>
            <w:vAlign w:val="center"/>
          </w:tcPr>
          <w:p w14:paraId="013DDE0B" w14:textId="77777777" w:rsidR="00A81C0E" w:rsidRPr="00E31EF0" w:rsidRDefault="00A81C0E"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A81C0E" w:rsidRPr="00E31EF0" w14:paraId="3EB1C625" w14:textId="77777777" w:rsidTr="00E213B6">
        <w:trPr>
          <w:trHeight w:val="20"/>
          <w:jc w:val="center"/>
        </w:trPr>
        <w:tc>
          <w:tcPr>
            <w:tcW w:w="2100" w:type="dxa"/>
            <w:vMerge/>
            <w:vAlign w:val="center"/>
          </w:tcPr>
          <w:p w14:paraId="57ABA626" w14:textId="77777777" w:rsidR="00A81C0E" w:rsidRPr="00E31EF0" w:rsidRDefault="00A81C0E" w:rsidP="00E213B6">
            <w:pPr>
              <w:pStyle w:val="Sinespaciado"/>
              <w:jc w:val="both"/>
              <w:rPr>
                <w:rFonts w:asciiTheme="minorHAnsi" w:eastAsia="Arial" w:hAnsiTheme="minorHAnsi" w:cstheme="minorHAnsi"/>
                <w:color w:val="000000"/>
                <w:lang w:val="es-CO"/>
              </w:rPr>
            </w:pPr>
          </w:p>
        </w:tc>
        <w:tc>
          <w:tcPr>
            <w:tcW w:w="1860" w:type="dxa"/>
            <w:vMerge/>
            <w:vAlign w:val="center"/>
          </w:tcPr>
          <w:p w14:paraId="6F11E076" w14:textId="77777777" w:rsidR="00A81C0E" w:rsidRPr="00E31EF0" w:rsidRDefault="00A81C0E" w:rsidP="00E213B6">
            <w:pPr>
              <w:pStyle w:val="Sinespaciado"/>
              <w:jc w:val="both"/>
              <w:rPr>
                <w:rFonts w:asciiTheme="minorHAnsi" w:eastAsia="Arial" w:hAnsiTheme="minorHAnsi" w:cstheme="minorHAnsi"/>
                <w:color w:val="000000"/>
                <w:lang w:val="es-CO"/>
              </w:rPr>
            </w:pPr>
          </w:p>
        </w:tc>
        <w:tc>
          <w:tcPr>
            <w:tcW w:w="2865" w:type="dxa"/>
            <w:vAlign w:val="center"/>
          </w:tcPr>
          <w:p w14:paraId="1BDCF4D9" w14:textId="77777777" w:rsidR="00A81C0E" w:rsidRPr="00E31EF0" w:rsidRDefault="00A81C0E"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gridSpan w:val="2"/>
            <w:vAlign w:val="center"/>
          </w:tcPr>
          <w:p w14:paraId="06A9E48E" w14:textId="77777777" w:rsidR="00A81C0E" w:rsidRPr="00E31EF0" w:rsidRDefault="00A81C0E" w:rsidP="00E213B6">
            <w:pPr>
              <w:pStyle w:val="Sinespaciado"/>
              <w:jc w:val="both"/>
              <w:rPr>
                <w:rFonts w:asciiTheme="minorHAnsi" w:hAnsiTheme="minorHAnsi" w:cstheme="minorHAnsi"/>
                <w:lang w:val="es-CO"/>
              </w:rPr>
            </w:pPr>
            <w:r w:rsidRPr="00E31EF0">
              <w:rPr>
                <w:rFonts w:asciiTheme="minorHAnsi" w:eastAsia="Arial" w:hAnsiTheme="minorHAnsi" w:cstheme="minorHAnsi"/>
                <w:color w:val="000000" w:themeColor="text1"/>
                <w:lang w:val="es-CO"/>
              </w:rPr>
              <w:t>Grados 1 a 5</w:t>
            </w:r>
          </w:p>
        </w:tc>
      </w:tr>
      <w:tr w:rsidR="00A81C0E" w:rsidRPr="00E31EF0" w14:paraId="215F4CF4" w14:textId="77777777" w:rsidTr="00E213B6">
        <w:trPr>
          <w:trHeight w:val="20"/>
          <w:jc w:val="center"/>
        </w:trPr>
        <w:tc>
          <w:tcPr>
            <w:tcW w:w="2100" w:type="dxa"/>
            <w:vMerge/>
            <w:vAlign w:val="center"/>
          </w:tcPr>
          <w:p w14:paraId="450B59E0" w14:textId="77777777" w:rsidR="00A81C0E" w:rsidRPr="00E31EF0" w:rsidRDefault="00A81C0E" w:rsidP="00E213B6">
            <w:pPr>
              <w:pStyle w:val="Sinespaciado"/>
              <w:jc w:val="both"/>
              <w:rPr>
                <w:rFonts w:asciiTheme="minorHAnsi" w:eastAsia="Arial" w:hAnsiTheme="minorHAnsi" w:cstheme="minorHAnsi"/>
                <w:color w:val="000000"/>
                <w:lang w:val="es-CO"/>
              </w:rPr>
            </w:pPr>
          </w:p>
        </w:tc>
        <w:tc>
          <w:tcPr>
            <w:tcW w:w="1860" w:type="dxa"/>
            <w:vMerge/>
            <w:vAlign w:val="center"/>
          </w:tcPr>
          <w:p w14:paraId="5F83B772" w14:textId="77777777" w:rsidR="00A81C0E" w:rsidRPr="00E31EF0" w:rsidRDefault="00A81C0E" w:rsidP="00E213B6">
            <w:pPr>
              <w:pStyle w:val="Sinespaciado"/>
              <w:jc w:val="both"/>
              <w:rPr>
                <w:rFonts w:asciiTheme="minorHAnsi" w:eastAsia="Arial" w:hAnsiTheme="minorHAnsi" w:cstheme="minorHAnsi"/>
                <w:color w:val="000000"/>
                <w:lang w:val="es-CO"/>
              </w:rPr>
            </w:pPr>
          </w:p>
        </w:tc>
        <w:tc>
          <w:tcPr>
            <w:tcW w:w="2865" w:type="dxa"/>
            <w:vAlign w:val="center"/>
          </w:tcPr>
          <w:p w14:paraId="5B217EC8" w14:textId="77777777" w:rsidR="00A81C0E" w:rsidRPr="00E31EF0" w:rsidRDefault="00A81C0E"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gridSpan w:val="2"/>
            <w:vAlign w:val="center"/>
          </w:tcPr>
          <w:p w14:paraId="2F09ADDA" w14:textId="77777777" w:rsidR="00A81C0E" w:rsidRPr="00E31EF0" w:rsidRDefault="00A81C0E" w:rsidP="00E213B6">
            <w:pPr>
              <w:pStyle w:val="Sinespaciado"/>
              <w:jc w:val="both"/>
              <w:rPr>
                <w:rFonts w:asciiTheme="minorHAnsi" w:eastAsia="Arial" w:hAnsiTheme="minorHAnsi" w:cstheme="minorHAnsi"/>
                <w:color w:val="000000"/>
                <w:lang w:val="es-CO"/>
              </w:rPr>
            </w:pPr>
            <w:r w:rsidRPr="00E31EF0">
              <w:rPr>
                <w:rFonts w:asciiTheme="minorHAnsi" w:hAnsiTheme="minorHAnsi" w:cstheme="minorHAnsi"/>
                <w:color w:val="000000"/>
                <w:lang w:val="es-CO"/>
              </w:rPr>
              <w:t>Artículos deportivos/deportes</w:t>
            </w:r>
          </w:p>
        </w:tc>
      </w:tr>
      <w:tr w:rsidR="00A81C0E" w:rsidRPr="00E31EF0" w14:paraId="7BF4AB8B" w14:textId="77777777" w:rsidTr="00E213B6">
        <w:trPr>
          <w:trHeight w:val="20"/>
          <w:jc w:val="center"/>
        </w:trPr>
        <w:tc>
          <w:tcPr>
            <w:tcW w:w="3960" w:type="dxa"/>
            <w:gridSpan w:val="2"/>
            <w:shd w:val="clear" w:color="auto" w:fill="A9D08E"/>
            <w:vAlign w:val="center"/>
          </w:tcPr>
          <w:p w14:paraId="6017EE6D" w14:textId="77777777" w:rsidR="00A81C0E" w:rsidRPr="00E31EF0" w:rsidRDefault="00A81C0E"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3"/>
            <w:shd w:val="clear" w:color="auto" w:fill="A9D08E"/>
            <w:vAlign w:val="center"/>
          </w:tcPr>
          <w:p w14:paraId="1122B7DF" w14:textId="77777777" w:rsidR="00A81C0E" w:rsidRPr="00E31EF0" w:rsidRDefault="00A81C0E" w:rsidP="00E213B6">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Descripción y uso</w:t>
            </w:r>
          </w:p>
        </w:tc>
      </w:tr>
      <w:tr w:rsidR="00A81C0E" w:rsidRPr="00E31EF0" w14:paraId="69539045" w14:textId="77777777" w:rsidTr="00E213B6">
        <w:trPr>
          <w:trHeight w:val="20"/>
          <w:jc w:val="center"/>
        </w:trPr>
        <w:tc>
          <w:tcPr>
            <w:tcW w:w="3960" w:type="dxa"/>
            <w:gridSpan w:val="2"/>
            <w:vMerge w:val="restart"/>
            <w:vAlign w:val="center"/>
          </w:tcPr>
          <w:p w14:paraId="7465E2E9" w14:textId="77777777" w:rsidR="00A81C0E" w:rsidRDefault="00A81C0E" w:rsidP="00E213B6">
            <w:pPr>
              <w:pStyle w:val="Sinespaciado"/>
              <w:jc w:val="both"/>
              <w:rPr>
                <w:rFonts w:asciiTheme="minorHAnsi" w:hAnsiTheme="minorHAnsi" w:cstheme="minorHAnsi"/>
                <w:lang w:val="es-CO"/>
              </w:rPr>
            </w:pPr>
          </w:p>
          <w:p w14:paraId="03BF08BF" w14:textId="77777777" w:rsidR="00A81C0E" w:rsidRDefault="00A81C0E" w:rsidP="00E213B6">
            <w:pPr>
              <w:pStyle w:val="Sinespaciado"/>
              <w:jc w:val="both"/>
              <w:rPr>
                <w:rFonts w:asciiTheme="minorHAnsi" w:hAnsiTheme="minorHAnsi" w:cstheme="minorHAnsi"/>
                <w:lang w:val="es-CO"/>
              </w:rPr>
            </w:pPr>
          </w:p>
          <w:p w14:paraId="52BF43DA" w14:textId="77777777" w:rsidR="00A81C0E" w:rsidRPr="00E31EF0" w:rsidRDefault="00A81C0E" w:rsidP="00E213B6">
            <w:pPr>
              <w:pStyle w:val="Sinespaciado"/>
              <w:jc w:val="both"/>
              <w:rPr>
                <w:rFonts w:asciiTheme="minorHAnsi" w:hAnsiTheme="minorHAnsi" w:cstheme="minorHAnsi"/>
                <w:lang w:val="es-CO"/>
              </w:rPr>
            </w:pPr>
            <w:r w:rsidRPr="00B20D92">
              <w:rPr>
                <w:rFonts w:asciiTheme="minorHAnsi" w:hAnsiTheme="minorHAnsi" w:cstheme="minorHAnsi"/>
                <w:noProof/>
                <w:lang w:val="es-CO"/>
              </w:rPr>
              <w:drawing>
                <wp:inline distT="0" distB="0" distL="0" distR="0" wp14:anchorId="41BBE758" wp14:editId="60A6F09C">
                  <wp:extent cx="2377440" cy="2084705"/>
                  <wp:effectExtent l="0" t="0" r="381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377440" cy="2084705"/>
                          </a:xfrm>
                          <a:prstGeom prst="rect">
                            <a:avLst/>
                          </a:prstGeom>
                        </pic:spPr>
                      </pic:pic>
                    </a:graphicData>
                  </a:graphic>
                </wp:inline>
              </w:drawing>
            </w:r>
          </w:p>
        </w:tc>
        <w:tc>
          <w:tcPr>
            <w:tcW w:w="6120" w:type="dxa"/>
            <w:gridSpan w:val="3"/>
            <w:vAlign w:val="center"/>
          </w:tcPr>
          <w:p w14:paraId="0E9AF271" w14:textId="77777777" w:rsidR="00A81C0E" w:rsidRPr="00E31EF0" w:rsidRDefault="00A81C0E"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Colchoneta</w:t>
            </w:r>
            <w:r>
              <w:rPr>
                <w:rFonts w:asciiTheme="minorHAnsi" w:eastAsia="Arial" w:hAnsiTheme="minorHAnsi" w:cstheme="minorHAnsi"/>
                <w:color w:val="000000" w:themeColor="text1"/>
                <w:lang w:val="es-CO"/>
              </w:rPr>
              <w:t xml:space="preserve"> pleglable de</w:t>
            </w:r>
            <w:r w:rsidRPr="00E31EF0">
              <w:rPr>
                <w:rFonts w:asciiTheme="minorHAnsi" w:eastAsia="Arial" w:hAnsiTheme="minorHAnsi" w:cstheme="minorHAnsi"/>
                <w:color w:val="000000" w:themeColor="text1"/>
                <w:lang w:val="es-CO"/>
              </w:rPr>
              <w:t xml:space="preserve"> </w:t>
            </w:r>
            <w:r>
              <w:rPr>
                <w:rFonts w:asciiTheme="minorHAnsi" w:eastAsia="Arial" w:hAnsiTheme="minorHAnsi" w:cstheme="minorHAnsi"/>
                <w:color w:val="000000" w:themeColor="text1"/>
                <w:lang w:val="es-CO"/>
              </w:rPr>
              <w:t xml:space="preserve"> 4</w:t>
            </w:r>
            <w:r w:rsidRPr="00E31EF0">
              <w:rPr>
                <w:rFonts w:asciiTheme="minorHAnsi" w:eastAsia="Arial" w:hAnsiTheme="minorHAnsi" w:cstheme="minorHAnsi"/>
                <w:color w:val="000000" w:themeColor="text1"/>
                <w:lang w:val="es-CO"/>
              </w:rPr>
              <w:t xml:space="preserve">  </w:t>
            </w:r>
            <w:r>
              <w:rPr>
                <w:rFonts w:asciiTheme="minorHAnsi" w:eastAsia="Arial" w:hAnsiTheme="minorHAnsi" w:cstheme="minorHAnsi"/>
                <w:color w:val="000000" w:themeColor="text1"/>
                <w:lang w:val="es-CO"/>
              </w:rPr>
              <w:t xml:space="preserve">módulos </w:t>
            </w:r>
            <w:r w:rsidRPr="00E31EF0">
              <w:rPr>
                <w:rFonts w:asciiTheme="minorHAnsi" w:eastAsia="Arial" w:hAnsiTheme="minorHAnsi" w:cstheme="minorHAnsi"/>
                <w:color w:val="000000" w:themeColor="text1"/>
                <w:lang w:val="es-CO"/>
              </w:rPr>
              <w:t xml:space="preserve"> , </w:t>
            </w:r>
            <w:r>
              <w:rPr>
                <w:rFonts w:asciiTheme="minorHAnsi" w:eastAsia="Arial" w:hAnsiTheme="minorHAnsi" w:cstheme="minorHAnsi"/>
                <w:color w:val="000000" w:themeColor="text1"/>
                <w:lang w:val="es-CO"/>
              </w:rPr>
              <w:t xml:space="preserve"> Debe posibilitar diversos usos pedagógicos en experiencias corporales (saltar, dar botes, rodar, gatear, etc), narrativas (titiritero) y en general servir para la ambientación de espacios.</w:t>
            </w:r>
          </w:p>
        </w:tc>
      </w:tr>
      <w:tr w:rsidR="00A81C0E" w:rsidRPr="00E31EF0" w14:paraId="76C51C5F" w14:textId="77777777" w:rsidTr="00E213B6">
        <w:trPr>
          <w:trHeight w:val="20"/>
          <w:jc w:val="center"/>
        </w:trPr>
        <w:tc>
          <w:tcPr>
            <w:tcW w:w="3960" w:type="dxa"/>
            <w:gridSpan w:val="2"/>
            <w:vMerge/>
            <w:vAlign w:val="center"/>
          </w:tcPr>
          <w:p w14:paraId="45D2A240" w14:textId="77777777" w:rsidR="00A81C0E" w:rsidRPr="00E31EF0" w:rsidRDefault="00A81C0E" w:rsidP="00E213B6">
            <w:pPr>
              <w:pStyle w:val="Sinespaciado"/>
              <w:jc w:val="both"/>
              <w:rPr>
                <w:rFonts w:asciiTheme="minorHAnsi" w:eastAsia="Arial" w:hAnsiTheme="minorHAnsi" w:cstheme="minorHAnsi"/>
                <w:color w:val="000000"/>
                <w:lang w:val="es-CO"/>
              </w:rPr>
            </w:pPr>
          </w:p>
        </w:tc>
        <w:tc>
          <w:tcPr>
            <w:tcW w:w="6120" w:type="dxa"/>
            <w:gridSpan w:val="3"/>
            <w:shd w:val="clear" w:color="auto" w:fill="A9D08E"/>
            <w:vAlign w:val="center"/>
          </w:tcPr>
          <w:p w14:paraId="3CA73C67" w14:textId="77777777" w:rsidR="00A81C0E" w:rsidRPr="00E31EF0" w:rsidRDefault="00A81C0E" w:rsidP="00E213B6">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Especificaciones técnicas</w:t>
            </w:r>
          </w:p>
        </w:tc>
      </w:tr>
      <w:tr w:rsidR="00A81C0E" w:rsidRPr="00E31EF0" w14:paraId="26FAB7DF" w14:textId="77777777" w:rsidTr="00E213B6">
        <w:trPr>
          <w:trHeight w:val="20"/>
          <w:jc w:val="center"/>
        </w:trPr>
        <w:tc>
          <w:tcPr>
            <w:tcW w:w="3960" w:type="dxa"/>
            <w:gridSpan w:val="2"/>
            <w:vMerge/>
            <w:vAlign w:val="center"/>
          </w:tcPr>
          <w:p w14:paraId="02DE6A5E" w14:textId="77777777" w:rsidR="00A81C0E" w:rsidRPr="00E31EF0" w:rsidRDefault="00A81C0E" w:rsidP="00E213B6">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29A34362" w14:textId="77777777" w:rsidR="00A81C0E" w:rsidRPr="00E31EF0" w:rsidRDefault="00A81C0E" w:rsidP="00E213B6">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Largo</w:t>
            </w:r>
          </w:p>
        </w:tc>
        <w:tc>
          <w:tcPr>
            <w:tcW w:w="1534" w:type="dxa"/>
            <w:shd w:val="clear" w:color="auto" w:fill="E2EFDA"/>
            <w:vAlign w:val="center"/>
          </w:tcPr>
          <w:p w14:paraId="775CD906" w14:textId="77777777" w:rsidR="00A81C0E" w:rsidRPr="00E31EF0" w:rsidRDefault="00A81C0E" w:rsidP="00E213B6">
            <w:pPr>
              <w:pStyle w:val="Sinespaciado"/>
              <w:jc w:val="both"/>
              <w:rPr>
                <w:rFonts w:asciiTheme="minorHAnsi" w:eastAsia="Arial" w:hAnsiTheme="minorHAnsi" w:cstheme="minorHAnsi"/>
                <w:b/>
                <w:bCs/>
                <w:color w:val="000000"/>
                <w:lang w:val="es-CO"/>
              </w:rPr>
            </w:pPr>
            <w:r>
              <w:rPr>
                <w:rFonts w:asciiTheme="minorHAnsi" w:eastAsia="Arial" w:hAnsiTheme="minorHAnsi" w:cstheme="minorHAnsi"/>
                <w:b/>
                <w:bCs/>
                <w:color w:val="000000" w:themeColor="text1"/>
                <w:lang w:val="es-CO"/>
              </w:rPr>
              <w:t>200</w:t>
            </w:r>
          </w:p>
        </w:tc>
        <w:tc>
          <w:tcPr>
            <w:tcW w:w="1721" w:type="dxa"/>
            <w:shd w:val="clear" w:color="auto" w:fill="E2EFDA"/>
          </w:tcPr>
          <w:p w14:paraId="3FFEA487" w14:textId="77777777" w:rsidR="00A81C0E" w:rsidRPr="00E31EF0" w:rsidRDefault="00A81C0E" w:rsidP="00E213B6">
            <w:pPr>
              <w:pStyle w:val="Sinespaciado"/>
              <w:jc w:val="both"/>
              <w:rPr>
                <w:rFonts w:asciiTheme="minorHAnsi" w:eastAsia="Arial" w:hAnsiTheme="minorHAnsi" w:cstheme="minorHAnsi"/>
                <w:color w:val="000000"/>
                <w:lang w:val="es-CO"/>
              </w:rPr>
            </w:pPr>
            <w:r w:rsidRPr="00617880">
              <w:rPr>
                <w:rFonts w:asciiTheme="minorHAnsi" w:eastAsia="Arial" w:hAnsiTheme="minorHAnsi" w:cstheme="minorHAnsi"/>
                <w:lang w:val="es-CO"/>
              </w:rPr>
              <w:t>C</w:t>
            </w:r>
            <w:r w:rsidRPr="00617880">
              <w:rPr>
                <w:rFonts w:asciiTheme="minorHAnsi" w:eastAsia="Arial" w:hAnsiTheme="minorHAnsi" w:cstheme="minorHAnsi"/>
                <w:color w:val="000000"/>
                <w:lang w:val="es-CO"/>
              </w:rPr>
              <w:t>entímetros</w:t>
            </w:r>
          </w:p>
        </w:tc>
      </w:tr>
      <w:tr w:rsidR="00A81C0E" w:rsidRPr="00E31EF0" w14:paraId="3136F569" w14:textId="77777777" w:rsidTr="00E213B6">
        <w:trPr>
          <w:trHeight w:val="20"/>
          <w:jc w:val="center"/>
        </w:trPr>
        <w:tc>
          <w:tcPr>
            <w:tcW w:w="3960" w:type="dxa"/>
            <w:gridSpan w:val="2"/>
            <w:vMerge/>
            <w:vAlign w:val="center"/>
          </w:tcPr>
          <w:p w14:paraId="7B6C9DE8" w14:textId="77777777" w:rsidR="00A81C0E" w:rsidRPr="00E31EF0" w:rsidRDefault="00A81C0E" w:rsidP="00E213B6">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10F2BA74" w14:textId="77777777" w:rsidR="00A81C0E" w:rsidRPr="00E31EF0" w:rsidRDefault="00A81C0E" w:rsidP="00E213B6">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Ancho</w:t>
            </w:r>
          </w:p>
        </w:tc>
        <w:tc>
          <w:tcPr>
            <w:tcW w:w="1534" w:type="dxa"/>
            <w:shd w:val="clear" w:color="auto" w:fill="E2EFDA"/>
            <w:vAlign w:val="center"/>
          </w:tcPr>
          <w:p w14:paraId="4AE7C0A4" w14:textId="77777777" w:rsidR="00A81C0E" w:rsidRPr="00E31EF0" w:rsidRDefault="00A81C0E" w:rsidP="00E213B6">
            <w:pPr>
              <w:pStyle w:val="Sinespaciado"/>
              <w:jc w:val="both"/>
              <w:rPr>
                <w:rFonts w:asciiTheme="minorHAnsi" w:eastAsia="Arial" w:hAnsiTheme="minorHAnsi" w:cstheme="minorHAnsi"/>
                <w:b/>
                <w:bCs/>
                <w:color w:val="000000"/>
                <w:lang w:val="es-CO"/>
              </w:rPr>
            </w:pPr>
            <w:r>
              <w:rPr>
                <w:rFonts w:asciiTheme="minorHAnsi" w:eastAsia="Arial" w:hAnsiTheme="minorHAnsi" w:cstheme="minorHAnsi"/>
                <w:b/>
                <w:bCs/>
                <w:color w:val="000000" w:themeColor="text1"/>
                <w:lang w:val="es-CO"/>
              </w:rPr>
              <w:t>100</w:t>
            </w:r>
          </w:p>
        </w:tc>
        <w:tc>
          <w:tcPr>
            <w:tcW w:w="1721" w:type="dxa"/>
            <w:shd w:val="clear" w:color="auto" w:fill="E2EFDA"/>
          </w:tcPr>
          <w:p w14:paraId="37D63EE0" w14:textId="77777777" w:rsidR="00A81C0E" w:rsidRPr="00E31EF0" w:rsidRDefault="00A81C0E" w:rsidP="00E213B6">
            <w:pPr>
              <w:pStyle w:val="Sinespaciado"/>
              <w:jc w:val="both"/>
              <w:rPr>
                <w:rFonts w:asciiTheme="minorHAnsi" w:eastAsia="Arial" w:hAnsiTheme="minorHAnsi" w:cstheme="minorHAnsi"/>
                <w:color w:val="000000"/>
                <w:lang w:val="es-CO"/>
              </w:rPr>
            </w:pPr>
            <w:r w:rsidRPr="00617880">
              <w:rPr>
                <w:rFonts w:asciiTheme="minorHAnsi" w:eastAsia="Arial" w:hAnsiTheme="minorHAnsi" w:cstheme="minorHAnsi"/>
                <w:lang w:val="es-CO"/>
              </w:rPr>
              <w:t>C</w:t>
            </w:r>
            <w:r w:rsidRPr="00617880">
              <w:rPr>
                <w:rFonts w:asciiTheme="minorHAnsi" w:eastAsia="Arial" w:hAnsiTheme="minorHAnsi" w:cstheme="minorHAnsi"/>
                <w:color w:val="000000"/>
                <w:lang w:val="es-CO"/>
              </w:rPr>
              <w:t>entímetros</w:t>
            </w:r>
          </w:p>
        </w:tc>
      </w:tr>
      <w:tr w:rsidR="00A81C0E" w:rsidRPr="00E31EF0" w14:paraId="071E4BB0" w14:textId="77777777" w:rsidTr="00E213B6">
        <w:trPr>
          <w:trHeight w:val="20"/>
          <w:jc w:val="center"/>
        </w:trPr>
        <w:tc>
          <w:tcPr>
            <w:tcW w:w="3960" w:type="dxa"/>
            <w:gridSpan w:val="2"/>
            <w:vMerge/>
            <w:vAlign w:val="center"/>
          </w:tcPr>
          <w:p w14:paraId="24719569" w14:textId="77777777" w:rsidR="00A81C0E" w:rsidRPr="00E31EF0" w:rsidRDefault="00A81C0E" w:rsidP="00E213B6">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347DB5F0" w14:textId="77777777" w:rsidR="00A81C0E" w:rsidRPr="00E31EF0" w:rsidRDefault="00A81C0E" w:rsidP="00E213B6">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Grosor</w:t>
            </w:r>
          </w:p>
        </w:tc>
        <w:tc>
          <w:tcPr>
            <w:tcW w:w="1534" w:type="dxa"/>
            <w:shd w:val="clear" w:color="auto" w:fill="E2EFDA"/>
            <w:vAlign w:val="center"/>
          </w:tcPr>
          <w:p w14:paraId="55B97507" w14:textId="77777777" w:rsidR="00A81C0E" w:rsidRPr="00E31EF0" w:rsidRDefault="00A81C0E" w:rsidP="00E213B6">
            <w:pPr>
              <w:pStyle w:val="Sinespaciado"/>
              <w:jc w:val="both"/>
              <w:rPr>
                <w:rFonts w:asciiTheme="minorHAnsi" w:eastAsia="Arial" w:hAnsiTheme="minorHAnsi" w:cstheme="minorHAnsi"/>
                <w:b/>
                <w:bCs/>
                <w:color w:val="000000"/>
                <w:lang w:val="es-CO"/>
              </w:rPr>
            </w:pPr>
            <w:r>
              <w:rPr>
                <w:rFonts w:asciiTheme="minorHAnsi" w:eastAsia="Arial" w:hAnsiTheme="minorHAnsi" w:cstheme="minorHAnsi"/>
                <w:b/>
                <w:bCs/>
                <w:color w:val="000000" w:themeColor="text1"/>
                <w:lang w:val="es-CO"/>
              </w:rPr>
              <w:t xml:space="preserve">Entre 3 y </w:t>
            </w:r>
            <w:r w:rsidRPr="00E31EF0">
              <w:rPr>
                <w:rFonts w:asciiTheme="minorHAnsi" w:eastAsia="Arial" w:hAnsiTheme="minorHAnsi" w:cstheme="minorHAnsi"/>
                <w:b/>
                <w:bCs/>
                <w:color w:val="000000" w:themeColor="text1"/>
                <w:lang w:val="es-CO"/>
              </w:rPr>
              <w:t>5</w:t>
            </w:r>
          </w:p>
        </w:tc>
        <w:tc>
          <w:tcPr>
            <w:tcW w:w="1721" w:type="dxa"/>
            <w:shd w:val="clear" w:color="auto" w:fill="E2EFDA"/>
          </w:tcPr>
          <w:p w14:paraId="46CB7A44" w14:textId="77777777" w:rsidR="00A81C0E" w:rsidRPr="00E31EF0" w:rsidRDefault="00A81C0E" w:rsidP="00E213B6">
            <w:pPr>
              <w:pStyle w:val="Sinespaciado"/>
              <w:jc w:val="both"/>
              <w:rPr>
                <w:rFonts w:asciiTheme="minorHAnsi" w:eastAsia="Arial" w:hAnsiTheme="minorHAnsi" w:cstheme="minorHAnsi"/>
                <w:color w:val="000000" w:themeColor="text1"/>
                <w:lang w:val="es-CO"/>
              </w:rPr>
            </w:pPr>
            <w:r w:rsidRPr="00617880">
              <w:rPr>
                <w:rFonts w:asciiTheme="minorHAnsi" w:eastAsia="Arial" w:hAnsiTheme="minorHAnsi" w:cstheme="minorHAnsi"/>
                <w:lang w:val="es-CO"/>
              </w:rPr>
              <w:t>C</w:t>
            </w:r>
            <w:r w:rsidRPr="00617880">
              <w:rPr>
                <w:rFonts w:asciiTheme="minorHAnsi" w:eastAsia="Arial" w:hAnsiTheme="minorHAnsi" w:cstheme="minorHAnsi"/>
                <w:color w:val="000000"/>
                <w:lang w:val="es-CO"/>
              </w:rPr>
              <w:t>entímetros</w:t>
            </w:r>
          </w:p>
        </w:tc>
      </w:tr>
      <w:tr w:rsidR="00A81C0E" w:rsidRPr="00E31EF0" w14:paraId="5006E7BD" w14:textId="77777777" w:rsidTr="00E213B6">
        <w:trPr>
          <w:trHeight w:val="20"/>
          <w:jc w:val="center"/>
        </w:trPr>
        <w:tc>
          <w:tcPr>
            <w:tcW w:w="3960" w:type="dxa"/>
            <w:gridSpan w:val="2"/>
            <w:vMerge/>
            <w:vAlign w:val="center"/>
          </w:tcPr>
          <w:p w14:paraId="304A4F44" w14:textId="77777777" w:rsidR="00A81C0E" w:rsidRPr="00E31EF0" w:rsidRDefault="00A81C0E" w:rsidP="00E213B6">
            <w:pPr>
              <w:pStyle w:val="Sinespaciado"/>
              <w:jc w:val="both"/>
              <w:rPr>
                <w:rFonts w:asciiTheme="minorHAnsi" w:hAnsiTheme="minorHAnsi" w:cstheme="minorHAnsi"/>
                <w:lang w:val="es-CO"/>
              </w:rPr>
            </w:pPr>
          </w:p>
        </w:tc>
        <w:tc>
          <w:tcPr>
            <w:tcW w:w="2865" w:type="dxa"/>
            <w:shd w:val="clear" w:color="auto" w:fill="E2EFDA"/>
            <w:vAlign w:val="center"/>
          </w:tcPr>
          <w:p w14:paraId="2DCFC39D" w14:textId="77777777" w:rsidR="00A81C0E" w:rsidRPr="00E31EF0" w:rsidRDefault="00A81C0E" w:rsidP="00E213B6">
            <w:pPr>
              <w:pStyle w:val="Sinespaciado"/>
              <w:jc w:val="both"/>
              <w:rPr>
                <w:rFonts w:asciiTheme="minorHAnsi" w:eastAsia="Arial" w:hAnsiTheme="minorHAnsi" w:cstheme="minorHAnsi"/>
                <w:b/>
                <w:bCs/>
                <w:color w:val="000000" w:themeColor="text1"/>
                <w:lang w:val="es-CO"/>
              </w:rPr>
            </w:pPr>
            <w:r w:rsidRPr="00E31EF0">
              <w:rPr>
                <w:rFonts w:asciiTheme="minorHAnsi" w:eastAsia="Arial" w:hAnsiTheme="minorHAnsi" w:cstheme="minorHAnsi"/>
                <w:b/>
                <w:bCs/>
                <w:color w:val="000000" w:themeColor="text1"/>
                <w:lang w:val="es-CO"/>
              </w:rPr>
              <w:t>Material</w:t>
            </w:r>
          </w:p>
          <w:p w14:paraId="169024B2" w14:textId="77777777" w:rsidR="00A81C0E" w:rsidRPr="00E31EF0" w:rsidRDefault="00A81C0E" w:rsidP="00E213B6">
            <w:pPr>
              <w:pStyle w:val="Sinespaciado"/>
              <w:jc w:val="both"/>
              <w:rPr>
                <w:rFonts w:asciiTheme="minorHAnsi" w:eastAsia="Arial" w:hAnsiTheme="minorHAnsi" w:cstheme="minorHAnsi"/>
                <w:b/>
                <w:bCs/>
                <w:color w:val="000000" w:themeColor="text1"/>
                <w:lang w:val="es-CO"/>
              </w:rPr>
            </w:pPr>
          </w:p>
        </w:tc>
        <w:tc>
          <w:tcPr>
            <w:tcW w:w="3255" w:type="dxa"/>
            <w:gridSpan w:val="2"/>
            <w:shd w:val="clear" w:color="auto" w:fill="E2EFDA"/>
            <w:vAlign w:val="center"/>
          </w:tcPr>
          <w:p w14:paraId="32DC7F28" w14:textId="77777777" w:rsidR="00A81C0E" w:rsidRPr="00E31EF0" w:rsidRDefault="00A81C0E" w:rsidP="00E213B6">
            <w:pPr>
              <w:pStyle w:val="Sinespaciado"/>
              <w:jc w:val="both"/>
              <w:rPr>
                <w:rFonts w:asciiTheme="minorHAnsi" w:hAnsiTheme="minorHAnsi" w:cstheme="minorHAnsi"/>
                <w:lang w:val="es-CO"/>
              </w:rPr>
            </w:pPr>
            <w:r>
              <w:rPr>
                <w:rFonts w:asciiTheme="minorHAnsi" w:eastAsia="Arial" w:hAnsiTheme="minorHAnsi" w:cstheme="minorHAnsi"/>
                <w:color w:val="000000" w:themeColor="text1"/>
                <w:lang w:val="es-CO"/>
              </w:rPr>
              <w:t>Espuma</w:t>
            </w:r>
            <w:r w:rsidRPr="00034BC3">
              <w:rPr>
                <w:rFonts w:asciiTheme="minorHAnsi" w:eastAsia="Arial" w:hAnsiTheme="minorHAnsi" w:cstheme="minorHAnsi"/>
                <w:color w:val="000000" w:themeColor="text1"/>
                <w:lang w:val="es-CO"/>
              </w:rPr>
              <w:t xml:space="preserve"> interior</w:t>
            </w:r>
            <w:r>
              <w:rPr>
                <w:rFonts w:asciiTheme="minorHAnsi" w:eastAsia="Arial" w:hAnsiTheme="minorHAnsi" w:cstheme="minorHAnsi"/>
                <w:color w:val="000000" w:themeColor="text1"/>
                <w:lang w:val="es-CO"/>
              </w:rPr>
              <w:t xml:space="preserve"> de alta resistencia</w:t>
            </w:r>
            <w:r w:rsidRPr="00E31EF0">
              <w:rPr>
                <w:rFonts w:asciiTheme="minorHAnsi" w:eastAsia="Arial" w:hAnsiTheme="minorHAnsi" w:cstheme="minorHAnsi"/>
                <w:color w:val="000000" w:themeColor="text1"/>
                <w:lang w:val="es-CO"/>
              </w:rPr>
              <w:t>,</w:t>
            </w:r>
            <w:r>
              <w:rPr>
                <w:rFonts w:asciiTheme="minorHAnsi" w:eastAsia="Arial" w:hAnsiTheme="minorHAnsi" w:cstheme="minorHAnsi"/>
                <w:color w:val="000000" w:themeColor="text1"/>
                <w:lang w:val="es-CO"/>
              </w:rPr>
              <w:t xml:space="preserve"> forrada</w:t>
            </w:r>
            <w:r w:rsidRPr="00C506AE">
              <w:rPr>
                <w:rFonts w:asciiTheme="minorHAnsi" w:eastAsia="Arial" w:hAnsiTheme="minorHAnsi" w:cstheme="minorHAnsi"/>
                <w:color w:val="000000" w:themeColor="text1"/>
                <w:lang w:val="es-CO"/>
              </w:rPr>
              <w:t xml:space="preserve"> en un materi</w:t>
            </w:r>
            <w:r>
              <w:rPr>
                <w:rFonts w:asciiTheme="minorHAnsi" w:eastAsia="Arial" w:hAnsiTheme="minorHAnsi" w:cstheme="minorHAnsi"/>
                <w:color w:val="000000" w:themeColor="text1"/>
                <w:lang w:val="es-CO"/>
              </w:rPr>
              <w:t xml:space="preserve">al totalmente impermeable y de alta resistencia, de </w:t>
            </w:r>
            <w:r w:rsidRPr="00C506AE">
              <w:rPr>
                <w:rFonts w:asciiTheme="minorHAnsi" w:eastAsia="Arial" w:hAnsiTheme="minorHAnsi" w:cstheme="minorHAnsi"/>
                <w:color w:val="000000" w:themeColor="text1"/>
                <w:lang w:val="es-CO"/>
              </w:rPr>
              <w:t>fácil limpieza impidiendo así la acumulación de ácaros y bacterias.</w:t>
            </w:r>
            <w:r>
              <w:rPr>
                <w:rFonts w:asciiTheme="minorHAnsi" w:eastAsia="Arial" w:hAnsiTheme="minorHAnsi" w:cstheme="minorHAnsi"/>
                <w:color w:val="000000" w:themeColor="text1"/>
                <w:lang w:val="es-CO"/>
              </w:rPr>
              <w:t xml:space="preserve"> </w:t>
            </w:r>
            <w:r w:rsidRPr="00E31EF0">
              <w:rPr>
                <w:rFonts w:asciiTheme="minorHAnsi" w:eastAsia="Arial" w:hAnsiTheme="minorHAnsi" w:cstheme="minorHAnsi"/>
                <w:color w:val="000000" w:themeColor="text1"/>
                <w:lang w:val="es-CO"/>
              </w:rPr>
              <w:t xml:space="preserve">   con base antideslizante</w:t>
            </w:r>
          </w:p>
        </w:tc>
      </w:tr>
      <w:tr w:rsidR="00A81C0E" w:rsidRPr="00E31EF0" w14:paraId="7FEE5593" w14:textId="77777777" w:rsidTr="00E213B6">
        <w:trPr>
          <w:trHeight w:val="20"/>
          <w:jc w:val="center"/>
        </w:trPr>
        <w:tc>
          <w:tcPr>
            <w:tcW w:w="3960" w:type="dxa"/>
            <w:gridSpan w:val="2"/>
            <w:vMerge/>
            <w:vAlign w:val="center"/>
          </w:tcPr>
          <w:p w14:paraId="33F51F11" w14:textId="77777777" w:rsidR="00A81C0E" w:rsidRPr="00E31EF0" w:rsidRDefault="00A81C0E" w:rsidP="00E213B6">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5DB5AE1C" w14:textId="77777777" w:rsidR="00A81C0E" w:rsidRPr="00E31EF0" w:rsidRDefault="00A81C0E"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255" w:type="dxa"/>
            <w:gridSpan w:val="2"/>
            <w:shd w:val="clear" w:color="auto" w:fill="E2EFDA"/>
            <w:vAlign w:val="center"/>
          </w:tcPr>
          <w:p w14:paraId="1DE54755" w14:textId="77777777" w:rsidR="00A81C0E" w:rsidRPr="00E31EF0" w:rsidRDefault="00A81C0E"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Variados</w:t>
            </w:r>
          </w:p>
        </w:tc>
      </w:tr>
      <w:tr w:rsidR="00A81C0E" w:rsidRPr="00E31EF0" w14:paraId="1C7DB416" w14:textId="77777777" w:rsidTr="00E213B6">
        <w:trPr>
          <w:trHeight w:val="20"/>
          <w:jc w:val="center"/>
        </w:trPr>
        <w:tc>
          <w:tcPr>
            <w:tcW w:w="3960" w:type="dxa"/>
            <w:gridSpan w:val="2"/>
            <w:vMerge/>
            <w:vAlign w:val="center"/>
          </w:tcPr>
          <w:p w14:paraId="7555F677" w14:textId="77777777" w:rsidR="00A81C0E" w:rsidRPr="00E31EF0" w:rsidRDefault="00A81C0E" w:rsidP="00E213B6">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7DDD1C0D" w14:textId="77777777" w:rsidR="00A81C0E" w:rsidRPr="00E31EF0" w:rsidRDefault="00A81C0E"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255" w:type="dxa"/>
            <w:gridSpan w:val="2"/>
            <w:shd w:val="clear" w:color="auto" w:fill="E2EFDA"/>
            <w:vAlign w:val="center"/>
          </w:tcPr>
          <w:p w14:paraId="268A236C" w14:textId="77777777" w:rsidR="00A81C0E" w:rsidRPr="00E31EF0" w:rsidRDefault="00A81C0E"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Unidad</w:t>
            </w:r>
          </w:p>
        </w:tc>
      </w:tr>
      <w:tr w:rsidR="00A81C0E" w:rsidRPr="00E31EF0" w14:paraId="4C893449" w14:textId="77777777" w:rsidTr="00E213B6">
        <w:trPr>
          <w:trHeight w:val="20"/>
          <w:jc w:val="center"/>
        </w:trPr>
        <w:tc>
          <w:tcPr>
            <w:tcW w:w="10080" w:type="dxa"/>
            <w:gridSpan w:val="5"/>
            <w:shd w:val="clear" w:color="auto" w:fill="A9D08E"/>
            <w:vAlign w:val="center"/>
          </w:tcPr>
          <w:p w14:paraId="1D727F45" w14:textId="77777777" w:rsidR="00A81C0E" w:rsidRPr="00E31EF0" w:rsidRDefault="00A81C0E" w:rsidP="00E213B6">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Requerimientos técnicos</w:t>
            </w:r>
          </w:p>
        </w:tc>
      </w:tr>
      <w:tr w:rsidR="00A81C0E" w:rsidRPr="00E31EF0" w14:paraId="4CBBF8B8" w14:textId="77777777" w:rsidTr="00E213B6">
        <w:trPr>
          <w:trHeight w:val="20"/>
          <w:jc w:val="center"/>
        </w:trPr>
        <w:tc>
          <w:tcPr>
            <w:tcW w:w="10080" w:type="dxa"/>
            <w:gridSpan w:val="5"/>
            <w:vAlign w:val="center"/>
          </w:tcPr>
          <w:p w14:paraId="46A7B387" w14:textId="77777777" w:rsidR="00A81C0E" w:rsidRPr="00E31EF0" w:rsidRDefault="00A81C0E" w:rsidP="00E213B6">
            <w:pPr>
              <w:pStyle w:val="Sinespaciado"/>
              <w:jc w:val="both"/>
              <w:rPr>
                <w:rFonts w:asciiTheme="minorHAnsi" w:eastAsia="Arial" w:hAnsiTheme="minorHAnsi" w:cstheme="minorHAnsi"/>
                <w:color w:val="000000" w:themeColor="text1"/>
                <w:lang w:val="es-CO"/>
              </w:rPr>
            </w:pPr>
            <w:r>
              <w:rPr>
                <w:rFonts w:asciiTheme="minorHAnsi" w:eastAsia="Arial" w:hAnsiTheme="minorHAnsi" w:cstheme="minorHAnsi"/>
                <w:color w:val="000000" w:themeColor="text1"/>
                <w:lang w:val="es-CO"/>
              </w:rPr>
              <w:t xml:space="preserve"> Espuma </w:t>
            </w:r>
            <w:r w:rsidRPr="00034BC3">
              <w:rPr>
                <w:rFonts w:asciiTheme="minorHAnsi" w:eastAsia="Arial" w:hAnsiTheme="minorHAnsi" w:cstheme="minorHAnsi"/>
                <w:color w:val="000000" w:themeColor="text1"/>
                <w:lang w:val="es-CO"/>
              </w:rPr>
              <w:t>interior</w:t>
            </w:r>
            <w:r w:rsidRPr="00E31EF0">
              <w:rPr>
                <w:rFonts w:asciiTheme="minorHAnsi" w:eastAsia="Arial" w:hAnsiTheme="minorHAnsi" w:cstheme="minorHAnsi"/>
                <w:color w:val="000000" w:themeColor="text1"/>
                <w:lang w:val="es-CO"/>
              </w:rPr>
              <w:t xml:space="preserve"> de alta densidad 100kg/m3. Medidas: </w:t>
            </w:r>
            <w:r>
              <w:rPr>
                <w:rFonts w:asciiTheme="minorHAnsi" w:eastAsia="Arial" w:hAnsiTheme="minorHAnsi" w:cstheme="minorHAnsi"/>
                <w:color w:val="000000" w:themeColor="text1"/>
                <w:lang w:val="es-CO"/>
              </w:rPr>
              <w:t>200</w:t>
            </w:r>
            <w:r w:rsidRPr="00E31EF0">
              <w:rPr>
                <w:rFonts w:asciiTheme="minorHAnsi" w:eastAsia="Arial" w:hAnsiTheme="minorHAnsi" w:cstheme="minorHAnsi"/>
                <w:color w:val="000000" w:themeColor="text1"/>
                <w:lang w:val="es-CO"/>
              </w:rPr>
              <w:t xml:space="preserve">x </w:t>
            </w:r>
            <w:r>
              <w:rPr>
                <w:rFonts w:asciiTheme="minorHAnsi" w:eastAsia="Arial" w:hAnsiTheme="minorHAnsi" w:cstheme="minorHAnsi"/>
                <w:color w:val="000000" w:themeColor="text1"/>
                <w:lang w:val="es-CO"/>
              </w:rPr>
              <w:t>100</w:t>
            </w:r>
            <w:r w:rsidRPr="00E31EF0">
              <w:rPr>
                <w:rFonts w:asciiTheme="minorHAnsi" w:eastAsia="Arial" w:hAnsiTheme="minorHAnsi" w:cstheme="minorHAnsi"/>
                <w:color w:val="000000" w:themeColor="text1"/>
                <w:lang w:val="es-CO"/>
              </w:rPr>
              <w:t xml:space="preserve"> x 5 cm de grosor.</w:t>
            </w:r>
            <w:r>
              <w:rPr>
                <w:rFonts w:asciiTheme="minorHAnsi" w:eastAsia="Arial" w:hAnsiTheme="minorHAnsi" w:cstheme="minorHAnsi"/>
                <w:color w:val="000000" w:themeColor="text1"/>
                <w:lang w:val="es-CO"/>
              </w:rPr>
              <w:t xml:space="preserve"> forrada</w:t>
            </w:r>
            <w:r w:rsidRPr="00C506AE">
              <w:rPr>
                <w:rFonts w:asciiTheme="minorHAnsi" w:eastAsia="Arial" w:hAnsiTheme="minorHAnsi" w:cstheme="minorHAnsi"/>
                <w:color w:val="000000" w:themeColor="text1"/>
                <w:lang w:val="es-CO"/>
              </w:rPr>
              <w:t xml:space="preserve"> en un materi</w:t>
            </w:r>
            <w:r>
              <w:rPr>
                <w:rFonts w:asciiTheme="minorHAnsi" w:eastAsia="Arial" w:hAnsiTheme="minorHAnsi" w:cstheme="minorHAnsi"/>
                <w:color w:val="000000" w:themeColor="text1"/>
                <w:lang w:val="es-CO"/>
              </w:rPr>
              <w:t xml:space="preserve">al totalmente impermeable y de alta resistencia, de </w:t>
            </w:r>
            <w:r w:rsidRPr="00C506AE">
              <w:rPr>
                <w:rFonts w:asciiTheme="minorHAnsi" w:eastAsia="Arial" w:hAnsiTheme="minorHAnsi" w:cstheme="minorHAnsi"/>
                <w:color w:val="000000" w:themeColor="text1"/>
                <w:lang w:val="es-CO"/>
              </w:rPr>
              <w:t>fácil limpieza impidiendo así la ac</w:t>
            </w:r>
            <w:r>
              <w:rPr>
                <w:rFonts w:asciiTheme="minorHAnsi" w:eastAsia="Arial" w:hAnsiTheme="minorHAnsi" w:cstheme="minorHAnsi"/>
                <w:color w:val="000000" w:themeColor="text1"/>
                <w:lang w:val="es-CO"/>
              </w:rPr>
              <w:t>umulación de ácaros y bacterias,</w:t>
            </w:r>
            <w:r w:rsidRPr="00E31EF0">
              <w:rPr>
                <w:rFonts w:asciiTheme="minorHAnsi" w:eastAsia="Arial" w:hAnsiTheme="minorHAnsi" w:cstheme="minorHAnsi"/>
                <w:color w:val="000000" w:themeColor="text1"/>
                <w:lang w:val="es-CO"/>
              </w:rPr>
              <w:t xml:space="preserve"> con base antideslizante</w:t>
            </w:r>
            <w:r>
              <w:rPr>
                <w:rFonts w:asciiTheme="minorHAnsi" w:eastAsia="Arial" w:hAnsiTheme="minorHAnsi" w:cstheme="minorHAnsi"/>
                <w:color w:val="000000" w:themeColor="text1"/>
                <w:lang w:val="es-CO"/>
              </w:rPr>
              <w:t xml:space="preserve">. La </w:t>
            </w:r>
            <w:r w:rsidRPr="00E213B6">
              <w:rPr>
                <w:rFonts w:asciiTheme="minorHAnsi" w:eastAsia="Arial" w:hAnsiTheme="minorHAnsi" w:cstheme="minorHAnsi"/>
                <w:color w:val="000000" w:themeColor="text1"/>
                <w:lang w:val="es-CO"/>
              </w:rPr>
              <w:t>colchoneta ya plegada queda en 50cmx1mx12cm espesor – cada módulo con un color diferente.</w:t>
            </w:r>
          </w:p>
          <w:p w14:paraId="2A9F282C" w14:textId="77777777" w:rsidR="00A81C0E" w:rsidRPr="00E31EF0" w:rsidRDefault="00A81C0E" w:rsidP="00E213B6">
            <w:pPr>
              <w:pStyle w:val="Sinespaciado"/>
              <w:jc w:val="both"/>
              <w:rPr>
                <w:rFonts w:asciiTheme="minorHAnsi" w:hAnsiTheme="minorHAnsi" w:cstheme="minorHAnsi"/>
                <w:lang w:val="es-CO"/>
              </w:rPr>
            </w:pPr>
            <w:r w:rsidRPr="00E31EF0">
              <w:rPr>
                <w:rFonts w:asciiTheme="minorHAnsi" w:eastAsia="Arial" w:hAnsiTheme="minorHAnsi" w:cstheme="minorHAnsi"/>
                <w:lang w:val="es-CO"/>
              </w:rPr>
              <w:t xml:space="preserve"> </w:t>
            </w:r>
          </w:p>
          <w:p w14:paraId="36D4E991" w14:textId="77777777" w:rsidR="00A81C0E" w:rsidRPr="00E31EF0" w:rsidRDefault="00A81C0E" w:rsidP="00E213B6">
            <w:pPr>
              <w:pStyle w:val="Sinespaciado"/>
              <w:jc w:val="both"/>
              <w:rPr>
                <w:rFonts w:asciiTheme="minorHAnsi" w:hAnsiTheme="minorHAnsi" w:cstheme="minorHAnsi"/>
                <w:lang w:val="es-CO"/>
              </w:rPr>
            </w:pPr>
            <w:r w:rsidRPr="00E31EF0">
              <w:rPr>
                <w:rFonts w:asciiTheme="minorHAnsi" w:eastAsia="Arial" w:hAnsiTheme="minorHAnsi" w:cstheme="minorHAnsi"/>
                <w:color w:val="000000" w:themeColor="text1"/>
                <w:lang w:val="es-CO"/>
              </w:rPr>
              <w:t xml:space="preserve">Código </w:t>
            </w:r>
            <w:r>
              <w:rPr>
                <w:rFonts w:asciiTheme="minorHAnsi" w:eastAsia="Arial" w:hAnsiTheme="minorHAnsi" w:cstheme="minorHAnsi"/>
                <w:color w:val="000000" w:themeColor="text1"/>
                <w:lang w:val="es-CO"/>
              </w:rPr>
              <w:t>UNSPSC</w:t>
            </w:r>
            <w:r w:rsidRPr="00E31EF0">
              <w:rPr>
                <w:rFonts w:asciiTheme="minorHAnsi" w:eastAsia="Arial" w:hAnsiTheme="minorHAnsi" w:cstheme="minorHAnsi"/>
                <w:color w:val="000000" w:themeColor="text1"/>
                <w:lang w:val="es-CO"/>
              </w:rPr>
              <w:t xml:space="preserve"> 49221506</w:t>
            </w:r>
          </w:p>
          <w:p w14:paraId="21112164" w14:textId="77777777" w:rsidR="00A81C0E" w:rsidRPr="00E31EF0" w:rsidRDefault="00A81C0E" w:rsidP="00E213B6">
            <w:pPr>
              <w:pStyle w:val="Sinespaciado"/>
              <w:jc w:val="both"/>
              <w:rPr>
                <w:rFonts w:asciiTheme="minorHAnsi" w:eastAsia="Arial" w:hAnsiTheme="minorHAnsi" w:cstheme="minorHAnsi"/>
                <w:color w:val="000000" w:themeColor="text1"/>
                <w:lang w:val="es-CO"/>
              </w:rPr>
            </w:pPr>
          </w:p>
          <w:p w14:paraId="293AB845" w14:textId="77777777" w:rsidR="00A81C0E" w:rsidRPr="00E31EF0" w:rsidRDefault="00A81C0E" w:rsidP="00E213B6">
            <w:pPr>
              <w:pStyle w:val="Sinespaciado"/>
              <w:jc w:val="both"/>
              <w:rPr>
                <w:rFonts w:asciiTheme="minorHAnsi" w:hAnsiTheme="minorHAnsi" w:cstheme="minorHAnsi"/>
                <w:lang w:val="es-CO"/>
              </w:rPr>
            </w:pPr>
            <w:r w:rsidRPr="00E31EF0">
              <w:rPr>
                <w:rFonts w:asciiTheme="minorHAnsi" w:eastAsia="Arial" w:hAnsiTheme="minorHAnsi" w:cstheme="minorHAnsi"/>
                <w:b/>
                <w:bCs/>
                <w:color w:val="000000" w:themeColor="text1"/>
                <w:lang w:val="es-CO"/>
              </w:rPr>
              <w:t>Nota:</w:t>
            </w:r>
            <w:r w:rsidRPr="00E31EF0">
              <w:rPr>
                <w:rFonts w:asciiTheme="minorHAnsi" w:eastAsia="Arial" w:hAnsiTheme="minorHAnsi" w:cstheme="minorHAnsi"/>
                <w:color w:val="000000" w:themeColor="text1"/>
                <w:lang w:val="es-CO"/>
              </w:rPr>
              <w:t xml:space="preserve"> las imágenes son de referencia, el elemento puede tener unas características similares, siempre y cuando cumpla o mejore las especificaciones técnicas.</w:t>
            </w:r>
          </w:p>
        </w:tc>
      </w:tr>
      <w:tr w:rsidR="00A81C0E" w:rsidRPr="00E31EF0" w14:paraId="09B97AA7" w14:textId="77777777" w:rsidTr="00E213B6">
        <w:trPr>
          <w:trHeight w:val="20"/>
          <w:jc w:val="center"/>
        </w:trPr>
        <w:tc>
          <w:tcPr>
            <w:tcW w:w="10080" w:type="dxa"/>
            <w:gridSpan w:val="5"/>
            <w:shd w:val="clear" w:color="auto" w:fill="A9D08E"/>
            <w:vAlign w:val="center"/>
          </w:tcPr>
          <w:p w14:paraId="624199E3" w14:textId="77777777" w:rsidR="00A81C0E" w:rsidRPr="00E31EF0" w:rsidRDefault="00A81C0E" w:rsidP="00E213B6">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Requerimientos de seguridad</w:t>
            </w:r>
          </w:p>
        </w:tc>
      </w:tr>
      <w:tr w:rsidR="00A81C0E" w:rsidRPr="00E31EF0" w14:paraId="26B73467" w14:textId="77777777" w:rsidTr="00E213B6">
        <w:trPr>
          <w:trHeight w:val="20"/>
          <w:jc w:val="center"/>
        </w:trPr>
        <w:tc>
          <w:tcPr>
            <w:tcW w:w="10080" w:type="dxa"/>
            <w:gridSpan w:val="5"/>
            <w:vAlign w:val="center"/>
          </w:tcPr>
          <w:p w14:paraId="2BA2FC56" w14:textId="77777777" w:rsidR="00A81C0E" w:rsidRPr="00905191" w:rsidRDefault="00A81C0E" w:rsidP="00E213B6">
            <w:pPr>
              <w:pStyle w:val="Sinespaciado"/>
              <w:jc w:val="both"/>
              <w:rPr>
                <w:rFonts w:asciiTheme="minorHAnsi" w:hAnsiTheme="minorHAnsi" w:cstheme="minorHAnsi"/>
                <w:lang w:val="es-CO"/>
              </w:rPr>
            </w:pPr>
            <w:r w:rsidRPr="00E31EF0">
              <w:rPr>
                <w:rFonts w:asciiTheme="minorHAnsi" w:eastAsia="Arial" w:hAnsiTheme="minorHAnsi" w:cstheme="minorHAnsi"/>
                <w:color w:val="000000" w:themeColor="text1"/>
                <w:lang w:val="es-CO"/>
              </w:rPr>
              <w:t>En material no tóxico ni nocivo, resistentes a la manipulación.</w:t>
            </w:r>
            <w:r w:rsidRPr="00E31EF0">
              <w:rPr>
                <w:rFonts w:asciiTheme="minorHAnsi" w:eastAsia="Arial" w:hAnsiTheme="minorHAnsi" w:cstheme="minorHAnsi"/>
                <w:lang w:val="es-CO"/>
              </w:rPr>
              <w:t xml:space="preserve"> Debe</w:t>
            </w:r>
            <w:r w:rsidRPr="00E31EF0">
              <w:rPr>
                <w:rFonts w:asciiTheme="minorHAnsi" w:eastAsia="Arial" w:hAnsiTheme="minorHAnsi" w:cstheme="minorHAnsi"/>
                <w:color w:val="000000" w:themeColor="text1"/>
                <w:lang w:val="es-CO"/>
              </w:rPr>
              <w:t xml:space="preserve"> permitir a los niños, niñas y adolescentes la exploración, manipulación y el acercamiento a este sin que provea peligro. Resistencia mecánica y la estabilidad suficiente para soportar las tensiones debidas al uso</w:t>
            </w:r>
            <w:r w:rsidRPr="00E31EF0">
              <w:rPr>
                <w:rFonts w:asciiTheme="minorHAnsi" w:eastAsia="Arial" w:hAnsiTheme="minorHAnsi" w:cstheme="minorHAnsi"/>
                <w:lang w:val="es-CO"/>
              </w:rPr>
              <w:t xml:space="preserve"> o</w:t>
            </w:r>
            <w:r w:rsidRPr="00E31EF0">
              <w:rPr>
                <w:rFonts w:asciiTheme="minorHAnsi" w:eastAsia="Arial" w:hAnsiTheme="minorHAnsi" w:cstheme="minorHAnsi"/>
                <w:color w:val="000000" w:themeColor="text1"/>
                <w:lang w:val="es-CO"/>
              </w:rPr>
              <w:t xml:space="preserve"> deformaciones que puedan causar heridas.</w:t>
            </w:r>
          </w:p>
        </w:tc>
      </w:tr>
      <w:tr w:rsidR="00A81C0E" w:rsidRPr="00E31EF0" w14:paraId="1872458B" w14:textId="77777777" w:rsidTr="00E213B6">
        <w:trPr>
          <w:trHeight w:val="20"/>
          <w:jc w:val="center"/>
        </w:trPr>
        <w:tc>
          <w:tcPr>
            <w:tcW w:w="10080" w:type="dxa"/>
            <w:gridSpan w:val="5"/>
            <w:shd w:val="clear" w:color="auto" w:fill="A9D08E"/>
            <w:vAlign w:val="center"/>
          </w:tcPr>
          <w:p w14:paraId="5D621FFE" w14:textId="77777777" w:rsidR="00A81C0E" w:rsidRPr="00E31EF0" w:rsidRDefault="00A81C0E" w:rsidP="00E213B6">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Requerimientos de salubridad</w:t>
            </w:r>
          </w:p>
        </w:tc>
      </w:tr>
      <w:tr w:rsidR="00A81C0E" w:rsidRPr="00E31EF0" w14:paraId="7A1639FF" w14:textId="77777777" w:rsidTr="00E213B6">
        <w:trPr>
          <w:trHeight w:val="20"/>
          <w:jc w:val="center"/>
        </w:trPr>
        <w:tc>
          <w:tcPr>
            <w:tcW w:w="10080" w:type="dxa"/>
            <w:gridSpan w:val="5"/>
            <w:vAlign w:val="center"/>
          </w:tcPr>
          <w:p w14:paraId="72E2990B" w14:textId="77777777" w:rsidR="00A81C0E" w:rsidRPr="00E31EF0" w:rsidRDefault="00A81C0E" w:rsidP="00E213B6">
            <w:pPr>
              <w:pStyle w:val="Sinespaciado"/>
              <w:jc w:val="both"/>
              <w:rPr>
                <w:rFonts w:asciiTheme="minorHAnsi" w:eastAsia="Arial" w:hAnsiTheme="minorHAnsi" w:cstheme="minorHAnsi"/>
                <w:color w:val="000000" w:themeColor="text1"/>
                <w:lang w:val="es-CO"/>
              </w:rPr>
            </w:pPr>
            <w:r w:rsidRPr="00E31EF0">
              <w:rPr>
                <w:rFonts w:asciiTheme="minorHAnsi" w:eastAsia="Arial" w:hAnsiTheme="minorHAnsi" w:cstheme="minorHAnsi"/>
                <w:color w:val="000000" w:themeColor="text1"/>
                <w:lang w:val="es-CO"/>
              </w:rPr>
              <w:t>Se debe poder limpiar y desinfectar con todos los agentes de limpieza de uso comercial.</w:t>
            </w:r>
            <w:r>
              <w:rPr>
                <w:rFonts w:asciiTheme="minorHAnsi" w:eastAsia="Arial" w:hAnsiTheme="minorHAnsi" w:cstheme="minorHAnsi"/>
                <w:color w:val="000000" w:themeColor="text1"/>
                <w:lang w:val="es-CO"/>
              </w:rPr>
              <w:t xml:space="preserve"> </w:t>
            </w:r>
            <w:r w:rsidRPr="00E31EF0">
              <w:rPr>
                <w:rFonts w:asciiTheme="minorHAnsi" w:eastAsia="Arial" w:hAnsiTheme="minorHAnsi" w:cstheme="minorHAnsi"/>
                <w:color w:val="000000" w:themeColor="text1"/>
                <w:lang w:val="es-CO"/>
              </w:rPr>
              <w:t>Todos los materiales deben ser nuevos, visiblemente limpios y libres de infestaciones.</w:t>
            </w:r>
          </w:p>
        </w:tc>
      </w:tr>
    </w:tbl>
    <w:p w14:paraId="1D011664" w14:textId="77777777" w:rsidR="00CE4BF4" w:rsidRPr="00E31EF0" w:rsidRDefault="00CE4BF4" w:rsidP="00CE4BF4">
      <w:pPr>
        <w:pStyle w:val="Sinespaciado"/>
        <w:jc w:val="both"/>
        <w:rPr>
          <w:rFonts w:asciiTheme="minorHAnsi" w:hAnsiTheme="minorHAnsi" w:cstheme="minorHAnsi"/>
          <w:lang w:val="es-CO"/>
        </w:rPr>
      </w:pPr>
    </w:p>
    <w:p w14:paraId="4DC4C03C" w14:textId="77777777" w:rsidR="00CE4BF4" w:rsidRPr="00E31EF0" w:rsidRDefault="00CE4BF4" w:rsidP="00CE4BF4">
      <w:pPr>
        <w:pStyle w:val="Sinespaciado"/>
        <w:jc w:val="both"/>
        <w:rPr>
          <w:rFonts w:asciiTheme="minorHAnsi" w:hAnsiTheme="minorHAnsi" w:cstheme="minorHAnsi"/>
          <w:lang w:val="es-CO"/>
        </w:rPr>
      </w:pPr>
    </w:p>
    <w:p w14:paraId="100FA9B2" w14:textId="77777777" w:rsidR="00CE4BF4" w:rsidRPr="00E31EF0" w:rsidRDefault="00CE4BF4" w:rsidP="00CE4BF4">
      <w:pPr>
        <w:pStyle w:val="Sinespaciado"/>
        <w:jc w:val="both"/>
        <w:rPr>
          <w:rFonts w:asciiTheme="minorHAnsi" w:hAnsiTheme="minorHAnsi" w:cstheme="minorHAnsi"/>
          <w:lang w:val="es-CO"/>
        </w:rPr>
      </w:pPr>
    </w:p>
    <w:p w14:paraId="43EDDAB8" w14:textId="77777777" w:rsidR="00CE4BF4" w:rsidRPr="00E31EF0" w:rsidRDefault="00CE4BF4" w:rsidP="00CE4BF4">
      <w:pPr>
        <w:pStyle w:val="Sinespaciado"/>
        <w:jc w:val="both"/>
        <w:rPr>
          <w:rFonts w:asciiTheme="minorHAnsi" w:hAnsiTheme="minorHAnsi" w:cstheme="minorHAnsi"/>
          <w:lang w:val="es-CO"/>
        </w:rPr>
      </w:pPr>
    </w:p>
    <w:p w14:paraId="13E9FF4A" w14:textId="77777777" w:rsidR="00CE4BF4" w:rsidRPr="00E31EF0" w:rsidRDefault="00CE4BF4" w:rsidP="00CE4BF4">
      <w:pPr>
        <w:pStyle w:val="Sinespaciado"/>
        <w:jc w:val="both"/>
        <w:rPr>
          <w:rFonts w:asciiTheme="minorHAnsi" w:hAnsiTheme="minorHAnsi" w:cstheme="minorHAnsi"/>
          <w:lang w:val="es-CO"/>
        </w:rPr>
      </w:pP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092"/>
        <w:gridCol w:w="1853"/>
        <w:gridCol w:w="2854"/>
        <w:gridCol w:w="3119"/>
      </w:tblGrid>
      <w:tr w:rsidR="00A13A4B" w:rsidRPr="00E31EF0" w14:paraId="358793CC" w14:textId="77777777" w:rsidTr="00E213B6">
        <w:trPr>
          <w:trHeight w:val="20"/>
          <w:jc w:val="center"/>
        </w:trPr>
        <w:tc>
          <w:tcPr>
            <w:tcW w:w="3945" w:type="dxa"/>
            <w:gridSpan w:val="2"/>
            <w:shd w:val="clear" w:color="auto" w:fill="A9D08E"/>
            <w:vAlign w:val="center"/>
          </w:tcPr>
          <w:p w14:paraId="6006B679" w14:textId="77777777" w:rsidR="00A13A4B" w:rsidRPr="00E31EF0" w:rsidRDefault="00A13A4B" w:rsidP="00E213B6">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No.</w:t>
            </w:r>
            <w:r w:rsidRPr="00E31EF0">
              <w:rPr>
                <w:rFonts w:asciiTheme="minorHAnsi" w:eastAsia="Arial" w:hAnsiTheme="minorHAnsi" w:cstheme="minorHAnsi"/>
                <w:b/>
                <w:bCs/>
                <w:color w:val="000000" w:themeColor="text1"/>
                <w:lang w:val="es-CO"/>
              </w:rPr>
              <w:t xml:space="preserve"> 11</w:t>
            </w:r>
          </w:p>
        </w:tc>
        <w:tc>
          <w:tcPr>
            <w:tcW w:w="5973" w:type="dxa"/>
            <w:gridSpan w:val="2"/>
            <w:shd w:val="clear" w:color="auto" w:fill="E2EFDA"/>
            <w:vAlign w:val="center"/>
          </w:tcPr>
          <w:p w14:paraId="7C932F39" w14:textId="77777777" w:rsidR="00A13A4B" w:rsidRPr="00E31EF0" w:rsidRDefault="00A13A4B" w:rsidP="00E213B6">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Bloques de construcción magnéticos</w:t>
            </w:r>
          </w:p>
        </w:tc>
      </w:tr>
      <w:tr w:rsidR="00A13A4B" w:rsidRPr="00E31EF0" w14:paraId="5350F957" w14:textId="77777777" w:rsidTr="00E213B6">
        <w:trPr>
          <w:trHeight w:val="20"/>
          <w:jc w:val="center"/>
        </w:trPr>
        <w:tc>
          <w:tcPr>
            <w:tcW w:w="2092" w:type="dxa"/>
            <w:vMerge w:val="restart"/>
            <w:vAlign w:val="center"/>
          </w:tcPr>
          <w:p w14:paraId="2D3DB6C7" w14:textId="77777777" w:rsidR="00A13A4B" w:rsidRPr="00E31EF0" w:rsidRDefault="00A13A4B"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53" w:type="dxa"/>
            <w:vMerge w:val="restart"/>
            <w:vAlign w:val="center"/>
          </w:tcPr>
          <w:p w14:paraId="3399B694" w14:textId="77777777" w:rsidR="00A13A4B" w:rsidRPr="00E31EF0" w:rsidRDefault="00A13A4B" w:rsidP="00E213B6">
            <w:pPr>
              <w:pStyle w:val="Sinespaciado"/>
              <w:jc w:val="both"/>
              <w:rPr>
                <w:rFonts w:asciiTheme="minorHAnsi" w:eastAsia="Arial" w:hAnsiTheme="minorHAnsi" w:cstheme="minorHAnsi"/>
                <w:color w:val="000000"/>
                <w:lang w:val="es-CO"/>
              </w:rPr>
            </w:pPr>
            <w:r>
              <w:rPr>
                <w:rFonts w:asciiTheme="minorHAnsi" w:eastAsia="Arial" w:hAnsiTheme="minorHAnsi" w:cstheme="minorHAnsi"/>
                <w:b/>
                <w:color w:val="000000"/>
                <w:lang w:val="es-CO"/>
              </w:rPr>
              <w:t>N/A</w:t>
            </w:r>
          </w:p>
        </w:tc>
        <w:tc>
          <w:tcPr>
            <w:tcW w:w="2854" w:type="dxa"/>
            <w:vAlign w:val="center"/>
          </w:tcPr>
          <w:p w14:paraId="2AFE0DC7" w14:textId="77777777" w:rsidR="00A13A4B" w:rsidRPr="00E31EF0" w:rsidRDefault="00A13A4B"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119" w:type="dxa"/>
            <w:vAlign w:val="center"/>
          </w:tcPr>
          <w:p w14:paraId="6F63661A" w14:textId="77777777" w:rsidR="00A13A4B" w:rsidRPr="00E31EF0" w:rsidRDefault="00A13A4B"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A13A4B" w:rsidRPr="00E31EF0" w14:paraId="380C21F2" w14:textId="77777777" w:rsidTr="00E213B6">
        <w:trPr>
          <w:trHeight w:val="20"/>
          <w:jc w:val="center"/>
        </w:trPr>
        <w:tc>
          <w:tcPr>
            <w:tcW w:w="2092" w:type="dxa"/>
            <w:vMerge/>
            <w:vAlign w:val="center"/>
          </w:tcPr>
          <w:p w14:paraId="647A6F39" w14:textId="77777777" w:rsidR="00A13A4B" w:rsidRPr="00E31EF0" w:rsidRDefault="00A13A4B" w:rsidP="00E213B6">
            <w:pPr>
              <w:pStyle w:val="Sinespaciado"/>
              <w:jc w:val="both"/>
              <w:rPr>
                <w:rFonts w:asciiTheme="minorHAnsi" w:eastAsia="Arial" w:hAnsiTheme="minorHAnsi" w:cstheme="minorHAnsi"/>
                <w:color w:val="000000"/>
                <w:lang w:val="es-CO"/>
              </w:rPr>
            </w:pPr>
          </w:p>
        </w:tc>
        <w:tc>
          <w:tcPr>
            <w:tcW w:w="1853" w:type="dxa"/>
            <w:vMerge/>
            <w:vAlign w:val="center"/>
          </w:tcPr>
          <w:p w14:paraId="4809B7C5" w14:textId="77777777" w:rsidR="00A13A4B" w:rsidRPr="00E31EF0" w:rsidRDefault="00A13A4B" w:rsidP="00E213B6">
            <w:pPr>
              <w:pStyle w:val="Sinespaciado"/>
              <w:jc w:val="both"/>
              <w:rPr>
                <w:rFonts w:asciiTheme="minorHAnsi" w:eastAsia="Arial" w:hAnsiTheme="minorHAnsi" w:cstheme="minorHAnsi"/>
                <w:color w:val="000000"/>
                <w:lang w:val="es-CO"/>
              </w:rPr>
            </w:pPr>
          </w:p>
        </w:tc>
        <w:tc>
          <w:tcPr>
            <w:tcW w:w="2854" w:type="dxa"/>
            <w:vAlign w:val="center"/>
          </w:tcPr>
          <w:p w14:paraId="37DBE725" w14:textId="77777777" w:rsidR="00A13A4B" w:rsidRPr="00E31EF0" w:rsidRDefault="00A13A4B"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119" w:type="dxa"/>
            <w:vAlign w:val="center"/>
          </w:tcPr>
          <w:p w14:paraId="0A3F4379" w14:textId="77777777" w:rsidR="00A13A4B" w:rsidRPr="00E31EF0" w:rsidRDefault="00A13A4B"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5 a 6 años</w:t>
            </w:r>
          </w:p>
        </w:tc>
      </w:tr>
      <w:tr w:rsidR="00A13A4B" w:rsidRPr="00E31EF0" w14:paraId="7BC804F0" w14:textId="77777777" w:rsidTr="00E213B6">
        <w:trPr>
          <w:trHeight w:val="20"/>
          <w:jc w:val="center"/>
        </w:trPr>
        <w:tc>
          <w:tcPr>
            <w:tcW w:w="2092" w:type="dxa"/>
            <w:vMerge/>
            <w:vAlign w:val="center"/>
          </w:tcPr>
          <w:p w14:paraId="447F021A" w14:textId="77777777" w:rsidR="00A13A4B" w:rsidRPr="00E31EF0" w:rsidRDefault="00A13A4B" w:rsidP="00E213B6">
            <w:pPr>
              <w:pStyle w:val="Sinespaciado"/>
              <w:jc w:val="both"/>
              <w:rPr>
                <w:rFonts w:asciiTheme="minorHAnsi" w:eastAsia="Arial" w:hAnsiTheme="minorHAnsi" w:cstheme="minorHAnsi"/>
                <w:color w:val="000000"/>
                <w:lang w:val="es-CO"/>
              </w:rPr>
            </w:pPr>
          </w:p>
        </w:tc>
        <w:tc>
          <w:tcPr>
            <w:tcW w:w="1853" w:type="dxa"/>
            <w:vMerge/>
            <w:vAlign w:val="center"/>
          </w:tcPr>
          <w:p w14:paraId="57807A55" w14:textId="77777777" w:rsidR="00A13A4B" w:rsidRPr="00E31EF0" w:rsidRDefault="00A13A4B" w:rsidP="00E213B6">
            <w:pPr>
              <w:pStyle w:val="Sinespaciado"/>
              <w:jc w:val="both"/>
              <w:rPr>
                <w:rFonts w:asciiTheme="minorHAnsi" w:eastAsia="Arial" w:hAnsiTheme="minorHAnsi" w:cstheme="minorHAnsi"/>
                <w:color w:val="000000"/>
                <w:lang w:val="es-CO"/>
              </w:rPr>
            </w:pPr>
          </w:p>
        </w:tc>
        <w:tc>
          <w:tcPr>
            <w:tcW w:w="2854" w:type="dxa"/>
            <w:vAlign w:val="center"/>
          </w:tcPr>
          <w:p w14:paraId="76E1F561" w14:textId="77777777" w:rsidR="00A13A4B" w:rsidRPr="00E31EF0" w:rsidRDefault="00A13A4B"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119" w:type="dxa"/>
            <w:vAlign w:val="center"/>
          </w:tcPr>
          <w:p w14:paraId="558F76A9" w14:textId="77777777" w:rsidR="00A13A4B" w:rsidRPr="00E31EF0" w:rsidRDefault="00A13A4B"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Juguetería / didácticos</w:t>
            </w:r>
          </w:p>
        </w:tc>
      </w:tr>
      <w:tr w:rsidR="00A13A4B" w:rsidRPr="00E31EF0" w14:paraId="074BC27C" w14:textId="77777777" w:rsidTr="00E213B6">
        <w:trPr>
          <w:trHeight w:val="20"/>
          <w:jc w:val="center"/>
        </w:trPr>
        <w:tc>
          <w:tcPr>
            <w:tcW w:w="3945" w:type="dxa"/>
            <w:gridSpan w:val="2"/>
            <w:shd w:val="clear" w:color="auto" w:fill="A9D08E"/>
            <w:vAlign w:val="center"/>
          </w:tcPr>
          <w:p w14:paraId="43725955" w14:textId="77777777" w:rsidR="00A13A4B" w:rsidRPr="00E31EF0" w:rsidRDefault="00A13A4B"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5973" w:type="dxa"/>
            <w:gridSpan w:val="2"/>
            <w:shd w:val="clear" w:color="auto" w:fill="A9D08E"/>
            <w:vAlign w:val="center"/>
          </w:tcPr>
          <w:p w14:paraId="14D9EC52" w14:textId="77777777" w:rsidR="00A13A4B" w:rsidRPr="00E31EF0" w:rsidRDefault="00A13A4B"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A13A4B" w:rsidRPr="00E31EF0" w14:paraId="1C1B82DF" w14:textId="77777777" w:rsidTr="00E213B6">
        <w:tblPrEx>
          <w:tblCellMar>
            <w:left w:w="70" w:type="dxa"/>
            <w:right w:w="70" w:type="dxa"/>
          </w:tblCellMar>
        </w:tblPrEx>
        <w:trPr>
          <w:trHeight w:val="20"/>
          <w:jc w:val="center"/>
        </w:trPr>
        <w:tc>
          <w:tcPr>
            <w:tcW w:w="3945" w:type="dxa"/>
            <w:gridSpan w:val="2"/>
            <w:vMerge w:val="restart"/>
            <w:vAlign w:val="center"/>
          </w:tcPr>
          <w:p w14:paraId="0070C779" w14:textId="77777777" w:rsidR="00A13A4B" w:rsidRPr="00E31EF0" w:rsidRDefault="00A13A4B" w:rsidP="00E213B6">
            <w:pPr>
              <w:pStyle w:val="Sinespaciado"/>
              <w:jc w:val="center"/>
              <w:rPr>
                <w:rFonts w:asciiTheme="minorHAnsi" w:hAnsiTheme="minorHAnsi" w:cstheme="minorHAnsi"/>
                <w:lang w:val="es-CO"/>
              </w:rPr>
            </w:pPr>
            <w:r w:rsidRPr="00E31EF0">
              <w:rPr>
                <w:rFonts w:asciiTheme="minorHAnsi" w:hAnsiTheme="minorHAnsi" w:cstheme="minorHAnsi"/>
                <w:noProof/>
                <w:lang w:val="es-CO" w:eastAsia="es-CO"/>
              </w:rPr>
              <w:drawing>
                <wp:inline distT="0" distB="0" distL="0" distR="0" wp14:anchorId="32520435" wp14:editId="0F78222D">
                  <wp:extent cx="1964453" cy="1194099"/>
                  <wp:effectExtent l="0" t="0" r="0" b="6350"/>
                  <wp:docPr id="1" name="Imagen 1" descr="Imagen que contiene competencia de atletismo, colori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magen que contiene competencia de atletismo, colorido&#10;&#10;Descripción generada automáticamente"/>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972072" cy="1198730"/>
                          </a:xfrm>
                          <a:prstGeom prst="rect">
                            <a:avLst/>
                          </a:prstGeom>
                          <a:noFill/>
                          <a:ln>
                            <a:noFill/>
                          </a:ln>
                        </pic:spPr>
                      </pic:pic>
                    </a:graphicData>
                  </a:graphic>
                </wp:inline>
              </w:drawing>
            </w:r>
          </w:p>
        </w:tc>
        <w:tc>
          <w:tcPr>
            <w:tcW w:w="5973" w:type="dxa"/>
            <w:gridSpan w:val="2"/>
            <w:vAlign w:val="center"/>
          </w:tcPr>
          <w:p w14:paraId="01A117D2" w14:textId="77777777" w:rsidR="00A13A4B" w:rsidRPr="00F4637C" w:rsidRDefault="00A13A4B" w:rsidP="00E213B6">
            <w:pPr>
              <w:pStyle w:val="Sinespaciado"/>
              <w:jc w:val="both"/>
              <w:rPr>
                <w:rFonts w:asciiTheme="minorHAnsi" w:hAnsiTheme="minorHAnsi" w:cstheme="minorHAnsi"/>
                <w:color w:val="000000"/>
                <w:lang w:val="es-CO"/>
              </w:rPr>
            </w:pPr>
            <w:r w:rsidRPr="00E31EF0">
              <w:rPr>
                <w:rFonts w:asciiTheme="minorHAnsi" w:hAnsiTheme="minorHAnsi" w:cstheme="minorHAnsi"/>
                <w:color w:val="000000"/>
                <w:lang w:val="es-CO"/>
              </w:rPr>
              <w:t>Juego de construcción magnética tipo rompecabeza 3D, que potencia el desarrollo de habilidades STEM, tales como el pensamiento espacial, habilidades para la resolución de problemas, el pensamiento simbólico y el trabajo colaborativo.</w:t>
            </w:r>
          </w:p>
        </w:tc>
      </w:tr>
      <w:tr w:rsidR="00A13A4B" w:rsidRPr="00E31EF0" w14:paraId="17D1B8C5" w14:textId="77777777" w:rsidTr="00E213B6">
        <w:trPr>
          <w:trHeight w:val="20"/>
          <w:jc w:val="center"/>
        </w:trPr>
        <w:tc>
          <w:tcPr>
            <w:tcW w:w="3945" w:type="dxa"/>
            <w:gridSpan w:val="2"/>
            <w:vMerge/>
            <w:vAlign w:val="center"/>
          </w:tcPr>
          <w:p w14:paraId="66787119" w14:textId="77777777" w:rsidR="00A13A4B" w:rsidRPr="00E31EF0" w:rsidRDefault="00A13A4B" w:rsidP="00E213B6">
            <w:pPr>
              <w:pStyle w:val="Sinespaciado"/>
              <w:jc w:val="both"/>
              <w:rPr>
                <w:rFonts w:asciiTheme="minorHAnsi" w:eastAsia="Arial" w:hAnsiTheme="minorHAnsi" w:cstheme="minorHAnsi"/>
                <w:color w:val="000000"/>
                <w:lang w:val="es-CO"/>
              </w:rPr>
            </w:pPr>
          </w:p>
        </w:tc>
        <w:tc>
          <w:tcPr>
            <w:tcW w:w="5973" w:type="dxa"/>
            <w:gridSpan w:val="2"/>
            <w:shd w:val="clear" w:color="auto" w:fill="A9D08E"/>
            <w:vAlign w:val="center"/>
          </w:tcPr>
          <w:p w14:paraId="3597B399" w14:textId="77777777" w:rsidR="00A13A4B" w:rsidRPr="00E31EF0" w:rsidRDefault="00A13A4B"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A13A4B" w:rsidRPr="00E31EF0" w14:paraId="2498273B" w14:textId="77777777" w:rsidTr="00E213B6">
        <w:trPr>
          <w:trHeight w:val="20"/>
          <w:jc w:val="center"/>
        </w:trPr>
        <w:tc>
          <w:tcPr>
            <w:tcW w:w="3945" w:type="dxa"/>
            <w:gridSpan w:val="2"/>
            <w:vMerge/>
            <w:vAlign w:val="center"/>
          </w:tcPr>
          <w:p w14:paraId="63AA1C48" w14:textId="77777777" w:rsidR="00A13A4B" w:rsidRPr="00E31EF0" w:rsidRDefault="00A13A4B" w:rsidP="00E213B6">
            <w:pPr>
              <w:pStyle w:val="Sinespaciado"/>
              <w:jc w:val="both"/>
              <w:rPr>
                <w:rFonts w:asciiTheme="minorHAnsi" w:eastAsia="Arial" w:hAnsiTheme="minorHAnsi" w:cstheme="minorHAnsi"/>
                <w:color w:val="000000"/>
                <w:lang w:val="es-CO"/>
              </w:rPr>
            </w:pPr>
          </w:p>
        </w:tc>
        <w:tc>
          <w:tcPr>
            <w:tcW w:w="2854" w:type="dxa"/>
            <w:shd w:val="clear" w:color="auto" w:fill="E2EFDA"/>
            <w:vAlign w:val="center"/>
          </w:tcPr>
          <w:p w14:paraId="100BD146" w14:textId="77777777" w:rsidR="00A13A4B" w:rsidRPr="00E31EF0" w:rsidRDefault="00A13A4B"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119" w:type="dxa"/>
            <w:shd w:val="clear" w:color="auto" w:fill="E2EFDA"/>
            <w:vAlign w:val="center"/>
          </w:tcPr>
          <w:p w14:paraId="3068191C" w14:textId="77777777" w:rsidR="00A13A4B" w:rsidRPr="00E31EF0" w:rsidRDefault="00A13A4B"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Polipropileno</w:t>
            </w:r>
          </w:p>
        </w:tc>
      </w:tr>
      <w:tr w:rsidR="00A13A4B" w:rsidRPr="00E31EF0" w14:paraId="45D54AC6" w14:textId="77777777" w:rsidTr="00E213B6">
        <w:trPr>
          <w:trHeight w:val="20"/>
          <w:jc w:val="center"/>
        </w:trPr>
        <w:tc>
          <w:tcPr>
            <w:tcW w:w="3945" w:type="dxa"/>
            <w:gridSpan w:val="2"/>
            <w:vMerge/>
            <w:vAlign w:val="center"/>
          </w:tcPr>
          <w:p w14:paraId="7C25D706" w14:textId="77777777" w:rsidR="00A13A4B" w:rsidRPr="00E31EF0" w:rsidRDefault="00A13A4B" w:rsidP="00E213B6">
            <w:pPr>
              <w:pStyle w:val="Sinespaciado"/>
              <w:jc w:val="both"/>
              <w:rPr>
                <w:rFonts w:asciiTheme="minorHAnsi" w:eastAsia="Arial" w:hAnsiTheme="minorHAnsi" w:cstheme="minorHAnsi"/>
                <w:color w:val="000000"/>
                <w:lang w:val="es-CO"/>
              </w:rPr>
            </w:pPr>
          </w:p>
        </w:tc>
        <w:tc>
          <w:tcPr>
            <w:tcW w:w="2854" w:type="dxa"/>
            <w:shd w:val="clear" w:color="auto" w:fill="E2EFDA"/>
            <w:vAlign w:val="center"/>
          </w:tcPr>
          <w:p w14:paraId="52B70427" w14:textId="77777777" w:rsidR="00A13A4B" w:rsidRPr="00E31EF0" w:rsidRDefault="00A13A4B"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119" w:type="dxa"/>
            <w:shd w:val="clear" w:color="auto" w:fill="E2EFDA"/>
            <w:vAlign w:val="center"/>
          </w:tcPr>
          <w:p w14:paraId="5227397D" w14:textId="77777777" w:rsidR="00A13A4B" w:rsidRPr="00E31EF0" w:rsidRDefault="00A13A4B"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Multicolor</w:t>
            </w:r>
          </w:p>
        </w:tc>
      </w:tr>
      <w:tr w:rsidR="00A13A4B" w:rsidRPr="00E31EF0" w14:paraId="0ABB9089" w14:textId="77777777" w:rsidTr="00E213B6">
        <w:trPr>
          <w:trHeight w:val="20"/>
          <w:jc w:val="center"/>
        </w:trPr>
        <w:tc>
          <w:tcPr>
            <w:tcW w:w="3945" w:type="dxa"/>
            <w:gridSpan w:val="2"/>
            <w:vMerge/>
            <w:vAlign w:val="center"/>
          </w:tcPr>
          <w:p w14:paraId="22A26A05" w14:textId="77777777" w:rsidR="00A13A4B" w:rsidRPr="00E31EF0" w:rsidRDefault="00A13A4B" w:rsidP="00E213B6">
            <w:pPr>
              <w:pStyle w:val="Sinespaciado"/>
              <w:jc w:val="both"/>
              <w:rPr>
                <w:rFonts w:asciiTheme="minorHAnsi" w:eastAsia="Arial" w:hAnsiTheme="minorHAnsi" w:cstheme="minorHAnsi"/>
                <w:color w:val="000000"/>
                <w:lang w:val="es-CO"/>
              </w:rPr>
            </w:pPr>
          </w:p>
        </w:tc>
        <w:tc>
          <w:tcPr>
            <w:tcW w:w="2854" w:type="dxa"/>
            <w:shd w:val="clear" w:color="auto" w:fill="E2EFDA"/>
            <w:vAlign w:val="center"/>
          </w:tcPr>
          <w:p w14:paraId="4BC9FE5C" w14:textId="77777777" w:rsidR="00A13A4B" w:rsidRPr="00E31EF0" w:rsidRDefault="00A13A4B"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bCs/>
                <w:color w:val="000000" w:themeColor="text1"/>
                <w:lang w:val="es-CO"/>
              </w:rPr>
              <w:t>Contenido</w:t>
            </w:r>
          </w:p>
        </w:tc>
        <w:tc>
          <w:tcPr>
            <w:tcW w:w="3119" w:type="dxa"/>
            <w:shd w:val="clear" w:color="auto" w:fill="E2EFDA"/>
            <w:vAlign w:val="center"/>
          </w:tcPr>
          <w:p w14:paraId="1F2FE046" w14:textId="77777777" w:rsidR="00A13A4B" w:rsidRPr="00E31EF0" w:rsidRDefault="00A13A4B"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Mínimo 100 piezas.</w:t>
            </w:r>
          </w:p>
        </w:tc>
      </w:tr>
      <w:tr w:rsidR="00A13A4B" w:rsidRPr="00E31EF0" w14:paraId="3ACC8994" w14:textId="77777777" w:rsidTr="00E213B6">
        <w:trPr>
          <w:trHeight w:val="20"/>
          <w:jc w:val="center"/>
        </w:trPr>
        <w:tc>
          <w:tcPr>
            <w:tcW w:w="9918" w:type="dxa"/>
            <w:gridSpan w:val="4"/>
            <w:shd w:val="clear" w:color="auto" w:fill="A9D08E"/>
            <w:vAlign w:val="center"/>
          </w:tcPr>
          <w:p w14:paraId="58A48699" w14:textId="77777777" w:rsidR="00A13A4B" w:rsidRPr="00E31EF0" w:rsidRDefault="00A13A4B"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técnicos</w:t>
            </w:r>
          </w:p>
        </w:tc>
      </w:tr>
      <w:tr w:rsidR="00A13A4B" w:rsidRPr="00E31EF0" w14:paraId="6F1C2957" w14:textId="77777777" w:rsidTr="00E213B6">
        <w:trPr>
          <w:trHeight w:val="20"/>
          <w:jc w:val="center"/>
        </w:trPr>
        <w:tc>
          <w:tcPr>
            <w:tcW w:w="9918" w:type="dxa"/>
            <w:gridSpan w:val="4"/>
            <w:vAlign w:val="center"/>
          </w:tcPr>
          <w:p w14:paraId="53C6BF1E" w14:textId="77777777" w:rsidR="00A13A4B" w:rsidRPr="00E31EF0" w:rsidRDefault="00A13A4B" w:rsidP="00E213B6">
            <w:pPr>
              <w:pStyle w:val="Sinespaciado"/>
              <w:jc w:val="both"/>
              <w:rPr>
                <w:rFonts w:asciiTheme="minorHAnsi" w:hAnsiTheme="minorHAnsi" w:cstheme="minorHAnsi"/>
                <w:color w:val="000000"/>
                <w:lang w:val="es-CO"/>
              </w:rPr>
            </w:pPr>
            <w:r w:rsidRPr="00E31EF0">
              <w:rPr>
                <w:rFonts w:asciiTheme="minorHAnsi" w:hAnsiTheme="minorHAnsi" w:cstheme="minorHAnsi"/>
                <w:color w:val="000000" w:themeColor="text1"/>
                <w:lang w:val="es-CO"/>
              </w:rPr>
              <w:t xml:space="preserve">Hecho en polipropileno, debe contener mínimo 100 y máximo 170 </w:t>
            </w:r>
            <w:r w:rsidRPr="00034BC3">
              <w:rPr>
                <w:rFonts w:asciiTheme="minorHAnsi" w:hAnsiTheme="minorHAnsi" w:cstheme="minorHAnsi"/>
                <w:color w:val="000000" w:themeColor="text1"/>
                <w:lang w:val="es-CO"/>
              </w:rPr>
              <w:t>piezas</w:t>
            </w:r>
            <w:r>
              <w:rPr>
                <w:rFonts w:asciiTheme="minorHAnsi" w:hAnsiTheme="minorHAnsi" w:cstheme="minorHAnsi"/>
                <w:color w:val="000000" w:themeColor="text1"/>
                <w:lang w:val="es-CO"/>
              </w:rPr>
              <w:t>, dónde el 70% corresponda</w:t>
            </w:r>
            <w:r w:rsidRPr="00034BC3">
              <w:rPr>
                <w:rFonts w:asciiTheme="minorHAnsi" w:hAnsiTheme="minorHAnsi" w:cstheme="minorHAnsi"/>
                <w:color w:val="000000" w:themeColor="text1"/>
                <w:lang w:val="es-CO"/>
              </w:rPr>
              <w:t xml:space="preserve"> palos magnéticos y</w:t>
            </w:r>
            <w:r>
              <w:rPr>
                <w:rFonts w:asciiTheme="minorHAnsi" w:hAnsiTheme="minorHAnsi" w:cstheme="minorHAnsi"/>
                <w:color w:val="000000" w:themeColor="text1"/>
                <w:lang w:val="es-CO"/>
              </w:rPr>
              <w:t xml:space="preserve"> el 30% a</w:t>
            </w:r>
            <w:r w:rsidRPr="00034BC3">
              <w:rPr>
                <w:rFonts w:asciiTheme="minorHAnsi" w:hAnsiTheme="minorHAnsi" w:cstheme="minorHAnsi"/>
                <w:color w:val="000000" w:themeColor="text1"/>
                <w:lang w:val="es-CO"/>
              </w:rPr>
              <w:t xml:space="preserve"> bolas de acero no magnéticas, en colores metalizados y ser resistentes, garanti</w:t>
            </w:r>
            <w:r w:rsidRPr="00E31EF0">
              <w:rPr>
                <w:rFonts w:asciiTheme="minorHAnsi" w:hAnsiTheme="minorHAnsi" w:cstheme="minorHAnsi"/>
                <w:color w:val="000000" w:themeColor="text1"/>
                <w:lang w:val="es-CO"/>
              </w:rPr>
              <w:t>zando un uso duradero. Debe venir empacado en la caja metálica resistente para la protección de las piezas y que facilite su guardado.</w:t>
            </w:r>
          </w:p>
          <w:p w14:paraId="0A9EBF43" w14:textId="77777777" w:rsidR="00A13A4B" w:rsidRPr="00E31EF0" w:rsidRDefault="00A13A4B" w:rsidP="00E213B6">
            <w:pPr>
              <w:pStyle w:val="Sinespaciado"/>
              <w:jc w:val="both"/>
              <w:rPr>
                <w:rFonts w:asciiTheme="minorHAnsi" w:eastAsia="Times New Roman" w:hAnsiTheme="minorHAnsi" w:cstheme="minorHAnsi"/>
                <w:lang w:val="es-CO"/>
              </w:rPr>
            </w:pPr>
          </w:p>
          <w:p w14:paraId="071C2D42" w14:textId="77777777" w:rsidR="00A13A4B" w:rsidRPr="00E31EF0" w:rsidRDefault="00A13A4B" w:rsidP="00E213B6">
            <w:pPr>
              <w:pStyle w:val="Sinespaciado"/>
              <w:jc w:val="both"/>
              <w:rPr>
                <w:rFonts w:asciiTheme="minorHAnsi" w:hAnsiTheme="minorHAnsi" w:cstheme="minorHAnsi"/>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lang w:val="es-CO"/>
              </w:rPr>
              <w:t>UNSPSC</w:t>
            </w:r>
            <w:r w:rsidRPr="00426128">
              <w:rPr>
                <w:rFonts w:asciiTheme="minorHAnsi" w:hAnsiTheme="minorHAnsi" w:cstheme="minorHAnsi"/>
                <w:lang w:val="es-CO"/>
              </w:rPr>
              <w:t xml:space="preserve"> 60104909</w:t>
            </w:r>
          </w:p>
          <w:p w14:paraId="5F00EE21" w14:textId="77777777" w:rsidR="00A13A4B" w:rsidRPr="00E31EF0" w:rsidRDefault="00A13A4B" w:rsidP="00E213B6">
            <w:pPr>
              <w:pStyle w:val="Sinespaciado"/>
              <w:jc w:val="both"/>
              <w:rPr>
                <w:rFonts w:asciiTheme="minorHAnsi" w:hAnsiTheme="minorHAnsi" w:cstheme="minorHAnsi"/>
                <w:shd w:val="clear" w:color="auto" w:fill="FFFFFF"/>
                <w:lang w:val="es-CO"/>
              </w:rPr>
            </w:pPr>
          </w:p>
          <w:p w14:paraId="41BC47D2" w14:textId="77777777" w:rsidR="00A13A4B" w:rsidRPr="00E31EF0" w:rsidRDefault="00A13A4B" w:rsidP="00E213B6">
            <w:pPr>
              <w:pStyle w:val="Sinespaciado"/>
              <w:jc w:val="both"/>
              <w:rPr>
                <w:rFonts w:asciiTheme="minorHAnsi" w:eastAsia="Times New Roman"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A13A4B" w:rsidRPr="00E31EF0" w14:paraId="6BDD3509" w14:textId="77777777" w:rsidTr="00E213B6">
        <w:trPr>
          <w:trHeight w:val="20"/>
          <w:jc w:val="center"/>
        </w:trPr>
        <w:tc>
          <w:tcPr>
            <w:tcW w:w="9918" w:type="dxa"/>
            <w:gridSpan w:val="4"/>
            <w:shd w:val="clear" w:color="auto" w:fill="A9D08E"/>
            <w:vAlign w:val="center"/>
          </w:tcPr>
          <w:p w14:paraId="266AD795" w14:textId="77777777" w:rsidR="00A13A4B" w:rsidRPr="00E31EF0" w:rsidRDefault="00A13A4B"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A13A4B" w:rsidRPr="00E31EF0" w14:paraId="194FE8AE" w14:textId="77777777" w:rsidTr="00E213B6">
        <w:trPr>
          <w:trHeight w:val="20"/>
          <w:jc w:val="center"/>
        </w:trPr>
        <w:tc>
          <w:tcPr>
            <w:tcW w:w="9918" w:type="dxa"/>
            <w:gridSpan w:val="4"/>
            <w:vAlign w:val="center"/>
          </w:tcPr>
          <w:p w14:paraId="2048862B" w14:textId="77777777" w:rsidR="00A13A4B" w:rsidRPr="00E31EF0" w:rsidRDefault="00A13A4B"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 xml:space="preserve">En material no tóxico ni nocivo, </w:t>
            </w:r>
            <w:r w:rsidRPr="00E31EF0">
              <w:rPr>
                <w:rFonts w:asciiTheme="minorHAnsi" w:hAnsiTheme="minorHAnsi" w:cstheme="minorHAnsi"/>
                <w:color w:val="000000"/>
                <w:lang w:val="es-CO"/>
              </w:rPr>
              <w:t xml:space="preserve">no debe tener sustancias como </w:t>
            </w:r>
            <w:r w:rsidRPr="00FF5A13">
              <w:rPr>
                <w:rFonts w:asciiTheme="minorHAnsi" w:hAnsiTheme="minorHAnsi" w:cstheme="minorHAnsi"/>
                <w:color w:val="000000"/>
                <w:lang w:val="es-CO"/>
              </w:rPr>
              <w:t>PVC,</w:t>
            </w:r>
            <w:r w:rsidRPr="00E31EF0">
              <w:rPr>
                <w:rFonts w:asciiTheme="minorHAnsi" w:hAnsiTheme="minorHAnsi" w:cstheme="minorHAnsi"/>
                <w:color w:val="000000"/>
                <w:lang w:val="es-CO"/>
              </w:rPr>
              <w:t xml:space="preserve"> ni BPA. R</w:t>
            </w:r>
            <w:r w:rsidRPr="00E31EF0">
              <w:rPr>
                <w:rFonts w:asciiTheme="minorHAnsi" w:eastAsia="Arial" w:hAnsiTheme="minorHAnsi" w:cstheme="minorHAnsi"/>
                <w:color w:val="000000"/>
                <w:lang w:val="es-CO"/>
              </w:rPr>
              <w:t>esistentes a la manipulación, evitando que, al deteriorarse, sus partes puedan ser ingeridas por los niños y/o niñas. Debe permitir a los niños y las niñas la exploración, manipulación y el acercamiento a este sin que provea peligro. Resistencia mecánica y la estabilidad suficiente para soportar las tensiones debidas al uso, sin roturas o deformaciones que puedan causar heridas.</w:t>
            </w:r>
          </w:p>
        </w:tc>
      </w:tr>
      <w:tr w:rsidR="00A13A4B" w:rsidRPr="00E31EF0" w14:paraId="3038E104" w14:textId="77777777" w:rsidTr="00E213B6">
        <w:trPr>
          <w:trHeight w:val="20"/>
          <w:jc w:val="center"/>
        </w:trPr>
        <w:tc>
          <w:tcPr>
            <w:tcW w:w="9918" w:type="dxa"/>
            <w:gridSpan w:val="4"/>
            <w:shd w:val="clear" w:color="auto" w:fill="A9D08E"/>
            <w:vAlign w:val="center"/>
          </w:tcPr>
          <w:p w14:paraId="299E1282" w14:textId="77777777" w:rsidR="00A13A4B" w:rsidRPr="00E31EF0" w:rsidRDefault="00A13A4B"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A13A4B" w:rsidRPr="00E31EF0" w14:paraId="2500FF61" w14:textId="77777777" w:rsidTr="00E213B6">
        <w:trPr>
          <w:trHeight w:val="20"/>
          <w:jc w:val="center"/>
        </w:trPr>
        <w:tc>
          <w:tcPr>
            <w:tcW w:w="9918" w:type="dxa"/>
            <w:gridSpan w:val="4"/>
            <w:vAlign w:val="center"/>
          </w:tcPr>
          <w:p w14:paraId="111D1D7D" w14:textId="77777777" w:rsidR="00A13A4B" w:rsidRPr="00E31EF0" w:rsidRDefault="00A13A4B"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Se debe poder limpiar y desinfectar con todos los agentes de limpieza de uso comercial.</w:t>
            </w:r>
            <w:r>
              <w:rPr>
                <w:rFonts w:asciiTheme="minorHAnsi" w:eastAsia="Arial" w:hAnsiTheme="minorHAnsi" w:cstheme="minorHAnsi"/>
                <w:color w:val="000000" w:themeColor="text1"/>
                <w:lang w:val="es-CO"/>
              </w:rPr>
              <w:t xml:space="preserve"> </w:t>
            </w:r>
            <w:r w:rsidRPr="00E31EF0">
              <w:rPr>
                <w:rFonts w:asciiTheme="minorHAnsi" w:eastAsia="Arial" w:hAnsiTheme="minorHAnsi" w:cstheme="minorHAnsi"/>
                <w:color w:val="000000" w:themeColor="text1"/>
                <w:lang w:val="es-CO"/>
              </w:rPr>
              <w:t>Todos los materiales deben ser nuevos, visiblemente limpios y libres de infestaciones.</w:t>
            </w:r>
          </w:p>
        </w:tc>
      </w:tr>
    </w:tbl>
    <w:p w14:paraId="043B9536" w14:textId="77777777" w:rsidR="00CE4BF4" w:rsidRPr="00E31EF0" w:rsidRDefault="00CE4BF4" w:rsidP="00CE4BF4">
      <w:pPr>
        <w:pStyle w:val="Sinespaciado"/>
        <w:jc w:val="both"/>
        <w:rPr>
          <w:rFonts w:asciiTheme="minorHAnsi" w:hAnsiTheme="minorHAnsi" w:cstheme="minorHAnsi"/>
          <w:lang w:val="es-CO"/>
        </w:rPr>
      </w:pPr>
    </w:p>
    <w:p w14:paraId="7CD7EBF1" w14:textId="77777777" w:rsidR="00CE4BF4" w:rsidRPr="00E31EF0" w:rsidRDefault="00CE4BF4" w:rsidP="00CE4BF4">
      <w:pPr>
        <w:pStyle w:val="Sinespaciado"/>
        <w:jc w:val="both"/>
        <w:rPr>
          <w:rFonts w:asciiTheme="minorHAnsi" w:hAnsiTheme="minorHAnsi" w:cstheme="minorHAnsi"/>
          <w:lang w:val="es-CO"/>
        </w:rPr>
      </w:pPr>
    </w:p>
    <w:p w14:paraId="028366A7" w14:textId="77777777" w:rsidR="00CE4BF4" w:rsidRPr="00E31EF0" w:rsidRDefault="00CE4BF4" w:rsidP="00CE4BF4">
      <w:pPr>
        <w:pStyle w:val="Sinespaciado"/>
        <w:jc w:val="both"/>
        <w:rPr>
          <w:rFonts w:asciiTheme="minorHAnsi" w:hAnsiTheme="minorHAnsi" w:cstheme="minorHAnsi"/>
          <w:lang w:val="es-CO"/>
        </w:rPr>
      </w:pPr>
    </w:p>
    <w:p w14:paraId="0605CFF1" w14:textId="77777777" w:rsidR="00CE4BF4" w:rsidRPr="00E31EF0" w:rsidRDefault="00CE4BF4" w:rsidP="00CE4BF4">
      <w:pPr>
        <w:pStyle w:val="Sinespaciado"/>
        <w:jc w:val="both"/>
        <w:rPr>
          <w:rFonts w:asciiTheme="minorHAnsi" w:hAnsiTheme="minorHAnsi" w:cstheme="minorHAnsi"/>
          <w:lang w:val="es-CO"/>
        </w:rPr>
      </w:pPr>
    </w:p>
    <w:p w14:paraId="2806F7AB" w14:textId="77777777" w:rsidR="00CE4BF4" w:rsidRPr="00E31EF0" w:rsidRDefault="00CE4BF4" w:rsidP="00CE4BF4">
      <w:pPr>
        <w:pStyle w:val="Sinespaciado"/>
        <w:jc w:val="both"/>
        <w:rPr>
          <w:rFonts w:asciiTheme="minorHAnsi" w:hAnsiTheme="minorHAnsi" w:cstheme="minorHAnsi"/>
          <w:lang w:val="es-CO"/>
        </w:rPr>
      </w:pPr>
    </w:p>
    <w:p w14:paraId="2E581E8C" w14:textId="77777777" w:rsidR="00CE4BF4" w:rsidRDefault="00CE4BF4" w:rsidP="00CE4BF4">
      <w:pPr>
        <w:pStyle w:val="Sinespaciado"/>
        <w:jc w:val="both"/>
        <w:rPr>
          <w:rFonts w:asciiTheme="minorHAnsi" w:hAnsiTheme="minorHAnsi" w:cstheme="minorHAnsi"/>
          <w:lang w:val="es-CO"/>
        </w:rPr>
      </w:pPr>
    </w:p>
    <w:p w14:paraId="0598BDBD" w14:textId="77777777" w:rsidR="00CE4BF4" w:rsidRPr="00E31EF0" w:rsidRDefault="00CE4BF4" w:rsidP="00CE4BF4">
      <w:pPr>
        <w:pStyle w:val="Sinespaciado"/>
        <w:jc w:val="both"/>
        <w:rPr>
          <w:rFonts w:asciiTheme="minorHAnsi" w:hAnsiTheme="minorHAnsi" w:cstheme="minorHAnsi"/>
          <w:lang w:val="es-CO"/>
        </w:rPr>
      </w:pPr>
    </w:p>
    <w:p w14:paraId="4FB3A176" w14:textId="77777777" w:rsidR="00CE4BF4" w:rsidRPr="00E31EF0" w:rsidRDefault="00CE4BF4" w:rsidP="00CE4BF4">
      <w:pPr>
        <w:pStyle w:val="Sinespaciado"/>
        <w:jc w:val="both"/>
        <w:rPr>
          <w:rFonts w:asciiTheme="minorHAnsi" w:hAnsiTheme="minorHAnsi" w:cstheme="minorHAnsi"/>
          <w:lang w:val="es-CO"/>
        </w:rPr>
      </w:pPr>
    </w:p>
    <w:p w14:paraId="39460AFD" w14:textId="77777777" w:rsidR="00CE4BF4" w:rsidRDefault="00CE4BF4" w:rsidP="00CE4BF4">
      <w:pPr>
        <w:pStyle w:val="Sinespaciado"/>
        <w:jc w:val="both"/>
        <w:rPr>
          <w:rFonts w:asciiTheme="minorHAnsi" w:hAnsiTheme="minorHAnsi" w:cstheme="minorHAnsi"/>
          <w:lang w:val="es-CO"/>
        </w:rPr>
      </w:pPr>
    </w:p>
    <w:p w14:paraId="4F206945" w14:textId="77777777" w:rsidR="00CE4BF4" w:rsidRDefault="00CE4BF4" w:rsidP="00CE4BF4">
      <w:pPr>
        <w:pStyle w:val="Sinespaciado"/>
        <w:jc w:val="both"/>
        <w:rPr>
          <w:rFonts w:asciiTheme="minorHAnsi" w:hAnsiTheme="minorHAnsi" w:cstheme="minorHAnsi"/>
          <w:lang w:val="es-CO"/>
        </w:rPr>
      </w:pPr>
    </w:p>
    <w:p w14:paraId="29736258" w14:textId="77777777" w:rsidR="00CE4BF4" w:rsidRDefault="00CE4BF4" w:rsidP="00CE4BF4">
      <w:pPr>
        <w:pStyle w:val="Sinespaciado"/>
        <w:jc w:val="both"/>
        <w:rPr>
          <w:rFonts w:asciiTheme="minorHAnsi" w:hAnsiTheme="minorHAnsi" w:cstheme="minorHAnsi"/>
          <w:lang w:val="es-CO"/>
        </w:rPr>
      </w:pPr>
    </w:p>
    <w:p w14:paraId="4A90A17C" w14:textId="77777777" w:rsidR="00CE4BF4" w:rsidRDefault="00CE4BF4" w:rsidP="00CE4BF4">
      <w:pPr>
        <w:pStyle w:val="Sinespaciado"/>
        <w:jc w:val="both"/>
        <w:rPr>
          <w:rFonts w:asciiTheme="minorHAnsi" w:hAnsiTheme="minorHAnsi" w:cstheme="minorHAnsi"/>
          <w:lang w:val="es-CO"/>
        </w:rPr>
      </w:pPr>
    </w:p>
    <w:p w14:paraId="123F2ACB" w14:textId="77777777" w:rsidR="00CE4BF4" w:rsidRPr="00E31EF0" w:rsidRDefault="00CE4BF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1427"/>
        <w:gridCol w:w="2533"/>
        <w:gridCol w:w="2865"/>
        <w:gridCol w:w="683"/>
        <w:gridCol w:w="2572"/>
      </w:tblGrid>
      <w:tr w:rsidR="00B534D7" w:rsidRPr="00E31EF0" w14:paraId="07FB22B0" w14:textId="77777777" w:rsidTr="00E213B6">
        <w:trPr>
          <w:trHeight w:val="20"/>
          <w:jc w:val="center"/>
        </w:trPr>
        <w:tc>
          <w:tcPr>
            <w:tcW w:w="3960" w:type="dxa"/>
            <w:gridSpan w:val="2"/>
            <w:shd w:val="clear" w:color="auto" w:fill="A9D08E"/>
            <w:vAlign w:val="center"/>
          </w:tcPr>
          <w:p w14:paraId="06F94815" w14:textId="77777777" w:rsidR="00B534D7" w:rsidRPr="00E31EF0" w:rsidRDefault="00B534D7" w:rsidP="00E213B6">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No.</w:t>
            </w:r>
            <w:r w:rsidRPr="00E31EF0">
              <w:rPr>
                <w:rFonts w:asciiTheme="minorHAnsi" w:eastAsia="Arial" w:hAnsiTheme="minorHAnsi" w:cstheme="minorHAnsi"/>
                <w:b/>
                <w:bCs/>
                <w:color w:val="000000" w:themeColor="text1"/>
                <w:lang w:val="es-CO"/>
              </w:rPr>
              <w:t xml:space="preserve"> 12</w:t>
            </w:r>
          </w:p>
        </w:tc>
        <w:tc>
          <w:tcPr>
            <w:tcW w:w="6120" w:type="dxa"/>
            <w:gridSpan w:val="3"/>
            <w:shd w:val="clear" w:color="auto" w:fill="E2EFDA"/>
            <w:vAlign w:val="center"/>
          </w:tcPr>
          <w:p w14:paraId="244F0EE5" w14:textId="77777777" w:rsidR="00B534D7" w:rsidRPr="00E31EF0" w:rsidRDefault="00B534D7"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Set de pelucas</w:t>
            </w:r>
          </w:p>
        </w:tc>
      </w:tr>
      <w:tr w:rsidR="00B534D7" w:rsidRPr="00E31EF0" w14:paraId="7661304D" w14:textId="77777777" w:rsidTr="00E213B6">
        <w:trPr>
          <w:trHeight w:val="20"/>
          <w:jc w:val="center"/>
        </w:trPr>
        <w:tc>
          <w:tcPr>
            <w:tcW w:w="1427" w:type="dxa"/>
            <w:vMerge w:val="restart"/>
            <w:vAlign w:val="center"/>
          </w:tcPr>
          <w:p w14:paraId="486E75F4" w14:textId="77777777" w:rsidR="00B534D7" w:rsidRPr="00E31EF0" w:rsidRDefault="00B534D7"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2533" w:type="dxa"/>
            <w:vMerge w:val="restart"/>
            <w:vAlign w:val="center"/>
          </w:tcPr>
          <w:p w14:paraId="50AFFE70" w14:textId="77777777" w:rsidR="00B534D7" w:rsidRPr="00E31EF0" w:rsidRDefault="00B534D7" w:rsidP="00E213B6">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c>
          <w:tcPr>
            <w:tcW w:w="2865" w:type="dxa"/>
            <w:vAlign w:val="center"/>
          </w:tcPr>
          <w:p w14:paraId="0AC0DEA4" w14:textId="77777777" w:rsidR="00B534D7" w:rsidRPr="00E31EF0" w:rsidRDefault="00B534D7"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gridSpan w:val="2"/>
            <w:vAlign w:val="center"/>
          </w:tcPr>
          <w:p w14:paraId="2429E5CA" w14:textId="77777777" w:rsidR="00B534D7" w:rsidRPr="00E31EF0" w:rsidRDefault="00B534D7"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B534D7" w:rsidRPr="00E31EF0" w14:paraId="71EFBFB4" w14:textId="77777777" w:rsidTr="00E213B6">
        <w:trPr>
          <w:trHeight w:val="20"/>
          <w:jc w:val="center"/>
        </w:trPr>
        <w:tc>
          <w:tcPr>
            <w:tcW w:w="1427" w:type="dxa"/>
            <w:vMerge/>
            <w:vAlign w:val="center"/>
          </w:tcPr>
          <w:p w14:paraId="0986E37A" w14:textId="77777777" w:rsidR="00B534D7" w:rsidRPr="00E31EF0" w:rsidRDefault="00B534D7" w:rsidP="00E213B6">
            <w:pPr>
              <w:pStyle w:val="Sinespaciado"/>
              <w:jc w:val="both"/>
              <w:rPr>
                <w:rFonts w:asciiTheme="minorHAnsi" w:eastAsia="Arial" w:hAnsiTheme="minorHAnsi" w:cstheme="minorHAnsi"/>
                <w:color w:val="000000"/>
                <w:lang w:val="es-CO"/>
              </w:rPr>
            </w:pPr>
          </w:p>
        </w:tc>
        <w:tc>
          <w:tcPr>
            <w:tcW w:w="2533" w:type="dxa"/>
            <w:vMerge/>
            <w:vAlign w:val="center"/>
          </w:tcPr>
          <w:p w14:paraId="16D16935" w14:textId="77777777" w:rsidR="00B534D7" w:rsidRPr="00E31EF0" w:rsidRDefault="00B534D7" w:rsidP="00E213B6">
            <w:pPr>
              <w:pStyle w:val="Sinespaciado"/>
              <w:jc w:val="both"/>
              <w:rPr>
                <w:rFonts w:asciiTheme="minorHAnsi" w:eastAsia="Arial" w:hAnsiTheme="minorHAnsi" w:cstheme="minorHAnsi"/>
                <w:color w:val="000000"/>
                <w:lang w:val="es-CO"/>
              </w:rPr>
            </w:pPr>
          </w:p>
        </w:tc>
        <w:tc>
          <w:tcPr>
            <w:tcW w:w="2865" w:type="dxa"/>
            <w:vAlign w:val="center"/>
          </w:tcPr>
          <w:p w14:paraId="7ABDDE55" w14:textId="77777777" w:rsidR="00B534D7" w:rsidRPr="00E31EF0" w:rsidRDefault="00B534D7"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gridSpan w:val="2"/>
            <w:vAlign w:val="center"/>
          </w:tcPr>
          <w:p w14:paraId="6107590A" w14:textId="77777777" w:rsidR="00B534D7" w:rsidRPr="00E31EF0" w:rsidRDefault="00B534D7"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3 a 5 años</w:t>
            </w:r>
          </w:p>
        </w:tc>
      </w:tr>
      <w:tr w:rsidR="00B534D7" w:rsidRPr="00E31EF0" w14:paraId="377F7382" w14:textId="77777777" w:rsidTr="00E213B6">
        <w:trPr>
          <w:trHeight w:val="20"/>
          <w:jc w:val="center"/>
        </w:trPr>
        <w:tc>
          <w:tcPr>
            <w:tcW w:w="1427" w:type="dxa"/>
            <w:vMerge/>
            <w:vAlign w:val="center"/>
          </w:tcPr>
          <w:p w14:paraId="159A4BE3" w14:textId="77777777" w:rsidR="00B534D7" w:rsidRPr="00E31EF0" w:rsidRDefault="00B534D7" w:rsidP="00E213B6">
            <w:pPr>
              <w:pStyle w:val="Sinespaciado"/>
              <w:jc w:val="both"/>
              <w:rPr>
                <w:rFonts w:asciiTheme="minorHAnsi" w:eastAsia="Arial" w:hAnsiTheme="minorHAnsi" w:cstheme="minorHAnsi"/>
                <w:color w:val="000000"/>
                <w:lang w:val="es-CO"/>
              </w:rPr>
            </w:pPr>
          </w:p>
        </w:tc>
        <w:tc>
          <w:tcPr>
            <w:tcW w:w="2533" w:type="dxa"/>
            <w:vMerge/>
            <w:vAlign w:val="center"/>
          </w:tcPr>
          <w:p w14:paraId="5B5E01BB" w14:textId="77777777" w:rsidR="00B534D7" w:rsidRPr="00E31EF0" w:rsidRDefault="00B534D7" w:rsidP="00E213B6">
            <w:pPr>
              <w:pStyle w:val="Sinespaciado"/>
              <w:jc w:val="both"/>
              <w:rPr>
                <w:rFonts w:asciiTheme="minorHAnsi" w:eastAsia="Arial" w:hAnsiTheme="minorHAnsi" w:cstheme="minorHAnsi"/>
                <w:color w:val="000000"/>
                <w:lang w:val="es-CO"/>
              </w:rPr>
            </w:pPr>
          </w:p>
        </w:tc>
        <w:tc>
          <w:tcPr>
            <w:tcW w:w="2865" w:type="dxa"/>
            <w:vAlign w:val="center"/>
          </w:tcPr>
          <w:p w14:paraId="40753A9A" w14:textId="77777777" w:rsidR="00B534D7" w:rsidRPr="00E31EF0" w:rsidRDefault="00B534D7"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gridSpan w:val="2"/>
            <w:vAlign w:val="center"/>
          </w:tcPr>
          <w:p w14:paraId="6C55ED59" w14:textId="77777777" w:rsidR="00B534D7" w:rsidRPr="00E31EF0" w:rsidRDefault="00B534D7"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Narrativas</w:t>
            </w:r>
          </w:p>
        </w:tc>
      </w:tr>
      <w:tr w:rsidR="00B534D7" w:rsidRPr="00E31EF0" w14:paraId="03850C07" w14:textId="77777777" w:rsidTr="00E213B6">
        <w:trPr>
          <w:trHeight w:val="20"/>
          <w:jc w:val="center"/>
        </w:trPr>
        <w:tc>
          <w:tcPr>
            <w:tcW w:w="3960" w:type="dxa"/>
            <w:gridSpan w:val="2"/>
            <w:shd w:val="clear" w:color="auto" w:fill="A9D08E"/>
            <w:vAlign w:val="center"/>
          </w:tcPr>
          <w:p w14:paraId="2F7F0597" w14:textId="77777777" w:rsidR="00B534D7" w:rsidRPr="00E31EF0" w:rsidRDefault="00B534D7"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3"/>
            <w:shd w:val="clear" w:color="auto" w:fill="A9D08E"/>
            <w:vAlign w:val="center"/>
          </w:tcPr>
          <w:p w14:paraId="370630A5" w14:textId="77777777" w:rsidR="00B534D7" w:rsidRPr="00E31EF0" w:rsidRDefault="00B534D7"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B534D7" w:rsidRPr="00E31EF0" w14:paraId="3B5D04D0" w14:textId="77777777" w:rsidTr="00E213B6">
        <w:trPr>
          <w:trHeight w:val="20"/>
          <w:jc w:val="center"/>
        </w:trPr>
        <w:tc>
          <w:tcPr>
            <w:tcW w:w="3960" w:type="dxa"/>
            <w:gridSpan w:val="2"/>
            <w:vMerge w:val="restart"/>
            <w:vAlign w:val="center"/>
          </w:tcPr>
          <w:p w14:paraId="222B131B" w14:textId="77777777" w:rsidR="00B534D7" w:rsidRPr="00E31EF0" w:rsidRDefault="00B534D7" w:rsidP="00E213B6">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eastAsia="es-CO"/>
              </w:rPr>
              <w:drawing>
                <wp:inline distT="0" distB="0" distL="0" distR="0" wp14:anchorId="7716B1C8" wp14:editId="3CAF488E">
                  <wp:extent cx="1444625" cy="1316990"/>
                  <wp:effectExtent l="0" t="0" r="3175" b="0"/>
                  <wp:docPr id="222" name="Imagen 222" descr="Imagen que contiene peluca, interior, mujer, comid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2"/>
                          <pic:cNvPicPr/>
                        </pic:nvPicPr>
                        <pic:blipFill>
                          <a:blip r:embed="rId21">
                            <a:extLst>
                              <a:ext uri="{28A0092B-C50C-407E-A947-70E740481C1C}">
                                <a14:useLocalDpi xmlns:a14="http://schemas.microsoft.com/office/drawing/2010/main" val="0"/>
                              </a:ext>
                            </a:extLst>
                          </a:blip>
                          <a:stretch>
                            <a:fillRect/>
                          </a:stretch>
                        </pic:blipFill>
                        <pic:spPr>
                          <a:xfrm>
                            <a:off x="0" y="0"/>
                            <a:ext cx="1444625" cy="1316990"/>
                          </a:xfrm>
                          <a:prstGeom prst="rect">
                            <a:avLst/>
                          </a:prstGeom>
                        </pic:spPr>
                      </pic:pic>
                    </a:graphicData>
                  </a:graphic>
                </wp:inline>
              </w:drawing>
            </w:r>
          </w:p>
        </w:tc>
        <w:tc>
          <w:tcPr>
            <w:tcW w:w="6120" w:type="dxa"/>
            <w:gridSpan w:val="3"/>
            <w:vAlign w:val="center"/>
          </w:tcPr>
          <w:p w14:paraId="6988ACE0" w14:textId="77777777" w:rsidR="00B534D7" w:rsidRPr="00E31EF0" w:rsidRDefault="00B534D7"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Es una malla textil con la forma de la cabeza, en la que se inserta pelo natural o fibra sintética de distintos colores, para usar en juego de roles, representaciones dramáticas o danzas.</w:t>
            </w:r>
          </w:p>
        </w:tc>
      </w:tr>
      <w:tr w:rsidR="00B534D7" w:rsidRPr="00E31EF0" w14:paraId="50B577C4" w14:textId="77777777" w:rsidTr="00E213B6">
        <w:trPr>
          <w:trHeight w:val="20"/>
          <w:jc w:val="center"/>
        </w:trPr>
        <w:tc>
          <w:tcPr>
            <w:tcW w:w="3960" w:type="dxa"/>
            <w:gridSpan w:val="2"/>
            <w:vMerge/>
            <w:vAlign w:val="center"/>
          </w:tcPr>
          <w:p w14:paraId="7A8E6791" w14:textId="77777777" w:rsidR="00B534D7" w:rsidRPr="00E31EF0" w:rsidRDefault="00B534D7" w:rsidP="00E213B6">
            <w:pPr>
              <w:pStyle w:val="Sinespaciado"/>
              <w:jc w:val="both"/>
              <w:rPr>
                <w:rFonts w:asciiTheme="minorHAnsi" w:eastAsia="Arial" w:hAnsiTheme="minorHAnsi" w:cstheme="minorHAnsi"/>
                <w:color w:val="000000"/>
                <w:lang w:val="es-CO"/>
              </w:rPr>
            </w:pPr>
          </w:p>
        </w:tc>
        <w:tc>
          <w:tcPr>
            <w:tcW w:w="6120" w:type="dxa"/>
            <w:gridSpan w:val="3"/>
            <w:shd w:val="clear" w:color="auto" w:fill="A9D08E"/>
            <w:vAlign w:val="center"/>
          </w:tcPr>
          <w:p w14:paraId="442814DF" w14:textId="77777777" w:rsidR="00B534D7" w:rsidRPr="00E31EF0" w:rsidRDefault="00B534D7"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B534D7" w:rsidRPr="00E31EF0" w14:paraId="49042828" w14:textId="77777777" w:rsidTr="00E213B6">
        <w:trPr>
          <w:trHeight w:val="20"/>
          <w:jc w:val="center"/>
        </w:trPr>
        <w:tc>
          <w:tcPr>
            <w:tcW w:w="3960" w:type="dxa"/>
            <w:gridSpan w:val="2"/>
            <w:vMerge/>
            <w:vAlign w:val="center"/>
          </w:tcPr>
          <w:p w14:paraId="5CC0825A" w14:textId="77777777" w:rsidR="00B534D7" w:rsidRPr="00E31EF0" w:rsidRDefault="00B534D7" w:rsidP="00E213B6">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6055A2F7" w14:textId="77777777" w:rsidR="00B534D7" w:rsidRPr="00E31EF0" w:rsidRDefault="00B534D7"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Talla</w:t>
            </w:r>
          </w:p>
        </w:tc>
        <w:tc>
          <w:tcPr>
            <w:tcW w:w="683" w:type="dxa"/>
            <w:shd w:val="clear" w:color="auto" w:fill="E2EFDA"/>
            <w:vAlign w:val="center"/>
          </w:tcPr>
          <w:p w14:paraId="5059C9A0" w14:textId="77777777" w:rsidR="00B534D7" w:rsidRPr="00E31EF0" w:rsidRDefault="00B534D7"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S</w:t>
            </w:r>
          </w:p>
        </w:tc>
        <w:tc>
          <w:tcPr>
            <w:tcW w:w="2572" w:type="dxa"/>
            <w:shd w:val="clear" w:color="auto" w:fill="E2EFDA"/>
            <w:vAlign w:val="center"/>
          </w:tcPr>
          <w:p w14:paraId="1F98EE8C" w14:textId="77777777" w:rsidR="00B534D7" w:rsidRPr="00E31EF0" w:rsidRDefault="00B534D7" w:rsidP="00E213B6">
            <w:pPr>
              <w:pStyle w:val="Sinespaciado"/>
              <w:jc w:val="both"/>
              <w:rPr>
                <w:rFonts w:asciiTheme="minorHAnsi" w:eastAsia="Arial" w:hAnsiTheme="minorHAnsi" w:cstheme="minorHAnsi"/>
                <w:color w:val="000000"/>
                <w:lang w:val="es-CO"/>
              </w:rPr>
            </w:pPr>
            <w:r>
              <w:rPr>
                <w:rFonts w:asciiTheme="minorHAnsi" w:eastAsia="Arial" w:hAnsiTheme="minorHAnsi" w:cstheme="minorHAnsi"/>
                <w:lang w:val="es-CO"/>
              </w:rPr>
              <w:t>P</w:t>
            </w:r>
            <w:r w:rsidRPr="00E31EF0">
              <w:rPr>
                <w:rFonts w:asciiTheme="minorHAnsi" w:eastAsia="Arial" w:hAnsiTheme="minorHAnsi" w:cstheme="minorHAnsi"/>
                <w:lang w:val="es-CO"/>
              </w:rPr>
              <w:t>erímetro de cabeza</w:t>
            </w:r>
            <w:r>
              <w:rPr>
                <w:rFonts w:asciiTheme="minorHAnsi" w:eastAsia="Arial" w:hAnsiTheme="minorHAnsi" w:cstheme="minorHAnsi"/>
                <w:lang w:val="es-CO"/>
              </w:rPr>
              <w:t xml:space="preserve"> entre </w:t>
            </w:r>
            <w:r w:rsidRPr="00E31EF0">
              <w:rPr>
                <w:rFonts w:asciiTheme="minorHAnsi" w:eastAsia="Arial" w:hAnsiTheme="minorHAnsi" w:cstheme="minorHAnsi"/>
                <w:lang w:val="es-CO"/>
              </w:rPr>
              <w:t>53</w:t>
            </w:r>
            <w:r>
              <w:rPr>
                <w:rFonts w:asciiTheme="minorHAnsi" w:eastAsia="Arial" w:hAnsiTheme="minorHAnsi" w:cstheme="minorHAnsi"/>
                <w:lang w:val="es-CO"/>
              </w:rPr>
              <w:t xml:space="preserve"> y 56 centímetros</w:t>
            </w:r>
            <w:r w:rsidRPr="00E31EF0">
              <w:rPr>
                <w:rFonts w:asciiTheme="minorHAnsi" w:eastAsia="Arial" w:hAnsiTheme="minorHAnsi" w:cstheme="minorHAnsi"/>
                <w:lang w:val="es-CO"/>
              </w:rPr>
              <w:t xml:space="preserve"> </w:t>
            </w:r>
          </w:p>
        </w:tc>
      </w:tr>
      <w:tr w:rsidR="00B534D7" w:rsidRPr="00E31EF0" w14:paraId="7F1F7ACD" w14:textId="77777777" w:rsidTr="00E213B6">
        <w:trPr>
          <w:trHeight w:val="20"/>
          <w:jc w:val="center"/>
        </w:trPr>
        <w:tc>
          <w:tcPr>
            <w:tcW w:w="3960" w:type="dxa"/>
            <w:gridSpan w:val="2"/>
            <w:vMerge/>
            <w:vAlign w:val="center"/>
          </w:tcPr>
          <w:p w14:paraId="3F856252" w14:textId="77777777" w:rsidR="00B534D7" w:rsidRPr="00E31EF0" w:rsidRDefault="00B534D7" w:rsidP="00E213B6">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7B19AAD1" w14:textId="77777777" w:rsidR="00B534D7" w:rsidRPr="00E31EF0" w:rsidRDefault="00B534D7"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255" w:type="dxa"/>
            <w:gridSpan w:val="2"/>
            <w:shd w:val="clear" w:color="auto" w:fill="E2EFDA"/>
            <w:vAlign w:val="center"/>
          </w:tcPr>
          <w:p w14:paraId="22BB1B9F" w14:textId="77777777" w:rsidR="00B534D7" w:rsidRPr="00E31EF0" w:rsidRDefault="00B534D7"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Acrílico</w:t>
            </w:r>
          </w:p>
        </w:tc>
      </w:tr>
      <w:tr w:rsidR="00B534D7" w:rsidRPr="00E31EF0" w14:paraId="21E68139" w14:textId="77777777" w:rsidTr="00E213B6">
        <w:trPr>
          <w:trHeight w:val="20"/>
          <w:jc w:val="center"/>
        </w:trPr>
        <w:tc>
          <w:tcPr>
            <w:tcW w:w="3960" w:type="dxa"/>
            <w:gridSpan w:val="2"/>
            <w:vMerge/>
            <w:vAlign w:val="center"/>
          </w:tcPr>
          <w:p w14:paraId="75B6F4B8" w14:textId="77777777" w:rsidR="00B534D7" w:rsidRPr="00E31EF0" w:rsidRDefault="00B534D7" w:rsidP="00E213B6">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06D72691" w14:textId="77777777" w:rsidR="00B534D7" w:rsidRPr="00E31EF0" w:rsidRDefault="00B534D7"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Colores</w:t>
            </w:r>
          </w:p>
        </w:tc>
        <w:tc>
          <w:tcPr>
            <w:tcW w:w="3255" w:type="dxa"/>
            <w:gridSpan w:val="2"/>
            <w:shd w:val="clear" w:color="auto" w:fill="E2EFDA"/>
            <w:vAlign w:val="center"/>
          </w:tcPr>
          <w:p w14:paraId="06EF3590" w14:textId="77777777" w:rsidR="00B534D7" w:rsidRPr="00E31EF0" w:rsidRDefault="00B534D7"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Multicolor</w:t>
            </w:r>
            <w:r>
              <w:rPr>
                <w:rFonts w:asciiTheme="minorHAnsi" w:eastAsia="Arial" w:hAnsiTheme="minorHAnsi" w:cstheme="minorHAnsi"/>
                <w:color w:val="000000"/>
                <w:lang w:val="es-CO"/>
              </w:rPr>
              <w:t xml:space="preserve"> </w:t>
            </w:r>
            <w:r w:rsidRPr="00E31EF0">
              <w:rPr>
                <w:rFonts w:asciiTheme="minorHAnsi" w:eastAsia="Arial" w:hAnsiTheme="minorHAnsi" w:cstheme="minorHAnsi"/>
                <w:color w:val="000000"/>
                <w:lang w:val="es-CO"/>
              </w:rPr>
              <w:t>(negro, rubio, marrón o tipo payaso)</w:t>
            </w:r>
          </w:p>
        </w:tc>
      </w:tr>
      <w:tr w:rsidR="00B534D7" w:rsidRPr="00E31EF0" w14:paraId="5F5E4957" w14:textId="77777777" w:rsidTr="00E213B6">
        <w:trPr>
          <w:trHeight w:val="20"/>
          <w:jc w:val="center"/>
        </w:trPr>
        <w:tc>
          <w:tcPr>
            <w:tcW w:w="3960" w:type="dxa"/>
            <w:gridSpan w:val="2"/>
            <w:vMerge/>
            <w:vAlign w:val="center"/>
          </w:tcPr>
          <w:p w14:paraId="22F82C1E" w14:textId="77777777" w:rsidR="00B534D7" w:rsidRPr="00E31EF0" w:rsidRDefault="00B534D7" w:rsidP="00E213B6">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25C14E85" w14:textId="77777777" w:rsidR="00B534D7" w:rsidRPr="00E31EF0" w:rsidRDefault="00B534D7"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255" w:type="dxa"/>
            <w:gridSpan w:val="2"/>
            <w:shd w:val="clear" w:color="auto" w:fill="E2EFDA"/>
            <w:vAlign w:val="center"/>
          </w:tcPr>
          <w:p w14:paraId="03EE1312" w14:textId="77777777" w:rsidR="00B534D7" w:rsidRPr="00E31EF0" w:rsidRDefault="00B534D7"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Tres pelucas</w:t>
            </w:r>
            <w:r>
              <w:rPr>
                <w:rFonts w:asciiTheme="minorHAnsi" w:eastAsia="Arial" w:hAnsiTheme="minorHAnsi" w:cstheme="minorHAnsi"/>
                <w:color w:val="000000" w:themeColor="text1"/>
                <w:lang w:val="es-CO"/>
              </w:rPr>
              <w:t xml:space="preserve"> diferentes</w:t>
            </w:r>
          </w:p>
        </w:tc>
      </w:tr>
      <w:tr w:rsidR="00B534D7" w:rsidRPr="00E31EF0" w14:paraId="443CB45F" w14:textId="77777777" w:rsidTr="00E213B6">
        <w:trPr>
          <w:trHeight w:val="20"/>
          <w:jc w:val="center"/>
        </w:trPr>
        <w:tc>
          <w:tcPr>
            <w:tcW w:w="10080" w:type="dxa"/>
            <w:gridSpan w:val="5"/>
            <w:shd w:val="clear" w:color="auto" w:fill="A9D08E"/>
            <w:vAlign w:val="center"/>
          </w:tcPr>
          <w:p w14:paraId="3F308A76" w14:textId="77777777" w:rsidR="00B534D7" w:rsidRPr="00E31EF0" w:rsidRDefault="00B534D7"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Requerimientos técnicos </w:t>
            </w:r>
          </w:p>
        </w:tc>
      </w:tr>
      <w:tr w:rsidR="00B534D7" w:rsidRPr="00E31EF0" w14:paraId="11F097D9" w14:textId="77777777" w:rsidTr="00E213B6">
        <w:trPr>
          <w:trHeight w:val="20"/>
          <w:jc w:val="center"/>
        </w:trPr>
        <w:tc>
          <w:tcPr>
            <w:tcW w:w="10080" w:type="dxa"/>
            <w:gridSpan w:val="5"/>
            <w:vAlign w:val="center"/>
          </w:tcPr>
          <w:p w14:paraId="67E082BE" w14:textId="77777777" w:rsidR="00B534D7" w:rsidRPr="00E31EF0" w:rsidRDefault="00B534D7"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Cada peluca debe estar elaborada en material sintético,</w:t>
            </w:r>
            <w:r>
              <w:rPr>
                <w:rFonts w:asciiTheme="minorHAnsi" w:eastAsia="Arial" w:hAnsiTheme="minorHAnsi" w:cstheme="minorHAnsi"/>
                <w:color w:val="000000"/>
                <w:lang w:val="es-CO"/>
              </w:rPr>
              <w:t xml:space="preserve"> </w:t>
            </w:r>
            <w:r w:rsidRPr="00363378">
              <w:rPr>
                <w:rFonts w:asciiTheme="minorHAnsi" w:eastAsia="Arial" w:hAnsiTheme="minorHAnsi" w:cstheme="minorHAnsi"/>
                <w:color w:val="000000"/>
                <w:lang w:val="es-CO"/>
              </w:rPr>
              <w:t>la distrib</w:t>
            </w:r>
            <w:r>
              <w:rPr>
                <w:rFonts w:asciiTheme="minorHAnsi" w:eastAsia="Arial" w:hAnsiTheme="minorHAnsi" w:cstheme="minorHAnsi"/>
                <w:color w:val="000000"/>
                <w:lang w:val="es-CO"/>
              </w:rPr>
              <w:t>ución de cabello en la peluca debe ser</w:t>
            </w:r>
            <w:r w:rsidRPr="00363378">
              <w:rPr>
                <w:rFonts w:asciiTheme="minorHAnsi" w:eastAsia="Arial" w:hAnsiTheme="minorHAnsi" w:cstheme="minorHAnsi"/>
                <w:color w:val="000000"/>
                <w:lang w:val="es-CO"/>
              </w:rPr>
              <w:t xml:space="preserve"> homogénea</w:t>
            </w:r>
            <w:r>
              <w:rPr>
                <w:rFonts w:asciiTheme="minorHAnsi" w:eastAsia="Arial" w:hAnsiTheme="minorHAnsi" w:cstheme="minorHAnsi"/>
                <w:color w:val="000000"/>
                <w:lang w:val="es-CO"/>
              </w:rPr>
              <w:t>, la adherencia del pelo debe ser de  buena calidad de tal forma que no se desprenda con facilidad, se requiere en</w:t>
            </w:r>
            <w:r w:rsidRPr="00E31EF0">
              <w:rPr>
                <w:rFonts w:asciiTheme="minorHAnsi" w:eastAsia="Arial" w:hAnsiTheme="minorHAnsi" w:cstheme="minorHAnsi"/>
                <w:color w:val="000000"/>
                <w:lang w:val="es-CO"/>
              </w:rPr>
              <w:t xml:space="preserve"> diferentes colores (negro, rubio, marrón</w:t>
            </w:r>
            <w:r>
              <w:rPr>
                <w:rFonts w:asciiTheme="minorHAnsi" w:eastAsia="Arial" w:hAnsiTheme="minorHAnsi" w:cstheme="minorHAnsi"/>
                <w:color w:val="000000"/>
                <w:lang w:val="es-CO"/>
              </w:rPr>
              <w:t>, morada, roja, azul</w:t>
            </w:r>
            <w:r w:rsidRPr="00E31EF0">
              <w:rPr>
                <w:rFonts w:asciiTheme="minorHAnsi" w:eastAsia="Arial" w:hAnsiTheme="minorHAnsi" w:cstheme="minorHAnsi"/>
                <w:color w:val="000000"/>
                <w:lang w:val="es-CO"/>
              </w:rPr>
              <w:t xml:space="preserve"> o tipo payaso)</w:t>
            </w:r>
            <w:r>
              <w:rPr>
                <w:rFonts w:asciiTheme="minorHAnsi" w:eastAsia="Arial" w:hAnsiTheme="minorHAnsi" w:cstheme="minorHAnsi"/>
                <w:color w:val="000000"/>
                <w:lang w:val="es-CO"/>
              </w:rPr>
              <w:t>,</w:t>
            </w:r>
            <w:r w:rsidRPr="00E31EF0">
              <w:rPr>
                <w:rFonts w:asciiTheme="minorHAnsi" w:eastAsia="Arial" w:hAnsiTheme="minorHAnsi" w:cstheme="minorHAnsi"/>
                <w:color w:val="000000"/>
                <w:lang w:val="es-CO"/>
              </w:rPr>
              <w:t xml:space="preserve"> texturas de cabello (liso, ondulado, crespo)</w:t>
            </w:r>
            <w:r>
              <w:rPr>
                <w:rFonts w:asciiTheme="minorHAnsi" w:eastAsia="Arial" w:hAnsiTheme="minorHAnsi" w:cstheme="minorHAnsi"/>
                <w:color w:val="000000"/>
                <w:lang w:val="es-CO"/>
              </w:rPr>
              <w:t xml:space="preserve"> y diferentes largos.</w:t>
            </w:r>
          </w:p>
          <w:p w14:paraId="2B0491E2" w14:textId="77777777" w:rsidR="00B534D7" w:rsidRPr="00E31EF0" w:rsidRDefault="00B534D7" w:rsidP="00E213B6">
            <w:pPr>
              <w:pStyle w:val="Sinespaciado"/>
              <w:jc w:val="both"/>
              <w:rPr>
                <w:rFonts w:asciiTheme="minorHAnsi" w:eastAsia="Arial" w:hAnsiTheme="minorHAnsi" w:cstheme="minorHAnsi"/>
                <w:color w:val="000000"/>
                <w:lang w:val="es-CO"/>
              </w:rPr>
            </w:pPr>
          </w:p>
          <w:p w14:paraId="695D634A" w14:textId="77777777" w:rsidR="00B534D7" w:rsidRDefault="00B534D7" w:rsidP="00E213B6">
            <w:pPr>
              <w:pStyle w:val="Sinespaciado"/>
              <w:jc w:val="both"/>
              <w:rPr>
                <w:rFonts w:asciiTheme="minorHAnsi" w:eastAsia="Arial" w:hAnsiTheme="minorHAnsi" w:cstheme="minorHAnsi"/>
                <w:color w:val="000000" w:themeColor="text1"/>
                <w:lang w:val="es-CO"/>
              </w:rPr>
            </w:pPr>
            <w:r w:rsidRPr="00E31EF0">
              <w:rPr>
                <w:rFonts w:asciiTheme="minorHAnsi" w:hAnsiTheme="minorHAnsi" w:cstheme="minorHAnsi"/>
                <w:shd w:val="clear" w:color="auto" w:fill="FFFFFF"/>
                <w:lang w:val="es-CO"/>
              </w:rPr>
              <w:t>C</w:t>
            </w:r>
            <w:r w:rsidRPr="00E31EF0">
              <w:rPr>
                <w:rFonts w:asciiTheme="minorHAnsi" w:eastAsia="Arial" w:hAnsiTheme="minorHAnsi" w:cstheme="minorHAnsi"/>
                <w:color w:val="000000" w:themeColor="text1"/>
                <w:lang w:val="es-CO"/>
              </w:rPr>
              <w:t xml:space="preserve">ódigo </w:t>
            </w:r>
            <w:r>
              <w:rPr>
                <w:rFonts w:asciiTheme="minorHAnsi" w:eastAsia="Arial" w:hAnsiTheme="minorHAnsi" w:cstheme="minorHAnsi"/>
                <w:color w:val="000000" w:themeColor="text1"/>
                <w:lang w:val="es-CO"/>
              </w:rPr>
              <w:t>UNSPSC</w:t>
            </w:r>
            <w:r w:rsidRPr="00E31EF0">
              <w:rPr>
                <w:rFonts w:asciiTheme="minorHAnsi" w:eastAsia="Arial" w:hAnsiTheme="minorHAnsi" w:cstheme="minorHAnsi"/>
                <w:color w:val="000000" w:themeColor="text1"/>
                <w:lang w:val="es-CO"/>
              </w:rPr>
              <w:t xml:space="preserve"> 60141013</w:t>
            </w:r>
          </w:p>
          <w:p w14:paraId="3EB70611" w14:textId="77777777" w:rsidR="00B534D7" w:rsidRPr="00E31EF0" w:rsidRDefault="00B534D7" w:rsidP="00E213B6">
            <w:pPr>
              <w:pStyle w:val="Sinespaciado"/>
              <w:jc w:val="both"/>
              <w:rPr>
                <w:rFonts w:asciiTheme="minorHAnsi" w:hAnsiTheme="minorHAnsi" w:cstheme="minorHAnsi"/>
                <w:shd w:val="clear" w:color="auto" w:fill="FFFFFF"/>
                <w:lang w:val="es-CO"/>
              </w:rPr>
            </w:pPr>
          </w:p>
          <w:p w14:paraId="0E70A181" w14:textId="77777777" w:rsidR="00B534D7" w:rsidRPr="00E31EF0" w:rsidRDefault="00B534D7" w:rsidP="00E213B6">
            <w:pPr>
              <w:pStyle w:val="Sinespaciado"/>
              <w:jc w:val="both"/>
              <w:rPr>
                <w:rFonts w:asciiTheme="minorHAnsi"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B534D7" w:rsidRPr="00E31EF0" w14:paraId="12F7A42E" w14:textId="77777777" w:rsidTr="00E213B6">
        <w:trPr>
          <w:trHeight w:val="20"/>
          <w:jc w:val="center"/>
        </w:trPr>
        <w:tc>
          <w:tcPr>
            <w:tcW w:w="10080" w:type="dxa"/>
            <w:gridSpan w:val="5"/>
            <w:shd w:val="clear" w:color="auto" w:fill="A9D08E"/>
            <w:vAlign w:val="center"/>
          </w:tcPr>
          <w:p w14:paraId="55FE2C55" w14:textId="77777777" w:rsidR="00B534D7" w:rsidRPr="00E31EF0" w:rsidRDefault="00B534D7"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B534D7" w:rsidRPr="00E31EF0" w14:paraId="6EE6F7DD" w14:textId="77777777" w:rsidTr="00E213B6">
        <w:trPr>
          <w:trHeight w:val="20"/>
          <w:jc w:val="center"/>
        </w:trPr>
        <w:tc>
          <w:tcPr>
            <w:tcW w:w="10080" w:type="dxa"/>
            <w:gridSpan w:val="5"/>
            <w:vAlign w:val="center"/>
          </w:tcPr>
          <w:p w14:paraId="41623062" w14:textId="77777777" w:rsidR="00B534D7" w:rsidRPr="00E31EF0" w:rsidRDefault="00B534D7"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En material no tóxico ni nocivo, resistentes a la manipulación. Debe ser de alta densidad y permitir a los niños, niñas, adolescentes y jóvenes la exploración, manipulación y el acercamiento a este sin que provea peligro. Resistencia mecánica y la estabilidad suficiente para soportar las tensiones debidas al uso, sin roturas o deformaciones que puedan causar heridas.</w:t>
            </w:r>
          </w:p>
        </w:tc>
      </w:tr>
      <w:tr w:rsidR="00B534D7" w:rsidRPr="00E31EF0" w14:paraId="33DF23F8" w14:textId="77777777" w:rsidTr="00E213B6">
        <w:trPr>
          <w:trHeight w:val="20"/>
          <w:jc w:val="center"/>
        </w:trPr>
        <w:tc>
          <w:tcPr>
            <w:tcW w:w="10080" w:type="dxa"/>
            <w:gridSpan w:val="5"/>
            <w:shd w:val="clear" w:color="auto" w:fill="A9D08E"/>
            <w:vAlign w:val="center"/>
          </w:tcPr>
          <w:p w14:paraId="2DBFD871" w14:textId="77777777" w:rsidR="00B534D7" w:rsidRPr="00E31EF0" w:rsidRDefault="00B534D7"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B534D7" w:rsidRPr="00E31EF0" w14:paraId="7AF72A17" w14:textId="77777777" w:rsidTr="00E213B6">
        <w:trPr>
          <w:trHeight w:val="20"/>
          <w:jc w:val="center"/>
        </w:trPr>
        <w:tc>
          <w:tcPr>
            <w:tcW w:w="10080" w:type="dxa"/>
            <w:gridSpan w:val="5"/>
            <w:vAlign w:val="center"/>
          </w:tcPr>
          <w:p w14:paraId="1273AE6C" w14:textId="77777777" w:rsidR="00B534D7" w:rsidRPr="00E31EF0" w:rsidRDefault="00B534D7"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Se debe poder limpiar y desinfectar con todos los agentes de limpieza de uso comercial, sin que estos afecten la calidad del producto.  Debe contener instrucciones para su limpieza y desinfección, explicando la forma adecuada para su mantenimiento, así como los productos que pueden usarse para ello, y las restricciones o advertencias de productos contraindicados.</w:t>
            </w:r>
            <w:r>
              <w:rPr>
                <w:rFonts w:asciiTheme="minorHAnsi" w:eastAsia="Arial" w:hAnsiTheme="minorHAnsi" w:cstheme="minorHAnsi"/>
                <w:color w:val="000000"/>
                <w:lang w:val="es-CO"/>
              </w:rPr>
              <w:t xml:space="preserve"> </w:t>
            </w:r>
            <w:r w:rsidRPr="00E31EF0">
              <w:rPr>
                <w:rFonts w:asciiTheme="minorHAnsi" w:eastAsia="Arial" w:hAnsiTheme="minorHAnsi" w:cstheme="minorHAnsi"/>
                <w:color w:val="000000"/>
                <w:lang w:val="es-CO"/>
              </w:rPr>
              <w:t>Todos los materiales deben ser nuevos, visiblemente limpios y libres de infestaciones.</w:t>
            </w:r>
          </w:p>
        </w:tc>
      </w:tr>
    </w:tbl>
    <w:p w14:paraId="07C50B9F" w14:textId="77777777" w:rsidR="00CE4BF4" w:rsidRPr="00E31EF0" w:rsidRDefault="00CE4BF4" w:rsidP="00CE4BF4">
      <w:pPr>
        <w:pStyle w:val="Sinespaciado"/>
        <w:jc w:val="both"/>
        <w:rPr>
          <w:rFonts w:asciiTheme="minorHAnsi" w:hAnsiTheme="minorHAnsi" w:cstheme="minorHAnsi"/>
          <w:lang w:val="es-CO"/>
        </w:rPr>
      </w:pPr>
    </w:p>
    <w:p w14:paraId="2D5B747B" w14:textId="77777777" w:rsidR="00CE4BF4" w:rsidRDefault="00CE4BF4" w:rsidP="00CE4BF4">
      <w:pPr>
        <w:pStyle w:val="Sinespaciado"/>
        <w:jc w:val="both"/>
        <w:rPr>
          <w:rFonts w:asciiTheme="minorHAnsi" w:hAnsiTheme="minorHAnsi" w:cstheme="minorHAnsi"/>
          <w:lang w:val="es-CO"/>
        </w:rPr>
      </w:pPr>
    </w:p>
    <w:p w14:paraId="2890627C" w14:textId="77777777" w:rsidR="00CE4BF4" w:rsidRDefault="00CE4BF4" w:rsidP="00CE4BF4">
      <w:pPr>
        <w:pStyle w:val="Sinespaciado"/>
        <w:jc w:val="both"/>
        <w:rPr>
          <w:rFonts w:asciiTheme="minorHAnsi" w:hAnsiTheme="minorHAnsi" w:cstheme="minorHAnsi"/>
          <w:lang w:val="es-CO"/>
        </w:rPr>
      </w:pPr>
    </w:p>
    <w:p w14:paraId="461EF3AE" w14:textId="77777777" w:rsidR="00CE4BF4" w:rsidRDefault="00CE4BF4" w:rsidP="00CE4BF4">
      <w:pPr>
        <w:pStyle w:val="Sinespaciado"/>
        <w:jc w:val="both"/>
        <w:rPr>
          <w:rFonts w:asciiTheme="minorHAnsi" w:hAnsiTheme="minorHAnsi" w:cstheme="minorHAnsi"/>
          <w:lang w:val="es-CO"/>
        </w:rPr>
      </w:pPr>
    </w:p>
    <w:p w14:paraId="2C7742BD" w14:textId="77777777" w:rsidR="00CE4BF4" w:rsidRDefault="00CE4BF4" w:rsidP="00CE4BF4">
      <w:pPr>
        <w:pStyle w:val="Sinespaciado"/>
        <w:jc w:val="both"/>
        <w:rPr>
          <w:rFonts w:asciiTheme="minorHAnsi" w:hAnsiTheme="minorHAnsi" w:cstheme="minorHAnsi"/>
          <w:lang w:val="es-CO"/>
        </w:rPr>
      </w:pPr>
    </w:p>
    <w:p w14:paraId="76480F0B" w14:textId="77777777" w:rsidR="00CE4BF4" w:rsidRDefault="00CE4BF4" w:rsidP="00CE4BF4">
      <w:pPr>
        <w:pStyle w:val="Sinespaciado"/>
        <w:jc w:val="both"/>
        <w:rPr>
          <w:rFonts w:asciiTheme="minorHAnsi" w:hAnsiTheme="minorHAnsi" w:cstheme="minorHAnsi"/>
          <w:lang w:val="es-CO"/>
        </w:rPr>
      </w:pPr>
    </w:p>
    <w:p w14:paraId="457616A7" w14:textId="77777777" w:rsidR="00CE4BF4" w:rsidRDefault="00CE4BF4" w:rsidP="00CE4BF4">
      <w:pPr>
        <w:pStyle w:val="Sinespaciado"/>
        <w:jc w:val="both"/>
        <w:rPr>
          <w:rFonts w:asciiTheme="minorHAnsi" w:hAnsiTheme="minorHAnsi" w:cstheme="minorHAnsi"/>
          <w:lang w:val="es-CO"/>
        </w:rPr>
      </w:pPr>
    </w:p>
    <w:p w14:paraId="1C585498" w14:textId="77777777" w:rsidR="00CE4BF4" w:rsidRDefault="00CE4BF4" w:rsidP="00CE4BF4">
      <w:pPr>
        <w:pStyle w:val="Sinespaciado"/>
        <w:jc w:val="both"/>
        <w:rPr>
          <w:rFonts w:asciiTheme="minorHAnsi" w:hAnsiTheme="minorHAnsi" w:cstheme="minorHAnsi"/>
          <w:lang w:val="es-CO"/>
        </w:rPr>
      </w:pPr>
    </w:p>
    <w:p w14:paraId="03B21BFF" w14:textId="77777777" w:rsidR="00CE4BF4" w:rsidRPr="00E31EF0" w:rsidRDefault="00CE4BF4" w:rsidP="00CE4BF4">
      <w:pPr>
        <w:pStyle w:val="Sinespaciado"/>
        <w:jc w:val="both"/>
        <w:rPr>
          <w:rFonts w:asciiTheme="minorHAnsi" w:hAnsiTheme="minorHAnsi" w:cstheme="minorHAnsi"/>
          <w:lang w:val="es-CO"/>
        </w:rPr>
      </w:pPr>
    </w:p>
    <w:tbl>
      <w:tblPr>
        <w:tblW w:w="98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1838"/>
        <w:gridCol w:w="1868"/>
        <w:gridCol w:w="2951"/>
        <w:gridCol w:w="3209"/>
      </w:tblGrid>
      <w:tr w:rsidR="00CE4BF4" w:rsidRPr="00E31EF0" w14:paraId="45E6C45C" w14:textId="77777777" w:rsidTr="002A05F7">
        <w:trPr>
          <w:trHeight w:val="20"/>
          <w:jc w:val="center"/>
        </w:trPr>
        <w:tc>
          <w:tcPr>
            <w:tcW w:w="3706" w:type="dxa"/>
            <w:gridSpan w:val="2"/>
            <w:shd w:val="clear" w:color="auto" w:fill="A9D08E"/>
            <w:tcMar>
              <w:top w:w="0" w:type="dxa"/>
              <w:left w:w="70" w:type="dxa"/>
              <w:bottom w:w="0" w:type="dxa"/>
              <w:right w:w="70" w:type="dxa"/>
            </w:tcMar>
            <w:vAlign w:val="center"/>
          </w:tcPr>
          <w:p w14:paraId="62E8B1C5" w14:textId="77777777" w:rsidR="00CE4BF4" w:rsidRPr="00E31EF0" w:rsidRDefault="00CE4BF4" w:rsidP="002A05F7">
            <w:pPr>
              <w:pStyle w:val="Sinespaciado"/>
              <w:jc w:val="both"/>
              <w:rPr>
                <w:rFonts w:asciiTheme="minorHAnsi" w:eastAsia="Arial" w:hAnsiTheme="minorHAnsi" w:cstheme="minorHAnsi"/>
                <w:lang w:val="es-CO"/>
              </w:rPr>
            </w:pPr>
            <w:r>
              <w:rPr>
                <w:rFonts w:asciiTheme="minorHAnsi" w:eastAsia="Arial" w:hAnsiTheme="minorHAnsi" w:cstheme="minorHAnsi"/>
                <w:b/>
                <w:color w:val="000000"/>
                <w:lang w:val="es-CO"/>
              </w:rPr>
              <w:t>Ficha técnica No.</w:t>
            </w:r>
            <w:r w:rsidRPr="00E31EF0">
              <w:rPr>
                <w:rFonts w:asciiTheme="minorHAnsi" w:eastAsia="Arial" w:hAnsiTheme="minorHAnsi" w:cstheme="minorHAnsi"/>
                <w:b/>
                <w:color w:val="000000"/>
                <w:lang w:val="es-CO"/>
              </w:rPr>
              <w:t xml:space="preserve"> 13</w:t>
            </w:r>
          </w:p>
        </w:tc>
        <w:tc>
          <w:tcPr>
            <w:tcW w:w="6160" w:type="dxa"/>
            <w:gridSpan w:val="2"/>
            <w:shd w:val="clear" w:color="auto" w:fill="E2EFDA"/>
            <w:vAlign w:val="center"/>
          </w:tcPr>
          <w:p w14:paraId="13F8ABE2"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color w:val="000000"/>
                <w:lang w:val="es-CO"/>
              </w:rPr>
              <w:t>Set de arcillas</w:t>
            </w:r>
          </w:p>
        </w:tc>
      </w:tr>
      <w:tr w:rsidR="00CE4BF4" w:rsidRPr="00E31EF0" w14:paraId="3FA71D52" w14:textId="77777777" w:rsidTr="002A05F7">
        <w:trPr>
          <w:trHeight w:val="20"/>
          <w:jc w:val="center"/>
        </w:trPr>
        <w:tc>
          <w:tcPr>
            <w:tcW w:w="1838" w:type="dxa"/>
            <w:vMerge w:val="restart"/>
            <w:tcMar>
              <w:top w:w="0" w:type="dxa"/>
              <w:left w:w="70" w:type="dxa"/>
              <w:bottom w:w="0" w:type="dxa"/>
              <w:right w:w="70" w:type="dxa"/>
            </w:tcMar>
            <w:vAlign w:val="center"/>
          </w:tcPr>
          <w:p w14:paraId="4107CD4C"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color w:val="000000"/>
                <w:lang w:val="es-CO"/>
              </w:rPr>
              <w:t>Elemento análogo</w:t>
            </w:r>
          </w:p>
        </w:tc>
        <w:tc>
          <w:tcPr>
            <w:tcW w:w="1868" w:type="dxa"/>
            <w:vMerge w:val="restart"/>
            <w:tcMar>
              <w:top w:w="0" w:type="dxa"/>
              <w:left w:w="70" w:type="dxa"/>
              <w:bottom w:w="0" w:type="dxa"/>
              <w:right w:w="70" w:type="dxa"/>
            </w:tcMar>
            <w:vAlign w:val="center"/>
          </w:tcPr>
          <w:p w14:paraId="635BA836"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 xml:space="preserve">   </w:t>
            </w:r>
            <w:r>
              <w:rPr>
                <w:rFonts w:asciiTheme="minorHAnsi" w:eastAsia="Arial" w:hAnsiTheme="minorHAnsi" w:cstheme="minorHAnsi"/>
                <w:color w:val="000000"/>
                <w:lang w:val="es-CO"/>
              </w:rPr>
              <w:t>N/A</w:t>
            </w:r>
          </w:p>
        </w:tc>
        <w:tc>
          <w:tcPr>
            <w:tcW w:w="2951" w:type="dxa"/>
            <w:tcMar>
              <w:top w:w="0" w:type="dxa"/>
              <w:left w:w="70" w:type="dxa"/>
              <w:bottom w:w="0" w:type="dxa"/>
              <w:right w:w="70" w:type="dxa"/>
            </w:tcMar>
            <w:vAlign w:val="center"/>
          </w:tcPr>
          <w:p w14:paraId="4E510405"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color w:val="000000"/>
                <w:lang w:val="es-CO"/>
              </w:rPr>
              <w:t>Categoría general</w:t>
            </w:r>
          </w:p>
        </w:tc>
        <w:tc>
          <w:tcPr>
            <w:tcW w:w="3209" w:type="dxa"/>
            <w:vAlign w:val="center"/>
          </w:tcPr>
          <w:p w14:paraId="15141CF2"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Material pedagógico</w:t>
            </w:r>
          </w:p>
        </w:tc>
      </w:tr>
      <w:tr w:rsidR="00CE4BF4" w:rsidRPr="00E31EF0" w14:paraId="12B1FD50" w14:textId="77777777" w:rsidTr="002A05F7">
        <w:trPr>
          <w:trHeight w:val="20"/>
          <w:jc w:val="center"/>
        </w:trPr>
        <w:tc>
          <w:tcPr>
            <w:tcW w:w="1838" w:type="dxa"/>
            <w:vMerge/>
            <w:tcMar>
              <w:top w:w="0" w:type="dxa"/>
              <w:left w:w="70" w:type="dxa"/>
              <w:bottom w:w="0" w:type="dxa"/>
              <w:right w:w="70" w:type="dxa"/>
            </w:tcMar>
            <w:vAlign w:val="center"/>
          </w:tcPr>
          <w:p w14:paraId="091CAF7B" w14:textId="77777777" w:rsidR="00CE4BF4" w:rsidRPr="00E31EF0" w:rsidRDefault="00CE4BF4" w:rsidP="002A05F7">
            <w:pPr>
              <w:pStyle w:val="Sinespaciado"/>
              <w:jc w:val="both"/>
              <w:rPr>
                <w:rFonts w:asciiTheme="minorHAnsi" w:eastAsia="Arial" w:hAnsiTheme="minorHAnsi" w:cstheme="minorHAnsi"/>
                <w:lang w:val="es-CO"/>
              </w:rPr>
            </w:pPr>
          </w:p>
        </w:tc>
        <w:tc>
          <w:tcPr>
            <w:tcW w:w="1868" w:type="dxa"/>
            <w:vMerge/>
            <w:tcMar>
              <w:top w:w="0" w:type="dxa"/>
              <w:left w:w="70" w:type="dxa"/>
              <w:bottom w:w="0" w:type="dxa"/>
              <w:right w:w="70" w:type="dxa"/>
            </w:tcMar>
            <w:vAlign w:val="center"/>
          </w:tcPr>
          <w:p w14:paraId="2C84A93F" w14:textId="77777777" w:rsidR="00CE4BF4" w:rsidRPr="00E31EF0" w:rsidRDefault="00CE4BF4" w:rsidP="002A05F7">
            <w:pPr>
              <w:pStyle w:val="Sinespaciado"/>
              <w:jc w:val="both"/>
              <w:rPr>
                <w:rFonts w:asciiTheme="minorHAnsi" w:eastAsia="Arial" w:hAnsiTheme="minorHAnsi" w:cstheme="minorHAnsi"/>
                <w:lang w:val="es-CO"/>
              </w:rPr>
            </w:pPr>
          </w:p>
        </w:tc>
        <w:tc>
          <w:tcPr>
            <w:tcW w:w="2951" w:type="dxa"/>
            <w:tcMar>
              <w:top w:w="0" w:type="dxa"/>
              <w:left w:w="70" w:type="dxa"/>
              <w:bottom w:w="0" w:type="dxa"/>
              <w:right w:w="70" w:type="dxa"/>
            </w:tcMar>
            <w:vAlign w:val="center"/>
          </w:tcPr>
          <w:p w14:paraId="785DAC20"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color w:val="000000"/>
                <w:lang w:val="es-CO"/>
              </w:rPr>
              <w:t>Clasificación</w:t>
            </w:r>
          </w:p>
        </w:tc>
        <w:tc>
          <w:tcPr>
            <w:tcW w:w="3209" w:type="dxa"/>
            <w:vAlign w:val="center"/>
          </w:tcPr>
          <w:p w14:paraId="3CA14A73"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Grupo de edad 4 a 6</w:t>
            </w:r>
          </w:p>
        </w:tc>
      </w:tr>
      <w:tr w:rsidR="00CE4BF4" w:rsidRPr="00E31EF0" w14:paraId="47B6172B" w14:textId="77777777" w:rsidTr="002A05F7">
        <w:trPr>
          <w:trHeight w:val="20"/>
          <w:jc w:val="center"/>
        </w:trPr>
        <w:tc>
          <w:tcPr>
            <w:tcW w:w="1838" w:type="dxa"/>
            <w:vMerge/>
            <w:tcMar>
              <w:top w:w="0" w:type="dxa"/>
              <w:left w:w="70" w:type="dxa"/>
              <w:bottom w:w="0" w:type="dxa"/>
              <w:right w:w="70" w:type="dxa"/>
            </w:tcMar>
            <w:vAlign w:val="center"/>
          </w:tcPr>
          <w:p w14:paraId="514FB03E" w14:textId="77777777" w:rsidR="00CE4BF4" w:rsidRPr="00E31EF0" w:rsidRDefault="00CE4BF4" w:rsidP="002A05F7">
            <w:pPr>
              <w:pStyle w:val="Sinespaciado"/>
              <w:jc w:val="both"/>
              <w:rPr>
                <w:rFonts w:asciiTheme="minorHAnsi" w:eastAsia="Arial" w:hAnsiTheme="minorHAnsi" w:cstheme="minorHAnsi"/>
                <w:lang w:val="es-CO"/>
              </w:rPr>
            </w:pPr>
          </w:p>
        </w:tc>
        <w:tc>
          <w:tcPr>
            <w:tcW w:w="1868" w:type="dxa"/>
            <w:vMerge/>
            <w:tcMar>
              <w:top w:w="0" w:type="dxa"/>
              <w:left w:w="70" w:type="dxa"/>
              <w:bottom w:w="0" w:type="dxa"/>
              <w:right w:w="70" w:type="dxa"/>
            </w:tcMar>
            <w:vAlign w:val="center"/>
          </w:tcPr>
          <w:p w14:paraId="79290D9E" w14:textId="77777777" w:rsidR="00CE4BF4" w:rsidRPr="00E31EF0" w:rsidRDefault="00CE4BF4" w:rsidP="002A05F7">
            <w:pPr>
              <w:pStyle w:val="Sinespaciado"/>
              <w:jc w:val="both"/>
              <w:rPr>
                <w:rFonts w:asciiTheme="minorHAnsi" w:eastAsia="Arial" w:hAnsiTheme="minorHAnsi" w:cstheme="minorHAnsi"/>
                <w:lang w:val="es-CO"/>
              </w:rPr>
            </w:pPr>
          </w:p>
        </w:tc>
        <w:tc>
          <w:tcPr>
            <w:tcW w:w="2951" w:type="dxa"/>
            <w:tcMar>
              <w:top w:w="0" w:type="dxa"/>
              <w:left w:w="70" w:type="dxa"/>
              <w:bottom w:w="0" w:type="dxa"/>
              <w:right w:w="70" w:type="dxa"/>
            </w:tcMar>
            <w:vAlign w:val="center"/>
          </w:tcPr>
          <w:p w14:paraId="36FC511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09" w:type="dxa"/>
            <w:vAlign w:val="center"/>
          </w:tcPr>
          <w:p w14:paraId="08BFF8BD" w14:textId="77777777" w:rsidR="00CE4BF4" w:rsidRPr="00E31EF0" w:rsidRDefault="00CE4BF4" w:rsidP="002A05F7">
            <w:pPr>
              <w:pStyle w:val="Sinespaciado"/>
              <w:jc w:val="both"/>
              <w:rPr>
                <w:rFonts w:asciiTheme="minorHAnsi" w:eastAsia="Arial" w:hAnsiTheme="minorHAnsi" w:cstheme="minorHAnsi"/>
                <w:color w:val="FF0000"/>
                <w:lang w:val="es-CO"/>
              </w:rPr>
            </w:pPr>
            <w:r w:rsidRPr="00E31EF0">
              <w:rPr>
                <w:rFonts w:asciiTheme="minorHAnsi" w:eastAsia="Arial" w:hAnsiTheme="minorHAnsi" w:cstheme="minorHAnsi"/>
                <w:color w:val="000000"/>
                <w:lang w:val="es-CO"/>
              </w:rPr>
              <w:t>Gráfica, plástica y visual</w:t>
            </w:r>
          </w:p>
        </w:tc>
      </w:tr>
      <w:tr w:rsidR="00CE4BF4" w:rsidRPr="00E31EF0" w14:paraId="4C67076D" w14:textId="77777777" w:rsidTr="002A05F7">
        <w:trPr>
          <w:trHeight w:val="20"/>
          <w:jc w:val="center"/>
        </w:trPr>
        <w:tc>
          <w:tcPr>
            <w:tcW w:w="3706" w:type="dxa"/>
            <w:gridSpan w:val="2"/>
            <w:shd w:val="clear" w:color="auto" w:fill="A9D08E"/>
            <w:tcMar>
              <w:top w:w="0" w:type="dxa"/>
              <w:left w:w="70" w:type="dxa"/>
              <w:bottom w:w="0" w:type="dxa"/>
              <w:right w:w="70" w:type="dxa"/>
            </w:tcMar>
            <w:vAlign w:val="center"/>
          </w:tcPr>
          <w:p w14:paraId="2FA3A26A"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color w:val="000000"/>
                <w:lang w:val="es-CO"/>
              </w:rPr>
              <w:t>Imagen</w:t>
            </w:r>
          </w:p>
        </w:tc>
        <w:tc>
          <w:tcPr>
            <w:tcW w:w="6160" w:type="dxa"/>
            <w:gridSpan w:val="2"/>
            <w:shd w:val="clear" w:color="auto" w:fill="A9D08E"/>
            <w:vAlign w:val="center"/>
          </w:tcPr>
          <w:p w14:paraId="339A9586"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color w:val="000000"/>
                <w:lang w:val="es-CO"/>
              </w:rPr>
              <w:t>Descripción y uso</w:t>
            </w:r>
          </w:p>
        </w:tc>
      </w:tr>
      <w:tr w:rsidR="00CE4BF4" w:rsidRPr="00E31EF0" w14:paraId="7ABD9B4C" w14:textId="77777777" w:rsidTr="002A05F7">
        <w:trPr>
          <w:trHeight w:val="20"/>
          <w:jc w:val="center"/>
        </w:trPr>
        <w:tc>
          <w:tcPr>
            <w:tcW w:w="3706" w:type="dxa"/>
            <w:gridSpan w:val="2"/>
            <w:vMerge w:val="restart"/>
            <w:tcMar>
              <w:top w:w="0" w:type="dxa"/>
              <w:left w:w="70" w:type="dxa"/>
              <w:bottom w:w="0" w:type="dxa"/>
              <w:right w:w="70" w:type="dxa"/>
            </w:tcMar>
            <w:vAlign w:val="center"/>
          </w:tcPr>
          <w:p w14:paraId="2794C0F5" w14:textId="77777777" w:rsidR="00CE4BF4" w:rsidRPr="00E31EF0" w:rsidRDefault="00CE4BF4" w:rsidP="002A05F7">
            <w:pPr>
              <w:pStyle w:val="Sinespaciado"/>
              <w:jc w:val="center"/>
              <w:rPr>
                <w:rFonts w:asciiTheme="minorHAnsi" w:eastAsia="Arial" w:hAnsiTheme="minorHAnsi" w:cstheme="minorHAnsi"/>
                <w:b/>
                <w:bCs/>
                <w:lang w:val="es-CO"/>
              </w:rPr>
            </w:pPr>
            <w:r w:rsidRPr="00E31EF0">
              <w:rPr>
                <w:rFonts w:asciiTheme="minorHAnsi" w:eastAsia="Arial" w:hAnsiTheme="minorHAnsi" w:cstheme="minorHAnsi"/>
                <w:b/>
                <w:bCs/>
                <w:noProof/>
                <w:lang w:val="es-CO"/>
              </w:rPr>
              <w:drawing>
                <wp:inline distT="0" distB="0" distL="0" distR="0" wp14:anchorId="592FF91C" wp14:editId="207487E8">
                  <wp:extent cx="1541869" cy="752413"/>
                  <wp:effectExtent l="0" t="5080" r="0" b="0"/>
                  <wp:docPr id="9" name="Imagen 9"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descr="Interfaz de usuario gráfica, Sitio web&#10;&#10;Descripción generada automáticamente"/>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9043" t="5028" r="5309" b="20072"/>
                          <a:stretch/>
                        </pic:blipFill>
                        <pic:spPr bwMode="auto">
                          <a:xfrm rot="5400000">
                            <a:off x="0" y="0"/>
                            <a:ext cx="1569547" cy="76591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160" w:type="dxa"/>
            <w:gridSpan w:val="2"/>
            <w:vAlign w:val="center"/>
          </w:tcPr>
          <w:p w14:paraId="10BB411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 xml:space="preserve">La arcilla moldeable es un elemento natural procedente de roca sedimentaria descompuesta, constituida por agregados de silicatos de aluminio hidratado. Es usada para generar experiencias sensoriales, gráficas y plásticas, en donde a través de su moldeamiento se posibilita la expresividad, la creatividad y el desarrollo de la motricidad fina. </w:t>
            </w:r>
          </w:p>
        </w:tc>
      </w:tr>
      <w:tr w:rsidR="00CE4BF4" w:rsidRPr="00E31EF0" w14:paraId="7DDA6B6B" w14:textId="77777777" w:rsidTr="002A05F7">
        <w:trPr>
          <w:trHeight w:val="20"/>
          <w:jc w:val="center"/>
        </w:trPr>
        <w:tc>
          <w:tcPr>
            <w:tcW w:w="3706" w:type="dxa"/>
            <w:gridSpan w:val="2"/>
            <w:vMerge/>
            <w:tcMar>
              <w:top w:w="0" w:type="dxa"/>
              <w:left w:w="70" w:type="dxa"/>
              <w:bottom w:w="0" w:type="dxa"/>
              <w:right w:w="70" w:type="dxa"/>
            </w:tcMar>
            <w:vAlign w:val="center"/>
          </w:tcPr>
          <w:p w14:paraId="56FBA16D" w14:textId="77777777" w:rsidR="00CE4BF4" w:rsidRPr="00E31EF0" w:rsidRDefault="00CE4BF4" w:rsidP="002A05F7">
            <w:pPr>
              <w:pStyle w:val="Sinespaciado"/>
              <w:jc w:val="both"/>
              <w:rPr>
                <w:rFonts w:asciiTheme="minorHAnsi" w:eastAsia="Arial" w:hAnsiTheme="minorHAnsi" w:cstheme="minorHAnsi"/>
                <w:lang w:val="es-CO"/>
              </w:rPr>
            </w:pPr>
          </w:p>
        </w:tc>
        <w:tc>
          <w:tcPr>
            <w:tcW w:w="6160" w:type="dxa"/>
            <w:gridSpan w:val="2"/>
            <w:shd w:val="clear" w:color="auto" w:fill="A9D08E"/>
            <w:vAlign w:val="center"/>
          </w:tcPr>
          <w:p w14:paraId="0E6CC551"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color w:val="000000"/>
                <w:lang w:val="es-CO"/>
              </w:rPr>
              <w:t>Especificaciones técnicas</w:t>
            </w:r>
          </w:p>
        </w:tc>
      </w:tr>
      <w:tr w:rsidR="00CE4BF4" w:rsidRPr="00E31EF0" w14:paraId="7D9F0785" w14:textId="77777777" w:rsidTr="002A05F7">
        <w:trPr>
          <w:trHeight w:val="20"/>
          <w:jc w:val="center"/>
        </w:trPr>
        <w:tc>
          <w:tcPr>
            <w:tcW w:w="3706" w:type="dxa"/>
            <w:gridSpan w:val="2"/>
            <w:vMerge/>
            <w:tcMar>
              <w:top w:w="0" w:type="dxa"/>
              <w:left w:w="70" w:type="dxa"/>
              <w:bottom w:w="0" w:type="dxa"/>
              <w:right w:w="70" w:type="dxa"/>
            </w:tcMar>
            <w:vAlign w:val="center"/>
          </w:tcPr>
          <w:p w14:paraId="3F57F483" w14:textId="77777777" w:rsidR="00CE4BF4" w:rsidRPr="00E31EF0" w:rsidRDefault="00CE4BF4" w:rsidP="002A05F7">
            <w:pPr>
              <w:pStyle w:val="Sinespaciado"/>
              <w:jc w:val="both"/>
              <w:rPr>
                <w:rFonts w:asciiTheme="minorHAnsi" w:eastAsia="Arial" w:hAnsiTheme="minorHAnsi" w:cstheme="minorHAnsi"/>
                <w:lang w:val="es-CO"/>
              </w:rPr>
            </w:pPr>
          </w:p>
        </w:tc>
        <w:tc>
          <w:tcPr>
            <w:tcW w:w="2951" w:type="dxa"/>
            <w:shd w:val="clear" w:color="auto" w:fill="E2EFDA"/>
            <w:tcMar>
              <w:top w:w="0" w:type="dxa"/>
              <w:left w:w="70" w:type="dxa"/>
              <w:bottom w:w="0" w:type="dxa"/>
              <w:right w:w="70" w:type="dxa"/>
            </w:tcMar>
            <w:vAlign w:val="center"/>
          </w:tcPr>
          <w:p w14:paraId="2C4C1D2F"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color w:val="000000"/>
                <w:lang w:val="es-CO"/>
              </w:rPr>
              <w:t>Material</w:t>
            </w:r>
          </w:p>
        </w:tc>
        <w:tc>
          <w:tcPr>
            <w:tcW w:w="3209" w:type="dxa"/>
            <w:shd w:val="clear" w:color="auto" w:fill="E2EFDA"/>
            <w:vAlign w:val="center"/>
          </w:tcPr>
          <w:p w14:paraId="7F08548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Arcilla natural</w:t>
            </w:r>
          </w:p>
        </w:tc>
      </w:tr>
      <w:tr w:rsidR="00CE4BF4" w:rsidRPr="00E31EF0" w14:paraId="5A15AF72" w14:textId="77777777" w:rsidTr="002A05F7">
        <w:trPr>
          <w:trHeight w:val="20"/>
          <w:jc w:val="center"/>
        </w:trPr>
        <w:tc>
          <w:tcPr>
            <w:tcW w:w="3706" w:type="dxa"/>
            <w:gridSpan w:val="2"/>
            <w:vMerge/>
            <w:tcMar>
              <w:top w:w="0" w:type="dxa"/>
              <w:left w:w="70" w:type="dxa"/>
              <w:bottom w:w="0" w:type="dxa"/>
              <w:right w:w="70" w:type="dxa"/>
            </w:tcMar>
            <w:vAlign w:val="center"/>
          </w:tcPr>
          <w:p w14:paraId="58F062BD"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951" w:type="dxa"/>
            <w:shd w:val="clear" w:color="auto" w:fill="E2EFDA"/>
            <w:tcMar>
              <w:top w:w="0" w:type="dxa"/>
              <w:left w:w="70" w:type="dxa"/>
              <w:bottom w:w="0" w:type="dxa"/>
              <w:right w:w="70" w:type="dxa"/>
            </w:tcMar>
            <w:vAlign w:val="center"/>
          </w:tcPr>
          <w:p w14:paraId="1908DC62"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color w:val="000000"/>
                <w:lang w:val="es-CO"/>
              </w:rPr>
              <w:t>Color</w:t>
            </w:r>
          </w:p>
        </w:tc>
        <w:tc>
          <w:tcPr>
            <w:tcW w:w="3209" w:type="dxa"/>
            <w:shd w:val="clear" w:color="auto" w:fill="E2EFDA"/>
            <w:vAlign w:val="center"/>
          </w:tcPr>
          <w:p w14:paraId="03FB486A" w14:textId="77777777" w:rsidR="00CE4BF4" w:rsidRPr="00E31EF0" w:rsidRDefault="00CE4BF4" w:rsidP="002A05F7">
            <w:pPr>
              <w:pStyle w:val="Sinespaciado"/>
              <w:jc w:val="both"/>
              <w:rPr>
                <w:rFonts w:asciiTheme="minorHAnsi" w:eastAsia="Arial" w:hAnsiTheme="minorHAnsi" w:cstheme="minorHAnsi"/>
                <w:lang w:val="es-CO"/>
              </w:rPr>
            </w:pPr>
            <w:r>
              <w:rPr>
                <w:rFonts w:asciiTheme="minorHAnsi" w:eastAsia="Arial" w:hAnsiTheme="minorHAnsi" w:cstheme="minorHAnsi"/>
                <w:lang w:val="es-CO"/>
              </w:rPr>
              <w:t>Variado: b</w:t>
            </w:r>
            <w:r w:rsidRPr="00E31EF0">
              <w:rPr>
                <w:rFonts w:asciiTheme="minorHAnsi" w:eastAsia="Arial" w:hAnsiTheme="minorHAnsi" w:cstheme="minorHAnsi"/>
                <w:lang w:val="es-CO"/>
              </w:rPr>
              <w:t>eige, amarillo, rojo, verde, azul agua y uva</w:t>
            </w:r>
          </w:p>
        </w:tc>
      </w:tr>
      <w:tr w:rsidR="00CE4BF4" w:rsidRPr="00E31EF0" w14:paraId="432197D9" w14:textId="77777777" w:rsidTr="002A05F7">
        <w:trPr>
          <w:trHeight w:val="20"/>
          <w:jc w:val="center"/>
        </w:trPr>
        <w:tc>
          <w:tcPr>
            <w:tcW w:w="3706" w:type="dxa"/>
            <w:gridSpan w:val="2"/>
            <w:vMerge/>
            <w:tcMar>
              <w:top w:w="0" w:type="dxa"/>
              <w:left w:w="70" w:type="dxa"/>
              <w:bottom w:w="0" w:type="dxa"/>
              <w:right w:w="70" w:type="dxa"/>
            </w:tcMar>
            <w:vAlign w:val="center"/>
          </w:tcPr>
          <w:p w14:paraId="0CF89750" w14:textId="77777777" w:rsidR="00CE4BF4" w:rsidRPr="00E31EF0" w:rsidRDefault="00CE4BF4" w:rsidP="002A05F7">
            <w:pPr>
              <w:pStyle w:val="Sinespaciado"/>
              <w:jc w:val="both"/>
              <w:rPr>
                <w:rFonts w:asciiTheme="minorHAnsi" w:eastAsia="Arial" w:hAnsiTheme="minorHAnsi" w:cstheme="minorHAnsi"/>
                <w:lang w:val="es-CO"/>
              </w:rPr>
            </w:pPr>
          </w:p>
        </w:tc>
        <w:tc>
          <w:tcPr>
            <w:tcW w:w="2951" w:type="dxa"/>
            <w:shd w:val="clear" w:color="auto" w:fill="E2EFDA"/>
            <w:tcMar>
              <w:top w:w="0" w:type="dxa"/>
              <w:left w:w="70" w:type="dxa"/>
              <w:bottom w:w="0" w:type="dxa"/>
              <w:right w:w="70" w:type="dxa"/>
            </w:tcMar>
            <w:vAlign w:val="center"/>
          </w:tcPr>
          <w:p w14:paraId="37D184F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w:t>
            </w:r>
          </w:p>
        </w:tc>
        <w:tc>
          <w:tcPr>
            <w:tcW w:w="3209" w:type="dxa"/>
            <w:shd w:val="clear" w:color="auto" w:fill="E2EFDA"/>
            <w:vAlign w:val="center"/>
          </w:tcPr>
          <w:p w14:paraId="7BE60A2F"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6 unidades de mínimo 500 gr</w:t>
            </w:r>
            <w:r>
              <w:rPr>
                <w:rFonts w:asciiTheme="minorHAnsi" w:eastAsia="Arial" w:hAnsiTheme="minorHAnsi" w:cstheme="minorHAnsi"/>
                <w:lang w:val="es-CO"/>
              </w:rPr>
              <w:t>amos</w:t>
            </w:r>
            <w:r w:rsidRPr="00E31EF0">
              <w:rPr>
                <w:rFonts w:asciiTheme="minorHAnsi" w:eastAsia="Arial" w:hAnsiTheme="minorHAnsi" w:cstheme="minorHAnsi"/>
                <w:lang w:val="es-CO"/>
              </w:rPr>
              <w:t xml:space="preserve"> cada una</w:t>
            </w:r>
          </w:p>
        </w:tc>
      </w:tr>
      <w:tr w:rsidR="00CE4BF4" w:rsidRPr="00E31EF0" w14:paraId="608497C2" w14:textId="77777777" w:rsidTr="002A05F7">
        <w:trPr>
          <w:trHeight w:val="20"/>
          <w:jc w:val="center"/>
        </w:trPr>
        <w:tc>
          <w:tcPr>
            <w:tcW w:w="9866" w:type="dxa"/>
            <w:gridSpan w:val="4"/>
            <w:shd w:val="clear" w:color="auto" w:fill="A9D08E"/>
            <w:vAlign w:val="center"/>
          </w:tcPr>
          <w:p w14:paraId="7ACB3386"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color w:val="000000"/>
                <w:lang w:val="es-CO"/>
              </w:rPr>
              <w:t>Requerimientos técnicos</w:t>
            </w:r>
          </w:p>
        </w:tc>
      </w:tr>
      <w:tr w:rsidR="00CE4BF4" w:rsidRPr="00E31EF0" w14:paraId="7A6298E4" w14:textId="77777777" w:rsidTr="002A05F7">
        <w:trPr>
          <w:trHeight w:val="20"/>
          <w:jc w:val="center"/>
        </w:trPr>
        <w:tc>
          <w:tcPr>
            <w:tcW w:w="9866" w:type="dxa"/>
            <w:gridSpan w:val="4"/>
            <w:vAlign w:val="center"/>
          </w:tcPr>
          <w:p w14:paraId="59BEE5E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 xml:space="preserve">Arcilla natural en colores </w:t>
            </w:r>
            <w:r w:rsidRPr="00E31EF0">
              <w:rPr>
                <w:rFonts w:asciiTheme="minorHAnsi" w:eastAsia="Arial" w:hAnsiTheme="minorHAnsi" w:cstheme="minorHAnsi"/>
                <w:lang w:val="es-CO"/>
              </w:rPr>
              <w:t>beige, amarillo, rojo, verde, azul agua y uva</w:t>
            </w:r>
            <w:r>
              <w:rPr>
                <w:rFonts w:asciiTheme="minorHAnsi" w:eastAsia="Arial" w:hAnsiTheme="minorHAnsi" w:cstheme="minorHAnsi"/>
                <w:lang w:val="es-CO"/>
              </w:rPr>
              <w:t>.</w:t>
            </w:r>
          </w:p>
          <w:p w14:paraId="0B860B56" w14:textId="77777777" w:rsidR="00CE4BF4" w:rsidRDefault="00CE4BF4" w:rsidP="002A05F7">
            <w:pPr>
              <w:pStyle w:val="Sinespaciado"/>
              <w:jc w:val="both"/>
              <w:rPr>
                <w:rFonts w:asciiTheme="minorHAnsi" w:eastAsia="Arial" w:hAnsiTheme="minorHAnsi" w:cstheme="minorHAnsi"/>
                <w:color w:val="000000"/>
                <w:lang w:val="es-CO"/>
              </w:rPr>
            </w:pPr>
          </w:p>
          <w:p w14:paraId="306D9BDD" w14:textId="77777777" w:rsidR="00CE4BF4" w:rsidRDefault="00CE4BF4" w:rsidP="002A05F7">
            <w:pPr>
              <w:pStyle w:val="Sinespaciado"/>
              <w:jc w:val="both"/>
              <w:rPr>
                <w:rFonts w:asciiTheme="minorHAnsi" w:hAnsiTheme="minorHAnsi" w:cstheme="minorHAnsi"/>
                <w:shd w:val="clear" w:color="auto" w:fill="FFFFFF"/>
                <w:lang w:val="es-CO"/>
              </w:rPr>
            </w:pPr>
            <w:r w:rsidRPr="00531966">
              <w:rPr>
                <w:rFonts w:asciiTheme="minorHAnsi" w:hAnsiTheme="minorHAnsi" w:cstheme="minorHAnsi"/>
                <w:shd w:val="clear" w:color="auto" w:fill="FFFFFF"/>
                <w:lang w:val="es-CO"/>
              </w:rPr>
              <w:t xml:space="preserve">Código </w:t>
            </w:r>
            <w:r>
              <w:rPr>
                <w:rFonts w:asciiTheme="minorHAnsi" w:hAnsiTheme="minorHAnsi" w:cstheme="minorHAnsi"/>
                <w:shd w:val="clear" w:color="auto" w:fill="FFFFFF"/>
                <w:lang w:val="es-CO"/>
              </w:rPr>
              <w:t>UNSPSC</w:t>
            </w:r>
            <w:r w:rsidRPr="00531966">
              <w:rPr>
                <w:rFonts w:asciiTheme="minorHAnsi" w:hAnsiTheme="minorHAnsi" w:cstheme="minorHAnsi"/>
                <w:shd w:val="clear" w:color="auto" w:fill="FFFFFF"/>
                <w:lang w:val="es-CO"/>
              </w:rPr>
              <w:t xml:space="preserve"> 11111809 </w:t>
            </w:r>
          </w:p>
          <w:p w14:paraId="78013AE8"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623DDD60"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46DA88B8" w14:textId="77777777" w:rsidTr="002A05F7">
        <w:trPr>
          <w:trHeight w:val="20"/>
          <w:jc w:val="center"/>
        </w:trPr>
        <w:tc>
          <w:tcPr>
            <w:tcW w:w="9866" w:type="dxa"/>
            <w:gridSpan w:val="4"/>
            <w:shd w:val="clear" w:color="auto" w:fill="A9D08E"/>
            <w:vAlign w:val="center"/>
          </w:tcPr>
          <w:p w14:paraId="33906E0C"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color w:val="000000"/>
                <w:lang w:val="es-CO"/>
              </w:rPr>
              <w:t>Requerimientos de seguridad</w:t>
            </w:r>
          </w:p>
        </w:tc>
      </w:tr>
      <w:tr w:rsidR="00CE4BF4" w:rsidRPr="00E31EF0" w14:paraId="66544C58" w14:textId="77777777" w:rsidTr="002A05F7">
        <w:trPr>
          <w:trHeight w:val="20"/>
          <w:jc w:val="center"/>
        </w:trPr>
        <w:tc>
          <w:tcPr>
            <w:tcW w:w="9866" w:type="dxa"/>
            <w:gridSpan w:val="4"/>
            <w:shd w:val="clear" w:color="auto" w:fill="auto"/>
            <w:vAlign w:val="center"/>
          </w:tcPr>
          <w:p w14:paraId="48BBC3D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Libre de sustancias tóxicas, debe permitir a los niños y las niñas la exploración, manipulación y el acercamiento a este sin que provea peligro.</w:t>
            </w:r>
          </w:p>
        </w:tc>
      </w:tr>
      <w:tr w:rsidR="00CE4BF4" w:rsidRPr="00E31EF0" w14:paraId="1A2B9D66" w14:textId="77777777" w:rsidTr="002A05F7">
        <w:trPr>
          <w:trHeight w:val="20"/>
          <w:jc w:val="center"/>
        </w:trPr>
        <w:tc>
          <w:tcPr>
            <w:tcW w:w="9866" w:type="dxa"/>
            <w:gridSpan w:val="4"/>
            <w:shd w:val="clear" w:color="auto" w:fill="A9D08E"/>
            <w:vAlign w:val="center"/>
          </w:tcPr>
          <w:p w14:paraId="4B01ABE0"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color w:val="000000"/>
                <w:lang w:val="es-CO"/>
              </w:rPr>
              <w:t>Requerimientos de salubridad</w:t>
            </w:r>
          </w:p>
        </w:tc>
      </w:tr>
      <w:tr w:rsidR="00CE4BF4" w:rsidRPr="00E31EF0" w14:paraId="7F819110" w14:textId="77777777" w:rsidTr="002A05F7">
        <w:trPr>
          <w:trHeight w:val="20"/>
          <w:jc w:val="center"/>
        </w:trPr>
        <w:tc>
          <w:tcPr>
            <w:tcW w:w="9866" w:type="dxa"/>
            <w:gridSpan w:val="4"/>
            <w:vAlign w:val="center"/>
          </w:tcPr>
          <w:p w14:paraId="1642108C"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Todos los materiales deben ser nuevos, visiblemente limpios y libres de infestaciones</w:t>
            </w:r>
          </w:p>
        </w:tc>
      </w:tr>
    </w:tbl>
    <w:p w14:paraId="28A71A96" w14:textId="77777777" w:rsidR="00CE4BF4" w:rsidRPr="00E31EF0" w:rsidRDefault="00CE4BF4" w:rsidP="00CE4BF4">
      <w:pPr>
        <w:pStyle w:val="Sinespaciado"/>
        <w:jc w:val="both"/>
        <w:rPr>
          <w:rFonts w:asciiTheme="minorHAnsi" w:hAnsiTheme="minorHAnsi" w:cstheme="minorHAnsi"/>
          <w:lang w:val="es-CO"/>
        </w:rPr>
      </w:pPr>
      <w:r w:rsidRPr="00E31EF0">
        <w:rPr>
          <w:rFonts w:asciiTheme="minorHAnsi" w:hAnsiTheme="minorHAnsi" w:cstheme="minorHAnsi"/>
          <w:lang w:val="es-CO"/>
        </w:rPr>
        <w:t xml:space="preserve"> </w:t>
      </w:r>
    </w:p>
    <w:p w14:paraId="2DB3A511" w14:textId="77777777" w:rsidR="00CE4BF4" w:rsidRPr="00E31EF0" w:rsidRDefault="00CE4BF4" w:rsidP="00CE4BF4">
      <w:pPr>
        <w:pStyle w:val="Sinespaciado"/>
        <w:jc w:val="both"/>
        <w:rPr>
          <w:rFonts w:asciiTheme="minorHAnsi" w:hAnsiTheme="minorHAnsi" w:cstheme="minorHAnsi"/>
          <w:lang w:val="es-CO"/>
        </w:rPr>
      </w:pPr>
    </w:p>
    <w:p w14:paraId="5FD035F8" w14:textId="77777777" w:rsidR="00CE4BF4" w:rsidRPr="00E31EF0" w:rsidRDefault="00CE4BF4" w:rsidP="00CE4BF4">
      <w:pPr>
        <w:pStyle w:val="Sinespaciado"/>
        <w:jc w:val="both"/>
        <w:rPr>
          <w:rFonts w:asciiTheme="minorHAnsi" w:hAnsiTheme="minorHAnsi" w:cstheme="minorHAnsi"/>
          <w:lang w:val="es-CO"/>
        </w:rPr>
      </w:pPr>
    </w:p>
    <w:p w14:paraId="51B35F28" w14:textId="77777777" w:rsidR="00CE4BF4" w:rsidRPr="00E31EF0" w:rsidRDefault="00CE4BF4" w:rsidP="00CE4BF4">
      <w:pPr>
        <w:pStyle w:val="Sinespaciado"/>
        <w:jc w:val="both"/>
        <w:rPr>
          <w:rFonts w:asciiTheme="minorHAnsi" w:hAnsiTheme="minorHAnsi" w:cstheme="minorHAnsi"/>
          <w:lang w:val="es-CO"/>
        </w:rPr>
      </w:pPr>
    </w:p>
    <w:p w14:paraId="6956693B" w14:textId="77777777" w:rsidR="00CE4BF4" w:rsidRPr="00E31EF0" w:rsidRDefault="00CE4BF4" w:rsidP="00CE4BF4">
      <w:pPr>
        <w:pStyle w:val="Sinespaciado"/>
        <w:jc w:val="both"/>
        <w:rPr>
          <w:rFonts w:asciiTheme="minorHAnsi" w:hAnsiTheme="minorHAnsi" w:cstheme="minorHAnsi"/>
          <w:lang w:val="es-CO"/>
        </w:rPr>
      </w:pPr>
    </w:p>
    <w:p w14:paraId="330FE542" w14:textId="77777777" w:rsidR="00CE4BF4" w:rsidRPr="00E31EF0" w:rsidRDefault="00CE4BF4" w:rsidP="00CE4BF4">
      <w:pPr>
        <w:pStyle w:val="Sinespaciado"/>
        <w:jc w:val="both"/>
        <w:rPr>
          <w:rFonts w:asciiTheme="minorHAnsi" w:hAnsiTheme="minorHAnsi" w:cstheme="minorHAnsi"/>
          <w:lang w:val="es-CO"/>
        </w:rPr>
      </w:pPr>
    </w:p>
    <w:p w14:paraId="03DAF33E" w14:textId="77777777" w:rsidR="00CE4BF4" w:rsidRPr="00E31EF0" w:rsidRDefault="00CE4BF4" w:rsidP="00CE4BF4">
      <w:pPr>
        <w:pStyle w:val="Sinespaciado"/>
        <w:jc w:val="both"/>
        <w:rPr>
          <w:rFonts w:asciiTheme="minorHAnsi" w:hAnsiTheme="minorHAnsi" w:cstheme="minorHAnsi"/>
          <w:lang w:val="es-CO"/>
        </w:rPr>
      </w:pPr>
    </w:p>
    <w:p w14:paraId="01B231F9" w14:textId="2319CADB" w:rsidR="00CE4BF4" w:rsidRDefault="00CE4BF4" w:rsidP="00CE4BF4">
      <w:pPr>
        <w:pStyle w:val="Sinespaciado"/>
        <w:jc w:val="both"/>
        <w:rPr>
          <w:rFonts w:asciiTheme="minorHAnsi" w:hAnsiTheme="minorHAnsi" w:cstheme="minorHAnsi"/>
          <w:lang w:val="es-CO"/>
        </w:rPr>
      </w:pPr>
    </w:p>
    <w:p w14:paraId="2F87EE14" w14:textId="0CC549CA" w:rsidR="00624484" w:rsidRDefault="00624484" w:rsidP="00CE4BF4">
      <w:pPr>
        <w:pStyle w:val="Sinespaciado"/>
        <w:jc w:val="both"/>
        <w:rPr>
          <w:rFonts w:asciiTheme="minorHAnsi" w:hAnsiTheme="minorHAnsi" w:cstheme="minorHAnsi"/>
          <w:lang w:val="es-CO"/>
        </w:rPr>
      </w:pPr>
    </w:p>
    <w:p w14:paraId="07AC79AB" w14:textId="7EC439D5" w:rsidR="00624484" w:rsidRDefault="00624484" w:rsidP="00CE4BF4">
      <w:pPr>
        <w:pStyle w:val="Sinespaciado"/>
        <w:jc w:val="both"/>
        <w:rPr>
          <w:rFonts w:asciiTheme="minorHAnsi" w:hAnsiTheme="minorHAnsi" w:cstheme="minorHAnsi"/>
          <w:lang w:val="es-CO"/>
        </w:rPr>
      </w:pPr>
    </w:p>
    <w:p w14:paraId="48EBA0BB" w14:textId="1282059F" w:rsidR="00624484" w:rsidRDefault="00624484" w:rsidP="00CE4BF4">
      <w:pPr>
        <w:pStyle w:val="Sinespaciado"/>
        <w:jc w:val="both"/>
        <w:rPr>
          <w:rFonts w:asciiTheme="minorHAnsi" w:hAnsiTheme="minorHAnsi" w:cstheme="minorHAnsi"/>
          <w:lang w:val="es-CO"/>
        </w:rPr>
      </w:pPr>
    </w:p>
    <w:p w14:paraId="211E5684" w14:textId="23E9D0CF" w:rsidR="00624484" w:rsidRDefault="00624484" w:rsidP="00CE4BF4">
      <w:pPr>
        <w:pStyle w:val="Sinespaciado"/>
        <w:jc w:val="both"/>
        <w:rPr>
          <w:rFonts w:asciiTheme="minorHAnsi" w:hAnsiTheme="minorHAnsi" w:cstheme="minorHAnsi"/>
          <w:lang w:val="es-CO"/>
        </w:rPr>
      </w:pPr>
    </w:p>
    <w:p w14:paraId="5BFC5A48" w14:textId="7B206820" w:rsidR="00624484" w:rsidRDefault="00624484" w:rsidP="00CE4BF4">
      <w:pPr>
        <w:pStyle w:val="Sinespaciado"/>
        <w:jc w:val="both"/>
        <w:rPr>
          <w:rFonts w:asciiTheme="minorHAnsi" w:hAnsiTheme="minorHAnsi" w:cstheme="minorHAnsi"/>
          <w:lang w:val="es-CO"/>
        </w:rPr>
      </w:pPr>
    </w:p>
    <w:p w14:paraId="25478A03" w14:textId="77777777" w:rsidR="00624484" w:rsidRPr="00E31EF0" w:rsidRDefault="00624484" w:rsidP="00CE4BF4">
      <w:pPr>
        <w:pStyle w:val="Sinespaciado"/>
        <w:jc w:val="both"/>
        <w:rPr>
          <w:rFonts w:asciiTheme="minorHAnsi" w:hAnsiTheme="minorHAnsi" w:cstheme="minorHAnsi"/>
          <w:lang w:val="es-CO"/>
        </w:rPr>
      </w:pPr>
    </w:p>
    <w:p w14:paraId="2C33C386" w14:textId="77777777" w:rsidR="00CE4BF4" w:rsidRPr="00E31EF0" w:rsidRDefault="00CE4BF4" w:rsidP="00CE4BF4">
      <w:pPr>
        <w:pStyle w:val="Sinespaciado"/>
        <w:jc w:val="both"/>
        <w:rPr>
          <w:rFonts w:asciiTheme="minorHAnsi" w:hAnsiTheme="minorHAnsi" w:cstheme="minorHAnsi"/>
          <w:lang w:val="es-CO"/>
        </w:rPr>
      </w:pPr>
    </w:p>
    <w:p w14:paraId="58E0A9A6" w14:textId="77777777" w:rsidR="00CE4BF4" w:rsidRDefault="00CE4BF4" w:rsidP="00CE4BF4">
      <w:pPr>
        <w:pStyle w:val="Sinespaciado"/>
        <w:jc w:val="both"/>
        <w:rPr>
          <w:rFonts w:asciiTheme="minorHAnsi" w:hAnsiTheme="minorHAnsi" w:cstheme="minorHAnsi"/>
          <w:lang w:val="es-CO"/>
        </w:rPr>
      </w:pPr>
    </w:p>
    <w:tbl>
      <w:tblPr>
        <w:tblW w:w="100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1413"/>
        <w:gridCol w:w="1559"/>
        <w:gridCol w:w="2417"/>
        <w:gridCol w:w="4676"/>
      </w:tblGrid>
      <w:tr w:rsidR="00FC1BBB" w:rsidRPr="00E31EF0" w14:paraId="2F0C06CB" w14:textId="77777777" w:rsidTr="00E213B6">
        <w:trPr>
          <w:trHeight w:val="20"/>
          <w:jc w:val="center"/>
        </w:trPr>
        <w:tc>
          <w:tcPr>
            <w:tcW w:w="2972" w:type="dxa"/>
            <w:gridSpan w:val="2"/>
            <w:shd w:val="clear" w:color="auto" w:fill="A9D08E"/>
            <w:vAlign w:val="center"/>
            <w:hideMark/>
          </w:tcPr>
          <w:p w14:paraId="0809E76B" w14:textId="77777777" w:rsidR="00FC1BBB" w:rsidRPr="00E31EF0" w:rsidRDefault="00FC1BBB"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Ficha técnica </w:t>
            </w:r>
            <w:r>
              <w:rPr>
                <w:rFonts w:asciiTheme="minorHAnsi" w:eastAsia="Arial" w:hAnsiTheme="minorHAnsi" w:cstheme="minorHAnsi"/>
                <w:b/>
                <w:color w:val="000000"/>
                <w:lang w:val="es-CO"/>
              </w:rPr>
              <w:t>No.</w:t>
            </w:r>
            <w:r w:rsidRPr="00E31EF0">
              <w:rPr>
                <w:rFonts w:asciiTheme="minorHAnsi" w:eastAsia="Arial" w:hAnsiTheme="minorHAnsi" w:cstheme="minorHAnsi"/>
                <w:b/>
                <w:color w:val="000000"/>
                <w:lang w:val="es-CO"/>
              </w:rPr>
              <w:t xml:space="preserve"> 14</w:t>
            </w:r>
          </w:p>
        </w:tc>
        <w:tc>
          <w:tcPr>
            <w:tcW w:w="7093" w:type="dxa"/>
            <w:gridSpan w:val="2"/>
            <w:shd w:val="clear" w:color="auto" w:fill="E2EFDA"/>
            <w:vAlign w:val="center"/>
            <w:hideMark/>
          </w:tcPr>
          <w:p w14:paraId="7EFF9BE1" w14:textId="77777777" w:rsidR="00FC1BBB" w:rsidRPr="00E31EF0" w:rsidRDefault="00FC1BBB"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Set de títeres de guante diversos</w:t>
            </w:r>
          </w:p>
        </w:tc>
      </w:tr>
      <w:tr w:rsidR="00FC1BBB" w:rsidRPr="00E31EF0" w14:paraId="1F39AFAD" w14:textId="77777777" w:rsidTr="00E213B6">
        <w:trPr>
          <w:trHeight w:val="20"/>
          <w:jc w:val="center"/>
        </w:trPr>
        <w:tc>
          <w:tcPr>
            <w:tcW w:w="1413" w:type="dxa"/>
            <w:vMerge w:val="restart"/>
            <w:vAlign w:val="center"/>
            <w:hideMark/>
          </w:tcPr>
          <w:p w14:paraId="7B6D5D8E" w14:textId="77777777" w:rsidR="00FC1BBB" w:rsidRPr="00E31EF0" w:rsidRDefault="00FC1BBB"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559" w:type="dxa"/>
            <w:vMerge w:val="restart"/>
            <w:vAlign w:val="center"/>
            <w:hideMark/>
          </w:tcPr>
          <w:p w14:paraId="2DAAF930" w14:textId="77777777" w:rsidR="00FC1BBB" w:rsidRPr="00E31EF0" w:rsidRDefault="00FC1BBB" w:rsidP="00E213B6">
            <w:pPr>
              <w:pStyle w:val="Sinespaciado"/>
              <w:jc w:val="both"/>
              <w:rPr>
                <w:rFonts w:asciiTheme="minorHAnsi" w:eastAsia="Arial" w:hAnsiTheme="minorHAnsi" w:cstheme="minorHAnsi"/>
                <w:b/>
                <w:color w:val="000000"/>
                <w:lang w:val="es-CO"/>
              </w:rPr>
            </w:pPr>
            <w:r>
              <w:rPr>
                <w:rFonts w:asciiTheme="minorHAnsi" w:eastAsia="Arial" w:hAnsiTheme="minorHAnsi" w:cstheme="minorHAnsi"/>
                <w:b/>
                <w:color w:val="000000"/>
                <w:lang w:val="es-CO"/>
              </w:rPr>
              <w:t>N/A</w:t>
            </w:r>
          </w:p>
        </w:tc>
        <w:tc>
          <w:tcPr>
            <w:tcW w:w="2417" w:type="dxa"/>
            <w:vAlign w:val="center"/>
            <w:hideMark/>
          </w:tcPr>
          <w:p w14:paraId="13266FCC" w14:textId="77777777" w:rsidR="00FC1BBB" w:rsidRPr="00E31EF0" w:rsidRDefault="00FC1BBB"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4676" w:type="dxa"/>
            <w:vAlign w:val="center"/>
            <w:hideMark/>
          </w:tcPr>
          <w:p w14:paraId="449B91EB" w14:textId="77777777" w:rsidR="00FC1BBB" w:rsidRPr="00E31EF0" w:rsidRDefault="00FC1BBB"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FC1BBB" w:rsidRPr="00E31EF0" w14:paraId="52287972" w14:textId="77777777" w:rsidTr="00E213B6">
        <w:trPr>
          <w:trHeight w:val="20"/>
          <w:jc w:val="center"/>
        </w:trPr>
        <w:tc>
          <w:tcPr>
            <w:tcW w:w="1413" w:type="dxa"/>
            <w:vMerge/>
            <w:vAlign w:val="center"/>
            <w:hideMark/>
          </w:tcPr>
          <w:p w14:paraId="03154862" w14:textId="77777777" w:rsidR="00FC1BBB" w:rsidRPr="00E31EF0" w:rsidRDefault="00FC1BBB" w:rsidP="00E213B6">
            <w:pPr>
              <w:pStyle w:val="Sinespaciado"/>
              <w:jc w:val="both"/>
              <w:rPr>
                <w:rFonts w:asciiTheme="minorHAnsi" w:eastAsia="Arial" w:hAnsiTheme="minorHAnsi" w:cstheme="minorHAnsi"/>
                <w:b/>
                <w:color w:val="000000"/>
                <w:lang w:val="es-CO"/>
              </w:rPr>
            </w:pPr>
          </w:p>
        </w:tc>
        <w:tc>
          <w:tcPr>
            <w:tcW w:w="1559" w:type="dxa"/>
            <w:vMerge/>
            <w:vAlign w:val="center"/>
            <w:hideMark/>
          </w:tcPr>
          <w:p w14:paraId="6286847B" w14:textId="77777777" w:rsidR="00FC1BBB" w:rsidRPr="00E31EF0" w:rsidRDefault="00FC1BBB" w:rsidP="00E213B6">
            <w:pPr>
              <w:pStyle w:val="Sinespaciado"/>
              <w:jc w:val="both"/>
              <w:rPr>
                <w:rFonts w:asciiTheme="minorHAnsi" w:eastAsia="Arial" w:hAnsiTheme="minorHAnsi" w:cstheme="minorHAnsi"/>
                <w:b/>
                <w:color w:val="000000"/>
                <w:lang w:val="es-CO"/>
              </w:rPr>
            </w:pPr>
          </w:p>
        </w:tc>
        <w:tc>
          <w:tcPr>
            <w:tcW w:w="2417" w:type="dxa"/>
            <w:vAlign w:val="center"/>
            <w:hideMark/>
          </w:tcPr>
          <w:p w14:paraId="5D955B52" w14:textId="77777777" w:rsidR="00FC1BBB" w:rsidRPr="00E31EF0" w:rsidRDefault="00FC1BBB"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4676" w:type="dxa"/>
            <w:vAlign w:val="center"/>
            <w:hideMark/>
          </w:tcPr>
          <w:p w14:paraId="45DD3434" w14:textId="77777777" w:rsidR="00FC1BBB" w:rsidRPr="00E31EF0" w:rsidRDefault="00FC1BBB"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Grupo de edad 4 a 6 años</w:t>
            </w:r>
          </w:p>
        </w:tc>
      </w:tr>
      <w:tr w:rsidR="00FC1BBB" w:rsidRPr="00E31EF0" w14:paraId="582EF71A" w14:textId="77777777" w:rsidTr="00E213B6">
        <w:trPr>
          <w:trHeight w:val="20"/>
          <w:jc w:val="center"/>
        </w:trPr>
        <w:tc>
          <w:tcPr>
            <w:tcW w:w="1413" w:type="dxa"/>
            <w:vMerge/>
            <w:vAlign w:val="center"/>
            <w:hideMark/>
          </w:tcPr>
          <w:p w14:paraId="75C7D9FC" w14:textId="77777777" w:rsidR="00FC1BBB" w:rsidRPr="00E31EF0" w:rsidRDefault="00FC1BBB" w:rsidP="00E213B6">
            <w:pPr>
              <w:pStyle w:val="Sinespaciado"/>
              <w:jc w:val="both"/>
              <w:rPr>
                <w:rFonts w:asciiTheme="minorHAnsi" w:eastAsia="Arial" w:hAnsiTheme="minorHAnsi" w:cstheme="minorHAnsi"/>
                <w:b/>
                <w:color w:val="000000"/>
                <w:lang w:val="es-CO"/>
              </w:rPr>
            </w:pPr>
          </w:p>
        </w:tc>
        <w:tc>
          <w:tcPr>
            <w:tcW w:w="1559" w:type="dxa"/>
            <w:vMerge/>
            <w:vAlign w:val="center"/>
            <w:hideMark/>
          </w:tcPr>
          <w:p w14:paraId="0F029502" w14:textId="77777777" w:rsidR="00FC1BBB" w:rsidRPr="00E31EF0" w:rsidRDefault="00FC1BBB" w:rsidP="00E213B6">
            <w:pPr>
              <w:pStyle w:val="Sinespaciado"/>
              <w:jc w:val="both"/>
              <w:rPr>
                <w:rFonts w:asciiTheme="minorHAnsi" w:eastAsia="Arial" w:hAnsiTheme="minorHAnsi" w:cstheme="minorHAnsi"/>
                <w:b/>
                <w:color w:val="000000"/>
                <w:lang w:val="es-CO"/>
              </w:rPr>
            </w:pPr>
          </w:p>
        </w:tc>
        <w:tc>
          <w:tcPr>
            <w:tcW w:w="2417" w:type="dxa"/>
            <w:vAlign w:val="center"/>
            <w:hideMark/>
          </w:tcPr>
          <w:p w14:paraId="711B15F6" w14:textId="77777777" w:rsidR="00FC1BBB" w:rsidRPr="00E31EF0" w:rsidRDefault="00FC1BBB"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4676" w:type="dxa"/>
            <w:vAlign w:val="center"/>
            <w:hideMark/>
          </w:tcPr>
          <w:p w14:paraId="37266CF6" w14:textId="77777777" w:rsidR="00FC1BBB" w:rsidRPr="00E31EF0" w:rsidRDefault="00FC1BBB" w:rsidP="00E213B6">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 xml:space="preserve">Juguetería / </w:t>
            </w:r>
            <w:r w:rsidRPr="00E31EF0">
              <w:rPr>
                <w:rFonts w:asciiTheme="minorHAnsi" w:eastAsia="Arial" w:hAnsiTheme="minorHAnsi" w:cstheme="minorHAnsi"/>
                <w:color w:val="000000"/>
                <w:lang w:val="es-CO"/>
              </w:rPr>
              <w:t>Narrativas</w:t>
            </w:r>
          </w:p>
        </w:tc>
      </w:tr>
      <w:tr w:rsidR="00FC1BBB" w:rsidRPr="00E31EF0" w14:paraId="5948AE2E" w14:textId="77777777" w:rsidTr="00E213B6">
        <w:trPr>
          <w:trHeight w:val="20"/>
          <w:jc w:val="center"/>
        </w:trPr>
        <w:tc>
          <w:tcPr>
            <w:tcW w:w="2972" w:type="dxa"/>
            <w:gridSpan w:val="2"/>
            <w:shd w:val="clear" w:color="auto" w:fill="A9D08E"/>
            <w:vAlign w:val="center"/>
            <w:hideMark/>
          </w:tcPr>
          <w:p w14:paraId="1CCA8334" w14:textId="77777777" w:rsidR="00FC1BBB" w:rsidRPr="00E31EF0" w:rsidRDefault="00FC1BBB"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7093" w:type="dxa"/>
            <w:gridSpan w:val="2"/>
            <w:shd w:val="clear" w:color="auto" w:fill="A9D08E"/>
            <w:vAlign w:val="center"/>
            <w:hideMark/>
          </w:tcPr>
          <w:p w14:paraId="201824CE" w14:textId="77777777" w:rsidR="00FC1BBB" w:rsidRPr="00E31EF0" w:rsidRDefault="00FC1BBB"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FC1BBB" w:rsidRPr="00E31EF0" w14:paraId="04C3E075" w14:textId="77777777" w:rsidTr="00E213B6">
        <w:trPr>
          <w:trHeight w:val="20"/>
          <w:jc w:val="center"/>
        </w:trPr>
        <w:tc>
          <w:tcPr>
            <w:tcW w:w="2972" w:type="dxa"/>
            <w:gridSpan w:val="2"/>
            <w:vMerge w:val="restart"/>
            <w:vAlign w:val="center"/>
            <w:hideMark/>
          </w:tcPr>
          <w:p w14:paraId="544EEF27" w14:textId="77777777" w:rsidR="00FC1BBB" w:rsidRPr="00E31EF0" w:rsidRDefault="00FC1BBB" w:rsidP="00E213B6">
            <w:pPr>
              <w:pStyle w:val="Sinespaciado"/>
              <w:jc w:val="center"/>
              <w:rPr>
                <w:rFonts w:asciiTheme="minorHAnsi" w:eastAsia="Arial" w:hAnsiTheme="minorHAnsi" w:cstheme="minorHAnsi"/>
                <w:color w:val="000000"/>
                <w:lang w:val="es-CO"/>
              </w:rPr>
            </w:pPr>
            <w:r w:rsidRPr="00E31EF0">
              <w:rPr>
                <w:rFonts w:asciiTheme="minorHAnsi" w:eastAsia="Arial" w:hAnsiTheme="minorHAnsi" w:cstheme="minorHAnsi"/>
                <w:noProof/>
                <w:color w:val="000000"/>
                <w:lang w:val="es-CO" w:eastAsia="es-CO"/>
              </w:rPr>
              <w:drawing>
                <wp:inline distT="0" distB="0" distL="0" distR="0" wp14:anchorId="7BBDF463" wp14:editId="415565C9">
                  <wp:extent cx="1504950" cy="1504950"/>
                  <wp:effectExtent l="0" t="0" r="0" b="0"/>
                  <wp:docPr id="2" name="Imagen 2" descr="Imagen que contiene interior, juguete, lego,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Imagen que contiene interior, juguete, lego, tabla&#10;&#10;Descripción generada automáticamente"/>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flipH="1">
                            <a:off x="0" y="0"/>
                            <a:ext cx="1504950" cy="1504950"/>
                          </a:xfrm>
                          <a:prstGeom prst="rect">
                            <a:avLst/>
                          </a:prstGeom>
                          <a:noFill/>
                        </pic:spPr>
                      </pic:pic>
                    </a:graphicData>
                  </a:graphic>
                </wp:inline>
              </w:drawing>
            </w:r>
          </w:p>
        </w:tc>
        <w:tc>
          <w:tcPr>
            <w:tcW w:w="7093" w:type="dxa"/>
            <w:gridSpan w:val="2"/>
            <w:vAlign w:val="center"/>
            <w:hideMark/>
          </w:tcPr>
          <w:p w14:paraId="7339A034" w14:textId="0C55754E" w:rsidR="00FC1BBB" w:rsidRPr="00E31EF0" w:rsidRDefault="00FC1BBB" w:rsidP="00E213B6">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 xml:space="preserve">Los </w:t>
            </w:r>
            <w:r w:rsidRPr="00A227B0">
              <w:rPr>
                <w:rFonts w:asciiTheme="minorHAnsi" w:eastAsia="Arial" w:hAnsiTheme="minorHAnsi" w:cstheme="minorHAnsi"/>
                <w:color w:val="000000"/>
                <w:lang w:val="es-CO"/>
              </w:rPr>
              <w:t>títeres</w:t>
            </w:r>
            <w:r>
              <w:rPr>
                <w:rFonts w:asciiTheme="minorHAnsi" w:eastAsia="Arial" w:hAnsiTheme="minorHAnsi" w:cstheme="minorHAnsi"/>
                <w:color w:val="000000"/>
                <w:lang w:val="es-CO"/>
              </w:rPr>
              <w:t xml:space="preserve"> son </w:t>
            </w:r>
            <w:r w:rsidRPr="00A227B0">
              <w:rPr>
                <w:rFonts w:asciiTheme="minorHAnsi" w:eastAsia="Arial" w:hAnsiTheme="minorHAnsi" w:cstheme="minorHAnsi"/>
                <w:color w:val="000000"/>
                <w:lang w:val="es-CO"/>
              </w:rPr>
              <w:t>figura</w:t>
            </w:r>
            <w:r>
              <w:rPr>
                <w:rFonts w:asciiTheme="minorHAnsi" w:eastAsia="Arial" w:hAnsiTheme="minorHAnsi" w:cstheme="minorHAnsi"/>
                <w:color w:val="000000"/>
                <w:lang w:val="es-CO"/>
              </w:rPr>
              <w:t>s de tela</w:t>
            </w:r>
            <w:r w:rsidRPr="00A227B0">
              <w:rPr>
                <w:rFonts w:asciiTheme="minorHAnsi" w:eastAsia="Arial" w:hAnsiTheme="minorHAnsi" w:cstheme="minorHAnsi"/>
                <w:color w:val="000000"/>
                <w:lang w:val="es-CO"/>
              </w:rPr>
              <w:t xml:space="preserve">, </w:t>
            </w:r>
            <w:r>
              <w:rPr>
                <w:rFonts w:asciiTheme="minorHAnsi" w:eastAsia="Arial" w:hAnsiTheme="minorHAnsi" w:cstheme="minorHAnsi"/>
                <w:color w:val="000000"/>
                <w:lang w:val="es-CO"/>
              </w:rPr>
              <w:t>qu</w:t>
            </w:r>
            <w:r w:rsidRPr="00A227B0">
              <w:rPr>
                <w:rFonts w:asciiTheme="minorHAnsi" w:eastAsia="Arial" w:hAnsiTheme="minorHAnsi" w:cstheme="minorHAnsi"/>
                <w:color w:val="000000"/>
                <w:lang w:val="es-CO"/>
              </w:rPr>
              <w:t>e se utiliza para representar obras de teatro en un atril, escenario o en cualquier plataforma adecuada a tal efecto.</w:t>
            </w:r>
            <w:r>
              <w:rPr>
                <w:rFonts w:asciiTheme="minorHAnsi" w:eastAsia="Arial" w:hAnsiTheme="minorHAnsi" w:cstheme="minorHAnsi"/>
                <w:color w:val="000000"/>
                <w:lang w:val="es-CO"/>
              </w:rPr>
              <w:t xml:space="preserve"> </w:t>
            </w:r>
            <w:r w:rsidRPr="00A227B0">
              <w:rPr>
                <w:rFonts w:asciiTheme="minorHAnsi" w:eastAsia="Arial" w:hAnsiTheme="minorHAnsi" w:cstheme="minorHAnsi"/>
                <w:color w:val="000000"/>
                <w:lang w:val="es-CO"/>
              </w:rPr>
              <w:t>Po</w:t>
            </w:r>
            <w:r>
              <w:rPr>
                <w:rFonts w:asciiTheme="minorHAnsi" w:eastAsia="Arial" w:hAnsiTheme="minorHAnsi" w:cstheme="minorHAnsi"/>
                <w:color w:val="000000"/>
                <w:lang w:val="es-CO"/>
              </w:rPr>
              <w:t xml:space="preserve">sibilitan a las niñas y niños expresar </w:t>
            </w:r>
            <w:r w:rsidRPr="00A227B0">
              <w:rPr>
                <w:rFonts w:asciiTheme="minorHAnsi" w:eastAsia="Arial" w:hAnsiTheme="minorHAnsi" w:cstheme="minorHAnsi"/>
                <w:color w:val="000000"/>
                <w:lang w:val="es-CO"/>
              </w:rPr>
              <w:t>sus</w:t>
            </w:r>
            <w:r>
              <w:rPr>
                <w:rFonts w:asciiTheme="minorHAnsi" w:eastAsia="Arial" w:hAnsiTheme="minorHAnsi" w:cstheme="minorHAnsi"/>
                <w:color w:val="000000"/>
                <w:lang w:val="es-CO"/>
              </w:rPr>
              <w:t xml:space="preserve"> ideas, sensaciones y emociones, así como representar sus comprensiones de mundo, poner en acción su </w:t>
            </w:r>
            <w:r w:rsidRPr="00A227B0">
              <w:rPr>
                <w:rFonts w:asciiTheme="minorHAnsi" w:eastAsia="Arial" w:hAnsiTheme="minorHAnsi" w:cstheme="minorHAnsi"/>
                <w:color w:val="000000"/>
                <w:lang w:val="es-CO"/>
              </w:rPr>
              <w:t>creat</w:t>
            </w:r>
            <w:r>
              <w:rPr>
                <w:rFonts w:asciiTheme="minorHAnsi" w:eastAsia="Arial" w:hAnsiTheme="minorHAnsi" w:cstheme="minorHAnsi"/>
                <w:color w:val="000000"/>
                <w:lang w:val="es-CO"/>
              </w:rPr>
              <w:t>ividad, imaginación y fantasía.</w:t>
            </w:r>
          </w:p>
        </w:tc>
      </w:tr>
      <w:tr w:rsidR="00FC1BBB" w:rsidRPr="00E31EF0" w14:paraId="7C65802A" w14:textId="77777777" w:rsidTr="00E213B6">
        <w:trPr>
          <w:trHeight w:val="20"/>
          <w:jc w:val="center"/>
        </w:trPr>
        <w:tc>
          <w:tcPr>
            <w:tcW w:w="2972" w:type="dxa"/>
            <w:gridSpan w:val="2"/>
            <w:vMerge/>
            <w:vAlign w:val="center"/>
            <w:hideMark/>
          </w:tcPr>
          <w:p w14:paraId="69869BD4" w14:textId="77777777" w:rsidR="00FC1BBB" w:rsidRPr="00E31EF0" w:rsidRDefault="00FC1BBB" w:rsidP="00E213B6">
            <w:pPr>
              <w:pStyle w:val="Sinespaciado"/>
              <w:jc w:val="both"/>
              <w:rPr>
                <w:rFonts w:asciiTheme="minorHAnsi" w:eastAsia="Arial" w:hAnsiTheme="minorHAnsi" w:cstheme="minorHAnsi"/>
                <w:color w:val="000000"/>
                <w:lang w:val="es-CO"/>
              </w:rPr>
            </w:pPr>
          </w:p>
        </w:tc>
        <w:tc>
          <w:tcPr>
            <w:tcW w:w="7093" w:type="dxa"/>
            <w:gridSpan w:val="2"/>
            <w:shd w:val="clear" w:color="auto" w:fill="A9D08E"/>
            <w:vAlign w:val="center"/>
            <w:hideMark/>
          </w:tcPr>
          <w:p w14:paraId="6C14FE1D" w14:textId="77777777" w:rsidR="00FC1BBB" w:rsidRPr="00E31EF0" w:rsidRDefault="00FC1BBB"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FC1BBB" w:rsidRPr="00E31EF0" w14:paraId="61846D8A" w14:textId="77777777" w:rsidTr="00E213B6">
        <w:trPr>
          <w:trHeight w:val="20"/>
          <w:jc w:val="center"/>
        </w:trPr>
        <w:tc>
          <w:tcPr>
            <w:tcW w:w="2972" w:type="dxa"/>
            <w:gridSpan w:val="2"/>
            <w:vMerge/>
            <w:vAlign w:val="center"/>
            <w:hideMark/>
          </w:tcPr>
          <w:p w14:paraId="5CF2BF2C" w14:textId="77777777" w:rsidR="00FC1BBB" w:rsidRPr="00E31EF0" w:rsidRDefault="00FC1BBB" w:rsidP="00E213B6">
            <w:pPr>
              <w:pStyle w:val="Sinespaciado"/>
              <w:jc w:val="both"/>
              <w:rPr>
                <w:rFonts w:asciiTheme="minorHAnsi" w:eastAsia="Arial" w:hAnsiTheme="minorHAnsi" w:cstheme="minorHAnsi"/>
                <w:color w:val="000000"/>
                <w:lang w:val="es-CO"/>
              </w:rPr>
            </w:pPr>
          </w:p>
        </w:tc>
        <w:tc>
          <w:tcPr>
            <w:tcW w:w="2417" w:type="dxa"/>
            <w:shd w:val="clear" w:color="auto" w:fill="E2EFDA"/>
            <w:vAlign w:val="center"/>
            <w:hideMark/>
          </w:tcPr>
          <w:p w14:paraId="679CD4D2" w14:textId="77777777" w:rsidR="00FC1BBB" w:rsidRPr="00E31EF0" w:rsidRDefault="00FC1BBB"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4676" w:type="dxa"/>
            <w:shd w:val="clear" w:color="auto" w:fill="E2EFDA"/>
            <w:vAlign w:val="center"/>
            <w:hideMark/>
          </w:tcPr>
          <w:p w14:paraId="069D7454" w14:textId="77777777" w:rsidR="00FC1BBB" w:rsidRPr="00E31EF0" w:rsidRDefault="00FC1BBB" w:rsidP="00E213B6">
            <w:pPr>
              <w:pStyle w:val="Sinespaciado"/>
              <w:jc w:val="both"/>
              <w:rPr>
                <w:rFonts w:asciiTheme="minorHAnsi" w:eastAsia="Arial" w:hAnsiTheme="minorHAnsi" w:cstheme="minorHAnsi"/>
                <w:color w:val="000000"/>
                <w:lang w:val="es-CO"/>
              </w:rPr>
            </w:pPr>
            <w:r w:rsidRPr="00E31EF0">
              <w:rPr>
                <w:rFonts w:asciiTheme="minorHAnsi" w:hAnsiTheme="minorHAnsi" w:cstheme="minorHAnsi"/>
                <w:color w:val="000000"/>
                <w:lang w:val="es-CO"/>
              </w:rPr>
              <w:t xml:space="preserve">Títeres en tela </w:t>
            </w:r>
            <w:r>
              <w:rPr>
                <w:rFonts w:asciiTheme="minorHAnsi" w:hAnsiTheme="minorHAnsi" w:cstheme="minorHAnsi"/>
                <w:color w:val="000000"/>
                <w:lang w:val="es-CO"/>
              </w:rPr>
              <w:t>suave antialérgica</w:t>
            </w:r>
          </w:p>
        </w:tc>
      </w:tr>
      <w:tr w:rsidR="00FC1BBB" w:rsidRPr="00E31EF0" w14:paraId="73FABFB6" w14:textId="77777777" w:rsidTr="00E213B6">
        <w:trPr>
          <w:trHeight w:val="20"/>
          <w:jc w:val="center"/>
        </w:trPr>
        <w:tc>
          <w:tcPr>
            <w:tcW w:w="2972" w:type="dxa"/>
            <w:gridSpan w:val="2"/>
            <w:vMerge/>
            <w:vAlign w:val="center"/>
            <w:hideMark/>
          </w:tcPr>
          <w:p w14:paraId="306B3BB9" w14:textId="77777777" w:rsidR="00FC1BBB" w:rsidRPr="00E31EF0" w:rsidRDefault="00FC1BBB" w:rsidP="00E213B6">
            <w:pPr>
              <w:pStyle w:val="Sinespaciado"/>
              <w:jc w:val="both"/>
              <w:rPr>
                <w:rFonts w:asciiTheme="minorHAnsi" w:eastAsia="Arial" w:hAnsiTheme="minorHAnsi" w:cstheme="minorHAnsi"/>
                <w:color w:val="000000"/>
                <w:lang w:val="es-CO"/>
              </w:rPr>
            </w:pPr>
          </w:p>
        </w:tc>
        <w:tc>
          <w:tcPr>
            <w:tcW w:w="2417" w:type="dxa"/>
            <w:shd w:val="clear" w:color="auto" w:fill="E2EFDA"/>
            <w:vAlign w:val="center"/>
          </w:tcPr>
          <w:p w14:paraId="1CDEF3F6" w14:textId="77777777" w:rsidR="00FC1BBB" w:rsidRPr="00E31EF0" w:rsidRDefault="00FC1BBB"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p w14:paraId="3041F059" w14:textId="77777777" w:rsidR="00FC1BBB" w:rsidRPr="00E31EF0" w:rsidRDefault="00FC1BBB" w:rsidP="00E213B6">
            <w:pPr>
              <w:pStyle w:val="Sinespaciado"/>
              <w:jc w:val="both"/>
              <w:rPr>
                <w:rFonts w:asciiTheme="minorHAnsi" w:eastAsia="Arial" w:hAnsiTheme="minorHAnsi" w:cstheme="minorHAnsi"/>
                <w:b/>
                <w:color w:val="000000"/>
                <w:lang w:val="es-CO"/>
              </w:rPr>
            </w:pPr>
          </w:p>
        </w:tc>
        <w:tc>
          <w:tcPr>
            <w:tcW w:w="4676" w:type="dxa"/>
            <w:shd w:val="clear" w:color="auto" w:fill="E2EFDA"/>
            <w:vAlign w:val="center"/>
            <w:hideMark/>
          </w:tcPr>
          <w:p w14:paraId="6CAE40D9" w14:textId="77777777" w:rsidR="00FC1BBB" w:rsidRPr="00E31EF0" w:rsidRDefault="00FC1BBB"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Diferentes tonos de piel y vestuario propio de las regiones colombianas.</w:t>
            </w:r>
          </w:p>
        </w:tc>
      </w:tr>
      <w:tr w:rsidR="00FC1BBB" w:rsidRPr="00E31EF0" w14:paraId="4AA3589C" w14:textId="77777777" w:rsidTr="00E213B6">
        <w:trPr>
          <w:trHeight w:val="624"/>
          <w:jc w:val="center"/>
        </w:trPr>
        <w:tc>
          <w:tcPr>
            <w:tcW w:w="2972" w:type="dxa"/>
            <w:gridSpan w:val="2"/>
            <w:vMerge/>
            <w:vAlign w:val="center"/>
            <w:hideMark/>
          </w:tcPr>
          <w:p w14:paraId="7599A51F" w14:textId="77777777" w:rsidR="00FC1BBB" w:rsidRPr="00E31EF0" w:rsidRDefault="00FC1BBB" w:rsidP="00E213B6">
            <w:pPr>
              <w:pStyle w:val="Sinespaciado"/>
              <w:jc w:val="both"/>
              <w:rPr>
                <w:rFonts w:asciiTheme="minorHAnsi" w:eastAsia="Arial" w:hAnsiTheme="minorHAnsi" w:cstheme="minorHAnsi"/>
                <w:color w:val="000000"/>
                <w:lang w:val="es-CO"/>
              </w:rPr>
            </w:pPr>
          </w:p>
        </w:tc>
        <w:tc>
          <w:tcPr>
            <w:tcW w:w="2417" w:type="dxa"/>
            <w:shd w:val="clear" w:color="auto" w:fill="E2EFDA"/>
            <w:vAlign w:val="center"/>
            <w:hideMark/>
          </w:tcPr>
          <w:p w14:paraId="226087C8" w14:textId="77777777" w:rsidR="00FC1BBB" w:rsidRPr="00E31EF0" w:rsidRDefault="00FC1BBB"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4676" w:type="dxa"/>
            <w:shd w:val="clear" w:color="auto" w:fill="E2EFDA"/>
            <w:vAlign w:val="center"/>
            <w:hideMark/>
          </w:tcPr>
          <w:p w14:paraId="6C45BE53" w14:textId="77777777" w:rsidR="00FC1BBB" w:rsidRPr="00E213B6" w:rsidRDefault="00FC1BBB" w:rsidP="00E213B6">
            <w:pPr>
              <w:jc w:val="both"/>
              <w:rPr>
                <w:rFonts w:ascii="Arial" w:hAnsi="Arial" w:cs="Arial"/>
                <w:sz w:val="20"/>
                <w:szCs w:val="20"/>
                <w:shd w:val="clear" w:color="auto" w:fill="FFFFFF"/>
              </w:rPr>
            </w:pPr>
            <w:r>
              <w:rPr>
                <w:rFonts w:eastAsia="Arial" w:cstheme="minorHAnsi"/>
                <w:color w:val="000000"/>
              </w:rPr>
              <w:t xml:space="preserve">Set x </w:t>
            </w:r>
            <w:r w:rsidRPr="00E31EF0">
              <w:rPr>
                <w:rFonts w:eastAsia="Arial" w:cstheme="minorHAnsi"/>
                <w:color w:val="000000"/>
              </w:rPr>
              <w:t>6 títeres diferentes de acuerdo con el requerimiento técnico</w:t>
            </w:r>
            <w:r>
              <w:rPr>
                <w:rFonts w:eastAsia="Arial" w:cstheme="minorHAnsi"/>
                <w:color w:val="000000"/>
              </w:rPr>
              <w:t>.</w:t>
            </w:r>
            <w:r w:rsidRPr="00E35882">
              <w:rPr>
                <w:rFonts w:ascii="Arial" w:hAnsi="Arial" w:cs="Arial"/>
                <w:sz w:val="20"/>
                <w:szCs w:val="20"/>
                <w:shd w:val="clear" w:color="auto" w:fill="FFFFFF"/>
              </w:rPr>
              <w:t xml:space="preserve"> Con organizador de maleta o bolsa en tela </w:t>
            </w:r>
            <w:r>
              <w:rPr>
                <w:rFonts w:ascii="Arial" w:hAnsi="Arial" w:cs="Arial"/>
                <w:sz w:val="20"/>
                <w:szCs w:val="20"/>
                <w:shd w:val="clear" w:color="auto" w:fill="FFFFFF"/>
              </w:rPr>
              <w:t xml:space="preserve">tipo yute </w:t>
            </w:r>
            <w:r w:rsidRPr="00E35882">
              <w:rPr>
                <w:rFonts w:ascii="Arial" w:hAnsi="Arial" w:cs="Arial"/>
                <w:sz w:val="20"/>
                <w:szCs w:val="20"/>
                <w:shd w:val="clear" w:color="auto" w:fill="FFFFFF"/>
              </w:rPr>
              <w:t xml:space="preserve">que garantice el almacenamiento. </w:t>
            </w:r>
          </w:p>
        </w:tc>
      </w:tr>
      <w:tr w:rsidR="00FC1BBB" w:rsidRPr="00E31EF0" w14:paraId="30463279" w14:textId="77777777" w:rsidTr="00E213B6">
        <w:trPr>
          <w:trHeight w:val="20"/>
          <w:jc w:val="center"/>
        </w:trPr>
        <w:tc>
          <w:tcPr>
            <w:tcW w:w="10065" w:type="dxa"/>
            <w:gridSpan w:val="4"/>
            <w:shd w:val="clear" w:color="auto" w:fill="A9D08E"/>
            <w:vAlign w:val="center"/>
            <w:hideMark/>
          </w:tcPr>
          <w:p w14:paraId="778B2638" w14:textId="77777777" w:rsidR="00FC1BBB" w:rsidRPr="00E31EF0" w:rsidRDefault="00FC1BBB"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Requerimientos técnicos </w:t>
            </w:r>
          </w:p>
        </w:tc>
      </w:tr>
      <w:tr w:rsidR="00FC1BBB" w:rsidRPr="00E31EF0" w14:paraId="54337DA6" w14:textId="77777777" w:rsidTr="00E213B6">
        <w:trPr>
          <w:trHeight w:val="20"/>
          <w:jc w:val="center"/>
        </w:trPr>
        <w:tc>
          <w:tcPr>
            <w:tcW w:w="10065" w:type="dxa"/>
            <w:gridSpan w:val="4"/>
            <w:vAlign w:val="center"/>
            <w:hideMark/>
          </w:tcPr>
          <w:p w14:paraId="100B16D0" w14:textId="77777777" w:rsidR="00FC1BBB" w:rsidRDefault="00FC1BBB" w:rsidP="00E213B6">
            <w:pPr>
              <w:jc w:val="both"/>
              <w:rPr>
                <w:rFonts w:eastAsia="Arial" w:cstheme="minorHAnsi"/>
                <w:color w:val="000000"/>
              </w:rPr>
            </w:pPr>
            <w:r>
              <w:rPr>
                <w:rFonts w:ascii="Arial" w:hAnsi="Arial" w:cs="Arial"/>
                <w:sz w:val="20"/>
                <w:szCs w:val="20"/>
                <w:shd w:val="clear" w:color="auto" w:fill="FFFFFF"/>
              </w:rPr>
              <w:t>C</w:t>
            </w:r>
            <w:r w:rsidRPr="00E35882">
              <w:rPr>
                <w:rFonts w:ascii="Arial" w:hAnsi="Arial" w:cs="Arial"/>
                <w:sz w:val="20"/>
                <w:szCs w:val="20"/>
                <w:shd w:val="clear" w:color="auto" w:fill="FFFFFF"/>
              </w:rPr>
              <w:t xml:space="preserve">onfeccionados en tela suave y antialérgica lavables, </w:t>
            </w:r>
            <w:r>
              <w:rPr>
                <w:rFonts w:ascii="Arial" w:hAnsi="Arial" w:cs="Arial"/>
                <w:sz w:val="20"/>
                <w:szCs w:val="20"/>
                <w:shd w:val="clear" w:color="auto" w:fill="FFFFFF"/>
              </w:rPr>
              <w:t>acabados definidos, con buen</w:t>
            </w:r>
            <w:r w:rsidRPr="00E35882">
              <w:rPr>
                <w:rFonts w:ascii="Arial" w:hAnsi="Arial" w:cs="Arial"/>
                <w:sz w:val="20"/>
                <w:szCs w:val="20"/>
                <w:shd w:val="clear" w:color="auto" w:fill="FFFFFF"/>
              </w:rPr>
              <w:t xml:space="preserve"> nivel de detalle.  Altura de los títeres: </w:t>
            </w:r>
            <w:r>
              <w:rPr>
                <w:rFonts w:ascii="Arial" w:hAnsi="Arial" w:cs="Arial"/>
                <w:sz w:val="20"/>
                <w:szCs w:val="20"/>
                <w:shd w:val="clear" w:color="auto" w:fill="FFFFFF"/>
              </w:rPr>
              <w:t>e</w:t>
            </w:r>
            <w:r w:rsidRPr="00E35882">
              <w:rPr>
                <w:rFonts w:ascii="Arial" w:hAnsi="Arial" w:cs="Arial"/>
                <w:sz w:val="20"/>
                <w:szCs w:val="20"/>
                <w:shd w:val="clear" w:color="auto" w:fill="FFFFFF"/>
              </w:rPr>
              <w:t xml:space="preserve">ntre 8 cm y 10 cm. </w:t>
            </w:r>
            <w:r w:rsidRPr="00E31EF0">
              <w:rPr>
                <w:rFonts w:eastAsia="Arial" w:cstheme="minorHAnsi"/>
                <w:color w:val="000000"/>
              </w:rPr>
              <w:t>El set debe representar la imagen de una niña y un niño, una mujer y un hombre adultos y una mujer y un hombre adultos mayores, deben tener diferentes características físicas (color de diferentes tonos de piel, tipo y color de cabello), representando la diversidad cultural y étnica de Colombia.</w:t>
            </w:r>
            <w:r>
              <w:rPr>
                <w:rFonts w:eastAsia="Arial" w:cstheme="minorHAnsi"/>
                <w:color w:val="000000"/>
              </w:rPr>
              <w:t xml:space="preserve"> El</w:t>
            </w:r>
            <w:r w:rsidRPr="00E31EF0">
              <w:rPr>
                <w:rFonts w:eastAsia="Arial" w:cstheme="minorHAnsi"/>
                <w:color w:val="000000"/>
              </w:rPr>
              <w:t xml:space="preserve"> vestuario</w:t>
            </w:r>
            <w:r>
              <w:rPr>
                <w:rFonts w:eastAsia="Arial" w:cstheme="minorHAnsi"/>
                <w:color w:val="000000"/>
              </w:rPr>
              <w:t xml:space="preserve"> debe ser</w:t>
            </w:r>
            <w:r w:rsidRPr="00E31EF0">
              <w:rPr>
                <w:rFonts w:eastAsia="Arial" w:cstheme="minorHAnsi"/>
                <w:color w:val="000000"/>
              </w:rPr>
              <w:t xml:space="preserve"> propio de las regiones colombianas</w:t>
            </w:r>
            <w:r>
              <w:rPr>
                <w:rFonts w:eastAsia="Arial" w:cstheme="minorHAnsi"/>
                <w:color w:val="000000"/>
              </w:rPr>
              <w:t>, evitando estereotipos de género (ejemplo colores para niñas o niños, mujeres solo con falda, cabello corto solo para hombres)</w:t>
            </w:r>
            <w:r w:rsidRPr="00E31EF0">
              <w:rPr>
                <w:rFonts w:eastAsia="Arial" w:cstheme="minorHAnsi"/>
                <w:color w:val="000000"/>
              </w:rPr>
              <w:t>.</w:t>
            </w:r>
          </w:p>
          <w:p w14:paraId="1476EEA6" w14:textId="77777777" w:rsidR="00FC1BBB" w:rsidRPr="00E31EF0" w:rsidRDefault="00FC1BBB" w:rsidP="00E213B6">
            <w:pPr>
              <w:pStyle w:val="Sinespaciado"/>
              <w:jc w:val="both"/>
              <w:rPr>
                <w:rFonts w:asciiTheme="minorHAnsi" w:eastAsia="Arial" w:hAnsiTheme="minorHAnsi" w:cstheme="minorHAnsi"/>
                <w:color w:val="000000"/>
                <w:lang w:val="es-CO"/>
              </w:rPr>
            </w:pPr>
          </w:p>
          <w:p w14:paraId="31AE1BEA" w14:textId="77777777" w:rsidR="00FC1BBB" w:rsidRDefault="00FC1BBB" w:rsidP="00E213B6">
            <w:pPr>
              <w:pStyle w:val="Sinespaciado"/>
              <w:jc w:val="both"/>
              <w:rPr>
                <w:rFonts w:asciiTheme="minorHAnsi" w:eastAsia="Arial" w:hAnsiTheme="minorHAnsi" w:cstheme="minorHAnsi"/>
                <w:color w:val="000000"/>
                <w:lang w:val="es-CO"/>
              </w:rPr>
            </w:pPr>
            <w:r w:rsidRPr="00993532">
              <w:rPr>
                <w:rFonts w:asciiTheme="minorHAnsi" w:eastAsia="Arial" w:hAnsiTheme="minorHAnsi" w:cstheme="minorHAnsi"/>
                <w:color w:val="000000"/>
                <w:lang w:val="es-CO"/>
              </w:rPr>
              <w:t xml:space="preserve">Código </w:t>
            </w:r>
            <w:r>
              <w:rPr>
                <w:rFonts w:asciiTheme="minorHAnsi" w:eastAsia="Arial" w:hAnsiTheme="minorHAnsi" w:cstheme="minorHAnsi"/>
                <w:color w:val="000000"/>
                <w:lang w:val="es-CO"/>
              </w:rPr>
              <w:t>UNSPSC</w:t>
            </w:r>
            <w:r w:rsidRPr="00993532">
              <w:rPr>
                <w:rFonts w:asciiTheme="minorHAnsi" w:eastAsia="Arial" w:hAnsiTheme="minorHAnsi" w:cstheme="minorHAnsi"/>
                <w:color w:val="000000"/>
                <w:lang w:val="es-CO"/>
              </w:rPr>
              <w:t xml:space="preserve"> 60141004</w:t>
            </w:r>
          </w:p>
          <w:p w14:paraId="7F71B007" w14:textId="77777777" w:rsidR="00FC1BBB" w:rsidRPr="00E31EF0" w:rsidRDefault="00FC1BBB" w:rsidP="00E213B6">
            <w:pPr>
              <w:pStyle w:val="Sinespaciado"/>
              <w:jc w:val="both"/>
              <w:rPr>
                <w:rFonts w:asciiTheme="minorHAnsi" w:eastAsia="Arial" w:hAnsiTheme="minorHAnsi" w:cstheme="minorHAnsi"/>
                <w:color w:val="000000"/>
                <w:lang w:val="es-CO"/>
              </w:rPr>
            </w:pPr>
          </w:p>
          <w:p w14:paraId="477AFC72" w14:textId="77777777" w:rsidR="00FC1BBB" w:rsidRPr="00E31EF0" w:rsidRDefault="00FC1BBB" w:rsidP="00E213B6">
            <w:pPr>
              <w:pStyle w:val="Sinespaciado"/>
              <w:jc w:val="both"/>
              <w:rPr>
                <w:rFonts w:asciiTheme="minorHAnsi" w:eastAsia="Arial"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FC1BBB" w:rsidRPr="00E31EF0" w14:paraId="778B8C68" w14:textId="77777777" w:rsidTr="00E213B6">
        <w:trPr>
          <w:trHeight w:val="20"/>
          <w:jc w:val="center"/>
        </w:trPr>
        <w:tc>
          <w:tcPr>
            <w:tcW w:w="10065" w:type="dxa"/>
            <w:gridSpan w:val="4"/>
            <w:shd w:val="clear" w:color="auto" w:fill="A9D08E"/>
            <w:vAlign w:val="center"/>
            <w:hideMark/>
          </w:tcPr>
          <w:p w14:paraId="56683A25" w14:textId="77777777" w:rsidR="00FC1BBB" w:rsidRPr="00E31EF0" w:rsidRDefault="00FC1BBB"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FC1BBB" w:rsidRPr="00E31EF0" w14:paraId="09AE0193" w14:textId="77777777" w:rsidTr="00E213B6">
        <w:trPr>
          <w:trHeight w:val="20"/>
          <w:jc w:val="center"/>
        </w:trPr>
        <w:tc>
          <w:tcPr>
            <w:tcW w:w="10065" w:type="dxa"/>
            <w:gridSpan w:val="4"/>
            <w:vAlign w:val="center"/>
            <w:hideMark/>
          </w:tcPr>
          <w:p w14:paraId="3F96725C" w14:textId="77777777" w:rsidR="00FC1BBB" w:rsidRPr="00E31EF0" w:rsidRDefault="00FC1BBB"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En material no tóxico ni nocivo, resistentes a la manipulación, evitando que, al deteriorarse, sus partes puedan ser ingeridas por los niños y/o niñas. Debe permitir a los niños y las niñas la exploración, manipulación y el acercamiento a este sin que provea peligro. Resistencia suficiente para soportar las tensiones debidas al uso, sin roturas, imperfectos o deformaciones que puedan causar heridas.</w:t>
            </w:r>
          </w:p>
        </w:tc>
      </w:tr>
      <w:tr w:rsidR="00FC1BBB" w:rsidRPr="00E31EF0" w14:paraId="705BE689" w14:textId="77777777" w:rsidTr="00E213B6">
        <w:trPr>
          <w:trHeight w:val="20"/>
          <w:jc w:val="center"/>
        </w:trPr>
        <w:tc>
          <w:tcPr>
            <w:tcW w:w="10065" w:type="dxa"/>
            <w:gridSpan w:val="4"/>
            <w:shd w:val="clear" w:color="auto" w:fill="A9D08E"/>
            <w:vAlign w:val="center"/>
            <w:hideMark/>
          </w:tcPr>
          <w:p w14:paraId="737F292F" w14:textId="77777777" w:rsidR="00FC1BBB" w:rsidRPr="00E31EF0" w:rsidRDefault="00FC1BBB"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FC1BBB" w:rsidRPr="00E31EF0" w14:paraId="16A2B9C8" w14:textId="77777777" w:rsidTr="00E213B6">
        <w:trPr>
          <w:trHeight w:val="20"/>
          <w:jc w:val="center"/>
        </w:trPr>
        <w:tc>
          <w:tcPr>
            <w:tcW w:w="10065" w:type="dxa"/>
            <w:gridSpan w:val="4"/>
            <w:vAlign w:val="center"/>
          </w:tcPr>
          <w:p w14:paraId="10A7F65B" w14:textId="77777777" w:rsidR="00FC1BBB" w:rsidRPr="00E31EF0" w:rsidRDefault="00FC1BBB"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Se debe poder limpiar y desinfectar con todos los agentes de limpieza de uso comercial, sin que estos afecten la calidad del producto.</w:t>
            </w:r>
            <w:r w:rsidRPr="00E31EF0">
              <w:rPr>
                <w:rFonts w:asciiTheme="minorHAnsi" w:eastAsia="Arial" w:hAnsiTheme="minorHAnsi" w:cstheme="minorHAnsi"/>
                <w:bCs/>
                <w:color w:val="000000"/>
                <w:lang w:val="es-CO"/>
              </w:rPr>
              <w:t xml:space="preserve"> Debe contener instrucciones para su limpieza y desinfección, explicando la forma adecuada para su mantenimiento, así como los productos que pueden usarse para ello, y las restricciones o advertencias de productos contraindicados. Todos los materiales deben ser nuevos, visiblemente limpios y libres de infestaciones.</w:t>
            </w:r>
          </w:p>
        </w:tc>
      </w:tr>
    </w:tbl>
    <w:p w14:paraId="1FE59CD2" w14:textId="44866EA1" w:rsidR="00CE4BF4" w:rsidRDefault="00CE4BF4" w:rsidP="00CE4BF4">
      <w:pPr>
        <w:pStyle w:val="Sinespaciado"/>
        <w:jc w:val="both"/>
        <w:rPr>
          <w:rFonts w:asciiTheme="minorHAnsi" w:hAnsiTheme="minorHAnsi" w:cstheme="minorHAnsi"/>
          <w:lang w:val="es-CO"/>
        </w:rPr>
      </w:pPr>
    </w:p>
    <w:p w14:paraId="744EF2A6" w14:textId="77777777" w:rsidR="00624484" w:rsidRPr="00E31EF0" w:rsidRDefault="0062448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556"/>
        <w:gridCol w:w="1701"/>
        <w:gridCol w:w="1863"/>
      </w:tblGrid>
      <w:tr w:rsidR="00CE4BF4" w:rsidRPr="00E31EF0" w14:paraId="3A6DEF86" w14:textId="77777777" w:rsidTr="002A05F7">
        <w:trPr>
          <w:trHeight w:val="20"/>
          <w:jc w:val="center"/>
        </w:trPr>
        <w:tc>
          <w:tcPr>
            <w:tcW w:w="3960" w:type="dxa"/>
            <w:gridSpan w:val="2"/>
            <w:shd w:val="clear" w:color="auto" w:fill="A9D08E"/>
            <w:vAlign w:val="center"/>
          </w:tcPr>
          <w:p w14:paraId="46BDE9BF"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No.</w:t>
            </w:r>
            <w:r w:rsidRPr="00E31EF0">
              <w:rPr>
                <w:rFonts w:asciiTheme="minorHAnsi" w:eastAsia="Arial" w:hAnsiTheme="minorHAnsi" w:cstheme="minorHAnsi"/>
                <w:b/>
                <w:bCs/>
                <w:color w:val="000000" w:themeColor="text1"/>
                <w:lang w:val="es-CO"/>
              </w:rPr>
              <w:t xml:space="preserve"> 15</w:t>
            </w:r>
          </w:p>
        </w:tc>
        <w:tc>
          <w:tcPr>
            <w:tcW w:w="6120" w:type="dxa"/>
            <w:gridSpan w:val="3"/>
            <w:shd w:val="clear" w:color="auto" w:fill="E2EFDA"/>
            <w:vAlign w:val="center"/>
          </w:tcPr>
          <w:p w14:paraId="7EBD2CD5"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Pelota letras</w:t>
            </w:r>
          </w:p>
        </w:tc>
      </w:tr>
      <w:tr w:rsidR="00CE4BF4" w:rsidRPr="00E31EF0" w14:paraId="686B518C" w14:textId="77777777" w:rsidTr="002A05F7">
        <w:trPr>
          <w:trHeight w:val="20"/>
          <w:jc w:val="center"/>
        </w:trPr>
        <w:tc>
          <w:tcPr>
            <w:tcW w:w="2100" w:type="dxa"/>
            <w:vMerge w:val="restart"/>
            <w:vAlign w:val="center"/>
          </w:tcPr>
          <w:p w14:paraId="268AC32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346E1A25"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c>
          <w:tcPr>
            <w:tcW w:w="2556" w:type="dxa"/>
            <w:vAlign w:val="center"/>
          </w:tcPr>
          <w:p w14:paraId="7EEDC8E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564" w:type="dxa"/>
            <w:gridSpan w:val="2"/>
            <w:vAlign w:val="center"/>
          </w:tcPr>
          <w:p w14:paraId="0340CFA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0E711124" w14:textId="77777777" w:rsidTr="002A05F7">
        <w:trPr>
          <w:trHeight w:val="20"/>
          <w:jc w:val="center"/>
        </w:trPr>
        <w:tc>
          <w:tcPr>
            <w:tcW w:w="2100" w:type="dxa"/>
            <w:vMerge/>
            <w:vAlign w:val="center"/>
          </w:tcPr>
          <w:p w14:paraId="782448D1"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230A6C6B"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556" w:type="dxa"/>
            <w:vAlign w:val="center"/>
          </w:tcPr>
          <w:p w14:paraId="61EE0D5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564" w:type="dxa"/>
            <w:gridSpan w:val="2"/>
            <w:vAlign w:val="center"/>
          </w:tcPr>
          <w:p w14:paraId="04821BC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4 a 6 años</w:t>
            </w:r>
          </w:p>
        </w:tc>
      </w:tr>
      <w:tr w:rsidR="00CE4BF4" w:rsidRPr="00E31EF0" w14:paraId="58BE262D" w14:textId="77777777" w:rsidTr="002A05F7">
        <w:trPr>
          <w:trHeight w:val="20"/>
          <w:jc w:val="center"/>
        </w:trPr>
        <w:tc>
          <w:tcPr>
            <w:tcW w:w="2100" w:type="dxa"/>
            <w:vMerge/>
            <w:vAlign w:val="center"/>
          </w:tcPr>
          <w:p w14:paraId="22AB561D"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22136DAE"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556" w:type="dxa"/>
            <w:vAlign w:val="center"/>
          </w:tcPr>
          <w:p w14:paraId="5E63693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564" w:type="dxa"/>
            <w:gridSpan w:val="2"/>
            <w:vAlign w:val="center"/>
          </w:tcPr>
          <w:p w14:paraId="26C7C43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Cuerpo y movimiento</w:t>
            </w:r>
          </w:p>
        </w:tc>
      </w:tr>
      <w:tr w:rsidR="00CE4BF4" w:rsidRPr="00E31EF0" w14:paraId="5DFBFC0F" w14:textId="77777777" w:rsidTr="002A05F7">
        <w:trPr>
          <w:trHeight w:val="20"/>
          <w:jc w:val="center"/>
        </w:trPr>
        <w:tc>
          <w:tcPr>
            <w:tcW w:w="3960" w:type="dxa"/>
            <w:gridSpan w:val="2"/>
            <w:shd w:val="clear" w:color="auto" w:fill="A9D08E"/>
            <w:vAlign w:val="center"/>
          </w:tcPr>
          <w:p w14:paraId="11CB63C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3"/>
            <w:shd w:val="clear" w:color="auto" w:fill="A9D08E"/>
            <w:vAlign w:val="center"/>
          </w:tcPr>
          <w:p w14:paraId="42C0153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4D8C726F" w14:textId="77777777" w:rsidTr="002A05F7">
        <w:trPr>
          <w:trHeight w:val="20"/>
          <w:jc w:val="center"/>
        </w:trPr>
        <w:tc>
          <w:tcPr>
            <w:tcW w:w="3960" w:type="dxa"/>
            <w:gridSpan w:val="2"/>
            <w:vMerge w:val="restart"/>
            <w:vAlign w:val="center"/>
          </w:tcPr>
          <w:p w14:paraId="2701B40D" w14:textId="77777777" w:rsidR="00CE4BF4" w:rsidRPr="00E31EF0" w:rsidRDefault="00CE4BF4" w:rsidP="002A05F7">
            <w:pPr>
              <w:pStyle w:val="Sinespaciado"/>
              <w:jc w:val="center"/>
              <w:rPr>
                <w:rFonts w:asciiTheme="minorHAnsi" w:hAnsiTheme="minorHAnsi" w:cstheme="minorHAnsi"/>
                <w:lang w:val="es-CO"/>
              </w:rPr>
            </w:pPr>
            <w:r w:rsidRPr="00E31EF0">
              <w:rPr>
                <w:rFonts w:asciiTheme="minorHAnsi" w:hAnsiTheme="minorHAnsi" w:cstheme="minorHAnsi"/>
                <w:noProof/>
                <w:lang w:val="es-CO"/>
              </w:rPr>
              <w:drawing>
                <wp:inline distT="0" distB="0" distL="0" distR="0" wp14:anchorId="2623EB51" wp14:editId="4B073D18">
                  <wp:extent cx="1331958" cy="1331958"/>
                  <wp:effectExtent l="0" t="0" r="1905" b="1905"/>
                  <wp:docPr id="72358703" name="Imagen 72358703" descr="Dibujo de una person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58703" name="Imagen 72358703" descr="Dibujo de una persona&#10;&#10;Descripción generada automáticamente con confianza media"/>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334405" cy="1334405"/>
                          </a:xfrm>
                          <a:prstGeom prst="rect">
                            <a:avLst/>
                          </a:prstGeom>
                        </pic:spPr>
                      </pic:pic>
                    </a:graphicData>
                  </a:graphic>
                </wp:inline>
              </w:drawing>
            </w:r>
          </w:p>
        </w:tc>
        <w:tc>
          <w:tcPr>
            <w:tcW w:w="6120" w:type="dxa"/>
            <w:gridSpan w:val="3"/>
            <w:vAlign w:val="center"/>
          </w:tcPr>
          <w:p w14:paraId="07652015" w14:textId="77777777" w:rsidR="00CE4BF4" w:rsidRPr="00E31EF0" w:rsidRDefault="00CE4BF4" w:rsidP="002A05F7">
            <w:pPr>
              <w:pStyle w:val="Sinespaciado"/>
              <w:jc w:val="both"/>
              <w:rPr>
                <w:rFonts w:asciiTheme="minorHAnsi" w:hAnsiTheme="minorHAnsi" w:cstheme="minorHAnsi"/>
                <w:color w:val="000000" w:themeColor="text1"/>
                <w:shd w:val="clear" w:color="auto" w:fill="FFFFFF"/>
                <w:lang w:val="es-CO"/>
              </w:rPr>
            </w:pPr>
            <w:r w:rsidRPr="00E31EF0">
              <w:rPr>
                <w:rFonts w:asciiTheme="minorHAnsi" w:eastAsia="Arial" w:hAnsiTheme="minorHAnsi" w:cstheme="minorHAnsi"/>
                <w:color w:val="000000"/>
                <w:lang w:val="es-CO"/>
              </w:rPr>
              <w:t xml:space="preserve">Pelota de letras en caucho para el desarrollo de diversos juegos que promueven </w:t>
            </w:r>
            <w:r w:rsidRPr="00E31EF0">
              <w:rPr>
                <w:rFonts w:asciiTheme="minorHAnsi" w:eastAsia="Arial" w:hAnsiTheme="minorHAnsi" w:cstheme="minorHAnsi"/>
                <w:color w:val="000000" w:themeColor="text1"/>
                <w:lang w:val="es-CO"/>
              </w:rPr>
              <w:t>habilidades motoras gruesas y finas, espaciales, desarrollo de la coordinación y de los sentidos.</w:t>
            </w:r>
            <w:r w:rsidRPr="00E31EF0">
              <w:rPr>
                <w:rFonts w:asciiTheme="minorHAnsi" w:eastAsia="Arial" w:hAnsiTheme="minorHAnsi" w:cstheme="minorHAnsi"/>
                <w:lang w:val="es-CO"/>
              </w:rPr>
              <w:t xml:space="preserve"> </w:t>
            </w:r>
          </w:p>
        </w:tc>
      </w:tr>
      <w:tr w:rsidR="00CE4BF4" w:rsidRPr="00E31EF0" w14:paraId="0841CF16" w14:textId="77777777" w:rsidTr="002A05F7">
        <w:trPr>
          <w:trHeight w:val="20"/>
          <w:jc w:val="center"/>
        </w:trPr>
        <w:tc>
          <w:tcPr>
            <w:tcW w:w="3960" w:type="dxa"/>
            <w:gridSpan w:val="2"/>
            <w:vMerge/>
            <w:vAlign w:val="center"/>
          </w:tcPr>
          <w:p w14:paraId="200EFDFE"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3"/>
            <w:shd w:val="clear" w:color="auto" w:fill="A9D08E"/>
            <w:vAlign w:val="center"/>
          </w:tcPr>
          <w:p w14:paraId="7A32C1C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2749A9C5" w14:textId="77777777" w:rsidTr="002A05F7">
        <w:trPr>
          <w:trHeight w:val="20"/>
          <w:jc w:val="center"/>
        </w:trPr>
        <w:tc>
          <w:tcPr>
            <w:tcW w:w="3960" w:type="dxa"/>
            <w:gridSpan w:val="2"/>
            <w:vMerge/>
            <w:vAlign w:val="center"/>
          </w:tcPr>
          <w:p w14:paraId="5FB22AF9"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556" w:type="dxa"/>
            <w:shd w:val="clear" w:color="auto" w:fill="E2EFDA"/>
            <w:vAlign w:val="center"/>
          </w:tcPr>
          <w:p w14:paraId="51278433"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Diámetro</w:t>
            </w:r>
          </w:p>
        </w:tc>
        <w:tc>
          <w:tcPr>
            <w:tcW w:w="1701" w:type="dxa"/>
            <w:shd w:val="clear" w:color="auto" w:fill="E2EFDA"/>
            <w:vAlign w:val="center"/>
          </w:tcPr>
          <w:p w14:paraId="74076806" w14:textId="0CAB6432" w:rsidR="00CE4BF4" w:rsidRPr="00E31EF0" w:rsidRDefault="00CE4BF4" w:rsidP="002A05F7">
            <w:pPr>
              <w:pStyle w:val="Sinespaciado"/>
              <w:jc w:val="both"/>
              <w:rPr>
                <w:rFonts w:asciiTheme="minorHAnsi" w:eastAsia="Arial" w:hAnsiTheme="minorHAnsi" w:cstheme="minorHAnsi"/>
                <w:b/>
                <w:bCs/>
                <w:color w:val="000000"/>
                <w:lang w:val="es-CO"/>
              </w:rPr>
            </w:pPr>
            <w:r w:rsidRPr="00754714">
              <w:rPr>
                <w:rFonts w:asciiTheme="minorHAnsi" w:eastAsia="Arial" w:hAnsiTheme="minorHAnsi" w:cstheme="minorHAnsi"/>
                <w:b/>
                <w:bCs/>
                <w:color w:val="FF0000"/>
                <w:highlight w:val="yellow"/>
                <w:lang w:val="es-CO"/>
              </w:rPr>
              <w:t xml:space="preserve">Mínimo </w:t>
            </w:r>
            <w:r w:rsidR="00754714" w:rsidRPr="00754714">
              <w:rPr>
                <w:rFonts w:asciiTheme="minorHAnsi" w:eastAsia="Arial" w:hAnsiTheme="minorHAnsi" w:cstheme="minorHAnsi"/>
                <w:b/>
                <w:bCs/>
                <w:color w:val="FF0000"/>
                <w:highlight w:val="yellow"/>
                <w:lang w:val="es-CO"/>
              </w:rPr>
              <w:t xml:space="preserve">12,7 </w:t>
            </w:r>
            <w:r w:rsidRPr="00754714">
              <w:rPr>
                <w:rFonts w:asciiTheme="minorHAnsi" w:eastAsia="Arial" w:hAnsiTheme="minorHAnsi" w:cstheme="minorHAnsi"/>
                <w:b/>
                <w:bCs/>
                <w:color w:val="FF0000"/>
                <w:highlight w:val="yellow"/>
                <w:lang w:val="es-CO"/>
              </w:rPr>
              <w:t>y máximo 17</w:t>
            </w:r>
          </w:p>
        </w:tc>
        <w:tc>
          <w:tcPr>
            <w:tcW w:w="1863" w:type="dxa"/>
            <w:shd w:val="clear" w:color="auto" w:fill="E2EFDA"/>
            <w:vAlign w:val="center"/>
          </w:tcPr>
          <w:p w14:paraId="5B2EA3A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Pr>
                <w:rFonts w:asciiTheme="minorHAnsi" w:eastAsia="Arial" w:hAnsiTheme="minorHAnsi" w:cstheme="minorHAnsi"/>
                <w:color w:val="000000"/>
                <w:lang w:val="es-CO"/>
              </w:rPr>
              <w:t>entímetros</w:t>
            </w:r>
          </w:p>
        </w:tc>
      </w:tr>
      <w:tr w:rsidR="00CE4BF4" w:rsidRPr="00E31EF0" w14:paraId="716459BA" w14:textId="77777777" w:rsidTr="002A05F7">
        <w:trPr>
          <w:trHeight w:val="20"/>
          <w:jc w:val="center"/>
        </w:trPr>
        <w:tc>
          <w:tcPr>
            <w:tcW w:w="3960" w:type="dxa"/>
            <w:gridSpan w:val="2"/>
            <w:vMerge/>
            <w:vAlign w:val="center"/>
          </w:tcPr>
          <w:p w14:paraId="5002AB74"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556" w:type="dxa"/>
            <w:shd w:val="clear" w:color="auto" w:fill="E2EFDA"/>
            <w:vAlign w:val="center"/>
          </w:tcPr>
          <w:p w14:paraId="11786686"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Peso</w:t>
            </w:r>
          </w:p>
        </w:tc>
        <w:tc>
          <w:tcPr>
            <w:tcW w:w="1701" w:type="dxa"/>
            <w:shd w:val="clear" w:color="auto" w:fill="E2EFDA"/>
            <w:vAlign w:val="center"/>
          </w:tcPr>
          <w:p w14:paraId="5301CCF0"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Mínimo 250 y 270 máximo</w:t>
            </w:r>
          </w:p>
        </w:tc>
        <w:tc>
          <w:tcPr>
            <w:tcW w:w="1863" w:type="dxa"/>
            <w:shd w:val="clear" w:color="auto" w:fill="E2EFDA"/>
            <w:vAlign w:val="center"/>
          </w:tcPr>
          <w:p w14:paraId="071FFE1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G</w:t>
            </w:r>
            <w:r>
              <w:rPr>
                <w:rFonts w:asciiTheme="minorHAnsi" w:eastAsia="Arial" w:hAnsiTheme="minorHAnsi" w:cstheme="minorHAnsi"/>
                <w:lang w:val="es-CO"/>
              </w:rPr>
              <w:t>ramos</w:t>
            </w:r>
          </w:p>
        </w:tc>
      </w:tr>
      <w:tr w:rsidR="00CE4BF4" w:rsidRPr="00E31EF0" w14:paraId="3317890C" w14:textId="77777777" w:rsidTr="002A05F7">
        <w:trPr>
          <w:trHeight w:val="20"/>
          <w:jc w:val="center"/>
        </w:trPr>
        <w:tc>
          <w:tcPr>
            <w:tcW w:w="3960" w:type="dxa"/>
            <w:gridSpan w:val="2"/>
            <w:vMerge/>
            <w:vAlign w:val="center"/>
          </w:tcPr>
          <w:p w14:paraId="31D32171"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556" w:type="dxa"/>
            <w:shd w:val="clear" w:color="auto" w:fill="E2EFDA"/>
            <w:vAlign w:val="center"/>
          </w:tcPr>
          <w:p w14:paraId="0BB6C30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564" w:type="dxa"/>
            <w:gridSpan w:val="2"/>
            <w:shd w:val="clear" w:color="auto" w:fill="E2EFDA"/>
            <w:vAlign w:val="center"/>
          </w:tcPr>
          <w:p w14:paraId="7D65526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Caucho</w:t>
            </w:r>
          </w:p>
        </w:tc>
      </w:tr>
      <w:tr w:rsidR="00CE4BF4" w:rsidRPr="00E31EF0" w14:paraId="0F2165D9" w14:textId="77777777" w:rsidTr="002A05F7">
        <w:trPr>
          <w:trHeight w:val="20"/>
          <w:jc w:val="center"/>
        </w:trPr>
        <w:tc>
          <w:tcPr>
            <w:tcW w:w="3960" w:type="dxa"/>
            <w:gridSpan w:val="2"/>
            <w:vMerge/>
            <w:vAlign w:val="center"/>
          </w:tcPr>
          <w:p w14:paraId="28F1516D"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556" w:type="dxa"/>
            <w:shd w:val="clear" w:color="auto" w:fill="E2EFDA"/>
            <w:vAlign w:val="center"/>
          </w:tcPr>
          <w:p w14:paraId="4CCD81B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564" w:type="dxa"/>
            <w:gridSpan w:val="2"/>
            <w:shd w:val="clear" w:color="auto" w:fill="E2EFDA"/>
            <w:vAlign w:val="center"/>
          </w:tcPr>
          <w:p w14:paraId="02F5148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Variados</w:t>
            </w:r>
          </w:p>
        </w:tc>
      </w:tr>
      <w:tr w:rsidR="00CE4BF4" w:rsidRPr="00E31EF0" w14:paraId="5BB35479" w14:textId="77777777" w:rsidTr="002A05F7">
        <w:trPr>
          <w:trHeight w:val="20"/>
          <w:jc w:val="center"/>
        </w:trPr>
        <w:tc>
          <w:tcPr>
            <w:tcW w:w="3960" w:type="dxa"/>
            <w:gridSpan w:val="2"/>
            <w:vMerge/>
            <w:vAlign w:val="center"/>
          </w:tcPr>
          <w:p w14:paraId="0F4CF168"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556" w:type="dxa"/>
            <w:shd w:val="clear" w:color="auto" w:fill="E2EFDA"/>
            <w:vAlign w:val="center"/>
          </w:tcPr>
          <w:p w14:paraId="15D5D66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564" w:type="dxa"/>
            <w:gridSpan w:val="2"/>
            <w:shd w:val="clear" w:color="auto" w:fill="E2EFDA"/>
            <w:vAlign w:val="center"/>
          </w:tcPr>
          <w:p w14:paraId="478F336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Unidad</w:t>
            </w:r>
          </w:p>
        </w:tc>
      </w:tr>
      <w:tr w:rsidR="00CE4BF4" w:rsidRPr="00E31EF0" w14:paraId="239E7752" w14:textId="77777777" w:rsidTr="002A05F7">
        <w:trPr>
          <w:trHeight w:val="20"/>
          <w:jc w:val="center"/>
        </w:trPr>
        <w:tc>
          <w:tcPr>
            <w:tcW w:w="10080" w:type="dxa"/>
            <w:gridSpan w:val="5"/>
            <w:shd w:val="clear" w:color="auto" w:fill="A9D08E"/>
            <w:vAlign w:val="center"/>
          </w:tcPr>
          <w:p w14:paraId="09BC9B4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Requerimientos técnicos </w:t>
            </w:r>
          </w:p>
        </w:tc>
      </w:tr>
      <w:tr w:rsidR="00CE4BF4" w:rsidRPr="00E31EF0" w14:paraId="7F4F83EA" w14:textId="77777777" w:rsidTr="002A05F7">
        <w:trPr>
          <w:trHeight w:val="20"/>
          <w:jc w:val="center"/>
        </w:trPr>
        <w:tc>
          <w:tcPr>
            <w:tcW w:w="10080" w:type="dxa"/>
            <w:gridSpan w:val="5"/>
            <w:vAlign w:val="center"/>
          </w:tcPr>
          <w:p w14:paraId="11544DEC" w14:textId="77777777" w:rsidR="00CE4BF4" w:rsidRDefault="00CE4BF4" w:rsidP="002A05F7">
            <w:pPr>
              <w:pStyle w:val="Sinespaciado"/>
              <w:jc w:val="both"/>
              <w:rPr>
                <w:rFonts w:asciiTheme="minorHAnsi" w:eastAsia="Arial" w:hAnsiTheme="minorHAnsi" w:cstheme="minorHAnsi"/>
                <w:color w:val="000000" w:themeColor="text1"/>
                <w:lang w:val="es-CO"/>
              </w:rPr>
            </w:pPr>
            <w:r w:rsidRPr="00E31EF0">
              <w:rPr>
                <w:rFonts w:asciiTheme="minorHAnsi" w:eastAsia="Arial" w:hAnsiTheme="minorHAnsi" w:cstheme="minorHAnsi"/>
                <w:color w:val="000000" w:themeColor="text1"/>
                <w:lang w:val="es-CO"/>
              </w:rPr>
              <w:t>Pelota elaborada en caucho de alta resistencia, no tóxica; debe ser de alta densidad y permitir a los niños y niñas la exploración, manipulación y el acercamiento a este sin que provea peligro. Resistencia mecánica y la estabilidad suficiente para soportar las tensiones debidas al uso, sin roturas o deformaciones que puedan causar heridas.</w:t>
            </w:r>
          </w:p>
          <w:p w14:paraId="6A3E14FF" w14:textId="77777777" w:rsidR="00CE4BF4" w:rsidRPr="00E31EF0" w:rsidRDefault="00CE4BF4" w:rsidP="002A05F7">
            <w:pPr>
              <w:pStyle w:val="Sinespaciado"/>
              <w:jc w:val="both"/>
              <w:rPr>
                <w:rFonts w:asciiTheme="minorHAnsi" w:eastAsia="Arial" w:hAnsiTheme="minorHAnsi" w:cstheme="minorHAnsi"/>
                <w:color w:val="000000" w:themeColor="text1"/>
                <w:lang w:val="es-CO"/>
              </w:rPr>
            </w:pPr>
          </w:p>
          <w:p w14:paraId="6AB878AA" w14:textId="77777777" w:rsidR="00CE4BF4" w:rsidRDefault="00CE4BF4" w:rsidP="002A05F7">
            <w:pPr>
              <w:pStyle w:val="Sinespaciado"/>
              <w:jc w:val="both"/>
              <w:rPr>
                <w:rFonts w:asciiTheme="minorHAnsi" w:eastAsia="Arial" w:hAnsiTheme="minorHAnsi" w:cstheme="minorHAnsi"/>
                <w:color w:val="000000" w:themeColor="text1"/>
                <w:lang w:val="es-CO"/>
              </w:rPr>
            </w:pPr>
            <w:r w:rsidRPr="00E31EF0">
              <w:rPr>
                <w:rFonts w:asciiTheme="minorHAnsi" w:eastAsia="Arial" w:hAnsiTheme="minorHAnsi" w:cstheme="minorHAnsi"/>
                <w:color w:val="000000" w:themeColor="text1"/>
                <w:lang w:val="es-CO"/>
              </w:rPr>
              <w:t xml:space="preserve">Código </w:t>
            </w:r>
            <w:r>
              <w:rPr>
                <w:rFonts w:asciiTheme="minorHAnsi" w:eastAsia="Arial" w:hAnsiTheme="minorHAnsi" w:cstheme="minorHAnsi"/>
                <w:color w:val="000000" w:themeColor="text1"/>
                <w:lang w:val="es-CO"/>
              </w:rPr>
              <w:t>UNSPSC</w:t>
            </w:r>
            <w:r w:rsidRPr="00E31EF0">
              <w:rPr>
                <w:rFonts w:asciiTheme="minorHAnsi" w:eastAsia="Arial" w:hAnsiTheme="minorHAnsi" w:cstheme="minorHAnsi"/>
                <w:color w:val="000000" w:themeColor="text1"/>
                <w:lang w:val="es-CO"/>
              </w:rPr>
              <w:t xml:space="preserve"> 60141001</w:t>
            </w:r>
          </w:p>
          <w:p w14:paraId="41F9FF87" w14:textId="77777777" w:rsidR="00CE4BF4" w:rsidRPr="00E31EF0" w:rsidRDefault="00CE4BF4" w:rsidP="002A05F7">
            <w:pPr>
              <w:pStyle w:val="Sinespaciado"/>
              <w:jc w:val="both"/>
              <w:rPr>
                <w:rFonts w:asciiTheme="minorHAnsi" w:eastAsia="Arial" w:hAnsiTheme="minorHAnsi" w:cstheme="minorHAnsi"/>
                <w:lang w:val="es-CO"/>
              </w:rPr>
            </w:pPr>
          </w:p>
          <w:p w14:paraId="2ECCBBDB" w14:textId="77777777" w:rsidR="00CE4BF4" w:rsidRPr="00E31EF0" w:rsidRDefault="00CE4BF4" w:rsidP="002A05F7">
            <w:pPr>
              <w:pStyle w:val="Sinespaciado"/>
              <w:jc w:val="both"/>
              <w:rPr>
                <w:rFonts w:asciiTheme="minorHAnsi"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05E7FDEA" w14:textId="77777777" w:rsidTr="002A05F7">
        <w:trPr>
          <w:trHeight w:val="20"/>
          <w:jc w:val="center"/>
        </w:trPr>
        <w:tc>
          <w:tcPr>
            <w:tcW w:w="10080" w:type="dxa"/>
            <w:gridSpan w:val="5"/>
            <w:shd w:val="clear" w:color="auto" w:fill="A9D08E"/>
            <w:vAlign w:val="center"/>
          </w:tcPr>
          <w:p w14:paraId="2884B38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3F40D70E" w14:textId="77777777" w:rsidTr="002A05F7">
        <w:trPr>
          <w:trHeight w:val="20"/>
          <w:jc w:val="center"/>
        </w:trPr>
        <w:tc>
          <w:tcPr>
            <w:tcW w:w="10080" w:type="dxa"/>
            <w:gridSpan w:val="5"/>
            <w:vAlign w:val="center"/>
          </w:tcPr>
          <w:p w14:paraId="3004B28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En material no tóxico ni nocivo para la salud, que no desprenda ninguna de sus partes y que sea resistente a la manipulación de los niños y las niñas.</w:t>
            </w:r>
          </w:p>
        </w:tc>
      </w:tr>
      <w:tr w:rsidR="00CE4BF4" w:rsidRPr="00E31EF0" w14:paraId="17FA7C9C" w14:textId="77777777" w:rsidTr="002A05F7">
        <w:trPr>
          <w:trHeight w:val="20"/>
          <w:jc w:val="center"/>
        </w:trPr>
        <w:tc>
          <w:tcPr>
            <w:tcW w:w="10080" w:type="dxa"/>
            <w:gridSpan w:val="5"/>
            <w:shd w:val="clear" w:color="auto" w:fill="A9D08E"/>
            <w:vAlign w:val="center"/>
          </w:tcPr>
          <w:p w14:paraId="358705E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1A232389" w14:textId="77777777" w:rsidTr="002A05F7">
        <w:trPr>
          <w:trHeight w:val="20"/>
          <w:jc w:val="center"/>
        </w:trPr>
        <w:tc>
          <w:tcPr>
            <w:tcW w:w="10080" w:type="dxa"/>
            <w:gridSpan w:val="5"/>
            <w:vAlign w:val="center"/>
          </w:tcPr>
          <w:p w14:paraId="7F8B32A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Se debe poder limpiar y desinfectar con todos los agentes de limpieza de uso comercial, sin que estos afecten la calidad del producto. Todos los materiales deben ser nuevos, visiblemente limpios y libres de infestaciones.</w:t>
            </w:r>
          </w:p>
        </w:tc>
      </w:tr>
    </w:tbl>
    <w:p w14:paraId="511703C7" w14:textId="77777777" w:rsidR="00CE4BF4" w:rsidRPr="00E31EF0" w:rsidRDefault="00CE4BF4" w:rsidP="00CE4BF4">
      <w:pPr>
        <w:pStyle w:val="Sinespaciado"/>
        <w:jc w:val="both"/>
        <w:rPr>
          <w:rFonts w:asciiTheme="minorHAnsi" w:hAnsiTheme="minorHAnsi" w:cstheme="minorHAnsi"/>
          <w:lang w:val="es-CO"/>
        </w:rPr>
      </w:pPr>
    </w:p>
    <w:p w14:paraId="7AF8CE4B" w14:textId="77777777" w:rsidR="00CE4BF4" w:rsidRPr="00E31EF0" w:rsidRDefault="00CE4BF4" w:rsidP="00CE4BF4">
      <w:pPr>
        <w:pStyle w:val="Sinespaciado"/>
        <w:jc w:val="both"/>
        <w:rPr>
          <w:rFonts w:asciiTheme="minorHAnsi" w:hAnsiTheme="minorHAnsi" w:cstheme="minorHAnsi"/>
          <w:lang w:val="es-CO"/>
        </w:rPr>
      </w:pPr>
    </w:p>
    <w:p w14:paraId="360F0DC1" w14:textId="77777777" w:rsidR="00CE4BF4" w:rsidRPr="00E31EF0" w:rsidRDefault="00CE4BF4" w:rsidP="00CE4BF4">
      <w:pPr>
        <w:pStyle w:val="Sinespaciado"/>
        <w:jc w:val="both"/>
        <w:rPr>
          <w:rFonts w:asciiTheme="minorHAnsi" w:hAnsiTheme="minorHAnsi" w:cstheme="minorHAnsi"/>
          <w:lang w:val="es-CO"/>
        </w:rPr>
      </w:pPr>
    </w:p>
    <w:p w14:paraId="7A8F7E5A" w14:textId="77777777" w:rsidR="00CE4BF4" w:rsidRDefault="00CE4BF4" w:rsidP="00CE4BF4">
      <w:pPr>
        <w:pStyle w:val="Sinespaciado"/>
        <w:jc w:val="both"/>
        <w:rPr>
          <w:rFonts w:asciiTheme="minorHAnsi" w:hAnsiTheme="minorHAnsi" w:cstheme="minorHAnsi"/>
          <w:lang w:val="es-CO"/>
        </w:rPr>
      </w:pPr>
    </w:p>
    <w:p w14:paraId="6DEF2958" w14:textId="77777777" w:rsidR="00CE4BF4" w:rsidRDefault="00CE4BF4" w:rsidP="00CE4BF4">
      <w:pPr>
        <w:pStyle w:val="Sinespaciado"/>
        <w:jc w:val="both"/>
        <w:rPr>
          <w:rFonts w:asciiTheme="minorHAnsi" w:hAnsiTheme="minorHAnsi" w:cstheme="minorHAnsi"/>
          <w:lang w:val="es-CO"/>
        </w:rPr>
      </w:pPr>
    </w:p>
    <w:p w14:paraId="0B120F7B" w14:textId="77777777" w:rsidR="00CE4BF4" w:rsidRDefault="00CE4BF4" w:rsidP="00CE4BF4">
      <w:pPr>
        <w:pStyle w:val="Sinespaciado"/>
        <w:jc w:val="both"/>
        <w:rPr>
          <w:rFonts w:asciiTheme="minorHAnsi" w:hAnsiTheme="minorHAnsi" w:cstheme="minorHAnsi"/>
          <w:lang w:val="es-CO"/>
        </w:rPr>
      </w:pPr>
    </w:p>
    <w:p w14:paraId="4EE8948F" w14:textId="77777777" w:rsidR="00CE4BF4" w:rsidRDefault="00CE4BF4" w:rsidP="00CE4BF4">
      <w:pPr>
        <w:pStyle w:val="Sinespaciado"/>
        <w:jc w:val="both"/>
        <w:rPr>
          <w:rFonts w:asciiTheme="minorHAnsi" w:hAnsiTheme="minorHAnsi" w:cstheme="minorHAnsi"/>
          <w:lang w:val="es-CO"/>
        </w:rPr>
      </w:pPr>
    </w:p>
    <w:p w14:paraId="4B98189A" w14:textId="77777777" w:rsidR="00CE4BF4" w:rsidRDefault="00CE4BF4" w:rsidP="00CE4BF4">
      <w:pPr>
        <w:pStyle w:val="Sinespaciado"/>
        <w:jc w:val="both"/>
        <w:rPr>
          <w:rFonts w:asciiTheme="minorHAnsi" w:hAnsiTheme="minorHAnsi" w:cstheme="minorHAnsi"/>
          <w:lang w:val="es-CO"/>
        </w:rPr>
      </w:pPr>
    </w:p>
    <w:p w14:paraId="24F49FF1" w14:textId="77777777" w:rsidR="00CE4BF4" w:rsidRDefault="00CE4BF4" w:rsidP="00CE4BF4">
      <w:pPr>
        <w:pStyle w:val="Sinespaciado"/>
        <w:jc w:val="both"/>
        <w:rPr>
          <w:rFonts w:asciiTheme="minorHAnsi" w:hAnsiTheme="minorHAnsi" w:cstheme="minorHAnsi"/>
          <w:lang w:val="es-CO"/>
        </w:rPr>
      </w:pPr>
    </w:p>
    <w:p w14:paraId="57A8ABC7" w14:textId="77777777" w:rsidR="00CE4BF4" w:rsidRDefault="00CE4BF4" w:rsidP="00CE4BF4">
      <w:pPr>
        <w:pStyle w:val="Sinespaciado"/>
        <w:jc w:val="both"/>
        <w:rPr>
          <w:rFonts w:asciiTheme="minorHAnsi" w:hAnsiTheme="minorHAnsi" w:cstheme="minorHAnsi"/>
          <w:lang w:val="es-CO"/>
        </w:rPr>
      </w:pPr>
    </w:p>
    <w:p w14:paraId="7CD2D937" w14:textId="77777777" w:rsidR="00CE4BF4" w:rsidRDefault="00CE4BF4" w:rsidP="00CE4BF4">
      <w:pPr>
        <w:pStyle w:val="Sinespaciado"/>
        <w:jc w:val="both"/>
        <w:rPr>
          <w:rFonts w:asciiTheme="minorHAnsi" w:hAnsiTheme="minorHAnsi" w:cstheme="minorHAnsi"/>
          <w:lang w:val="es-CO"/>
        </w:rPr>
      </w:pPr>
    </w:p>
    <w:p w14:paraId="3FE410B6" w14:textId="77777777" w:rsidR="00CE4BF4" w:rsidRDefault="00CE4BF4" w:rsidP="00CE4BF4">
      <w:pPr>
        <w:pStyle w:val="Sinespaciado"/>
        <w:jc w:val="both"/>
        <w:rPr>
          <w:rFonts w:asciiTheme="minorHAnsi" w:hAnsiTheme="minorHAnsi" w:cstheme="minorHAnsi"/>
          <w:lang w:val="es-CO"/>
        </w:rPr>
      </w:pPr>
    </w:p>
    <w:p w14:paraId="2B61E82A" w14:textId="77777777" w:rsidR="00CE4BF4" w:rsidRPr="00E31EF0" w:rsidRDefault="00CE4BF4" w:rsidP="00CE4BF4">
      <w:pPr>
        <w:pStyle w:val="Sinespaciado"/>
        <w:jc w:val="both"/>
        <w:rPr>
          <w:rFonts w:asciiTheme="minorHAnsi" w:hAnsiTheme="minorHAnsi" w:cstheme="minorHAnsi"/>
          <w:lang w:val="es-CO"/>
        </w:rPr>
      </w:pPr>
    </w:p>
    <w:tbl>
      <w:tblPr>
        <w:tblW w:w="103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610"/>
        <w:gridCol w:w="1860"/>
        <w:gridCol w:w="2501"/>
        <w:gridCol w:w="1246"/>
        <w:gridCol w:w="2088"/>
      </w:tblGrid>
      <w:tr w:rsidR="00CE4BF4" w:rsidRPr="00E31EF0" w14:paraId="1E7CBE4D" w14:textId="77777777" w:rsidTr="002A05F7">
        <w:trPr>
          <w:trHeight w:val="20"/>
          <w:jc w:val="center"/>
        </w:trPr>
        <w:tc>
          <w:tcPr>
            <w:tcW w:w="4470" w:type="dxa"/>
            <w:gridSpan w:val="2"/>
            <w:shd w:val="clear" w:color="auto" w:fill="A9D08E"/>
            <w:vAlign w:val="center"/>
          </w:tcPr>
          <w:p w14:paraId="66146920"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 xml:space="preserve">No. </w:t>
            </w:r>
            <w:r w:rsidRPr="00E31EF0">
              <w:rPr>
                <w:rFonts w:asciiTheme="minorHAnsi" w:eastAsia="Arial" w:hAnsiTheme="minorHAnsi" w:cstheme="minorHAnsi"/>
                <w:b/>
                <w:bCs/>
                <w:color w:val="000000" w:themeColor="text1"/>
                <w:lang w:val="es-CO"/>
              </w:rPr>
              <w:t>16</w:t>
            </w:r>
          </w:p>
        </w:tc>
        <w:tc>
          <w:tcPr>
            <w:tcW w:w="5835" w:type="dxa"/>
            <w:gridSpan w:val="3"/>
            <w:shd w:val="clear" w:color="auto" w:fill="E2EFDA"/>
            <w:vAlign w:val="center"/>
          </w:tcPr>
          <w:p w14:paraId="3811D09C"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Balón de baloncesto # 3</w:t>
            </w:r>
          </w:p>
        </w:tc>
      </w:tr>
      <w:tr w:rsidR="00CE4BF4" w:rsidRPr="00E31EF0" w14:paraId="0A890A89" w14:textId="77777777" w:rsidTr="002A05F7">
        <w:trPr>
          <w:trHeight w:val="20"/>
          <w:jc w:val="center"/>
        </w:trPr>
        <w:tc>
          <w:tcPr>
            <w:tcW w:w="2610" w:type="dxa"/>
            <w:vMerge w:val="restart"/>
            <w:vAlign w:val="center"/>
          </w:tcPr>
          <w:p w14:paraId="329D4A5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5739D88D"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b/>
                <w:color w:val="000000"/>
                <w:lang w:val="es-CO"/>
              </w:rPr>
              <w:t>N/A</w:t>
            </w:r>
          </w:p>
        </w:tc>
        <w:tc>
          <w:tcPr>
            <w:tcW w:w="2501" w:type="dxa"/>
            <w:vAlign w:val="center"/>
          </w:tcPr>
          <w:p w14:paraId="6135771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334" w:type="dxa"/>
            <w:gridSpan w:val="2"/>
            <w:vAlign w:val="center"/>
          </w:tcPr>
          <w:p w14:paraId="5B27378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3F230791" w14:textId="77777777" w:rsidTr="002A05F7">
        <w:trPr>
          <w:trHeight w:val="20"/>
          <w:jc w:val="center"/>
        </w:trPr>
        <w:tc>
          <w:tcPr>
            <w:tcW w:w="2610" w:type="dxa"/>
            <w:vMerge/>
            <w:vAlign w:val="center"/>
          </w:tcPr>
          <w:p w14:paraId="4665E5DD"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4E301CAF"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501" w:type="dxa"/>
            <w:vAlign w:val="center"/>
          </w:tcPr>
          <w:p w14:paraId="26C957C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334" w:type="dxa"/>
            <w:gridSpan w:val="2"/>
            <w:vAlign w:val="center"/>
          </w:tcPr>
          <w:p w14:paraId="1538CD2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4 a 6 años</w:t>
            </w:r>
          </w:p>
        </w:tc>
      </w:tr>
      <w:tr w:rsidR="00CE4BF4" w:rsidRPr="00E31EF0" w14:paraId="1CEA9F43" w14:textId="77777777" w:rsidTr="002A05F7">
        <w:trPr>
          <w:trHeight w:val="20"/>
          <w:jc w:val="center"/>
        </w:trPr>
        <w:tc>
          <w:tcPr>
            <w:tcW w:w="2610" w:type="dxa"/>
            <w:vMerge/>
            <w:vAlign w:val="center"/>
          </w:tcPr>
          <w:p w14:paraId="3DE61A92"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3F962529"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501" w:type="dxa"/>
            <w:vAlign w:val="center"/>
          </w:tcPr>
          <w:p w14:paraId="7E1C72B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334" w:type="dxa"/>
            <w:gridSpan w:val="2"/>
            <w:vAlign w:val="center"/>
          </w:tcPr>
          <w:p w14:paraId="246A4BC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Cuerpo y movimiento</w:t>
            </w:r>
          </w:p>
        </w:tc>
      </w:tr>
      <w:tr w:rsidR="00CE4BF4" w:rsidRPr="00E31EF0" w14:paraId="04188ACB" w14:textId="77777777" w:rsidTr="002A05F7">
        <w:trPr>
          <w:trHeight w:val="20"/>
          <w:jc w:val="center"/>
        </w:trPr>
        <w:tc>
          <w:tcPr>
            <w:tcW w:w="4470" w:type="dxa"/>
            <w:gridSpan w:val="2"/>
            <w:shd w:val="clear" w:color="auto" w:fill="A9D08E"/>
            <w:vAlign w:val="center"/>
          </w:tcPr>
          <w:p w14:paraId="6FEC921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5835" w:type="dxa"/>
            <w:gridSpan w:val="3"/>
            <w:shd w:val="clear" w:color="auto" w:fill="A9D08E"/>
            <w:vAlign w:val="center"/>
          </w:tcPr>
          <w:p w14:paraId="61AEA5B9"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Descripción y uso</w:t>
            </w:r>
          </w:p>
        </w:tc>
      </w:tr>
      <w:tr w:rsidR="00CE4BF4" w:rsidRPr="00E31EF0" w14:paraId="20896216" w14:textId="77777777" w:rsidTr="002A05F7">
        <w:trPr>
          <w:trHeight w:val="20"/>
          <w:jc w:val="center"/>
        </w:trPr>
        <w:tc>
          <w:tcPr>
            <w:tcW w:w="4470" w:type="dxa"/>
            <w:gridSpan w:val="2"/>
            <w:vMerge w:val="restart"/>
            <w:vAlign w:val="center"/>
          </w:tcPr>
          <w:p w14:paraId="3C914664" w14:textId="77777777" w:rsidR="00CE4BF4" w:rsidRPr="00E31EF0" w:rsidRDefault="00FC5128" w:rsidP="002A05F7">
            <w:pPr>
              <w:pStyle w:val="Sinespaciado"/>
              <w:jc w:val="center"/>
              <w:rPr>
                <w:rFonts w:asciiTheme="minorHAnsi" w:eastAsia="Arial" w:hAnsiTheme="minorHAnsi" w:cstheme="minorHAnsi"/>
                <w:color w:val="000000"/>
                <w:lang w:val="es-CO"/>
              </w:rPr>
            </w:pPr>
            <w:r w:rsidRPr="00FC5128">
              <w:rPr>
                <w:rFonts w:asciiTheme="minorHAnsi" w:eastAsia="Arial" w:hAnsiTheme="minorHAnsi" w:cstheme="minorHAnsi"/>
                <w:noProof/>
                <w:lang w:val="es-CO"/>
                <w14:ligatures w14:val="standardContextual"/>
              </w:rPr>
              <w:object w:dxaOrig="2160" w:dyaOrig="2160" w14:anchorId="0F43727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108.6pt;height:108.6pt;mso-width-percent:0;mso-height-percent:0;mso-width-percent:0;mso-height-percent:0" o:ole="">
                  <v:imagedata r:id="rId25" o:title=""/>
                </v:shape>
                <o:OLEObject Type="Embed" ProgID="PBrush" ShapeID="_x0000_i1025" DrawAspect="Content" ObjectID="_1762152162" r:id="rId26"/>
              </w:object>
            </w:r>
          </w:p>
        </w:tc>
        <w:tc>
          <w:tcPr>
            <w:tcW w:w="5835" w:type="dxa"/>
            <w:gridSpan w:val="3"/>
            <w:vAlign w:val="center"/>
          </w:tcPr>
          <w:p w14:paraId="2C46507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Balones de baloncesto número 3, con superficie antideslizante granulada, con cubierta de material de goma o cuero sintético. Balón de baloncesto para el desarrollo motor, coordinación, fuerza y propiocepción, para usarse tanto en interiores como en exteriores.</w:t>
            </w:r>
          </w:p>
        </w:tc>
      </w:tr>
      <w:tr w:rsidR="00CE4BF4" w:rsidRPr="00E31EF0" w14:paraId="6D093B51" w14:textId="77777777" w:rsidTr="002A05F7">
        <w:trPr>
          <w:trHeight w:val="20"/>
          <w:jc w:val="center"/>
        </w:trPr>
        <w:tc>
          <w:tcPr>
            <w:tcW w:w="4470" w:type="dxa"/>
            <w:gridSpan w:val="2"/>
            <w:vMerge/>
            <w:vAlign w:val="center"/>
          </w:tcPr>
          <w:p w14:paraId="5184A7B4"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5835" w:type="dxa"/>
            <w:gridSpan w:val="3"/>
            <w:shd w:val="clear" w:color="auto" w:fill="A9D08E"/>
            <w:vAlign w:val="center"/>
          </w:tcPr>
          <w:p w14:paraId="692289B1"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Especificaciones técnicas</w:t>
            </w:r>
          </w:p>
        </w:tc>
      </w:tr>
      <w:tr w:rsidR="00CE4BF4" w:rsidRPr="00E31EF0" w14:paraId="2567C40C" w14:textId="77777777" w:rsidTr="002A05F7">
        <w:trPr>
          <w:trHeight w:val="20"/>
          <w:jc w:val="center"/>
        </w:trPr>
        <w:tc>
          <w:tcPr>
            <w:tcW w:w="4470" w:type="dxa"/>
            <w:gridSpan w:val="2"/>
            <w:vMerge/>
            <w:vAlign w:val="center"/>
          </w:tcPr>
          <w:p w14:paraId="16358179"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501" w:type="dxa"/>
            <w:shd w:val="clear" w:color="auto" w:fill="EDEDED" w:themeFill="accent3" w:themeFillTint="33"/>
            <w:vAlign w:val="center"/>
          </w:tcPr>
          <w:p w14:paraId="1DB4B9EE"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Diámetro (aprox</w:t>
            </w:r>
            <w:r>
              <w:rPr>
                <w:rFonts w:asciiTheme="minorHAnsi" w:eastAsia="Arial" w:hAnsiTheme="minorHAnsi" w:cstheme="minorHAnsi"/>
                <w:b/>
                <w:bCs/>
                <w:color w:val="000000" w:themeColor="text1"/>
                <w:lang w:val="es-CO"/>
              </w:rPr>
              <w:t>imado</w:t>
            </w:r>
            <w:r w:rsidRPr="00E31EF0">
              <w:rPr>
                <w:rFonts w:asciiTheme="minorHAnsi" w:eastAsia="Arial" w:hAnsiTheme="minorHAnsi" w:cstheme="minorHAnsi"/>
                <w:b/>
                <w:bCs/>
                <w:color w:val="000000" w:themeColor="text1"/>
                <w:lang w:val="es-CO"/>
              </w:rPr>
              <w:t>)</w:t>
            </w:r>
          </w:p>
        </w:tc>
        <w:tc>
          <w:tcPr>
            <w:tcW w:w="1246" w:type="dxa"/>
            <w:shd w:val="clear" w:color="auto" w:fill="EDEDED" w:themeFill="accent3" w:themeFillTint="33"/>
            <w:vAlign w:val="center"/>
          </w:tcPr>
          <w:p w14:paraId="394D9110" w14:textId="2D88DD0B" w:rsidR="00CE4BF4" w:rsidRPr="00E31EF0" w:rsidRDefault="00CE4BF4" w:rsidP="002A05F7">
            <w:pPr>
              <w:pStyle w:val="Sinespaciado"/>
              <w:jc w:val="both"/>
              <w:rPr>
                <w:rFonts w:asciiTheme="minorHAnsi" w:eastAsia="Arial" w:hAnsiTheme="minorHAnsi" w:cstheme="minorHAnsi"/>
                <w:b/>
                <w:bCs/>
                <w:color w:val="000000"/>
                <w:lang w:val="es-CO"/>
              </w:rPr>
            </w:pPr>
            <w:r w:rsidRPr="00441ED3">
              <w:rPr>
                <w:rFonts w:asciiTheme="minorHAnsi" w:eastAsia="Arial" w:hAnsiTheme="minorHAnsi" w:cstheme="minorHAnsi"/>
                <w:b/>
                <w:bCs/>
                <w:color w:val="000000" w:themeColor="text1"/>
                <w:lang w:val="es-CO"/>
              </w:rPr>
              <w:t>56</w:t>
            </w:r>
            <w:r w:rsidR="00441ED3" w:rsidRPr="00441ED3">
              <w:rPr>
                <w:rFonts w:asciiTheme="minorHAnsi" w:eastAsia="Arial" w:hAnsiTheme="minorHAnsi" w:cstheme="minorHAnsi"/>
                <w:b/>
                <w:bCs/>
                <w:color w:val="000000" w:themeColor="text1"/>
                <w:lang w:val="es-CO"/>
              </w:rPr>
              <w:t xml:space="preserve"> </w:t>
            </w:r>
          </w:p>
        </w:tc>
        <w:tc>
          <w:tcPr>
            <w:tcW w:w="2088" w:type="dxa"/>
            <w:shd w:val="clear" w:color="auto" w:fill="EDEDED" w:themeFill="accent3" w:themeFillTint="33"/>
            <w:vAlign w:val="center"/>
          </w:tcPr>
          <w:p w14:paraId="6FC2F61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C</w:t>
            </w:r>
            <w:r>
              <w:rPr>
                <w:rFonts w:asciiTheme="minorHAnsi" w:eastAsia="Arial" w:hAnsiTheme="minorHAnsi" w:cstheme="minorHAnsi"/>
                <w:color w:val="000000" w:themeColor="text1"/>
                <w:lang w:val="es-CO"/>
              </w:rPr>
              <w:t>entímetros</w:t>
            </w:r>
          </w:p>
        </w:tc>
      </w:tr>
      <w:tr w:rsidR="00CE4BF4" w:rsidRPr="00E31EF0" w14:paraId="111D6805" w14:textId="77777777" w:rsidTr="002A05F7">
        <w:trPr>
          <w:trHeight w:val="20"/>
          <w:jc w:val="center"/>
        </w:trPr>
        <w:tc>
          <w:tcPr>
            <w:tcW w:w="4470" w:type="dxa"/>
            <w:gridSpan w:val="2"/>
            <w:vMerge/>
            <w:vAlign w:val="center"/>
          </w:tcPr>
          <w:p w14:paraId="18D8C539"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501" w:type="dxa"/>
            <w:shd w:val="clear" w:color="auto" w:fill="EDEDED" w:themeFill="accent3" w:themeFillTint="33"/>
            <w:vAlign w:val="center"/>
          </w:tcPr>
          <w:p w14:paraId="4F12CC69"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Peso (a</w:t>
            </w:r>
            <w:r w:rsidRPr="00E31EF0">
              <w:rPr>
                <w:rFonts w:asciiTheme="minorHAnsi" w:eastAsia="Arial" w:hAnsiTheme="minorHAnsi" w:cstheme="minorHAnsi"/>
                <w:b/>
                <w:bCs/>
                <w:lang w:val="es-CO"/>
              </w:rPr>
              <w:t>prox</w:t>
            </w:r>
            <w:r>
              <w:rPr>
                <w:rFonts w:asciiTheme="minorHAnsi" w:eastAsia="Arial" w:hAnsiTheme="minorHAnsi" w:cstheme="minorHAnsi"/>
                <w:b/>
                <w:bCs/>
                <w:lang w:val="es-CO"/>
              </w:rPr>
              <w:t>imado</w:t>
            </w:r>
            <w:r w:rsidRPr="00E31EF0">
              <w:rPr>
                <w:rFonts w:asciiTheme="minorHAnsi" w:eastAsia="Arial" w:hAnsiTheme="minorHAnsi" w:cstheme="minorHAnsi"/>
                <w:b/>
                <w:bCs/>
                <w:lang w:val="es-CO"/>
              </w:rPr>
              <w:t>)</w:t>
            </w:r>
          </w:p>
        </w:tc>
        <w:tc>
          <w:tcPr>
            <w:tcW w:w="1246" w:type="dxa"/>
            <w:shd w:val="clear" w:color="auto" w:fill="EDEDED" w:themeFill="accent3" w:themeFillTint="33"/>
            <w:vAlign w:val="center"/>
          </w:tcPr>
          <w:p w14:paraId="1F38B489"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280</w:t>
            </w:r>
          </w:p>
        </w:tc>
        <w:tc>
          <w:tcPr>
            <w:tcW w:w="2088" w:type="dxa"/>
            <w:shd w:val="clear" w:color="auto" w:fill="EDEDED" w:themeFill="accent3" w:themeFillTint="33"/>
            <w:vAlign w:val="center"/>
          </w:tcPr>
          <w:p w14:paraId="5D729DD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Gr</w:t>
            </w:r>
            <w:r>
              <w:rPr>
                <w:rFonts w:asciiTheme="minorHAnsi" w:eastAsia="Arial" w:hAnsiTheme="minorHAnsi" w:cstheme="minorHAnsi"/>
                <w:color w:val="000000" w:themeColor="text1"/>
                <w:lang w:val="es-CO"/>
              </w:rPr>
              <w:t>amos</w:t>
            </w:r>
          </w:p>
        </w:tc>
      </w:tr>
      <w:tr w:rsidR="00CE4BF4" w:rsidRPr="00E31EF0" w14:paraId="3A98828A" w14:textId="77777777" w:rsidTr="002A05F7">
        <w:trPr>
          <w:trHeight w:val="20"/>
          <w:jc w:val="center"/>
        </w:trPr>
        <w:tc>
          <w:tcPr>
            <w:tcW w:w="4470" w:type="dxa"/>
            <w:gridSpan w:val="2"/>
            <w:vMerge/>
            <w:vAlign w:val="center"/>
          </w:tcPr>
          <w:p w14:paraId="302C3C6B"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501" w:type="dxa"/>
            <w:shd w:val="clear" w:color="auto" w:fill="EDEDED" w:themeFill="accent3" w:themeFillTint="33"/>
            <w:vAlign w:val="center"/>
          </w:tcPr>
          <w:p w14:paraId="2C169BFB"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Número del balón</w:t>
            </w:r>
          </w:p>
        </w:tc>
        <w:tc>
          <w:tcPr>
            <w:tcW w:w="1246" w:type="dxa"/>
            <w:shd w:val="clear" w:color="auto" w:fill="EDEDED" w:themeFill="accent3" w:themeFillTint="33"/>
            <w:vAlign w:val="center"/>
          </w:tcPr>
          <w:p w14:paraId="7A6AAE1E"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3</w:t>
            </w:r>
          </w:p>
        </w:tc>
        <w:tc>
          <w:tcPr>
            <w:tcW w:w="2088" w:type="dxa"/>
            <w:shd w:val="clear" w:color="auto" w:fill="EDEDED" w:themeFill="accent3" w:themeFillTint="33"/>
            <w:vAlign w:val="center"/>
          </w:tcPr>
          <w:p w14:paraId="69A6AF1B"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3208A4EE" w14:textId="77777777" w:rsidTr="002A05F7">
        <w:trPr>
          <w:trHeight w:val="20"/>
          <w:jc w:val="center"/>
        </w:trPr>
        <w:tc>
          <w:tcPr>
            <w:tcW w:w="4470" w:type="dxa"/>
            <w:gridSpan w:val="2"/>
            <w:vMerge/>
            <w:vAlign w:val="center"/>
          </w:tcPr>
          <w:p w14:paraId="07D4B8E9"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501" w:type="dxa"/>
            <w:shd w:val="clear" w:color="auto" w:fill="EDEDED" w:themeFill="accent3" w:themeFillTint="33"/>
            <w:vAlign w:val="center"/>
          </w:tcPr>
          <w:p w14:paraId="06C66EC8"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Material</w:t>
            </w:r>
          </w:p>
        </w:tc>
        <w:tc>
          <w:tcPr>
            <w:tcW w:w="3334" w:type="dxa"/>
            <w:gridSpan w:val="2"/>
            <w:shd w:val="clear" w:color="auto" w:fill="EDEDED" w:themeFill="accent3" w:themeFillTint="33"/>
            <w:vAlign w:val="center"/>
          </w:tcPr>
          <w:p w14:paraId="0594A19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Cubierta de material de goma</w:t>
            </w:r>
          </w:p>
        </w:tc>
      </w:tr>
      <w:tr w:rsidR="00CE4BF4" w:rsidRPr="00E31EF0" w14:paraId="09573224" w14:textId="77777777" w:rsidTr="002A05F7">
        <w:trPr>
          <w:trHeight w:val="20"/>
          <w:jc w:val="center"/>
        </w:trPr>
        <w:tc>
          <w:tcPr>
            <w:tcW w:w="4470" w:type="dxa"/>
            <w:gridSpan w:val="2"/>
            <w:vMerge/>
            <w:vAlign w:val="center"/>
          </w:tcPr>
          <w:p w14:paraId="10AC0E56"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501" w:type="dxa"/>
            <w:shd w:val="clear" w:color="auto" w:fill="EDEDED" w:themeFill="accent3" w:themeFillTint="33"/>
            <w:vAlign w:val="center"/>
          </w:tcPr>
          <w:p w14:paraId="33AEC4D9"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Color</w:t>
            </w:r>
          </w:p>
        </w:tc>
        <w:tc>
          <w:tcPr>
            <w:tcW w:w="3334" w:type="dxa"/>
            <w:gridSpan w:val="2"/>
            <w:shd w:val="clear" w:color="auto" w:fill="EDEDED" w:themeFill="accent3" w:themeFillTint="33"/>
            <w:vAlign w:val="center"/>
          </w:tcPr>
          <w:p w14:paraId="52C276D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Naranja</w:t>
            </w:r>
          </w:p>
        </w:tc>
      </w:tr>
      <w:tr w:rsidR="00CE4BF4" w:rsidRPr="00E31EF0" w14:paraId="4FEBF7D2" w14:textId="77777777" w:rsidTr="002A05F7">
        <w:trPr>
          <w:trHeight w:val="20"/>
          <w:jc w:val="center"/>
        </w:trPr>
        <w:tc>
          <w:tcPr>
            <w:tcW w:w="4470" w:type="dxa"/>
            <w:gridSpan w:val="2"/>
            <w:vMerge/>
            <w:vAlign w:val="center"/>
          </w:tcPr>
          <w:p w14:paraId="712B3C7B"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501" w:type="dxa"/>
            <w:shd w:val="clear" w:color="auto" w:fill="EDEDED" w:themeFill="accent3" w:themeFillTint="33"/>
            <w:vAlign w:val="center"/>
          </w:tcPr>
          <w:p w14:paraId="22BC3DBC"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Contenido mínimo</w:t>
            </w:r>
          </w:p>
        </w:tc>
        <w:tc>
          <w:tcPr>
            <w:tcW w:w="3334" w:type="dxa"/>
            <w:gridSpan w:val="2"/>
            <w:shd w:val="clear" w:color="auto" w:fill="EDEDED" w:themeFill="accent3" w:themeFillTint="33"/>
            <w:vAlign w:val="center"/>
          </w:tcPr>
          <w:p w14:paraId="2A99234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Unidad</w:t>
            </w:r>
          </w:p>
        </w:tc>
      </w:tr>
      <w:tr w:rsidR="00CE4BF4" w:rsidRPr="00E31EF0" w14:paraId="4CBDFF3F" w14:textId="77777777" w:rsidTr="002A05F7">
        <w:trPr>
          <w:trHeight w:val="20"/>
          <w:jc w:val="center"/>
        </w:trPr>
        <w:tc>
          <w:tcPr>
            <w:tcW w:w="10305" w:type="dxa"/>
            <w:gridSpan w:val="5"/>
            <w:shd w:val="clear" w:color="auto" w:fill="A9D08E"/>
            <w:vAlign w:val="center"/>
          </w:tcPr>
          <w:p w14:paraId="2A8F0BA2"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Requerimientos técnicos</w:t>
            </w:r>
          </w:p>
        </w:tc>
      </w:tr>
      <w:tr w:rsidR="00CE4BF4" w:rsidRPr="00E31EF0" w14:paraId="78FFEDB9" w14:textId="77777777" w:rsidTr="002A05F7">
        <w:trPr>
          <w:trHeight w:val="20"/>
          <w:jc w:val="center"/>
        </w:trPr>
        <w:tc>
          <w:tcPr>
            <w:tcW w:w="10305" w:type="dxa"/>
            <w:gridSpan w:val="5"/>
            <w:vAlign w:val="center"/>
          </w:tcPr>
          <w:p w14:paraId="2FF5F2F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Balón de baloncesto número 3 con superficie antideslizante granulada, con cubierta de material de goma para ofrecer agarre. Debe ser una marca reconocida en el mercado.</w:t>
            </w:r>
          </w:p>
          <w:p w14:paraId="09770131" w14:textId="77777777" w:rsidR="00CE4BF4" w:rsidRPr="00E31EF0" w:rsidRDefault="00CE4BF4" w:rsidP="002A05F7">
            <w:pPr>
              <w:pStyle w:val="Sinespaciado"/>
              <w:jc w:val="both"/>
              <w:rPr>
                <w:rFonts w:asciiTheme="minorHAnsi" w:eastAsia="Arial" w:hAnsiTheme="minorHAnsi" w:cstheme="minorHAnsi"/>
                <w:color w:val="000000" w:themeColor="text1"/>
                <w:lang w:val="es-CO"/>
              </w:rPr>
            </w:pPr>
          </w:p>
          <w:p w14:paraId="35757A43" w14:textId="77777777" w:rsidR="00CE4BF4" w:rsidRDefault="00CE4BF4" w:rsidP="002A05F7">
            <w:pPr>
              <w:pStyle w:val="Sinespaciado"/>
              <w:jc w:val="both"/>
              <w:rPr>
                <w:rFonts w:asciiTheme="minorHAnsi" w:hAnsiTheme="minorHAnsi" w:cstheme="minorHAnsi"/>
                <w:lang w:val="es-CO"/>
              </w:rPr>
            </w:pPr>
            <w:r w:rsidRPr="00E31EF0">
              <w:rPr>
                <w:rFonts w:asciiTheme="minorHAnsi" w:hAnsiTheme="minorHAnsi" w:cstheme="minorHAnsi"/>
                <w:lang w:val="es-CO"/>
              </w:rPr>
              <w:t xml:space="preserve">Código </w:t>
            </w:r>
            <w:r>
              <w:rPr>
                <w:rFonts w:asciiTheme="minorHAnsi" w:hAnsiTheme="minorHAnsi" w:cstheme="minorHAnsi"/>
                <w:lang w:val="es-CO"/>
              </w:rPr>
              <w:t>UNSPSC</w:t>
            </w:r>
            <w:r w:rsidRPr="00E31EF0">
              <w:rPr>
                <w:rFonts w:asciiTheme="minorHAnsi" w:hAnsiTheme="minorHAnsi" w:cstheme="minorHAnsi"/>
                <w:lang w:val="es-CO"/>
              </w:rPr>
              <w:t xml:space="preserve"> 49161603 </w:t>
            </w:r>
          </w:p>
          <w:p w14:paraId="76E01E6C" w14:textId="77777777" w:rsidR="00CE4BF4" w:rsidRPr="00E31EF0" w:rsidRDefault="00CE4BF4" w:rsidP="002A05F7">
            <w:pPr>
              <w:pStyle w:val="Sinespaciado"/>
              <w:jc w:val="both"/>
              <w:rPr>
                <w:rFonts w:asciiTheme="minorHAnsi" w:hAnsiTheme="minorHAnsi" w:cstheme="minorHAnsi"/>
                <w:lang w:val="es-CO"/>
              </w:rPr>
            </w:pPr>
          </w:p>
          <w:p w14:paraId="0EFC1D62" w14:textId="77777777" w:rsidR="00CE4BF4" w:rsidRPr="00E31EF0" w:rsidRDefault="00CE4BF4" w:rsidP="002A05F7">
            <w:pPr>
              <w:pStyle w:val="Sinespaciado"/>
              <w:jc w:val="both"/>
              <w:rPr>
                <w:rFonts w:asciiTheme="minorHAnsi" w:hAnsiTheme="minorHAnsi" w:cstheme="minorHAnsi"/>
                <w:b/>
                <w:lang w:val="es-CO"/>
              </w:rPr>
            </w:pPr>
            <w:r w:rsidRPr="00323371">
              <w:rPr>
                <w:rFonts w:asciiTheme="minorHAnsi" w:hAnsiTheme="minorHAnsi" w:cstheme="minorHAnsi"/>
                <w:b/>
                <w:bCs/>
                <w:lang w:val="es-CO"/>
              </w:rPr>
              <w:t>Nota:</w:t>
            </w:r>
            <w:r w:rsidRPr="00E31EF0">
              <w:rPr>
                <w:rFonts w:asciiTheme="minorHAnsi" w:hAnsiTheme="minorHAnsi" w:cstheme="minorHAnsi"/>
                <w:lang w:val="es-CO"/>
              </w:rPr>
              <w:t xml:space="preserve"> las imágenes son de referencia, el elemento puede tener unas características similares, siempre y cuando cumpla o mejore las especificaciones técnicas. Los balones pueden venir por separado.</w:t>
            </w:r>
          </w:p>
        </w:tc>
      </w:tr>
      <w:tr w:rsidR="00CE4BF4" w:rsidRPr="00E31EF0" w14:paraId="4908C62C" w14:textId="77777777" w:rsidTr="002A05F7">
        <w:trPr>
          <w:trHeight w:val="20"/>
          <w:jc w:val="center"/>
        </w:trPr>
        <w:tc>
          <w:tcPr>
            <w:tcW w:w="10305" w:type="dxa"/>
            <w:gridSpan w:val="5"/>
            <w:shd w:val="clear" w:color="auto" w:fill="A9D08E"/>
            <w:vAlign w:val="center"/>
          </w:tcPr>
          <w:p w14:paraId="0D4FCA19"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Requerimientos de seguridad</w:t>
            </w:r>
          </w:p>
        </w:tc>
      </w:tr>
      <w:tr w:rsidR="00CE4BF4" w:rsidRPr="00E31EF0" w14:paraId="5F929924" w14:textId="77777777" w:rsidTr="002A05F7">
        <w:trPr>
          <w:trHeight w:val="20"/>
          <w:jc w:val="center"/>
        </w:trPr>
        <w:tc>
          <w:tcPr>
            <w:tcW w:w="10305" w:type="dxa"/>
            <w:gridSpan w:val="5"/>
            <w:vAlign w:val="center"/>
          </w:tcPr>
          <w:p w14:paraId="70A75C7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La pieza debe ser segura, elaborada en material no tóxico ni nocivo, resistente a la manipulación, evitando el deterioro causado por el uso. El material debe permitir a los niños, niñas y adolescentes la exploración, manipulación y el acercamiento a este sin que provea peligro. Resistencia mecánica y la estabilidad suficiente para soportar las tensiones debidas al uso, sin roturas o deformaciones que puedan causar heridas.</w:t>
            </w:r>
          </w:p>
        </w:tc>
      </w:tr>
      <w:tr w:rsidR="00CE4BF4" w:rsidRPr="00E31EF0" w14:paraId="16D0B978" w14:textId="77777777" w:rsidTr="002A05F7">
        <w:trPr>
          <w:trHeight w:val="20"/>
          <w:jc w:val="center"/>
        </w:trPr>
        <w:tc>
          <w:tcPr>
            <w:tcW w:w="10305" w:type="dxa"/>
            <w:gridSpan w:val="5"/>
            <w:shd w:val="clear" w:color="auto" w:fill="A9D08E"/>
            <w:vAlign w:val="center"/>
          </w:tcPr>
          <w:p w14:paraId="1609F38A"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Requerimientos de salubridad</w:t>
            </w:r>
          </w:p>
        </w:tc>
      </w:tr>
      <w:tr w:rsidR="00CE4BF4" w:rsidRPr="00E31EF0" w14:paraId="106B2CC3" w14:textId="77777777" w:rsidTr="002A05F7">
        <w:trPr>
          <w:trHeight w:val="20"/>
          <w:jc w:val="center"/>
        </w:trPr>
        <w:tc>
          <w:tcPr>
            <w:tcW w:w="10305" w:type="dxa"/>
            <w:gridSpan w:val="5"/>
            <w:vAlign w:val="center"/>
          </w:tcPr>
          <w:p w14:paraId="6067FD3E"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Se debe poder limpiar y desinfectar con todos los agentes de limpieza de uso comercial. Todos los materiales deben ser nuevos, visiblemente limpios y libres de infestaciones.</w:t>
            </w:r>
          </w:p>
        </w:tc>
      </w:tr>
    </w:tbl>
    <w:p w14:paraId="7AA0E444" w14:textId="77777777" w:rsidR="00CE4BF4" w:rsidRPr="00E31EF0" w:rsidRDefault="00CE4BF4" w:rsidP="00CE4BF4">
      <w:pPr>
        <w:pStyle w:val="Sinespaciado"/>
        <w:jc w:val="both"/>
        <w:rPr>
          <w:rFonts w:asciiTheme="minorHAnsi" w:hAnsiTheme="minorHAnsi" w:cstheme="minorHAnsi"/>
          <w:lang w:val="es-CO"/>
        </w:rPr>
      </w:pPr>
    </w:p>
    <w:p w14:paraId="09620416" w14:textId="77777777" w:rsidR="00CE4BF4" w:rsidRPr="00E31EF0" w:rsidRDefault="00CE4BF4" w:rsidP="00CE4BF4">
      <w:pPr>
        <w:pStyle w:val="Sinespaciado"/>
        <w:jc w:val="both"/>
        <w:rPr>
          <w:rFonts w:asciiTheme="minorHAnsi" w:hAnsiTheme="minorHAnsi" w:cstheme="minorHAnsi"/>
          <w:lang w:val="es-CO"/>
        </w:rPr>
      </w:pPr>
    </w:p>
    <w:p w14:paraId="10436B61" w14:textId="77777777" w:rsidR="00CE4BF4" w:rsidRPr="00E31EF0" w:rsidRDefault="00CE4BF4" w:rsidP="00CE4BF4">
      <w:pPr>
        <w:pStyle w:val="Sinespaciado"/>
        <w:jc w:val="both"/>
        <w:rPr>
          <w:rFonts w:asciiTheme="minorHAnsi" w:hAnsiTheme="minorHAnsi" w:cstheme="minorHAnsi"/>
          <w:lang w:val="es-CO"/>
        </w:rPr>
      </w:pPr>
    </w:p>
    <w:p w14:paraId="057B223D" w14:textId="77777777" w:rsidR="00CE4BF4" w:rsidRPr="00E31EF0" w:rsidRDefault="00CE4BF4" w:rsidP="00CE4BF4">
      <w:pPr>
        <w:pStyle w:val="Sinespaciado"/>
        <w:jc w:val="both"/>
        <w:rPr>
          <w:rFonts w:asciiTheme="minorHAnsi" w:hAnsiTheme="minorHAnsi" w:cstheme="minorHAnsi"/>
          <w:lang w:val="es-CO"/>
        </w:rPr>
      </w:pPr>
    </w:p>
    <w:p w14:paraId="5FDD21E6" w14:textId="77777777" w:rsidR="00CE4BF4" w:rsidRDefault="00CE4BF4" w:rsidP="00CE4BF4">
      <w:pPr>
        <w:pStyle w:val="Sinespaciado"/>
        <w:jc w:val="both"/>
        <w:rPr>
          <w:rFonts w:asciiTheme="minorHAnsi" w:hAnsiTheme="minorHAnsi" w:cstheme="minorHAnsi"/>
          <w:lang w:val="es-CO"/>
        </w:rPr>
      </w:pPr>
    </w:p>
    <w:p w14:paraId="416A670C" w14:textId="77777777" w:rsidR="00CE4BF4" w:rsidRDefault="00CE4BF4" w:rsidP="00CE4BF4">
      <w:pPr>
        <w:pStyle w:val="Sinespaciado"/>
        <w:jc w:val="both"/>
        <w:rPr>
          <w:rFonts w:asciiTheme="minorHAnsi" w:hAnsiTheme="minorHAnsi" w:cstheme="minorHAnsi"/>
          <w:lang w:val="es-CO"/>
        </w:rPr>
      </w:pPr>
    </w:p>
    <w:p w14:paraId="29FFFFD1" w14:textId="77777777" w:rsidR="00CE4BF4" w:rsidRPr="00E31EF0" w:rsidRDefault="00CE4BF4" w:rsidP="00CE4BF4">
      <w:pPr>
        <w:pStyle w:val="Sinespaciado"/>
        <w:jc w:val="both"/>
        <w:rPr>
          <w:rFonts w:asciiTheme="minorHAnsi" w:hAnsiTheme="minorHAnsi" w:cstheme="minorHAnsi"/>
          <w:lang w:val="es-CO"/>
        </w:rPr>
      </w:pPr>
    </w:p>
    <w:p w14:paraId="5D05C134" w14:textId="77777777" w:rsidR="00CE4BF4" w:rsidRPr="00E31EF0" w:rsidRDefault="00CE4BF4" w:rsidP="00CE4BF4">
      <w:pPr>
        <w:pStyle w:val="Sinespaciado"/>
        <w:jc w:val="both"/>
        <w:rPr>
          <w:rFonts w:asciiTheme="minorHAnsi" w:hAnsiTheme="minorHAnsi" w:cstheme="minorHAnsi"/>
          <w:lang w:val="es-CO"/>
        </w:rPr>
      </w:pPr>
    </w:p>
    <w:p w14:paraId="40D1BE49" w14:textId="77777777" w:rsidR="00CE4BF4" w:rsidRPr="00E31EF0" w:rsidRDefault="00CE4BF4" w:rsidP="00CE4BF4">
      <w:pPr>
        <w:pStyle w:val="Sinespaciado"/>
        <w:jc w:val="both"/>
        <w:rPr>
          <w:rFonts w:asciiTheme="minorHAnsi" w:hAnsiTheme="minorHAnsi" w:cstheme="minorHAnsi"/>
          <w:lang w:val="es-CO"/>
        </w:rPr>
      </w:pPr>
    </w:p>
    <w:p w14:paraId="497DBA8E" w14:textId="77777777" w:rsidR="00CE4BF4" w:rsidRPr="00E31EF0" w:rsidRDefault="00CE4BF4" w:rsidP="00CE4BF4">
      <w:pPr>
        <w:pStyle w:val="Sinespaciado"/>
        <w:jc w:val="both"/>
        <w:rPr>
          <w:rFonts w:asciiTheme="minorHAnsi" w:hAnsiTheme="minorHAnsi" w:cstheme="minorHAnsi"/>
          <w:lang w:val="es-CO"/>
        </w:rPr>
      </w:pPr>
    </w:p>
    <w:p w14:paraId="776AB0B9" w14:textId="77777777" w:rsidR="00CE4BF4" w:rsidRPr="00E31EF0" w:rsidRDefault="00CE4BF4" w:rsidP="00CE4BF4">
      <w:pPr>
        <w:pStyle w:val="Sinespaciado"/>
        <w:jc w:val="both"/>
        <w:rPr>
          <w:rFonts w:asciiTheme="minorHAnsi" w:hAnsiTheme="minorHAnsi" w:cstheme="minorHAnsi"/>
          <w:lang w:val="es-CO"/>
        </w:rPr>
      </w:pP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1565"/>
        <w:gridCol w:w="1691"/>
        <w:gridCol w:w="3260"/>
        <w:gridCol w:w="1417"/>
        <w:gridCol w:w="1985"/>
      </w:tblGrid>
      <w:tr w:rsidR="00CE4BF4" w:rsidRPr="00E31EF0" w14:paraId="0F915D2D" w14:textId="77777777" w:rsidTr="002A05F7">
        <w:trPr>
          <w:trHeight w:val="20"/>
          <w:jc w:val="center"/>
        </w:trPr>
        <w:tc>
          <w:tcPr>
            <w:tcW w:w="3256" w:type="dxa"/>
            <w:gridSpan w:val="2"/>
            <w:shd w:val="clear" w:color="auto" w:fill="A9D08E"/>
            <w:vAlign w:val="center"/>
          </w:tcPr>
          <w:p w14:paraId="530AB2E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Ficha técnica </w:t>
            </w:r>
            <w:r>
              <w:rPr>
                <w:rFonts w:asciiTheme="minorHAnsi" w:eastAsia="Arial" w:hAnsiTheme="minorHAnsi" w:cstheme="minorHAnsi"/>
                <w:b/>
                <w:color w:val="000000"/>
                <w:lang w:val="es-CO"/>
              </w:rPr>
              <w:t>No.</w:t>
            </w:r>
            <w:r w:rsidRPr="00E31EF0">
              <w:rPr>
                <w:rFonts w:asciiTheme="minorHAnsi" w:eastAsia="Arial" w:hAnsiTheme="minorHAnsi" w:cstheme="minorHAnsi"/>
                <w:b/>
                <w:color w:val="000000"/>
                <w:lang w:val="es-CO"/>
              </w:rPr>
              <w:t xml:space="preserve"> 17</w:t>
            </w:r>
          </w:p>
        </w:tc>
        <w:tc>
          <w:tcPr>
            <w:tcW w:w="6662" w:type="dxa"/>
            <w:gridSpan w:val="3"/>
            <w:shd w:val="clear" w:color="auto" w:fill="E2EFDA"/>
            <w:vAlign w:val="center"/>
          </w:tcPr>
          <w:p w14:paraId="5C7F028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Juego set de tubos para construcción</w:t>
            </w:r>
          </w:p>
        </w:tc>
      </w:tr>
      <w:tr w:rsidR="00CE4BF4" w:rsidRPr="00E31EF0" w14:paraId="2C87C390" w14:textId="77777777" w:rsidTr="002A05F7">
        <w:trPr>
          <w:trHeight w:val="20"/>
          <w:jc w:val="center"/>
        </w:trPr>
        <w:tc>
          <w:tcPr>
            <w:tcW w:w="0" w:type="auto"/>
            <w:vMerge w:val="restart"/>
            <w:vAlign w:val="center"/>
          </w:tcPr>
          <w:p w14:paraId="56B0302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691" w:type="dxa"/>
            <w:vMerge w:val="restart"/>
            <w:vAlign w:val="center"/>
          </w:tcPr>
          <w:p w14:paraId="403554B0" w14:textId="77777777" w:rsidR="00CE4BF4" w:rsidRPr="00137164" w:rsidRDefault="00CE4BF4" w:rsidP="002A05F7">
            <w:pPr>
              <w:pStyle w:val="Sinespaciado"/>
              <w:jc w:val="both"/>
              <w:rPr>
                <w:rFonts w:asciiTheme="minorHAnsi" w:eastAsia="Arial" w:hAnsiTheme="minorHAnsi" w:cstheme="minorHAnsi"/>
                <w:bCs/>
                <w:color w:val="FF0000"/>
                <w:lang w:val="es-CO"/>
              </w:rPr>
            </w:pPr>
            <w:r w:rsidRPr="00137164">
              <w:rPr>
                <w:rFonts w:asciiTheme="minorHAnsi" w:eastAsia="Arial" w:hAnsiTheme="minorHAnsi" w:cstheme="minorHAnsi"/>
                <w:bCs/>
                <w:color w:val="000000"/>
                <w:lang w:val="es-CO"/>
              </w:rPr>
              <w:t>N/A</w:t>
            </w:r>
          </w:p>
        </w:tc>
        <w:tc>
          <w:tcPr>
            <w:tcW w:w="3260" w:type="dxa"/>
            <w:vAlign w:val="center"/>
          </w:tcPr>
          <w:p w14:paraId="58FEC71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402" w:type="dxa"/>
            <w:gridSpan w:val="2"/>
            <w:vAlign w:val="center"/>
          </w:tcPr>
          <w:p w14:paraId="4127BCEE"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4FC45416" w14:textId="77777777" w:rsidTr="002A05F7">
        <w:trPr>
          <w:trHeight w:val="20"/>
          <w:jc w:val="center"/>
        </w:trPr>
        <w:tc>
          <w:tcPr>
            <w:tcW w:w="0" w:type="auto"/>
            <w:vMerge/>
            <w:vAlign w:val="center"/>
          </w:tcPr>
          <w:p w14:paraId="6F6641A1"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691" w:type="dxa"/>
            <w:vMerge/>
            <w:vAlign w:val="center"/>
          </w:tcPr>
          <w:p w14:paraId="40F0A0EB"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3260" w:type="dxa"/>
            <w:vAlign w:val="center"/>
          </w:tcPr>
          <w:p w14:paraId="6A5A32B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402" w:type="dxa"/>
            <w:gridSpan w:val="2"/>
            <w:vAlign w:val="center"/>
          </w:tcPr>
          <w:p w14:paraId="215833B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Grupo de edad 2 a 8 años</w:t>
            </w:r>
          </w:p>
        </w:tc>
      </w:tr>
      <w:tr w:rsidR="00CE4BF4" w:rsidRPr="00E31EF0" w14:paraId="06BF634D" w14:textId="77777777" w:rsidTr="002A05F7">
        <w:trPr>
          <w:trHeight w:val="20"/>
          <w:jc w:val="center"/>
        </w:trPr>
        <w:tc>
          <w:tcPr>
            <w:tcW w:w="0" w:type="auto"/>
            <w:vMerge/>
            <w:vAlign w:val="center"/>
          </w:tcPr>
          <w:p w14:paraId="39DAA5B6"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691" w:type="dxa"/>
            <w:vMerge/>
            <w:vAlign w:val="center"/>
          </w:tcPr>
          <w:p w14:paraId="1414092B"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3260" w:type="dxa"/>
            <w:vAlign w:val="center"/>
          </w:tcPr>
          <w:p w14:paraId="5FB0662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402" w:type="dxa"/>
            <w:gridSpan w:val="2"/>
            <w:vAlign w:val="center"/>
          </w:tcPr>
          <w:p w14:paraId="0D4AB99D" w14:textId="77777777" w:rsidR="00CE4BF4" w:rsidRPr="00E31EF0" w:rsidRDefault="00CE4BF4" w:rsidP="002A05F7">
            <w:pPr>
              <w:pStyle w:val="Sinespaciado"/>
              <w:jc w:val="both"/>
              <w:rPr>
                <w:rFonts w:asciiTheme="minorHAnsi" w:hAnsiTheme="minorHAnsi" w:cstheme="minorHAnsi"/>
                <w:lang w:val="es-CO"/>
              </w:rPr>
            </w:pPr>
            <w:r>
              <w:rPr>
                <w:rFonts w:asciiTheme="minorHAnsi" w:eastAsia="Arial" w:hAnsiTheme="minorHAnsi" w:cstheme="minorHAnsi"/>
                <w:color w:val="000000" w:themeColor="text1"/>
                <w:lang w:val="es-CO"/>
              </w:rPr>
              <w:t xml:space="preserve">Juguetería / </w:t>
            </w:r>
            <w:r w:rsidRPr="00E31EF0">
              <w:rPr>
                <w:rFonts w:asciiTheme="minorHAnsi" w:eastAsia="Arial" w:hAnsiTheme="minorHAnsi" w:cstheme="minorHAnsi"/>
                <w:color w:val="000000" w:themeColor="text1"/>
                <w:lang w:val="es-CO"/>
              </w:rPr>
              <w:t>Pensamiento matemático</w:t>
            </w:r>
          </w:p>
        </w:tc>
      </w:tr>
      <w:tr w:rsidR="00CE4BF4" w:rsidRPr="00E31EF0" w14:paraId="7A6AB041" w14:textId="77777777" w:rsidTr="002A05F7">
        <w:trPr>
          <w:trHeight w:val="20"/>
          <w:jc w:val="center"/>
        </w:trPr>
        <w:tc>
          <w:tcPr>
            <w:tcW w:w="3256" w:type="dxa"/>
            <w:gridSpan w:val="2"/>
            <w:shd w:val="clear" w:color="auto" w:fill="A9D08E"/>
            <w:vAlign w:val="center"/>
          </w:tcPr>
          <w:p w14:paraId="77513B5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662" w:type="dxa"/>
            <w:gridSpan w:val="3"/>
            <w:shd w:val="clear" w:color="auto" w:fill="A9D08E"/>
            <w:vAlign w:val="center"/>
          </w:tcPr>
          <w:p w14:paraId="025E658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5667FC1B" w14:textId="77777777" w:rsidTr="002A05F7">
        <w:trPr>
          <w:trHeight w:val="269"/>
          <w:jc w:val="center"/>
        </w:trPr>
        <w:tc>
          <w:tcPr>
            <w:tcW w:w="3256" w:type="dxa"/>
            <w:gridSpan w:val="2"/>
            <w:vMerge w:val="restart"/>
            <w:vAlign w:val="center"/>
          </w:tcPr>
          <w:p w14:paraId="69F8AC3E" w14:textId="77777777" w:rsidR="00CE4BF4" w:rsidRPr="00E31EF0" w:rsidRDefault="00CE4BF4" w:rsidP="002A05F7">
            <w:pPr>
              <w:pStyle w:val="Sinespaciado"/>
              <w:jc w:val="center"/>
              <w:rPr>
                <w:rFonts w:asciiTheme="minorHAnsi" w:eastAsia="Arial" w:hAnsiTheme="minorHAnsi" w:cstheme="minorHAnsi"/>
                <w:color w:val="000000"/>
                <w:lang w:val="es-CO"/>
              </w:rPr>
            </w:pPr>
            <w:r w:rsidRPr="00E31EF0">
              <w:rPr>
                <w:rFonts w:asciiTheme="minorHAnsi" w:eastAsia="Arial" w:hAnsiTheme="minorHAnsi" w:cstheme="minorHAnsi"/>
                <w:noProof/>
                <w:color w:val="000000"/>
                <w:lang w:val="es-CO" w:eastAsia="es-CO"/>
              </w:rPr>
              <w:drawing>
                <wp:inline distT="114300" distB="114300" distL="114300" distR="114300" wp14:anchorId="6FBFA42C" wp14:editId="260A1FC0">
                  <wp:extent cx="1247775" cy="1209675"/>
                  <wp:effectExtent l="0" t="0" r="0" b="0"/>
                  <wp:docPr id="23" name="image6.png" descr="Imagen que contiene lego, juguete&#10;&#10;Descripción generada automáticamente"/>
                  <wp:cNvGraphicFramePr/>
                  <a:graphic xmlns:a="http://schemas.openxmlformats.org/drawingml/2006/main">
                    <a:graphicData uri="http://schemas.openxmlformats.org/drawingml/2006/picture">
                      <pic:pic xmlns:pic="http://schemas.openxmlformats.org/drawingml/2006/picture">
                        <pic:nvPicPr>
                          <pic:cNvPr id="23" name="image6.png" descr="Imagen que contiene lego, juguete&#10;&#10;Descripción generada automáticamente"/>
                          <pic:cNvPicPr preferRelativeResize="0"/>
                        </pic:nvPicPr>
                        <pic:blipFill>
                          <a:blip r:embed="rId27"/>
                          <a:srcRect/>
                          <a:stretch>
                            <a:fillRect/>
                          </a:stretch>
                        </pic:blipFill>
                        <pic:spPr>
                          <a:xfrm>
                            <a:off x="0" y="0"/>
                            <a:ext cx="1247775" cy="1209675"/>
                          </a:xfrm>
                          <a:prstGeom prst="rect">
                            <a:avLst/>
                          </a:prstGeom>
                          <a:ln/>
                        </pic:spPr>
                      </pic:pic>
                    </a:graphicData>
                  </a:graphic>
                </wp:inline>
              </w:drawing>
            </w:r>
          </w:p>
          <w:p w14:paraId="03F4B665" w14:textId="77777777" w:rsidR="00CE4BF4" w:rsidRPr="00E31EF0" w:rsidRDefault="00CE4BF4" w:rsidP="002A05F7">
            <w:pPr>
              <w:pStyle w:val="Sinespaciado"/>
              <w:jc w:val="both"/>
              <w:rPr>
                <w:rFonts w:asciiTheme="minorHAnsi" w:hAnsiTheme="minorHAnsi" w:cstheme="minorHAnsi"/>
                <w:lang w:val="es-CO"/>
              </w:rPr>
            </w:pPr>
          </w:p>
          <w:p w14:paraId="5E05FB6F" w14:textId="77777777" w:rsidR="00CE4BF4" w:rsidRPr="00E31EF0" w:rsidRDefault="00CE4BF4" w:rsidP="002A05F7">
            <w:pPr>
              <w:pStyle w:val="Sinespaciado"/>
              <w:jc w:val="center"/>
              <w:rPr>
                <w:rFonts w:asciiTheme="minorHAnsi" w:hAnsiTheme="minorHAnsi" w:cstheme="minorHAnsi"/>
                <w:lang w:val="es-CO"/>
              </w:rPr>
            </w:pPr>
            <w:r w:rsidRPr="00E31EF0">
              <w:rPr>
                <w:rFonts w:asciiTheme="minorHAnsi" w:hAnsiTheme="minorHAnsi" w:cstheme="minorHAnsi"/>
                <w:noProof/>
                <w:lang w:val="es-CO"/>
              </w:rPr>
              <w:drawing>
                <wp:inline distT="0" distB="0" distL="0" distR="0" wp14:anchorId="6D70D4A6" wp14:editId="1C9AE496">
                  <wp:extent cx="1237834" cy="1252188"/>
                  <wp:effectExtent l="0" t="0" r="635" b="5715"/>
                  <wp:docPr id="206" name="Imagen 206" descr="https://lh3.googleusercontent.com/-TMYgrRzK_Gg/XjtxJfQbPlI/AAAAAAAAupU/drnefDotx50I31uMy82yN1XZDCwJSTPDACK8BGAsYHg/s0/2020-02-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3.googleusercontent.com/-TMYgrRzK_Gg/XjtxJfQbPlI/AAAAAAAAupU/drnefDotx50I31uMy82yN1XZDCwJSTPDACK8BGAsYHg/s0/2020-02-05.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248008" cy="1262480"/>
                          </a:xfrm>
                          <a:prstGeom prst="rect">
                            <a:avLst/>
                          </a:prstGeom>
                          <a:noFill/>
                          <a:ln>
                            <a:noFill/>
                          </a:ln>
                        </pic:spPr>
                      </pic:pic>
                    </a:graphicData>
                  </a:graphic>
                </wp:inline>
              </w:drawing>
            </w:r>
          </w:p>
          <w:p w14:paraId="268BBAC0" w14:textId="77777777" w:rsidR="00CE4BF4" w:rsidRPr="00E31EF0" w:rsidRDefault="00CE4BF4" w:rsidP="002A05F7">
            <w:pPr>
              <w:pStyle w:val="Sinespaciado"/>
              <w:jc w:val="both"/>
              <w:rPr>
                <w:rFonts w:asciiTheme="minorHAnsi" w:hAnsiTheme="minorHAnsi" w:cstheme="minorHAnsi"/>
                <w:lang w:val="es-CO"/>
              </w:rPr>
            </w:pPr>
          </w:p>
        </w:tc>
        <w:tc>
          <w:tcPr>
            <w:tcW w:w="6662" w:type="dxa"/>
            <w:gridSpan w:val="3"/>
            <w:vMerge w:val="restart"/>
            <w:vAlign w:val="center"/>
          </w:tcPr>
          <w:p w14:paraId="5988210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Juego de setenta y dos (72) tubos para ensamblar, y diez (10) ruedas de armado para conectar con las demás piezas, elaborados en polietileno de alta densidad HDPE o polipropileno PP, en diferentes colores, formas y tamaños, que sirven como armables y se usan como piezas de juegos de construcción.</w:t>
            </w:r>
          </w:p>
        </w:tc>
      </w:tr>
      <w:tr w:rsidR="00CE4BF4" w:rsidRPr="00E31EF0" w14:paraId="71FE9F80" w14:textId="77777777" w:rsidTr="002A05F7">
        <w:trPr>
          <w:trHeight w:val="269"/>
          <w:jc w:val="center"/>
        </w:trPr>
        <w:tc>
          <w:tcPr>
            <w:tcW w:w="3256" w:type="dxa"/>
            <w:gridSpan w:val="2"/>
            <w:vMerge/>
            <w:vAlign w:val="center"/>
          </w:tcPr>
          <w:p w14:paraId="6E3F8D98"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662" w:type="dxa"/>
            <w:gridSpan w:val="3"/>
            <w:vMerge/>
            <w:vAlign w:val="center"/>
          </w:tcPr>
          <w:p w14:paraId="1727EEBE"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6AB39FBB" w14:textId="77777777" w:rsidTr="002A05F7">
        <w:trPr>
          <w:trHeight w:val="20"/>
          <w:jc w:val="center"/>
        </w:trPr>
        <w:tc>
          <w:tcPr>
            <w:tcW w:w="3256" w:type="dxa"/>
            <w:gridSpan w:val="2"/>
            <w:vMerge/>
            <w:vAlign w:val="center"/>
          </w:tcPr>
          <w:p w14:paraId="5039DF58"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662" w:type="dxa"/>
            <w:gridSpan w:val="3"/>
            <w:shd w:val="clear" w:color="auto" w:fill="A9D08E"/>
            <w:vAlign w:val="center"/>
          </w:tcPr>
          <w:p w14:paraId="573A17E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1E708F79" w14:textId="77777777" w:rsidTr="002A05F7">
        <w:trPr>
          <w:trHeight w:val="20"/>
          <w:jc w:val="center"/>
        </w:trPr>
        <w:tc>
          <w:tcPr>
            <w:tcW w:w="3256" w:type="dxa"/>
            <w:gridSpan w:val="2"/>
            <w:vMerge/>
            <w:vAlign w:val="center"/>
          </w:tcPr>
          <w:p w14:paraId="0803A639"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3260" w:type="dxa"/>
            <w:shd w:val="clear" w:color="auto" w:fill="E2EFDA"/>
            <w:vAlign w:val="center"/>
          </w:tcPr>
          <w:p w14:paraId="0F0C91A8" w14:textId="77777777" w:rsidR="00CE4BF4" w:rsidRPr="002D1E7D" w:rsidRDefault="00CE4BF4" w:rsidP="002A05F7">
            <w:pPr>
              <w:pStyle w:val="Sinespaciado"/>
              <w:jc w:val="both"/>
              <w:rPr>
                <w:rFonts w:asciiTheme="minorHAnsi" w:eastAsia="Arial" w:hAnsiTheme="minorHAnsi" w:cstheme="minorHAnsi"/>
                <w:b/>
                <w:color w:val="000000"/>
                <w:lang w:val="es-CO"/>
              </w:rPr>
            </w:pPr>
            <w:r w:rsidRPr="002D1E7D">
              <w:rPr>
                <w:rFonts w:asciiTheme="minorHAnsi" w:eastAsia="Arial" w:hAnsiTheme="minorHAnsi" w:cstheme="minorHAnsi"/>
                <w:b/>
                <w:color w:val="000000"/>
                <w:lang w:val="es-CO"/>
              </w:rPr>
              <w:t>Largo y ancho mínimo (15 piezas en cruz hembra y macho)</w:t>
            </w:r>
          </w:p>
        </w:tc>
        <w:tc>
          <w:tcPr>
            <w:tcW w:w="1417" w:type="dxa"/>
            <w:shd w:val="clear" w:color="auto" w:fill="E2EFDA"/>
            <w:vAlign w:val="center"/>
          </w:tcPr>
          <w:p w14:paraId="703C8F4D" w14:textId="77777777" w:rsidR="00CE4BF4" w:rsidRPr="002D1E7D" w:rsidRDefault="00CE4BF4" w:rsidP="002A05F7">
            <w:pPr>
              <w:pStyle w:val="Sinespaciado"/>
              <w:jc w:val="both"/>
              <w:rPr>
                <w:rFonts w:asciiTheme="minorHAnsi" w:eastAsia="Arial" w:hAnsiTheme="minorHAnsi" w:cstheme="minorHAnsi"/>
                <w:b/>
                <w:bCs/>
                <w:color w:val="000000"/>
                <w:lang w:val="es-CO"/>
              </w:rPr>
            </w:pPr>
            <w:r w:rsidRPr="002D1E7D">
              <w:rPr>
                <w:rFonts w:asciiTheme="minorHAnsi" w:eastAsia="Arial" w:hAnsiTheme="minorHAnsi" w:cstheme="minorHAnsi"/>
                <w:b/>
                <w:bCs/>
                <w:color w:val="000000" w:themeColor="text1"/>
                <w:lang w:val="es-CO"/>
              </w:rPr>
              <w:t>6 x 6</w:t>
            </w:r>
          </w:p>
        </w:tc>
        <w:tc>
          <w:tcPr>
            <w:tcW w:w="1985" w:type="dxa"/>
            <w:shd w:val="clear" w:color="auto" w:fill="E2EFDA"/>
            <w:vAlign w:val="center"/>
          </w:tcPr>
          <w:p w14:paraId="5E5282CB"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Centímetros</w:t>
            </w:r>
          </w:p>
        </w:tc>
      </w:tr>
      <w:tr w:rsidR="00CE4BF4" w:rsidRPr="00E31EF0" w14:paraId="6BD7A309" w14:textId="77777777" w:rsidTr="002A05F7">
        <w:trPr>
          <w:trHeight w:val="20"/>
          <w:jc w:val="center"/>
        </w:trPr>
        <w:tc>
          <w:tcPr>
            <w:tcW w:w="3256" w:type="dxa"/>
            <w:gridSpan w:val="2"/>
            <w:vMerge/>
            <w:vAlign w:val="center"/>
          </w:tcPr>
          <w:p w14:paraId="5F3CD3BF"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3260" w:type="dxa"/>
            <w:shd w:val="clear" w:color="auto" w:fill="E2EFDA"/>
            <w:vAlign w:val="center"/>
          </w:tcPr>
          <w:p w14:paraId="3B942878" w14:textId="77777777" w:rsidR="00CE4BF4" w:rsidRPr="002D1E7D" w:rsidRDefault="00CE4BF4" w:rsidP="002A05F7">
            <w:pPr>
              <w:pStyle w:val="Sinespaciado"/>
              <w:jc w:val="both"/>
              <w:rPr>
                <w:rFonts w:asciiTheme="minorHAnsi" w:eastAsia="Arial" w:hAnsiTheme="minorHAnsi" w:cstheme="minorHAnsi"/>
                <w:b/>
                <w:color w:val="000000"/>
                <w:lang w:val="es-CO"/>
              </w:rPr>
            </w:pPr>
            <w:r w:rsidRPr="002D1E7D">
              <w:rPr>
                <w:rFonts w:asciiTheme="minorHAnsi" w:eastAsia="Arial" w:hAnsiTheme="minorHAnsi" w:cstheme="minorHAnsi"/>
                <w:b/>
                <w:color w:val="000000"/>
                <w:lang w:val="es-CO"/>
              </w:rPr>
              <w:t>Largo y ancho mínimo (15 piezas en forma de t hembra y macho)</w:t>
            </w:r>
          </w:p>
        </w:tc>
        <w:tc>
          <w:tcPr>
            <w:tcW w:w="1417" w:type="dxa"/>
            <w:shd w:val="clear" w:color="auto" w:fill="E2EFDA"/>
            <w:vAlign w:val="center"/>
          </w:tcPr>
          <w:p w14:paraId="3DE15484" w14:textId="77777777" w:rsidR="00CE4BF4" w:rsidRPr="002D1E7D" w:rsidRDefault="00CE4BF4" w:rsidP="002A05F7">
            <w:pPr>
              <w:pStyle w:val="Sinespaciado"/>
              <w:jc w:val="both"/>
              <w:rPr>
                <w:rFonts w:asciiTheme="minorHAnsi" w:eastAsia="Arial" w:hAnsiTheme="minorHAnsi" w:cstheme="minorHAnsi"/>
                <w:b/>
                <w:bCs/>
                <w:color w:val="000000"/>
                <w:lang w:val="es-CO"/>
              </w:rPr>
            </w:pPr>
            <w:r w:rsidRPr="002D1E7D">
              <w:rPr>
                <w:rFonts w:asciiTheme="minorHAnsi" w:eastAsia="Arial" w:hAnsiTheme="minorHAnsi" w:cstheme="minorHAnsi"/>
                <w:b/>
                <w:bCs/>
                <w:color w:val="000000" w:themeColor="text1"/>
                <w:lang w:val="es-CO"/>
              </w:rPr>
              <w:t>6 x 3.8</w:t>
            </w:r>
          </w:p>
        </w:tc>
        <w:tc>
          <w:tcPr>
            <w:tcW w:w="1985" w:type="dxa"/>
            <w:shd w:val="clear" w:color="auto" w:fill="E2EFDA"/>
          </w:tcPr>
          <w:p w14:paraId="08742C64" w14:textId="77777777" w:rsidR="00CE4BF4" w:rsidRPr="00E31EF0" w:rsidRDefault="00CE4BF4" w:rsidP="002A05F7">
            <w:pPr>
              <w:pStyle w:val="Sinespaciado"/>
              <w:jc w:val="both"/>
              <w:rPr>
                <w:rFonts w:asciiTheme="minorHAnsi" w:eastAsia="Arial" w:hAnsiTheme="minorHAnsi" w:cstheme="minorHAnsi"/>
                <w:color w:val="000000"/>
                <w:lang w:val="es-CO"/>
              </w:rPr>
            </w:pPr>
            <w:r w:rsidRPr="00946661">
              <w:rPr>
                <w:rFonts w:asciiTheme="minorHAnsi" w:eastAsia="Arial" w:hAnsiTheme="minorHAnsi" w:cstheme="minorHAnsi"/>
                <w:color w:val="000000"/>
                <w:lang w:val="es-CO"/>
              </w:rPr>
              <w:t>Centímetros</w:t>
            </w:r>
          </w:p>
        </w:tc>
      </w:tr>
      <w:tr w:rsidR="00CE4BF4" w:rsidRPr="00E31EF0" w14:paraId="16C506DE" w14:textId="77777777" w:rsidTr="002A05F7">
        <w:trPr>
          <w:trHeight w:val="20"/>
          <w:jc w:val="center"/>
        </w:trPr>
        <w:tc>
          <w:tcPr>
            <w:tcW w:w="3256" w:type="dxa"/>
            <w:gridSpan w:val="2"/>
            <w:vMerge/>
            <w:vAlign w:val="center"/>
          </w:tcPr>
          <w:p w14:paraId="4A967EA3"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3260" w:type="dxa"/>
            <w:shd w:val="clear" w:color="auto" w:fill="E2EFDA"/>
            <w:vAlign w:val="center"/>
          </w:tcPr>
          <w:p w14:paraId="0A85227D" w14:textId="77777777" w:rsidR="00CE4BF4" w:rsidRPr="002D1E7D" w:rsidRDefault="00CE4BF4" w:rsidP="002A05F7">
            <w:pPr>
              <w:pStyle w:val="Sinespaciado"/>
              <w:jc w:val="both"/>
              <w:rPr>
                <w:rFonts w:asciiTheme="minorHAnsi" w:eastAsia="Arial" w:hAnsiTheme="minorHAnsi" w:cstheme="minorHAnsi"/>
                <w:b/>
                <w:color w:val="000000"/>
                <w:lang w:val="es-CO"/>
              </w:rPr>
            </w:pPr>
            <w:r w:rsidRPr="002D1E7D">
              <w:rPr>
                <w:rFonts w:asciiTheme="minorHAnsi" w:eastAsia="Arial" w:hAnsiTheme="minorHAnsi" w:cstheme="minorHAnsi"/>
                <w:b/>
                <w:color w:val="000000"/>
                <w:lang w:val="es-CO"/>
              </w:rPr>
              <w:t>Largo y ancho mínimo (15 piezas rectas grande) macho</w:t>
            </w:r>
          </w:p>
        </w:tc>
        <w:tc>
          <w:tcPr>
            <w:tcW w:w="1417" w:type="dxa"/>
            <w:shd w:val="clear" w:color="auto" w:fill="E2EFDA"/>
            <w:vAlign w:val="center"/>
          </w:tcPr>
          <w:p w14:paraId="3088BEC6" w14:textId="77777777" w:rsidR="00CE4BF4" w:rsidRPr="002D1E7D" w:rsidRDefault="00CE4BF4" w:rsidP="002A05F7">
            <w:pPr>
              <w:pStyle w:val="Sinespaciado"/>
              <w:jc w:val="both"/>
              <w:rPr>
                <w:rFonts w:asciiTheme="minorHAnsi" w:eastAsia="Arial" w:hAnsiTheme="minorHAnsi" w:cstheme="minorHAnsi"/>
                <w:b/>
                <w:color w:val="000000"/>
                <w:lang w:val="es-CO"/>
              </w:rPr>
            </w:pPr>
            <w:r w:rsidRPr="002D1E7D">
              <w:rPr>
                <w:rFonts w:asciiTheme="minorHAnsi" w:eastAsia="Arial" w:hAnsiTheme="minorHAnsi" w:cstheme="minorHAnsi"/>
                <w:b/>
                <w:color w:val="000000"/>
                <w:lang w:val="es-CO"/>
              </w:rPr>
              <w:t>4.5 x 4.5</w:t>
            </w:r>
          </w:p>
        </w:tc>
        <w:tc>
          <w:tcPr>
            <w:tcW w:w="1985" w:type="dxa"/>
            <w:shd w:val="clear" w:color="auto" w:fill="E2EFDA"/>
          </w:tcPr>
          <w:p w14:paraId="090B6F99" w14:textId="77777777" w:rsidR="00CE4BF4" w:rsidRPr="00E31EF0" w:rsidRDefault="00CE4BF4" w:rsidP="002A05F7">
            <w:pPr>
              <w:pStyle w:val="Sinespaciado"/>
              <w:jc w:val="both"/>
              <w:rPr>
                <w:rFonts w:asciiTheme="minorHAnsi" w:eastAsia="Arial" w:hAnsiTheme="minorHAnsi" w:cstheme="minorHAnsi"/>
                <w:color w:val="000000"/>
                <w:lang w:val="es-CO"/>
              </w:rPr>
            </w:pPr>
            <w:r w:rsidRPr="00946661">
              <w:rPr>
                <w:rFonts w:asciiTheme="minorHAnsi" w:eastAsia="Arial" w:hAnsiTheme="minorHAnsi" w:cstheme="minorHAnsi"/>
                <w:color w:val="000000"/>
                <w:lang w:val="es-CO"/>
              </w:rPr>
              <w:t>Centímetros</w:t>
            </w:r>
          </w:p>
        </w:tc>
      </w:tr>
      <w:tr w:rsidR="00CE4BF4" w:rsidRPr="00E31EF0" w14:paraId="42628468" w14:textId="77777777" w:rsidTr="002A05F7">
        <w:trPr>
          <w:trHeight w:val="20"/>
          <w:jc w:val="center"/>
        </w:trPr>
        <w:tc>
          <w:tcPr>
            <w:tcW w:w="3256" w:type="dxa"/>
            <w:gridSpan w:val="2"/>
            <w:vMerge/>
            <w:vAlign w:val="center"/>
          </w:tcPr>
          <w:p w14:paraId="1FA534AA"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3260" w:type="dxa"/>
            <w:shd w:val="clear" w:color="auto" w:fill="E2EFDA"/>
            <w:vAlign w:val="center"/>
          </w:tcPr>
          <w:p w14:paraId="1FE21236" w14:textId="77777777" w:rsidR="00CE4BF4" w:rsidRPr="002D1E7D" w:rsidRDefault="00CE4BF4" w:rsidP="002A05F7">
            <w:pPr>
              <w:pStyle w:val="Sinespaciado"/>
              <w:jc w:val="both"/>
              <w:rPr>
                <w:rFonts w:asciiTheme="minorHAnsi" w:eastAsia="Arial" w:hAnsiTheme="minorHAnsi" w:cstheme="minorHAnsi"/>
                <w:b/>
                <w:bCs/>
                <w:lang w:val="es-CO"/>
              </w:rPr>
            </w:pPr>
            <w:r w:rsidRPr="002D1E7D">
              <w:rPr>
                <w:rFonts w:asciiTheme="minorHAnsi" w:eastAsia="Arial" w:hAnsiTheme="minorHAnsi" w:cstheme="minorHAnsi"/>
                <w:b/>
                <w:bCs/>
                <w:lang w:val="es-CO"/>
              </w:rPr>
              <w:t>Largo y ancho mínimo (15 piezas en codo)</w:t>
            </w:r>
          </w:p>
        </w:tc>
        <w:tc>
          <w:tcPr>
            <w:tcW w:w="1417" w:type="dxa"/>
            <w:shd w:val="clear" w:color="auto" w:fill="E2EFDA"/>
            <w:vAlign w:val="center"/>
          </w:tcPr>
          <w:p w14:paraId="3EE15ACA" w14:textId="77777777" w:rsidR="00CE4BF4" w:rsidRPr="002D1E7D" w:rsidRDefault="00CE4BF4" w:rsidP="002A05F7">
            <w:pPr>
              <w:pStyle w:val="Sinespaciado"/>
              <w:jc w:val="both"/>
              <w:rPr>
                <w:rFonts w:asciiTheme="minorHAnsi" w:eastAsia="Arial" w:hAnsiTheme="minorHAnsi" w:cstheme="minorHAnsi"/>
                <w:b/>
                <w:bCs/>
                <w:lang w:val="es-CO"/>
              </w:rPr>
            </w:pPr>
            <w:r w:rsidRPr="002D1E7D">
              <w:rPr>
                <w:rFonts w:asciiTheme="minorHAnsi" w:eastAsia="Arial" w:hAnsiTheme="minorHAnsi" w:cstheme="minorHAnsi"/>
                <w:b/>
                <w:bCs/>
                <w:lang w:val="es-CO"/>
              </w:rPr>
              <w:t>4.5 x 4.5</w:t>
            </w:r>
          </w:p>
        </w:tc>
        <w:tc>
          <w:tcPr>
            <w:tcW w:w="1985" w:type="dxa"/>
            <w:shd w:val="clear" w:color="auto" w:fill="E2EFDA"/>
          </w:tcPr>
          <w:p w14:paraId="6664C18F" w14:textId="77777777" w:rsidR="00CE4BF4" w:rsidRPr="00E31EF0" w:rsidRDefault="00CE4BF4" w:rsidP="002A05F7">
            <w:pPr>
              <w:pStyle w:val="Sinespaciado"/>
              <w:jc w:val="both"/>
              <w:rPr>
                <w:rFonts w:asciiTheme="minorHAnsi" w:eastAsia="Arial" w:hAnsiTheme="minorHAnsi" w:cstheme="minorHAnsi"/>
                <w:lang w:val="es-CO"/>
              </w:rPr>
            </w:pPr>
            <w:r w:rsidRPr="00946661">
              <w:rPr>
                <w:rFonts w:asciiTheme="minorHAnsi" w:eastAsia="Arial" w:hAnsiTheme="minorHAnsi" w:cstheme="minorHAnsi"/>
                <w:color w:val="000000"/>
                <w:lang w:val="es-CO"/>
              </w:rPr>
              <w:t>Centímetros</w:t>
            </w:r>
          </w:p>
        </w:tc>
      </w:tr>
      <w:tr w:rsidR="00CE4BF4" w:rsidRPr="00E31EF0" w14:paraId="3855E69B" w14:textId="77777777" w:rsidTr="002A05F7">
        <w:trPr>
          <w:trHeight w:val="20"/>
          <w:jc w:val="center"/>
        </w:trPr>
        <w:tc>
          <w:tcPr>
            <w:tcW w:w="3256" w:type="dxa"/>
            <w:gridSpan w:val="2"/>
            <w:vMerge/>
            <w:vAlign w:val="center"/>
          </w:tcPr>
          <w:p w14:paraId="587E747A"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3260" w:type="dxa"/>
            <w:shd w:val="clear" w:color="auto" w:fill="E2EFDA"/>
            <w:vAlign w:val="center"/>
          </w:tcPr>
          <w:p w14:paraId="06475F57" w14:textId="77777777" w:rsidR="00CE4BF4" w:rsidRPr="002D1E7D" w:rsidRDefault="00CE4BF4" w:rsidP="002A05F7">
            <w:pPr>
              <w:pStyle w:val="Sinespaciado"/>
              <w:jc w:val="both"/>
              <w:rPr>
                <w:rFonts w:asciiTheme="minorHAnsi" w:eastAsia="Arial" w:hAnsiTheme="minorHAnsi" w:cstheme="minorHAnsi"/>
                <w:b/>
                <w:bCs/>
                <w:lang w:val="es-CO"/>
              </w:rPr>
            </w:pPr>
            <w:r w:rsidRPr="002D1E7D">
              <w:rPr>
                <w:rFonts w:asciiTheme="minorHAnsi" w:eastAsia="Arial" w:hAnsiTheme="minorHAnsi" w:cstheme="minorHAnsi"/>
                <w:b/>
                <w:bCs/>
                <w:lang w:val="es-CO"/>
              </w:rPr>
              <w:t>Largo, ancho y profundidad mínima (12 codos de tres vías)</w:t>
            </w:r>
          </w:p>
        </w:tc>
        <w:tc>
          <w:tcPr>
            <w:tcW w:w="1417" w:type="dxa"/>
            <w:shd w:val="clear" w:color="auto" w:fill="E2EFDA"/>
            <w:vAlign w:val="center"/>
          </w:tcPr>
          <w:p w14:paraId="7B21391C" w14:textId="77777777" w:rsidR="00CE4BF4" w:rsidRPr="002D1E7D" w:rsidRDefault="00CE4BF4" w:rsidP="002A05F7">
            <w:pPr>
              <w:pStyle w:val="Sinespaciado"/>
              <w:jc w:val="both"/>
              <w:rPr>
                <w:rFonts w:asciiTheme="minorHAnsi" w:eastAsia="Arial" w:hAnsiTheme="minorHAnsi" w:cstheme="minorHAnsi"/>
                <w:b/>
                <w:bCs/>
                <w:lang w:val="es-CO"/>
              </w:rPr>
            </w:pPr>
            <w:r w:rsidRPr="002D1E7D">
              <w:rPr>
                <w:rFonts w:asciiTheme="minorHAnsi" w:eastAsia="Arial" w:hAnsiTheme="minorHAnsi" w:cstheme="minorHAnsi"/>
                <w:b/>
                <w:bCs/>
                <w:lang w:val="es-CO"/>
              </w:rPr>
              <w:t>4.5 x 4.5</w:t>
            </w:r>
          </w:p>
        </w:tc>
        <w:tc>
          <w:tcPr>
            <w:tcW w:w="1985" w:type="dxa"/>
            <w:shd w:val="clear" w:color="auto" w:fill="E2EFDA"/>
          </w:tcPr>
          <w:p w14:paraId="4498E354" w14:textId="77777777" w:rsidR="00CE4BF4" w:rsidRPr="00E31EF0" w:rsidRDefault="00CE4BF4" w:rsidP="002A05F7">
            <w:pPr>
              <w:pStyle w:val="Sinespaciado"/>
              <w:jc w:val="both"/>
              <w:rPr>
                <w:rFonts w:asciiTheme="minorHAnsi" w:eastAsia="Arial" w:hAnsiTheme="minorHAnsi" w:cstheme="minorHAnsi"/>
                <w:lang w:val="es-CO"/>
              </w:rPr>
            </w:pPr>
            <w:r w:rsidRPr="00946661">
              <w:rPr>
                <w:rFonts w:asciiTheme="minorHAnsi" w:eastAsia="Arial" w:hAnsiTheme="minorHAnsi" w:cstheme="minorHAnsi"/>
                <w:color w:val="000000"/>
                <w:lang w:val="es-CO"/>
              </w:rPr>
              <w:t>Centímetros</w:t>
            </w:r>
          </w:p>
        </w:tc>
      </w:tr>
      <w:tr w:rsidR="00CE4BF4" w:rsidRPr="00E31EF0" w14:paraId="21A55B30" w14:textId="77777777" w:rsidTr="002A05F7">
        <w:trPr>
          <w:trHeight w:val="20"/>
          <w:jc w:val="center"/>
        </w:trPr>
        <w:tc>
          <w:tcPr>
            <w:tcW w:w="3256" w:type="dxa"/>
            <w:gridSpan w:val="2"/>
            <w:vMerge/>
            <w:vAlign w:val="center"/>
          </w:tcPr>
          <w:p w14:paraId="527CA106"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3260" w:type="dxa"/>
            <w:shd w:val="clear" w:color="auto" w:fill="E2EFDA"/>
            <w:vAlign w:val="center"/>
          </w:tcPr>
          <w:p w14:paraId="123A3F6B" w14:textId="77777777" w:rsidR="00CE4BF4" w:rsidRPr="002D1E7D" w:rsidRDefault="00CE4BF4" w:rsidP="002A05F7">
            <w:pPr>
              <w:pStyle w:val="Sinespaciado"/>
              <w:jc w:val="both"/>
              <w:rPr>
                <w:rFonts w:asciiTheme="minorHAnsi" w:eastAsia="Arial" w:hAnsiTheme="minorHAnsi" w:cstheme="minorHAnsi"/>
                <w:b/>
                <w:color w:val="000000"/>
                <w:lang w:val="es-CO"/>
              </w:rPr>
            </w:pPr>
            <w:r w:rsidRPr="002D1E7D">
              <w:rPr>
                <w:rFonts w:asciiTheme="minorHAnsi" w:eastAsia="Arial" w:hAnsiTheme="minorHAnsi" w:cstheme="minorHAnsi"/>
                <w:b/>
                <w:color w:val="000000"/>
                <w:lang w:val="es-CO"/>
              </w:rPr>
              <w:t>Diámetro mínimo (de los orificios de las 72 piezas encajables)</w:t>
            </w:r>
          </w:p>
        </w:tc>
        <w:tc>
          <w:tcPr>
            <w:tcW w:w="1417" w:type="dxa"/>
            <w:shd w:val="clear" w:color="auto" w:fill="E2EFDA"/>
            <w:vAlign w:val="center"/>
          </w:tcPr>
          <w:p w14:paraId="5F9FB659" w14:textId="77777777" w:rsidR="00CE4BF4" w:rsidRPr="002D1E7D" w:rsidRDefault="00CE4BF4" w:rsidP="002A05F7">
            <w:pPr>
              <w:pStyle w:val="Sinespaciado"/>
              <w:jc w:val="both"/>
              <w:rPr>
                <w:rFonts w:asciiTheme="minorHAnsi" w:eastAsia="Arial" w:hAnsiTheme="minorHAnsi" w:cstheme="minorHAnsi"/>
                <w:b/>
                <w:color w:val="000000"/>
                <w:lang w:val="es-CO"/>
              </w:rPr>
            </w:pPr>
            <w:r w:rsidRPr="002D1E7D">
              <w:rPr>
                <w:rFonts w:asciiTheme="minorHAnsi" w:eastAsia="Arial" w:hAnsiTheme="minorHAnsi" w:cstheme="minorHAnsi"/>
                <w:b/>
                <w:color w:val="000000"/>
                <w:lang w:val="es-CO"/>
              </w:rPr>
              <w:t>2</w:t>
            </w:r>
          </w:p>
        </w:tc>
        <w:tc>
          <w:tcPr>
            <w:tcW w:w="1985" w:type="dxa"/>
            <w:shd w:val="clear" w:color="auto" w:fill="E2EFDA"/>
          </w:tcPr>
          <w:p w14:paraId="0D23634E" w14:textId="77777777" w:rsidR="00CE4BF4" w:rsidRPr="00E31EF0" w:rsidRDefault="00CE4BF4" w:rsidP="002A05F7">
            <w:pPr>
              <w:pStyle w:val="Sinespaciado"/>
              <w:jc w:val="both"/>
              <w:rPr>
                <w:rFonts w:asciiTheme="minorHAnsi" w:eastAsia="Arial" w:hAnsiTheme="minorHAnsi" w:cstheme="minorHAnsi"/>
                <w:color w:val="000000"/>
                <w:lang w:val="es-CO"/>
              </w:rPr>
            </w:pPr>
            <w:r w:rsidRPr="00946661">
              <w:rPr>
                <w:rFonts w:asciiTheme="minorHAnsi" w:eastAsia="Arial" w:hAnsiTheme="minorHAnsi" w:cstheme="minorHAnsi"/>
                <w:color w:val="000000"/>
                <w:lang w:val="es-CO"/>
              </w:rPr>
              <w:t>Centímetros</w:t>
            </w:r>
          </w:p>
        </w:tc>
      </w:tr>
      <w:tr w:rsidR="00CE4BF4" w:rsidRPr="00E31EF0" w14:paraId="65811619" w14:textId="77777777" w:rsidTr="002A05F7">
        <w:trPr>
          <w:trHeight w:val="20"/>
          <w:jc w:val="center"/>
        </w:trPr>
        <w:tc>
          <w:tcPr>
            <w:tcW w:w="3256" w:type="dxa"/>
            <w:gridSpan w:val="2"/>
            <w:vMerge/>
            <w:vAlign w:val="center"/>
          </w:tcPr>
          <w:p w14:paraId="5FA80E96"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3260" w:type="dxa"/>
            <w:shd w:val="clear" w:color="auto" w:fill="E2EFDA"/>
            <w:vAlign w:val="center"/>
          </w:tcPr>
          <w:p w14:paraId="4D447BA4" w14:textId="77777777" w:rsidR="00CE4BF4" w:rsidRPr="002D1E7D" w:rsidRDefault="00CE4BF4" w:rsidP="002A05F7">
            <w:pPr>
              <w:pStyle w:val="Sinespaciado"/>
              <w:jc w:val="both"/>
              <w:rPr>
                <w:rFonts w:asciiTheme="minorHAnsi" w:eastAsia="Arial" w:hAnsiTheme="minorHAnsi" w:cstheme="minorHAnsi"/>
                <w:b/>
                <w:color w:val="000000"/>
                <w:lang w:val="es-CO"/>
              </w:rPr>
            </w:pPr>
            <w:r w:rsidRPr="002D1E7D">
              <w:rPr>
                <w:rFonts w:asciiTheme="minorHAnsi" w:eastAsia="Arial" w:hAnsiTheme="minorHAnsi" w:cstheme="minorHAnsi"/>
                <w:b/>
                <w:color w:val="000000"/>
                <w:lang w:val="es-CO"/>
              </w:rPr>
              <w:t>Diámetro mínimo exterior (10 ruedas con terminal de ensamble hembra)</w:t>
            </w:r>
          </w:p>
        </w:tc>
        <w:tc>
          <w:tcPr>
            <w:tcW w:w="1417" w:type="dxa"/>
            <w:shd w:val="clear" w:color="auto" w:fill="E2EFDA"/>
            <w:vAlign w:val="center"/>
          </w:tcPr>
          <w:p w14:paraId="574812AD" w14:textId="77777777" w:rsidR="00CE4BF4" w:rsidRPr="002D1E7D" w:rsidRDefault="00CE4BF4" w:rsidP="002A05F7">
            <w:pPr>
              <w:pStyle w:val="Sinespaciado"/>
              <w:jc w:val="both"/>
              <w:rPr>
                <w:rFonts w:asciiTheme="minorHAnsi" w:eastAsia="Arial" w:hAnsiTheme="minorHAnsi" w:cstheme="minorHAnsi"/>
                <w:b/>
                <w:color w:val="000000"/>
                <w:lang w:val="es-CO"/>
              </w:rPr>
            </w:pPr>
            <w:r w:rsidRPr="002D1E7D">
              <w:rPr>
                <w:rFonts w:asciiTheme="minorHAnsi" w:eastAsia="Arial" w:hAnsiTheme="minorHAnsi" w:cstheme="minorHAnsi"/>
                <w:b/>
                <w:color w:val="000000"/>
                <w:lang w:val="es-CO"/>
              </w:rPr>
              <w:t>7</w:t>
            </w:r>
          </w:p>
        </w:tc>
        <w:tc>
          <w:tcPr>
            <w:tcW w:w="1985" w:type="dxa"/>
            <w:shd w:val="clear" w:color="auto" w:fill="E2EFDA"/>
          </w:tcPr>
          <w:p w14:paraId="0301575C" w14:textId="77777777" w:rsidR="00CE4BF4" w:rsidRPr="00E31EF0" w:rsidRDefault="00CE4BF4" w:rsidP="002A05F7">
            <w:pPr>
              <w:pStyle w:val="Sinespaciado"/>
              <w:jc w:val="both"/>
              <w:rPr>
                <w:rFonts w:asciiTheme="minorHAnsi" w:eastAsia="Arial" w:hAnsiTheme="minorHAnsi" w:cstheme="minorHAnsi"/>
                <w:color w:val="000000"/>
                <w:lang w:val="es-CO"/>
              </w:rPr>
            </w:pPr>
            <w:r w:rsidRPr="00946661">
              <w:rPr>
                <w:rFonts w:asciiTheme="minorHAnsi" w:eastAsia="Arial" w:hAnsiTheme="minorHAnsi" w:cstheme="minorHAnsi"/>
                <w:color w:val="000000"/>
                <w:lang w:val="es-CO"/>
              </w:rPr>
              <w:t>Centímetros</w:t>
            </w:r>
          </w:p>
        </w:tc>
      </w:tr>
      <w:tr w:rsidR="00CE4BF4" w:rsidRPr="00E31EF0" w14:paraId="0E73270D" w14:textId="77777777" w:rsidTr="002A05F7">
        <w:trPr>
          <w:trHeight w:val="269"/>
          <w:jc w:val="center"/>
        </w:trPr>
        <w:tc>
          <w:tcPr>
            <w:tcW w:w="3256" w:type="dxa"/>
            <w:gridSpan w:val="2"/>
            <w:vMerge/>
            <w:vAlign w:val="center"/>
          </w:tcPr>
          <w:p w14:paraId="2439A756"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3260" w:type="dxa"/>
            <w:vMerge w:val="restart"/>
            <w:shd w:val="clear" w:color="auto" w:fill="E2EFDA"/>
            <w:vAlign w:val="center"/>
          </w:tcPr>
          <w:p w14:paraId="52D54816" w14:textId="77777777" w:rsidR="00CE4BF4" w:rsidRPr="002D1E7D" w:rsidRDefault="00CE4BF4" w:rsidP="002A05F7">
            <w:pPr>
              <w:pStyle w:val="Sinespaciado"/>
              <w:jc w:val="both"/>
              <w:rPr>
                <w:rFonts w:asciiTheme="minorHAnsi" w:eastAsia="Arial" w:hAnsiTheme="minorHAnsi" w:cstheme="minorHAnsi"/>
                <w:color w:val="000000"/>
                <w:lang w:val="es-CO"/>
              </w:rPr>
            </w:pPr>
            <w:r w:rsidRPr="002D1E7D">
              <w:rPr>
                <w:rFonts w:asciiTheme="minorHAnsi" w:eastAsia="Arial" w:hAnsiTheme="minorHAnsi" w:cstheme="minorHAnsi"/>
                <w:b/>
                <w:color w:val="000000"/>
                <w:lang w:val="es-CO"/>
              </w:rPr>
              <w:t>Material</w:t>
            </w:r>
          </w:p>
        </w:tc>
        <w:tc>
          <w:tcPr>
            <w:tcW w:w="3402" w:type="dxa"/>
            <w:gridSpan w:val="2"/>
            <w:vMerge w:val="restart"/>
            <w:shd w:val="clear" w:color="auto" w:fill="E2EFDA"/>
            <w:vAlign w:val="center"/>
          </w:tcPr>
          <w:p w14:paraId="5B3B5686" w14:textId="77777777" w:rsidR="00CE4BF4" w:rsidRPr="002D1E7D" w:rsidRDefault="00CE4BF4" w:rsidP="002A05F7">
            <w:pPr>
              <w:pStyle w:val="Sinespaciado"/>
              <w:jc w:val="both"/>
              <w:rPr>
                <w:rFonts w:asciiTheme="minorHAnsi" w:eastAsia="Arial" w:hAnsiTheme="minorHAnsi" w:cstheme="minorHAnsi"/>
                <w:color w:val="000000"/>
                <w:lang w:val="es-CO"/>
              </w:rPr>
            </w:pPr>
            <w:r w:rsidRPr="002D1E7D">
              <w:rPr>
                <w:rFonts w:asciiTheme="minorHAnsi" w:eastAsia="Arial" w:hAnsiTheme="minorHAnsi" w:cstheme="minorHAnsi"/>
                <w:color w:val="000000"/>
                <w:lang w:val="es-CO"/>
              </w:rPr>
              <w:t>Polietileno de alta densidad (HDPE) o polipropileno (PP)</w:t>
            </w:r>
          </w:p>
        </w:tc>
      </w:tr>
      <w:tr w:rsidR="00CE4BF4" w:rsidRPr="00E31EF0" w14:paraId="2A87C058" w14:textId="77777777" w:rsidTr="002A05F7">
        <w:trPr>
          <w:trHeight w:val="269"/>
          <w:jc w:val="center"/>
        </w:trPr>
        <w:tc>
          <w:tcPr>
            <w:tcW w:w="3256" w:type="dxa"/>
            <w:gridSpan w:val="2"/>
            <w:vMerge/>
            <w:vAlign w:val="center"/>
          </w:tcPr>
          <w:p w14:paraId="72ADE56D"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3260" w:type="dxa"/>
            <w:vMerge/>
            <w:vAlign w:val="center"/>
          </w:tcPr>
          <w:p w14:paraId="14478049" w14:textId="77777777" w:rsidR="00CE4BF4" w:rsidRPr="002D1E7D" w:rsidRDefault="00CE4BF4" w:rsidP="002A05F7">
            <w:pPr>
              <w:pStyle w:val="Sinespaciado"/>
              <w:jc w:val="both"/>
              <w:rPr>
                <w:rFonts w:asciiTheme="minorHAnsi" w:eastAsia="Arial" w:hAnsiTheme="minorHAnsi" w:cstheme="minorHAnsi"/>
                <w:color w:val="000000"/>
                <w:lang w:val="es-CO"/>
              </w:rPr>
            </w:pPr>
          </w:p>
        </w:tc>
        <w:tc>
          <w:tcPr>
            <w:tcW w:w="3402" w:type="dxa"/>
            <w:gridSpan w:val="2"/>
            <w:vMerge/>
            <w:vAlign w:val="center"/>
          </w:tcPr>
          <w:p w14:paraId="16112366" w14:textId="77777777" w:rsidR="00CE4BF4" w:rsidRPr="002D1E7D" w:rsidRDefault="00CE4BF4" w:rsidP="002A05F7">
            <w:pPr>
              <w:pStyle w:val="Sinespaciado"/>
              <w:jc w:val="both"/>
              <w:rPr>
                <w:rFonts w:asciiTheme="minorHAnsi" w:eastAsia="Arial" w:hAnsiTheme="minorHAnsi" w:cstheme="minorHAnsi"/>
                <w:color w:val="000000"/>
                <w:lang w:val="es-CO"/>
              </w:rPr>
            </w:pPr>
          </w:p>
        </w:tc>
      </w:tr>
      <w:tr w:rsidR="00CE4BF4" w:rsidRPr="00E31EF0" w14:paraId="54C974D4" w14:textId="77777777" w:rsidTr="002A05F7">
        <w:trPr>
          <w:trHeight w:val="20"/>
          <w:jc w:val="center"/>
        </w:trPr>
        <w:tc>
          <w:tcPr>
            <w:tcW w:w="3256" w:type="dxa"/>
            <w:gridSpan w:val="2"/>
            <w:vMerge/>
            <w:vAlign w:val="center"/>
          </w:tcPr>
          <w:p w14:paraId="34EAC3F7"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3260" w:type="dxa"/>
            <w:shd w:val="clear" w:color="auto" w:fill="E2EFDA"/>
            <w:vAlign w:val="center"/>
          </w:tcPr>
          <w:p w14:paraId="2D6CA5F6" w14:textId="77777777" w:rsidR="00CE4BF4" w:rsidRPr="002D1E7D" w:rsidRDefault="00CE4BF4" w:rsidP="002A05F7">
            <w:pPr>
              <w:pStyle w:val="Sinespaciado"/>
              <w:jc w:val="both"/>
              <w:rPr>
                <w:rFonts w:asciiTheme="minorHAnsi" w:eastAsia="Arial" w:hAnsiTheme="minorHAnsi" w:cstheme="minorHAnsi"/>
                <w:b/>
                <w:color w:val="000000"/>
                <w:lang w:val="es-CO"/>
              </w:rPr>
            </w:pPr>
            <w:r w:rsidRPr="002D1E7D">
              <w:rPr>
                <w:rFonts w:asciiTheme="minorHAnsi" w:eastAsia="Arial" w:hAnsiTheme="minorHAnsi" w:cstheme="minorHAnsi"/>
                <w:b/>
                <w:color w:val="000000"/>
                <w:lang w:val="es-CO"/>
              </w:rPr>
              <w:t>Color</w:t>
            </w:r>
          </w:p>
        </w:tc>
        <w:tc>
          <w:tcPr>
            <w:tcW w:w="3402" w:type="dxa"/>
            <w:gridSpan w:val="2"/>
            <w:shd w:val="clear" w:color="auto" w:fill="E2EFDA"/>
            <w:vAlign w:val="center"/>
          </w:tcPr>
          <w:p w14:paraId="3C278FEE" w14:textId="77777777" w:rsidR="00CE4BF4" w:rsidRPr="002D1E7D" w:rsidRDefault="00CE4BF4" w:rsidP="002A05F7">
            <w:pPr>
              <w:pStyle w:val="Sinespaciado"/>
              <w:jc w:val="both"/>
              <w:rPr>
                <w:rFonts w:asciiTheme="minorHAnsi" w:eastAsia="Arial" w:hAnsiTheme="minorHAnsi" w:cstheme="minorHAnsi"/>
                <w:color w:val="000000"/>
                <w:lang w:val="es-CO"/>
              </w:rPr>
            </w:pPr>
            <w:r w:rsidRPr="002D1E7D">
              <w:rPr>
                <w:rFonts w:asciiTheme="minorHAnsi" w:eastAsia="Arial" w:hAnsiTheme="minorHAnsi" w:cstheme="minorHAnsi"/>
                <w:color w:val="000000"/>
                <w:lang w:val="es-CO"/>
              </w:rPr>
              <w:t>Vivos, sólidos y variados</w:t>
            </w:r>
          </w:p>
        </w:tc>
      </w:tr>
      <w:tr w:rsidR="00CE4BF4" w:rsidRPr="00E31EF0" w14:paraId="5532EC75" w14:textId="77777777" w:rsidTr="002A05F7">
        <w:trPr>
          <w:trHeight w:val="20"/>
          <w:jc w:val="center"/>
        </w:trPr>
        <w:tc>
          <w:tcPr>
            <w:tcW w:w="3256" w:type="dxa"/>
            <w:gridSpan w:val="2"/>
            <w:vMerge/>
            <w:vAlign w:val="center"/>
          </w:tcPr>
          <w:p w14:paraId="4F93BAE9"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3260" w:type="dxa"/>
            <w:shd w:val="clear" w:color="auto" w:fill="E2EFDA"/>
            <w:vAlign w:val="center"/>
          </w:tcPr>
          <w:p w14:paraId="71766AF0" w14:textId="77777777" w:rsidR="00CE4BF4" w:rsidRPr="002D1E7D" w:rsidRDefault="00CE4BF4" w:rsidP="002A05F7">
            <w:pPr>
              <w:pStyle w:val="Sinespaciado"/>
              <w:jc w:val="both"/>
              <w:rPr>
                <w:rFonts w:asciiTheme="minorHAnsi" w:eastAsia="Arial" w:hAnsiTheme="minorHAnsi" w:cstheme="minorHAnsi"/>
                <w:b/>
                <w:color w:val="000000"/>
                <w:lang w:val="es-CO"/>
              </w:rPr>
            </w:pPr>
            <w:r w:rsidRPr="002D1E7D">
              <w:rPr>
                <w:rFonts w:asciiTheme="minorHAnsi" w:eastAsia="Arial" w:hAnsiTheme="minorHAnsi" w:cstheme="minorHAnsi"/>
                <w:b/>
                <w:color w:val="000000"/>
                <w:lang w:val="es-CO"/>
              </w:rPr>
              <w:t>Contenido mínimo</w:t>
            </w:r>
          </w:p>
        </w:tc>
        <w:tc>
          <w:tcPr>
            <w:tcW w:w="3402" w:type="dxa"/>
            <w:gridSpan w:val="2"/>
            <w:shd w:val="clear" w:color="auto" w:fill="E2EFDA"/>
            <w:vAlign w:val="center"/>
          </w:tcPr>
          <w:p w14:paraId="66F16169" w14:textId="77777777" w:rsidR="00CE4BF4" w:rsidRPr="002D1E7D" w:rsidRDefault="00CE4BF4" w:rsidP="002A05F7">
            <w:pPr>
              <w:pStyle w:val="Sinespaciado"/>
              <w:jc w:val="both"/>
              <w:rPr>
                <w:rFonts w:asciiTheme="minorHAnsi" w:eastAsia="Arial" w:hAnsiTheme="minorHAnsi" w:cstheme="minorHAnsi"/>
                <w:color w:val="000000"/>
                <w:lang w:val="es-CO"/>
              </w:rPr>
            </w:pPr>
            <w:r w:rsidRPr="002D1E7D">
              <w:rPr>
                <w:rFonts w:asciiTheme="minorHAnsi" w:eastAsia="Arial" w:hAnsiTheme="minorHAnsi" w:cstheme="minorHAnsi"/>
                <w:color w:val="000000"/>
                <w:lang w:val="es-CO"/>
              </w:rPr>
              <w:t>Paquete con 82 piezas que pueden unirse entre sí, y lona para el almacenamiento del set completo.</w:t>
            </w:r>
          </w:p>
        </w:tc>
      </w:tr>
      <w:tr w:rsidR="00CE4BF4" w:rsidRPr="00E31EF0" w14:paraId="0C08E390" w14:textId="77777777" w:rsidTr="002A05F7">
        <w:trPr>
          <w:trHeight w:val="20"/>
          <w:jc w:val="center"/>
        </w:trPr>
        <w:tc>
          <w:tcPr>
            <w:tcW w:w="9918" w:type="dxa"/>
            <w:gridSpan w:val="5"/>
            <w:shd w:val="clear" w:color="auto" w:fill="A9D08E"/>
            <w:vAlign w:val="center"/>
          </w:tcPr>
          <w:p w14:paraId="1DA63340" w14:textId="77777777" w:rsidR="00CE4BF4" w:rsidRPr="002D1E7D" w:rsidRDefault="00CE4BF4" w:rsidP="002A05F7">
            <w:pPr>
              <w:pStyle w:val="Sinespaciado"/>
              <w:jc w:val="both"/>
              <w:rPr>
                <w:rFonts w:asciiTheme="minorHAnsi" w:eastAsia="Arial" w:hAnsiTheme="minorHAnsi" w:cstheme="minorHAnsi"/>
                <w:b/>
                <w:color w:val="000000"/>
                <w:lang w:val="es-CO"/>
              </w:rPr>
            </w:pPr>
            <w:r w:rsidRPr="002D1E7D">
              <w:rPr>
                <w:rFonts w:asciiTheme="minorHAnsi" w:eastAsia="Arial" w:hAnsiTheme="minorHAnsi" w:cstheme="minorHAnsi"/>
                <w:b/>
                <w:color w:val="000000"/>
                <w:lang w:val="es-CO"/>
              </w:rPr>
              <w:t>Requerimientos técnicos</w:t>
            </w:r>
          </w:p>
        </w:tc>
      </w:tr>
      <w:tr w:rsidR="00CE4BF4" w:rsidRPr="00E31EF0" w14:paraId="7A901BF3" w14:textId="77777777" w:rsidTr="002A05F7">
        <w:trPr>
          <w:trHeight w:val="20"/>
          <w:jc w:val="center"/>
        </w:trPr>
        <w:tc>
          <w:tcPr>
            <w:tcW w:w="9918" w:type="dxa"/>
            <w:gridSpan w:val="5"/>
            <w:vAlign w:val="center"/>
          </w:tcPr>
          <w:p w14:paraId="4C0EBF76" w14:textId="77777777" w:rsidR="00CE4BF4" w:rsidRPr="002D1E7D" w:rsidRDefault="00CE4BF4" w:rsidP="002A05F7">
            <w:pPr>
              <w:pStyle w:val="Sinespaciado"/>
              <w:jc w:val="both"/>
              <w:rPr>
                <w:rFonts w:asciiTheme="minorHAnsi" w:eastAsia="Arial" w:hAnsiTheme="minorHAnsi" w:cstheme="minorHAnsi"/>
                <w:color w:val="000000"/>
                <w:lang w:val="es-CO"/>
              </w:rPr>
            </w:pPr>
            <w:r w:rsidRPr="002D1E7D">
              <w:rPr>
                <w:rFonts w:asciiTheme="minorHAnsi" w:eastAsia="Arial" w:hAnsiTheme="minorHAnsi" w:cstheme="minorHAnsi"/>
                <w:color w:val="000000" w:themeColor="text1"/>
                <w:lang w:val="es-CO"/>
              </w:rPr>
              <w:t xml:space="preserve">Set de 82 tubos para ensamblar en diferentes colores, formas y tamaños, que incluyen: </w:t>
            </w:r>
            <w:r w:rsidRPr="002D1E7D">
              <w:rPr>
                <w:rFonts w:asciiTheme="minorHAnsi" w:eastAsia="Arial" w:hAnsiTheme="minorHAnsi" w:cstheme="minorHAnsi"/>
                <w:color w:val="000000" w:themeColor="text1"/>
                <w:u w:val="single"/>
                <w:lang w:val="es-CO"/>
              </w:rPr>
              <w:t>15</w:t>
            </w:r>
            <w:r w:rsidRPr="002D1E7D">
              <w:rPr>
                <w:rFonts w:asciiTheme="minorHAnsi" w:eastAsia="Arial" w:hAnsiTheme="minorHAnsi" w:cstheme="minorHAnsi"/>
                <w:color w:val="000000" w:themeColor="text1"/>
                <w:lang w:val="es-CO"/>
              </w:rPr>
              <w:t xml:space="preserve"> tubos con forma de cruz de 6 cm de largo y ancho mínimo, doble ensamble hembra y doble macho; </w:t>
            </w:r>
            <w:r w:rsidRPr="002D1E7D">
              <w:rPr>
                <w:rFonts w:asciiTheme="minorHAnsi" w:eastAsia="Arial" w:hAnsiTheme="minorHAnsi" w:cstheme="minorHAnsi"/>
                <w:color w:val="000000" w:themeColor="text1"/>
                <w:u w:val="single"/>
                <w:lang w:val="es-CO"/>
              </w:rPr>
              <w:t>15</w:t>
            </w:r>
            <w:r w:rsidRPr="002D1E7D">
              <w:rPr>
                <w:rFonts w:asciiTheme="minorHAnsi" w:eastAsia="Arial" w:hAnsiTheme="minorHAnsi" w:cstheme="minorHAnsi"/>
                <w:color w:val="000000" w:themeColor="text1"/>
                <w:lang w:val="es-CO"/>
              </w:rPr>
              <w:t xml:space="preserve"> tubos en forma de ‘t’ de mínimo 6 cm de largo y </w:t>
            </w:r>
            <w:r>
              <w:rPr>
                <w:rFonts w:asciiTheme="minorHAnsi" w:eastAsia="Arial" w:hAnsiTheme="minorHAnsi" w:cstheme="minorHAnsi"/>
                <w:color w:val="000000" w:themeColor="text1"/>
                <w:lang w:val="es-CO"/>
              </w:rPr>
              <w:t>3.8 cm de ancho</w:t>
            </w:r>
            <w:r w:rsidRPr="002D1E7D">
              <w:rPr>
                <w:rFonts w:asciiTheme="minorHAnsi" w:eastAsia="Arial" w:hAnsiTheme="minorHAnsi" w:cstheme="minorHAnsi"/>
                <w:color w:val="000000" w:themeColor="text1"/>
                <w:lang w:val="es-CO"/>
              </w:rPr>
              <w:t xml:space="preserve">, con doble ensamble hembra; </w:t>
            </w:r>
            <w:r w:rsidRPr="002D1E7D">
              <w:rPr>
                <w:rFonts w:asciiTheme="minorHAnsi" w:eastAsia="Arial" w:hAnsiTheme="minorHAnsi" w:cstheme="minorHAnsi"/>
                <w:color w:val="000000" w:themeColor="text1"/>
                <w:u w:val="single"/>
                <w:lang w:val="es-CO"/>
              </w:rPr>
              <w:t>15</w:t>
            </w:r>
            <w:r w:rsidRPr="002D1E7D">
              <w:rPr>
                <w:rFonts w:asciiTheme="minorHAnsi" w:eastAsia="Arial" w:hAnsiTheme="minorHAnsi" w:cstheme="minorHAnsi"/>
                <w:color w:val="000000" w:themeColor="text1"/>
                <w:lang w:val="es-CO"/>
              </w:rPr>
              <w:t xml:space="preserve"> tubos rectos de 7 cm de alto mínimo, con un ensamble hembra y uno macho; </w:t>
            </w:r>
            <w:r w:rsidRPr="002D1E7D">
              <w:rPr>
                <w:rFonts w:asciiTheme="minorHAnsi" w:eastAsia="Arial" w:hAnsiTheme="minorHAnsi" w:cstheme="minorHAnsi"/>
                <w:color w:val="000000" w:themeColor="text1"/>
                <w:u w:val="single"/>
                <w:lang w:val="es-CO"/>
              </w:rPr>
              <w:t>15</w:t>
            </w:r>
            <w:r w:rsidRPr="002D1E7D">
              <w:rPr>
                <w:rFonts w:asciiTheme="minorHAnsi" w:eastAsia="Arial" w:hAnsiTheme="minorHAnsi" w:cstheme="minorHAnsi"/>
                <w:color w:val="000000" w:themeColor="text1"/>
                <w:lang w:val="es-CO"/>
              </w:rPr>
              <w:t xml:space="preserve"> tubos doblados (codos) de 4,5 cm de alto y ancho mínimo, con un ensamble hembra y uno macho; </w:t>
            </w:r>
            <w:r w:rsidRPr="002D1E7D">
              <w:rPr>
                <w:rFonts w:asciiTheme="minorHAnsi" w:eastAsia="Arial" w:hAnsiTheme="minorHAnsi" w:cstheme="minorHAnsi"/>
                <w:color w:val="000000" w:themeColor="text1"/>
                <w:u w:val="single"/>
                <w:lang w:val="es-CO"/>
              </w:rPr>
              <w:t>12</w:t>
            </w:r>
            <w:r w:rsidRPr="002D1E7D">
              <w:rPr>
                <w:rFonts w:asciiTheme="minorHAnsi" w:eastAsia="Arial" w:hAnsiTheme="minorHAnsi" w:cstheme="minorHAnsi"/>
                <w:color w:val="000000" w:themeColor="text1"/>
                <w:lang w:val="es-CO"/>
              </w:rPr>
              <w:t xml:space="preserve"> codos de tres vías de 4,5 cm de alto, ancho y profundidad. Juego de </w:t>
            </w:r>
            <w:r w:rsidRPr="002D1E7D">
              <w:rPr>
                <w:rFonts w:asciiTheme="minorHAnsi" w:eastAsia="Arial" w:hAnsiTheme="minorHAnsi" w:cstheme="minorHAnsi"/>
                <w:color w:val="000000" w:themeColor="text1"/>
                <w:u w:val="single"/>
                <w:lang w:val="es-CO"/>
              </w:rPr>
              <w:t>10</w:t>
            </w:r>
            <w:r w:rsidRPr="002D1E7D">
              <w:rPr>
                <w:rFonts w:asciiTheme="minorHAnsi" w:eastAsia="Arial" w:hAnsiTheme="minorHAnsi" w:cstheme="minorHAnsi"/>
                <w:color w:val="000000" w:themeColor="text1"/>
                <w:lang w:val="es-CO"/>
              </w:rPr>
              <w:t xml:space="preserve"> ruedas de 7 cm de diámetro exterior con terminal de ensamble hembra. Bolsa de lona para guardar los tubos y ruedas.</w:t>
            </w:r>
          </w:p>
          <w:p w14:paraId="6CD3FBE3" w14:textId="77777777" w:rsidR="00CE4BF4" w:rsidRPr="002D1E7D" w:rsidRDefault="00CE4BF4" w:rsidP="002A05F7">
            <w:pPr>
              <w:pStyle w:val="Sinespaciado"/>
              <w:jc w:val="both"/>
              <w:rPr>
                <w:rFonts w:asciiTheme="minorHAnsi" w:eastAsia="Arial" w:hAnsiTheme="minorHAnsi" w:cstheme="minorHAnsi"/>
                <w:color w:val="000000"/>
                <w:lang w:val="es-CO"/>
              </w:rPr>
            </w:pPr>
          </w:p>
          <w:p w14:paraId="1B73347E" w14:textId="77777777" w:rsidR="00CE4BF4" w:rsidRPr="002D1E7D" w:rsidRDefault="00CE4BF4" w:rsidP="002A05F7">
            <w:pPr>
              <w:pStyle w:val="Sinespaciado"/>
              <w:jc w:val="both"/>
              <w:rPr>
                <w:rFonts w:asciiTheme="minorHAnsi" w:eastAsia="Arial" w:hAnsiTheme="minorHAnsi" w:cstheme="minorHAnsi"/>
                <w:color w:val="000000"/>
                <w:lang w:val="es-CO"/>
              </w:rPr>
            </w:pPr>
            <w:r w:rsidRPr="002D1E7D">
              <w:rPr>
                <w:rFonts w:asciiTheme="minorHAnsi" w:hAnsiTheme="minorHAnsi" w:cstheme="minorHAnsi"/>
                <w:shd w:val="clear" w:color="auto" w:fill="FFFFFF"/>
                <w:lang w:val="es-CO"/>
              </w:rPr>
              <w:t>Cód</w:t>
            </w:r>
            <w:r w:rsidRPr="002D1E7D">
              <w:rPr>
                <w:rFonts w:asciiTheme="minorHAnsi" w:eastAsia="Arial" w:hAnsiTheme="minorHAnsi" w:cstheme="minorHAnsi"/>
                <w:color w:val="000000"/>
                <w:lang w:val="es-CO"/>
              </w:rPr>
              <w:t xml:space="preserve">igo </w:t>
            </w:r>
            <w:r>
              <w:rPr>
                <w:rFonts w:asciiTheme="minorHAnsi" w:eastAsia="Arial" w:hAnsiTheme="minorHAnsi" w:cstheme="minorHAnsi"/>
                <w:color w:val="000000"/>
                <w:lang w:val="es-CO"/>
              </w:rPr>
              <w:t>UNSPSC</w:t>
            </w:r>
            <w:r w:rsidRPr="002D1E7D">
              <w:rPr>
                <w:rFonts w:asciiTheme="minorHAnsi" w:eastAsia="Arial" w:hAnsiTheme="minorHAnsi" w:cstheme="minorHAnsi"/>
                <w:color w:val="000000"/>
                <w:lang w:val="es-CO"/>
              </w:rPr>
              <w:t xml:space="preserve"> 60141101, 40141914</w:t>
            </w:r>
          </w:p>
          <w:p w14:paraId="2DB19786" w14:textId="77777777" w:rsidR="00CE4BF4" w:rsidRPr="002D1E7D" w:rsidRDefault="00CE4BF4" w:rsidP="002A05F7">
            <w:pPr>
              <w:pStyle w:val="Sinespaciado"/>
              <w:jc w:val="both"/>
              <w:rPr>
                <w:rFonts w:asciiTheme="minorHAnsi" w:eastAsia="Arial" w:hAnsiTheme="minorHAnsi" w:cstheme="minorHAnsi"/>
                <w:color w:val="000000"/>
                <w:lang w:val="es-CO"/>
              </w:rPr>
            </w:pPr>
          </w:p>
          <w:p w14:paraId="110EA9AD" w14:textId="77777777" w:rsidR="00CE4BF4" w:rsidRPr="002D1E7D" w:rsidRDefault="00CE4BF4" w:rsidP="002A05F7">
            <w:pPr>
              <w:pStyle w:val="Sinespaciado"/>
              <w:jc w:val="both"/>
              <w:rPr>
                <w:rFonts w:asciiTheme="minorHAnsi" w:hAnsiTheme="minorHAnsi" w:cstheme="minorHAnsi"/>
                <w:shd w:val="clear" w:color="auto" w:fill="FFFFFF"/>
                <w:lang w:val="es-CO"/>
              </w:rPr>
            </w:pPr>
            <w:r w:rsidRPr="002D1E7D">
              <w:rPr>
                <w:rFonts w:asciiTheme="minorHAnsi" w:hAnsiTheme="minorHAnsi" w:cstheme="minorHAnsi"/>
                <w:b/>
                <w:bCs/>
                <w:shd w:val="clear" w:color="auto" w:fill="FFFFFF"/>
                <w:lang w:val="es-CO"/>
              </w:rPr>
              <w:t>Nota:</w:t>
            </w:r>
            <w:r w:rsidRPr="002D1E7D">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13D4ED06" w14:textId="77777777" w:rsidTr="002A05F7">
        <w:trPr>
          <w:trHeight w:val="20"/>
          <w:jc w:val="center"/>
        </w:trPr>
        <w:tc>
          <w:tcPr>
            <w:tcW w:w="9918" w:type="dxa"/>
            <w:gridSpan w:val="5"/>
            <w:shd w:val="clear" w:color="auto" w:fill="A9D08E"/>
            <w:vAlign w:val="center"/>
          </w:tcPr>
          <w:p w14:paraId="058D2BC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0FAB1DE6" w14:textId="77777777" w:rsidTr="002A05F7">
        <w:trPr>
          <w:trHeight w:val="20"/>
          <w:jc w:val="center"/>
        </w:trPr>
        <w:tc>
          <w:tcPr>
            <w:tcW w:w="9918" w:type="dxa"/>
            <w:gridSpan w:val="5"/>
            <w:vAlign w:val="center"/>
          </w:tcPr>
          <w:p w14:paraId="6A95CB7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Elementos elaborados en material de alta densidad, no tóxico, resistente a la manipulación, que evite un pronto deterioro, y asegure que no se desintegren y sus partes puedan ser ingeridas por los niños y/o niñas. Deben permitir a los niños y las niñas la libre y autónoma exploración, manipulación y el acercamiento a este sin que provea peligro. Asegurar resistencia mecánica y la estabilidad suficiente para soportar las tensiones debidas al uso, sin roturas o deformaciones que puedan causar heridas a quien lo manipule. Se debe garantizar que el plástico no sea de PVC (cloruro de polivinilo) ni poliestireno.</w:t>
            </w:r>
          </w:p>
        </w:tc>
      </w:tr>
      <w:tr w:rsidR="00CE4BF4" w:rsidRPr="00E31EF0" w14:paraId="42D0ABFF" w14:textId="77777777" w:rsidTr="002A05F7">
        <w:trPr>
          <w:trHeight w:val="20"/>
          <w:jc w:val="center"/>
        </w:trPr>
        <w:tc>
          <w:tcPr>
            <w:tcW w:w="9918" w:type="dxa"/>
            <w:gridSpan w:val="5"/>
            <w:shd w:val="clear" w:color="auto" w:fill="A9D08E"/>
            <w:vAlign w:val="center"/>
          </w:tcPr>
          <w:p w14:paraId="32A6C49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2B8E3C92" w14:textId="77777777" w:rsidTr="002A05F7">
        <w:trPr>
          <w:trHeight w:val="20"/>
          <w:jc w:val="center"/>
        </w:trPr>
        <w:tc>
          <w:tcPr>
            <w:tcW w:w="9918" w:type="dxa"/>
            <w:gridSpan w:val="5"/>
            <w:vAlign w:val="center"/>
          </w:tcPr>
          <w:p w14:paraId="5A6338FE"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Se debe poder limpiar y desinfectar con todos los agentes de limpieza de uso comercial.</w:t>
            </w:r>
            <w:r>
              <w:rPr>
                <w:rFonts w:asciiTheme="minorHAnsi" w:eastAsia="Arial" w:hAnsiTheme="minorHAnsi" w:cstheme="minorHAnsi"/>
                <w:color w:val="000000" w:themeColor="text1"/>
                <w:lang w:val="es-CO"/>
              </w:rPr>
              <w:t xml:space="preserve"> </w:t>
            </w:r>
            <w:r w:rsidRPr="00E31EF0">
              <w:rPr>
                <w:rFonts w:asciiTheme="minorHAnsi" w:eastAsia="Arial" w:hAnsiTheme="minorHAnsi" w:cstheme="minorHAnsi"/>
                <w:color w:val="000000" w:themeColor="text1"/>
                <w:lang w:val="es-CO"/>
              </w:rPr>
              <w:t>Todos los materiales deben ser nuevos, visiblemente limpios y libres de infestaciones.</w:t>
            </w:r>
          </w:p>
        </w:tc>
      </w:tr>
    </w:tbl>
    <w:p w14:paraId="0AB66DC8" w14:textId="77777777" w:rsidR="00CE4BF4" w:rsidRPr="00E31EF0" w:rsidRDefault="00CE4BF4" w:rsidP="00CE4BF4">
      <w:pPr>
        <w:pStyle w:val="Sinespaciado"/>
        <w:jc w:val="both"/>
        <w:rPr>
          <w:rFonts w:asciiTheme="minorHAnsi" w:hAnsiTheme="minorHAnsi" w:cstheme="minorHAnsi"/>
          <w:lang w:val="es-CO"/>
        </w:rPr>
      </w:pPr>
    </w:p>
    <w:p w14:paraId="139E42BD" w14:textId="77777777" w:rsidR="00CE4BF4" w:rsidRPr="00E31EF0" w:rsidRDefault="00CE4BF4" w:rsidP="00CE4BF4">
      <w:pPr>
        <w:pStyle w:val="Sinespaciado"/>
        <w:jc w:val="both"/>
        <w:rPr>
          <w:rFonts w:asciiTheme="minorHAnsi" w:hAnsiTheme="minorHAnsi" w:cstheme="minorHAnsi"/>
          <w:lang w:val="es-CO"/>
        </w:rPr>
      </w:pPr>
    </w:p>
    <w:p w14:paraId="3972FF2A" w14:textId="77777777" w:rsidR="00CE4BF4" w:rsidRPr="00E31EF0" w:rsidRDefault="00CE4BF4" w:rsidP="00CE4BF4">
      <w:pPr>
        <w:pStyle w:val="Sinespaciado"/>
        <w:jc w:val="both"/>
        <w:rPr>
          <w:rFonts w:asciiTheme="minorHAnsi" w:hAnsiTheme="minorHAnsi" w:cstheme="minorHAnsi"/>
          <w:lang w:val="es-CO"/>
        </w:rPr>
      </w:pPr>
    </w:p>
    <w:p w14:paraId="0BB3B212" w14:textId="77777777" w:rsidR="00CE4BF4" w:rsidRPr="00E31EF0" w:rsidRDefault="00CE4BF4" w:rsidP="00CE4BF4">
      <w:pPr>
        <w:pStyle w:val="Sinespaciado"/>
        <w:jc w:val="both"/>
        <w:rPr>
          <w:rFonts w:asciiTheme="minorHAnsi" w:hAnsiTheme="minorHAnsi" w:cstheme="minorHAnsi"/>
          <w:lang w:val="es-CO"/>
        </w:rPr>
      </w:pPr>
    </w:p>
    <w:p w14:paraId="07C31EC8" w14:textId="77777777" w:rsidR="00CE4BF4" w:rsidRPr="00E31EF0" w:rsidRDefault="00CE4BF4" w:rsidP="00CE4BF4">
      <w:pPr>
        <w:pStyle w:val="Sinespaciado"/>
        <w:jc w:val="both"/>
        <w:rPr>
          <w:rFonts w:asciiTheme="minorHAnsi" w:hAnsiTheme="minorHAnsi" w:cstheme="minorHAnsi"/>
          <w:lang w:val="es-CO"/>
        </w:rPr>
      </w:pPr>
    </w:p>
    <w:p w14:paraId="638081A5" w14:textId="77777777" w:rsidR="00CE4BF4" w:rsidRPr="00E31EF0" w:rsidRDefault="00CE4BF4" w:rsidP="00CE4BF4">
      <w:pPr>
        <w:pStyle w:val="Sinespaciado"/>
        <w:jc w:val="both"/>
        <w:rPr>
          <w:rFonts w:asciiTheme="minorHAnsi" w:hAnsiTheme="minorHAnsi" w:cstheme="minorHAnsi"/>
          <w:lang w:val="es-CO"/>
        </w:rPr>
      </w:pPr>
    </w:p>
    <w:p w14:paraId="53FA9079" w14:textId="77777777" w:rsidR="00CE4BF4" w:rsidRPr="00E31EF0" w:rsidRDefault="00CE4BF4" w:rsidP="00CE4BF4">
      <w:pPr>
        <w:pStyle w:val="Sinespaciado"/>
        <w:jc w:val="both"/>
        <w:rPr>
          <w:rFonts w:asciiTheme="minorHAnsi" w:hAnsiTheme="minorHAnsi" w:cstheme="minorHAnsi"/>
          <w:lang w:val="es-CO"/>
        </w:rPr>
      </w:pPr>
    </w:p>
    <w:p w14:paraId="4E85639F" w14:textId="77777777" w:rsidR="00CE4BF4" w:rsidRPr="00E31EF0" w:rsidRDefault="00CE4BF4" w:rsidP="00CE4BF4">
      <w:pPr>
        <w:pStyle w:val="Sinespaciado"/>
        <w:jc w:val="both"/>
        <w:rPr>
          <w:rFonts w:asciiTheme="minorHAnsi" w:hAnsiTheme="minorHAnsi" w:cstheme="minorHAnsi"/>
          <w:lang w:val="es-CO"/>
        </w:rPr>
      </w:pPr>
    </w:p>
    <w:p w14:paraId="6E4BB9A7" w14:textId="77777777" w:rsidR="00CE4BF4" w:rsidRPr="00E31EF0" w:rsidRDefault="00CE4BF4" w:rsidP="00CE4BF4">
      <w:pPr>
        <w:pStyle w:val="Sinespaciado"/>
        <w:jc w:val="both"/>
        <w:rPr>
          <w:rFonts w:asciiTheme="minorHAnsi" w:hAnsiTheme="minorHAnsi" w:cstheme="minorHAnsi"/>
          <w:lang w:val="es-CO"/>
        </w:rPr>
      </w:pPr>
    </w:p>
    <w:p w14:paraId="6A1E3546" w14:textId="77777777" w:rsidR="00CE4BF4" w:rsidRPr="00E31EF0" w:rsidRDefault="00CE4BF4" w:rsidP="00CE4BF4">
      <w:pPr>
        <w:pStyle w:val="Sinespaciado"/>
        <w:jc w:val="both"/>
        <w:rPr>
          <w:rFonts w:asciiTheme="minorHAnsi" w:hAnsiTheme="minorHAnsi" w:cstheme="minorHAnsi"/>
          <w:lang w:val="es-CO"/>
        </w:rPr>
      </w:pPr>
    </w:p>
    <w:p w14:paraId="23EEB724" w14:textId="77777777" w:rsidR="00CE4BF4" w:rsidRPr="00E31EF0" w:rsidRDefault="00CE4BF4" w:rsidP="00CE4BF4">
      <w:pPr>
        <w:pStyle w:val="Sinespaciado"/>
        <w:jc w:val="both"/>
        <w:rPr>
          <w:rFonts w:asciiTheme="minorHAnsi" w:hAnsiTheme="minorHAnsi" w:cstheme="minorHAnsi"/>
          <w:lang w:val="es-CO"/>
        </w:rPr>
      </w:pPr>
    </w:p>
    <w:p w14:paraId="17F4AB75" w14:textId="77777777" w:rsidR="00CE4BF4" w:rsidRPr="00E31EF0" w:rsidRDefault="00CE4BF4" w:rsidP="00CE4BF4">
      <w:pPr>
        <w:pStyle w:val="Sinespaciado"/>
        <w:jc w:val="both"/>
        <w:rPr>
          <w:rFonts w:asciiTheme="minorHAnsi" w:hAnsiTheme="minorHAnsi" w:cstheme="minorHAnsi"/>
          <w:lang w:val="es-CO"/>
        </w:rPr>
      </w:pPr>
    </w:p>
    <w:p w14:paraId="20627701" w14:textId="77777777" w:rsidR="00CE4BF4" w:rsidRPr="00E31EF0" w:rsidRDefault="00CE4BF4" w:rsidP="00CE4BF4">
      <w:pPr>
        <w:pStyle w:val="Sinespaciado"/>
        <w:jc w:val="both"/>
        <w:rPr>
          <w:rFonts w:asciiTheme="minorHAnsi" w:hAnsiTheme="minorHAnsi" w:cstheme="minorHAnsi"/>
          <w:lang w:val="es-CO"/>
        </w:rPr>
      </w:pPr>
    </w:p>
    <w:p w14:paraId="7C7C307C" w14:textId="77777777" w:rsidR="00CE4BF4" w:rsidRPr="00E31EF0" w:rsidRDefault="00CE4BF4" w:rsidP="00CE4BF4">
      <w:pPr>
        <w:pStyle w:val="Sinespaciado"/>
        <w:jc w:val="both"/>
        <w:rPr>
          <w:rFonts w:asciiTheme="minorHAnsi" w:hAnsiTheme="minorHAnsi" w:cstheme="minorHAnsi"/>
          <w:lang w:val="es-CO"/>
        </w:rPr>
      </w:pPr>
    </w:p>
    <w:p w14:paraId="435CFE0E" w14:textId="77777777" w:rsidR="00CE4BF4" w:rsidRPr="00E31EF0" w:rsidRDefault="00CE4BF4" w:rsidP="00CE4BF4">
      <w:pPr>
        <w:pStyle w:val="Sinespaciado"/>
        <w:jc w:val="both"/>
        <w:rPr>
          <w:rFonts w:asciiTheme="minorHAnsi" w:hAnsiTheme="minorHAnsi" w:cstheme="minorHAnsi"/>
          <w:lang w:val="es-CO"/>
        </w:rPr>
      </w:pPr>
    </w:p>
    <w:p w14:paraId="618B4669" w14:textId="77777777" w:rsidR="00CE4BF4" w:rsidRPr="00E31EF0" w:rsidRDefault="00CE4BF4" w:rsidP="00CE4BF4">
      <w:pPr>
        <w:pStyle w:val="Sinespaciado"/>
        <w:jc w:val="both"/>
        <w:rPr>
          <w:rFonts w:asciiTheme="minorHAnsi" w:hAnsiTheme="minorHAnsi" w:cstheme="minorHAnsi"/>
          <w:lang w:val="es-CO"/>
        </w:rPr>
      </w:pPr>
    </w:p>
    <w:p w14:paraId="3719167E" w14:textId="77777777" w:rsidR="00CE4BF4" w:rsidRPr="00E31EF0" w:rsidRDefault="00CE4BF4" w:rsidP="00CE4BF4">
      <w:pPr>
        <w:pStyle w:val="Sinespaciado"/>
        <w:jc w:val="both"/>
        <w:rPr>
          <w:rFonts w:asciiTheme="minorHAnsi" w:hAnsiTheme="minorHAnsi" w:cstheme="minorHAnsi"/>
          <w:lang w:val="es-CO"/>
        </w:rPr>
      </w:pPr>
    </w:p>
    <w:p w14:paraId="5880AC46" w14:textId="77777777" w:rsidR="00CE4BF4" w:rsidRPr="00E31EF0" w:rsidRDefault="00CE4BF4" w:rsidP="00CE4BF4">
      <w:pPr>
        <w:pStyle w:val="Sinespaciado"/>
        <w:jc w:val="both"/>
        <w:rPr>
          <w:rFonts w:asciiTheme="minorHAnsi" w:hAnsiTheme="minorHAnsi" w:cstheme="minorHAnsi"/>
          <w:lang w:val="es-CO"/>
        </w:rPr>
      </w:pPr>
    </w:p>
    <w:p w14:paraId="5B5DE4BA" w14:textId="77777777" w:rsidR="00CE4BF4" w:rsidRPr="00E31EF0" w:rsidRDefault="00CE4BF4" w:rsidP="00CE4BF4">
      <w:pPr>
        <w:pStyle w:val="Sinespaciado"/>
        <w:jc w:val="both"/>
        <w:rPr>
          <w:rFonts w:asciiTheme="minorHAnsi" w:hAnsiTheme="minorHAnsi" w:cstheme="minorHAnsi"/>
          <w:lang w:val="es-CO"/>
        </w:rPr>
      </w:pPr>
    </w:p>
    <w:p w14:paraId="3C1C919B" w14:textId="77777777" w:rsidR="00CE4BF4" w:rsidRPr="00E31EF0" w:rsidRDefault="00CE4BF4" w:rsidP="00CE4BF4">
      <w:pPr>
        <w:pStyle w:val="Sinespaciado"/>
        <w:jc w:val="both"/>
        <w:rPr>
          <w:rFonts w:asciiTheme="minorHAnsi" w:hAnsiTheme="minorHAnsi" w:cstheme="minorHAnsi"/>
          <w:lang w:val="es-CO"/>
        </w:rPr>
      </w:pPr>
    </w:p>
    <w:p w14:paraId="2F0ABF93" w14:textId="77777777" w:rsidR="00CE4BF4" w:rsidRPr="00E31EF0" w:rsidRDefault="00CE4BF4" w:rsidP="00CE4BF4">
      <w:pPr>
        <w:pStyle w:val="Sinespaciado"/>
        <w:jc w:val="both"/>
        <w:rPr>
          <w:rFonts w:asciiTheme="minorHAnsi" w:hAnsiTheme="minorHAnsi" w:cstheme="minorHAnsi"/>
          <w:lang w:val="es-CO"/>
        </w:rPr>
      </w:pPr>
    </w:p>
    <w:p w14:paraId="4A644331" w14:textId="77777777" w:rsidR="00CE4BF4" w:rsidRPr="00E31EF0" w:rsidRDefault="00CE4BF4" w:rsidP="00CE4BF4">
      <w:pPr>
        <w:pStyle w:val="Sinespaciado"/>
        <w:jc w:val="both"/>
        <w:rPr>
          <w:rFonts w:asciiTheme="minorHAnsi" w:hAnsiTheme="minorHAnsi" w:cstheme="minorHAnsi"/>
          <w:lang w:val="es-CO"/>
        </w:rPr>
      </w:pPr>
    </w:p>
    <w:p w14:paraId="03729203" w14:textId="77777777" w:rsidR="00CE4BF4" w:rsidRPr="00E31EF0" w:rsidRDefault="00CE4BF4" w:rsidP="00CE4BF4">
      <w:pPr>
        <w:pStyle w:val="Sinespaciado"/>
        <w:jc w:val="both"/>
        <w:rPr>
          <w:rFonts w:asciiTheme="minorHAnsi" w:hAnsiTheme="minorHAnsi" w:cstheme="minorHAnsi"/>
          <w:lang w:val="es-CO"/>
        </w:rPr>
      </w:pPr>
    </w:p>
    <w:p w14:paraId="5D581D15" w14:textId="77777777" w:rsidR="00CE4BF4" w:rsidRPr="00E31EF0" w:rsidRDefault="00CE4BF4" w:rsidP="00CE4BF4">
      <w:pPr>
        <w:pStyle w:val="Sinespaciado"/>
        <w:jc w:val="both"/>
        <w:rPr>
          <w:rFonts w:asciiTheme="minorHAnsi" w:hAnsiTheme="minorHAnsi" w:cstheme="minorHAnsi"/>
          <w:lang w:val="es-CO"/>
        </w:rPr>
      </w:pPr>
    </w:p>
    <w:p w14:paraId="18609DFA" w14:textId="77777777" w:rsidR="00CE4BF4" w:rsidRDefault="00CE4BF4" w:rsidP="00CE4BF4">
      <w:pPr>
        <w:pStyle w:val="Sinespaciado"/>
        <w:jc w:val="both"/>
        <w:rPr>
          <w:rFonts w:asciiTheme="minorHAnsi" w:hAnsiTheme="minorHAnsi" w:cstheme="minorHAnsi"/>
          <w:lang w:val="es-CO"/>
        </w:rPr>
      </w:pPr>
    </w:p>
    <w:p w14:paraId="4D993026" w14:textId="77777777" w:rsidR="00CE4BF4" w:rsidRDefault="00CE4BF4" w:rsidP="00CE4BF4">
      <w:pPr>
        <w:pStyle w:val="Sinespaciado"/>
        <w:jc w:val="both"/>
        <w:rPr>
          <w:rFonts w:asciiTheme="minorHAnsi" w:hAnsiTheme="minorHAnsi" w:cstheme="minorHAnsi"/>
          <w:lang w:val="es-CO"/>
        </w:rPr>
      </w:pPr>
    </w:p>
    <w:p w14:paraId="08D901B7" w14:textId="77777777" w:rsidR="00CE4BF4" w:rsidRDefault="00CE4BF4" w:rsidP="00CE4BF4">
      <w:pPr>
        <w:pStyle w:val="Sinespaciado"/>
        <w:jc w:val="both"/>
        <w:rPr>
          <w:rFonts w:asciiTheme="minorHAnsi" w:hAnsiTheme="minorHAnsi" w:cstheme="minorHAnsi"/>
          <w:lang w:val="es-CO"/>
        </w:rPr>
      </w:pPr>
    </w:p>
    <w:p w14:paraId="08239024" w14:textId="77777777" w:rsidR="00CE4BF4" w:rsidRDefault="00CE4BF4" w:rsidP="00CE4BF4">
      <w:pPr>
        <w:pStyle w:val="Sinespaciado"/>
        <w:jc w:val="both"/>
        <w:rPr>
          <w:rFonts w:asciiTheme="minorHAnsi" w:hAnsiTheme="minorHAnsi" w:cstheme="minorHAnsi"/>
          <w:lang w:val="es-CO"/>
        </w:rPr>
      </w:pPr>
    </w:p>
    <w:p w14:paraId="575D7391" w14:textId="77777777" w:rsidR="00CE4BF4" w:rsidRDefault="00CE4BF4" w:rsidP="00CE4BF4">
      <w:pPr>
        <w:pStyle w:val="Sinespaciado"/>
        <w:jc w:val="both"/>
        <w:rPr>
          <w:rFonts w:asciiTheme="minorHAnsi" w:hAnsiTheme="minorHAnsi" w:cstheme="minorHAnsi"/>
          <w:lang w:val="es-CO"/>
        </w:rPr>
      </w:pPr>
    </w:p>
    <w:p w14:paraId="37276E3F" w14:textId="77777777" w:rsidR="00CE4BF4" w:rsidRDefault="00CE4BF4" w:rsidP="00CE4BF4">
      <w:pPr>
        <w:pStyle w:val="Sinespaciado"/>
        <w:jc w:val="both"/>
        <w:rPr>
          <w:rFonts w:asciiTheme="minorHAnsi" w:hAnsiTheme="minorHAnsi" w:cstheme="minorHAnsi"/>
          <w:lang w:val="es-CO"/>
        </w:rPr>
      </w:pPr>
    </w:p>
    <w:p w14:paraId="7EBD484A" w14:textId="77777777" w:rsidR="00CE4BF4" w:rsidRDefault="00CE4BF4" w:rsidP="00CE4BF4">
      <w:pPr>
        <w:pStyle w:val="Sinespaciado"/>
        <w:jc w:val="both"/>
        <w:rPr>
          <w:rFonts w:asciiTheme="minorHAnsi" w:hAnsiTheme="minorHAnsi" w:cstheme="minorHAnsi"/>
          <w:lang w:val="es-CO"/>
        </w:rPr>
      </w:pPr>
    </w:p>
    <w:p w14:paraId="3E8B442E" w14:textId="77777777" w:rsidR="00CE4BF4" w:rsidRDefault="00CE4BF4" w:rsidP="00CE4BF4">
      <w:pPr>
        <w:pStyle w:val="Sinespaciado"/>
        <w:jc w:val="both"/>
        <w:rPr>
          <w:rFonts w:asciiTheme="minorHAnsi" w:hAnsiTheme="minorHAnsi" w:cstheme="minorHAnsi"/>
          <w:lang w:val="es-CO"/>
        </w:rPr>
      </w:pPr>
    </w:p>
    <w:p w14:paraId="7FC377F1" w14:textId="77777777" w:rsidR="00CE4BF4" w:rsidRPr="00E31EF0" w:rsidRDefault="00CE4BF4" w:rsidP="00CE4BF4">
      <w:pPr>
        <w:pStyle w:val="Sinespaciado"/>
        <w:jc w:val="both"/>
        <w:rPr>
          <w:rFonts w:asciiTheme="minorHAnsi" w:hAnsiTheme="minorHAnsi" w:cstheme="minorHAnsi"/>
          <w:lang w:val="es-CO"/>
        </w:rPr>
      </w:pPr>
    </w:p>
    <w:tbl>
      <w:tblPr>
        <w:tblW w:w="101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400"/>
        <w:gridCol w:w="2085"/>
        <w:gridCol w:w="2314"/>
        <w:gridCol w:w="1418"/>
        <w:gridCol w:w="1953"/>
      </w:tblGrid>
      <w:tr w:rsidR="00CE4BF4" w:rsidRPr="00E31EF0" w14:paraId="7A2FEEB1" w14:textId="77777777" w:rsidTr="002A05F7">
        <w:trPr>
          <w:trHeight w:val="20"/>
          <w:jc w:val="center"/>
        </w:trPr>
        <w:tc>
          <w:tcPr>
            <w:tcW w:w="4485" w:type="dxa"/>
            <w:gridSpan w:val="2"/>
            <w:shd w:val="clear" w:color="auto" w:fill="A9D08E"/>
            <w:vAlign w:val="center"/>
          </w:tcPr>
          <w:p w14:paraId="08DD539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Ficha técnica </w:t>
            </w:r>
            <w:r>
              <w:rPr>
                <w:rFonts w:asciiTheme="minorHAnsi" w:eastAsia="Arial" w:hAnsiTheme="minorHAnsi" w:cstheme="minorHAnsi"/>
                <w:b/>
                <w:color w:val="000000"/>
                <w:lang w:val="es-CO"/>
              </w:rPr>
              <w:t>No.</w:t>
            </w:r>
            <w:r w:rsidRPr="00E31EF0">
              <w:rPr>
                <w:rFonts w:asciiTheme="minorHAnsi" w:eastAsia="Arial" w:hAnsiTheme="minorHAnsi" w:cstheme="minorHAnsi"/>
                <w:b/>
                <w:color w:val="000000"/>
                <w:lang w:val="es-CO"/>
              </w:rPr>
              <w:t xml:space="preserve"> 18</w:t>
            </w:r>
          </w:p>
        </w:tc>
        <w:tc>
          <w:tcPr>
            <w:tcW w:w="5685" w:type="dxa"/>
            <w:gridSpan w:val="3"/>
            <w:shd w:val="clear" w:color="auto" w:fill="E2EFDA"/>
            <w:vAlign w:val="center"/>
          </w:tcPr>
          <w:p w14:paraId="2DDC5EDC"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Set de lupas</w:t>
            </w:r>
          </w:p>
        </w:tc>
      </w:tr>
      <w:tr w:rsidR="00CE4BF4" w:rsidRPr="00E31EF0" w14:paraId="6A383921" w14:textId="77777777" w:rsidTr="002A05F7">
        <w:trPr>
          <w:trHeight w:val="20"/>
          <w:jc w:val="center"/>
        </w:trPr>
        <w:tc>
          <w:tcPr>
            <w:tcW w:w="2400" w:type="dxa"/>
            <w:vMerge w:val="restart"/>
            <w:vAlign w:val="center"/>
          </w:tcPr>
          <w:p w14:paraId="1BE4F52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2085" w:type="dxa"/>
            <w:vMerge w:val="restart"/>
            <w:vAlign w:val="center"/>
          </w:tcPr>
          <w:p w14:paraId="399DFF49" w14:textId="77777777" w:rsidR="00CE4BF4" w:rsidRPr="00E31EF0" w:rsidRDefault="00CE4BF4" w:rsidP="002A05F7">
            <w:pPr>
              <w:pStyle w:val="Sinespaciado"/>
              <w:jc w:val="both"/>
              <w:rPr>
                <w:rFonts w:asciiTheme="minorHAnsi" w:eastAsia="Arial" w:hAnsiTheme="minorHAnsi" w:cstheme="minorHAnsi"/>
                <w:bCs/>
                <w:color w:val="FF0000"/>
                <w:lang w:val="es-CO"/>
              </w:rPr>
            </w:pPr>
            <w:r w:rsidRPr="00E31EF0">
              <w:rPr>
                <w:rFonts w:asciiTheme="minorHAnsi" w:eastAsia="Arial" w:hAnsiTheme="minorHAnsi" w:cstheme="minorHAnsi"/>
                <w:bCs/>
                <w:color w:val="000000"/>
                <w:lang w:val="es-CO"/>
              </w:rPr>
              <w:t>Microscopio</w:t>
            </w:r>
          </w:p>
        </w:tc>
        <w:tc>
          <w:tcPr>
            <w:tcW w:w="2314" w:type="dxa"/>
            <w:vAlign w:val="center"/>
          </w:tcPr>
          <w:p w14:paraId="7D5761B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371" w:type="dxa"/>
            <w:gridSpan w:val="2"/>
            <w:vAlign w:val="center"/>
          </w:tcPr>
          <w:p w14:paraId="1C4DA82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5CC419DA" w14:textId="77777777" w:rsidTr="002A05F7">
        <w:trPr>
          <w:trHeight w:val="20"/>
          <w:jc w:val="center"/>
        </w:trPr>
        <w:tc>
          <w:tcPr>
            <w:tcW w:w="2400" w:type="dxa"/>
            <w:vMerge/>
            <w:vAlign w:val="center"/>
          </w:tcPr>
          <w:p w14:paraId="09F48ED8"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085" w:type="dxa"/>
            <w:vMerge/>
            <w:vAlign w:val="center"/>
          </w:tcPr>
          <w:p w14:paraId="06189E82"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314" w:type="dxa"/>
            <w:vAlign w:val="center"/>
          </w:tcPr>
          <w:p w14:paraId="798590E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371" w:type="dxa"/>
            <w:gridSpan w:val="2"/>
            <w:vAlign w:val="center"/>
          </w:tcPr>
          <w:p w14:paraId="1413F5A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Grupo de edad 1 - 6 años</w:t>
            </w:r>
          </w:p>
        </w:tc>
      </w:tr>
      <w:tr w:rsidR="00CE4BF4" w:rsidRPr="00E31EF0" w14:paraId="0D0FD302" w14:textId="77777777" w:rsidTr="002A05F7">
        <w:trPr>
          <w:trHeight w:val="20"/>
          <w:jc w:val="center"/>
        </w:trPr>
        <w:tc>
          <w:tcPr>
            <w:tcW w:w="2400" w:type="dxa"/>
            <w:vMerge/>
            <w:vAlign w:val="center"/>
          </w:tcPr>
          <w:p w14:paraId="6A20A8A5"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085" w:type="dxa"/>
            <w:vMerge/>
            <w:vAlign w:val="center"/>
          </w:tcPr>
          <w:p w14:paraId="01F2A3BA"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314" w:type="dxa"/>
            <w:vAlign w:val="center"/>
          </w:tcPr>
          <w:p w14:paraId="547FCB9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371" w:type="dxa"/>
            <w:gridSpan w:val="2"/>
            <w:vAlign w:val="center"/>
          </w:tcPr>
          <w:p w14:paraId="45B35D5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Experimentación</w:t>
            </w:r>
          </w:p>
        </w:tc>
      </w:tr>
      <w:tr w:rsidR="00CE4BF4" w:rsidRPr="00E31EF0" w14:paraId="351A7D66" w14:textId="77777777" w:rsidTr="002A05F7">
        <w:trPr>
          <w:trHeight w:val="20"/>
          <w:jc w:val="center"/>
        </w:trPr>
        <w:tc>
          <w:tcPr>
            <w:tcW w:w="4485" w:type="dxa"/>
            <w:gridSpan w:val="2"/>
            <w:shd w:val="clear" w:color="auto" w:fill="A9D08E"/>
            <w:vAlign w:val="center"/>
          </w:tcPr>
          <w:p w14:paraId="331E9A6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5685" w:type="dxa"/>
            <w:gridSpan w:val="3"/>
            <w:shd w:val="clear" w:color="auto" w:fill="A9D08E"/>
            <w:vAlign w:val="center"/>
          </w:tcPr>
          <w:p w14:paraId="3815BDA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30903F25" w14:textId="77777777" w:rsidTr="002A05F7">
        <w:trPr>
          <w:trHeight w:val="20"/>
          <w:jc w:val="center"/>
        </w:trPr>
        <w:tc>
          <w:tcPr>
            <w:tcW w:w="4485" w:type="dxa"/>
            <w:gridSpan w:val="2"/>
            <w:vMerge w:val="restart"/>
            <w:vAlign w:val="center"/>
          </w:tcPr>
          <w:p w14:paraId="54498CF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rPr>
              <w:drawing>
                <wp:inline distT="0" distB="0" distL="0" distR="0" wp14:anchorId="7D4000C4" wp14:editId="1B6A5AD6">
                  <wp:extent cx="2535171" cy="1690777"/>
                  <wp:effectExtent l="0" t="0" r="0" b="5080"/>
                  <wp:docPr id="10" name="Imagen 10" descr="Un par de tijeras de colores&#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descr="Un par de tijeras de colores&#10;&#10;Descripción generada automáticamente con confianza baja"/>
                          <pic:cNvPicPr>
                            <a:picLocks noChangeAspect="1" noChangeArrowheads="1"/>
                          </pic:cNvPicPr>
                        </pic:nvPicPr>
                        <pic:blipFill rotWithShape="1">
                          <a:blip r:embed="rId29">
                            <a:extLst>
                              <a:ext uri="{28A0092B-C50C-407E-A947-70E740481C1C}">
                                <a14:useLocalDpi xmlns:a14="http://schemas.microsoft.com/office/drawing/2010/main" val="0"/>
                              </a:ext>
                            </a:extLst>
                          </a:blip>
                          <a:srcRect t="15990" b="17316"/>
                          <a:stretch/>
                        </pic:blipFill>
                        <pic:spPr bwMode="auto">
                          <a:xfrm>
                            <a:off x="0" y="0"/>
                            <a:ext cx="2544135" cy="169675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685" w:type="dxa"/>
            <w:gridSpan w:val="3"/>
            <w:vAlign w:val="center"/>
          </w:tcPr>
          <w:p w14:paraId="24B0E00E"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Lupa con mango de plástico de alta resistencia y lente en acrílico con volumen de 4.5</w:t>
            </w:r>
            <w:r>
              <w:rPr>
                <w:rFonts w:asciiTheme="minorHAnsi" w:eastAsia="Arial" w:hAnsiTheme="minorHAnsi" w:cstheme="minorHAnsi"/>
                <w:color w:val="000000"/>
                <w:lang w:val="es-CO"/>
              </w:rPr>
              <w:t>X</w:t>
            </w:r>
            <w:r w:rsidRPr="00E31EF0">
              <w:rPr>
                <w:rFonts w:asciiTheme="minorHAnsi" w:eastAsia="Arial" w:hAnsiTheme="minorHAnsi" w:cstheme="minorHAnsi"/>
                <w:color w:val="000000"/>
                <w:lang w:val="es-CO"/>
              </w:rPr>
              <w:t>. Sirve para realizar ejercicios de observación y exploración.</w:t>
            </w:r>
          </w:p>
        </w:tc>
      </w:tr>
      <w:tr w:rsidR="00CE4BF4" w:rsidRPr="00E31EF0" w14:paraId="186C4CB4" w14:textId="77777777" w:rsidTr="002A05F7">
        <w:trPr>
          <w:trHeight w:val="20"/>
          <w:jc w:val="center"/>
        </w:trPr>
        <w:tc>
          <w:tcPr>
            <w:tcW w:w="4485" w:type="dxa"/>
            <w:gridSpan w:val="2"/>
            <w:vMerge/>
            <w:vAlign w:val="center"/>
          </w:tcPr>
          <w:p w14:paraId="28D341EA"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5685" w:type="dxa"/>
            <w:gridSpan w:val="3"/>
            <w:shd w:val="clear" w:color="auto" w:fill="A9D08E"/>
            <w:vAlign w:val="center"/>
          </w:tcPr>
          <w:p w14:paraId="4B946ED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265EE8DA" w14:textId="77777777" w:rsidTr="002A05F7">
        <w:trPr>
          <w:trHeight w:val="20"/>
          <w:jc w:val="center"/>
        </w:trPr>
        <w:tc>
          <w:tcPr>
            <w:tcW w:w="4485" w:type="dxa"/>
            <w:gridSpan w:val="2"/>
            <w:vMerge/>
            <w:vAlign w:val="center"/>
          </w:tcPr>
          <w:p w14:paraId="0DC743C6"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314" w:type="dxa"/>
            <w:shd w:val="clear" w:color="auto" w:fill="E2EFDA"/>
            <w:vAlign w:val="center"/>
          </w:tcPr>
          <w:p w14:paraId="307FC71E"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Alto mango</w:t>
            </w:r>
          </w:p>
        </w:tc>
        <w:tc>
          <w:tcPr>
            <w:tcW w:w="1418" w:type="dxa"/>
            <w:shd w:val="clear" w:color="auto" w:fill="E2EFDA"/>
            <w:vAlign w:val="center"/>
          </w:tcPr>
          <w:p w14:paraId="3106889D"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Mínimo 8 y máximo 12</w:t>
            </w:r>
          </w:p>
        </w:tc>
        <w:tc>
          <w:tcPr>
            <w:tcW w:w="1953" w:type="dxa"/>
            <w:shd w:val="clear" w:color="auto" w:fill="E2EFDA"/>
            <w:vAlign w:val="center"/>
          </w:tcPr>
          <w:p w14:paraId="62B3CA2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w:t>
            </w:r>
            <w:r>
              <w:rPr>
                <w:rFonts w:asciiTheme="minorHAnsi" w:eastAsia="Arial" w:hAnsiTheme="minorHAnsi" w:cstheme="minorHAnsi"/>
                <w:color w:val="000000"/>
                <w:lang w:val="es-CO"/>
              </w:rPr>
              <w:t>entímetros</w:t>
            </w:r>
          </w:p>
        </w:tc>
      </w:tr>
      <w:tr w:rsidR="00CE4BF4" w:rsidRPr="00E31EF0" w14:paraId="6B58743F" w14:textId="77777777" w:rsidTr="002A05F7">
        <w:trPr>
          <w:trHeight w:val="20"/>
          <w:jc w:val="center"/>
        </w:trPr>
        <w:tc>
          <w:tcPr>
            <w:tcW w:w="4485" w:type="dxa"/>
            <w:gridSpan w:val="2"/>
            <w:vMerge/>
            <w:vAlign w:val="center"/>
          </w:tcPr>
          <w:p w14:paraId="2217ACE4"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314" w:type="dxa"/>
            <w:shd w:val="clear" w:color="auto" w:fill="E2EFDA"/>
            <w:vAlign w:val="center"/>
          </w:tcPr>
          <w:p w14:paraId="01507B6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Diámetro lente</w:t>
            </w:r>
          </w:p>
        </w:tc>
        <w:tc>
          <w:tcPr>
            <w:tcW w:w="1418" w:type="dxa"/>
            <w:shd w:val="clear" w:color="auto" w:fill="E2EFDA"/>
            <w:vAlign w:val="center"/>
          </w:tcPr>
          <w:p w14:paraId="079BBAD9"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Mínimo 9 y máximo 11</w:t>
            </w:r>
          </w:p>
        </w:tc>
        <w:tc>
          <w:tcPr>
            <w:tcW w:w="1953" w:type="dxa"/>
            <w:shd w:val="clear" w:color="auto" w:fill="E2EFDA"/>
            <w:vAlign w:val="center"/>
          </w:tcPr>
          <w:p w14:paraId="7C5BDDC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w:t>
            </w:r>
            <w:r>
              <w:rPr>
                <w:rFonts w:asciiTheme="minorHAnsi" w:eastAsia="Arial" w:hAnsiTheme="minorHAnsi" w:cstheme="minorHAnsi"/>
                <w:color w:val="000000"/>
                <w:lang w:val="es-CO"/>
              </w:rPr>
              <w:t>entímetros</w:t>
            </w:r>
          </w:p>
        </w:tc>
      </w:tr>
      <w:tr w:rsidR="00CE4BF4" w:rsidRPr="00E31EF0" w14:paraId="28D3ECF3" w14:textId="77777777" w:rsidTr="002A05F7">
        <w:trPr>
          <w:trHeight w:val="20"/>
          <w:jc w:val="center"/>
        </w:trPr>
        <w:tc>
          <w:tcPr>
            <w:tcW w:w="4485" w:type="dxa"/>
            <w:gridSpan w:val="2"/>
            <w:vMerge/>
            <w:vAlign w:val="center"/>
          </w:tcPr>
          <w:p w14:paraId="3B707FA9"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314" w:type="dxa"/>
            <w:shd w:val="clear" w:color="auto" w:fill="E2EFDA"/>
            <w:vAlign w:val="center"/>
          </w:tcPr>
          <w:p w14:paraId="65DE4A1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b/>
                <w:color w:val="000000"/>
                <w:lang w:val="es-CO"/>
              </w:rPr>
              <w:t>Material mango</w:t>
            </w:r>
          </w:p>
        </w:tc>
        <w:tc>
          <w:tcPr>
            <w:tcW w:w="3371" w:type="dxa"/>
            <w:gridSpan w:val="2"/>
            <w:shd w:val="clear" w:color="auto" w:fill="E2EFDA"/>
            <w:vAlign w:val="center"/>
          </w:tcPr>
          <w:p w14:paraId="1BCD2A1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 xml:space="preserve">Plástico de alta resistencia </w:t>
            </w:r>
          </w:p>
        </w:tc>
      </w:tr>
      <w:tr w:rsidR="00CE4BF4" w:rsidRPr="00E31EF0" w14:paraId="52401170" w14:textId="77777777" w:rsidTr="002A05F7">
        <w:trPr>
          <w:trHeight w:val="20"/>
          <w:jc w:val="center"/>
        </w:trPr>
        <w:tc>
          <w:tcPr>
            <w:tcW w:w="4485" w:type="dxa"/>
            <w:gridSpan w:val="2"/>
            <w:vMerge/>
            <w:vAlign w:val="center"/>
          </w:tcPr>
          <w:p w14:paraId="6535FC25"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314" w:type="dxa"/>
            <w:shd w:val="clear" w:color="auto" w:fill="E2EFDA"/>
            <w:vAlign w:val="center"/>
          </w:tcPr>
          <w:p w14:paraId="6316F76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 lente</w:t>
            </w:r>
          </w:p>
        </w:tc>
        <w:tc>
          <w:tcPr>
            <w:tcW w:w="3371" w:type="dxa"/>
            <w:gridSpan w:val="2"/>
            <w:shd w:val="clear" w:color="auto" w:fill="E2EFDA"/>
            <w:vAlign w:val="center"/>
          </w:tcPr>
          <w:p w14:paraId="031EDE3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Lupa de acrílico</w:t>
            </w:r>
          </w:p>
        </w:tc>
      </w:tr>
      <w:tr w:rsidR="00CE4BF4" w:rsidRPr="00E31EF0" w14:paraId="6299A173" w14:textId="77777777" w:rsidTr="002A05F7">
        <w:trPr>
          <w:trHeight w:val="20"/>
          <w:jc w:val="center"/>
        </w:trPr>
        <w:tc>
          <w:tcPr>
            <w:tcW w:w="4485" w:type="dxa"/>
            <w:gridSpan w:val="2"/>
            <w:vMerge/>
            <w:vAlign w:val="center"/>
          </w:tcPr>
          <w:p w14:paraId="7EE9E2A2"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314" w:type="dxa"/>
            <w:shd w:val="clear" w:color="auto" w:fill="E2EFDA"/>
            <w:vAlign w:val="center"/>
          </w:tcPr>
          <w:p w14:paraId="6DA855B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 mango y porta lente</w:t>
            </w:r>
          </w:p>
        </w:tc>
        <w:tc>
          <w:tcPr>
            <w:tcW w:w="3371" w:type="dxa"/>
            <w:gridSpan w:val="2"/>
            <w:shd w:val="clear" w:color="auto" w:fill="E2EFDA"/>
            <w:vAlign w:val="center"/>
          </w:tcPr>
          <w:p w14:paraId="6DEE1B49"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C</w:t>
            </w:r>
            <w:r w:rsidRPr="00E31EF0">
              <w:rPr>
                <w:rFonts w:asciiTheme="minorHAnsi" w:eastAsia="Arial" w:hAnsiTheme="minorHAnsi" w:cstheme="minorHAnsi"/>
                <w:color w:val="000000"/>
                <w:lang w:val="es-CO"/>
              </w:rPr>
              <w:t>olores</w:t>
            </w:r>
            <w:r>
              <w:rPr>
                <w:rFonts w:asciiTheme="minorHAnsi" w:eastAsia="Arial" w:hAnsiTheme="minorHAnsi" w:cstheme="minorHAnsi"/>
                <w:color w:val="000000"/>
                <w:lang w:val="es-CO"/>
              </w:rPr>
              <w:t xml:space="preserve"> variados</w:t>
            </w:r>
          </w:p>
        </w:tc>
      </w:tr>
      <w:tr w:rsidR="00CE4BF4" w:rsidRPr="00E31EF0" w14:paraId="3515B2DD" w14:textId="77777777" w:rsidTr="002A05F7">
        <w:trPr>
          <w:trHeight w:val="20"/>
          <w:jc w:val="center"/>
        </w:trPr>
        <w:tc>
          <w:tcPr>
            <w:tcW w:w="4485" w:type="dxa"/>
            <w:gridSpan w:val="2"/>
            <w:vMerge/>
            <w:vAlign w:val="center"/>
          </w:tcPr>
          <w:p w14:paraId="3AD3A234"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314" w:type="dxa"/>
            <w:shd w:val="clear" w:color="auto" w:fill="E2EFDA"/>
            <w:vAlign w:val="center"/>
          </w:tcPr>
          <w:p w14:paraId="64026E2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371" w:type="dxa"/>
            <w:gridSpan w:val="2"/>
            <w:shd w:val="clear" w:color="auto" w:fill="E2EFDA"/>
            <w:vAlign w:val="center"/>
          </w:tcPr>
          <w:p w14:paraId="4C495A3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6 unidades</w:t>
            </w:r>
          </w:p>
        </w:tc>
      </w:tr>
      <w:tr w:rsidR="00CE4BF4" w:rsidRPr="00E31EF0" w14:paraId="4B6115D1" w14:textId="77777777" w:rsidTr="002A05F7">
        <w:trPr>
          <w:trHeight w:val="20"/>
          <w:jc w:val="center"/>
        </w:trPr>
        <w:tc>
          <w:tcPr>
            <w:tcW w:w="10170" w:type="dxa"/>
            <w:gridSpan w:val="5"/>
            <w:shd w:val="clear" w:color="auto" w:fill="A9D08E"/>
            <w:vAlign w:val="center"/>
          </w:tcPr>
          <w:p w14:paraId="1C7B907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técnicos</w:t>
            </w:r>
          </w:p>
        </w:tc>
      </w:tr>
      <w:tr w:rsidR="00CE4BF4" w:rsidRPr="00E31EF0" w14:paraId="54A8F02D" w14:textId="77777777" w:rsidTr="002A05F7">
        <w:trPr>
          <w:trHeight w:val="20"/>
          <w:jc w:val="center"/>
        </w:trPr>
        <w:tc>
          <w:tcPr>
            <w:tcW w:w="10170" w:type="dxa"/>
            <w:gridSpan w:val="5"/>
            <w:vAlign w:val="center"/>
          </w:tcPr>
          <w:p w14:paraId="668ED9C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 xml:space="preserve">Lupa con mango de plástico de alta resistencia, con lente de acrílico y ampliación de imagen que se usa para ver más grandes los objetos. El lente debe ir asegurado para evitar desprendimientos, preferiblemente que incluye un soporte para la observación con las manos libres. Set de 6 con soporte para guardar. </w:t>
            </w:r>
          </w:p>
          <w:p w14:paraId="11467660"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5737FFB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 xml:space="preserve">Código </w:t>
            </w:r>
            <w:r>
              <w:rPr>
                <w:rFonts w:asciiTheme="minorHAnsi" w:eastAsia="Arial" w:hAnsiTheme="minorHAnsi" w:cstheme="minorHAnsi"/>
                <w:color w:val="000000"/>
                <w:lang w:val="es-CO"/>
              </w:rPr>
              <w:t>UNSPSC</w:t>
            </w:r>
            <w:r w:rsidRPr="00E31EF0">
              <w:rPr>
                <w:rFonts w:asciiTheme="minorHAnsi" w:eastAsia="Arial" w:hAnsiTheme="minorHAnsi" w:cstheme="minorHAnsi"/>
                <w:color w:val="000000"/>
                <w:lang w:val="es-CO"/>
              </w:rPr>
              <w:t xml:space="preserve"> 41111714</w:t>
            </w:r>
          </w:p>
          <w:p w14:paraId="1A5ADEB6"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2B1EB8E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1F7EFE1B" w14:textId="77777777" w:rsidTr="002A05F7">
        <w:trPr>
          <w:trHeight w:val="20"/>
          <w:jc w:val="center"/>
        </w:trPr>
        <w:tc>
          <w:tcPr>
            <w:tcW w:w="10170" w:type="dxa"/>
            <w:gridSpan w:val="5"/>
            <w:shd w:val="clear" w:color="auto" w:fill="A9D08E"/>
            <w:vAlign w:val="center"/>
          </w:tcPr>
          <w:p w14:paraId="7012E24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6E436AD7" w14:textId="77777777" w:rsidTr="002A05F7">
        <w:trPr>
          <w:trHeight w:val="20"/>
          <w:jc w:val="center"/>
        </w:trPr>
        <w:tc>
          <w:tcPr>
            <w:tcW w:w="10170" w:type="dxa"/>
            <w:gridSpan w:val="5"/>
            <w:vAlign w:val="center"/>
          </w:tcPr>
          <w:p w14:paraId="65E71CA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Se debe garantizar que el plástico no sea de PVC (cloruro de polivinilo) ni poliestireno, ni BPA. El material debe ser no tóxico ni nocivo, resistente a la manipulación, evitando que, al deteriorarse, sus partes puedan ser ingeridas por los niños y/o niñas. Debe permitir a los niños y las niñas la exploración, manipulación y el acercamiento a este sin que provea peligro. Resistencia mecánica y la estabilidad suficiente para soportar las tensiones debidas al uso, sin roturas, porosidades o deformaciones que puedan causar heridas.</w:t>
            </w:r>
          </w:p>
        </w:tc>
      </w:tr>
      <w:tr w:rsidR="00CE4BF4" w:rsidRPr="00E31EF0" w14:paraId="1BFE1D5E" w14:textId="77777777" w:rsidTr="002A05F7">
        <w:trPr>
          <w:trHeight w:val="20"/>
          <w:jc w:val="center"/>
        </w:trPr>
        <w:tc>
          <w:tcPr>
            <w:tcW w:w="10170" w:type="dxa"/>
            <w:gridSpan w:val="5"/>
            <w:shd w:val="clear" w:color="auto" w:fill="A9D08E"/>
            <w:vAlign w:val="center"/>
          </w:tcPr>
          <w:p w14:paraId="2B66A61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27A36A4A" w14:textId="77777777" w:rsidTr="002A05F7">
        <w:trPr>
          <w:trHeight w:val="20"/>
          <w:jc w:val="center"/>
        </w:trPr>
        <w:tc>
          <w:tcPr>
            <w:tcW w:w="10170" w:type="dxa"/>
            <w:gridSpan w:val="5"/>
            <w:vAlign w:val="center"/>
          </w:tcPr>
          <w:p w14:paraId="7EB9594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Se debe poder limpiar y desinfectar con todos los agentes de limpieza de uso comercial, sin que estos afecten la calidad del producto. Debe contener instrucciones para su limpieza y desinfección, explicando la forma adecuada para su mantenimiento, así como los productos que pueden usarse para ello, y las restricciones o advertencias de productos contraindicados. Todos los materiales deben ser nuevos, visiblemente limpios y libres de infestaciones.</w:t>
            </w:r>
          </w:p>
        </w:tc>
      </w:tr>
    </w:tbl>
    <w:p w14:paraId="43315CD8" w14:textId="77777777" w:rsidR="00CE4BF4" w:rsidRPr="00E31EF0" w:rsidRDefault="00CE4BF4" w:rsidP="00CE4BF4">
      <w:pPr>
        <w:pStyle w:val="Sinespaciado"/>
        <w:jc w:val="both"/>
        <w:rPr>
          <w:rFonts w:asciiTheme="minorHAnsi" w:hAnsiTheme="minorHAnsi" w:cstheme="minorHAnsi"/>
          <w:lang w:val="es-CO"/>
        </w:rPr>
      </w:pPr>
    </w:p>
    <w:p w14:paraId="57C39AA4" w14:textId="77777777" w:rsidR="00CE4BF4" w:rsidRPr="00E31EF0" w:rsidRDefault="00CE4BF4" w:rsidP="00CE4BF4">
      <w:pPr>
        <w:pStyle w:val="Sinespaciado"/>
        <w:jc w:val="both"/>
        <w:rPr>
          <w:rFonts w:asciiTheme="minorHAnsi" w:hAnsiTheme="minorHAnsi" w:cstheme="minorHAnsi"/>
          <w:lang w:val="es-CO"/>
        </w:rPr>
      </w:pPr>
    </w:p>
    <w:p w14:paraId="06106D0F" w14:textId="77777777" w:rsidR="00CE4BF4" w:rsidRPr="00E31EF0" w:rsidRDefault="00CE4BF4" w:rsidP="00CE4BF4">
      <w:pPr>
        <w:pStyle w:val="Sinespaciado"/>
        <w:jc w:val="both"/>
        <w:rPr>
          <w:rFonts w:asciiTheme="minorHAnsi" w:hAnsiTheme="minorHAnsi" w:cstheme="minorHAnsi"/>
          <w:lang w:val="es-CO"/>
        </w:rPr>
      </w:pPr>
    </w:p>
    <w:p w14:paraId="3F348602" w14:textId="77777777" w:rsidR="00CE4BF4" w:rsidRDefault="00CE4BF4" w:rsidP="00CE4BF4">
      <w:pPr>
        <w:pStyle w:val="Sinespaciado"/>
        <w:jc w:val="both"/>
        <w:rPr>
          <w:rFonts w:asciiTheme="minorHAnsi" w:hAnsiTheme="minorHAnsi" w:cstheme="minorHAnsi"/>
          <w:lang w:val="es-CO"/>
        </w:rPr>
      </w:pPr>
    </w:p>
    <w:p w14:paraId="5D05BEFC" w14:textId="77777777" w:rsidR="00CE4BF4" w:rsidRPr="00E31EF0" w:rsidRDefault="00CE4BF4" w:rsidP="00CE4BF4">
      <w:pPr>
        <w:pStyle w:val="Sinespaciado"/>
        <w:jc w:val="both"/>
        <w:rPr>
          <w:rFonts w:asciiTheme="minorHAnsi" w:hAnsiTheme="minorHAnsi" w:cstheme="minorHAnsi"/>
          <w:lang w:val="es-CO"/>
        </w:rPr>
      </w:pPr>
    </w:p>
    <w:tbl>
      <w:tblPr>
        <w:tblW w:w="93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1517"/>
        <w:gridCol w:w="1522"/>
        <w:gridCol w:w="1770"/>
        <w:gridCol w:w="2095"/>
        <w:gridCol w:w="2454"/>
      </w:tblGrid>
      <w:tr w:rsidR="00CE4BF4" w:rsidRPr="00E31EF0" w14:paraId="7F047008" w14:textId="77777777" w:rsidTr="002A05F7">
        <w:trPr>
          <w:trHeight w:val="20"/>
          <w:jc w:val="center"/>
        </w:trPr>
        <w:tc>
          <w:tcPr>
            <w:tcW w:w="3039" w:type="dxa"/>
            <w:gridSpan w:val="2"/>
            <w:shd w:val="clear" w:color="auto" w:fill="A9D08E"/>
            <w:tcMar>
              <w:top w:w="0" w:type="dxa"/>
              <w:left w:w="70" w:type="dxa"/>
              <w:bottom w:w="0" w:type="dxa"/>
              <w:right w:w="70" w:type="dxa"/>
            </w:tcMar>
            <w:vAlign w:val="center"/>
          </w:tcPr>
          <w:p w14:paraId="407CB598" w14:textId="77777777" w:rsidR="00CE4BF4" w:rsidRPr="00E31EF0" w:rsidRDefault="00CE4BF4" w:rsidP="002A05F7">
            <w:pPr>
              <w:pStyle w:val="Sinespaciado"/>
              <w:jc w:val="both"/>
              <w:rPr>
                <w:rFonts w:asciiTheme="minorHAnsi" w:eastAsia="Arial" w:hAnsiTheme="minorHAnsi" w:cstheme="minorHAnsi"/>
                <w:lang w:val="es-CO"/>
              </w:rPr>
            </w:pPr>
            <w:r>
              <w:rPr>
                <w:rFonts w:asciiTheme="minorHAnsi" w:eastAsia="Arial" w:hAnsiTheme="minorHAnsi" w:cstheme="minorHAnsi"/>
                <w:b/>
                <w:color w:val="000000"/>
                <w:lang w:val="es-CO"/>
              </w:rPr>
              <w:t>Ficha técnica No.</w:t>
            </w:r>
            <w:r w:rsidRPr="00E31EF0">
              <w:rPr>
                <w:rFonts w:asciiTheme="minorHAnsi" w:eastAsia="Arial" w:hAnsiTheme="minorHAnsi" w:cstheme="minorHAnsi"/>
                <w:b/>
                <w:color w:val="000000"/>
                <w:lang w:val="es-CO"/>
              </w:rPr>
              <w:t xml:space="preserve"> 19</w:t>
            </w:r>
          </w:p>
        </w:tc>
        <w:tc>
          <w:tcPr>
            <w:tcW w:w="6319" w:type="dxa"/>
            <w:gridSpan w:val="3"/>
            <w:shd w:val="clear" w:color="auto" w:fill="E2EFDA"/>
            <w:vAlign w:val="center"/>
          </w:tcPr>
          <w:p w14:paraId="0B4F5F37"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color w:val="000000"/>
                <w:lang w:val="es-CO"/>
              </w:rPr>
              <w:t>Pandero</w:t>
            </w:r>
          </w:p>
        </w:tc>
      </w:tr>
      <w:tr w:rsidR="00CE4BF4" w:rsidRPr="00E31EF0" w14:paraId="1BF9B6BF" w14:textId="77777777" w:rsidTr="002A05F7">
        <w:trPr>
          <w:trHeight w:val="20"/>
          <w:jc w:val="center"/>
        </w:trPr>
        <w:tc>
          <w:tcPr>
            <w:tcW w:w="1517" w:type="dxa"/>
            <w:vMerge w:val="restart"/>
            <w:tcMar>
              <w:top w:w="0" w:type="dxa"/>
              <w:left w:w="70" w:type="dxa"/>
              <w:bottom w:w="0" w:type="dxa"/>
              <w:right w:w="70" w:type="dxa"/>
            </w:tcMar>
            <w:vAlign w:val="center"/>
          </w:tcPr>
          <w:p w14:paraId="684AE5C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w:t>
            </w:r>
          </w:p>
          <w:p w14:paraId="1C5EF644"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color w:val="000000"/>
                <w:lang w:val="es-CO"/>
              </w:rPr>
              <w:t>Análogo</w:t>
            </w:r>
          </w:p>
        </w:tc>
        <w:tc>
          <w:tcPr>
            <w:tcW w:w="1522" w:type="dxa"/>
            <w:vMerge w:val="restart"/>
            <w:tcMar>
              <w:top w:w="0" w:type="dxa"/>
              <w:left w:w="70" w:type="dxa"/>
              <w:bottom w:w="0" w:type="dxa"/>
              <w:right w:w="70" w:type="dxa"/>
            </w:tcMar>
            <w:vAlign w:val="center"/>
          </w:tcPr>
          <w:p w14:paraId="021A4DCC"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p w14:paraId="46273C56" w14:textId="77777777" w:rsidR="00CE4BF4" w:rsidRPr="00E31EF0" w:rsidRDefault="00CE4BF4" w:rsidP="002A05F7">
            <w:pPr>
              <w:pStyle w:val="Sinespaciado"/>
              <w:jc w:val="both"/>
              <w:rPr>
                <w:rFonts w:asciiTheme="minorHAnsi" w:eastAsia="Arial" w:hAnsiTheme="minorHAnsi" w:cstheme="minorHAnsi"/>
                <w:lang w:val="es-CO"/>
              </w:rPr>
            </w:pPr>
          </w:p>
        </w:tc>
        <w:tc>
          <w:tcPr>
            <w:tcW w:w="1770" w:type="dxa"/>
            <w:tcMar>
              <w:top w:w="0" w:type="dxa"/>
              <w:left w:w="70" w:type="dxa"/>
              <w:bottom w:w="0" w:type="dxa"/>
              <w:right w:w="70" w:type="dxa"/>
            </w:tcMar>
            <w:vAlign w:val="center"/>
          </w:tcPr>
          <w:p w14:paraId="6A42960B"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color w:val="000000"/>
                <w:lang w:val="es-CO"/>
              </w:rPr>
              <w:t>Categoría general</w:t>
            </w:r>
          </w:p>
        </w:tc>
        <w:tc>
          <w:tcPr>
            <w:tcW w:w="4549" w:type="dxa"/>
            <w:gridSpan w:val="2"/>
            <w:vAlign w:val="center"/>
          </w:tcPr>
          <w:p w14:paraId="17831CEF"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Instrumentos musicales</w:t>
            </w:r>
          </w:p>
        </w:tc>
      </w:tr>
      <w:tr w:rsidR="00CE4BF4" w:rsidRPr="00E31EF0" w14:paraId="54AD3251" w14:textId="77777777" w:rsidTr="002A05F7">
        <w:trPr>
          <w:trHeight w:val="20"/>
          <w:jc w:val="center"/>
        </w:trPr>
        <w:tc>
          <w:tcPr>
            <w:tcW w:w="1517" w:type="dxa"/>
            <w:vMerge/>
            <w:tcMar>
              <w:top w:w="0" w:type="dxa"/>
              <w:left w:w="70" w:type="dxa"/>
              <w:bottom w:w="0" w:type="dxa"/>
              <w:right w:w="70" w:type="dxa"/>
            </w:tcMar>
            <w:vAlign w:val="center"/>
          </w:tcPr>
          <w:p w14:paraId="55E48085" w14:textId="77777777" w:rsidR="00CE4BF4" w:rsidRPr="00E31EF0" w:rsidRDefault="00CE4BF4" w:rsidP="002A05F7">
            <w:pPr>
              <w:pStyle w:val="Sinespaciado"/>
              <w:jc w:val="both"/>
              <w:rPr>
                <w:rFonts w:asciiTheme="minorHAnsi" w:eastAsia="Arial" w:hAnsiTheme="minorHAnsi" w:cstheme="minorHAnsi"/>
                <w:lang w:val="es-CO"/>
              </w:rPr>
            </w:pPr>
          </w:p>
        </w:tc>
        <w:tc>
          <w:tcPr>
            <w:tcW w:w="1522" w:type="dxa"/>
            <w:vMerge/>
            <w:tcMar>
              <w:top w:w="0" w:type="dxa"/>
              <w:left w:w="70" w:type="dxa"/>
              <w:bottom w:w="0" w:type="dxa"/>
              <w:right w:w="70" w:type="dxa"/>
            </w:tcMar>
            <w:vAlign w:val="center"/>
          </w:tcPr>
          <w:p w14:paraId="3A2364EE" w14:textId="77777777" w:rsidR="00CE4BF4" w:rsidRPr="00E31EF0" w:rsidRDefault="00CE4BF4" w:rsidP="002A05F7">
            <w:pPr>
              <w:pStyle w:val="Sinespaciado"/>
              <w:jc w:val="both"/>
              <w:rPr>
                <w:rFonts w:asciiTheme="minorHAnsi" w:eastAsia="Arial" w:hAnsiTheme="minorHAnsi" w:cstheme="minorHAnsi"/>
                <w:lang w:val="es-CO"/>
              </w:rPr>
            </w:pPr>
          </w:p>
        </w:tc>
        <w:tc>
          <w:tcPr>
            <w:tcW w:w="1770" w:type="dxa"/>
            <w:tcMar>
              <w:top w:w="0" w:type="dxa"/>
              <w:left w:w="70" w:type="dxa"/>
              <w:bottom w:w="0" w:type="dxa"/>
              <w:right w:w="70" w:type="dxa"/>
            </w:tcMar>
            <w:vAlign w:val="center"/>
          </w:tcPr>
          <w:p w14:paraId="7AE3C68A"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color w:val="000000"/>
                <w:lang w:val="es-CO"/>
              </w:rPr>
              <w:t>Clasificación</w:t>
            </w:r>
          </w:p>
        </w:tc>
        <w:tc>
          <w:tcPr>
            <w:tcW w:w="4549" w:type="dxa"/>
            <w:gridSpan w:val="2"/>
            <w:vAlign w:val="center"/>
          </w:tcPr>
          <w:p w14:paraId="0F44924C"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Grupo de edad 3 - 6 años</w:t>
            </w:r>
          </w:p>
        </w:tc>
      </w:tr>
      <w:tr w:rsidR="00CE4BF4" w:rsidRPr="00E31EF0" w14:paraId="04C3DADC" w14:textId="77777777" w:rsidTr="002A05F7">
        <w:trPr>
          <w:trHeight w:val="20"/>
          <w:jc w:val="center"/>
        </w:trPr>
        <w:tc>
          <w:tcPr>
            <w:tcW w:w="1517" w:type="dxa"/>
            <w:vMerge/>
            <w:tcMar>
              <w:top w:w="0" w:type="dxa"/>
              <w:left w:w="70" w:type="dxa"/>
              <w:bottom w:w="0" w:type="dxa"/>
              <w:right w:w="70" w:type="dxa"/>
            </w:tcMar>
            <w:vAlign w:val="center"/>
          </w:tcPr>
          <w:p w14:paraId="13703CEC" w14:textId="77777777" w:rsidR="00CE4BF4" w:rsidRPr="00E31EF0" w:rsidRDefault="00CE4BF4" w:rsidP="002A05F7">
            <w:pPr>
              <w:pStyle w:val="Sinespaciado"/>
              <w:jc w:val="both"/>
              <w:rPr>
                <w:rFonts w:asciiTheme="minorHAnsi" w:eastAsia="Arial" w:hAnsiTheme="minorHAnsi" w:cstheme="minorHAnsi"/>
                <w:lang w:val="es-CO"/>
              </w:rPr>
            </w:pPr>
          </w:p>
        </w:tc>
        <w:tc>
          <w:tcPr>
            <w:tcW w:w="1522" w:type="dxa"/>
            <w:vMerge/>
            <w:tcMar>
              <w:top w:w="0" w:type="dxa"/>
              <w:left w:w="70" w:type="dxa"/>
              <w:bottom w:w="0" w:type="dxa"/>
              <w:right w:w="70" w:type="dxa"/>
            </w:tcMar>
            <w:vAlign w:val="center"/>
          </w:tcPr>
          <w:p w14:paraId="53DDE800" w14:textId="77777777" w:rsidR="00CE4BF4" w:rsidRPr="00E31EF0" w:rsidRDefault="00CE4BF4" w:rsidP="002A05F7">
            <w:pPr>
              <w:pStyle w:val="Sinespaciado"/>
              <w:jc w:val="both"/>
              <w:rPr>
                <w:rFonts w:asciiTheme="minorHAnsi" w:eastAsia="Arial" w:hAnsiTheme="minorHAnsi" w:cstheme="minorHAnsi"/>
                <w:lang w:val="es-CO"/>
              </w:rPr>
            </w:pPr>
          </w:p>
        </w:tc>
        <w:tc>
          <w:tcPr>
            <w:tcW w:w="1770" w:type="dxa"/>
            <w:tcMar>
              <w:top w:w="0" w:type="dxa"/>
              <w:left w:w="70" w:type="dxa"/>
              <w:bottom w:w="0" w:type="dxa"/>
              <w:right w:w="70" w:type="dxa"/>
            </w:tcMar>
            <w:vAlign w:val="center"/>
          </w:tcPr>
          <w:p w14:paraId="031A1FA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4549" w:type="dxa"/>
            <w:gridSpan w:val="2"/>
            <w:vAlign w:val="center"/>
          </w:tcPr>
          <w:p w14:paraId="1C3DAA88"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Sonido y música</w:t>
            </w:r>
          </w:p>
        </w:tc>
      </w:tr>
      <w:tr w:rsidR="00CE4BF4" w:rsidRPr="00E31EF0" w14:paraId="0F649533" w14:textId="77777777" w:rsidTr="002A05F7">
        <w:trPr>
          <w:trHeight w:val="20"/>
          <w:jc w:val="center"/>
        </w:trPr>
        <w:tc>
          <w:tcPr>
            <w:tcW w:w="3039" w:type="dxa"/>
            <w:gridSpan w:val="2"/>
            <w:shd w:val="clear" w:color="auto" w:fill="A9D08E"/>
            <w:tcMar>
              <w:top w:w="0" w:type="dxa"/>
              <w:left w:w="70" w:type="dxa"/>
              <w:bottom w:w="0" w:type="dxa"/>
              <w:right w:w="70" w:type="dxa"/>
            </w:tcMar>
            <w:vAlign w:val="center"/>
          </w:tcPr>
          <w:p w14:paraId="68AFDDEC"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color w:val="000000"/>
                <w:lang w:val="es-CO"/>
              </w:rPr>
              <w:t>Imagen</w:t>
            </w:r>
          </w:p>
        </w:tc>
        <w:tc>
          <w:tcPr>
            <w:tcW w:w="6319" w:type="dxa"/>
            <w:gridSpan w:val="3"/>
            <w:shd w:val="clear" w:color="auto" w:fill="A9D08E"/>
            <w:vAlign w:val="center"/>
          </w:tcPr>
          <w:p w14:paraId="3DE182D2"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color w:val="000000"/>
                <w:lang w:val="es-CO"/>
              </w:rPr>
              <w:t>Descripción y uso</w:t>
            </w:r>
          </w:p>
        </w:tc>
      </w:tr>
      <w:tr w:rsidR="00CE4BF4" w:rsidRPr="00E31EF0" w14:paraId="4AE2A8C7" w14:textId="77777777" w:rsidTr="002A05F7">
        <w:trPr>
          <w:trHeight w:val="20"/>
          <w:jc w:val="center"/>
        </w:trPr>
        <w:tc>
          <w:tcPr>
            <w:tcW w:w="3039" w:type="dxa"/>
            <w:gridSpan w:val="2"/>
            <w:vMerge w:val="restart"/>
            <w:tcMar>
              <w:top w:w="0" w:type="dxa"/>
              <w:left w:w="70" w:type="dxa"/>
              <w:bottom w:w="0" w:type="dxa"/>
              <w:right w:w="70" w:type="dxa"/>
            </w:tcMar>
            <w:vAlign w:val="center"/>
          </w:tcPr>
          <w:p w14:paraId="20BC7004"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noProof/>
                <w:lang w:val="es-CO" w:eastAsia="es-CO"/>
              </w:rPr>
              <w:drawing>
                <wp:inline distT="0" distB="0" distL="0" distR="0" wp14:anchorId="5A2B927E" wp14:editId="549FC1F1">
                  <wp:extent cx="1533525" cy="1257300"/>
                  <wp:effectExtent l="0" t="0" r="9525" b="0"/>
                  <wp:docPr id="123" name="image51.png" descr="C:\Users\calvarado\AppData\Local\Microsoft\Windows\INetCache\Content.MSO\4F0F8A06.tmp"/>
                  <wp:cNvGraphicFramePr/>
                  <a:graphic xmlns:a="http://schemas.openxmlformats.org/drawingml/2006/main">
                    <a:graphicData uri="http://schemas.openxmlformats.org/drawingml/2006/picture">
                      <pic:pic xmlns:pic="http://schemas.openxmlformats.org/drawingml/2006/picture">
                        <pic:nvPicPr>
                          <pic:cNvPr id="0" name="image51.png" descr="C:\Users\calvarado\AppData\Local\Microsoft\Windows\INetCache\Content.MSO\4F0F8A06.tmp"/>
                          <pic:cNvPicPr preferRelativeResize="0"/>
                        </pic:nvPicPr>
                        <pic:blipFill>
                          <a:blip r:embed="rId30"/>
                          <a:srcRect/>
                          <a:stretch>
                            <a:fillRect/>
                          </a:stretch>
                        </pic:blipFill>
                        <pic:spPr>
                          <a:xfrm>
                            <a:off x="0" y="0"/>
                            <a:ext cx="1533525" cy="1257300"/>
                          </a:xfrm>
                          <a:prstGeom prst="rect">
                            <a:avLst/>
                          </a:prstGeom>
                          <a:ln/>
                        </pic:spPr>
                      </pic:pic>
                    </a:graphicData>
                  </a:graphic>
                </wp:inline>
              </w:drawing>
            </w:r>
          </w:p>
        </w:tc>
        <w:tc>
          <w:tcPr>
            <w:tcW w:w="6319" w:type="dxa"/>
            <w:gridSpan w:val="3"/>
            <w:vAlign w:val="center"/>
          </w:tcPr>
          <w:p w14:paraId="7821FC8D" w14:textId="77777777" w:rsidR="00CE4BF4" w:rsidRPr="00E31EF0" w:rsidRDefault="00CE4BF4" w:rsidP="002A05F7">
            <w:pPr>
              <w:pStyle w:val="Sinespaciado"/>
              <w:jc w:val="both"/>
              <w:rPr>
                <w:rFonts w:asciiTheme="minorHAnsi" w:eastAsia="Arial" w:hAnsiTheme="minorHAnsi" w:cstheme="minorHAnsi"/>
                <w:color w:val="FF0000"/>
                <w:lang w:val="es-CO"/>
              </w:rPr>
            </w:pPr>
            <w:r w:rsidRPr="00E31EF0">
              <w:rPr>
                <w:rFonts w:asciiTheme="minorHAnsi" w:eastAsia="Arial" w:hAnsiTheme="minorHAnsi" w:cstheme="minorHAnsi"/>
                <w:lang w:val="es-CO"/>
              </w:rPr>
              <w:t>Instrumento de percusión perteneciente al grupo de los tambores de marco, que permite marcar los tiempos en una pieza musical y/o en las diferentes actividades de expresión corporal. Para hacerlo sonar se pueden usar las palmas de las manos o una baqueta.</w:t>
            </w:r>
          </w:p>
        </w:tc>
      </w:tr>
      <w:tr w:rsidR="00CE4BF4" w:rsidRPr="00E31EF0" w14:paraId="12B9C40D" w14:textId="77777777" w:rsidTr="002A05F7">
        <w:trPr>
          <w:trHeight w:val="20"/>
          <w:jc w:val="center"/>
        </w:trPr>
        <w:tc>
          <w:tcPr>
            <w:tcW w:w="3039" w:type="dxa"/>
            <w:gridSpan w:val="2"/>
            <w:vMerge/>
            <w:tcMar>
              <w:top w:w="0" w:type="dxa"/>
              <w:left w:w="70" w:type="dxa"/>
              <w:bottom w:w="0" w:type="dxa"/>
              <w:right w:w="70" w:type="dxa"/>
            </w:tcMar>
            <w:vAlign w:val="center"/>
          </w:tcPr>
          <w:p w14:paraId="7471C85C" w14:textId="77777777" w:rsidR="00CE4BF4" w:rsidRPr="00E31EF0" w:rsidRDefault="00CE4BF4" w:rsidP="002A05F7">
            <w:pPr>
              <w:pStyle w:val="Sinespaciado"/>
              <w:jc w:val="both"/>
              <w:rPr>
                <w:rFonts w:asciiTheme="minorHAnsi" w:eastAsia="Arial" w:hAnsiTheme="minorHAnsi" w:cstheme="minorHAnsi"/>
                <w:color w:val="FF0000"/>
                <w:lang w:val="es-CO"/>
              </w:rPr>
            </w:pPr>
          </w:p>
        </w:tc>
        <w:tc>
          <w:tcPr>
            <w:tcW w:w="6319" w:type="dxa"/>
            <w:gridSpan w:val="3"/>
            <w:shd w:val="clear" w:color="auto" w:fill="A9D08E"/>
            <w:vAlign w:val="center"/>
          </w:tcPr>
          <w:p w14:paraId="4C206B1B"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color w:val="000000"/>
                <w:lang w:val="es-CO"/>
              </w:rPr>
              <w:t>Especificaciones técnicas</w:t>
            </w:r>
          </w:p>
        </w:tc>
      </w:tr>
      <w:tr w:rsidR="00CE4BF4" w:rsidRPr="00E31EF0" w14:paraId="19A93D53" w14:textId="77777777" w:rsidTr="002A05F7">
        <w:trPr>
          <w:trHeight w:val="20"/>
          <w:jc w:val="center"/>
        </w:trPr>
        <w:tc>
          <w:tcPr>
            <w:tcW w:w="3039" w:type="dxa"/>
            <w:gridSpan w:val="2"/>
            <w:vMerge/>
            <w:tcMar>
              <w:top w:w="0" w:type="dxa"/>
              <w:left w:w="70" w:type="dxa"/>
              <w:bottom w:w="0" w:type="dxa"/>
              <w:right w:w="70" w:type="dxa"/>
            </w:tcMar>
            <w:vAlign w:val="center"/>
          </w:tcPr>
          <w:p w14:paraId="7BA2E702" w14:textId="77777777" w:rsidR="00CE4BF4" w:rsidRPr="00E31EF0" w:rsidRDefault="00CE4BF4" w:rsidP="002A05F7">
            <w:pPr>
              <w:pStyle w:val="Sinespaciado"/>
              <w:jc w:val="both"/>
              <w:rPr>
                <w:rFonts w:asciiTheme="minorHAnsi" w:eastAsia="Arial" w:hAnsiTheme="minorHAnsi" w:cstheme="minorHAnsi"/>
                <w:lang w:val="es-CO"/>
              </w:rPr>
            </w:pPr>
          </w:p>
        </w:tc>
        <w:tc>
          <w:tcPr>
            <w:tcW w:w="1770" w:type="dxa"/>
            <w:shd w:val="clear" w:color="auto" w:fill="E2EFDA"/>
            <w:tcMar>
              <w:top w:w="0" w:type="dxa"/>
              <w:left w:w="70" w:type="dxa"/>
              <w:bottom w:w="0" w:type="dxa"/>
              <w:right w:w="70" w:type="dxa"/>
            </w:tcMar>
            <w:vAlign w:val="center"/>
          </w:tcPr>
          <w:p w14:paraId="33853216"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color w:val="000000"/>
                <w:lang w:val="es-CO"/>
              </w:rPr>
              <w:t>Diámetro</w:t>
            </w:r>
          </w:p>
        </w:tc>
        <w:tc>
          <w:tcPr>
            <w:tcW w:w="2095" w:type="dxa"/>
            <w:shd w:val="clear" w:color="auto" w:fill="E2EFDA"/>
            <w:tcMar>
              <w:top w:w="0" w:type="dxa"/>
              <w:left w:w="70" w:type="dxa"/>
              <w:bottom w:w="0" w:type="dxa"/>
              <w:right w:w="70" w:type="dxa"/>
            </w:tcMar>
            <w:vAlign w:val="center"/>
          </w:tcPr>
          <w:p w14:paraId="17DF414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35</w:t>
            </w:r>
          </w:p>
        </w:tc>
        <w:tc>
          <w:tcPr>
            <w:tcW w:w="2454" w:type="dxa"/>
            <w:shd w:val="clear" w:color="auto" w:fill="E2EFDA"/>
            <w:tcMar>
              <w:top w:w="0" w:type="dxa"/>
              <w:left w:w="70" w:type="dxa"/>
              <w:bottom w:w="0" w:type="dxa"/>
              <w:right w:w="70" w:type="dxa"/>
            </w:tcMar>
            <w:vAlign w:val="center"/>
          </w:tcPr>
          <w:p w14:paraId="6AD8C92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w:t>
            </w:r>
            <w:r>
              <w:rPr>
                <w:rFonts w:asciiTheme="minorHAnsi" w:eastAsia="Arial" w:hAnsiTheme="minorHAnsi" w:cstheme="minorHAnsi"/>
                <w:color w:val="000000"/>
                <w:lang w:val="es-CO"/>
              </w:rPr>
              <w:t>entímetros</w:t>
            </w:r>
          </w:p>
        </w:tc>
      </w:tr>
      <w:tr w:rsidR="00CE4BF4" w:rsidRPr="00E31EF0" w14:paraId="64BA9648" w14:textId="77777777" w:rsidTr="002A05F7">
        <w:trPr>
          <w:trHeight w:val="20"/>
          <w:jc w:val="center"/>
        </w:trPr>
        <w:tc>
          <w:tcPr>
            <w:tcW w:w="3039" w:type="dxa"/>
            <w:gridSpan w:val="2"/>
            <w:vMerge/>
            <w:tcMar>
              <w:top w:w="0" w:type="dxa"/>
              <w:left w:w="70" w:type="dxa"/>
              <w:bottom w:w="0" w:type="dxa"/>
              <w:right w:w="70" w:type="dxa"/>
            </w:tcMar>
            <w:vAlign w:val="center"/>
          </w:tcPr>
          <w:p w14:paraId="0CA26B81"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770" w:type="dxa"/>
            <w:shd w:val="clear" w:color="auto" w:fill="E2EFDA"/>
            <w:tcMar>
              <w:top w:w="0" w:type="dxa"/>
              <w:left w:w="70" w:type="dxa"/>
              <w:bottom w:w="0" w:type="dxa"/>
              <w:right w:w="70" w:type="dxa"/>
            </w:tcMar>
            <w:vAlign w:val="center"/>
          </w:tcPr>
          <w:p w14:paraId="4E02D8E1"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color w:val="000000"/>
                <w:lang w:val="es-CO"/>
              </w:rPr>
              <w:t>Material</w:t>
            </w:r>
          </w:p>
        </w:tc>
        <w:tc>
          <w:tcPr>
            <w:tcW w:w="4549" w:type="dxa"/>
            <w:gridSpan w:val="2"/>
            <w:shd w:val="clear" w:color="auto" w:fill="E2EFDA"/>
          </w:tcPr>
          <w:p w14:paraId="5E46FF3C" w14:textId="77777777" w:rsidR="00CE4BF4" w:rsidRPr="00E31EF0" w:rsidRDefault="00CE4BF4" w:rsidP="002A05F7">
            <w:pPr>
              <w:pStyle w:val="Sinespaciado"/>
              <w:jc w:val="both"/>
              <w:rPr>
                <w:rFonts w:asciiTheme="minorHAnsi" w:eastAsia="Arial" w:hAnsiTheme="minorHAnsi" w:cstheme="minorHAnsi"/>
                <w:b/>
                <w:lang w:val="es-CO"/>
              </w:rPr>
            </w:pPr>
            <w:r w:rsidRPr="00A175FC">
              <w:rPr>
                <w:rFonts w:asciiTheme="minorHAnsi" w:eastAsia="Arial" w:hAnsiTheme="minorHAnsi" w:cstheme="minorHAnsi"/>
                <w:b/>
                <w:bCs/>
                <w:lang w:val="es-CO"/>
              </w:rPr>
              <w:t>Estructura:</w:t>
            </w:r>
            <w:r w:rsidRPr="00E31EF0">
              <w:rPr>
                <w:rFonts w:asciiTheme="minorHAnsi" w:eastAsia="Arial" w:hAnsiTheme="minorHAnsi" w:cstheme="minorHAnsi"/>
                <w:lang w:val="es-CO"/>
              </w:rPr>
              <w:t xml:space="preserve"> en madera o materiales naturales de alta resistencia, no tóxico, ni nocivo. Resistente a las grietas, quebraduras y a la manipulación. </w:t>
            </w:r>
            <w:r w:rsidRPr="00C10CF8">
              <w:rPr>
                <w:rFonts w:asciiTheme="minorHAnsi" w:eastAsia="Arial" w:hAnsiTheme="minorHAnsi" w:cstheme="minorHAnsi"/>
                <w:b/>
                <w:bCs/>
                <w:lang w:val="es-CO"/>
              </w:rPr>
              <w:t>Parches:</w:t>
            </w:r>
            <w:r w:rsidRPr="00E31EF0">
              <w:rPr>
                <w:rFonts w:asciiTheme="minorHAnsi" w:eastAsia="Arial" w:hAnsiTheme="minorHAnsi" w:cstheme="minorHAnsi"/>
                <w:lang w:val="es-CO"/>
              </w:rPr>
              <w:t xml:space="preserve"> de cuero, de alta resistencia, no tóxico, ni nocivo. Resistente a los golpes y a la manipulación. </w:t>
            </w:r>
            <w:r w:rsidRPr="00A13042">
              <w:rPr>
                <w:rFonts w:asciiTheme="minorHAnsi" w:eastAsia="Arial" w:hAnsiTheme="minorHAnsi" w:cstheme="minorHAnsi"/>
                <w:b/>
                <w:bCs/>
                <w:lang w:val="es-CO"/>
              </w:rPr>
              <w:t>Baqueta:</w:t>
            </w:r>
            <w:r w:rsidRPr="00E31EF0">
              <w:rPr>
                <w:rFonts w:asciiTheme="minorHAnsi" w:eastAsia="Arial" w:hAnsiTheme="minorHAnsi" w:cstheme="minorHAnsi"/>
                <w:lang w:val="es-CO"/>
              </w:rPr>
              <w:t xml:space="preserve"> en madera natural. Acabado natural, en fibra o caucho resistente a los impactos. </w:t>
            </w:r>
            <w:r w:rsidRPr="00A13042">
              <w:rPr>
                <w:rFonts w:asciiTheme="minorHAnsi" w:eastAsia="Arial" w:hAnsiTheme="minorHAnsi" w:cstheme="minorHAnsi"/>
                <w:b/>
                <w:bCs/>
                <w:lang w:val="es-CO"/>
              </w:rPr>
              <w:t>Insumos:</w:t>
            </w:r>
            <w:r w:rsidRPr="00E31EF0">
              <w:rPr>
                <w:rFonts w:asciiTheme="minorHAnsi" w:eastAsia="Arial" w:hAnsiTheme="minorHAnsi" w:cstheme="minorHAnsi"/>
                <w:lang w:val="es-CO"/>
              </w:rPr>
              <w:t xml:space="preserve"> sellantes o pinturas no tóxicas.</w:t>
            </w:r>
          </w:p>
        </w:tc>
      </w:tr>
      <w:tr w:rsidR="00CE4BF4" w:rsidRPr="00E31EF0" w14:paraId="5FA071EE" w14:textId="77777777" w:rsidTr="002A05F7">
        <w:trPr>
          <w:trHeight w:val="20"/>
          <w:jc w:val="center"/>
        </w:trPr>
        <w:tc>
          <w:tcPr>
            <w:tcW w:w="3039" w:type="dxa"/>
            <w:gridSpan w:val="2"/>
            <w:vMerge/>
            <w:tcMar>
              <w:top w:w="0" w:type="dxa"/>
              <w:left w:w="70" w:type="dxa"/>
              <w:bottom w:w="0" w:type="dxa"/>
              <w:right w:w="70" w:type="dxa"/>
            </w:tcMar>
            <w:vAlign w:val="center"/>
          </w:tcPr>
          <w:p w14:paraId="6524412A" w14:textId="77777777" w:rsidR="00CE4BF4" w:rsidRPr="00E31EF0" w:rsidRDefault="00CE4BF4" w:rsidP="002A05F7">
            <w:pPr>
              <w:pStyle w:val="Sinespaciado"/>
              <w:jc w:val="both"/>
              <w:rPr>
                <w:rFonts w:asciiTheme="minorHAnsi" w:eastAsia="Arial" w:hAnsiTheme="minorHAnsi" w:cstheme="minorHAnsi"/>
                <w:b/>
                <w:lang w:val="es-CO"/>
              </w:rPr>
            </w:pPr>
          </w:p>
        </w:tc>
        <w:tc>
          <w:tcPr>
            <w:tcW w:w="1770" w:type="dxa"/>
            <w:shd w:val="clear" w:color="auto" w:fill="E2EFDA"/>
            <w:tcMar>
              <w:top w:w="0" w:type="dxa"/>
              <w:left w:w="70" w:type="dxa"/>
              <w:bottom w:w="0" w:type="dxa"/>
              <w:right w:w="70" w:type="dxa"/>
            </w:tcMar>
            <w:vAlign w:val="center"/>
          </w:tcPr>
          <w:p w14:paraId="3AE4CF82"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color w:val="000000"/>
                <w:lang w:val="es-CO"/>
              </w:rPr>
              <w:t>Color</w:t>
            </w:r>
          </w:p>
        </w:tc>
        <w:tc>
          <w:tcPr>
            <w:tcW w:w="4549" w:type="dxa"/>
            <w:gridSpan w:val="2"/>
            <w:shd w:val="clear" w:color="auto" w:fill="E2EFDA"/>
            <w:vAlign w:val="center"/>
          </w:tcPr>
          <w:p w14:paraId="76F9939A"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Madera y cuero natural</w:t>
            </w:r>
          </w:p>
        </w:tc>
      </w:tr>
      <w:tr w:rsidR="00CE4BF4" w:rsidRPr="00E31EF0" w14:paraId="1C5DA856" w14:textId="77777777" w:rsidTr="002A05F7">
        <w:trPr>
          <w:trHeight w:val="20"/>
          <w:jc w:val="center"/>
        </w:trPr>
        <w:tc>
          <w:tcPr>
            <w:tcW w:w="3039" w:type="dxa"/>
            <w:gridSpan w:val="2"/>
            <w:vMerge/>
            <w:tcMar>
              <w:top w:w="0" w:type="dxa"/>
              <w:left w:w="70" w:type="dxa"/>
              <w:bottom w:w="0" w:type="dxa"/>
              <w:right w:w="70" w:type="dxa"/>
            </w:tcMar>
            <w:vAlign w:val="center"/>
          </w:tcPr>
          <w:p w14:paraId="293FA263" w14:textId="77777777" w:rsidR="00CE4BF4" w:rsidRPr="00E31EF0" w:rsidRDefault="00CE4BF4" w:rsidP="002A05F7">
            <w:pPr>
              <w:pStyle w:val="Sinespaciado"/>
              <w:jc w:val="both"/>
              <w:rPr>
                <w:rFonts w:asciiTheme="minorHAnsi" w:eastAsia="Arial" w:hAnsiTheme="minorHAnsi" w:cstheme="minorHAnsi"/>
                <w:lang w:val="es-CO"/>
              </w:rPr>
            </w:pPr>
          </w:p>
        </w:tc>
        <w:tc>
          <w:tcPr>
            <w:tcW w:w="1770" w:type="dxa"/>
            <w:shd w:val="clear" w:color="auto" w:fill="E2EFDA"/>
            <w:tcMar>
              <w:top w:w="0" w:type="dxa"/>
              <w:left w:w="70" w:type="dxa"/>
              <w:bottom w:w="0" w:type="dxa"/>
              <w:right w:w="70" w:type="dxa"/>
            </w:tcMar>
            <w:vAlign w:val="center"/>
          </w:tcPr>
          <w:p w14:paraId="09456B29"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color w:val="000000"/>
                <w:lang w:val="es-CO"/>
              </w:rPr>
              <w:t>Contenido</w:t>
            </w:r>
          </w:p>
        </w:tc>
        <w:tc>
          <w:tcPr>
            <w:tcW w:w="4549" w:type="dxa"/>
            <w:gridSpan w:val="2"/>
            <w:shd w:val="clear" w:color="auto" w:fill="E2EFDA"/>
            <w:vAlign w:val="center"/>
          </w:tcPr>
          <w:p w14:paraId="472CCA67"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Un (1) pandero y un (1) golpeador</w:t>
            </w:r>
          </w:p>
        </w:tc>
      </w:tr>
      <w:tr w:rsidR="00CE4BF4" w:rsidRPr="00E31EF0" w14:paraId="06539BF6" w14:textId="77777777" w:rsidTr="002A05F7">
        <w:trPr>
          <w:trHeight w:val="20"/>
          <w:jc w:val="center"/>
        </w:trPr>
        <w:tc>
          <w:tcPr>
            <w:tcW w:w="9358" w:type="dxa"/>
            <w:gridSpan w:val="5"/>
            <w:shd w:val="clear" w:color="auto" w:fill="A9D08E"/>
            <w:vAlign w:val="center"/>
          </w:tcPr>
          <w:p w14:paraId="500FB9B1"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color w:val="000000"/>
                <w:lang w:val="es-CO"/>
              </w:rPr>
              <w:t>Requerimientos técnicos</w:t>
            </w:r>
          </w:p>
        </w:tc>
      </w:tr>
      <w:tr w:rsidR="00CE4BF4" w:rsidRPr="00E31EF0" w14:paraId="1F3E26D2" w14:textId="77777777" w:rsidTr="002A05F7">
        <w:trPr>
          <w:trHeight w:val="20"/>
          <w:jc w:val="center"/>
        </w:trPr>
        <w:tc>
          <w:tcPr>
            <w:tcW w:w="9358" w:type="dxa"/>
            <w:gridSpan w:val="5"/>
            <w:vAlign w:val="center"/>
          </w:tcPr>
          <w:p w14:paraId="5092EBFB" w14:textId="77777777" w:rsidR="00CE4BF4"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Instrumento que consta de una estructura, de forma cilíndrica, recubierta por una membrana (parches) en una de sus caras. Cuenta con un (1) golpeador, baqueta o mazo en madera, fibra o caucho de punta redonda. El instrumento debe ser liviano, en consideración a las posibilidades de manipulación por parte de las niñas y los niños. Debe dejarse ver el color natural de la madera de la estructura. Ha de estar elaborado en material de alta resistencia al uso y cambios climáticos. No requiere mantenimiento especializado. Madera con tratamiento de lijado, sellado e inmunización, que permita mayor resistencia en climas húmedos, libre de astillas y filos cortantes. Laca o material de acabado mate sin grumos ni rebabas. Grapado de agarre fijo y seguro, que impida que se suelte el cuero.</w:t>
            </w:r>
          </w:p>
          <w:p w14:paraId="2F73DE31" w14:textId="77777777" w:rsidR="00CE4BF4" w:rsidRPr="00E31EF0" w:rsidRDefault="00CE4BF4" w:rsidP="002A05F7">
            <w:pPr>
              <w:pStyle w:val="Sinespaciado"/>
              <w:jc w:val="both"/>
              <w:rPr>
                <w:rFonts w:asciiTheme="minorHAnsi" w:eastAsia="Arial" w:hAnsiTheme="minorHAnsi" w:cstheme="minorHAnsi"/>
                <w:lang w:val="es-CO"/>
              </w:rPr>
            </w:pPr>
          </w:p>
          <w:p w14:paraId="0B1FC7C2" w14:textId="77777777" w:rsidR="00CE4BF4" w:rsidRDefault="00CE4BF4" w:rsidP="002A05F7">
            <w:pPr>
              <w:pStyle w:val="Sinespaciado"/>
              <w:jc w:val="both"/>
              <w:rPr>
                <w:rFonts w:asciiTheme="minorHAnsi" w:eastAsia="Arial" w:hAnsiTheme="minorHAnsi" w:cstheme="minorHAnsi"/>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eastAsia="Arial" w:hAnsiTheme="minorHAnsi" w:cstheme="minorHAnsi"/>
                <w:lang w:val="es-CO"/>
              </w:rPr>
              <w:t>UNSPSC</w:t>
            </w:r>
            <w:r w:rsidRPr="00E31EF0">
              <w:rPr>
                <w:rFonts w:asciiTheme="minorHAnsi" w:eastAsia="Arial" w:hAnsiTheme="minorHAnsi" w:cstheme="minorHAnsi"/>
                <w:lang w:val="es-CO"/>
              </w:rPr>
              <w:t xml:space="preserve"> 60131400</w:t>
            </w:r>
          </w:p>
          <w:p w14:paraId="5D3F1BAA" w14:textId="77777777" w:rsidR="00CE4BF4" w:rsidRPr="00E31EF0" w:rsidRDefault="00CE4BF4" w:rsidP="002A05F7">
            <w:pPr>
              <w:pStyle w:val="Sinespaciado"/>
              <w:jc w:val="both"/>
              <w:rPr>
                <w:rFonts w:asciiTheme="minorHAnsi" w:eastAsia="Arial" w:hAnsiTheme="minorHAnsi" w:cstheme="minorHAnsi"/>
                <w:lang w:val="es-CO"/>
              </w:rPr>
            </w:pPr>
          </w:p>
          <w:p w14:paraId="59153FD1"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4CFB9FAB" w14:textId="77777777" w:rsidTr="002A05F7">
        <w:trPr>
          <w:trHeight w:val="20"/>
          <w:jc w:val="center"/>
        </w:trPr>
        <w:tc>
          <w:tcPr>
            <w:tcW w:w="9358" w:type="dxa"/>
            <w:gridSpan w:val="5"/>
            <w:shd w:val="clear" w:color="auto" w:fill="A9D08E"/>
            <w:vAlign w:val="center"/>
          </w:tcPr>
          <w:p w14:paraId="2E63FD5D"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color w:val="000000"/>
                <w:lang w:val="es-CO"/>
              </w:rPr>
              <w:t>Requerimientos de seguridad</w:t>
            </w:r>
          </w:p>
        </w:tc>
      </w:tr>
      <w:tr w:rsidR="00CE4BF4" w:rsidRPr="00E31EF0" w14:paraId="041D462A" w14:textId="77777777" w:rsidTr="002A05F7">
        <w:trPr>
          <w:trHeight w:val="20"/>
          <w:jc w:val="center"/>
        </w:trPr>
        <w:tc>
          <w:tcPr>
            <w:tcW w:w="9358" w:type="dxa"/>
            <w:gridSpan w:val="5"/>
            <w:shd w:val="clear" w:color="auto" w:fill="auto"/>
            <w:vAlign w:val="center"/>
          </w:tcPr>
          <w:p w14:paraId="6C293684" w14:textId="77777777" w:rsidR="00CE4BF4" w:rsidRPr="00E31EF0" w:rsidRDefault="00CE4BF4" w:rsidP="002A05F7">
            <w:pPr>
              <w:pStyle w:val="Sinespaciado"/>
              <w:jc w:val="both"/>
              <w:rPr>
                <w:rFonts w:asciiTheme="minorHAnsi" w:eastAsia="Arial" w:hAnsiTheme="minorHAnsi" w:cstheme="minorHAnsi"/>
                <w:color w:val="FF0000"/>
                <w:lang w:val="es-CO"/>
              </w:rPr>
            </w:pPr>
            <w:r w:rsidRPr="00E31EF0">
              <w:rPr>
                <w:rFonts w:asciiTheme="minorHAnsi" w:eastAsia="Arial" w:hAnsiTheme="minorHAnsi" w:cstheme="minorHAnsi"/>
                <w:lang w:val="es-CO"/>
              </w:rPr>
              <w:t>Los materiales deben ser de alta densidad, seguros y no tóxicos, sin puntas agudas, ni filos cortantes. El elemento no debe contener piezas sueltas que puedan generar riesgo de ser ingeridas y debe permitir a los niños y las niñas la exploración, manipulación y el acercamiento a este sin que provea peligro. Debe contar con resistencia mecánica y la estabilidad suficiente para soportar las tensiones debidas al uso, sin roturas o deformaciones que puedan causar heridas. Las uniones de las piezas deben ser fuertes, evitando que se desensamble con facilidad.</w:t>
            </w:r>
          </w:p>
        </w:tc>
      </w:tr>
      <w:tr w:rsidR="00CE4BF4" w:rsidRPr="00E31EF0" w14:paraId="55BAAAF7" w14:textId="77777777" w:rsidTr="002A05F7">
        <w:trPr>
          <w:trHeight w:val="20"/>
          <w:jc w:val="center"/>
        </w:trPr>
        <w:tc>
          <w:tcPr>
            <w:tcW w:w="9358" w:type="dxa"/>
            <w:gridSpan w:val="5"/>
            <w:shd w:val="clear" w:color="auto" w:fill="A9D08E"/>
            <w:vAlign w:val="center"/>
          </w:tcPr>
          <w:p w14:paraId="7219756C"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color w:val="000000"/>
                <w:lang w:val="es-CO"/>
              </w:rPr>
              <w:t>Requerimientos de salubridad</w:t>
            </w:r>
          </w:p>
        </w:tc>
      </w:tr>
      <w:tr w:rsidR="00CE4BF4" w:rsidRPr="00E31EF0" w14:paraId="5B2D5288" w14:textId="77777777" w:rsidTr="002A05F7">
        <w:trPr>
          <w:trHeight w:val="20"/>
          <w:jc w:val="center"/>
        </w:trPr>
        <w:tc>
          <w:tcPr>
            <w:tcW w:w="9358" w:type="dxa"/>
            <w:gridSpan w:val="5"/>
            <w:vAlign w:val="center"/>
          </w:tcPr>
          <w:p w14:paraId="753DB3F2"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Se debe poder limpiar y desinfectar con todos los agentes de limpieza de uso comercial.</w:t>
            </w:r>
            <w:r w:rsidRPr="00E31EF0">
              <w:rPr>
                <w:rFonts w:asciiTheme="minorHAnsi" w:hAnsiTheme="minorHAnsi" w:cstheme="minorHAnsi"/>
                <w:lang w:val="es-CO"/>
              </w:rPr>
              <w:t xml:space="preserve"> </w:t>
            </w:r>
            <w:r w:rsidRPr="00E31EF0">
              <w:rPr>
                <w:rFonts w:asciiTheme="minorHAnsi" w:eastAsia="Arial" w:hAnsiTheme="minorHAnsi" w:cstheme="minorHAnsi"/>
                <w:lang w:val="es-CO"/>
              </w:rPr>
              <w:t>Debe contener instrucciones para su limpieza y desinfección, explicando la forma adecuada para su mantenimiento, así como los productos que pueden usarse para ello, y las restricciones o advertencias de productos contraindicados.</w:t>
            </w:r>
            <w:r>
              <w:rPr>
                <w:rFonts w:asciiTheme="minorHAnsi" w:eastAsia="Arial" w:hAnsiTheme="minorHAnsi" w:cstheme="minorHAnsi"/>
                <w:lang w:val="es-CO"/>
              </w:rPr>
              <w:t xml:space="preserve"> T</w:t>
            </w:r>
            <w:r w:rsidRPr="00E31EF0">
              <w:rPr>
                <w:rFonts w:asciiTheme="minorHAnsi" w:eastAsia="Arial" w:hAnsiTheme="minorHAnsi" w:cstheme="minorHAnsi"/>
                <w:lang w:val="es-CO"/>
              </w:rPr>
              <w:t>odos los materiales deben ser nuevos, visiblemente limpios y libres de infestaciones.</w:t>
            </w:r>
          </w:p>
        </w:tc>
      </w:tr>
    </w:tbl>
    <w:p w14:paraId="74C422EA" w14:textId="77777777" w:rsidR="00CE4BF4" w:rsidRDefault="00CE4BF4" w:rsidP="00CE4BF4">
      <w:pPr>
        <w:pStyle w:val="Sinespaciado"/>
        <w:jc w:val="both"/>
        <w:rPr>
          <w:rFonts w:asciiTheme="minorHAnsi" w:hAnsiTheme="minorHAnsi" w:cstheme="minorHAnsi"/>
          <w:lang w:val="es-CO"/>
        </w:rPr>
      </w:pPr>
    </w:p>
    <w:p w14:paraId="237C6059" w14:textId="77777777" w:rsidR="00CE4BF4" w:rsidRDefault="00CE4BF4" w:rsidP="00CE4BF4">
      <w:pPr>
        <w:pStyle w:val="Sinespaciado"/>
        <w:jc w:val="both"/>
        <w:rPr>
          <w:rFonts w:asciiTheme="minorHAnsi" w:hAnsiTheme="minorHAnsi" w:cstheme="minorHAnsi"/>
          <w:lang w:val="es-CO"/>
        </w:rPr>
      </w:pPr>
    </w:p>
    <w:p w14:paraId="7588FB30" w14:textId="77777777" w:rsidR="00CE4BF4" w:rsidRDefault="00CE4BF4" w:rsidP="00CE4BF4">
      <w:pPr>
        <w:pStyle w:val="Sinespaciado"/>
        <w:jc w:val="both"/>
        <w:rPr>
          <w:rFonts w:asciiTheme="minorHAnsi" w:hAnsiTheme="minorHAnsi" w:cstheme="minorHAnsi"/>
          <w:lang w:val="es-CO"/>
        </w:rPr>
      </w:pPr>
    </w:p>
    <w:p w14:paraId="23195DDF" w14:textId="77777777" w:rsidR="00CE4BF4" w:rsidRDefault="00CE4BF4" w:rsidP="00CE4BF4">
      <w:pPr>
        <w:pStyle w:val="Sinespaciado"/>
        <w:jc w:val="both"/>
        <w:rPr>
          <w:rFonts w:asciiTheme="minorHAnsi" w:hAnsiTheme="minorHAnsi" w:cstheme="minorHAnsi"/>
          <w:lang w:val="es-CO"/>
        </w:rPr>
      </w:pPr>
    </w:p>
    <w:p w14:paraId="1F32EA30" w14:textId="77777777" w:rsidR="00CE4BF4" w:rsidRDefault="00CE4BF4" w:rsidP="00CE4BF4">
      <w:pPr>
        <w:pStyle w:val="Sinespaciado"/>
        <w:jc w:val="both"/>
        <w:rPr>
          <w:rFonts w:asciiTheme="minorHAnsi" w:hAnsiTheme="minorHAnsi" w:cstheme="minorHAnsi"/>
          <w:lang w:val="es-CO"/>
        </w:rPr>
      </w:pPr>
    </w:p>
    <w:p w14:paraId="7F4EF36C" w14:textId="77777777" w:rsidR="00CE4BF4" w:rsidRDefault="00CE4BF4" w:rsidP="00CE4BF4">
      <w:pPr>
        <w:pStyle w:val="Sinespaciado"/>
        <w:jc w:val="both"/>
        <w:rPr>
          <w:rFonts w:asciiTheme="minorHAnsi" w:hAnsiTheme="minorHAnsi" w:cstheme="minorHAnsi"/>
          <w:lang w:val="es-CO"/>
        </w:rPr>
      </w:pPr>
    </w:p>
    <w:p w14:paraId="12DD7B16" w14:textId="77777777" w:rsidR="00CE4BF4" w:rsidRDefault="00CE4BF4" w:rsidP="00CE4BF4">
      <w:pPr>
        <w:pStyle w:val="Sinespaciado"/>
        <w:jc w:val="both"/>
        <w:rPr>
          <w:rFonts w:asciiTheme="minorHAnsi" w:hAnsiTheme="minorHAnsi" w:cstheme="minorHAnsi"/>
          <w:lang w:val="es-CO"/>
        </w:rPr>
      </w:pPr>
    </w:p>
    <w:p w14:paraId="55C7B06A" w14:textId="77777777" w:rsidR="00CE4BF4" w:rsidRDefault="00CE4BF4" w:rsidP="00CE4BF4">
      <w:pPr>
        <w:pStyle w:val="Sinespaciado"/>
        <w:jc w:val="both"/>
        <w:rPr>
          <w:rFonts w:asciiTheme="minorHAnsi" w:hAnsiTheme="minorHAnsi" w:cstheme="minorHAnsi"/>
          <w:lang w:val="es-CO"/>
        </w:rPr>
      </w:pPr>
    </w:p>
    <w:p w14:paraId="68C7BFE7" w14:textId="77777777" w:rsidR="00CE4BF4" w:rsidRDefault="00CE4BF4" w:rsidP="00CE4BF4">
      <w:pPr>
        <w:pStyle w:val="Sinespaciado"/>
        <w:jc w:val="both"/>
        <w:rPr>
          <w:rFonts w:asciiTheme="minorHAnsi" w:hAnsiTheme="minorHAnsi" w:cstheme="minorHAnsi"/>
          <w:lang w:val="es-CO"/>
        </w:rPr>
      </w:pPr>
    </w:p>
    <w:p w14:paraId="5219E240" w14:textId="77777777" w:rsidR="00CE4BF4" w:rsidRDefault="00CE4BF4" w:rsidP="00CE4BF4">
      <w:pPr>
        <w:pStyle w:val="Sinespaciado"/>
        <w:jc w:val="both"/>
        <w:rPr>
          <w:rFonts w:asciiTheme="minorHAnsi" w:hAnsiTheme="minorHAnsi" w:cstheme="minorHAnsi"/>
          <w:lang w:val="es-CO"/>
        </w:rPr>
      </w:pPr>
    </w:p>
    <w:p w14:paraId="46098937" w14:textId="77777777" w:rsidR="00CE4BF4" w:rsidRDefault="00CE4BF4" w:rsidP="00CE4BF4">
      <w:pPr>
        <w:pStyle w:val="Sinespaciado"/>
        <w:jc w:val="both"/>
        <w:rPr>
          <w:rFonts w:asciiTheme="minorHAnsi" w:hAnsiTheme="minorHAnsi" w:cstheme="minorHAnsi"/>
          <w:lang w:val="es-CO"/>
        </w:rPr>
      </w:pPr>
    </w:p>
    <w:p w14:paraId="76E1E642" w14:textId="77777777" w:rsidR="00CE4BF4" w:rsidRDefault="00CE4BF4" w:rsidP="00CE4BF4">
      <w:pPr>
        <w:pStyle w:val="Sinespaciado"/>
        <w:jc w:val="both"/>
        <w:rPr>
          <w:rFonts w:asciiTheme="minorHAnsi" w:hAnsiTheme="minorHAnsi" w:cstheme="minorHAnsi"/>
          <w:lang w:val="es-CO"/>
        </w:rPr>
      </w:pPr>
    </w:p>
    <w:p w14:paraId="534B65AA" w14:textId="77777777" w:rsidR="00CE4BF4" w:rsidRDefault="00CE4BF4" w:rsidP="00CE4BF4">
      <w:pPr>
        <w:pStyle w:val="Sinespaciado"/>
        <w:jc w:val="both"/>
        <w:rPr>
          <w:rFonts w:asciiTheme="minorHAnsi" w:hAnsiTheme="minorHAnsi" w:cstheme="minorHAnsi"/>
          <w:lang w:val="es-CO"/>
        </w:rPr>
      </w:pPr>
    </w:p>
    <w:p w14:paraId="0E8815FC" w14:textId="77777777" w:rsidR="00CE4BF4" w:rsidRDefault="00CE4BF4" w:rsidP="00CE4BF4">
      <w:pPr>
        <w:pStyle w:val="Sinespaciado"/>
        <w:jc w:val="both"/>
        <w:rPr>
          <w:rFonts w:asciiTheme="minorHAnsi" w:hAnsiTheme="minorHAnsi" w:cstheme="minorHAnsi"/>
          <w:lang w:val="es-CO"/>
        </w:rPr>
      </w:pPr>
    </w:p>
    <w:p w14:paraId="15C01541" w14:textId="77777777" w:rsidR="00CE4BF4" w:rsidRDefault="00CE4BF4" w:rsidP="00CE4BF4">
      <w:pPr>
        <w:pStyle w:val="Sinespaciado"/>
        <w:jc w:val="both"/>
        <w:rPr>
          <w:rFonts w:asciiTheme="minorHAnsi" w:hAnsiTheme="minorHAnsi" w:cstheme="minorHAnsi"/>
          <w:lang w:val="es-CO"/>
        </w:rPr>
      </w:pPr>
    </w:p>
    <w:p w14:paraId="04FC14A4" w14:textId="77777777" w:rsidR="00CE4BF4" w:rsidRDefault="00CE4BF4" w:rsidP="00CE4BF4">
      <w:pPr>
        <w:pStyle w:val="Sinespaciado"/>
        <w:jc w:val="both"/>
        <w:rPr>
          <w:rFonts w:asciiTheme="minorHAnsi" w:hAnsiTheme="minorHAnsi" w:cstheme="minorHAnsi"/>
          <w:lang w:val="es-CO"/>
        </w:rPr>
      </w:pPr>
    </w:p>
    <w:p w14:paraId="55B089A1" w14:textId="77777777" w:rsidR="00CE4BF4" w:rsidRDefault="00CE4BF4" w:rsidP="00CE4BF4">
      <w:pPr>
        <w:pStyle w:val="Sinespaciado"/>
        <w:jc w:val="both"/>
        <w:rPr>
          <w:rFonts w:asciiTheme="minorHAnsi" w:hAnsiTheme="minorHAnsi" w:cstheme="minorHAnsi"/>
          <w:lang w:val="es-CO"/>
        </w:rPr>
      </w:pPr>
    </w:p>
    <w:p w14:paraId="709CCC36" w14:textId="77777777" w:rsidR="00CE4BF4" w:rsidRDefault="00CE4BF4" w:rsidP="00CE4BF4">
      <w:pPr>
        <w:pStyle w:val="Sinespaciado"/>
        <w:jc w:val="both"/>
        <w:rPr>
          <w:rFonts w:asciiTheme="minorHAnsi" w:hAnsiTheme="minorHAnsi" w:cstheme="minorHAnsi"/>
          <w:lang w:val="es-CO"/>
        </w:rPr>
      </w:pPr>
    </w:p>
    <w:p w14:paraId="4A5334F1" w14:textId="77777777" w:rsidR="00CE4BF4" w:rsidRDefault="00CE4BF4" w:rsidP="00CE4BF4">
      <w:pPr>
        <w:pStyle w:val="Sinespaciado"/>
        <w:jc w:val="both"/>
        <w:rPr>
          <w:rFonts w:asciiTheme="minorHAnsi" w:hAnsiTheme="minorHAnsi" w:cstheme="minorHAnsi"/>
          <w:lang w:val="es-CO"/>
        </w:rPr>
      </w:pPr>
    </w:p>
    <w:p w14:paraId="7522EF2B" w14:textId="77777777" w:rsidR="00CE4BF4" w:rsidRDefault="00CE4BF4" w:rsidP="00CE4BF4">
      <w:pPr>
        <w:pStyle w:val="Sinespaciado"/>
        <w:jc w:val="both"/>
        <w:rPr>
          <w:rFonts w:asciiTheme="minorHAnsi" w:hAnsiTheme="minorHAnsi" w:cstheme="minorHAnsi"/>
          <w:lang w:val="es-CO"/>
        </w:rPr>
      </w:pPr>
    </w:p>
    <w:p w14:paraId="583E3ADB" w14:textId="77777777" w:rsidR="00CE4BF4" w:rsidRDefault="00CE4BF4" w:rsidP="00CE4BF4">
      <w:pPr>
        <w:pStyle w:val="Sinespaciado"/>
        <w:jc w:val="both"/>
        <w:rPr>
          <w:rFonts w:asciiTheme="minorHAnsi" w:hAnsiTheme="minorHAnsi" w:cstheme="minorHAnsi"/>
          <w:lang w:val="es-CO"/>
        </w:rPr>
      </w:pPr>
    </w:p>
    <w:p w14:paraId="6664D5AC" w14:textId="77777777" w:rsidR="00CE4BF4" w:rsidRDefault="00CE4BF4" w:rsidP="00CE4BF4">
      <w:pPr>
        <w:pStyle w:val="Sinespaciado"/>
        <w:jc w:val="both"/>
        <w:rPr>
          <w:rFonts w:asciiTheme="minorHAnsi" w:hAnsiTheme="minorHAnsi" w:cstheme="minorHAnsi"/>
          <w:lang w:val="es-CO"/>
        </w:rPr>
      </w:pPr>
    </w:p>
    <w:p w14:paraId="456619D3" w14:textId="77777777" w:rsidR="00CE4BF4" w:rsidRDefault="00CE4BF4" w:rsidP="00CE4BF4">
      <w:pPr>
        <w:pStyle w:val="Sinespaciado"/>
        <w:jc w:val="both"/>
        <w:rPr>
          <w:rFonts w:asciiTheme="minorHAnsi" w:hAnsiTheme="minorHAnsi" w:cstheme="minorHAnsi"/>
          <w:lang w:val="es-CO"/>
        </w:rPr>
      </w:pPr>
    </w:p>
    <w:p w14:paraId="78F99488" w14:textId="77777777" w:rsidR="00CE4BF4" w:rsidRDefault="00CE4BF4" w:rsidP="00CE4BF4">
      <w:pPr>
        <w:pStyle w:val="Sinespaciado"/>
        <w:jc w:val="both"/>
        <w:rPr>
          <w:rFonts w:asciiTheme="minorHAnsi" w:hAnsiTheme="minorHAnsi" w:cstheme="minorHAnsi"/>
          <w:lang w:val="es-CO"/>
        </w:rPr>
      </w:pPr>
    </w:p>
    <w:p w14:paraId="19C4204B" w14:textId="77777777" w:rsidR="00CE4BF4" w:rsidRDefault="00CE4BF4" w:rsidP="00CE4BF4">
      <w:pPr>
        <w:pStyle w:val="Sinespaciado"/>
        <w:jc w:val="both"/>
        <w:rPr>
          <w:rFonts w:asciiTheme="minorHAnsi" w:hAnsiTheme="minorHAnsi" w:cstheme="minorHAnsi"/>
          <w:lang w:val="es-CO"/>
        </w:rPr>
      </w:pPr>
    </w:p>
    <w:p w14:paraId="14178C87" w14:textId="77777777" w:rsidR="00CE4BF4" w:rsidRDefault="00CE4BF4" w:rsidP="00CE4BF4">
      <w:pPr>
        <w:pStyle w:val="Sinespaciado"/>
        <w:jc w:val="both"/>
        <w:rPr>
          <w:rFonts w:asciiTheme="minorHAnsi" w:hAnsiTheme="minorHAnsi" w:cstheme="minorHAnsi"/>
          <w:lang w:val="es-CO"/>
        </w:rPr>
      </w:pPr>
    </w:p>
    <w:p w14:paraId="6676E21E" w14:textId="77777777" w:rsidR="00CE4BF4" w:rsidRDefault="00CE4BF4" w:rsidP="00CE4BF4">
      <w:pPr>
        <w:pStyle w:val="Sinespaciado"/>
        <w:jc w:val="both"/>
        <w:rPr>
          <w:rFonts w:asciiTheme="minorHAnsi" w:hAnsiTheme="minorHAnsi" w:cstheme="minorHAnsi"/>
          <w:lang w:val="es-CO"/>
        </w:rPr>
      </w:pPr>
    </w:p>
    <w:p w14:paraId="79CD993F" w14:textId="77777777" w:rsidR="00CE4BF4" w:rsidRDefault="00CE4BF4" w:rsidP="00CE4BF4">
      <w:pPr>
        <w:pStyle w:val="Sinespaciado"/>
        <w:jc w:val="both"/>
        <w:rPr>
          <w:rFonts w:asciiTheme="minorHAnsi" w:hAnsiTheme="minorHAnsi" w:cstheme="minorHAnsi"/>
          <w:lang w:val="es-CO"/>
        </w:rPr>
      </w:pPr>
    </w:p>
    <w:p w14:paraId="5F7D0BDB" w14:textId="77777777" w:rsidR="00CE4BF4" w:rsidRDefault="00CE4BF4" w:rsidP="00CE4BF4">
      <w:pPr>
        <w:pStyle w:val="Sinespaciado"/>
        <w:jc w:val="both"/>
        <w:rPr>
          <w:rFonts w:asciiTheme="minorHAnsi" w:hAnsiTheme="minorHAnsi" w:cstheme="minorHAnsi"/>
          <w:lang w:val="es-CO"/>
        </w:rPr>
      </w:pPr>
    </w:p>
    <w:p w14:paraId="5B3CC811" w14:textId="77777777" w:rsidR="00CE4BF4" w:rsidRDefault="00CE4BF4" w:rsidP="00CE4BF4">
      <w:pPr>
        <w:pStyle w:val="Sinespaciado"/>
        <w:jc w:val="both"/>
        <w:rPr>
          <w:rFonts w:asciiTheme="minorHAnsi" w:hAnsiTheme="minorHAnsi" w:cstheme="minorHAnsi"/>
          <w:lang w:val="es-CO"/>
        </w:rPr>
      </w:pPr>
    </w:p>
    <w:p w14:paraId="45D42983" w14:textId="77777777" w:rsidR="00CE4BF4" w:rsidRDefault="00CE4BF4" w:rsidP="00CE4BF4">
      <w:pPr>
        <w:pStyle w:val="Sinespaciado"/>
        <w:jc w:val="both"/>
        <w:rPr>
          <w:rFonts w:asciiTheme="minorHAnsi" w:hAnsiTheme="minorHAnsi" w:cstheme="minorHAnsi"/>
          <w:lang w:val="es-CO"/>
        </w:rPr>
      </w:pPr>
    </w:p>
    <w:p w14:paraId="774971A9" w14:textId="77777777" w:rsidR="00CE4BF4" w:rsidRDefault="00CE4BF4" w:rsidP="00CE4BF4">
      <w:pPr>
        <w:pStyle w:val="Sinespaciado"/>
        <w:jc w:val="both"/>
        <w:rPr>
          <w:rFonts w:asciiTheme="minorHAnsi" w:hAnsiTheme="minorHAnsi" w:cstheme="minorHAnsi"/>
          <w:lang w:val="es-CO"/>
        </w:rPr>
      </w:pPr>
    </w:p>
    <w:p w14:paraId="579A4FE3" w14:textId="77777777" w:rsidR="00CE4BF4" w:rsidRDefault="00CE4BF4" w:rsidP="00CE4BF4">
      <w:pPr>
        <w:pStyle w:val="Sinespaciado"/>
        <w:jc w:val="both"/>
        <w:rPr>
          <w:rFonts w:asciiTheme="minorHAnsi" w:hAnsiTheme="minorHAnsi" w:cstheme="minorHAnsi"/>
          <w:lang w:val="es-CO"/>
        </w:rPr>
      </w:pPr>
    </w:p>
    <w:p w14:paraId="55F79C18" w14:textId="77777777" w:rsidR="00CE4BF4" w:rsidRDefault="00CE4BF4" w:rsidP="00CE4BF4">
      <w:pPr>
        <w:pStyle w:val="Sinespaciado"/>
        <w:jc w:val="both"/>
        <w:rPr>
          <w:rFonts w:asciiTheme="minorHAnsi" w:hAnsiTheme="minorHAnsi" w:cstheme="minorHAnsi"/>
          <w:lang w:val="es-CO"/>
        </w:rPr>
      </w:pPr>
    </w:p>
    <w:p w14:paraId="172C1C63" w14:textId="77777777" w:rsidR="00CE4BF4" w:rsidRDefault="00CE4BF4" w:rsidP="00CE4BF4">
      <w:pPr>
        <w:pStyle w:val="Sinespaciado"/>
        <w:jc w:val="both"/>
        <w:rPr>
          <w:rFonts w:asciiTheme="minorHAnsi" w:hAnsiTheme="minorHAnsi" w:cstheme="minorHAnsi"/>
          <w:lang w:val="es-CO"/>
        </w:rPr>
      </w:pPr>
    </w:p>
    <w:p w14:paraId="1249C960" w14:textId="77777777" w:rsidR="00CE4BF4" w:rsidRDefault="00CE4BF4" w:rsidP="00CE4BF4">
      <w:pPr>
        <w:pStyle w:val="Sinespaciado"/>
        <w:jc w:val="both"/>
        <w:rPr>
          <w:rFonts w:asciiTheme="minorHAnsi" w:hAnsiTheme="minorHAnsi" w:cstheme="minorHAnsi"/>
          <w:lang w:val="es-CO"/>
        </w:rPr>
      </w:pPr>
    </w:p>
    <w:p w14:paraId="33BF1F53" w14:textId="77777777" w:rsidR="00CE4BF4" w:rsidRDefault="00CE4BF4" w:rsidP="00CE4BF4">
      <w:pPr>
        <w:pStyle w:val="Sinespaciado"/>
        <w:jc w:val="both"/>
        <w:rPr>
          <w:rFonts w:asciiTheme="minorHAnsi" w:hAnsiTheme="minorHAnsi" w:cstheme="minorHAnsi"/>
          <w:lang w:val="es-CO"/>
        </w:rPr>
      </w:pPr>
    </w:p>
    <w:p w14:paraId="46217683" w14:textId="77777777" w:rsidR="00CE4BF4" w:rsidRDefault="00CE4BF4" w:rsidP="00CE4BF4">
      <w:pPr>
        <w:pStyle w:val="Sinespaciado"/>
        <w:jc w:val="both"/>
        <w:rPr>
          <w:rFonts w:asciiTheme="minorHAnsi" w:hAnsiTheme="minorHAnsi" w:cstheme="minorHAnsi"/>
          <w:lang w:val="es-CO"/>
        </w:rPr>
      </w:pPr>
    </w:p>
    <w:p w14:paraId="0CCC64BF" w14:textId="77777777" w:rsidR="00CE4BF4" w:rsidRDefault="00CE4BF4" w:rsidP="00CE4BF4">
      <w:pPr>
        <w:pStyle w:val="Sinespaciado"/>
        <w:jc w:val="both"/>
        <w:rPr>
          <w:rFonts w:asciiTheme="minorHAnsi" w:hAnsiTheme="minorHAnsi" w:cstheme="minorHAnsi"/>
          <w:lang w:val="es-CO"/>
        </w:rPr>
      </w:pPr>
    </w:p>
    <w:p w14:paraId="1841AF1B" w14:textId="77777777" w:rsidR="00CE4BF4" w:rsidRDefault="00CE4BF4" w:rsidP="00CE4BF4">
      <w:pPr>
        <w:pStyle w:val="Sinespaciado"/>
        <w:jc w:val="both"/>
        <w:rPr>
          <w:rFonts w:asciiTheme="minorHAnsi" w:hAnsiTheme="minorHAnsi" w:cstheme="minorHAnsi"/>
          <w:lang w:val="es-CO"/>
        </w:rPr>
      </w:pPr>
    </w:p>
    <w:p w14:paraId="2AE76FBC" w14:textId="77777777" w:rsidR="00CE4BF4" w:rsidRDefault="00CE4BF4" w:rsidP="00CE4BF4">
      <w:pPr>
        <w:pStyle w:val="Sinespaciado"/>
        <w:jc w:val="both"/>
        <w:rPr>
          <w:rFonts w:asciiTheme="minorHAnsi" w:hAnsiTheme="minorHAnsi" w:cstheme="minorHAnsi"/>
          <w:lang w:val="es-CO"/>
        </w:rPr>
      </w:pPr>
    </w:p>
    <w:tbl>
      <w:tblPr>
        <w:tblW w:w="93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1517"/>
        <w:gridCol w:w="1522"/>
        <w:gridCol w:w="1770"/>
        <w:gridCol w:w="2095"/>
        <w:gridCol w:w="2454"/>
      </w:tblGrid>
      <w:tr w:rsidR="00CE4BF4" w:rsidRPr="00E31EF0" w14:paraId="334CFEB7" w14:textId="77777777" w:rsidTr="002A05F7">
        <w:trPr>
          <w:trHeight w:val="20"/>
          <w:jc w:val="center"/>
        </w:trPr>
        <w:tc>
          <w:tcPr>
            <w:tcW w:w="3039" w:type="dxa"/>
            <w:gridSpan w:val="2"/>
            <w:shd w:val="clear" w:color="auto" w:fill="A9D08E"/>
            <w:tcMar>
              <w:top w:w="0" w:type="dxa"/>
              <w:left w:w="70" w:type="dxa"/>
              <w:bottom w:w="0" w:type="dxa"/>
              <w:right w:w="70" w:type="dxa"/>
            </w:tcMar>
            <w:vAlign w:val="center"/>
          </w:tcPr>
          <w:p w14:paraId="0BB6395F" w14:textId="77777777" w:rsidR="00CE4BF4" w:rsidRPr="00E31EF0" w:rsidRDefault="00CE4BF4" w:rsidP="002A05F7">
            <w:pPr>
              <w:pStyle w:val="Sinespaciado"/>
              <w:jc w:val="both"/>
              <w:rPr>
                <w:rFonts w:asciiTheme="minorHAnsi" w:eastAsia="Arial" w:hAnsiTheme="minorHAnsi" w:cstheme="minorHAnsi"/>
                <w:lang w:val="es-CO"/>
              </w:rPr>
            </w:pPr>
            <w:r>
              <w:rPr>
                <w:rFonts w:asciiTheme="minorHAnsi" w:eastAsia="Arial" w:hAnsiTheme="minorHAnsi" w:cstheme="minorHAnsi"/>
                <w:b/>
                <w:color w:val="000000"/>
                <w:lang w:val="es-CO"/>
              </w:rPr>
              <w:t>Ficha técnica No.</w:t>
            </w:r>
            <w:r w:rsidRPr="00E31EF0">
              <w:rPr>
                <w:rFonts w:asciiTheme="minorHAnsi" w:eastAsia="Arial" w:hAnsiTheme="minorHAnsi" w:cstheme="minorHAnsi"/>
                <w:b/>
                <w:color w:val="000000"/>
                <w:lang w:val="es-CO"/>
              </w:rPr>
              <w:t xml:space="preserve"> </w:t>
            </w:r>
            <w:r>
              <w:rPr>
                <w:rFonts w:asciiTheme="minorHAnsi" w:eastAsia="Arial" w:hAnsiTheme="minorHAnsi" w:cstheme="minorHAnsi"/>
                <w:b/>
                <w:color w:val="000000"/>
                <w:lang w:val="es-CO"/>
              </w:rPr>
              <w:t>20</w:t>
            </w:r>
          </w:p>
        </w:tc>
        <w:tc>
          <w:tcPr>
            <w:tcW w:w="6319" w:type="dxa"/>
            <w:gridSpan w:val="3"/>
            <w:shd w:val="clear" w:color="auto" w:fill="E2EFDA"/>
            <w:vAlign w:val="center"/>
          </w:tcPr>
          <w:p w14:paraId="68C39C38"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color w:val="000000"/>
                <w:lang w:val="es-CO"/>
              </w:rPr>
              <w:t>Set de cubos para contar historias</w:t>
            </w:r>
          </w:p>
        </w:tc>
      </w:tr>
      <w:tr w:rsidR="00CE4BF4" w:rsidRPr="00E31EF0" w14:paraId="40CAF944" w14:textId="77777777" w:rsidTr="002A05F7">
        <w:trPr>
          <w:trHeight w:val="20"/>
          <w:jc w:val="center"/>
        </w:trPr>
        <w:tc>
          <w:tcPr>
            <w:tcW w:w="1517" w:type="dxa"/>
            <w:vMerge w:val="restart"/>
            <w:tcMar>
              <w:top w:w="0" w:type="dxa"/>
              <w:left w:w="70" w:type="dxa"/>
              <w:bottom w:w="0" w:type="dxa"/>
              <w:right w:w="70" w:type="dxa"/>
            </w:tcMar>
            <w:vAlign w:val="center"/>
          </w:tcPr>
          <w:p w14:paraId="2BD47B5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w:t>
            </w:r>
          </w:p>
          <w:p w14:paraId="118B74D2"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color w:val="000000"/>
                <w:lang w:val="es-CO"/>
              </w:rPr>
              <w:t>Análogo</w:t>
            </w:r>
          </w:p>
        </w:tc>
        <w:tc>
          <w:tcPr>
            <w:tcW w:w="1522" w:type="dxa"/>
            <w:vMerge w:val="restart"/>
            <w:tcMar>
              <w:top w:w="0" w:type="dxa"/>
              <w:left w:w="70" w:type="dxa"/>
              <w:bottom w:w="0" w:type="dxa"/>
              <w:right w:w="70" w:type="dxa"/>
            </w:tcMar>
            <w:vAlign w:val="center"/>
          </w:tcPr>
          <w:p w14:paraId="2E0D5E14"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p w14:paraId="51DEEB2C" w14:textId="77777777" w:rsidR="00CE4BF4" w:rsidRPr="00E31EF0" w:rsidRDefault="00CE4BF4" w:rsidP="002A05F7">
            <w:pPr>
              <w:pStyle w:val="Sinespaciado"/>
              <w:jc w:val="both"/>
              <w:rPr>
                <w:rFonts w:asciiTheme="minorHAnsi" w:eastAsia="Arial" w:hAnsiTheme="minorHAnsi" w:cstheme="minorHAnsi"/>
                <w:lang w:val="es-CO"/>
              </w:rPr>
            </w:pPr>
          </w:p>
        </w:tc>
        <w:tc>
          <w:tcPr>
            <w:tcW w:w="1770" w:type="dxa"/>
            <w:tcMar>
              <w:top w:w="0" w:type="dxa"/>
              <w:left w:w="70" w:type="dxa"/>
              <w:bottom w:w="0" w:type="dxa"/>
              <w:right w:w="70" w:type="dxa"/>
            </w:tcMar>
            <w:vAlign w:val="center"/>
          </w:tcPr>
          <w:p w14:paraId="6FF0E2E1"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color w:val="000000"/>
                <w:lang w:val="es-CO"/>
              </w:rPr>
              <w:t>Categoría general</w:t>
            </w:r>
          </w:p>
        </w:tc>
        <w:tc>
          <w:tcPr>
            <w:tcW w:w="4549" w:type="dxa"/>
            <w:gridSpan w:val="2"/>
            <w:vAlign w:val="center"/>
          </w:tcPr>
          <w:p w14:paraId="073CC129"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color w:val="000000"/>
                <w:lang w:val="es-CO"/>
              </w:rPr>
              <w:t>Material pedagógico</w:t>
            </w:r>
          </w:p>
        </w:tc>
      </w:tr>
      <w:tr w:rsidR="00CE4BF4" w:rsidRPr="00E31EF0" w14:paraId="7FCA7916" w14:textId="77777777" w:rsidTr="002A05F7">
        <w:trPr>
          <w:trHeight w:val="20"/>
          <w:jc w:val="center"/>
        </w:trPr>
        <w:tc>
          <w:tcPr>
            <w:tcW w:w="1517" w:type="dxa"/>
            <w:vMerge/>
            <w:tcMar>
              <w:top w:w="0" w:type="dxa"/>
              <w:left w:w="70" w:type="dxa"/>
              <w:bottom w:w="0" w:type="dxa"/>
              <w:right w:w="70" w:type="dxa"/>
            </w:tcMar>
            <w:vAlign w:val="center"/>
          </w:tcPr>
          <w:p w14:paraId="45C98875" w14:textId="77777777" w:rsidR="00CE4BF4" w:rsidRPr="00E31EF0" w:rsidRDefault="00CE4BF4" w:rsidP="002A05F7">
            <w:pPr>
              <w:pStyle w:val="Sinespaciado"/>
              <w:jc w:val="both"/>
              <w:rPr>
                <w:rFonts w:asciiTheme="minorHAnsi" w:eastAsia="Arial" w:hAnsiTheme="minorHAnsi" w:cstheme="minorHAnsi"/>
                <w:lang w:val="es-CO"/>
              </w:rPr>
            </w:pPr>
          </w:p>
        </w:tc>
        <w:tc>
          <w:tcPr>
            <w:tcW w:w="1522" w:type="dxa"/>
            <w:vMerge/>
            <w:tcMar>
              <w:top w:w="0" w:type="dxa"/>
              <w:left w:w="70" w:type="dxa"/>
              <w:bottom w:w="0" w:type="dxa"/>
              <w:right w:w="70" w:type="dxa"/>
            </w:tcMar>
            <w:vAlign w:val="center"/>
          </w:tcPr>
          <w:p w14:paraId="5F84D9C7" w14:textId="77777777" w:rsidR="00CE4BF4" w:rsidRPr="00E31EF0" w:rsidRDefault="00CE4BF4" w:rsidP="002A05F7">
            <w:pPr>
              <w:pStyle w:val="Sinespaciado"/>
              <w:jc w:val="both"/>
              <w:rPr>
                <w:rFonts w:asciiTheme="minorHAnsi" w:eastAsia="Arial" w:hAnsiTheme="minorHAnsi" w:cstheme="minorHAnsi"/>
                <w:lang w:val="es-CO"/>
              </w:rPr>
            </w:pPr>
          </w:p>
        </w:tc>
        <w:tc>
          <w:tcPr>
            <w:tcW w:w="1770" w:type="dxa"/>
            <w:tcMar>
              <w:top w:w="0" w:type="dxa"/>
              <w:left w:w="70" w:type="dxa"/>
              <w:bottom w:w="0" w:type="dxa"/>
              <w:right w:w="70" w:type="dxa"/>
            </w:tcMar>
            <w:vAlign w:val="center"/>
          </w:tcPr>
          <w:p w14:paraId="06A38901"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color w:val="000000"/>
                <w:lang w:val="es-CO"/>
              </w:rPr>
              <w:t>Clasificación</w:t>
            </w:r>
          </w:p>
        </w:tc>
        <w:tc>
          <w:tcPr>
            <w:tcW w:w="4549" w:type="dxa"/>
            <w:gridSpan w:val="2"/>
            <w:vAlign w:val="center"/>
          </w:tcPr>
          <w:p w14:paraId="4ACB9972"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Grupo de edad 3 - 6 años</w:t>
            </w:r>
          </w:p>
        </w:tc>
      </w:tr>
      <w:tr w:rsidR="00CE4BF4" w:rsidRPr="00E31EF0" w14:paraId="29ED8053" w14:textId="77777777" w:rsidTr="002A05F7">
        <w:trPr>
          <w:trHeight w:val="20"/>
          <w:jc w:val="center"/>
        </w:trPr>
        <w:tc>
          <w:tcPr>
            <w:tcW w:w="1517" w:type="dxa"/>
            <w:vMerge/>
            <w:tcMar>
              <w:top w:w="0" w:type="dxa"/>
              <w:left w:w="70" w:type="dxa"/>
              <w:bottom w:w="0" w:type="dxa"/>
              <w:right w:w="70" w:type="dxa"/>
            </w:tcMar>
            <w:vAlign w:val="center"/>
          </w:tcPr>
          <w:p w14:paraId="1594368F" w14:textId="77777777" w:rsidR="00CE4BF4" w:rsidRPr="00E31EF0" w:rsidRDefault="00CE4BF4" w:rsidP="002A05F7">
            <w:pPr>
              <w:pStyle w:val="Sinespaciado"/>
              <w:jc w:val="both"/>
              <w:rPr>
                <w:rFonts w:asciiTheme="minorHAnsi" w:eastAsia="Arial" w:hAnsiTheme="minorHAnsi" w:cstheme="minorHAnsi"/>
                <w:lang w:val="es-CO"/>
              </w:rPr>
            </w:pPr>
          </w:p>
        </w:tc>
        <w:tc>
          <w:tcPr>
            <w:tcW w:w="1522" w:type="dxa"/>
            <w:vMerge/>
            <w:tcMar>
              <w:top w:w="0" w:type="dxa"/>
              <w:left w:w="70" w:type="dxa"/>
              <w:bottom w:w="0" w:type="dxa"/>
              <w:right w:w="70" w:type="dxa"/>
            </w:tcMar>
            <w:vAlign w:val="center"/>
          </w:tcPr>
          <w:p w14:paraId="71FDBF46" w14:textId="77777777" w:rsidR="00CE4BF4" w:rsidRPr="00E31EF0" w:rsidRDefault="00CE4BF4" w:rsidP="002A05F7">
            <w:pPr>
              <w:pStyle w:val="Sinespaciado"/>
              <w:jc w:val="both"/>
              <w:rPr>
                <w:rFonts w:asciiTheme="minorHAnsi" w:eastAsia="Arial" w:hAnsiTheme="minorHAnsi" w:cstheme="minorHAnsi"/>
                <w:lang w:val="es-CO"/>
              </w:rPr>
            </w:pPr>
          </w:p>
        </w:tc>
        <w:tc>
          <w:tcPr>
            <w:tcW w:w="1770" w:type="dxa"/>
            <w:tcMar>
              <w:top w:w="0" w:type="dxa"/>
              <w:left w:w="70" w:type="dxa"/>
              <w:bottom w:w="0" w:type="dxa"/>
              <w:right w:w="70" w:type="dxa"/>
            </w:tcMar>
            <w:vAlign w:val="center"/>
          </w:tcPr>
          <w:p w14:paraId="2E9FCA8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4549" w:type="dxa"/>
            <w:gridSpan w:val="2"/>
            <w:vAlign w:val="center"/>
          </w:tcPr>
          <w:p w14:paraId="43297EAD" w14:textId="77777777" w:rsidR="00CE4BF4" w:rsidRPr="00E31EF0" w:rsidRDefault="00CE4BF4" w:rsidP="002A05F7">
            <w:pPr>
              <w:pStyle w:val="Sinespaciado"/>
              <w:jc w:val="both"/>
              <w:rPr>
                <w:rFonts w:asciiTheme="minorHAnsi" w:eastAsia="Arial" w:hAnsiTheme="minorHAnsi" w:cstheme="minorHAnsi"/>
                <w:lang w:val="es-CO"/>
              </w:rPr>
            </w:pPr>
            <w:r>
              <w:rPr>
                <w:rFonts w:asciiTheme="minorHAnsi" w:eastAsia="Arial" w:hAnsiTheme="minorHAnsi" w:cstheme="minorHAnsi"/>
                <w:color w:val="000000"/>
                <w:lang w:val="es-CO"/>
              </w:rPr>
              <w:t xml:space="preserve">Juguetería / </w:t>
            </w:r>
            <w:r w:rsidRPr="00E31EF0">
              <w:rPr>
                <w:rFonts w:asciiTheme="minorHAnsi" w:eastAsia="Arial" w:hAnsiTheme="minorHAnsi" w:cstheme="minorHAnsi"/>
                <w:color w:val="000000"/>
                <w:lang w:val="es-CO"/>
              </w:rPr>
              <w:t>Narrativas</w:t>
            </w:r>
          </w:p>
        </w:tc>
      </w:tr>
      <w:tr w:rsidR="00CE4BF4" w:rsidRPr="00E31EF0" w14:paraId="529AC995" w14:textId="77777777" w:rsidTr="002A05F7">
        <w:trPr>
          <w:trHeight w:val="20"/>
          <w:jc w:val="center"/>
        </w:trPr>
        <w:tc>
          <w:tcPr>
            <w:tcW w:w="3039" w:type="dxa"/>
            <w:gridSpan w:val="2"/>
            <w:shd w:val="clear" w:color="auto" w:fill="A9D08E"/>
            <w:tcMar>
              <w:top w:w="0" w:type="dxa"/>
              <w:left w:w="70" w:type="dxa"/>
              <w:bottom w:w="0" w:type="dxa"/>
              <w:right w:w="70" w:type="dxa"/>
            </w:tcMar>
            <w:vAlign w:val="center"/>
          </w:tcPr>
          <w:p w14:paraId="1760C2F3"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color w:val="000000"/>
                <w:lang w:val="es-CO"/>
              </w:rPr>
              <w:t>Imagen</w:t>
            </w:r>
          </w:p>
        </w:tc>
        <w:tc>
          <w:tcPr>
            <w:tcW w:w="6319" w:type="dxa"/>
            <w:gridSpan w:val="3"/>
            <w:shd w:val="clear" w:color="auto" w:fill="A9D08E"/>
            <w:vAlign w:val="center"/>
          </w:tcPr>
          <w:p w14:paraId="7623B319"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color w:val="000000"/>
                <w:lang w:val="es-CO"/>
              </w:rPr>
              <w:t>Descripción y uso</w:t>
            </w:r>
          </w:p>
        </w:tc>
      </w:tr>
      <w:tr w:rsidR="00CE4BF4" w:rsidRPr="00E31EF0" w14:paraId="37AB55D7" w14:textId="77777777" w:rsidTr="002A05F7">
        <w:trPr>
          <w:trHeight w:val="20"/>
          <w:jc w:val="center"/>
        </w:trPr>
        <w:tc>
          <w:tcPr>
            <w:tcW w:w="3039" w:type="dxa"/>
            <w:gridSpan w:val="2"/>
            <w:vMerge w:val="restart"/>
            <w:tcMar>
              <w:top w:w="0" w:type="dxa"/>
              <w:left w:w="70" w:type="dxa"/>
              <w:bottom w:w="0" w:type="dxa"/>
              <w:right w:w="70" w:type="dxa"/>
            </w:tcMar>
            <w:vAlign w:val="center"/>
          </w:tcPr>
          <w:p w14:paraId="17342A94"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noProof/>
                <w:color w:val="000000"/>
                <w:lang w:val="es-CO"/>
              </w:rPr>
              <w:drawing>
                <wp:inline distT="0" distB="0" distL="0" distR="0" wp14:anchorId="0FE0100C" wp14:editId="21D45981">
                  <wp:extent cx="1581150" cy="1671638"/>
                  <wp:effectExtent l="0" t="0" r="0" b="5080"/>
                  <wp:docPr id="24" name="Imagen 24" descr="Imagen que contiene interior, mesa, siguiente, pare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l_fullxfull.1678164814_jt18.jpg"/>
                          <pic:cNvPicPr/>
                        </pic:nvPicPr>
                        <pic:blipFill rotWithShape="1">
                          <a:blip r:embed="rId31" cstate="print">
                            <a:extLst>
                              <a:ext uri="{28A0092B-C50C-407E-A947-70E740481C1C}">
                                <a14:useLocalDpi xmlns:a14="http://schemas.microsoft.com/office/drawing/2010/main" val="0"/>
                              </a:ext>
                            </a:extLst>
                          </a:blip>
                          <a:srcRect l="7905" t="11003" b="34214"/>
                          <a:stretch/>
                        </pic:blipFill>
                        <pic:spPr bwMode="auto">
                          <a:xfrm>
                            <a:off x="0" y="0"/>
                            <a:ext cx="1585159" cy="1675877"/>
                          </a:xfrm>
                          <a:prstGeom prst="rect">
                            <a:avLst/>
                          </a:prstGeom>
                          <a:ln>
                            <a:noFill/>
                          </a:ln>
                          <a:extLst>
                            <a:ext uri="{53640926-AAD7-44D8-BBD7-CCE9431645EC}">
                              <a14:shadowObscured xmlns:a14="http://schemas.microsoft.com/office/drawing/2010/main"/>
                            </a:ext>
                          </a:extLst>
                        </pic:spPr>
                      </pic:pic>
                    </a:graphicData>
                  </a:graphic>
                </wp:inline>
              </w:drawing>
            </w:r>
          </w:p>
        </w:tc>
        <w:tc>
          <w:tcPr>
            <w:tcW w:w="6319" w:type="dxa"/>
            <w:gridSpan w:val="3"/>
            <w:vAlign w:val="center"/>
          </w:tcPr>
          <w:p w14:paraId="47523440" w14:textId="77777777" w:rsidR="00CE4BF4" w:rsidRPr="00E31EF0" w:rsidRDefault="00CE4BF4" w:rsidP="002A05F7">
            <w:pPr>
              <w:pStyle w:val="Sinespaciado"/>
              <w:jc w:val="both"/>
              <w:rPr>
                <w:rFonts w:asciiTheme="minorHAnsi" w:eastAsia="Arial" w:hAnsiTheme="minorHAnsi" w:cstheme="minorHAnsi"/>
                <w:color w:val="FF0000"/>
                <w:lang w:val="es-CO"/>
              </w:rPr>
            </w:pPr>
            <w:r w:rsidRPr="00E31EF0">
              <w:rPr>
                <w:rFonts w:asciiTheme="minorHAnsi" w:eastAsia="Arial" w:hAnsiTheme="minorHAnsi" w:cstheme="minorHAnsi"/>
                <w:color w:val="000000"/>
                <w:lang w:val="es-CO"/>
              </w:rPr>
              <w:t>Set de mínimo 9 cubos de madera con distintas imágenes categorizadas por lugares, personajes, animales, objetos, tiempo (clima), alimentos, viviendas e iconos de emociones. Para desarrollar juegos narrativos, dramáticos y simbólicos, colectivos e individuales, que sirvan de inspiración y estrategia para propiciar la lectura y la construcción de historias. Empacados en una bolsa de tela de algodón color crudo con cordón para ajustar cierre</w:t>
            </w:r>
            <w:r w:rsidRPr="00E31EF0">
              <w:rPr>
                <w:rFonts w:asciiTheme="minorHAnsi" w:eastAsia="Arial" w:hAnsiTheme="minorHAnsi" w:cstheme="minorHAnsi"/>
                <w:lang w:val="es-CO"/>
              </w:rPr>
              <w:t>.</w:t>
            </w:r>
          </w:p>
        </w:tc>
      </w:tr>
      <w:tr w:rsidR="00CE4BF4" w:rsidRPr="00E31EF0" w14:paraId="1DEFFF14" w14:textId="77777777" w:rsidTr="002A05F7">
        <w:trPr>
          <w:trHeight w:val="20"/>
          <w:jc w:val="center"/>
        </w:trPr>
        <w:tc>
          <w:tcPr>
            <w:tcW w:w="3039" w:type="dxa"/>
            <w:gridSpan w:val="2"/>
            <w:vMerge/>
            <w:tcMar>
              <w:top w:w="0" w:type="dxa"/>
              <w:left w:w="70" w:type="dxa"/>
              <w:bottom w:w="0" w:type="dxa"/>
              <w:right w:w="70" w:type="dxa"/>
            </w:tcMar>
            <w:vAlign w:val="center"/>
          </w:tcPr>
          <w:p w14:paraId="4308E3BC" w14:textId="77777777" w:rsidR="00CE4BF4" w:rsidRPr="00E31EF0" w:rsidRDefault="00CE4BF4" w:rsidP="002A05F7">
            <w:pPr>
              <w:pStyle w:val="Sinespaciado"/>
              <w:jc w:val="both"/>
              <w:rPr>
                <w:rFonts w:asciiTheme="minorHAnsi" w:eastAsia="Arial" w:hAnsiTheme="minorHAnsi" w:cstheme="minorHAnsi"/>
                <w:color w:val="FF0000"/>
                <w:lang w:val="es-CO"/>
              </w:rPr>
            </w:pPr>
          </w:p>
        </w:tc>
        <w:tc>
          <w:tcPr>
            <w:tcW w:w="6319" w:type="dxa"/>
            <w:gridSpan w:val="3"/>
            <w:shd w:val="clear" w:color="auto" w:fill="A9D08E"/>
            <w:vAlign w:val="center"/>
          </w:tcPr>
          <w:p w14:paraId="471579D7"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color w:val="000000"/>
                <w:lang w:val="es-CO"/>
              </w:rPr>
              <w:t>Especificaciones técnicas</w:t>
            </w:r>
          </w:p>
        </w:tc>
      </w:tr>
      <w:tr w:rsidR="00CE4BF4" w:rsidRPr="00E31EF0" w14:paraId="5236A9DE" w14:textId="77777777" w:rsidTr="002A05F7">
        <w:trPr>
          <w:trHeight w:val="20"/>
          <w:jc w:val="center"/>
        </w:trPr>
        <w:tc>
          <w:tcPr>
            <w:tcW w:w="3039" w:type="dxa"/>
            <w:gridSpan w:val="2"/>
            <w:vMerge/>
            <w:tcMar>
              <w:top w:w="0" w:type="dxa"/>
              <w:left w:w="70" w:type="dxa"/>
              <w:bottom w:w="0" w:type="dxa"/>
              <w:right w:w="70" w:type="dxa"/>
            </w:tcMar>
            <w:vAlign w:val="center"/>
          </w:tcPr>
          <w:p w14:paraId="1B19712B" w14:textId="77777777" w:rsidR="00CE4BF4" w:rsidRPr="00E31EF0" w:rsidRDefault="00CE4BF4" w:rsidP="002A05F7">
            <w:pPr>
              <w:pStyle w:val="Sinespaciado"/>
              <w:jc w:val="both"/>
              <w:rPr>
                <w:rFonts w:asciiTheme="minorHAnsi" w:eastAsia="Arial" w:hAnsiTheme="minorHAnsi" w:cstheme="minorHAnsi"/>
                <w:lang w:val="es-CO"/>
              </w:rPr>
            </w:pPr>
          </w:p>
        </w:tc>
        <w:tc>
          <w:tcPr>
            <w:tcW w:w="1770" w:type="dxa"/>
            <w:shd w:val="clear" w:color="auto" w:fill="E2EFDA"/>
            <w:tcMar>
              <w:top w:w="0" w:type="dxa"/>
              <w:left w:w="70" w:type="dxa"/>
              <w:bottom w:w="0" w:type="dxa"/>
              <w:right w:w="70" w:type="dxa"/>
            </w:tcMar>
            <w:vAlign w:val="center"/>
          </w:tcPr>
          <w:p w14:paraId="3A173C5D" w14:textId="77777777" w:rsidR="00CE4BF4" w:rsidRPr="00A13325" w:rsidRDefault="00CE4BF4" w:rsidP="002A05F7">
            <w:pPr>
              <w:pStyle w:val="Sinespaciado"/>
              <w:jc w:val="center"/>
              <w:rPr>
                <w:rFonts w:asciiTheme="minorHAnsi" w:eastAsia="Arial" w:hAnsiTheme="minorHAnsi" w:cstheme="minorHAnsi"/>
                <w:b/>
                <w:lang w:val="es-CO"/>
              </w:rPr>
            </w:pPr>
            <w:r w:rsidRPr="00A13325">
              <w:rPr>
                <w:rFonts w:asciiTheme="minorHAnsi" w:eastAsia="Arial" w:hAnsiTheme="minorHAnsi" w:cstheme="minorHAnsi"/>
                <w:b/>
                <w:color w:val="000000"/>
                <w:lang w:val="es-CO"/>
              </w:rPr>
              <w:t>Cantidad</w:t>
            </w:r>
          </w:p>
        </w:tc>
        <w:tc>
          <w:tcPr>
            <w:tcW w:w="2095" w:type="dxa"/>
            <w:shd w:val="clear" w:color="auto" w:fill="E2EFDA"/>
            <w:tcMar>
              <w:top w:w="0" w:type="dxa"/>
              <w:left w:w="70" w:type="dxa"/>
              <w:bottom w:w="0" w:type="dxa"/>
              <w:right w:w="70" w:type="dxa"/>
            </w:tcMar>
            <w:vAlign w:val="center"/>
          </w:tcPr>
          <w:p w14:paraId="2873890A" w14:textId="77777777" w:rsidR="00CE4BF4" w:rsidRPr="00A13325" w:rsidRDefault="00CE4BF4" w:rsidP="002A05F7">
            <w:pPr>
              <w:pStyle w:val="Sinespaciado"/>
              <w:jc w:val="center"/>
              <w:rPr>
                <w:rFonts w:asciiTheme="minorHAnsi" w:eastAsia="Arial" w:hAnsiTheme="minorHAnsi" w:cstheme="minorHAnsi"/>
                <w:b/>
                <w:color w:val="000000"/>
                <w:lang w:val="es-CO"/>
              </w:rPr>
            </w:pPr>
            <w:r w:rsidRPr="00A13325">
              <w:rPr>
                <w:rFonts w:asciiTheme="minorHAnsi" w:eastAsia="Arial" w:hAnsiTheme="minorHAnsi" w:cstheme="minorHAnsi"/>
                <w:b/>
                <w:color w:val="000000"/>
                <w:lang w:val="es-CO"/>
              </w:rPr>
              <w:t>Forma</w:t>
            </w:r>
          </w:p>
        </w:tc>
        <w:tc>
          <w:tcPr>
            <w:tcW w:w="2454" w:type="dxa"/>
            <w:shd w:val="clear" w:color="auto" w:fill="E2EFDA"/>
            <w:tcMar>
              <w:top w:w="0" w:type="dxa"/>
              <w:left w:w="70" w:type="dxa"/>
              <w:bottom w:w="0" w:type="dxa"/>
              <w:right w:w="70" w:type="dxa"/>
            </w:tcMar>
            <w:vAlign w:val="center"/>
          </w:tcPr>
          <w:p w14:paraId="735D0285" w14:textId="77777777" w:rsidR="00CE4BF4" w:rsidRPr="00A13325" w:rsidRDefault="00CE4BF4" w:rsidP="002A05F7">
            <w:pPr>
              <w:pStyle w:val="Sinespaciado"/>
              <w:jc w:val="center"/>
              <w:rPr>
                <w:rFonts w:asciiTheme="minorHAnsi" w:eastAsia="Arial" w:hAnsiTheme="minorHAnsi" w:cstheme="minorHAnsi"/>
                <w:b/>
                <w:color w:val="000000"/>
                <w:lang w:val="es-CO"/>
              </w:rPr>
            </w:pPr>
            <w:r w:rsidRPr="00A13325">
              <w:rPr>
                <w:rFonts w:asciiTheme="minorHAnsi" w:eastAsia="Arial" w:hAnsiTheme="minorHAnsi" w:cstheme="minorHAnsi"/>
                <w:b/>
                <w:color w:val="000000"/>
                <w:lang w:val="es-CO"/>
              </w:rPr>
              <w:t>Tamaño</w:t>
            </w:r>
          </w:p>
        </w:tc>
      </w:tr>
      <w:tr w:rsidR="00CE4BF4" w:rsidRPr="00E31EF0" w14:paraId="0AEF2FF9" w14:textId="77777777" w:rsidTr="002A05F7">
        <w:trPr>
          <w:trHeight w:val="20"/>
          <w:jc w:val="center"/>
        </w:trPr>
        <w:tc>
          <w:tcPr>
            <w:tcW w:w="3039" w:type="dxa"/>
            <w:gridSpan w:val="2"/>
            <w:vMerge/>
            <w:tcMar>
              <w:top w:w="0" w:type="dxa"/>
              <w:left w:w="70" w:type="dxa"/>
              <w:bottom w:w="0" w:type="dxa"/>
              <w:right w:w="70" w:type="dxa"/>
            </w:tcMar>
            <w:vAlign w:val="center"/>
          </w:tcPr>
          <w:p w14:paraId="161F85BD" w14:textId="77777777" w:rsidR="00CE4BF4" w:rsidRPr="00E31EF0" w:rsidRDefault="00CE4BF4" w:rsidP="002A05F7">
            <w:pPr>
              <w:pStyle w:val="Sinespaciado"/>
              <w:jc w:val="both"/>
              <w:rPr>
                <w:rFonts w:asciiTheme="minorHAnsi" w:eastAsia="Arial" w:hAnsiTheme="minorHAnsi" w:cstheme="minorHAnsi"/>
                <w:lang w:val="es-CO"/>
              </w:rPr>
            </w:pPr>
          </w:p>
        </w:tc>
        <w:tc>
          <w:tcPr>
            <w:tcW w:w="1770" w:type="dxa"/>
            <w:shd w:val="clear" w:color="auto" w:fill="E2EFDA"/>
            <w:tcMar>
              <w:top w:w="0" w:type="dxa"/>
              <w:left w:w="70" w:type="dxa"/>
              <w:bottom w:w="0" w:type="dxa"/>
              <w:right w:w="70" w:type="dxa"/>
            </w:tcMar>
            <w:vAlign w:val="center"/>
          </w:tcPr>
          <w:p w14:paraId="525A6034" w14:textId="77777777" w:rsidR="00CE4BF4" w:rsidRPr="00E31EF0" w:rsidRDefault="00CE4BF4" w:rsidP="002A05F7">
            <w:pPr>
              <w:pStyle w:val="Sinespaciado"/>
              <w:jc w:val="center"/>
              <w:rPr>
                <w:rFonts w:asciiTheme="minorHAnsi" w:eastAsia="Arial" w:hAnsiTheme="minorHAnsi" w:cstheme="minorHAnsi"/>
                <w:b/>
                <w:color w:val="000000"/>
                <w:lang w:val="es-CO"/>
              </w:rPr>
            </w:pPr>
            <w:r>
              <w:rPr>
                <w:rFonts w:asciiTheme="minorHAnsi" w:eastAsia="Arial" w:hAnsiTheme="minorHAnsi" w:cstheme="minorHAnsi"/>
                <w:b/>
                <w:color w:val="000000"/>
                <w:lang w:val="es-CO"/>
              </w:rPr>
              <w:t>9</w:t>
            </w:r>
          </w:p>
        </w:tc>
        <w:tc>
          <w:tcPr>
            <w:tcW w:w="2095" w:type="dxa"/>
            <w:shd w:val="clear" w:color="auto" w:fill="E2EFDA"/>
            <w:tcMar>
              <w:top w:w="0" w:type="dxa"/>
              <w:left w:w="70" w:type="dxa"/>
              <w:bottom w:w="0" w:type="dxa"/>
              <w:right w:w="70" w:type="dxa"/>
            </w:tcMar>
            <w:vAlign w:val="center"/>
          </w:tcPr>
          <w:p w14:paraId="70297BBC" w14:textId="77777777" w:rsidR="00CE4BF4" w:rsidRPr="00E31EF0" w:rsidRDefault="00CE4BF4" w:rsidP="002A05F7">
            <w:pPr>
              <w:pStyle w:val="Sinespaciado"/>
              <w:jc w:val="center"/>
              <w:rPr>
                <w:rFonts w:asciiTheme="minorHAnsi" w:eastAsia="Arial" w:hAnsiTheme="minorHAnsi" w:cstheme="minorHAnsi"/>
                <w:color w:val="000000"/>
                <w:lang w:val="es-CO"/>
              </w:rPr>
            </w:pPr>
            <w:r>
              <w:rPr>
                <w:rFonts w:asciiTheme="minorHAnsi" w:eastAsia="Arial" w:hAnsiTheme="minorHAnsi" w:cstheme="minorHAnsi"/>
                <w:color w:val="000000"/>
                <w:lang w:val="es-CO"/>
              </w:rPr>
              <w:t>Cubo</w:t>
            </w:r>
          </w:p>
        </w:tc>
        <w:tc>
          <w:tcPr>
            <w:tcW w:w="2454" w:type="dxa"/>
            <w:shd w:val="clear" w:color="auto" w:fill="E2EFDA"/>
            <w:tcMar>
              <w:top w:w="0" w:type="dxa"/>
              <w:left w:w="70" w:type="dxa"/>
              <w:bottom w:w="0" w:type="dxa"/>
              <w:right w:w="70" w:type="dxa"/>
            </w:tcMar>
            <w:vAlign w:val="center"/>
          </w:tcPr>
          <w:p w14:paraId="027CDB21" w14:textId="77777777" w:rsidR="00CE4BF4" w:rsidRPr="00E31EF0" w:rsidRDefault="00CE4BF4" w:rsidP="002A05F7">
            <w:pPr>
              <w:pStyle w:val="Sinespaciado"/>
              <w:jc w:val="center"/>
              <w:rPr>
                <w:rFonts w:asciiTheme="minorHAnsi" w:eastAsia="Arial" w:hAnsiTheme="minorHAnsi" w:cstheme="minorHAnsi"/>
                <w:color w:val="000000"/>
                <w:lang w:val="es-CO"/>
              </w:rPr>
            </w:pPr>
            <w:r>
              <w:rPr>
                <w:rFonts w:asciiTheme="minorHAnsi" w:eastAsia="Arial" w:hAnsiTheme="minorHAnsi" w:cstheme="minorHAnsi"/>
                <w:color w:val="000000"/>
                <w:lang w:val="es-CO"/>
              </w:rPr>
              <w:t>4 x 4 centímetros</w:t>
            </w:r>
          </w:p>
        </w:tc>
      </w:tr>
      <w:tr w:rsidR="00CE4BF4" w:rsidRPr="00E31EF0" w14:paraId="611015E4" w14:textId="77777777" w:rsidTr="002A05F7">
        <w:trPr>
          <w:trHeight w:val="20"/>
          <w:jc w:val="center"/>
        </w:trPr>
        <w:tc>
          <w:tcPr>
            <w:tcW w:w="3039" w:type="dxa"/>
            <w:gridSpan w:val="2"/>
            <w:vMerge/>
            <w:tcMar>
              <w:top w:w="0" w:type="dxa"/>
              <w:left w:w="70" w:type="dxa"/>
              <w:bottom w:w="0" w:type="dxa"/>
              <w:right w:w="70" w:type="dxa"/>
            </w:tcMar>
            <w:vAlign w:val="center"/>
          </w:tcPr>
          <w:p w14:paraId="151012AB"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770" w:type="dxa"/>
            <w:shd w:val="clear" w:color="auto" w:fill="E2EFDA"/>
            <w:tcMar>
              <w:top w:w="0" w:type="dxa"/>
              <w:left w:w="70" w:type="dxa"/>
              <w:bottom w:w="0" w:type="dxa"/>
              <w:right w:w="70" w:type="dxa"/>
            </w:tcMar>
            <w:vAlign w:val="center"/>
          </w:tcPr>
          <w:p w14:paraId="24A8DEDD"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color w:val="000000"/>
                <w:lang w:val="es-CO"/>
              </w:rPr>
              <w:t>Material</w:t>
            </w:r>
          </w:p>
        </w:tc>
        <w:tc>
          <w:tcPr>
            <w:tcW w:w="4549" w:type="dxa"/>
            <w:gridSpan w:val="2"/>
            <w:shd w:val="clear" w:color="auto" w:fill="E2EFDA"/>
          </w:tcPr>
          <w:p w14:paraId="7D7A8A14" w14:textId="77777777" w:rsidR="00CE4BF4" w:rsidRPr="00E62747" w:rsidRDefault="00CE4BF4" w:rsidP="002A05F7">
            <w:pPr>
              <w:pStyle w:val="Sinespaciado"/>
              <w:jc w:val="both"/>
              <w:rPr>
                <w:rFonts w:asciiTheme="minorHAnsi" w:eastAsia="Arial" w:hAnsiTheme="minorHAnsi" w:cstheme="minorHAnsi"/>
                <w:lang w:val="es-CO"/>
              </w:rPr>
            </w:pPr>
            <w:r w:rsidRPr="00E62747">
              <w:rPr>
                <w:rFonts w:asciiTheme="minorHAnsi" w:eastAsia="Arial" w:hAnsiTheme="minorHAnsi" w:cstheme="minorHAnsi"/>
                <w:lang w:val="es-CO"/>
              </w:rPr>
              <w:t>Madera (madera de pino, flor morado, abedul, maple caoba, granadillo o guayacán)</w:t>
            </w:r>
          </w:p>
        </w:tc>
      </w:tr>
      <w:tr w:rsidR="00CE4BF4" w:rsidRPr="00E31EF0" w14:paraId="4BD76776" w14:textId="77777777" w:rsidTr="002A05F7">
        <w:trPr>
          <w:trHeight w:val="20"/>
          <w:jc w:val="center"/>
        </w:trPr>
        <w:tc>
          <w:tcPr>
            <w:tcW w:w="3039" w:type="dxa"/>
            <w:gridSpan w:val="2"/>
            <w:vMerge/>
            <w:tcMar>
              <w:top w:w="0" w:type="dxa"/>
              <w:left w:w="70" w:type="dxa"/>
              <w:bottom w:w="0" w:type="dxa"/>
              <w:right w:w="70" w:type="dxa"/>
            </w:tcMar>
            <w:vAlign w:val="center"/>
          </w:tcPr>
          <w:p w14:paraId="4124AE5C" w14:textId="77777777" w:rsidR="00CE4BF4" w:rsidRPr="00E31EF0" w:rsidRDefault="00CE4BF4" w:rsidP="002A05F7">
            <w:pPr>
              <w:pStyle w:val="Sinespaciado"/>
              <w:jc w:val="both"/>
              <w:rPr>
                <w:rFonts w:asciiTheme="minorHAnsi" w:eastAsia="Arial" w:hAnsiTheme="minorHAnsi" w:cstheme="minorHAnsi"/>
                <w:b/>
                <w:lang w:val="es-CO"/>
              </w:rPr>
            </w:pPr>
          </w:p>
        </w:tc>
        <w:tc>
          <w:tcPr>
            <w:tcW w:w="1770" w:type="dxa"/>
            <w:shd w:val="clear" w:color="auto" w:fill="E2EFDA"/>
            <w:tcMar>
              <w:top w:w="0" w:type="dxa"/>
              <w:left w:w="70" w:type="dxa"/>
              <w:bottom w:w="0" w:type="dxa"/>
              <w:right w:w="70" w:type="dxa"/>
            </w:tcMar>
            <w:vAlign w:val="center"/>
          </w:tcPr>
          <w:p w14:paraId="3741D3CB"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color w:val="000000"/>
                <w:lang w:val="es-CO"/>
              </w:rPr>
              <w:t>Color</w:t>
            </w:r>
          </w:p>
        </w:tc>
        <w:tc>
          <w:tcPr>
            <w:tcW w:w="4549" w:type="dxa"/>
            <w:gridSpan w:val="2"/>
            <w:shd w:val="clear" w:color="auto" w:fill="E2EFDA"/>
            <w:vAlign w:val="center"/>
          </w:tcPr>
          <w:p w14:paraId="7366DA73" w14:textId="77777777" w:rsidR="00CE4BF4" w:rsidRPr="00E31EF0" w:rsidRDefault="00CE4BF4" w:rsidP="002A05F7">
            <w:pPr>
              <w:pStyle w:val="Sinespaciado"/>
              <w:jc w:val="both"/>
              <w:rPr>
                <w:rFonts w:asciiTheme="minorHAnsi" w:eastAsia="Arial" w:hAnsiTheme="minorHAnsi" w:cstheme="minorHAnsi"/>
                <w:lang w:val="es-CO"/>
              </w:rPr>
            </w:pPr>
            <w:r>
              <w:rPr>
                <w:rFonts w:asciiTheme="minorHAnsi" w:eastAsia="Arial" w:hAnsiTheme="minorHAnsi" w:cstheme="minorHAnsi"/>
                <w:lang w:val="es-CO"/>
              </w:rPr>
              <w:t>Natural</w:t>
            </w:r>
          </w:p>
        </w:tc>
      </w:tr>
      <w:tr w:rsidR="00CE4BF4" w:rsidRPr="00E31EF0" w14:paraId="3CABE484" w14:textId="77777777" w:rsidTr="002A05F7">
        <w:trPr>
          <w:trHeight w:val="20"/>
          <w:jc w:val="center"/>
        </w:trPr>
        <w:tc>
          <w:tcPr>
            <w:tcW w:w="3039" w:type="dxa"/>
            <w:gridSpan w:val="2"/>
            <w:vMerge/>
            <w:tcMar>
              <w:top w:w="0" w:type="dxa"/>
              <w:left w:w="70" w:type="dxa"/>
              <w:bottom w:w="0" w:type="dxa"/>
              <w:right w:w="70" w:type="dxa"/>
            </w:tcMar>
            <w:vAlign w:val="center"/>
          </w:tcPr>
          <w:p w14:paraId="21A8F31C" w14:textId="77777777" w:rsidR="00CE4BF4" w:rsidRPr="00E31EF0" w:rsidRDefault="00CE4BF4" w:rsidP="002A05F7">
            <w:pPr>
              <w:pStyle w:val="Sinespaciado"/>
              <w:jc w:val="both"/>
              <w:rPr>
                <w:rFonts w:asciiTheme="minorHAnsi" w:eastAsia="Arial" w:hAnsiTheme="minorHAnsi" w:cstheme="minorHAnsi"/>
                <w:lang w:val="es-CO"/>
              </w:rPr>
            </w:pPr>
          </w:p>
        </w:tc>
        <w:tc>
          <w:tcPr>
            <w:tcW w:w="1770" w:type="dxa"/>
            <w:shd w:val="clear" w:color="auto" w:fill="E2EFDA"/>
            <w:tcMar>
              <w:top w:w="0" w:type="dxa"/>
              <w:left w:w="70" w:type="dxa"/>
              <w:bottom w:w="0" w:type="dxa"/>
              <w:right w:w="70" w:type="dxa"/>
            </w:tcMar>
            <w:vAlign w:val="center"/>
          </w:tcPr>
          <w:p w14:paraId="69833975"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color w:val="000000"/>
                <w:lang w:val="es-CO"/>
              </w:rPr>
              <w:t>Contenido</w:t>
            </w:r>
          </w:p>
        </w:tc>
        <w:tc>
          <w:tcPr>
            <w:tcW w:w="4549" w:type="dxa"/>
            <w:gridSpan w:val="2"/>
            <w:shd w:val="clear" w:color="auto" w:fill="E2EFDA"/>
            <w:vAlign w:val="center"/>
          </w:tcPr>
          <w:p w14:paraId="6A4037DC" w14:textId="77777777" w:rsidR="00CE4BF4" w:rsidRPr="00E31EF0" w:rsidRDefault="00CE4BF4" w:rsidP="002A05F7">
            <w:pPr>
              <w:pStyle w:val="Sinespaciado"/>
              <w:jc w:val="both"/>
              <w:rPr>
                <w:rFonts w:asciiTheme="minorHAnsi" w:eastAsia="Arial" w:hAnsiTheme="minorHAnsi" w:cstheme="minorHAnsi"/>
                <w:lang w:val="es-CO"/>
              </w:rPr>
            </w:pPr>
            <w:r>
              <w:rPr>
                <w:rFonts w:asciiTheme="minorHAnsi" w:eastAsia="Arial" w:hAnsiTheme="minorHAnsi" w:cstheme="minorHAnsi"/>
                <w:lang w:val="es-CO"/>
              </w:rPr>
              <w:t>9 cubos en b</w:t>
            </w:r>
            <w:r w:rsidRPr="00E31EF0">
              <w:rPr>
                <w:rFonts w:asciiTheme="minorHAnsi" w:eastAsia="Arial" w:hAnsiTheme="minorHAnsi" w:cstheme="minorHAnsi"/>
                <w:color w:val="000000"/>
                <w:lang w:val="es-CO"/>
              </w:rPr>
              <w:t>olsa de tela de algodón color crudo con cordón para ajustar cierre.</w:t>
            </w:r>
          </w:p>
        </w:tc>
      </w:tr>
      <w:tr w:rsidR="00CE4BF4" w:rsidRPr="00E31EF0" w14:paraId="70926851" w14:textId="77777777" w:rsidTr="002A05F7">
        <w:trPr>
          <w:trHeight w:val="20"/>
          <w:jc w:val="center"/>
        </w:trPr>
        <w:tc>
          <w:tcPr>
            <w:tcW w:w="9358" w:type="dxa"/>
            <w:gridSpan w:val="5"/>
            <w:shd w:val="clear" w:color="auto" w:fill="A9D08E"/>
            <w:vAlign w:val="center"/>
          </w:tcPr>
          <w:p w14:paraId="296A5D84"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color w:val="000000"/>
                <w:lang w:val="es-CO"/>
              </w:rPr>
              <w:t>Requerimientos técnicos</w:t>
            </w:r>
          </w:p>
        </w:tc>
      </w:tr>
      <w:tr w:rsidR="00CE4BF4" w:rsidRPr="00E31EF0" w14:paraId="094F7858" w14:textId="77777777" w:rsidTr="002A05F7">
        <w:trPr>
          <w:trHeight w:val="20"/>
          <w:jc w:val="center"/>
        </w:trPr>
        <w:tc>
          <w:tcPr>
            <w:tcW w:w="9358" w:type="dxa"/>
            <w:gridSpan w:val="5"/>
            <w:vAlign w:val="center"/>
          </w:tcPr>
          <w:p w14:paraId="3BB8E3B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Set de 9 cubos de madera con imágenes en vectores (no prediseñadas) por cada cara del cubo, grabadas o pintadas (de ir pintadas, debe asegurarse que la pintura no se desgasta ni pierde sus condiciones principales), con bordes sin filo, inmunizada, sellada y lacada en mate, con el color natural de la madera, resistente al uso y livianos. Material de alta resistencia al uso y cambios climáticos.  Cada elemento debe ser elaborado en una sola pieza. No deben presentar rebabas o residuos de laca o pegamento. Las piezas de madera no deben estar elaboradas en balso, MDF, aglomerado, tríplex.</w:t>
            </w:r>
          </w:p>
          <w:p w14:paraId="3F039EF2"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08F572C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 xml:space="preserve">Código </w:t>
            </w:r>
            <w:r>
              <w:rPr>
                <w:rFonts w:asciiTheme="minorHAnsi" w:eastAsia="Arial" w:hAnsiTheme="minorHAnsi" w:cstheme="minorHAnsi"/>
                <w:color w:val="000000"/>
                <w:lang w:val="es-CO"/>
              </w:rPr>
              <w:t>UNSPSC</w:t>
            </w:r>
            <w:r w:rsidRPr="00E31EF0">
              <w:rPr>
                <w:rFonts w:asciiTheme="minorHAnsi" w:eastAsia="Arial" w:hAnsiTheme="minorHAnsi" w:cstheme="minorHAnsi"/>
                <w:color w:val="000000"/>
                <w:lang w:val="es-CO"/>
              </w:rPr>
              <w:t xml:space="preserve"> 60141101</w:t>
            </w:r>
          </w:p>
          <w:p w14:paraId="4B3FD224" w14:textId="77777777" w:rsidR="00CE4BF4" w:rsidRPr="00E31EF0" w:rsidRDefault="00CE4BF4" w:rsidP="002A05F7">
            <w:pPr>
              <w:pStyle w:val="Sinespaciado"/>
              <w:jc w:val="both"/>
              <w:rPr>
                <w:rFonts w:asciiTheme="minorHAnsi" w:hAnsiTheme="minorHAnsi" w:cstheme="minorHAnsi"/>
                <w:shd w:val="clear" w:color="auto" w:fill="FFFFFF"/>
                <w:lang w:val="es-CO"/>
              </w:rPr>
            </w:pPr>
          </w:p>
          <w:p w14:paraId="6A6D973A" w14:textId="77777777" w:rsidR="00CE4BF4" w:rsidRPr="00043256"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50E956EB" w14:textId="77777777" w:rsidTr="002A05F7">
        <w:trPr>
          <w:trHeight w:val="20"/>
          <w:jc w:val="center"/>
        </w:trPr>
        <w:tc>
          <w:tcPr>
            <w:tcW w:w="9358" w:type="dxa"/>
            <w:gridSpan w:val="5"/>
            <w:shd w:val="clear" w:color="auto" w:fill="A9D08E"/>
            <w:vAlign w:val="center"/>
          </w:tcPr>
          <w:p w14:paraId="48C88D81"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color w:val="000000"/>
                <w:lang w:val="es-CO"/>
              </w:rPr>
              <w:t>Requerimientos de seguridad</w:t>
            </w:r>
          </w:p>
        </w:tc>
      </w:tr>
      <w:tr w:rsidR="00CE4BF4" w:rsidRPr="00E31EF0" w14:paraId="145635B2" w14:textId="77777777" w:rsidTr="002A05F7">
        <w:trPr>
          <w:trHeight w:val="20"/>
          <w:jc w:val="center"/>
        </w:trPr>
        <w:tc>
          <w:tcPr>
            <w:tcW w:w="9358" w:type="dxa"/>
            <w:gridSpan w:val="5"/>
            <w:shd w:val="clear" w:color="auto" w:fill="auto"/>
            <w:vAlign w:val="center"/>
          </w:tcPr>
          <w:p w14:paraId="22B85309" w14:textId="77777777" w:rsidR="00CE4BF4" w:rsidRPr="00E31EF0" w:rsidRDefault="00CE4BF4" w:rsidP="002A05F7">
            <w:pPr>
              <w:pStyle w:val="Sinespaciado"/>
              <w:jc w:val="both"/>
              <w:rPr>
                <w:rFonts w:asciiTheme="minorHAnsi" w:eastAsia="Arial" w:hAnsiTheme="minorHAnsi" w:cstheme="minorHAnsi"/>
                <w:color w:val="FF0000"/>
                <w:lang w:val="es-CO"/>
              </w:rPr>
            </w:pPr>
            <w:r w:rsidRPr="00E31EF0">
              <w:rPr>
                <w:rFonts w:asciiTheme="minorHAnsi" w:eastAsia="Arial" w:hAnsiTheme="minorHAnsi" w:cstheme="minorHAnsi"/>
                <w:color w:val="000000"/>
                <w:lang w:val="es-CO"/>
              </w:rPr>
              <w:t>Cada pieza debe ser segura, elaborada en material no tóxico ni nocivo, resistentes a la manipulación, evitando que, al deteriorarse, sus partes puedan ser ingeridas por los niños y/o niñas. El material debe permitir a los niños y las niñas la exploración, manipulación y el acercamiento a este sin que provea peligro. Resistencia mecánica y estabilidad suficiente para soportar las tensiones debidas al uso, sin roturas, filos o deformaciones que puedan causar heridas</w:t>
            </w:r>
            <w:r w:rsidRPr="00E31EF0">
              <w:rPr>
                <w:rFonts w:asciiTheme="minorHAnsi" w:eastAsia="Arial" w:hAnsiTheme="minorHAnsi" w:cstheme="minorHAnsi"/>
                <w:lang w:val="es-CO"/>
              </w:rPr>
              <w:t>.</w:t>
            </w:r>
          </w:p>
        </w:tc>
      </w:tr>
      <w:tr w:rsidR="00CE4BF4" w:rsidRPr="00E31EF0" w14:paraId="7B5EF1FE" w14:textId="77777777" w:rsidTr="002A05F7">
        <w:trPr>
          <w:trHeight w:val="20"/>
          <w:jc w:val="center"/>
        </w:trPr>
        <w:tc>
          <w:tcPr>
            <w:tcW w:w="9358" w:type="dxa"/>
            <w:gridSpan w:val="5"/>
            <w:shd w:val="clear" w:color="auto" w:fill="A9D08E"/>
            <w:vAlign w:val="center"/>
          </w:tcPr>
          <w:p w14:paraId="4A56B4B2"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color w:val="000000"/>
                <w:lang w:val="es-CO"/>
              </w:rPr>
              <w:t>Requerimientos de salubridad</w:t>
            </w:r>
          </w:p>
        </w:tc>
      </w:tr>
      <w:tr w:rsidR="00CE4BF4" w:rsidRPr="00E31EF0" w14:paraId="553C4660" w14:textId="77777777" w:rsidTr="002A05F7">
        <w:trPr>
          <w:trHeight w:val="20"/>
          <w:jc w:val="center"/>
        </w:trPr>
        <w:tc>
          <w:tcPr>
            <w:tcW w:w="9358" w:type="dxa"/>
            <w:gridSpan w:val="5"/>
            <w:vAlign w:val="center"/>
          </w:tcPr>
          <w:p w14:paraId="04769B9B" w14:textId="77777777" w:rsidR="00CE4BF4" w:rsidRPr="00E31EF0" w:rsidRDefault="00CE4BF4" w:rsidP="002A05F7">
            <w:pPr>
              <w:pStyle w:val="Sinespaciado"/>
              <w:jc w:val="both"/>
              <w:rPr>
                <w:rFonts w:asciiTheme="minorHAnsi" w:eastAsia="Arial" w:hAnsiTheme="minorHAnsi" w:cstheme="minorHAnsi"/>
                <w:lang w:val="es-CO"/>
              </w:rPr>
            </w:pPr>
            <w:r w:rsidRPr="00E25699">
              <w:rPr>
                <w:rFonts w:asciiTheme="minorHAnsi" w:eastAsia="Arial" w:hAnsiTheme="minorHAnsi" w:cstheme="minorHAnsi"/>
                <w:lang w:val="es-CO"/>
              </w:rPr>
              <w:t>Los cubos deben poder limpiarse con trapo de tela mojado o seco. Todos los materiales deben ser nuevos, visiblemente limpios y libres de infestaciones</w:t>
            </w:r>
            <w:r w:rsidRPr="00E31EF0">
              <w:rPr>
                <w:rFonts w:asciiTheme="minorHAnsi" w:eastAsia="Arial" w:hAnsiTheme="minorHAnsi" w:cstheme="minorHAnsi"/>
                <w:lang w:val="es-CO"/>
              </w:rPr>
              <w:t>.</w:t>
            </w:r>
          </w:p>
        </w:tc>
      </w:tr>
    </w:tbl>
    <w:p w14:paraId="0464AC24" w14:textId="77777777" w:rsidR="00CE4BF4" w:rsidRDefault="00CE4BF4" w:rsidP="00CE4BF4">
      <w:pPr>
        <w:pStyle w:val="Sinespaciado"/>
        <w:jc w:val="both"/>
        <w:rPr>
          <w:rFonts w:asciiTheme="minorHAnsi" w:hAnsiTheme="minorHAnsi" w:cstheme="minorHAnsi"/>
          <w:lang w:val="es-CO"/>
        </w:rPr>
      </w:pPr>
    </w:p>
    <w:p w14:paraId="252C9DB2" w14:textId="77777777" w:rsidR="00CE4BF4" w:rsidRDefault="00CE4BF4" w:rsidP="00CE4BF4">
      <w:pPr>
        <w:pStyle w:val="Sinespaciado"/>
        <w:jc w:val="both"/>
        <w:rPr>
          <w:rFonts w:asciiTheme="minorHAnsi" w:hAnsiTheme="minorHAnsi" w:cstheme="minorHAnsi"/>
          <w:lang w:val="es-CO"/>
        </w:rPr>
      </w:pPr>
    </w:p>
    <w:p w14:paraId="3BAA8D7B" w14:textId="77777777" w:rsidR="00CE4BF4" w:rsidRDefault="00CE4BF4" w:rsidP="00CE4BF4">
      <w:pPr>
        <w:pStyle w:val="Sinespaciado"/>
        <w:jc w:val="both"/>
        <w:rPr>
          <w:rFonts w:asciiTheme="minorHAnsi" w:hAnsiTheme="minorHAnsi" w:cstheme="minorHAnsi"/>
          <w:lang w:val="es-CO"/>
        </w:rPr>
      </w:pPr>
    </w:p>
    <w:p w14:paraId="19027D08" w14:textId="77777777" w:rsidR="00CE4BF4" w:rsidRPr="00E31EF0" w:rsidRDefault="00CE4BF4" w:rsidP="00CE4BF4">
      <w:pPr>
        <w:pStyle w:val="Sinespaciado"/>
        <w:jc w:val="both"/>
        <w:rPr>
          <w:rFonts w:asciiTheme="minorHAnsi" w:hAnsiTheme="minorHAnsi" w:cstheme="minorHAnsi"/>
          <w:lang w:val="es-CO"/>
        </w:rPr>
      </w:pP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1341"/>
        <w:gridCol w:w="2190"/>
        <w:gridCol w:w="2422"/>
        <w:gridCol w:w="1430"/>
        <w:gridCol w:w="1968"/>
      </w:tblGrid>
      <w:tr w:rsidR="00CE4BF4" w:rsidRPr="00E31EF0" w14:paraId="0BF9A70E" w14:textId="77777777" w:rsidTr="002A05F7">
        <w:trPr>
          <w:trHeight w:val="20"/>
          <w:jc w:val="center"/>
        </w:trPr>
        <w:tc>
          <w:tcPr>
            <w:tcW w:w="3531" w:type="dxa"/>
            <w:gridSpan w:val="2"/>
            <w:shd w:val="clear" w:color="auto" w:fill="A9D08E"/>
            <w:vAlign w:val="center"/>
          </w:tcPr>
          <w:p w14:paraId="0F834B1D"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No.</w:t>
            </w:r>
            <w:r w:rsidRPr="00E31EF0">
              <w:rPr>
                <w:rFonts w:asciiTheme="minorHAnsi" w:eastAsia="Arial" w:hAnsiTheme="minorHAnsi" w:cstheme="minorHAnsi"/>
                <w:b/>
                <w:bCs/>
                <w:color w:val="000000" w:themeColor="text1"/>
                <w:lang w:val="es-CO"/>
              </w:rPr>
              <w:t xml:space="preserve"> 21</w:t>
            </w:r>
          </w:p>
        </w:tc>
        <w:tc>
          <w:tcPr>
            <w:tcW w:w="5820" w:type="dxa"/>
            <w:gridSpan w:val="3"/>
            <w:shd w:val="clear" w:color="auto" w:fill="E2EFDA"/>
            <w:vAlign w:val="center"/>
          </w:tcPr>
          <w:p w14:paraId="3AE55BA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Regletas de </w:t>
            </w:r>
            <w:r>
              <w:rPr>
                <w:rFonts w:asciiTheme="minorHAnsi" w:eastAsia="Arial" w:hAnsiTheme="minorHAnsi" w:cstheme="minorHAnsi"/>
                <w:b/>
                <w:color w:val="000000"/>
                <w:lang w:val="es-CO"/>
              </w:rPr>
              <w:t>C</w:t>
            </w:r>
            <w:r w:rsidRPr="00E31EF0">
              <w:rPr>
                <w:rFonts w:asciiTheme="minorHAnsi" w:eastAsia="Arial" w:hAnsiTheme="minorHAnsi" w:cstheme="minorHAnsi"/>
                <w:b/>
                <w:color w:val="000000"/>
                <w:lang w:val="es-CO"/>
              </w:rPr>
              <w:t>uisenaire</w:t>
            </w:r>
          </w:p>
        </w:tc>
      </w:tr>
      <w:tr w:rsidR="00CE4BF4" w:rsidRPr="00E31EF0" w14:paraId="51BA4DB3" w14:textId="77777777" w:rsidTr="002A05F7">
        <w:trPr>
          <w:trHeight w:val="20"/>
          <w:jc w:val="center"/>
        </w:trPr>
        <w:tc>
          <w:tcPr>
            <w:tcW w:w="1341" w:type="dxa"/>
            <w:vMerge w:val="restart"/>
            <w:shd w:val="clear" w:color="auto" w:fill="auto"/>
            <w:vAlign w:val="center"/>
          </w:tcPr>
          <w:p w14:paraId="038A7CF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2190" w:type="dxa"/>
            <w:vMerge w:val="restart"/>
            <w:shd w:val="clear" w:color="auto" w:fill="auto"/>
            <w:vAlign w:val="center"/>
          </w:tcPr>
          <w:p w14:paraId="72E897AC"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b/>
                <w:color w:val="000000"/>
                <w:lang w:val="es-CO"/>
              </w:rPr>
              <w:t>N/A</w:t>
            </w:r>
          </w:p>
        </w:tc>
        <w:tc>
          <w:tcPr>
            <w:tcW w:w="2422" w:type="dxa"/>
            <w:shd w:val="clear" w:color="auto" w:fill="auto"/>
            <w:vAlign w:val="center"/>
          </w:tcPr>
          <w:p w14:paraId="600F851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398" w:type="dxa"/>
            <w:gridSpan w:val="2"/>
            <w:shd w:val="clear" w:color="auto" w:fill="auto"/>
            <w:vAlign w:val="center"/>
          </w:tcPr>
          <w:p w14:paraId="4E70A01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6C5B4C27" w14:textId="77777777" w:rsidTr="002A05F7">
        <w:trPr>
          <w:trHeight w:val="20"/>
          <w:jc w:val="center"/>
        </w:trPr>
        <w:tc>
          <w:tcPr>
            <w:tcW w:w="1341" w:type="dxa"/>
            <w:vMerge/>
            <w:vAlign w:val="center"/>
          </w:tcPr>
          <w:p w14:paraId="7343A078"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190" w:type="dxa"/>
            <w:vMerge/>
            <w:vAlign w:val="center"/>
          </w:tcPr>
          <w:p w14:paraId="047010A3"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422" w:type="dxa"/>
            <w:shd w:val="clear" w:color="auto" w:fill="auto"/>
            <w:vAlign w:val="center"/>
          </w:tcPr>
          <w:p w14:paraId="5A3AE63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398" w:type="dxa"/>
            <w:gridSpan w:val="2"/>
            <w:shd w:val="clear" w:color="auto" w:fill="auto"/>
            <w:vAlign w:val="center"/>
          </w:tcPr>
          <w:p w14:paraId="209E1A1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Grupo de edad 3 en adelante</w:t>
            </w:r>
          </w:p>
        </w:tc>
      </w:tr>
      <w:tr w:rsidR="00CE4BF4" w:rsidRPr="00E31EF0" w14:paraId="15F9F9B2" w14:textId="77777777" w:rsidTr="002A05F7">
        <w:trPr>
          <w:trHeight w:val="20"/>
          <w:jc w:val="center"/>
        </w:trPr>
        <w:tc>
          <w:tcPr>
            <w:tcW w:w="1341" w:type="dxa"/>
            <w:vMerge/>
            <w:vAlign w:val="center"/>
          </w:tcPr>
          <w:p w14:paraId="05855AAC"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190" w:type="dxa"/>
            <w:vMerge/>
            <w:vAlign w:val="center"/>
          </w:tcPr>
          <w:p w14:paraId="67F43E8A"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422" w:type="dxa"/>
            <w:shd w:val="clear" w:color="auto" w:fill="auto"/>
            <w:vAlign w:val="center"/>
          </w:tcPr>
          <w:p w14:paraId="20102DF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398" w:type="dxa"/>
            <w:gridSpan w:val="2"/>
            <w:shd w:val="clear" w:color="auto" w:fill="auto"/>
            <w:vAlign w:val="center"/>
          </w:tcPr>
          <w:p w14:paraId="27C043E9" w14:textId="77777777" w:rsidR="00CE4BF4" w:rsidRPr="00E31EF0" w:rsidRDefault="00CE4BF4" w:rsidP="002A05F7">
            <w:pPr>
              <w:pStyle w:val="Sinespaciado"/>
              <w:jc w:val="both"/>
              <w:rPr>
                <w:rFonts w:asciiTheme="minorHAnsi" w:hAnsiTheme="minorHAnsi" w:cstheme="minorHAnsi"/>
                <w:lang w:val="es-CO"/>
              </w:rPr>
            </w:pPr>
            <w:r>
              <w:rPr>
                <w:rFonts w:asciiTheme="minorHAnsi" w:eastAsia="Arial" w:hAnsiTheme="minorHAnsi" w:cstheme="minorHAnsi"/>
                <w:color w:val="000000" w:themeColor="text1"/>
                <w:lang w:val="es-CO"/>
              </w:rPr>
              <w:t xml:space="preserve">Juguetería / </w:t>
            </w:r>
            <w:r w:rsidRPr="00E31EF0">
              <w:rPr>
                <w:rFonts w:asciiTheme="minorHAnsi" w:eastAsia="Arial" w:hAnsiTheme="minorHAnsi" w:cstheme="minorHAnsi"/>
                <w:color w:val="000000" w:themeColor="text1"/>
                <w:lang w:val="es-CO"/>
              </w:rPr>
              <w:t>Pensamiento matemático</w:t>
            </w:r>
          </w:p>
        </w:tc>
      </w:tr>
      <w:tr w:rsidR="00CE4BF4" w:rsidRPr="00E31EF0" w14:paraId="514B5993" w14:textId="77777777" w:rsidTr="002A05F7">
        <w:trPr>
          <w:trHeight w:val="20"/>
          <w:jc w:val="center"/>
        </w:trPr>
        <w:tc>
          <w:tcPr>
            <w:tcW w:w="3531" w:type="dxa"/>
            <w:gridSpan w:val="2"/>
            <w:shd w:val="clear" w:color="auto" w:fill="A9D08E"/>
            <w:vAlign w:val="center"/>
          </w:tcPr>
          <w:p w14:paraId="31ECD00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5820" w:type="dxa"/>
            <w:gridSpan w:val="3"/>
            <w:shd w:val="clear" w:color="auto" w:fill="A9D08E"/>
            <w:vAlign w:val="center"/>
          </w:tcPr>
          <w:p w14:paraId="64F6208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4971F1B2" w14:textId="77777777" w:rsidTr="002A05F7">
        <w:tblPrEx>
          <w:tblCellMar>
            <w:left w:w="70" w:type="dxa"/>
            <w:right w:w="70" w:type="dxa"/>
          </w:tblCellMar>
        </w:tblPrEx>
        <w:trPr>
          <w:trHeight w:val="20"/>
          <w:jc w:val="center"/>
        </w:trPr>
        <w:tc>
          <w:tcPr>
            <w:tcW w:w="3531" w:type="dxa"/>
            <w:gridSpan w:val="2"/>
            <w:vMerge w:val="restart"/>
            <w:shd w:val="clear" w:color="auto" w:fill="auto"/>
            <w:vAlign w:val="center"/>
          </w:tcPr>
          <w:p w14:paraId="52B8378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rPr>
              <w:drawing>
                <wp:inline distT="0" distB="0" distL="0" distR="0" wp14:anchorId="6A7A65BB" wp14:editId="749D95CA">
                  <wp:extent cx="1923407" cy="1587500"/>
                  <wp:effectExtent l="0" t="0" r="1270" b="0"/>
                  <wp:docPr id="12" name="Imagen 466" descr="Regletas Matemátic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6"/>
                          <pic:cNvPicPr/>
                        </pic:nvPicPr>
                        <pic:blipFill>
                          <a:blip r:embed="rId32">
                            <a:extLst>
                              <a:ext uri="{FF2B5EF4-FFF2-40B4-BE49-F238E27FC236}">
                                <a16:creationId xmlns="" xmlns:o="urn:schemas-microsoft-com:office:office" xmlns:v="urn:schemas-microsoft-com:vml" xmlns:w10="urn:schemas-microsoft-com:office:word" xmlns:w="http://schemas.openxmlformats.org/wordprocessingml/2006/main" xmlns:a16="http://schemas.microsoft.com/office/drawing/2014/main" xmlns:a14="http://schemas.microsoft.com/office/drawing/2010/main" id="{00000000-0008-0000-0000-0000D3010000}"/>
                              </a:ext>
                            </a:extLst>
                          </a:blip>
                          <a:stretch>
                            <a:fillRect/>
                          </a:stretch>
                        </pic:blipFill>
                        <pic:spPr>
                          <a:xfrm>
                            <a:off x="0" y="0"/>
                            <a:ext cx="1923407" cy="1587500"/>
                          </a:xfrm>
                          <a:prstGeom prst="rect">
                            <a:avLst/>
                          </a:prstGeom>
                        </pic:spPr>
                      </pic:pic>
                    </a:graphicData>
                  </a:graphic>
                </wp:inline>
              </w:drawing>
            </w:r>
          </w:p>
        </w:tc>
        <w:tc>
          <w:tcPr>
            <w:tcW w:w="5820" w:type="dxa"/>
            <w:gridSpan w:val="3"/>
            <w:shd w:val="clear" w:color="auto" w:fill="auto"/>
            <w:vAlign w:val="center"/>
          </w:tcPr>
          <w:p w14:paraId="00369800"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Juego para promover el desarrollo del pensamiento lógico matemático y el aprendizaje de seriaciones, ordenaciones, clasificaciones, equivalencias, áreas, volumen, suma, resta, descomposición de los números, entre otros.</w:t>
            </w:r>
          </w:p>
        </w:tc>
      </w:tr>
      <w:tr w:rsidR="00CE4BF4" w:rsidRPr="00E31EF0" w14:paraId="26D20CFC" w14:textId="77777777" w:rsidTr="002A05F7">
        <w:trPr>
          <w:trHeight w:val="20"/>
          <w:jc w:val="center"/>
        </w:trPr>
        <w:tc>
          <w:tcPr>
            <w:tcW w:w="3531" w:type="dxa"/>
            <w:gridSpan w:val="2"/>
            <w:vMerge/>
            <w:vAlign w:val="center"/>
          </w:tcPr>
          <w:p w14:paraId="33520E43"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5820" w:type="dxa"/>
            <w:gridSpan w:val="3"/>
            <w:shd w:val="clear" w:color="auto" w:fill="A9D08E"/>
            <w:vAlign w:val="center"/>
          </w:tcPr>
          <w:p w14:paraId="6DF9E4F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1D1B2245" w14:textId="77777777" w:rsidTr="002A05F7">
        <w:trPr>
          <w:trHeight w:val="20"/>
          <w:jc w:val="center"/>
        </w:trPr>
        <w:tc>
          <w:tcPr>
            <w:tcW w:w="3531" w:type="dxa"/>
            <w:gridSpan w:val="2"/>
            <w:vMerge/>
            <w:vAlign w:val="center"/>
          </w:tcPr>
          <w:p w14:paraId="6348E202"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422" w:type="dxa"/>
            <w:vMerge w:val="restart"/>
            <w:shd w:val="clear" w:color="auto" w:fill="E2EFDA"/>
            <w:vAlign w:val="center"/>
          </w:tcPr>
          <w:p w14:paraId="7E1344F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Medidas</w:t>
            </w:r>
          </w:p>
        </w:tc>
        <w:tc>
          <w:tcPr>
            <w:tcW w:w="1430" w:type="dxa"/>
            <w:shd w:val="clear" w:color="auto" w:fill="E2EFDA"/>
            <w:vAlign w:val="center"/>
          </w:tcPr>
          <w:p w14:paraId="444A64B8" w14:textId="77777777" w:rsidR="00CE4BF4" w:rsidRPr="00E31EF0" w:rsidRDefault="00CE4BF4" w:rsidP="002A05F7">
            <w:pPr>
              <w:pStyle w:val="Sinespaciado"/>
              <w:jc w:val="center"/>
              <w:rPr>
                <w:rFonts w:asciiTheme="minorHAnsi" w:eastAsia="Arial" w:hAnsiTheme="minorHAnsi" w:cstheme="minorHAnsi"/>
                <w:color w:val="000000"/>
                <w:lang w:val="es-CO"/>
              </w:rPr>
            </w:pPr>
            <w:r w:rsidRPr="00E31EF0">
              <w:rPr>
                <w:rFonts w:asciiTheme="minorHAnsi" w:eastAsia="Times New Roman" w:hAnsiTheme="minorHAnsi" w:cstheme="minorHAnsi"/>
                <w:b/>
                <w:lang w:val="es-CO"/>
              </w:rPr>
              <w:t>Regleta (color)</w:t>
            </w:r>
          </w:p>
        </w:tc>
        <w:tc>
          <w:tcPr>
            <w:tcW w:w="1968" w:type="dxa"/>
            <w:shd w:val="clear" w:color="auto" w:fill="EDEDED" w:themeFill="accent3" w:themeFillTint="33"/>
            <w:vAlign w:val="center"/>
          </w:tcPr>
          <w:p w14:paraId="7506B358" w14:textId="77777777" w:rsidR="00CE4BF4" w:rsidRPr="00E31EF0" w:rsidRDefault="00CE4BF4" w:rsidP="002A05F7">
            <w:pPr>
              <w:pStyle w:val="Sinespaciado"/>
              <w:jc w:val="center"/>
              <w:rPr>
                <w:rFonts w:asciiTheme="minorHAnsi" w:eastAsia="Arial" w:hAnsiTheme="minorHAnsi" w:cstheme="minorHAnsi"/>
                <w:color w:val="000000"/>
                <w:lang w:val="es-CO"/>
              </w:rPr>
            </w:pPr>
            <w:r w:rsidRPr="00E31EF0">
              <w:rPr>
                <w:rFonts w:asciiTheme="minorHAnsi" w:eastAsia="Times New Roman" w:hAnsiTheme="minorHAnsi" w:cstheme="minorHAnsi"/>
                <w:b/>
                <w:lang w:val="es-CO"/>
              </w:rPr>
              <w:t>Tamaño</w:t>
            </w:r>
          </w:p>
        </w:tc>
      </w:tr>
      <w:tr w:rsidR="00CE4BF4" w:rsidRPr="00E31EF0" w14:paraId="10876DD8" w14:textId="77777777" w:rsidTr="002A05F7">
        <w:trPr>
          <w:trHeight w:val="20"/>
          <w:jc w:val="center"/>
        </w:trPr>
        <w:tc>
          <w:tcPr>
            <w:tcW w:w="3531" w:type="dxa"/>
            <w:gridSpan w:val="2"/>
            <w:vMerge/>
            <w:vAlign w:val="center"/>
          </w:tcPr>
          <w:p w14:paraId="34FE68BD"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422" w:type="dxa"/>
            <w:vMerge/>
            <w:shd w:val="clear" w:color="auto" w:fill="E2EFDA"/>
            <w:vAlign w:val="center"/>
          </w:tcPr>
          <w:p w14:paraId="1F04F2EE"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1430" w:type="dxa"/>
            <w:shd w:val="clear" w:color="auto" w:fill="E2EFDA"/>
            <w:vAlign w:val="center"/>
          </w:tcPr>
          <w:p w14:paraId="1BE846E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Times New Roman" w:hAnsiTheme="minorHAnsi" w:cstheme="minorHAnsi"/>
                <w:lang w:val="es-CO"/>
              </w:rPr>
              <w:t>Blanca</w:t>
            </w:r>
          </w:p>
        </w:tc>
        <w:tc>
          <w:tcPr>
            <w:tcW w:w="1968" w:type="dxa"/>
            <w:shd w:val="clear" w:color="auto" w:fill="EDEDED" w:themeFill="accent3" w:themeFillTint="33"/>
            <w:vAlign w:val="center"/>
          </w:tcPr>
          <w:p w14:paraId="38F455A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Times New Roman" w:hAnsiTheme="minorHAnsi" w:cstheme="minorHAnsi"/>
                <w:lang w:val="es-CO"/>
              </w:rPr>
              <w:t xml:space="preserve">1 cm x 1 </w:t>
            </w:r>
            <w:r w:rsidRPr="00E31EF0">
              <w:rPr>
                <w:rFonts w:asciiTheme="minorHAnsi" w:eastAsia="Arial" w:hAnsiTheme="minorHAnsi" w:cstheme="minorHAnsi"/>
                <w:color w:val="000000"/>
                <w:lang w:val="es-CO"/>
              </w:rPr>
              <w:t>cm</w:t>
            </w:r>
            <w:r w:rsidRPr="00E31EF0">
              <w:rPr>
                <w:rFonts w:asciiTheme="minorHAnsi" w:eastAsia="Arial" w:hAnsiTheme="minorHAnsi" w:cstheme="minorHAnsi"/>
                <w:color w:val="000000"/>
                <w:vertAlign w:val="superscript"/>
                <w:lang w:val="es-CO"/>
              </w:rPr>
              <w:t>2</w:t>
            </w:r>
          </w:p>
        </w:tc>
      </w:tr>
      <w:tr w:rsidR="00CE4BF4" w:rsidRPr="00E31EF0" w14:paraId="1F55AF2C" w14:textId="77777777" w:rsidTr="002A05F7">
        <w:trPr>
          <w:trHeight w:val="20"/>
          <w:jc w:val="center"/>
        </w:trPr>
        <w:tc>
          <w:tcPr>
            <w:tcW w:w="3531" w:type="dxa"/>
            <w:gridSpan w:val="2"/>
            <w:vMerge/>
            <w:vAlign w:val="center"/>
          </w:tcPr>
          <w:p w14:paraId="368DC073"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422" w:type="dxa"/>
            <w:vMerge/>
            <w:shd w:val="clear" w:color="auto" w:fill="E2EFDA"/>
            <w:vAlign w:val="center"/>
          </w:tcPr>
          <w:p w14:paraId="771CD277"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1430" w:type="dxa"/>
            <w:shd w:val="clear" w:color="auto" w:fill="E2EFDA"/>
            <w:vAlign w:val="center"/>
          </w:tcPr>
          <w:p w14:paraId="27C3258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Times New Roman" w:hAnsiTheme="minorHAnsi" w:cstheme="minorHAnsi"/>
                <w:lang w:val="es-CO"/>
              </w:rPr>
              <w:t>Rojo</w:t>
            </w:r>
          </w:p>
        </w:tc>
        <w:tc>
          <w:tcPr>
            <w:tcW w:w="1968" w:type="dxa"/>
            <w:shd w:val="clear" w:color="auto" w:fill="EDEDED" w:themeFill="accent3" w:themeFillTint="33"/>
            <w:vAlign w:val="center"/>
          </w:tcPr>
          <w:p w14:paraId="04828C8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Times New Roman" w:hAnsiTheme="minorHAnsi" w:cstheme="minorHAnsi"/>
                <w:lang w:val="es-CO"/>
              </w:rPr>
              <w:t xml:space="preserve">2 cm x 1 </w:t>
            </w:r>
            <w:r w:rsidRPr="00E31EF0">
              <w:rPr>
                <w:rFonts w:asciiTheme="minorHAnsi" w:eastAsia="Arial" w:hAnsiTheme="minorHAnsi" w:cstheme="minorHAnsi"/>
                <w:color w:val="000000"/>
                <w:lang w:val="es-CO"/>
              </w:rPr>
              <w:t>cm</w:t>
            </w:r>
            <w:r w:rsidRPr="00E31EF0">
              <w:rPr>
                <w:rFonts w:asciiTheme="minorHAnsi" w:eastAsia="Arial" w:hAnsiTheme="minorHAnsi" w:cstheme="minorHAnsi"/>
                <w:color w:val="000000"/>
                <w:vertAlign w:val="superscript"/>
                <w:lang w:val="es-CO"/>
              </w:rPr>
              <w:t>2</w:t>
            </w:r>
          </w:p>
        </w:tc>
      </w:tr>
      <w:tr w:rsidR="00CE4BF4" w:rsidRPr="00E31EF0" w14:paraId="121AB970" w14:textId="77777777" w:rsidTr="002A05F7">
        <w:trPr>
          <w:trHeight w:val="20"/>
          <w:jc w:val="center"/>
        </w:trPr>
        <w:tc>
          <w:tcPr>
            <w:tcW w:w="3531" w:type="dxa"/>
            <w:gridSpan w:val="2"/>
            <w:vMerge/>
            <w:vAlign w:val="center"/>
          </w:tcPr>
          <w:p w14:paraId="352DF131"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422" w:type="dxa"/>
            <w:vMerge/>
            <w:shd w:val="clear" w:color="auto" w:fill="E2EFDA"/>
            <w:vAlign w:val="center"/>
          </w:tcPr>
          <w:p w14:paraId="3E8AC635"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1430" w:type="dxa"/>
            <w:shd w:val="clear" w:color="auto" w:fill="E2EFDA"/>
            <w:vAlign w:val="center"/>
          </w:tcPr>
          <w:p w14:paraId="6CE2BE3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Times New Roman" w:hAnsiTheme="minorHAnsi" w:cstheme="minorHAnsi"/>
                <w:lang w:val="es-CO"/>
              </w:rPr>
              <w:t>Verde claro</w:t>
            </w:r>
          </w:p>
        </w:tc>
        <w:tc>
          <w:tcPr>
            <w:tcW w:w="1968" w:type="dxa"/>
            <w:shd w:val="clear" w:color="auto" w:fill="EDEDED" w:themeFill="accent3" w:themeFillTint="33"/>
            <w:vAlign w:val="center"/>
          </w:tcPr>
          <w:p w14:paraId="51A7169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Times New Roman" w:hAnsiTheme="minorHAnsi" w:cstheme="minorHAnsi"/>
                <w:lang w:val="es-CO"/>
              </w:rPr>
              <w:t xml:space="preserve">3 cm x 1 </w:t>
            </w:r>
            <w:r w:rsidRPr="00E31EF0">
              <w:rPr>
                <w:rFonts w:asciiTheme="minorHAnsi" w:eastAsia="Arial" w:hAnsiTheme="minorHAnsi" w:cstheme="minorHAnsi"/>
                <w:color w:val="000000"/>
                <w:lang w:val="es-CO"/>
              </w:rPr>
              <w:t>cm</w:t>
            </w:r>
            <w:r w:rsidRPr="00E31EF0">
              <w:rPr>
                <w:rFonts w:asciiTheme="minorHAnsi" w:eastAsia="Arial" w:hAnsiTheme="minorHAnsi" w:cstheme="minorHAnsi"/>
                <w:color w:val="000000"/>
                <w:vertAlign w:val="superscript"/>
                <w:lang w:val="es-CO"/>
              </w:rPr>
              <w:t>2</w:t>
            </w:r>
          </w:p>
        </w:tc>
      </w:tr>
      <w:tr w:rsidR="00CE4BF4" w:rsidRPr="00E31EF0" w14:paraId="249E38F6" w14:textId="77777777" w:rsidTr="002A05F7">
        <w:trPr>
          <w:trHeight w:val="20"/>
          <w:jc w:val="center"/>
        </w:trPr>
        <w:tc>
          <w:tcPr>
            <w:tcW w:w="3531" w:type="dxa"/>
            <w:gridSpan w:val="2"/>
            <w:vMerge/>
            <w:vAlign w:val="center"/>
          </w:tcPr>
          <w:p w14:paraId="2648A69A"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422" w:type="dxa"/>
            <w:vMerge/>
            <w:shd w:val="clear" w:color="auto" w:fill="E2EFDA"/>
            <w:vAlign w:val="center"/>
          </w:tcPr>
          <w:p w14:paraId="4C2C1C2A"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1430" w:type="dxa"/>
            <w:shd w:val="clear" w:color="auto" w:fill="E2EFDA"/>
            <w:vAlign w:val="center"/>
          </w:tcPr>
          <w:p w14:paraId="5341564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Times New Roman" w:hAnsiTheme="minorHAnsi" w:cstheme="minorHAnsi"/>
                <w:lang w:val="es-CO"/>
              </w:rPr>
              <w:t>Rosado</w:t>
            </w:r>
          </w:p>
        </w:tc>
        <w:tc>
          <w:tcPr>
            <w:tcW w:w="1968" w:type="dxa"/>
            <w:shd w:val="clear" w:color="auto" w:fill="EDEDED" w:themeFill="accent3" w:themeFillTint="33"/>
            <w:vAlign w:val="center"/>
          </w:tcPr>
          <w:p w14:paraId="0C9754D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Times New Roman" w:hAnsiTheme="minorHAnsi" w:cstheme="minorHAnsi"/>
                <w:lang w:val="es-CO"/>
              </w:rPr>
              <w:t xml:space="preserve">4 cm x 1 </w:t>
            </w:r>
            <w:r w:rsidRPr="00E31EF0">
              <w:rPr>
                <w:rFonts w:asciiTheme="minorHAnsi" w:eastAsia="Arial" w:hAnsiTheme="minorHAnsi" w:cstheme="minorHAnsi"/>
                <w:color w:val="000000"/>
                <w:lang w:val="es-CO"/>
              </w:rPr>
              <w:t>cm</w:t>
            </w:r>
            <w:r w:rsidRPr="00E31EF0">
              <w:rPr>
                <w:rFonts w:asciiTheme="minorHAnsi" w:eastAsia="Arial" w:hAnsiTheme="minorHAnsi" w:cstheme="minorHAnsi"/>
                <w:color w:val="000000"/>
                <w:vertAlign w:val="superscript"/>
                <w:lang w:val="es-CO"/>
              </w:rPr>
              <w:t>2</w:t>
            </w:r>
          </w:p>
        </w:tc>
      </w:tr>
      <w:tr w:rsidR="00CE4BF4" w:rsidRPr="00E31EF0" w14:paraId="1F0C2727" w14:textId="77777777" w:rsidTr="002A05F7">
        <w:trPr>
          <w:trHeight w:val="20"/>
          <w:jc w:val="center"/>
        </w:trPr>
        <w:tc>
          <w:tcPr>
            <w:tcW w:w="3531" w:type="dxa"/>
            <w:gridSpan w:val="2"/>
            <w:vMerge/>
            <w:vAlign w:val="center"/>
          </w:tcPr>
          <w:p w14:paraId="64FBF714"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422" w:type="dxa"/>
            <w:vMerge/>
            <w:shd w:val="clear" w:color="auto" w:fill="E2EFDA"/>
            <w:vAlign w:val="center"/>
          </w:tcPr>
          <w:p w14:paraId="31429F92"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1430" w:type="dxa"/>
            <w:shd w:val="clear" w:color="auto" w:fill="E2EFDA"/>
            <w:vAlign w:val="center"/>
          </w:tcPr>
          <w:p w14:paraId="63F06DB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Times New Roman" w:hAnsiTheme="minorHAnsi" w:cstheme="minorHAnsi"/>
                <w:lang w:val="es-CO"/>
              </w:rPr>
              <w:t>Amarilla</w:t>
            </w:r>
          </w:p>
        </w:tc>
        <w:tc>
          <w:tcPr>
            <w:tcW w:w="1968" w:type="dxa"/>
            <w:shd w:val="clear" w:color="auto" w:fill="EDEDED" w:themeFill="accent3" w:themeFillTint="33"/>
            <w:vAlign w:val="center"/>
          </w:tcPr>
          <w:p w14:paraId="19AD0E5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Times New Roman" w:hAnsiTheme="minorHAnsi" w:cstheme="minorHAnsi"/>
                <w:lang w:val="es-CO"/>
              </w:rPr>
              <w:t xml:space="preserve">5 cm x 1 </w:t>
            </w:r>
            <w:r w:rsidRPr="00E31EF0">
              <w:rPr>
                <w:rFonts w:asciiTheme="minorHAnsi" w:eastAsia="Arial" w:hAnsiTheme="minorHAnsi" w:cstheme="minorHAnsi"/>
                <w:color w:val="000000"/>
                <w:lang w:val="es-CO"/>
              </w:rPr>
              <w:t>cm</w:t>
            </w:r>
            <w:r w:rsidRPr="00E31EF0">
              <w:rPr>
                <w:rFonts w:asciiTheme="minorHAnsi" w:eastAsia="Arial" w:hAnsiTheme="minorHAnsi" w:cstheme="minorHAnsi"/>
                <w:color w:val="000000"/>
                <w:vertAlign w:val="superscript"/>
                <w:lang w:val="es-CO"/>
              </w:rPr>
              <w:t>2</w:t>
            </w:r>
          </w:p>
        </w:tc>
      </w:tr>
      <w:tr w:rsidR="00CE4BF4" w:rsidRPr="00E31EF0" w14:paraId="67C90878" w14:textId="77777777" w:rsidTr="002A05F7">
        <w:trPr>
          <w:trHeight w:val="20"/>
          <w:jc w:val="center"/>
        </w:trPr>
        <w:tc>
          <w:tcPr>
            <w:tcW w:w="3531" w:type="dxa"/>
            <w:gridSpan w:val="2"/>
            <w:vMerge/>
            <w:vAlign w:val="center"/>
          </w:tcPr>
          <w:p w14:paraId="3046CD33"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422" w:type="dxa"/>
            <w:vMerge/>
            <w:shd w:val="clear" w:color="auto" w:fill="E2EFDA"/>
            <w:vAlign w:val="center"/>
          </w:tcPr>
          <w:p w14:paraId="273AE2B0"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1430" w:type="dxa"/>
            <w:shd w:val="clear" w:color="auto" w:fill="E2EFDA"/>
            <w:vAlign w:val="center"/>
          </w:tcPr>
          <w:p w14:paraId="1917468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Times New Roman" w:hAnsiTheme="minorHAnsi" w:cstheme="minorHAnsi"/>
                <w:lang w:val="es-CO"/>
              </w:rPr>
              <w:t>Verde oscuro</w:t>
            </w:r>
          </w:p>
        </w:tc>
        <w:tc>
          <w:tcPr>
            <w:tcW w:w="1968" w:type="dxa"/>
            <w:shd w:val="clear" w:color="auto" w:fill="EDEDED" w:themeFill="accent3" w:themeFillTint="33"/>
            <w:vAlign w:val="center"/>
          </w:tcPr>
          <w:p w14:paraId="2CF901D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Times New Roman" w:hAnsiTheme="minorHAnsi" w:cstheme="minorHAnsi"/>
                <w:lang w:val="es-CO"/>
              </w:rPr>
              <w:t xml:space="preserve">6 cm x 1 </w:t>
            </w:r>
            <w:r w:rsidRPr="00E31EF0">
              <w:rPr>
                <w:rFonts w:asciiTheme="minorHAnsi" w:eastAsia="Arial" w:hAnsiTheme="minorHAnsi" w:cstheme="minorHAnsi"/>
                <w:color w:val="000000"/>
                <w:lang w:val="es-CO"/>
              </w:rPr>
              <w:t>cm</w:t>
            </w:r>
            <w:r w:rsidRPr="00E31EF0">
              <w:rPr>
                <w:rFonts w:asciiTheme="minorHAnsi" w:eastAsia="Arial" w:hAnsiTheme="minorHAnsi" w:cstheme="minorHAnsi"/>
                <w:color w:val="000000"/>
                <w:vertAlign w:val="superscript"/>
                <w:lang w:val="es-CO"/>
              </w:rPr>
              <w:t>2</w:t>
            </w:r>
          </w:p>
        </w:tc>
      </w:tr>
      <w:tr w:rsidR="00CE4BF4" w:rsidRPr="00E31EF0" w14:paraId="7860C635" w14:textId="77777777" w:rsidTr="002A05F7">
        <w:trPr>
          <w:trHeight w:val="20"/>
          <w:jc w:val="center"/>
        </w:trPr>
        <w:tc>
          <w:tcPr>
            <w:tcW w:w="3531" w:type="dxa"/>
            <w:gridSpan w:val="2"/>
            <w:vMerge/>
            <w:vAlign w:val="center"/>
          </w:tcPr>
          <w:p w14:paraId="2656E299"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422" w:type="dxa"/>
            <w:vMerge/>
            <w:shd w:val="clear" w:color="auto" w:fill="E2EFDA"/>
            <w:vAlign w:val="center"/>
          </w:tcPr>
          <w:p w14:paraId="6E3FDCD9"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1430" w:type="dxa"/>
            <w:shd w:val="clear" w:color="auto" w:fill="E2EFDA"/>
            <w:vAlign w:val="center"/>
          </w:tcPr>
          <w:p w14:paraId="230865C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Times New Roman" w:hAnsiTheme="minorHAnsi" w:cstheme="minorHAnsi"/>
                <w:lang w:val="es-CO"/>
              </w:rPr>
              <w:t>Negra</w:t>
            </w:r>
          </w:p>
        </w:tc>
        <w:tc>
          <w:tcPr>
            <w:tcW w:w="1968" w:type="dxa"/>
            <w:shd w:val="clear" w:color="auto" w:fill="EDEDED" w:themeFill="accent3" w:themeFillTint="33"/>
            <w:vAlign w:val="center"/>
          </w:tcPr>
          <w:p w14:paraId="14360B6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Times New Roman" w:hAnsiTheme="minorHAnsi" w:cstheme="minorHAnsi"/>
                <w:lang w:val="es-CO"/>
              </w:rPr>
              <w:t xml:space="preserve">7 cm x 1 </w:t>
            </w:r>
            <w:r w:rsidRPr="00E31EF0">
              <w:rPr>
                <w:rFonts w:asciiTheme="minorHAnsi" w:eastAsia="Arial" w:hAnsiTheme="minorHAnsi" w:cstheme="minorHAnsi"/>
                <w:color w:val="000000"/>
                <w:lang w:val="es-CO"/>
              </w:rPr>
              <w:t>cm</w:t>
            </w:r>
            <w:r w:rsidRPr="00E31EF0">
              <w:rPr>
                <w:rFonts w:asciiTheme="minorHAnsi" w:eastAsia="Arial" w:hAnsiTheme="minorHAnsi" w:cstheme="minorHAnsi"/>
                <w:color w:val="000000"/>
                <w:vertAlign w:val="superscript"/>
                <w:lang w:val="es-CO"/>
              </w:rPr>
              <w:t>2</w:t>
            </w:r>
          </w:p>
        </w:tc>
      </w:tr>
      <w:tr w:rsidR="00CE4BF4" w:rsidRPr="00E31EF0" w14:paraId="4D34F809" w14:textId="77777777" w:rsidTr="002A05F7">
        <w:trPr>
          <w:trHeight w:val="20"/>
          <w:jc w:val="center"/>
        </w:trPr>
        <w:tc>
          <w:tcPr>
            <w:tcW w:w="3531" w:type="dxa"/>
            <w:gridSpan w:val="2"/>
            <w:vMerge/>
            <w:vAlign w:val="center"/>
          </w:tcPr>
          <w:p w14:paraId="33A0E441"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422" w:type="dxa"/>
            <w:vMerge/>
            <w:shd w:val="clear" w:color="auto" w:fill="E2EFDA"/>
            <w:vAlign w:val="center"/>
          </w:tcPr>
          <w:p w14:paraId="3E6154F9"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1430" w:type="dxa"/>
            <w:shd w:val="clear" w:color="auto" w:fill="E2EFDA"/>
            <w:vAlign w:val="center"/>
          </w:tcPr>
          <w:p w14:paraId="3705B99C" w14:textId="77777777" w:rsidR="00CE4BF4" w:rsidRDefault="00CE4BF4" w:rsidP="002A05F7">
            <w:pPr>
              <w:pStyle w:val="Sinespaciado"/>
              <w:jc w:val="both"/>
              <w:rPr>
                <w:rFonts w:asciiTheme="minorHAnsi" w:hAnsiTheme="minorHAnsi" w:cstheme="minorHAnsi"/>
                <w:lang w:val="es-CO"/>
              </w:rPr>
            </w:pPr>
            <w:r w:rsidRPr="00E31EF0">
              <w:rPr>
                <w:rFonts w:asciiTheme="minorHAnsi" w:eastAsia="Times New Roman" w:hAnsiTheme="minorHAnsi" w:cstheme="minorHAnsi"/>
                <w:lang w:val="es-CO"/>
              </w:rPr>
              <w:t>Marrón</w:t>
            </w:r>
          </w:p>
        </w:tc>
        <w:tc>
          <w:tcPr>
            <w:tcW w:w="1968" w:type="dxa"/>
            <w:shd w:val="clear" w:color="auto" w:fill="EDEDED" w:themeFill="accent3" w:themeFillTint="33"/>
            <w:vAlign w:val="center"/>
          </w:tcPr>
          <w:p w14:paraId="71AE77C0" w14:textId="77777777" w:rsidR="00CE4BF4" w:rsidRDefault="00CE4BF4" w:rsidP="002A05F7">
            <w:pPr>
              <w:pStyle w:val="Sinespaciado"/>
              <w:jc w:val="both"/>
              <w:rPr>
                <w:rFonts w:asciiTheme="minorHAnsi" w:hAnsiTheme="minorHAnsi" w:cstheme="minorHAnsi"/>
                <w:lang w:val="es-CO"/>
              </w:rPr>
            </w:pPr>
            <w:r w:rsidRPr="00E31EF0">
              <w:rPr>
                <w:rFonts w:asciiTheme="minorHAnsi" w:eastAsia="Times New Roman" w:hAnsiTheme="minorHAnsi" w:cstheme="minorHAnsi"/>
                <w:lang w:val="es-CO"/>
              </w:rPr>
              <w:t xml:space="preserve">8 cm x 1 </w:t>
            </w:r>
            <w:r w:rsidRPr="00E31EF0">
              <w:rPr>
                <w:rFonts w:asciiTheme="minorHAnsi" w:eastAsia="Arial" w:hAnsiTheme="minorHAnsi" w:cstheme="minorHAnsi"/>
                <w:color w:val="000000"/>
                <w:lang w:val="es-CO"/>
              </w:rPr>
              <w:t>cm</w:t>
            </w:r>
            <w:r w:rsidRPr="00E31EF0">
              <w:rPr>
                <w:rFonts w:asciiTheme="minorHAnsi" w:eastAsia="Arial" w:hAnsiTheme="minorHAnsi" w:cstheme="minorHAnsi"/>
                <w:color w:val="000000"/>
                <w:vertAlign w:val="superscript"/>
                <w:lang w:val="es-CO"/>
              </w:rPr>
              <w:t>2</w:t>
            </w:r>
          </w:p>
        </w:tc>
      </w:tr>
      <w:tr w:rsidR="00CE4BF4" w:rsidRPr="00E31EF0" w14:paraId="366FED08" w14:textId="77777777" w:rsidTr="002A05F7">
        <w:trPr>
          <w:trHeight w:val="20"/>
          <w:jc w:val="center"/>
        </w:trPr>
        <w:tc>
          <w:tcPr>
            <w:tcW w:w="3531" w:type="dxa"/>
            <w:gridSpan w:val="2"/>
            <w:vMerge/>
            <w:vAlign w:val="center"/>
          </w:tcPr>
          <w:p w14:paraId="041C51B5"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422" w:type="dxa"/>
            <w:vMerge/>
            <w:shd w:val="clear" w:color="auto" w:fill="E2EFDA"/>
            <w:vAlign w:val="center"/>
          </w:tcPr>
          <w:p w14:paraId="4D773776"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1430" w:type="dxa"/>
            <w:shd w:val="clear" w:color="auto" w:fill="E2EFDA"/>
            <w:vAlign w:val="center"/>
          </w:tcPr>
          <w:p w14:paraId="7197983C" w14:textId="77777777" w:rsidR="00CE4BF4" w:rsidRPr="000608BF" w:rsidRDefault="00CE4BF4" w:rsidP="002A05F7">
            <w:pPr>
              <w:pStyle w:val="Sinespaciado"/>
              <w:jc w:val="both"/>
              <w:rPr>
                <w:rFonts w:asciiTheme="minorHAnsi" w:eastAsia="Times New Roman" w:hAnsiTheme="minorHAnsi" w:cstheme="minorHAnsi"/>
                <w:lang w:val="es-CO"/>
              </w:rPr>
            </w:pPr>
            <w:r w:rsidRPr="00E31EF0">
              <w:rPr>
                <w:rFonts w:asciiTheme="minorHAnsi" w:eastAsia="Times New Roman" w:hAnsiTheme="minorHAnsi" w:cstheme="minorHAnsi"/>
                <w:lang w:val="es-CO"/>
              </w:rPr>
              <w:t>Azul</w:t>
            </w:r>
          </w:p>
        </w:tc>
        <w:tc>
          <w:tcPr>
            <w:tcW w:w="1968" w:type="dxa"/>
            <w:shd w:val="clear" w:color="auto" w:fill="EDEDED" w:themeFill="accent3" w:themeFillTint="33"/>
            <w:vAlign w:val="center"/>
          </w:tcPr>
          <w:p w14:paraId="5FB824FD" w14:textId="77777777" w:rsidR="00CE4BF4" w:rsidRPr="000608BF" w:rsidRDefault="00CE4BF4" w:rsidP="002A05F7">
            <w:pPr>
              <w:pStyle w:val="Sinespaciado"/>
              <w:jc w:val="both"/>
              <w:rPr>
                <w:rFonts w:asciiTheme="minorHAnsi" w:eastAsia="Arial" w:hAnsiTheme="minorHAnsi" w:cstheme="minorHAnsi"/>
                <w:color w:val="000000"/>
                <w:vertAlign w:val="superscript"/>
                <w:lang w:val="es-CO"/>
              </w:rPr>
            </w:pPr>
            <w:r w:rsidRPr="00E31EF0">
              <w:rPr>
                <w:rFonts w:asciiTheme="minorHAnsi" w:eastAsia="Times New Roman" w:hAnsiTheme="minorHAnsi" w:cstheme="minorHAnsi"/>
                <w:lang w:val="es-CO"/>
              </w:rPr>
              <w:t xml:space="preserve">9 cm x 1 </w:t>
            </w:r>
            <w:r w:rsidRPr="00E31EF0">
              <w:rPr>
                <w:rFonts w:asciiTheme="minorHAnsi" w:eastAsia="Arial" w:hAnsiTheme="minorHAnsi" w:cstheme="minorHAnsi"/>
                <w:color w:val="000000"/>
                <w:lang w:val="es-CO"/>
              </w:rPr>
              <w:t>cm</w:t>
            </w:r>
            <w:r w:rsidRPr="00E31EF0">
              <w:rPr>
                <w:rFonts w:asciiTheme="minorHAnsi" w:eastAsia="Arial" w:hAnsiTheme="minorHAnsi" w:cstheme="minorHAnsi"/>
                <w:color w:val="000000"/>
                <w:vertAlign w:val="superscript"/>
                <w:lang w:val="es-CO"/>
              </w:rPr>
              <w:t>2</w:t>
            </w:r>
          </w:p>
        </w:tc>
      </w:tr>
      <w:tr w:rsidR="00CE4BF4" w:rsidRPr="00E31EF0" w14:paraId="09905514" w14:textId="77777777" w:rsidTr="002A05F7">
        <w:trPr>
          <w:trHeight w:val="20"/>
          <w:jc w:val="center"/>
        </w:trPr>
        <w:tc>
          <w:tcPr>
            <w:tcW w:w="3531" w:type="dxa"/>
            <w:gridSpan w:val="2"/>
            <w:vMerge/>
            <w:vAlign w:val="center"/>
          </w:tcPr>
          <w:p w14:paraId="7EE50DB1"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422" w:type="dxa"/>
            <w:vMerge/>
            <w:shd w:val="clear" w:color="auto" w:fill="E2EFDA"/>
            <w:vAlign w:val="center"/>
          </w:tcPr>
          <w:p w14:paraId="344B2B93"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1430" w:type="dxa"/>
            <w:shd w:val="clear" w:color="auto" w:fill="E2EFDA"/>
            <w:vAlign w:val="center"/>
          </w:tcPr>
          <w:p w14:paraId="42D36C03" w14:textId="77777777" w:rsidR="00CE4BF4" w:rsidRPr="00E31EF0" w:rsidRDefault="00CE4BF4" w:rsidP="002A05F7">
            <w:pPr>
              <w:pStyle w:val="Sinespaciado"/>
              <w:jc w:val="both"/>
              <w:rPr>
                <w:rFonts w:asciiTheme="minorHAnsi" w:eastAsia="Times New Roman" w:hAnsiTheme="minorHAnsi" w:cstheme="minorHAnsi"/>
                <w:lang w:val="es-CO"/>
              </w:rPr>
            </w:pPr>
            <w:r w:rsidRPr="00E31EF0">
              <w:rPr>
                <w:rFonts w:asciiTheme="minorHAnsi" w:eastAsia="Times New Roman" w:hAnsiTheme="minorHAnsi" w:cstheme="minorHAnsi"/>
                <w:lang w:val="es-CO"/>
              </w:rPr>
              <w:t>Naranja</w:t>
            </w:r>
          </w:p>
        </w:tc>
        <w:tc>
          <w:tcPr>
            <w:tcW w:w="1968" w:type="dxa"/>
            <w:shd w:val="clear" w:color="auto" w:fill="EDEDED" w:themeFill="accent3" w:themeFillTint="33"/>
            <w:vAlign w:val="center"/>
          </w:tcPr>
          <w:p w14:paraId="43E37F1D" w14:textId="77777777" w:rsidR="00CE4BF4" w:rsidRPr="00E31EF0" w:rsidRDefault="00CE4BF4" w:rsidP="002A05F7">
            <w:pPr>
              <w:pStyle w:val="Sinespaciado"/>
              <w:jc w:val="both"/>
              <w:rPr>
                <w:rFonts w:asciiTheme="minorHAnsi" w:eastAsia="Times New Roman" w:hAnsiTheme="minorHAnsi" w:cstheme="minorHAnsi"/>
                <w:lang w:val="es-CO"/>
              </w:rPr>
            </w:pPr>
            <w:r w:rsidRPr="00E31EF0">
              <w:rPr>
                <w:rFonts w:asciiTheme="minorHAnsi" w:eastAsia="Times New Roman" w:hAnsiTheme="minorHAnsi" w:cstheme="minorHAnsi"/>
                <w:lang w:val="es-CO"/>
              </w:rPr>
              <w:t xml:space="preserve">10 cm x 1 </w:t>
            </w:r>
            <w:r w:rsidRPr="00E31EF0">
              <w:rPr>
                <w:rFonts w:asciiTheme="minorHAnsi" w:eastAsia="Arial" w:hAnsiTheme="minorHAnsi" w:cstheme="minorHAnsi"/>
                <w:color w:val="000000"/>
                <w:lang w:val="es-CO"/>
              </w:rPr>
              <w:t>cm</w:t>
            </w:r>
            <w:r w:rsidRPr="00E31EF0">
              <w:rPr>
                <w:rFonts w:asciiTheme="minorHAnsi" w:eastAsia="Arial" w:hAnsiTheme="minorHAnsi" w:cstheme="minorHAnsi"/>
                <w:color w:val="000000"/>
                <w:vertAlign w:val="superscript"/>
                <w:lang w:val="es-CO"/>
              </w:rPr>
              <w:t>2</w:t>
            </w:r>
          </w:p>
        </w:tc>
      </w:tr>
      <w:tr w:rsidR="00CE4BF4" w:rsidRPr="00E31EF0" w14:paraId="7E0C3F77" w14:textId="77777777" w:rsidTr="002A05F7">
        <w:trPr>
          <w:trHeight w:val="20"/>
          <w:jc w:val="center"/>
        </w:trPr>
        <w:tc>
          <w:tcPr>
            <w:tcW w:w="3531" w:type="dxa"/>
            <w:gridSpan w:val="2"/>
            <w:vMerge/>
            <w:vAlign w:val="center"/>
          </w:tcPr>
          <w:p w14:paraId="011C9611"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422" w:type="dxa"/>
            <w:shd w:val="clear" w:color="auto" w:fill="E2EFDA"/>
            <w:vAlign w:val="center"/>
          </w:tcPr>
          <w:p w14:paraId="40B5CDB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p w14:paraId="19A0A5AB"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3398" w:type="dxa"/>
            <w:gridSpan w:val="2"/>
            <w:shd w:val="clear" w:color="auto" w:fill="E2EFDA"/>
            <w:vAlign w:val="center"/>
          </w:tcPr>
          <w:p w14:paraId="4300501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 xml:space="preserve">Plástico no toxico o madera con tratamiento de sellado e inmunización. </w:t>
            </w:r>
          </w:p>
        </w:tc>
      </w:tr>
      <w:tr w:rsidR="00CE4BF4" w:rsidRPr="00E31EF0" w14:paraId="31A4A31E" w14:textId="77777777" w:rsidTr="002A05F7">
        <w:trPr>
          <w:trHeight w:val="20"/>
          <w:jc w:val="center"/>
        </w:trPr>
        <w:tc>
          <w:tcPr>
            <w:tcW w:w="3531" w:type="dxa"/>
            <w:gridSpan w:val="2"/>
            <w:vMerge/>
            <w:vAlign w:val="center"/>
          </w:tcPr>
          <w:p w14:paraId="36EBA746"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422" w:type="dxa"/>
            <w:shd w:val="clear" w:color="auto" w:fill="E2EFDA"/>
            <w:vAlign w:val="center"/>
          </w:tcPr>
          <w:p w14:paraId="097D09C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398" w:type="dxa"/>
            <w:gridSpan w:val="2"/>
            <w:shd w:val="clear" w:color="auto" w:fill="E2EFDA"/>
            <w:vAlign w:val="center"/>
          </w:tcPr>
          <w:p w14:paraId="1CEC55CF"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Fichas de los colores descritos, que se correspondan con los de la imagen.</w:t>
            </w:r>
          </w:p>
        </w:tc>
      </w:tr>
      <w:tr w:rsidR="00CE4BF4" w:rsidRPr="00E31EF0" w14:paraId="68D4606D" w14:textId="77777777" w:rsidTr="002A05F7">
        <w:trPr>
          <w:trHeight w:val="20"/>
          <w:jc w:val="center"/>
        </w:trPr>
        <w:tc>
          <w:tcPr>
            <w:tcW w:w="3531" w:type="dxa"/>
            <w:gridSpan w:val="2"/>
            <w:vMerge/>
            <w:vAlign w:val="center"/>
          </w:tcPr>
          <w:p w14:paraId="1412833A"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422" w:type="dxa"/>
            <w:shd w:val="clear" w:color="auto" w:fill="E2EFDA"/>
            <w:vAlign w:val="center"/>
          </w:tcPr>
          <w:p w14:paraId="25410CE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398" w:type="dxa"/>
            <w:gridSpan w:val="2"/>
            <w:shd w:val="clear" w:color="auto" w:fill="E2EFDA"/>
            <w:vAlign w:val="center"/>
          </w:tcPr>
          <w:p w14:paraId="4B99DD87" w14:textId="77777777" w:rsidR="00CE4BF4" w:rsidRPr="00E31EF0" w:rsidRDefault="00CE4BF4" w:rsidP="002A05F7">
            <w:pPr>
              <w:pStyle w:val="Sinespaciado"/>
              <w:jc w:val="both"/>
              <w:rPr>
                <w:rFonts w:asciiTheme="minorHAnsi" w:eastAsia="Arial" w:hAnsiTheme="minorHAnsi" w:cstheme="minorHAnsi"/>
                <w:color w:val="000000"/>
                <w:lang w:val="es-CO"/>
              </w:rPr>
            </w:pPr>
            <w:r w:rsidRPr="00916348">
              <w:rPr>
                <w:rFonts w:asciiTheme="minorHAnsi" w:eastAsia="Arial" w:hAnsiTheme="minorHAnsi" w:cstheme="minorHAnsi"/>
                <w:lang w:val="es-CO"/>
              </w:rPr>
              <w:t>Set x 250 piezas</w:t>
            </w:r>
            <w:r>
              <w:rPr>
                <w:rFonts w:asciiTheme="minorHAnsi" w:eastAsia="Arial" w:hAnsiTheme="minorHAnsi" w:cstheme="minorHAnsi"/>
                <w:lang w:val="es-CO"/>
              </w:rPr>
              <w:t xml:space="preserve"> en c</w:t>
            </w:r>
            <w:r w:rsidRPr="00E31EF0">
              <w:rPr>
                <w:rFonts w:asciiTheme="minorHAnsi" w:eastAsia="Arial" w:hAnsiTheme="minorHAnsi" w:cstheme="minorHAnsi"/>
                <w:lang w:val="es-CO"/>
              </w:rPr>
              <w:t xml:space="preserve">aja de plástico con tapa. </w:t>
            </w:r>
          </w:p>
        </w:tc>
      </w:tr>
      <w:tr w:rsidR="00CE4BF4" w:rsidRPr="00E31EF0" w14:paraId="08DA2D9B" w14:textId="77777777" w:rsidTr="002A05F7">
        <w:trPr>
          <w:trHeight w:val="20"/>
          <w:jc w:val="center"/>
        </w:trPr>
        <w:tc>
          <w:tcPr>
            <w:tcW w:w="9351" w:type="dxa"/>
            <w:gridSpan w:val="5"/>
            <w:shd w:val="clear" w:color="auto" w:fill="A9D08E"/>
            <w:vAlign w:val="center"/>
          </w:tcPr>
          <w:p w14:paraId="3684346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técnicos</w:t>
            </w:r>
          </w:p>
        </w:tc>
      </w:tr>
      <w:tr w:rsidR="00CE4BF4" w:rsidRPr="00E31EF0" w14:paraId="48B904AF" w14:textId="77777777" w:rsidTr="002A05F7">
        <w:trPr>
          <w:trHeight w:val="20"/>
          <w:jc w:val="center"/>
        </w:trPr>
        <w:tc>
          <w:tcPr>
            <w:tcW w:w="9351" w:type="dxa"/>
            <w:gridSpan w:val="5"/>
            <w:shd w:val="clear" w:color="auto" w:fill="auto"/>
            <w:vAlign w:val="center"/>
          </w:tcPr>
          <w:p w14:paraId="351447E9" w14:textId="77777777" w:rsidR="00CE4BF4" w:rsidRPr="00E31EF0" w:rsidRDefault="00CE4BF4" w:rsidP="002A05F7">
            <w:pPr>
              <w:pStyle w:val="Sinespaciado"/>
              <w:jc w:val="both"/>
              <w:rPr>
                <w:rFonts w:asciiTheme="minorHAnsi" w:eastAsia="Arial" w:hAnsiTheme="minorHAnsi" w:cstheme="minorHAnsi"/>
                <w:color w:val="000000" w:themeColor="text1"/>
                <w:lang w:val="es-CO"/>
              </w:rPr>
            </w:pPr>
            <w:r w:rsidRPr="00E31EF0">
              <w:rPr>
                <w:rFonts w:asciiTheme="minorHAnsi" w:eastAsia="Arial" w:hAnsiTheme="minorHAnsi" w:cstheme="minorHAnsi"/>
                <w:color w:val="000000" w:themeColor="text1"/>
                <w:lang w:val="es-CO"/>
              </w:rPr>
              <w:t xml:space="preserve">Contenedor plástico con tapa, para guardar el juego de 250 regletas de </w:t>
            </w:r>
            <w:r>
              <w:rPr>
                <w:rFonts w:asciiTheme="minorHAnsi" w:eastAsia="Arial" w:hAnsiTheme="minorHAnsi" w:cstheme="minorHAnsi"/>
                <w:color w:val="000000" w:themeColor="text1"/>
                <w:lang w:val="es-CO"/>
              </w:rPr>
              <w:t>C</w:t>
            </w:r>
            <w:r w:rsidRPr="00E31EF0">
              <w:rPr>
                <w:rFonts w:asciiTheme="minorHAnsi" w:eastAsia="Arial" w:hAnsiTheme="minorHAnsi" w:cstheme="minorHAnsi"/>
                <w:color w:val="000000" w:themeColor="text1"/>
                <w:lang w:val="es-CO"/>
              </w:rPr>
              <w:t xml:space="preserve">uisenaire, todas las piezas del juego deben ser en plástico (no toxico). El material debe ser de alta resistencia al uso, y a climas variados con alta humedad y temperaturas cálidas. </w:t>
            </w:r>
            <w:r w:rsidRPr="00E31EF0">
              <w:rPr>
                <w:rFonts w:asciiTheme="minorHAnsi" w:eastAsia="Arial" w:hAnsiTheme="minorHAnsi" w:cstheme="minorHAnsi"/>
                <w:color w:val="000000" w:themeColor="text1"/>
                <w:lang w:val="es-CO" w:eastAsia="es-CO"/>
              </w:rPr>
              <w:t>Madera de procedencia preferiblemente de bosques sustentables, de alta resistencia al uso, los golpes y a climas variados con alta humedad y diferentes temperaturas. Madera con tratamiento de sellado e inmunización, que permita mayor resistencia en climas húmedos. No se puede utilizar balso, ni maderas industriales o técnicas como: el aglomerado, MDF, contrachapado, tableros de fibra orientada (OSB). Laca o material de acabado mate sin grumos ni rebabas.</w:t>
            </w:r>
          </w:p>
          <w:p w14:paraId="66177CC0"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2E19BA0D" w14:textId="77777777" w:rsidR="00CE4BF4"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eastAsia="Arial" w:hAnsiTheme="minorHAnsi" w:cstheme="minorHAnsi"/>
                <w:color w:val="000000"/>
                <w:lang w:val="es-CO"/>
              </w:rPr>
              <w:t>UNSPSC</w:t>
            </w:r>
            <w:r w:rsidRPr="00E31EF0">
              <w:rPr>
                <w:rFonts w:asciiTheme="minorHAnsi" w:eastAsia="Arial" w:hAnsiTheme="minorHAnsi" w:cstheme="minorHAnsi"/>
                <w:color w:val="000000"/>
                <w:lang w:val="es-CO"/>
              </w:rPr>
              <w:t xml:space="preserve"> 60102404, 60101000, 60102405</w:t>
            </w:r>
          </w:p>
          <w:p w14:paraId="2C035892"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17699655"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71DD24BD" w14:textId="77777777" w:rsidTr="002A05F7">
        <w:trPr>
          <w:trHeight w:val="20"/>
          <w:jc w:val="center"/>
        </w:trPr>
        <w:tc>
          <w:tcPr>
            <w:tcW w:w="9351" w:type="dxa"/>
            <w:gridSpan w:val="5"/>
            <w:shd w:val="clear" w:color="auto" w:fill="A9D08E"/>
            <w:vAlign w:val="center"/>
          </w:tcPr>
          <w:p w14:paraId="7CF5843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1F5317E6" w14:textId="77777777" w:rsidTr="002A05F7">
        <w:trPr>
          <w:trHeight w:val="20"/>
          <w:jc w:val="center"/>
        </w:trPr>
        <w:tc>
          <w:tcPr>
            <w:tcW w:w="9351" w:type="dxa"/>
            <w:gridSpan w:val="5"/>
            <w:shd w:val="clear" w:color="auto" w:fill="auto"/>
            <w:vAlign w:val="center"/>
          </w:tcPr>
          <w:p w14:paraId="4BD757E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 xml:space="preserve">Cada pieza debe ser segura, elaborada en material no tóxico ni nocivo a base de agua con sellador, resistentes a la manipulación, evitando que, al deteriorarse, sus partes puedan ser ingeridas por los niños y/o niñas. El material debe ser permitir a los niños y las niñas la exploración, manipulación y el acercamiento a este sin que provea peligro. El material no debe tener roturas, </w:t>
            </w:r>
            <w:r w:rsidRPr="00E31EF0">
              <w:rPr>
                <w:rFonts w:asciiTheme="minorHAnsi" w:eastAsia="Arial" w:hAnsiTheme="minorHAnsi" w:cstheme="minorHAnsi"/>
                <w:color w:val="000000" w:themeColor="text1"/>
                <w:lang w:val="es-CO" w:eastAsia="es-CO"/>
              </w:rPr>
              <w:t xml:space="preserve">libre de astillas y filos cortantes, </w:t>
            </w:r>
            <w:r w:rsidRPr="00E31EF0">
              <w:rPr>
                <w:rFonts w:asciiTheme="minorHAnsi" w:eastAsia="Arial" w:hAnsiTheme="minorHAnsi" w:cstheme="minorHAnsi"/>
                <w:color w:val="000000" w:themeColor="text1"/>
                <w:lang w:val="es-CO"/>
              </w:rPr>
              <w:t>porosidades, deformaciones o imperfecciones de lijadura o pintura que puedan afectar su calidad o causar heridas.</w:t>
            </w:r>
          </w:p>
        </w:tc>
      </w:tr>
      <w:tr w:rsidR="00CE4BF4" w:rsidRPr="00E31EF0" w14:paraId="188DA742" w14:textId="77777777" w:rsidTr="002A05F7">
        <w:trPr>
          <w:trHeight w:val="20"/>
          <w:jc w:val="center"/>
        </w:trPr>
        <w:tc>
          <w:tcPr>
            <w:tcW w:w="9351" w:type="dxa"/>
            <w:gridSpan w:val="5"/>
            <w:shd w:val="clear" w:color="auto" w:fill="A9D08E"/>
            <w:vAlign w:val="center"/>
          </w:tcPr>
          <w:p w14:paraId="51C89F2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41430DAF" w14:textId="77777777" w:rsidTr="002A05F7">
        <w:trPr>
          <w:trHeight w:val="20"/>
          <w:jc w:val="center"/>
        </w:trPr>
        <w:tc>
          <w:tcPr>
            <w:tcW w:w="9351" w:type="dxa"/>
            <w:gridSpan w:val="5"/>
            <w:vAlign w:val="center"/>
          </w:tcPr>
          <w:p w14:paraId="0D56428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Se debe poder limpiar y desinfectar con todos los agentes de limpieza de uso comercial, sin que estos afecten la calidad del producto. Debe contener instrucciones para su limpieza y desinfección, explicando la forma adecuada para su mantenimiento, así como los productos que pueden usarse para ello, y las restricciones o advertencias de productos contraindicados. Todos los materiales deben ser nuevos, visiblemente limpios y libres de infestaciones.</w:t>
            </w:r>
          </w:p>
        </w:tc>
      </w:tr>
    </w:tbl>
    <w:p w14:paraId="4470C7D8" w14:textId="77777777" w:rsidR="00CE4BF4" w:rsidRPr="00E31EF0" w:rsidRDefault="00CE4BF4" w:rsidP="00CE4BF4">
      <w:pPr>
        <w:pStyle w:val="Sinespaciado"/>
        <w:jc w:val="both"/>
        <w:rPr>
          <w:rFonts w:asciiTheme="minorHAnsi" w:hAnsiTheme="minorHAnsi" w:cstheme="minorHAnsi"/>
          <w:lang w:val="es-CO"/>
        </w:rPr>
      </w:pPr>
    </w:p>
    <w:p w14:paraId="35AF7812" w14:textId="77777777" w:rsidR="00CE4BF4" w:rsidRPr="00E31EF0" w:rsidRDefault="00CE4BF4" w:rsidP="00CE4BF4">
      <w:pPr>
        <w:pStyle w:val="Sinespaciado"/>
        <w:jc w:val="both"/>
        <w:rPr>
          <w:rFonts w:asciiTheme="minorHAnsi" w:hAnsiTheme="minorHAnsi" w:cstheme="minorHAnsi"/>
          <w:lang w:val="es-CO"/>
        </w:rPr>
      </w:pPr>
    </w:p>
    <w:p w14:paraId="279E12C6" w14:textId="77777777" w:rsidR="00CE4BF4" w:rsidRPr="00E31EF0" w:rsidRDefault="00CE4BF4" w:rsidP="00CE4BF4">
      <w:pPr>
        <w:pStyle w:val="Sinespaciado"/>
        <w:jc w:val="both"/>
        <w:rPr>
          <w:rFonts w:asciiTheme="minorHAnsi" w:hAnsiTheme="minorHAnsi" w:cstheme="minorHAnsi"/>
          <w:lang w:val="es-CO"/>
        </w:rPr>
      </w:pPr>
    </w:p>
    <w:p w14:paraId="7642ED4C" w14:textId="77777777" w:rsidR="00CE4BF4" w:rsidRPr="00E31EF0" w:rsidRDefault="00CE4BF4" w:rsidP="00CE4BF4">
      <w:pPr>
        <w:pStyle w:val="Sinespaciado"/>
        <w:jc w:val="both"/>
        <w:rPr>
          <w:rFonts w:asciiTheme="minorHAnsi" w:hAnsiTheme="minorHAnsi" w:cstheme="minorHAnsi"/>
          <w:lang w:val="es-CO"/>
        </w:rPr>
      </w:pPr>
    </w:p>
    <w:p w14:paraId="009685BB" w14:textId="77777777" w:rsidR="00CE4BF4" w:rsidRPr="00E31EF0" w:rsidRDefault="00CE4BF4" w:rsidP="00CE4BF4">
      <w:pPr>
        <w:pStyle w:val="Sinespaciado"/>
        <w:jc w:val="both"/>
        <w:rPr>
          <w:rFonts w:asciiTheme="minorHAnsi" w:hAnsiTheme="minorHAnsi" w:cstheme="minorHAnsi"/>
          <w:lang w:val="es-CO"/>
        </w:rPr>
      </w:pPr>
    </w:p>
    <w:p w14:paraId="299519FF" w14:textId="77777777" w:rsidR="00CE4BF4" w:rsidRPr="00E31EF0" w:rsidRDefault="00CE4BF4" w:rsidP="00CE4BF4">
      <w:pPr>
        <w:pStyle w:val="Sinespaciado"/>
        <w:jc w:val="both"/>
        <w:rPr>
          <w:rFonts w:asciiTheme="minorHAnsi" w:hAnsiTheme="minorHAnsi" w:cstheme="minorHAnsi"/>
          <w:lang w:val="es-CO"/>
        </w:rPr>
      </w:pPr>
    </w:p>
    <w:p w14:paraId="581314EB" w14:textId="77777777" w:rsidR="00CE4BF4" w:rsidRPr="00E31EF0" w:rsidRDefault="00CE4BF4" w:rsidP="00CE4BF4">
      <w:pPr>
        <w:pStyle w:val="Sinespaciado"/>
        <w:jc w:val="both"/>
        <w:rPr>
          <w:rFonts w:asciiTheme="minorHAnsi" w:hAnsiTheme="minorHAnsi" w:cstheme="minorHAnsi"/>
          <w:lang w:val="es-CO"/>
        </w:rPr>
      </w:pPr>
    </w:p>
    <w:p w14:paraId="6F165312" w14:textId="77777777" w:rsidR="00CE4BF4" w:rsidRPr="00E31EF0" w:rsidRDefault="00CE4BF4" w:rsidP="00CE4BF4">
      <w:pPr>
        <w:pStyle w:val="Sinespaciado"/>
        <w:jc w:val="both"/>
        <w:rPr>
          <w:rFonts w:asciiTheme="minorHAnsi" w:hAnsiTheme="minorHAnsi" w:cstheme="minorHAnsi"/>
          <w:lang w:val="es-CO"/>
        </w:rPr>
      </w:pPr>
    </w:p>
    <w:p w14:paraId="467DDE03" w14:textId="77777777" w:rsidR="00CE4BF4" w:rsidRPr="00E31EF0" w:rsidRDefault="00CE4BF4" w:rsidP="00CE4BF4">
      <w:pPr>
        <w:pStyle w:val="Sinespaciado"/>
        <w:jc w:val="both"/>
        <w:rPr>
          <w:rFonts w:asciiTheme="minorHAnsi" w:hAnsiTheme="minorHAnsi" w:cstheme="minorHAnsi"/>
          <w:lang w:val="es-CO"/>
        </w:rPr>
      </w:pPr>
    </w:p>
    <w:p w14:paraId="65BAF852" w14:textId="77777777" w:rsidR="00CE4BF4" w:rsidRPr="00E31EF0" w:rsidRDefault="00CE4BF4" w:rsidP="00CE4BF4">
      <w:pPr>
        <w:pStyle w:val="Sinespaciado"/>
        <w:jc w:val="both"/>
        <w:rPr>
          <w:rFonts w:asciiTheme="minorHAnsi" w:hAnsiTheme="minorHAnsi" w:cstheme="minorHAnsi"/>
          <w:lang w:val="es-CO"/>
        </w:rPr>
      </w:pPr>
    </w:p>
    <w:p w14:paraId="50D55CD2" w14:textId="77777777" w:rsidR="00CE4BF4" w:rsidRPr="00E31EF0" w:rsidRDefault="00CE4BF4" w:rsidP="00CE4BF4">
      <w:pPr>
        <w:pStyle w:val="Sinespaciado"/>
        <w:jc w:val="both"/>
        <w:rPr>
          <w:rFonts w:asciiTheme="minorHAnsi" w:hAnsiTheme="minorHAnsi" w:cstheme="minorHAnsi"/>
          <w:lang w:val="es-CO"/>
        </w:rPr>
      </w:pPr>
    </w:p>
    <w:p w14:paraId="2456C7DF" w14:textId="77777777" w:rsidR="00CE4BF4" w:rsidRPr="00E31EF0" w:rsidRDefault="00CE4BF4" w:rsidP="00CE4BF4">
      <w:pPr>
        <w:pStyle w:val="Sinespaciado"/>
        <w:jc w:val="both"/>
        <w:rPr>
          <w:rFonts w:asciiTheme="minorHAnsi" w:hAnsiTheme="minorHAnsi" w:cstheme="minorHAnsi"/>
          <w:lang w:val="es-CO"/>
        </w:rPr>
      </w:pPr>
    </w:p>
    <w:p w14:paraId="303E78D9" w14:textId="77777777" w:rsidR="00CE4BF4" w:rsidRPr="00E31EF0" w:rsidRDefault="00CE4BF4" w:rsidP="00CE4BF4">
      <w:pPr>
        <w:pStyle w:val="Sinespaciado"/>
        <w:jc w:val="both"/>
        <w:rPr>
          <w:rFonts w:asciiTheme="minorHAnsi" w:hAnsiTheme="minorHAnsi" w:cstheme="minorHAnsi"/>
          <w:lang w:val="es-CO"/>
        </w:rPr>
      </w:pPr>
    </w:p>
    <w:p w14:paraId="67AEF791" w14:textId="77777777" w:rsidR="00CE4BF4" w:rsidRPr="00E31EF0" w:rsidRDefault="00CE4BF4" w:rsidP="00CE4BF4">
      <w:pPr>
        <w:pStyle w:val="Sinespaciado"/>
        <w:jc w:val="both"/>
        <w:rPr>
          <w:rFonts w:asciiTheme="minorHAnsi" w:hAnsiTheme="minorHAnsi" w:cstheme="minorHAnsi"/>
          <w:lang w:val="es-CO"/>
        </w:rPr>
      </w:pPr>
    </w:p>
    <w:p w14:paraId="3E5C749B" w14:textId="77777777" w:rsidR="00CE4BF4" w:rsidRPr="00E31EF0" w:rsidRDefault="00CE4BF4" w:rsidP="00CE4BF4">
      <w:pPr>
        <w:pStyle w:val="Sinespaciado"/>
        <w:jc w:val="both"/>
        <w:rPr>
          <w:rFonts w:asciiTheme="minorHAnsi" w:hAnsiTheme="minorHAnsi" w:cstheme="minorHAnsi"/>
          <w:lang w:val="es-CO"/>
        </w:rPr>
      </w:pPr>
    </w:p>
    <w:p w14:paraId="7BF22C9B" w14:textId="77777777" w:rsidR="00CE4BF4" w:rsidRPr="00E31EF0" w:rsidRDefault="00CE4BF4" w:rsidP="00CE4BF4">
      <w:pPr>
        <w:pStyle w:val="Sinespaciado"/>
        <w:jc w:val="both"/>
        <w:rPr>
          <w:rFonts w:asciiTheme="minorHAnsi" w:hAnsiTheme="minorHAnsi" w:cstheme="minorHAnsi"/>
          <w:lang w:val="es-CO"/>
        </w:rPr>
      </w:pPr>
    </w:p>
    <w:p w14:paraId="14A62F65" w14:textId="77777777" w:rsidR="00CE4BF4" w:rsidRPr="00E31EF0" w:rsidRDefault="00CE4BF4" w:rsidP="00CE4BF4">
      <w:pPr>
        <w:pStyle w:val="Sinespaciado"/>
        <w:jc w:val="both"/>
        <w:rPr>
          <w:rFonts w:asciiTheme="minorHAnsi" w:hAnsiTheme="minorHAnsi" w:cstheme="minorHAnsi"/>
          <w:lang w:val="es-CO"/>
        </w:rPr>
      </w:pPr>
    </w:p>
    <w:p w14:paraId="4674FD8C" w14:textId="77777777" w:rsidR="00CE4BF4" w:rsidRPr="00E31EF0" w:rsidRDefault="00CE4BF4" w:rsidP="00CE4BF4">
      <w:pPr>
        <w:pStyle w:val="Sinespaciado"/>
        <w:jc w:val="both"/>
        <w:rPr>
          <w:rFonts w:asciiTheme="minorHAnsi" w:hAnsiTheme="minorHAnsi" w:cstheme="minorHAnsi"/>
          <w:lang w:val="es-CO"/>
        </w:rPr>
      </w:pPr>
    </w:p>
    <w:p w14:paraId="112FC51F" w14:textId="77777777" w:rsidR="00CE4BF4" w:rsidRPr="00E31EF0" w:rsidRDefault="00CE4BF4" w:rsidP="00CE4BF4">
      <w:pPr>
        <w:pStyle w:val="Sinespaciado"/>
        <w:jc w:val="both"/>
        <w:rPr>
          <w:rFonts w:asciiTheme="minorHAnsi" w:hAnsiTheme="minorHAnsi" w:cstheme="minorHAnsi"/>
          <w:lang w:val="es-CO"/>
        </w:rPr>
      </w:pPr>
    </w:p>
    <w:p w14:paraId="70A9E0E5" w14:textId="77777777" w:rsidR="00CE4BF4" w:rsidRPr="00E31EF0" w:rsidRDefault="00CE4BF4" w:rsidP="00CE4BF4">
      <w:pPr>
        <w:pStyle w:val="Sinespaciado"/>
        <w:jc w:val="both"/>
        <w:rPr>
          <w:rFonts w:asciiTheme="minorHAnsi" w:hAnsiTheme="minorHAnsi" w:cstheme="minorHAnsi"/>
          <w:lang w:val="es-CO"/>
        </w:rPr>
      </w:pPr>
    </w:p>
    <w:p w14:paraId="40259898" w14:textId="77777777" w:rsidR="00CE4BF4" w:rsidRPr="00E31EF0" w:rsidRDefault="00CE4BF4" w:rsidP="00CE4BF4">
      <w:pPr>
        <w:pStyle w:val="Sinespaciado"/>
        <w:jc w:val="both"/>
        <w:rPr>
          <w:rFonts w:asciiTheme="minorHAnsi" w:hAnsiTheme="minorHAnsi" w:cstheme="minorHAnsi"/>
          <w:lang w:val="es-CO"/>
        </w:rPr>
      </w:pPr>
    </w:p>
    <w:p w14:paraId="7D5BCC2B" w14:textId="77777777" w:rsidR="00CE4BF4" w:rsidRDefault="00CE4BF4" w:rsidP="00CE4BF4">
      <w:pPr>
        <w:pStyle w:val="Sinespaciado"/>
        <w:jc w:val="both"/>
        <w:rPr>
          <w:rFonts w:asciiTheme="minorHAnsi" w:hAnsiTheme="minorHAnsi" w:cstheme="minorHAnsi"/>
          <w:lang w:val="es-CO"/>
        </w:rPr>
      </w:pPr>
    </w:p>
    <w:p w14:paraId="45B47C5D" w14:textId="77777777" w:rsidR="00CE4BF4" w:rsidRDefault="00CE4BF4" w:rsidP="00CE4BF4">
      <w:pPr>
        <w:pStyle w:val="Sinespaciado"/>
        <w:jc w:val="both"/>
        <w:rPr>
          <w:rFonts w:asciiTheme="minorHAnsi" w:hAnsiTheme="minorHAnsi" w:cstheme="minorHAnsi"/>
          <w:lang w:val="es-CO"/>
        </w:rPr>
      </w:pPr>
    </w:p>
    <w:p w14:paraId="3813E79C" w14:textId="77777777" w:rsidR="00CE4BF4" w:rsidRDefault="00CE4BF4" w:rsidP="00CE4BF4">
      <w:pPr>
        <w:pStyle w:val="Sinespaciado"/>
        <w:jc w:val="both"/>
        <w:rPr>
          <w:rFonts w:asciiTheme="minorHAnsi" w:hAnsiTheme="minorHAnsi" w:cstheme="minorHAnsi"/>
          <w:lang w:val="es-CO"/>
        </w:rPr>
      </w:pPr>
    </w:p>
    <w:p w14:paraId="6EA90DC2" w14:textId="77777777" w:rsidR="00CE4BF4" w:rsidRDefault="00CE4BF4" w:rsidP="00CE4BF4">
      <w:pPr>
        <w:pStyle w:val="Sinespaciado"/>
        <w:jc w:val="both"/>
        <w:rPr>
          <w:rFonts w:asciiTheme="minorHAnsi" w:hAnsiTheme="minorHAnsi" w:cstheme="minorHAnsi"/>
          <w:lang w:val="es-CO"/>
        </w:rPr>
      </w:pPr>
    </w:p>
    <w:p w14:paraId="6681AD42" w14:textId="77777777" w:rsidR="00CE4BF4" w:rsidRDefault="00CE4BF4" w:rsidP="00CE4BF4">
      <w:pPr>
        <w:pStyle w:val="Sinespaciado"/>
        <w:jc w:val="both"/>
        <w:rPr>
          <w:rFonts w:asciiTheme="minorHAnsi" w:hAnsiTheme="minorHAnsi" w:cstheme="minorHAnsi"/>
          <w:lang w:val="es-CO"/>
        </w:rPr>
      </w:pPr>
    </w:p>
    <w:p w14:paraId="17E09877" w14:textId="77777777" w:rsidR="00CE4BF4" w:rsidRDefault="00CE4BF4" w:rsidP="00CE4BF4">
      <w:pPr>
        <w:pStyle w:val="Sinespaciado"/>
        <w:jc w:val="both"/>
        <w:rPr>
          <w:rFonts w:asciiTheme="minorHAnsi" w:hAnsiTheme="minorHAnsi" w:cstheme="minorHAnsi"/>
          <w:lang w:val="es-CO"/>
        </w:rPr>
      </w:pPr>
    </w:p>
    <w:p w14:paraId="1E45DEC1" w14:textId="77777777" w:rsidR="00CE4BF4" w:rsidRDefault="00CE4BF4" w:rsidP="00CE4BF4">
      <w:pPr>
        <w:pStyle w:val="Sinespaciado"/>
        <w:jc w:val="both"/>
        <w:rPr>
          <w:rFonts w:asciiTheme="minorHAnsi" w:hAnsiTheme="minorHAnsi" w:cstheme="minorHAnsi"/>
          <w:lang w:val="es-CO"/>
        </w:rPr>
      </w:pPr>
    </w:p>
    <w:p w14:paraId="797F5D90" w14:textId="77777777" w:rsidR="00CE4BF4" w:rsidRPr="00E31EF0" w:rsidRDefault="00CE4BF4" w:rsidP="00CE4BF4">
      <w:pPr>
        <w:pStyle w:val="Sinespaciado"/>
        <w:jc w:val="both"/>
        <w:rPr>
          <w:rFonts w:asciiTheme="minorHAnsi" w:hAnsiTheme="minorHAnsi" w:cstheme="minorHAnsi"/>
          <w:lang w:val="es-CO"/>
        </w:rPr>
      </w:pPr>
    </w:p>
    <w:p w14:paraId="26355A25" w14:textId="77777777" w:rsidR="00CE4BF4" w:rsidRPr="00E31EF0" w:rsidRDefault="00CE4BF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865"/>
        <w:gridCol w:w="1392"/>
        <w:gridCol w:w="1863"/>
      </w:tblGrid>
      <w:tr w:rsidR="00CE4BF4" w:rsidRPr="00E31EF0" w14:paraId="5235E9D6" w14:textId="77777777" w:rsidTr="002A05F7">
        <w:trPr>
          <w:trHeight w:val="20"/>
          <w:jc w:val="center"/>
        </w:trPr>
        <w:tc>
          <w:tcPr>
            <w:tcW w:w="3960" w:type="dxa"/>
            <w:gridSpan w:val="2"/>
            <w:shd w:val="clear" w:color="auto" w:fill="A9D08E"/>
            <w:vAlign w:val="center"/>
          </w:tcPr>
          <w:p w14:paraId="67D00898"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No.</w:t>
            </w:r>
            <w:r w:rsidRPr="00E31EF0">
              <w:rPr>
                <w:rFonts w:asciiTheme="minorHAnsi" w:eastAsia="Arial" w:hAnsiTheme="minorHAnsi" w:cstheme="minorHAnsi"/>
                <w:b/>
                <w:bCs/>
                <w:color w:val="000000" w:themeColor="text1"/>
                <w:lang w:val="es-CO"/>
              </w:rPr>
              <w:t xml:space="preserve"> 22</w:t>
            </w:r>
          </w:p>
        </w:tc>
        <w:tc>
          <w:tcPr>
            <w:tcW w:w="6120" w:type="dxa"/>
            <w:gridSpan w:val="3"/>
            <w:shd w:val="clear" w:color="auto" w:fill="E2EFDA"/>
            <w:vAlign w:val="center"/>
          </w:tcPr>
          <w:p w14:paraId="32E6902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Herramienta de destreza motora </w:t>
            </w:r>
            <w:r>
              <w:rPr>
                <w:rFonts w:asciiTheme="minorHAnsi" w:eastAsia="Arial" w:hAnsiTheme="minorHAnsi" w:cstheme="minorHAnsi"/>
                <w:b/>
                <w:color w:val="000000"/>
                <w:lang w:val="es-CO"/>
              </w:rPr>
              <w:t>fina</w:t>
            </w:r>
          </w:p>
        </w:tc>
      </w:tr>
      <w:tr w:rsidR="00CE4BF4" w:rsidRPr="00E31EF0" w14:paraId="3777536D" w14:textId="77777777" w:rsidTr="002A05F7">
        <w:trPr>
          <w:trHeight w:val="20"/>
          <w:jc w:val="center"/>
        </w:trPr>
        <w:tc>
          <w:tcPr>
            <w:tcW w:w="2100" w:type="dxa"/>
            <w:vMerge w:val="restart"/>
            <w:vAlign w:val="center"/>
          </w:tcPr>
          <w:p w14:paraId="7958884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54706428"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c>
          <w:tcPr>
            <w:tcW w:w="2865" w:type="dxa"/>
            <w:vAlign w:val="center"/>
          </w:tcPr>
          <w:p w14:paraId="76BF291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gridSpan w:val="2"/>
            <w:vAlign w:val="center"/>
          </w:tcPr>
          <w:p w14:paraId="1E978FE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1531594A" w14:textId="77777777" w:rsidTr="002A05F7">
        <w:trPr>
          <w:trHeight w:val="20"/>
          <w:jc w:val="center"/>
        </w:trPr>
        <w:tc>
          <w:tcPr>
            <w:tcW w:w="2100" w:type="dxa"/>
            <w:vMerge/>
            <w:vAlign w:val="center"/>
          </w:tcPr>
          <w:p w14:paraId="77C84846"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598990CD"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0D84ED8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gridSpan w:val="2"/>
            <w:vAlign w:val="center"/>
          </w:tcPr>
          <w:p w14:paraId="3F9A155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 xml:space="preserve">3 años en adelante </w:t>
            </w:r>
          </w:p>
        </w:tc>
      </w:tr>
      <w:tr w:rsidR="00CE4BF4" w:rsidRPr="00E31EF0" w14:paraId="6ADCC06E" w14:textId="77777777" w:rsidTr="002A05F7">
        <w:trPr>
          <w:trHeight w:val="20"/>
          <w:jc w:val="center"/>
        </w:trPr>
        <w:tc>
          <w:tcPr>
            <w:tcW w:w="2100" w:type="dxa"/>
            <w:vMerge/>
            <w:vAlign w:val="center"/>
          </w:tcPr>
          <w:p w14:paraId="213B2594"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751D735B"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05DF6D0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gridSpan w:val="2"/>
            <w:vAlign w:val="center"/>
          </w:tcPr>
          <w:p w14:paraId="6766B93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Cuerpo, movimiento y expresión (dotación para inclusión)</w:t>
            </w:r>
          </w:p>
        </w:tc>
      </w:tr>
      <w:tr w:rsidR="00CE4BF4" w:rsidRPr="00E31EF0" w14:paraId="128F1472" w14:textId="77777777" w:rsidTr="002A05F7">
        <w:trPr>
          <w:trHeight w:val="20"/>
          <w:jc w:val="center"/>
        </w:trPr>
        <w:tc>
          <w:tcPr>
            <w:tcW w:w="3960" w:type="dxa"/>
            <w:gridSpan w:val="2"/>
            <w:shd w:val="clear" w:color="auto" w:fill="A9D08E"/>
            <w:vAlign w:val="center"/>
          </w:tcPr>
          <w:p w14:paraId="31CF3E6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3"/>
            <w:shd w:val="clear" w:color="auto" w:fill="A9D08E"/>
            <w:vAlign w:val="center"/>
          </w:tcPr>
          <w:p w14:paraId="769A251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3B8E2E73" w14:textId="77777777" w:rsidTr="002A05F7">
        <w:trPr>
          <w:trHeight w:val="20"/>
          <w:jc w:val="center"/>
        </w:trPr>
        <w:tc>
          <w:tcPr>
            <w:tcW w:w="3960" w:type="dxa"/>
            <w:gridSpan w:val="2"/>
            <w:vMerge w:val="restart"/>
            <w:vAlign w:val="center"/>
          </w:tcPr>
          <w:p w14:paraId="1610086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eastAsia="es-CO"/>
              </w:rPr>
              <w:drawing>
                <wp:inline distT="0" distB="0" distL="0" distR="0" wp14:anchorId="5C8864EF" wp14:editId="77951D15">
                  <wp:extent cx="2345112" cy="1429966"/>
                  <wp:effectExtent l="0" t="0" r="0" b="0"/>
                  <wp:docPr id="69" name="Imagen 69" descr="For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n 69" descr="Forma&#10;&#10;Descripción generada automáticamente con confianza media"/>
                          <pic:cNvPicPr/>
                        </pic:nvPicPr>
                        <pic:blipFill>
                          <a:blip r:embed="rId33"/>
                          <a:stretch>
                            <a:fillRect/>
                          </a:stretch>
                        </pic:blipFill>
                        <pic:spPr>
                          <a:xfrm>
                            <a:off x="0" y="0"/>
                            <a:ext cx="2346580" cy="1430861"/>
                          </a:xfrm>
                          <a:prstGeom prst="rect">
                            <a:avLst/>
                          </a:prstGeom>
                        </pic:spPr>
                      </pic:pic>
                    </a:graphicData>
                  </a:graphic>
                </wp:inline>
              </w:drawing>
            </w:r>
          </w:p>
        </w:tc>
        <w:tc>
          <w:tcPr>
            <w:tcW w:w="6120" w:type="dxa"/>
            <w:gridSpan w:val="3"/>
            <w:vAlign w:val="center"/>
          </w:tcPr>
          <w:p w14:paraId="001EE04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 xml:space="preserve">Juego de herramientas de cuatro piezas que permite formar figuras con masas, promoviendo la imaginación a la vez que fortalece los músculos de los dedos y prueba nuevas texturas para el tacto. La creación de bolitas, gusanitos o cualquier otra forma que implique estirar, aplastar, redondear, moldear y romper trozos, contribuye a ejercitar las destrezas motoras finas y supone toda una experiencia sensorial táctil. </w:t>
            </w:r>
          </w:p>
        </w:tc>
      </w:tr>
      <w:tr w:rsidR="00CE4BF4" w:rsidRPr="00E31EF0" w14:paraId="44D78CDE" w14:textId="77777777" w:rsidTr="002A05F7">
        <w:trPr>
          <w:trHeight w:val="20"/>
          <w:jc w:val="center"/>
        </w:trPr>
        <w:tc>
          <w:tcPr>
            <w:tcW w:w="3960" w:type="dxa"/>
            <w:gridSpan w:val="2"/>
            <w:vMerge/>
            <w:vAlign w:val="center"/>
          </w:tcPr>
          <w:p w14:paraId="5898CFE3"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3"/>
            <w:shd w:val="clear" w:color="auto" w:fill="A9D08E"/>
            <w:vAlign w:val="center"/>
          </w:tcPr>
          <w:p w14:paraId="796C251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75A0D03F" w14:textId="77777777" w:rsidTr="002A05F7">
        <w:trPr>
          <w:trHeight w:val="20"/>
          <w:jc w:val="center"/>
        </w:trPr>
        <w:tc>
          <w:tcPr>
            <w:tcW w:w="3960" w:type="dxa"/>
            <w:gridSpan w:val="2"/>
            <w:vMerge/>
            <w:vAlign w:val="center"/>
          </w:tcPr>
          <w:p w14:paraId="1C43EC67"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74D0F76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Alto</w:t>
            </w:r>
          </w:p>
        </w:tc>
        <w:tc>
          <w:tcPr>
            <w:tcW w:w="1392" w:type="dxa"/>
            <w:shd w:val="clear" w:color="auto" w:fill="E2EFDA"/>
            <w:vAlign w:val="center"/>
          </w:tcPr>
          <w:p w14:paraId="0FAFBE9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24,4</w:t>
            </w:r>
          </w:p>
        </w:tc>
        <w:tc>
          <w:tcPr>
            <w:tcW w:w="1863" w:type="dxa"/>
            <w:shd w:val="clear" w:color="auto" w:fill="E2EFDA"/>
            <w:vAlign w:val="center"/>
          </w:tcPr>
          <w:p w14:paraId="642EE1F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Pr>
                <w:rFonts w:asciiTheme="minorHAnsi" w:eastAsia="Arial" w:hAnsiTheme="minorHAnsi" w:cstheme="minorHAnsi"/>
                <w:color w:val="000000"/>
                <w:lang w:val="es-CO"/>
              </w:rPr>
              <w:t>entímetros</w:t>
            </w:r>
          </w:p>
        </w:tc>
      </w:tr>
      <w:tr w:rsidR="00CE4BF4" w:rsidRPr="00E31EF0" w14:paraId="771FC2B0" w14:textId="77777777" w:rsidTr="002A05F7">
        <w:trPr>
          <w:trHeight w:val="20"/>
          <w:jc w:val="center"/>
        </w:trPr>
        <w:tc>
          <w:tcPr>
            <w:tcW w:w="3960" w:type="dxa"/>
            <w:gridSpan w:val="2"/>
            <w:vMerge/>
            <w:vAlign w:val="center"/>
          </w:tcPr>
          <w:p w14:paraId="3561EE35"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08FC41B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Ancho</w:t>
            </w:r>
          </w:p>
        </w:tc>
        <w:tc>
          <w:tcPr>
            <w:tcW w:w="1392" w:type="dxa"/>
            <w:shd w:val="clear" w:color="auto" w:fill="E2EFDA"/>
            <w:vAlign w:val="center"/>
          </w:tcPr>
          <w:p w14:paraId="5071065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24,1</w:t>
            </w:r>
          </w:p>
        </w:tc>
        <w:tc>
          <w:tcPr>
            <w:tcW w:w="1863" w:type="dxa"/>
            <w:shd w:val="clear" w:color="auto" w:fill="E2EFDA"/>
          </w:tcPr>
          <w:p w14:paraId="1B0DAFD8" w14:textId="77777777" w:rsidR="00CE4BF4" w:rsidRPr="00E31EF0" w:rsidRDefault="00CE4BF4" w:rsidP="002A05F7">
            <w:pPr>
              <w:pStyle w:val="Sinespaciado"/>
              <w:jc w:val="both"/>
              <w:rPr>
                <w:rFonts w:asciiTheme="minorHAnsi" w:eastAsia="Arial" w:hAnsiTheme="minorHAnsi" w:cstheme="minorHAnsi"/>
                <w:color w:val="000000"/>
                <w:lang w:val="es-CO"/>
              </w:rPr>
            </w:pPr>
            <w:r w:rsidRPr="007B5487">
              <w:rPr>
                <w:rFonts w:asciiTheme="minorHAnsi" w:eastAsia="Arial" w:hAnsiTheme="minorHAnsi" w:cstheme="minorHAnsi"/>
                <w:lang w:val="es-CO"/>
              </w:rPr>
              <w:t>C</w:t>
            </w:r>
            <w:r w:rsidRPr="007B5487">
              <w:rPr>
                <w:rFonts w:asciiTheme="minorHAnsi" w:eastAsia="Arial" w:hAnsiTheme="minorHAnsi" w:cstheme="minorHAnsi"/>
                <w:color w:val="000000"/>
                <w:lang w:val="es-CO"/>
              </w:rPr>
              <w:t>entímetros</w:t>
            </w:r>
          </w:p>
        </w:tc>
      </w:tr>
      <w:tr w:rsidR="00CE4BF4" w:rsidRPr="00E31EF0" w14:paraId="3B27731B" w14:textId="77777777" w:rsidTr="002A05F7">
        <w:trPr>
          <w:trHeight w:val="20"/>
          <w:jc w:val="center"/>
        </w:trPr>
        <w:tc>
          <w:tcPr>
            <w:tcW w:w="3960" w:type="dxa"/>
            <w:gridSpan w:val="2"/>
            <w:vMerge/>
            <w:vAlign w:val="center"/>
          </w:tcPr>
          <w:p w14:paraId="187CD63F" w14:textId="77777777" w:rsidR="00CE4BF4" w:rsidRPr="00E31EF0" w:rsidRDefault="00CE4BF4" w:rsidP="002A05F7">
            <w:pPr>
              <w:pStyle w:val="Sinespaciado"/>
              <w:jc w:val="both"/>
              <w:rPr>
                <w:rFonts w:asciiTheme="minorHAnsi" w:hAnsiTheme="minorHAnsi" w:cstheme="minorHAnsi"/>
                <w:lang w:val="es-CO"/>
              </w:rPr>
            </w:pPr>
          </w:p>
        </w:tc>
        <w:tc>
          <w:tcPr>
            <w:tcW w:w="2865" w:type="dxa"/>
            <w:shd w:val="clear" w:color="auto" w:fill="E2EFDA"/>
            <w:vAlign w:val="center"/>
          </w:tcPr>
          <w:p w14:paraId="0833EF8E" w14:textId="77777777" w:rsidR="00CE4BF4" w:rsidRPr="00E31EF0" w:rsidRDefault="00CE4BF4" w:rsidP="002A05F7">
            <w:pPr>
              <w:pStyle w:val="Sinespaciado"/>
              <w:jc w:val="both"/>
              <w:rPr>
                <w:rFonts w:asciiTheme="minorHAnsi" w:eastAsia="Arial" w:hAnsiTheme="minorHAnsi" w:cstheme="minorHAnsi"/>
                <w:b/>
                <w:bCs/>
                <w:color w:val="000000" w:themeColor="text1"/>
                <w:lang w:val="es-CO"/>
              </w:rPr>
            </w:pPr>
            <w:r w:rsidRPr="00E31EF0">
              <w:rPr>
                <w:rFonts w:asciiTheme="minorHAnsi" w:eastAsia="Arial" w:hAnsiTheme="minorHAnsi" w:cstheme="minorHAnsi"/>
                <w:b/>
                <w:bCs/>
                <w:color w:val="000000" w:themeColor="text1"/>
                <w:lang w:val="es-CO"/>
              </w:rPr>
              <w:t>Grosor</w:t>
            </w:r>
          </w:p>
        </w:tc>
        <w:tc>
          <w:tcPr>
            <w:tcW w:w="1392" w:type="dxa"/>
            <w:shd w:val="clear" w:color="auto" w:fill="E2EFDA"/>
            <w:vAlign w:val="center"/>
          </w:tcPr>
          <w:p w14:paraId="4B79C4B2" w14:textId="77777777" w:rsidR="00CE4BF4" w:rsidRPr="00E31EF0" w:rsidRDefault="00CE4BF4" w:rsidP="002A05F7">
            <w:pPr>
              <w:pStyle w:val="Sinespaciado"/>
              <w:jc w:val="both"/>
              <w:rPr>
                <w:rFonts w:asciiTheme="minorHAnsi" w:eastAsia="Arial" w:hAnsiTheme="minorHAnsi" w:cstheme="minorHAnsi"/>
                <w:color w:val="000000" w:themeColor="text1"/>
                <w:lang w:val="es-CO"/>
              </w:rPr>
            </w:pPr>
            <w:r w:rsidRPr="00E31EF0">
              <w:rPr>
                <w:rFonts w:asciiTheme="minorHAnsi" w:eastAsia="Arial" w:hAnsiTheme="minorHAnsi" w:cstheme="minorHAnsi"/>
                <w:color w:val="000000" w:themeColor="text1"/>
                <w:lang w:val="es-CO"/>
              </w:rPr>
              <w:t>5,6</w:t>
            </w:r>
          </w:p>
        </w:tc>
        <w:tc>
          <w:tcPr>
            <w:tcW w:w="1863" w:type="dxa"/>
            <w:shd w:val="clear" w:color="auto" w:fill="E2EFDA"/>
          </w:tcPr>
          <w:p w14:paraId="197BBDA7" w14:textId="77777777" w:rsidR="00CE4BF4" w:rsidRPr="00E31EF0" w:rsidRDefault="00CE4BF4" w:rsidP="002A05F7">
            <w:pPr>
              <w:pStyle w:val="Sinespaciado"/>
              <w:jc w:val="both"/>
              <w:rPr>
                <w:rFonts w:asciiTheme="minorHAnsi" w:eastAsia="Arial" w:hAnsiTheme="minorHAnsi" w:cstheme="minorHAnsi"/>
                <w:color w:val="000000" w:themeColor="text1"/>
                <w:lang w:val="es-CO"/>
              </w:rPr>
            </w:pPr>
            <w:r w:rsidRPr="007B5487">
              <w:rPr>
                <w:rFonts w:asciiTheme="minorHAnsi" w:eastAsia="Arial" w:hAnsiTheme="minorHAnsi" w:cstheme="minorHAnsi"/>
                <w:lang w:val="es-CO"/>
              </w:rPr>
              <w:t>C</w:t>
            </w:r>
            <w:r w:rsidRPr="007B5487">
              <w:rPr>
                <w:rFonts w:asciiTheme="minorHAnsi" w:eastAsia="Arial" w:hAnsiTheme="minorHAnsi" w:cstheme="minorHAnsi"/>
                <w:color w:val="000000"/>
                <w:lang w:val="es-CO"/>
              </w:rPr>
              <w:t>entímetros</w:t>
            </w:r>
          </w:p>
        </w:tc>
      </w:tr>
      <w:tr w:rsidR="00CE4BF4" w:rsidRPr="00E31EF0" w14:paraId="6F6A6942" w14:textId="77777777" w:rsidTr="002A05F7">
        <w:trPr>
          <w:trHeight w:val="20"/>
          <w:jc w:val="center"/>
        </w:trPr>
        <w:tc>
          <w:tcPr>
            <w:tcW w:w="3960" w:type="dxa"/>
            <w:gridSpan w:val="2"/>
            <w:vMerge/>
            <w:vAlign w:val="center"/>
          </w:tcPr>
          <w:p w14:paraId="73779890" w14:textId="77777777" w:rsidR="00CE4BF4" w:rsidRPr="00E31EF0" w:rsidRDefault="00CE4BF4" w:rsidP="002A05F7">
            <w:pPr>
              <w:pStyle w:val="Sinespaciado"/>
              <w:jc w:val="both"/>
              <w:rPr>
                <w:rFonts w:asciiTheme="minorHAnsi" w:hAnsiTheme="minorHAnsi" w:cstheme="minorHAnsi"/>
                <w:lang w:val="es-CO"/>
              </w:rPr>
            </w:pPr>
          </w:p>
        </w:tc>
        <w:tc>
          <w:tcPr>
            <w:tcW w:w="2865" w:type="dxa"/>
            <w:shd w:val="clear" w:color="auto" w:fill="E2EFDA"/>
            <w:vAlign w:val="center"/>
          </w:tcPr>
          <w:p w14:paraId="4E24D0A3" w14:textId="77777777" w:rsidR="00CE4BF4" w:rsidRPr="00E31EF0" w:rsidRDefault="00CE4BF4" w:rsidP="002A05F7">
            <w:pPr>
              <w:pStyle w:val="Sinespaciado"/>
              <w:jc w:val="both"/>
              <w:rPr>
                <w:rFonts w:asciiTheme="minorHAnsi" w:eastAsia="Arial" w:hAnsiTheme="minorHAnsi" w:cstheme="minorHAnsi"/>
                <w:b/>
                <w:bCs/>
                <w:color w:val="000000" w:themeColor="text1"/>
                <w:lang w:val="es-CO"/>
              </w:rPr>
            </w:pPr>
            <w:r w:rsidRPr="00E31EF0">
              <w:rPr>
                <w:rFonts w:asciiTheme="minorHAnsi" w:eastAsia="Arial" w:hAnsiTheme="minorHAnsi" w:cstheme="minorHAnsi"/>
                <w:b/>
                <w:bCs/>
                <w:color w:val="000000" w:themeColor="text1"/>
                <w:lang w:val="es-CO"/>
              </w:rPr>
              <w:t>Peso</w:t>
            </w:r>
          </w:p>
        </w:tc>
        <w:tc>
          <w:tcPr>
            <w:tcW w:w="1392" w:type="dxa"/>
            <w:shd w:val="clear" w:color="auto" w:fill="E2EFDA"/>
            <w:vAlign w:val="center"/>
          </w:tcPr>
          <w:p w14:paraId="7564CEA9" w14:textId="77777777" w:rsidR="00CE4BF4" w:rsidRPr="00E31EF0" w:rsidRDefault="00CE4BF4" w:rsidP="002A05F7">
            <w:pPr>
              <w:pStyle w:val="Sinespaciado"/>
              <w:jc w:val="both"/>
              <w:rPr>
                <w:rFonts w:asciiTheme="minorHAnsi" w:eastAsia="Arial" w:hAnsiTheme="minorHAnsi" w:cstheme="minorHAnsi"/>
                <w:color w:val="000000" w:themeColor="text1"/>
                <w:lang w:val="es-CO"/>
              </w:rPr>
            </w:pPr>
            <w:r w:rsidRPr="00E31EF0">
              <w:rPr>
                <w:rFonts w:asciiTheme="minorHAnsi" w:eastAsia="Arial" w:hAnsiTheme="minorHAnsi" w:cstheme="minorHAnsi"/>
                <w:color w:val="000000" w:themeColor="text1"/>
                <w:lang w:val="es-CO"/>
              </w:rPr>
              <w:t>120</w:t>
            </w:r>
          </w:p>
        </w:tc>
        <w:tc>
          <w:tcPr>
            <w:tcW w:w="1863" w:type="dxa"/>
            <w:shd w:val="clear" w:color="auto" w:fill="E2EFDA"/>
          </w:tcPr>
          <w:p w14:paraId="3759143E" w14:textId="77777777" w:rsidR="00CE4BF4" w:rsidRPr="00E31EF0" w:rsidRDefault="00CE4BF4" w:rsidP="002A05F7">
            <w:pPr>
              <w:pStyle w:val="Sinespaciado"/>
              <w:jc w:val="both"/>
              <w:rPr>
                <w:rFonts w:asciiTheme="minorHAnsi" w:eastAsia="Arial" w:hAnsiTheme="minorHAnsi" w:cstheme="minorHAnsi"/>
                <w:color w:val="000000" w:themeColor="text1"/>
                <w:lang w:val="es-CO"/>
              </w:rPr>
            </w:pPr>
            <w:r w:rsidRPr="007B5487">
              <w:rPr>
                <w:rFonts w:asciiTheme="minorHAnsi" w:eastAsia="Arial" w:hAnsiTheme="minorHAnsi" w:cstheme="minorHAnsi"/>
                <w:lang w:val="es-CO"/>
              </w:rPr>
              <w:t>C</w:t>
            </w:r>
            <w:r w:rsidRPr="007B5487">
              <w:rPr>
                <w:rFonts w:asciiTheme="minorHAnsi" w:eastAsia="Arial" w:hAnsiTheme="minorHAnsi" w:cstheme="minorHAnsi"/>
                <w:color w:val="000000"/>
                <w:lang w:val="es-CO"/>
              </w:rPr>
              <w:t>entímetros</w:t>
            </w:r>
          </w:p>
        </w:tc>
      </w:tr>
      <w:tr w:rsidR="00CE4BF4" w:rsidRPr="00E31EF0" w14:paraId="0467D9D6" w14:textId="77777777" w:rsidTr="002A05F7">
        <w:trPr>
          <w:trHeight w:val="20"/>
          <w:jc w:val="center"/>
        </w:trPr>
        <w:tc>
          <w:tcPr>
            <w:tcW w:w="3960" w:type="dxa"/>
            <w:gridSpan w:val="2"/>
            <w:vMerge/>
            <w:vAlign w:val="center"/>
          </w:tcPr>
          <w:p w14:paraId="605507E7"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391D1DB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255" w:type="dxa"/>
            <w:gridSpan w:val="2"/>
            <w:shd w:val="clear" w:color="auto" w:fill="E2EFDA"/>
            <w:vAlign w:val="center"/>
          </w:tcPr>
          <w:p w14:paraId="2D0A6F9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Plástico</w:t>
            </w:r>
          </w:p>
        </w:tc>
      </w:tr>
      <w:tr w:rsidR="00CE4BF4" w:rsidRPr="00E31EF0" w14:paraId="6DDE24CB" w14:textId="77777777" w:rsidTr="002A05F7">
        <w:trPr>
          <w:trHeight w:val="20"/>
          <w:jc w:val="center"/>
        </w:trPr>
        <w:tc>
          <w:tcPr>
            <w:tcW w:w="3960" w:type="dxa"/>
            <w:gridSpan w:val="2"/>
            <w:vMerge/>
            <w:vAlign w:val="center"/>
          </w:tcPr>
          <w:p w14:paraId="1F1CA263"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288E79E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255" w:type="dxa"/>
            <w:gridSpan w:val="2"/>
            <w:shd w:val="clear" w:color="auto" w:fill="E2EFDA"/>
            <w:vAlign w:val="center"/>
          </w:tcPr>
          <w:p w14:paraId="7CE810EC" w14:textId="77777777" w:rsidR="00CE4BF4" w:rsidRPr="00E31EF0" w:rsidRDefault="00CE4BF4" w:rsidP="002A05F7">
            <w:pPr>
              <w:pStyle w:val="Sinespaciado"/>
              <w:jc w:val="both"/>
              <w:rPr>
                <w:rFonts w:asciiTheme="minorHAnsi" w:eastAsia="Arial" w:hAnsiTheme="minorHAnsi" w:cstheme="minorHAnsi"/>
                <w:color w:val="000000" w:themeColor="text1"/>
                <w:lang w:val="es-CO"/>
              </w:rPr>
            </w:pPr>
            <w:r w:rsidRPr="00E31EF0">
              <w:rPr>
                <w:rFonts w:asciiTheme="minorHAnsi" w:eastAsia="Arial" w:hAnsiTheme="minorHAnsi" w:cstheme="minorHAnsi"/>
                <w:color w:val="000000" w:themeColor="text1"/>
                <w:lang w:val="es-CO"/>
              </w:rPr>
              <w:t>Variado</w:t>
            </w:r>
          </w:p>
        </w:tc>
      </w:tr>
      <w:tr w:rsidR="00CE4BF4" w:rsidRPr="00E31EF0" w14:paraId="36225695" w14:textId="77777777" w:rsidTr="002A05F7">
        <w:trPr>
          <w:trHeight w:val="20"/>
          <w:jc w:val="center"/>
        </w:trPr>
        <w:tc>
          <w:tcPr>
            <w:tcW w:w="3960" w:type="dxa"/>
            <w:gridSpan w:val="2"/>
            <w:vMerge/>
            <w:vAlign w:val="center"/>
          </w:tcPr>
          <w:p w14:paraId="7E3671B5"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09B5379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255" w:type="dxa"/>
            <w:gridSpan w:val="2"/>
            <w:shd w:val="clear" w:color="auto" w:fill="E2EFDA"/>
            <w:vAlign w:val="center"/>
          </w:tcPr>
          <w:p w14:paraId="0822B264" w14:textId="77777777" w:rsidR="00CE4BF4" w:rsidRPr="00E31EF0" w:rsidRDefault="00CE4BF4" w:rsidP="002A05F7">
            <w:pPr>
              <w:pStyle w:val="Sinespaciado"/>
              <w:jc w:val="both"/>
              <w:rPr>
                <w:rFonts w:asciiTheme="minorHAnsi" w:eastAsia="Arial" w:hAnsiTheme="minorHAnsi" w:cstheme="minorHAnsi"/>
                <w:color w:val="000000" w:themeColor="text1"/>
                <w:lang w:val="es-CO"/>
              </w:rPr>
            </w:pPr>
            <w:r w:rsidRPr="004D1DAA">
              <w:rPr>
                <w:rFonts w:asciiTheme="minorHAnsi" w:eastAsia="Arial" w:hAnsiTheme="minorHAnsi" w:cstheme="minorHAnsi"/>
                <w:color w:val="000000" w:themeColor="text1"/>
                <w:lang w:val="es-CO"/>
              </w:rPr>
              <w:t>Set x 4</w:t>
            </w:r>
          </w:p>
        </w:tc>
      </w:tr>
      <w:tr w:rsidR="00CE4BF4" w:rsidRPr="00E31EF0" w14:paraId="33F85C52" w14:textId="77777777" w:rsidTr="002A05F7">
        <w:trPr>
          <w:trHeight w:val="20"/>
          <w:jc w:val="center"/>
        </w:trPr>
        <w:tc>
          <w:tcPr>
            <w:tcW w:w="10080" w:type="dxa"/>
            <w:gridSpan w:val="5"/>
            <w:shd w:val="clear" w:color="auto" w:fill="A9D08E"/>
            <w:vAlign w:val="center"/>
          </w:tcPr>
          <w:p w14:paraId="5E606B1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Requerimientos técnicos </w:t>
            </w:r>
          </w:p>
        </w:tc>
      </w:tr>
      <w:tr w:rsidR="00CE4BF4" w:rsidRPr="00E31EF0" w14:paraId="76B4DF90" w14:textId="77777777" w:rsidTr="002A05F7">
        <w:trPr>
          <w:trHeight w:val="20"/>
          <w:jc w:val="center"/>
        </w:trPr>
        <w:tc>
          <w:tcPr>
            <w:tcW w:w="10080" w:type="dxa"/>
            <w:gridSpan w:val="5"/>
            <w:vAlign w:val="center"/>
          </w:tcPr>
          <w:p w14:paraId="59FA73E7" w14:textId="77777777" w:rsidR="00CE4BF4" w:rsidRDefault="00CE4BF4" w:rsidP="002A05F7">
            <w:pPr>
              <w:pStyle w:val="Sinespaciado"/>
              <w:jc w:val="both"/>
              <w:rPr>
                <w:rFonts w:asciiTheme="minorHAnsi" w:hAnsiTheme="minorHAnsi" w:cstheme="minorHAnsi"/>
                <w:shd w:val="clear" w:color="auto" w:fill="FFFFFF"/>
                <w:lang w:val="es-CO"/>
              </w:rPr>
            </w:pPr>
            <w:r w:rsidRPr="00E31EF0">
              <w:rPr>
                <w:rFonts w:asciiTheme="minorHAnsi" w:eastAsia="Arial" w:hAnsiTheme="minorHAnsi" w:cstheme="minorHAnsi"/>
                <w:color w:val="000000"/>
                <w:lang w:val="es-CO"/>
              </w:rPr>
              <w:t>El set de cuatro piezas (dimensión set: 24.4 x 24.1 x 5.6 cm, peso: 120 g) debe contar con herramientas tipo tijera, tipo pinza de agarre, tipo pinza de atrapar, tipo gotero zig – zag</w:t>
            </w:r>
            <w:r w:rsidRPr="00E31EF0">
              <w:rPr>
                <w:rFonts w:asciiTheme="minorHAnsi" w:hAnsiTheme="minorHAnsi" w:cstheme="minorHAnsi"/>
                <w:shd w:val="clear" w:color="auto" w:fill="FFFFFF"/>
                <w:lang w:val="es-CO"/>
              </w:rPr>
              <w:t>, el material debe ser resistente, sin filos, de fácil manipulación y no requerir de mantenimiento especializado.</w:t>
            </w:r>
          </w:p>
          <w:p w14:paraId="783D5502" w14:textId="77777777" w:rsidR="00CE4BF4" w:rsidRDefault="00CE4BF4" w:rsidP="002A05F7">
            <w:pPr>
              <w:pStyle w:val="Sinespaciado"/>
              <w:jc w:val="both"/>
              <w:rPr>
                <w:rFonts w:asciiTheme="minorHAnsi" w:hAnsiTheme="minorHAnsi" w:cstheme="minorHAnsi"/>
                <w:shd w:val="clear" w:color="auto" w:fill="FFFFFF"/>
                <w:lang w:val="es-CO"/>
              </w:rPr>
            </w:pPr>
          </w:p>
          <w:p w14:paraId="63F323BD" w14:textId="77777777" w:rsidR="00CE4BF4" w:rsidRDefault="00CE4BF4" w:rsidP="002A05F7">
            <w:pPr>
              <w:pStyle w:val="Sinespaciado"/>
              <w:jc w:val="both"/>
              <w:rPr>
                <w:rFonts w:asciiTheme="minorHAnsi" w:hAnsiTheme="minorHAnsi" w:cstheme="minorHAnsi"/>
                <w:shd w:val="clear" w:color="auto" w:fill="FFFFFF"/>
                <w:lang w:val="es-CO"/>
              </w:rPr>
            </w:pPr>
            <w:r w:rsidRPr="004C2230">
              <w:rPr>
                <w:rFonts w:asciiTheme="minorHAnsi" w:hAnsiTheme="minorHAnsi" w:cstheme="minorHAnsi"/>
                <w:shd w:val="clear" w:color="auto" w:fill="FFFFFF"/>
                <w:lang w:val="es-CO"/>
              </w:rPr>
              <w:t xml:space="preserve">Código </w:t>
            </w:r>
            <w:r>
              <w:rPr>
                <w:rFonts w:asciiTheme="minorHAnsi" w:hAnsiTheme="minorHAnsi" w:cstheme="minorHAnsi"/>
                <w:shd w:val="clear" w:color="auto" w:fill="FFFFFF"/>
                <w:lang w:val="es-CO"/>
              </w:rPr>
              <w:t>UNSPSC</w:t>
            </w:r>
            <w:r w:rsidRPr="004C2230">
              <w:rPr>
                <w:rFonts w:asciiTheme="minorHAnsi" w:hAnsiTheme="minorHAnsi" w:cstheme="minorHAnsi"/>
                <w:shd w:val="clear" w:color="auto" w:fill="FFFFFF"/>
                <w:lang w:val="es-CO"/>
              </w:rPr>
              <w:t xml:space="preserve"> 60102404, 60101000, 60102405</w:t>
            </w:r>
          </w:p>
          <w:p w14:paraId="01AEE6CD" w14:textId="77777777" w:rsidR="00CE4BF4" w:rsidRPr="00E31EF0" w:rsidRDefault="00CE4BF4" w:rsidP="002A05F7">
            <w:pPr>
              <w:pStyle w:val="Sinespaciado"/>
              <w:jc w:val="both"/>
              <w:rPr>
                <w:rFonts w:asciiTheme="minorHAnsi" w:hAnsiTheme="minorHAnsi" w:cstheme="minorHAnsi"/>
                <w:shd w:val="clear" w:color="auto" w:fill="FFFFFF"/>
                <w:lang w:val="es-CO"/>
              </w:rPr>
            </w:pPr>
          </w:p>
          <w:p w14:paraId="2DD8F17C" w14:textId="77777777" w:rsidR="00CE4BF4" w:rsidRPr="00E31EF0" w:rsidRDefault="00CE4BF4" w:rsidP="002A05F7">
            <w:pPr>
              <w:pStyle w:val="Sinespaciado"/>
              <w:jc w:val="both"/>
              <w:rPr>
                <w:rFonts w:asciiTheme="minorHAnsi"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34BC06CE" w14:textId="77777777" w:rsidTr="002A05F7">
        <w:trPr>
          <w:trHeight w:val="20"/>
          <w:jc w:val="center"/>
        </w:trPr>
        <w:tc>
          <w:tcPr>
            <w:tcW w:w="10080" w:type="dxa"/>
            <w:gridSpan w:val="5"/>
            <w:shd w:val="clear" w:color="auto" w:fill="A9D08E"/>
            <w:vAlign w:val="center"/>
          </w:tcPr>
          <w:p w14:paraId="13F18D0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2A9ADEAF" w14:textId="77777777" w:rsidTr="002A05F7">
        <w:trPr>
          <w:trHeight w:val="20"/>
          <w:jc w:val="center"/>
        </w:trPr>
        <w:tc>
          <w:tcPr>
            <w:tcW w:w="10080" w:type="dxa"/>
            <w:gridSpan w:val="5"/>
            <w:vAlign w:val="center"/>
          </w:tcPr>
          <w:p w14:paraId="2C5DEEB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Style w:val="normaltextrun"/>
                <w:rFonts w:asciiTheme="minorHAnsi" w:hAnsiTheme="minorHAnsi" w:cstheme="minorHAnsi"/>
                <w:color w:val="000000"/>
                <w:shd w:val="clear" w:color="auto" w:fill="FFFFFF"/>
                <w:lang w:val="es-CO"/>
              </w:rPr>
              <w:t>El set con las cuatro herramientas debe garantizar la seguridad de las niñas y los niños en el momento de uso. El plástico debe ser resistente a la manipulación. No debe contener puntas agudas, ni filos cortantes, estar libre de grapas o remaches accesibles.</w:t>
            </w:r>
          </w:p>
        </w:tc>
      </w:tr>
      <w:tr w:rsidR="00CE4BF4" w:rsidRPr="00E31EF0" w14:paraId="2DB66AAD" w14:textId="77777777" w:rsidTr="002A05F7">
        <w:trPr>
          <w:trHeight w:val="20"/>
          <w:jc w:val="center"/>
        </w:trPr>
        <w:tc>
          <w:tcPr>
            <w:tcW w:w="10080" w:type="dxa"/>
            <w:gridSpan w:val="5"/>
            <w:shd w:val="clear" w:color="auto" w:fill="A9D08E"/>
            <w:vAlign w:val="center"/>
          </w:tcPr>
          <w:p w14:paraId="125DA60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5F058627" w14:textId="77777777" w:rsidTr="002A05F7">
        <w:trPr>
          <w:trHeight w:val="20"/>
          <w:jc w:val="center"/>
        </w:trPr>
        <w:tc>
          <w:tcPr>
            <w:tcW w:w="10080" w:type="dxa"/>
            <w:gridSpan w:val="5"/>
            <w:vAlign w:val="center"/>
          </w:tcPr>
          <w:p w14:paraId="4A27416B" w14:textId="77777777" w:rsidR="00CE4BF4" w:rsidRPr="00E31EF0" w:rsidRDefault="00CE4BF4" w:rsidP="002A05F7">
            <w:pPr>
              <w:pStyle w:val="Sinespaciado"/>
              <w:jc w:val="both"/>
              <w:rPr>
                <w:rFonts w:asciiTheme="minorHAnsi" w:hAnsiTheme="minorHAnsi" w:cstheme="minorHAnsi"/>
                <w:lang w:val="es-CO"/>
              </w:rPr>
            </w:pPr>
            <w:r w:rsidRPr="00E31EF0">
              <w:rPr>
                <w:rStyle w:val="normaltextrun"/>
                <w:rFonts w:asciiTheme="minorHAnsi" w:hAnsiTheme="minorHAnsi" w:cstheme="minorHAnsi"/>
                <w:color w:val="000000"/>
                <w:lang w:val="es-CO"/>
              </w:rPr>
              <w:t>Se debe poder limpiar y desinfectar con todos los agentes de limpieza de uso comercial.</w:t>
            </w:r>
            <w:r w:rsidRPr="00E31EF0">
              <w:rPr>
                <w:rStyle w:val="eop"/>
                <w:rFonts w:asciiTheme="minorHAnsi" w:hAnsiTheme="minorHAnsi" w:cstheme="minorHAnsi"/>
                <w:color w:val="000000"/>
                <w:lang w:val="es-CO"/>
              </w:rPr>
              <w:t> </w:t>
            </w:r>
            <w:r w:rsidRPr="00E31EF0">
              <w:rPr>
                <w:rStyle w:val="normaltextrun"/>
                <w:rFonts w:asciiTheme="minorHAnsi" w:hAnsiTheme="minorHAnsi" w:cstheme="minorHAnsi"/>
                <w:color w:val="000000"/>
                <w:lang w:val="es-CO"/>
              </w:rPr>
              <w:t>El material debe estar visiblemente limpio y libre de infestación.</w:t>
            </w:r>
            <w:r w:rsidRPr="00E31EF0">
              <w:rPr>
                <w:rStyle w:val="eop"/>
                <w:rFonts w:asciiTheme="minorHAnsi" w:hAnsiTheme="minorHAnsi" w:cstheme="minorHAnsi"/>
                <w:color w:val="000000"/>
                <w:lang w:val="es-CO"/>
              </w:rPr>
              <w:t> </w:t>
            </w:r>
          </w:p>
        </w:tc>
      </w:tr>
    </w:tbl>
    <w:p w14:paraId="71F86FAA" w14:textId="77777777" w:rsidR="00CE4BF4" w:rsidRDefault="00CE4BF4" w:rsidP="00CE4BF4">
      <w:pPr>
        <w:pStyle w:val="Sinespaciado"/>
        <w:jc w:val="both"/>
        <w:rPr>
          <w:rFonts w:asciiTheme="minorHAnsi" w:hAnsiTheme="minorHAnsi" w:cstheme="minorHAnsi"/>
          <w:lang w:val="es-CO"/>
        </w:rPr>
      </w:pPr>
    </w:p>
    <w:p w14:paraId="62E0C35E" w14:textId="77777777" w:rsidR="00CE4BF4" w:rsidRDefault="00CE4BF4" w:rsidP="00CE4BF4">
      <w:pPr>
        <w:pStyle w:val="Sinespaciado"/>
        <w:jc w:val="both"/>
        <w:rPr>
          <w:rFonts w:asciiTheme="minorHAnsi" w:hAnsiTheme="minorHAnsi" w:cstheme="minorHAnsi"/>
          <w:lang w:val="es-CO"/>
        </w:rPr>
      </w:pPr>
    </w:p>
    <w:p w14:paraId="63B3DBAA" w14:textId="77777777" w:rsidR="00CE4BF4" w:rsidRDefault="00CE4BF4" w:rsidP="00CE4BF4">
      <w:pPr>
        <w:pStyle w:val="Sinespaciado"/>
        <w:jc w:val="both"/>
        <w:rPr>
          <w:rFonts w:asciiTheme="minorHAnsi" w:hAnsiTheme="minorHAnsi" w:cstheme="minorHAnsi"/>
          <w:lang w:val="es-CO"/>
        </w:rPr>
      </w:pPr>
    </w:p>
    <w:p w14:paraId="05FF05E4" w14:textId="77777777" w:rsidR="00CE4BF4" w:rsidRDefault="00CE4BF4" w:rsidP="00CE4BF4">
      <w:pPr>
        <w:pStyle w:val="Sinespaciado"/>
        <w:jc w:val="both"/>
        <w:rPr>
          <w:rFonts w:asciiTheme="minorHAnsi" w:hAnsiTheme="minorHAnsi" w:cstheme="minorHAnsi"/>
          <w:lang w:val="es-CO"/>
        </w:rPr>
      </w:pPr>
    </w:p>
    <w:p w14:paraId="2391BC58" w14:textId="77777777" w:rsidR="00CE4BF4" w:rsidRDefault="00CE4BF4" w:rsidP="00CE4BF4">
      <w:pPr>
        <w:pStyle w:val="Sinespaciado"/>
        <w:jc w:val="both"/>
        <w:rPr>
          <w:rFonts w:asciiTheme="minorHAnsi" w:hAnsiTheme="minorHAnsi" w:cstheme="minorHAnsi"/>
          <w:lang w:val="es-CO"/>
        </w:rPr>
      </w:pPr>
    </w:p>
    <w:p w14:paraId="28F33E82" w14:textId="77777777" w:rsidR="00CE4BF4" w:rsidRDefault="00CE4BF4" w:rsidP="00CE4BF4">
      <w:pPr>
        <w:pStyle w:val="Sinespaciado"/>
        <w:jc w:val="both"/>
        <w:rPr>
          <w:rFonts w:asciiTheme="minorHAnsi" w:hAnsiTheme="minorHAnsi" w:cstheme="minorHAnsi"/>
          <w:lang w:val="es-CO"/>
        </w:rPr>
      </w:pPr>
    </w:p>
    <w:p w14:paraId="16B1C018" w14:textId="77777777" w:rsidR="00CE4BF4" w:rsidRPr="00E31EF0" w:rsidRDefault="00CE4BF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865"/>
        <w:gridCol w:w="1785"/>
        <w:gridCol w:w="1470"/>
      </w:tblGrid>
      <w:tr w:rsidR="00CE4BF4" w:rsidRPr="00E31EF0" w14:paraId="727E01EF" w14:textId="77777777" w:rsidTr="002A05F7">
        <w:trPr>
          <w:trHeight w:val="140"/>
          <w:jc w:val="center"/>
        </w:trPr>
        <w:tc>
          <w:tcPr>
            <w:tcW w:w="3960" w:type="dxa"/>
            <w:gridSpan w:val="2"/>
            <w:shd w:val="clear" w:color="auto" w:fill="A9D08E"/>
            <w:vAlign w:val="center"/>
          </w:tcPr>
          <w:p w14:paraId="3C231B68"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No.</w:t>
            </w:r>
            <w:r w:rsidRPr="00E31EF0">
              <w:rPr>
                <w:rFonts w:asciiTheme="minorHAnsi" w:eastAsia="Arial" w:hAnsiTheme="minorHAnsi" w:cstheme="minorHAnsi"/>
                <w:b/>
                <w:bCs/>
                <w:color w:val="000000" w:themeColor="text1"/>
                <w:lang w:val="es-CO"/>
              </w:rPr>
              <w:t xml:space="preserve"> 23</w:t>
            </w:r>
          </w:p>
        </w:tc>
        <w:tc>
          <w:tcPr>
            <w:tcW w:w="6120" w:type="dxa"/>
            <w:gridSpan w:val="3"/>
            <w:shd w:val="clear" w:color="auto" w:fill="E2EFDA"/>
            <w:vAlign w:val="center"/>
          </w:tcPr>
          <w:p w14:paraId="29DF319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Manguera de luces </w:t>
            </w:r>
          </w:p>
        </w:tc>
      </w:tr>
      <w:tr w:rsidR="00CE4BF4" w:rsidRPr="00E31EF0" w14:paraId="3D4E0B1A" w14:textId="77777777" w:rsidTr="002A05F7">
        <w:trPr>
          <w:trHeight w:val="200"/>
          <w:jc w:val="center"/>
        </w:trPr>
        <w:tc>
          <w:tcPr>
            <w:tcW w:w="2100" w:type="dxa"/>
            <w:vMerge w:val="restart"/>
            <w:vAlign w:val="center"/>
          </w:tcPr>
          <w:p w14:paraId="671D21B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63A4297F"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c>
          <w:tcPr>
            <w:tcW w:w="2865" w:type="dxa"/>
            <w:vAlign w:val="center"/>
          </w:tcPr>
          <w:p w14:paraId="2BD8E52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gridSpan w:val="2"/>
            <w:vAlign w:val="center"/>
          </w:tcPr>
          <w:p w14:paraId="3ADCA26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6559B1B4" w14:textId="77777777" w:rsidTr="002A05F7">
        <w:trPr>
          <w:trHeight w:val="120"/>
          <w:jc w:val="center"/>
        </w:trPr>
        <w:tc>
          <w:tcPr>
            <w:tcW w:w="2100" w:type="dxa"/>
            <w:vMerge/>
            <w:vAlign w:val="center"/>
          </w:tcPr>
          <w:p w14:paraId="760CB032"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5FD06081"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581315E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gridSpan w:val="2"/>
            <w:vAlign w:val="center"/>
          </w:tcPr>
          <w:p w14:paraId="6F3BD4A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 xml:space="preserve">3 años en adelante </w:t>
            </w:r>
          </w:p>
        </w:tc>
      </w:tr>
      <w:tr w:rsidR="00CE4BF4" w:rsidRPr="00E31EF0" w14:paraId="4F8B9E28" w14:textId="77777777" w:rsidTr="002A05F7">
        <w:trPr>
          <w:trHeight w:val="20"/>
          <w:jc w:val="center"/>
        </w:trPr>
        <w:tc>
          <w:tcPr>
            <w:tcW w:w="2100" w:type="dxa"/>
            <w:vMerge/>
            <w:vAlign w:val="center"/>
          </w:tcPr>
          <w:p w14:paraId="3D0338A8"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3FA15EF2"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2CC4428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gridSpan w:val="2"/>
            <w:vAlign w:val="center"/>
          </w:tcPr>
          <w:p w14:paraId="003A16D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Experimentación (dotación para la inclusión)</w:t>
            </w:r>
          </w:p>
        </w:tc>
      </w:tr>
      <w:tr w:rsidR="00CE4BF4" w:rsidRPr="00E31EF0" w14:paraId="7AC22358" w14:textId="77777777" w:rsidTr="002A05F7">
        <w:trPr>
          <w:trHeight w:val="80"/>
          <w:jc w:val="center"/>
        </w:trPr>
        <w:tc>
          <w:tcPr>
            <w:tcW w:w="3960" w:type="dxa"/>
            <w:gridSpan w:val="2"/>
            <w:shd w:val="clear" w:color="auto" w:fill="A9D08E"/>
            <w:vAlign w:val="center"/>
          </w:tcPr>
          <w:p w14:paraId="3A3F532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Dotación </w:t>
            </w:r>
          </w:p>
        </w:tc>
        <w:tc>
          <w:tcPr>
            <w:tcW w:w="6120" w:type="dxa"/>
            <w:gridSpan w:val="3"/>
            <w:shd w:val="clear" w:color="auto" w:fill="A9D08E"/>
            <w:vAlign w:val="center"/>
          </w:tcPr>
          <w:p w14:paraId="2A64DEC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4274D23C" w14:textId="77777777" w:rsidTr="002A05F7">
        <w:trPr>
          <w:trHeight w:val="20"/>
          <w:jc w:val="center"/>
        </w:trPr>
        <w:tc>
          <w:tcPr>
            <w:tcW w:w="3960" w:type="dxa"/>
            <w:gridSpan w:val="2"/>
            <w:vMerge w:val="restart"/>
            <w:vAlign w:val="center"/>
          </w:tcPr>
          <w:p w14:paraId="04D2DEA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eastAsia="es-CO"/>
              </w:rPr>
              <w:drawing>
                <wp:inline distT="0" distB="0" distL="0" distR="0" wp14:anchorId="2E899CED" wp14:editId="7055F1F5">
                  <wp:extent cx="2009775" cy="2085142"/>
                  <wp:effectExtent l="0" t="0" r="0" b="0"/>
                  <wp:docPr id="13" name="Imagen 13"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Interfaz de usuario gráfica&#10;&#10;Descripción generada automáticamente"/>
                          <pic:cNvPicPr/>
                        </pic:nvPicPr>
                        <pic:blipFill rotWithShape="1">
                          <a:blip r:embed="rId34"/>
                          <a:srcRect l="20833" t="19953" r="47115" b="20903"/>
                          <a:stretch/>
                        </pic:blipFill>
                        <pic:spPr bwMode="auto">
                          <a:xfrm>
                            <a:off x="0" y="0"/>
                            <a:ext cx="2029201" cy="2105296"/>
                          </a:xfrm>
                          <a:prstGeom prst="rect">
                            <a:avLst/>
                          </a:prstGeom>
                          <a:ln>
                            <a:noFill/>
                          </a:ln>
                          <a:extLst>
                            <a:ext uri="{53640926-AAD7-44D8-BBD7-CCE9431645EC}">
                              <a14:shadowObscured xmlns:a14="http://schemas.microsoft.com/office/drawing/2010/main"/>
                            </a:ext>
                          </a:extLst>
                        </pic:spPr>
                      </pic:pic>
                    </a:graphicData>
                  </a:graphic>
                </wp:inline>
              </w:drawing>
            </w:r>
          </w:p>
        </w:tc>
        <w:tc>
          <w:tcPr>
            <w:tcW w:w="6120" w:type="dxa"/>
            <w:gridSpan w:val="3"/>
            <w:vAlign w:val="center"/>
          </w:tcPr>
          <w:p w14:paraId="28B3A37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 xml:space="preserve">Permite recrear diferentes escenarios, formar diferentes figuras, promoviendo la creatividad e  imaginación a la vez la concentración. Su uso permite a la maestra provocar en la niñas y niños diferentes sensaciones a nivel visual, permite la creación de túneles, laberintos, secuencias de colores; contribuye a ejercitar las destrezas de coordinación viso motriz, habilidades de pensamiento por lo  supone toda una experiencia sensorial. </w:t>
            </w:r>
          </w:p>
          <w:p w14:paraId="0E9342C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Manguera de 10 metros, con luces de diferentes colores, tipo luz de navidad, flexibles,  material plástico, con caja para cambio se secuencias.</w:t>
            </w:r>
          </w:p>
        </w:tc>
      </w:tr>
      <w:tr w:rsidR="00CE4BF4" w:rsidRPr="00E31EF0" w14:paraId="23440CD8" w14:textId="77777777" w:rsidTr="002A05F7">
        <w:trPr>
          <w:trHeight w:val="54"/>
          <w:jc w:val="center"/>
        </w:trPr>
        <w:tc>
          <w:tcPr>
            <w:tcW w:w="3960" w:type="dxa"/>
            <w:gridSpan w:val="2"/>
            <w:vMerge/>
            <w:vAlign w:val="center"/>
          </w:tcPr>
          <w:p w14:paraId="16B225C3"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3"/>
            <w:shd w:val="clear" w:color="auto" w:fill="A9D08E"/>
            <w:vAlign w:val="center"/>
          </w:tcPr>
          <w:p w14:paraId="4B5F54C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3BCC638C" w14:textId="77777777" w:rsidTr="002A05F7">
        <w:trPr>
          <w:trHeight w:val="20"/>
          <w:jc w:val="center"/>
        </w:trPr>
        <w:tc>
          <w:tcPr>
            <w:tcW w:w="3960" w:type="dxa"/>
            <w:gridSpan w:val="2"/>
            <w:vMerge/>
            <w:vAlign w:val="center"/>
          </w:tcPr>
          <w:p w14:paraId="04AD76F1"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0DB89F1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Largo</w:t>
            </w:r>
          </w:p>
        </w:tc>
        <w:tc>
          <w:tcPr>
            <w:tcW w:w="1785" w:type="dxa"/>
            <w:shd w:val="clear" w:color="auto" w:fill="E2EFDA"/>
            <w:vAlign w:val="center"/>
          </w:tcPr>
          <w:p w14:paraId="7EBB2CC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24 </w:t>
            </w:r>
          </w:p>
        </w:tc>
        <w:tc>
          <w:tcPr>
            <w:tcW w:w="1470" w:type="dxa"/>
            <w:shd w:val="clear" w:color="auto" w:fill="E2EFDA"/>
            <w:vAlign w:val="center"/>
          </w:tcPr>
          <w:p w14:paraId="6DB109A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56A36442" w14:textId="77777777" w:rsidTr="002A05F7">
        <w:trPr>
          <w:trHeight w:val="20"/>
          <w:jc w:val="center"/>
        </w:trPr>
        <w:tc>
          <w:tcPr>
            <w:tcW w:w="3960" w:type="dxa"/>
            <w:gridSpan w:val="2"/>
            <w:vMerge/>
            <w:vAlign w:val="center"/>
          </w:tcPr>
          <w:p w14:paraId="2B13D2E5"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328E5749"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Diámetro</w:t>
            </w:r>
          </w:p>
        </w:tc>
        <w:tc>
          <w:tcPr>
            <w:tcW w:w="1785" w:type="dxa"/>
            <w:shd w:val="clear" w:color="auto" w:fill="E2EFDA"/>
            <w:vAlign w:val="center"/>
          </w:tcPr>
          <w:p w14:paraId="19B758E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5</w:t>
            </w:r>
          </w:p>
        </w:tc>
        <w:tc>
          <w:tcPr>
            <w:tcW w:w="1470" w:type="dxa"/>
            <w:shd w:val="clear" w:color="auto" w:fill="E2EFDA"/>
            <w:vAlign w:val="center"/>
          </w:tcPr>
          <w:p w14:paraId="29DB219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M</w:t>
            </w:r>
            <w:r w:rsidRPr="00E31EF0">
              <w:rPr>
                <w:rFonts w:asciiTheme="minorHAnsi" w:eastAsia="Arial" w:hAnsiTheme="minorHAnsi" w:cstheme="minorHAnsi"/>
                <w:color w:val="000000"/>
                <w:lang w:val="es-CO"/>
              </w:rPr>
              <w:t>m</w:t>
            </w:r>
          </w:p>
        </w:tc>
      </w:tr>
      <w:tr w:rsidR="00CE4BF4" w:rsidRPr="00E31EF0" w14:paraId="5A6E1497" w14:textId="77777777" w:rsidTr="002A05F7">
        <w:trPr>
          <w:trHeight w:val="20"/>
          <w:jc w:val="center"/>
        </w:trPr>
        <w:tc>
          <w:tcPr>
            <w:tcW w:w="3960" w:type="dxa"/>
            <w:gridSpan w:val="2"/>
            <w:vMerge/>
            <w:vAlign w:val="center"/>
          </w:tcPr>
          <w:p w14:paraId="554A14BD"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160A6B8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255" w:type="dxa"/>
            <w:gridSpan w:val="2"/>
            <w:shd w:val="clear" w:color="auto" w:fill="E2EFDA"/>
            <w:vAlign w:val="center"/>
          </w:tcPr>
          <w:p w14:paraId="28CCF8B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Plástico</w:t>
            </w:r>
          </w:p>
        </w:tc>
      </w:tr>
      <w:tr w:rsidR="00CE4BF4" w:rsidRPr="00E31EF0" w14:paraId="05667A8E" w14:textId="77777777" w:rsidTr="002A05F7">
        <w:trPr>
          <w:trHeight w:val="140"/>
          <w:jc w:val="center"/>
        </w:trPr>
        <w:tc>
          <w:tcPr>
            <w:tcW w:w="3960" w:type="dxa"/>
            <w:gridSpan w:val="2"/>
            <w:vMerge/>
            <w:vAlign w:val="center"/>
          </w:tcPr>
          <w:p w14:paraId="4C18C0B8"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6CA620D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255" w:type="dxa"/>
            <w:gridSpan w:val="2"/>
            <w:shd w:val="clear" w:color="auto" w:fill="E2EFDA"/>
            <w:vAlign w:val="center"/>
          </w:tcPr>
          <w:p w14:paraId="3C46DBAE" w14:textId="77777777" w:rsidR="00CE4BF4" w:rsidRPr="00E31EF0" w:rsidRDefault="00CE4BF4" w:rsidP="002A05F7">
            <w:pPr>
              <w:pStyle w:val="Sinespaciado"/>
              <w:jc w:val="both"/>
              <w:rPr>
                <w:rFonts w:asciiTheme="minorHAnsi" w:eastAsia="Arial" w:hAnsiTheme="minorHAnsi" w:cstheme="minorHAnsi"/>
                <w:color w:val="000000" w:themeColor="text1"/>
                <w:lang w:val="es-CO"/>
              </w:rPr>
            </w:pPr>
            <w:r w:rsidRPr="00E31EF0">
              <w:rPr>
                <w:rFonts w:asciiTheme="minorHAnsi" w:eastAsia="Arial" w:hAnsiTheme="minorHAnsi" w:cstheme="minorHAnsi"/>
                <w:color w:val="000000" w:themeColor="text1"/>
                <w:lang w:val="es-CO"/>
              </w:rPr>
              <w:t>Variado</w:t>
            </w:r>
          </w:p>
        </w:tc>
      </w:tr>
      <w:tr w:rsidR="00CE4BF4" w:rsidRPr="00E31EF0" w14:paraId="0077FCEF" w14:textId="77777777" w:rsidTr="002A05F7">
        <w:trPr>
          <w:trHeight w:val="138"/>
          <w:jc w:val="center"/>
        </w:trPr>
        <w:tc>
          <w:tcPr>
            <w:tcW w:w="3960" w:type="dxa"/>
            <w:gridSpan w:val="2"/>
            <w:vMerge/>
            <w:vAlign w:val="center"/>
          </w:tcPr>
          <w:p w14:paraId="477852FB"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6E14464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255" w:type="dxa"/>
            <w:gridSpan w:val="2"/>
            <w:shd w:val="clear" w:color="auto" w:fill="E2EFDA"/>
            <w:vAlign w:val="center"/>
          </w:tcPr>
          <w:p w14:paraId="1AD88BCD" w14:textId="77777777" w:rsidR="00CE4BF4" w:rsidRPr="00E31EF0" w:rsidRDefault="00CE4BF4" w:rsidP="002A05F7">
            <w:pPr>
              <w:pStyle w:val="Sinespaciado"/>
              <w:jc w:val="both"/>
              <w:rPr>
                <w:rFonts w:asciiTheme="minorHAnsi" w:eastAsia="Arial" w:hAnsiTheme="minorHAnsi" w:cstheme="minorHAnsi"/>
                <w:color w:val="000000" w:themeColor="text1"/>
                <w:lang w:val="es-CO"/>
              </w:rPr>
            </w:pPr>
            <w:r w:rsidRPr="00E31EF0">
              <w:rPr>
                <w:rFonts w:asciiTheme="minorHAnsi" w:eastAsia="Arial" w:hAnsiTheme="minorHAnsi" w:cstheme="minorHAnsi"/>
                <w:color w:val="000000" w:themeColor="text1"/>
                <w:lang w:val="es-CO"/>
              </w:rPr>
              <w:t>10 metros</w:t>
            </w:r>
          </w:p>
        </w:tc>
      </w:tr>
      <w:tr w:rsidR="00CE4BF4" w:rsidRPr="00E31EF0" w14:paraId="1A2608CB" w14:textId="77777777" w:rsidTr="002A05F7">
        <w:trPr>
          <w:trHeight w:val="20"/>
          <w:jc w:val="center"/>
        </w:trPr>
        <w:tc>
          <w:tcPr>
            <w:tcW w:w="3960" w:type="dxa"/>
            <w:gridSpan w:val="2"/>
            <w:vMerge/>
            <w:vAlign w:val="center"/>
          </w:tcPr>
          <w:p w14:paraId="162F1EEA"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28C1B26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Vida útil mínima </w:t>
            </w:r>
          </w:p>
        </w:tc>
        <w:tc>
          <w:tcPr>
            <w:tcW w:w="3255" w:type="dxa"/>
            <w:gridSpan w:val="2"/>
            <w:shd w:val="clear" w:color="auto" w:fill="E2EFDA"/>
            <w:vAlign w:val="center"/>
          </w:tcPr>
          <w:p w14:paraId="29E6E683" w14:textId="77777777" w:rsidR="00CE4BF4" w:rsidRPr="00E31EF0" w:rsidRDefault="00CE4BF4" w:rsidP="002A05F7">
            <w:pPr>
              <w:pStyle w:val="Sinespaciado"/>
              <w:jc w:val="both"/>
              <w:rPr>
                <w:rFonts w:asciiTheme="minorHAnsi" w:eastAsia="Arial" w:hAnsiTheme="minorHAnsi" w:cstheme="minorHAnsi"/>
                <w:color w:val="000000" w:themeColor="text1"/>
                <w:lang w:val="es-CO"/>
              </w:rPr>
            </w:pPr>
            <w:r w:rsidRPr="00E31EF0">
              <w:rPr>
                <w:rFonts w:asciiTheme="minorHAnsi" w:eastAsia="Arial" w:hAnsiTheme="minorHAnsi" w:cstheme="minorHAnsi"/>
                <w:color w:val="000000" w:themeColor="text1"/>
                <w:lang w:val="es-CO"/>
              </w:rPr>
              <w:t>35.000 horas</w:t>
            </w:r>
          </w:p>
        </w:tc>
      </w:tr>
      <w:tr w:rsidR="00CE4BF4" w:rsidRPr="00E31EF0" w14:paraId="7863A62B" w14:textId="77777777" w:rsidTr="002A05F7">
        <w:trPr>
          <w:trHeight w:val="160"/>
          <w:jc w:val="center"/>
        </w:trPr>
        <w:tc>
          <w:tcPr>
            <w:tcW w:w="10080" w:type="dxa"/>
            <w:gridSpan w:val="5"/>
            <w:shd w:val="clear" w:color="auto" w:fill="A9D08E"/>
            <w:vAlign w:val="center"/>
          </w:tcPr>
          <w:p w14:paraId="402C23B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Requerimientos técnicos </w:t>
            </w:r>
          </w:p>
        </w:tc>
      </w:tr>
      <w:tr w:rsidR="00CE4BF4" w:rsidRPr="00E31EF0" w14:paraId="280733D3" w14:textId="77777777" w:rsidTr="002A05F7">
        <w:trPr>
          <w:trHeight w:val="25"/>
          <w:jc w:val="center"/>
        </w:trPr>
        <w:tc>
          <w:tcPr>
            <w:tcW w:w="10080" w:type="dxa"/>
            <w:gridSpan w:val="5"/>
            <w:vAlign w:val="center"/>
          </w:tcPr>
          <w:p w14:paraId="21EAB111"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eastAsia="Arial" w:hAnsiTheme="minorHAnsi" w:cstheme="minorHAnsi"/>
                <w:color w:val="000000"/>
                <w:lang w:val="es-CO"/>
              </w:rPr>
              <w:t>Debe contar con caja para cambio de luces</w:t>
            </w:r>
            <w:r w:rsidRPr="00E31EF0">
              <w:rPr>
                <w:rFonts w:asciiTheme="minorHAnsi" w:hAnsiTheme="minorHAnsi" w:cstheme="minorHAnsi"/>
                <w:shd w:val="clear" w:color="auto" w:fill="FFFFFF"/>
                <w:lang w:val="es-CO"/>
              </w:rPr>
              <w:t>, el material debe ser resistente, sin filos, de fácil manipulación y no requerir de mantenimiento especializado.</w:t>
            </w:r>
          </w:p>
          <w:p w14:paraId="43978CF4" w14:textId="77777777" w:rsidR="00CE4BF4" w:rsidRPr="00E31EF0" w:rsidRDefault="00CE4BF4" w:rsidP="002A05F7">
            <w:pPr>
              <w:pStyle w:val="Sinespaciado"/>
              <w:jc w:val="both"/>
              <w:rPr>
                <w:rFonts w:asciiTheme="minorHAnsi"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5CDBB3AC" w14:textId="77777777" w:rsidTr="002A05F7">
        <w:trPr>
          <w:trHeight w:val="160"/>
          <w:jc w:val="center"/>
        </w:trPr>
        <w:tc>
          <w:tcPr>
            <w:tcW w:w="10080" w:type="dxa"/>
            <w:gridSpan w:val="5"/>
            <w:shd w:val="clear" w:color="auto" w:fill="A9D08E"/>
            <w:vAlign w:val="center"/>
          </w:tcPr>
          <w:p w14:paraId="375BEE8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5E0EDB3C" w14:textId="77777777" w:rsidTr="002A05F7">
        <w:trPr>
          <w:trHeight w:val="55"/>
          <w:jc w:val="center"/>
        </w:trPr>
        <w:tc>
          <w:tcPr>
            <w:tcW w:w="10080" w:type="dxa"/>
            <w:gridSpan w:val="5"/>
            <w:vAlign w:val="center"/>
          </w:tcPr>
          <w:p w14:paraId="7388B183" w14:textId="77777777" w:rsidR="00CE4BF4" w:rsidRPr="00E31EF0" w:rsidRDefault="00CE4BF4" w:rsidP="002A05F7">
            <w:pPr>
              <w:pStyle w:val="Sinespaciado"/>
              <w:jc w:val="both"/>
              <w:rPr>
                <w:rFonts w:asciiTheme="minorHAnsi" w:hAnsiTheme="minorHAnsi" w:cstheme="minorHAnsi"/>
                <w:color w:val="000000"/>
                <w:shd w:val="clear" w:color="auto" w:fill="FFFFFF"/>
                <w:lang w:val="es-CO"/>
              </w:rPr>
            </w:pPr>
            <w:r w:rsidRPr="00E31EF0">
              <w:rPr>
                <w:rStyle w:val="normaltextrun"/>
                <w:rFonts w:asciiTheme="minorHAnsi" w:hAnsiTheme="minorHAnsi" w:cstheme="minorHAnsi"/>
                <w:color w:val="000000"/>
                <w:shd w:val="clear" w:color="auto" w:fill="FFFFFF"/>
                <w:lang w:val="es-CO"/>
              </w:rPr>
              <w:t xml:space="preserve">La manguera de luces led debe garantizar la seguridad de las niñas y los niños en el momento de uso. El plástico debe ser resistente a la manipulación. No debe contener puntas agudas, ni filos cortantes, estar libre de grapas o remaches accesibles. </w:t>
            </w:r>
          </w:p>
        </w:tc>
      </w:tr>
      <w:tr w:rsidR="00CE4BF4" w:rsidRPr="00E31EF0" w14:paraId="688AB389" w14:textId="77777777" w:rsidTr="002A05F7">
        <w:trPr>
          <w:trHeight w:val="80"/>
          <w:jc w:val="center"/>
        </w:trPr>
        <w:tc>
          <w:tcPr>
            <w:tcW w:w="10080" w:type="dxa"/>
            <w:gridSpan w:val="5"/>
            <w:shd w:val="clear" w:color="auto" w:fill="A9D08E"/>
            <w:vAlign w:val="center"/>
          </w:tcPr>
          <w:p w14:paraId="7AFD755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5B1266E0" w14:textId="77777777" w:rsidTr="002A05F7">
        <w:trPr>
          <w:trHeight w:val="300"/>
          <w:jc w:val="center"/>
        </w:trPr>
        <w:tc>
          <w:tcPr>
            <w:tcW w:w="10080" w:type="dxa"/>
            <w:gridSpan w:val="5"/>
            <w:vAlign w:val="center"/>
          </w:tcPr>
          <w:p w14:paraId="2C168C93" w14:textId="77777777" w:rsidR="00CE4BF4" w:rsidRPr="00E31EF0" w:rsidRDefault="00CE4BF4" w:rsidP="002A05F7">
            <w:pPr>
              <w:pStyle w:val="Sinespaciado"/>
              <w:jc w:val="both"/>
              <w:rPr>
                <w:rFonts w:asciiTheme="minorHAnsi" w:hAnsiTheme="minorHAnsi" w:cstheme="minorHAnsi"/>
                <w:lang w:val="es-CO"/>
              </w:rPr>
            </w:pPr>
            <w:r w:rsidRPr="00E31EF0">
              <w:rPr>
                <w:rStyle w:val="normaltextrun"/>
                <w:rFonts w:asciiTheme="minorHAnsi" w:hAnsiTheme="minorHAnsi" w:cstheme="minorHAnsi"/>
                <w:color w:val="000000"/>
                <w:lang w:val="es-CO"/>
              </w:rPr>
              <w:t>Se debe poder limpiar y desinfectar con todos los agentes de limpieza de uso comercial.</w:t>
            </w:r>
            <w:r w:rsidRPr="00E31EF0">
              <w:rPr>
                <w:rStyle w:val="eop"/>
                <w:rFonts w:asciiTheme="minorHAnsi" w:hAnsiTheme="minorHAnsi" w:cstheme="minorHAnsi"/>
                <w:color w:val="000000"/>
                <w:lang w:val="es-CO"/>
              </w:rPr>
              <w:t> </w:t>
            </w:r>
          </w:p>
          <w:p w14:paraId="781BBC44" w14:textId="77777777" w:rsidR="00CE4BF4" w:rsidRPr="00E31EF0" w:rsidRDefault="00CE4BF4" w:rsidP="002A05F7">
            <w:pPr>
              <w:pStyle w:val="Sinespaciado"/>
              <w:jc w:val="both"/>
              <w:rPr>
                <w:rFonts w:asciiTheme="minorHAnsi" w:hAnsiTheme="minorHAnsi" w:cstheme="minorHAnsi"/>
                <w:lang w:val="es-CO"/>
              </w:rPr>
            </w:pPr>
            <w:r w:rsidRPr="00E31EF0">
              <w:rPr>
                <w:rStyle w:val="normaltextrun"/>
                <w:rFonts w:asciiTheme="minorHAnsi" w:hAnsiTheme="minorHAnsi" w:cstheme="minorHAnsi"/>
                <w:color w:val="000000"/>
                <w:lang w:val="es-CO"/>
              </w:rPr>
              <w:t>El material debe estar visiblemente limpio y libre de infestación.</w:t>
            </w:r>
            <w:r w:rsidRPr="00E31EF0">
              <w:rPr>
                <w:rStyle w:val="eop"/>
                <w:rFonts w:asciiTheme="minorHAnsi" w:hAnsiTheme="minorHAnsi" w:cstheme="minorHAnsi"/>
                <w:color w:val="000000"/>
                <w:lang w:val="es-CO"/>
              </w:rPr>
              <w:t> </w:t>
            </w:r>
          </w:p>
        </w:tc>
      </w:tr>
    </w:tbl>
    <w:p w14:paraId="6C01880C" w14:textId="77777777" w:rsidR="00CE4BF4" w:rsidRPr="00E31EF0" w:rsidRDefault="00CE4BF4" w:rsidP="00CE4BF4">
      <w:pPr>
        <w:pStyle w:val="Sinespaciado"/>
        <w:jc w:val="both"/>
        <w:rPr>
          <w:rFonts w:asciiTheme="minorHAnsi" w:hAnsiTheme="minorHAnsi" w:cstheme="minorHAnsi"/>
          <w:lang w:val="es-CO"/>
        </w:rPr>
      </w:pPr>
    </w:p>
    <w:p w14:paraId="11CD2B0D" w14:textId="77777777" w:rsidR="00CE4BF4" w:rsidRPr="00E31EF0" w:rsidRDefault="00CE4BF4" w:rsidP="00CE4BF4">
      <w:pPr>
        <w:pStyle w:val="Sinespaciado"/>
        <w:jc w:val="both"/>
        <w:rPr>
          <w:rFonts w:asciiTheme="minorHAnsi" w:hAnsiTheme="minorHAnsi" w:cstheme="minorHAnsi"/>
          <w:lang w:val="es-CO"/>
        </w:rPr>
      </w:pPr>
    </w:p>
    <w:p w14:paraId="06F93A6A" w14:textId="77777777" w:rsidR="00CE4BF4" w:rsidRDefault="00CE4BF4" w:rsidP="00CE4BF4">
      <w:pPr>
        <w:pStyle w:val="Sinespaciado"/>
        <w:jc w:val="both"/>
        <w:rPr>
          <w:rFonts w:asciiTheme="minorHAnsi" w:hAnsiTheme="minorHAnsi" w:cstheme="minorHAnsi"/>
          <w:lang w:val="es-CO"/>
        </w:rPr>
      </w:pPr>
    </w:p>
    <w:p w14:paraId="224299D3" w14:textId="77777777" w:rsidR="00CE4BF4" w:rsidRDefault="00CE4BF4" w:rsidP="00CE4BF4">
      <w:pPr>
        <w:pStyle w:val="Sinespaciado"/>
        <w:jc w:val="both"/>
        <w:rPr>
          <w:rFonts w:asciiTheme="minorHAnsi" w:hAnsiTheme="minorHAnsi" w:cstheme="minorHAnsi"/>
          <w:lang w:val="es-CO"/>
        </w:rPr>
      </w:pPr>
    </w:p>
    <w:p w14:paraId="7013F8A9" w14:textId="77777777" w:rsidR="00CE4BF4" w:rsidRDefault="00CE4BF4" w:rsidP="00CE4BF4">
      <w:pPr>
        <w:pStyle w:val="Sinespaciado"/>
        <w:jc w:val="both"/>
        <w:rPr>
          <w:rFonts w:asciiTheme="minorHAnsi" w:hAnsiTheme="minorHAnsi" w:cstheme="minorHAnsi"/>
          <w:lang w:val="es-CO"/>
        </w:rPr>
      </w:pPr>
    </w:p>
    <w:p w14:paraId="49375066" w14:textId="77777777" w:rsidR="00CE4BF4" w:rsidRDefault="00CE4BF4" w:rsidP="00CE4BF4">
      <w:pPr>
        <w:pStyle w:val="Sinespaciado"/>
        <w:jc w:val="both"/>
        <w:rPr>
          <w:rFonts w:asciiTheme="minorHAnsi" w:hAnsiTheme="minorHAnsi" w:cstheme="minorHAnsi"/>
          <w:lang w:val="es-CO"/>
        </w:rPr>
      </w:pPr>
    </w:p>
    <w:p w14:paraId="6A142D32" w14:textId="77777777" w:rsidR="00CE4BF4" w:rsidRDefault="00CE4BF4" w:rsidP="00CE4BF4">
      <w:pPr>
        <w:pStyle w:val="Sinespaciado"/>
        <w:jc w:val="both"/>
        <w:rPr>
          <w:rFonts w:asciiTheme="minorHAnsi" w:hAnsiTheme="minorHAnsi" w:cstheme="minorHAnsi"/>
          <w:lang w:val="es-CO"/>
        </w:rPr>
      </w:pPr>
    </w:p>
    <w:p w14:paraId="2316D6B2" w14:textId="77777777" w:rsidR="00CE4BF4" w:rsidRPr="00E31EF0" w:rsidRDefault="00CE4BF4" w:rsidP="00CE4BF4">
      <w:pPr>
        <w:pStyle w:val="Sinespaciado"/>
        <w:jc w:val="both"/>
        <w:rPr>
          <w:rFonts w:asciiTheme="minorHAnsi" w:hAnsiTheme="minorHAnsi" w:cstheme="minorHAnsi"/>
          <w:lang w:val="es-CO"/>
        </w:rPr>
      </w:pPr>
    </w:p>
    <w:p w14:paraId="3E3723FC" w14:textId="77777777" w:rsidR="00CE4BF4" w:rsidRPr="00E31EF0" w:rsidRDefault="00CE4BF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865"/>
        <w:gridCol w:w="3255"/>
      </w:tblGrid>
      <w:tr w:rsidR="00CE4BF4" w:rsidRPr="00E31EF0" w14:paraId="25B9621F" w14:textId="77777777" w:rsidTr="002A05F7">
        <w:trPr>
          <w:trHeight w:val="140"/>
          <w:jc w:val="center"/>
        </w:trPr>
        <w:tc>
          <w:tcPr>
            <w:tcW w:w="3960" w:type="dxa"/>
            <w:gridSpan w:val="2"/>
            <w:shd w:val="clear" w:color="auto" w:fill="A9D08E"/>
            <w:vAlign w:val="center"/>
          </w:tcPr>
          <w:p w14:paraId="646C52A9"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No.</w:t>
            </w:r>
            <w:r w:rsidRPr="00E31EF0">
              <w:rPr>
                <w:rFonts w:asciiTheme="minorHAnsi" w:eastAsia="Arial" w:hAnsiTheme="minorHAnsi" w:cstheme="minorHAnsi"/>
                <w:b/>
                <w:bCs/>
                <w:color w:val="000000" w:themeColor="text1"/>
                <w:lang w:val="es-CO"/>
              </w:rPr>
              <w:t xml:space="preserve"> 24</w:t>
            </w:r>
          </w:p>
        </w:tc>
        <w:tc>
          <w:tcPr>
            <w:tcW w:w="6120" w:type="dxa"/>
            <w:gridSpan w:val="2"/>
            <w:shd w:val="clear" w:color="auto" w:fill="E2EFDA"/>
            <w:vAlign w:val="center"/>
          </w:tcPr>
          <w:p w14:paraId="2AAC0E9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Set de pelotas sensoriales</w:t>
            </w:r>
          </w:p>
        </w:tc>
      </w:tr>
      <w:tr w:rsidR="00CE4BF4" w:rsidRPr="00E31EF0" w14:paraId="52F51D4B" w14:textId="77777777" w:rsidTr="002A05F7">
        <w:trPr>
          <w:trHeight w:val="200"/>
          <w:jc w:val="center"/>
        </w:trPr>
        <w:tc>
          <w:tcPr>
            <w:tcW w:w="2100" w:type="dxa"/>
            <w:vMerge w:val="restart"/>
            <w:vAlign w:val="center"/>
          </w:tcPr>
          <w:p w14:paraId="53F604D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2025AF0A"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c>
          <w:tcPr>
            <w:tcW w:w="2865" w:type="dxa"/>
            <w:vAlign w:val="center"/>
          </w:tcPr>
          <w:p w14:paraId="60B8C5C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vAlign w:val="center"/>
          </w:tcPr>
          <w:p w14:paraId="2B89725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2BFC5E03" w14:textId="77777777" w:rsidTr="002A05F7">
        <w:trPr>
          <w:trHeight w:val="120"/>
          <w:jc w:val="center"/>
        </w:trPr>
        <w:tc>
          <w:tcPr>
            <w:tcW w:w="2100" w:type="dxa"/>
            <w:vMerge/>
            <w:vAlign w:val="center"/>
          </w:tcPr>
          <w:p w14:paraId="2071B957"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45DFF215"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3B56E14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vAlign w:val="center"/>
          </w:tcPr>
          <w:p w14:paraId="0F0E205E"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 xml:space="preserve">2 años en adelante </w:t>
            </w:r>
          </w:p>
        </w:tc>
      </w:tr>
      <w:tr w:rsidR="00CE4BF4" w:rsidRPr="00E31EF0" w14:paraId="0870BBA3" w14:textId="77777777" w:rsidTr="002A05F7">
        <w:trPr>
          <w:trHeight w:val="20"/>
          <w:jc w:val="center"/>
        </w:trPr>
        <w:tc>
          <w:tcPr>
            <w:tcW w:w="2100" w:type="dxa"/>
            <w:vMerge/>
            <w:vAlign w:val="center"/>
          </w:tcPr>
          <w:p w14:paraId="0BAF64D9"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62BC7E72"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744BBC4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vAlign w:val="center"/>
          </w:tcPr>
          <w:p w14:paraId="1883842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Cuerpo, movimiento y expresión (dotación para la inclusión)</w:t>
            </w:r>
          </w:p>
        </w:tc>
      </w:tr>
      <w:tr w:rsidR="00CE4BF4" w:rsidRPr="00E31EF0" w14:paraId="69490F62" w14:textId="77777777" w:rsidTr="002A05F7">
        <w:trPr>
          <w:trHeight w:val="80"/>
          <w:jc w:val="center"/>
        </w:trPr>
        <w:tc>
          <w:tcPr>
            <w:tcW w:w="3960" w:type="dxa"/>
            <w:gridSpan w:val="2"/>
            <w:shd w:val="clear" w:color="auto" w:fill="A9D08E"/>
            <w:vAlign w:val="center"/>
          </w:tcPr>
          <w:p w14:paraId="67DB00E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2"/>
            <w:shd w:val="clear" w:color="auto" w:fill="A9D08E"/>
            <w:vAlign w:val="center"/>
          </w:tcPr>
          <w:p w14:paraId="57BF847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474BFB4D" w14:textId="77777777" w:rsidTr="002A05F7">
        <w:trPr>
          <w:trHeight w:val="20"/>
          <w:jc w:val="center"/>
        </w:trPr>
        <w:tc>
          <w:tcPr>
            <w:tcW w:w="3960" w:type="dxa"/>
            <w:gridSpan w:val="2"/>
            <w:vMerge w:val="restart"/>
            <w:vAlign w:val="center"/>
          </w:tcPr>
          <w:p w14:paraId="32E01A1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eastAsia="es-CO"/>
              </w:rPr>
              <w:drawing>
                <wp:anchor distT="0" distB="0" distL="114300" distR="114300" simplePos="0" relativeHeight="251659264" behindDoc="1" locked="0" layoutInCell="1" allowOverlap="1" wp14:anchorId="2C30373F" wp14:editId="50C42D73">
                  <wp:simplePos x="0" y="0"/>
                  <wp:positionH relativeFrom="column">
                    <wp:posOffset>175895</wp:posOffset>
                  </wp:positionH>
                  <wp:positionV relativeFrom="paragraph">
                    <wp:posOffset>-1407795</wp:posOffset>
                  </wp:positionV>
                  <wp:extent cx="2002790" cy="1571625"/>
                  <wp:effectExtent l="0" t="0" r="0" b="0"/>
                  <wp:wrapTight wrapText="bothSides">
                    <wp:wrapPolygon edited="0">
                      <wp:start x="0" y="0"/>
                      <wp:lineTo x="0" y="21207"/>
                      <wp:lineTo x="21367" y="21207"/>
                      <wp:lineTo x="21367" y="0"/>
                      <wp:lineTo x="0" y="0"/>
                    </wp:wrapPolygon>
                  </wp:wrapTight>
                  <wp:docPr id="3" name="Imagen 3" descr="Interfaz de usuario gráfica, Gráfico, Gráfico de burbuj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Interfaz de usuario gráfica, Gráfico, Gráfico de burbujas&#10;&#10;Descripción generada automáticamente"/>
                          <pic:cNvPicPr/>
                        </pic:nvPicPr>
                        <pic:blipFill rotWithShape="1">
                          <a:blip r:embed="rId35">
                            <a:extLst>
                              <a:ext uri="{28A0092B-C50C-407E-A947-70E740481C1C}">
                                <a14:useLocalDpi xmlns:a14="http://schemas.microsoft.com/office/drawing/2010/main" val="0"/>
                              </a:ext>
                            </a:extLst>
                          </a:blip>
                          <a:srcRect l="36458" t="29216" r="37500" b="34442"/>
                          <a:stretch/>
                        </pic:blipFill>
                        <pic:spPr bwMode="auto">
                          <a:xfrm>
                            <a:off x="0" y="0"/>
                            <a:ext cx="2002790" cy="1571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31EF0">
              <w:rPr>
                <w:rFonts w:asciiTheme="minorHAnsi" w:hAnsiTheme="minorHAnsi" w:cstheme="minorHAnsi"/>
                <w:lang w:val="es-CO" w:eastAsia="es-CO"/>
              </w:rPr>
              <w:t xml:space="preserve"> </w:t>
            </w:r>
            <w:r w:rsidRPr="00E31EF0">
              <w:rPr>
                <w:rFonts w:asciiTheme="minorHAnsi" w:hAnsiTheme="minorHAnsi" w:cstheme="minorHAnsi"/>
                <w:noProof/>
                <w:lang w:val="es-CO" w:eastAsia="es-CO"/>
              </w:rPr>
              <mc:AlternateContent>
                <mc:Choice Requires="wps">
                  <w:drawing>
                    <wp:inline distT="0" distB="0" distL="0" distR="0" wp14:anchorId="11106C26" wp14:editId="3E119957">
                      <wp:extent cx="304800" cy="304800"/>
                      <wp:effectExtent l="0" t="0" r="0" b="0"/>
                      <wp:docPr id="14" name="Rectángulo 14" descr="Set de pelotas"/>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a16="http://schemas.microsoft.com/office/drawing/2014/main" xmlns:a14="http://schemas.microsoft.com/office/drawing/2010/main" xmlns:pic="http://schemas.openxmlformats.org/drawingml/2006/picture" xmlns:a="http://schemas.openxmlformats.org/drawingml/2006/main">
                  <w:pict w14:anchorId="4C0D8ECC">
                    <v:rect id="Rectángulo 14" style="width:24pt;height:24pt;visibility:visible;mso-wrap-style:square;mso-left-percent:-10001;mso-top-percent:-10001;mso-position-horizontal:absolute;mso-position-horizontal-relative:char;mso-position-vertical:absolute;mso-position-vertical-relative:line;mso-left-percent:-10001;mso-top-percent:-10001;v-text-anchor:top" alt="Set de pelotas" o:spid="_x0000_s1026" filled="f" stroked="f" w14:anchorId="15D6427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o:lock v:ext="edit" aspectratio="t"/>
                      <w10:anchorlock/>
                    </v:rect>
                  </w:pict>
                </mc:Fallback>
              </mc:AlternateContent>
            </w:r>
            <w:r w:rsidRPr="00E31EF0">
              <w:rPr>
                <w:rFonts w:asciiTheme="minorHAnsi" w:hAnsiTheme="minorHAnsi" w:cstheme="minorHAnsi"/>
                <w:lang w:val="es-CO" w:eastAsia="es-CO"/>
              </w:rPr>
              <w:t xml:space="preserve"> </w:t>
            </w:r>
            <w:r w:rsidRPr="00E31EF0">
              <w:rPr>
                <w:rFonts w:asciiTheme="minorHAnsi" w:hAnsiTheme="minorHAnsi" w:cstheme="minorHAnsi"/>
                <w:noProof/>
                <w:lang w:val="es-CO" w:eastAsia="es-CO"/>
              </w:rPr>
              <mc:AlternateContent>
                <mc:Choice Requires="wps">
                  <w:drawing>
                    <wp:inline distT="0" distB="0" distL="0" distR="0" wp14:anchorId="44346689" wp14:editId="294E7DFF">
                      <wp:extent cx="304800" cy="304800"/>
                      <wp:effectExtent l="0" t="0" r="0" b="0"/>
                      <wp:docPr id="16" name="Rectángulo 16" descr="Set de pelotas"/>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a16="http://schemas.microsoft.com/office/drawing/2014/main" xmlns:a14="http://schemas.microsoft.com/office/drawing/2010/main" xmlns:pic="http://schemas.openxmlformats.org/drawingml/2006/picture" xmlns:a="http://schemas.openxmlformats.org/drawingml/2006/main">
                  <w:pict w14:anchorId="366F6259">
                    <v:rect id="Rectángulo 16" style="width:24pt;height:24pt;visibility:visible;mso-wrap-style:square;mso-left-percent:-10001;mso-top-percent:-10001;mso-position-horizontal:absolute;mso-position-horizontal-relative:char;mso-position-vertical:absolute;mso-position-vertical-relative:line;mso-left-percent:-10001;mso-top-percent:-10001;v-text-anchor:top" alt="Set de pelotas" o:spid="_x0000_s1026" filled="f" stroked="f" w14:anchorId="79EADE3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o:lock v:ext="edit" aspectratio="t"/>
                      <w10:anchorlock/>
                    </v:rect>
                  </w:pict>
                </mc:Fallback>
              </mc:AlternateContent>
            </w:r>
          </w:p>
        </w:tc>
        <w:tc>
          <w:tcPr>
            <w:tcW w:w="6120" w:type="dxa"/>
            <w:gridSpan w:val="2"/>
            <w:vAlign w:val="center"/>
          </w:tcPr>
          <w:p w14:paraId="5A569982" w14:textId="77777777" w:rsidR="00CE4BF4" w:rsidRPr="00E31EF0" w:rsidRDefault="00CE4BF4" w:rsidP="002A05F7">
            <w:pPr>
              <w:pStyle w:val="Sinespaciado"/>
              <w:jc w:val="both"/>
              <w:rPr>
                <w:rFonts w:asciiTheme="minorHAnsi" w:eastAsia="Arial" w:hAnsiTheme="minorHAnsi" w:cstheme="minorHAnsi"/>
                <w:color w:val="000000" w:themeColor="text1"/>
                <w:lang w:val="es-CO" w:eastAsia="es-ES_tradnl"/>
              </w:rPr>
            </w:pPr>
            <w:r w:rsidRPr="00E31EF0">
              <w:rPr>
                <w:rFonts w:asciiTheme="minorHAnsi" w:eastAsia="Arial" w:hAnsiTheme="minorHAnsi" w:cstheme="minorHAnsi"/>
                <w:color w:val="000000" w:themeColor="text1"/>
                <w:lang w:val="es-CO" w:eastAsia="es-ES_tradnl"/>
              </w:rPr>
              <w:t>Set de 6 pelotas de diferentes texturas y colores: suave, rugoso, estriadas, acanaladas,  entre otros. Estas pelotas son una herramienta de aprendizaje muy útil para trabajar la exploración a través de los sentidos y el interés por el entorno promoviendo interacciones entre pares, coordinación, desarrollan del equilibrio, fuerza muscular, seguimiento visual, entre otros.</w:t>
            </w:r>
          </w:p>
        </w:tc>
      </w:tr>
      <w:tr w:rsidR="00CE4BF4" w:rsidRPr="00E31EF0" w14:paraId="38192492" w14:textId="77777777" w:rsidTr="002A05F7">
        <w:trPr>
          <w:trHeight w:val="54"/>
          <w:jc w:val="center"/>
        </w:trPr>
        <w:tc>
          <w:tcPr>
            <w:tcW w:w="3960" w:type="dxa"/>
            <w:gridSpan w:val="2"/>
            <w:vMerge/>
            <w:vAlign w:val="center"/>
          </w:tcPr>
          <w:p w14:paraId="48F4821A"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2"/>
            <w:shd w:val="clear" w:color="auto" w:fill="A9D08E"/>
            <w:vAlign w:val="center"/>
          </w:tcPr>
          <w:p w14:paraId="6730041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51FAFC1D" w14:textId="77777777" w:rsidTr="002A05F7">
        <w:trPr>
          <w:trHeight w:val="20"/>
          <w:jc w:val="center"/>
        </w:trPr>
        <w:tc>
          <w:tcPr>
            <w:tcW w:w="3960" w:type="dxa"/>
            <w:gridSpan w:val="2"/>
            <w:vMerge/>
            <w:vAlign w:val="center"/>
          </w:tcPr>
          <w:p w14:paraId="379CBC72"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12F63F3A"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Diámetro</w:t>
            </w:r>
          </w:p>
        </w:tc>
        <w:tc>
          <w:tcPr>
            <w:tcW w:w="3255" w:type="dxa"/>
            <w:shd w:val="clear" w:color="auto" w:fill="E2EFDA"/>
            <w:vAlign w:val="center"/>
          </w:tcPr>
          <w:p w14:paraId="0BE4576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6 cm</w:t>
            </w:r>
          </w:p>
        </w:tc>
      </w:tr>
      <w:tr w:rsidR="00CE4BF4" w:rsidRPr="00E31EF0" w14:paraId="261469C8" w14:textId="77777777" w:rsidTr="002A05F7">
        <w:trPr>
          <w:trHeight w:val="20"/>
          <w:jc w:val="center"/>
        </w:trPr>
        <w:tc>
          <w:tcPr>
            <w:tcW w:w="3960" w:type="dxa"/>
            <w:gridSpan w:val="2"/>
            <w:vMerge/>
            <w:vAlign w:val="center"/>
          </w:tcPr>
          <w:p w14:paraId="24A6C69E"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2D1E6C5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255" w:type="dxa"/>
            <w:shd w:val="clear" w:color="auto" w:fill="E2EFDA"/>
            <w:vAlign w:val="center"/>
          </w:tcPr>
          <w:p w14:paraId="032E663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Vinilo libre de BPA, no tóxico</w:t>
            </w:r>
          </w:p>
        </w:tc>
      </w:tr>
      <w:tr w:rsidR="00CE4BF4" w:rsidRPr="00E31EF0" w14:paraId="5F8D9520" w14:textId="77777777" w:rsidTr="002A05F7">
        <w:trPr>
          <w:trHeight w:val="140"/>
          <w:jc w:val="center"/>
        </w:trPr>
        <w:tc>
          <w:tcPr>
            <w:tcW w:w="3960" w:type="dxa"/>
            <w:gridSpan w:val="2"/>
            <w:vMerge/>
            <w:vAlign w:val="center"/>
          </w:tcPr>
          <w:p w14:paraId="782AE5A9"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20B98A9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255" w:type="dxa"/>
            <w:shd w:val="clear" w:color="auto" w:fill="E2EFDA"/>
            <w:vAlign w:val="center"/>
          </w:tcPr>
          <w:p w14:paraId="0906A8FD" w14:textId="77777777" w:rsidR="00CE4BF4" w:rsidRPr="00E31EF0" w:rsidRDefault="00CE4BF4" w:rsidP="002A05F7">
            <w:pPr>
              <w:pStyle w:val="Sinespaciado"/>
              <w:jc w:val="both"/>
              <w:rPr>
                <w:rFonts w:asciiTheme="minorHAnsi" w:eastAsia="Arial" w:hAnsiTheme="minorHAnsi" w:cstheme="minorHAnsi"/>
                <w:color w:val="000000" w:themeColor="text1"/>
                <w:lang w:val="es-CO"/>
              </w:rPr>
            </w:pPr>
            <w:r w:rsidRPr="00E31EF0">
              <w:rPr>
                <w:rFonts w:asciiTheme="minorHAnsi" w:eastAsia="Arial" w:hAnsiTheme="minorHAnsi" w:cstheme="minorHAnsi"/>
                <w:color w:val="000000" w:themeColor="text1"/>
                <w:lang w:val="es-CO"/>
              </w:rPr>
              <w:t xml:space="preserve">Variado </w:t>
            </w:r>
          </w:p>
        </w:tc>
      </w:tr>
      <w:tr w:rsidR="00CE4BF4" w:rsidRPr="00E31EF0" w14:paraId="280C9A74" w14:textId="77777777" w:rsidTr="002A05F7">
        <w:trPr>
          <w:trHeight w:val="138"/>
          <w:jc w:val="center"/>
        </w:trPr>
        <w:tc>
          <w:tcPr>
            <w:tcW w:w="3960" w:type="dxa"/>
            <w:gridSpan w:val="2"/>
            <w:vMerge/>
            <w:vAlign w:val="center"/>
          </w:tcPr>
          <w:p w14:paraId="559ED4B3"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4952BC5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255" w:type="dxa"/>
            <w:shd w:val="clear" w:color="auto" w:fill="E2EFDA"/>
            <w:vAlign w:val="center"/>
          </w:tcPr>
          <w:p w14:paraId="060FD28A" w14:textId="77777777" w:rsidR="00CE4BF4" w:rsidRPr="00E31EF0" w:rsidRDefault="00CE4BF4" w:rsidP="002A05F7">
            <w:pPr>
              <w:pStyle w:val="Sinespaciado"/>
              <w:jc w:val="both"/>
              <w:rPr>
                <w:rFonts w:asciiTheme="minorHAnsi" w:eastAsia="Arial" w:hAnsiTheme="minorHAnsi" w:cstheme="minorHAnsi"/>
                <w:color w:val="000000" w:themeColor="text1"/>
                <w:lang w:val="es-CO"/>
              </w:rPr>
            </w:pPr>
            <w:r w:rsidRPr="00E31EF0">
              <w:rPr>
                <w:rFonts w:asciiTheme="minorHAnsi" w:eastAsia="Arial" w:hAnsiTheme="minorHAnsi" w:cstheme="minorHAnsi"/>
                <w:color w:val="000000" w:themeColor="text1"/>
                <w:lang w:val="es-CO"/>
              </w:rPr>
              <w:t>Set de 6 pelotas</w:t>
            </w:r>
          </w:p>
        </w:tc>
      </w:tr>
      <w:tr w:rsidR="00CE4BF4" w:rsidRPr="00E31EF0" w14:paraId="5F57858E" w14:textId="77777777" w:rsidTr="002A05F7">
        <w:trPr>
          <w:trHeight w:val="20"/>
          <w:jc w:val="center"/>
        </w:trPr>
        <w:tc>
          <w:tcPr>
            <w:tcW w:w="3960" w:type="dxa"/>
            <w:gridSpan w:val="2"/>
            <w:vMerge/>
            <w:vAlign w:val="center"/>
          </w:tcPr>
          <w:p w14:paraId="068E0EF7"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12E0BD6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Vida útil mínima </w:t>
            </w:r>
          </w:p>
        </w:tc>
        <w:tc>
          <w:tcPr>
            <w:tcW w:w="3255" w:type="dxa"/>
            <w:shd w:val="clear" w:color="auto" w:fill="E2EFDA"/>
            <w:vAlign w:val="center"/>
          </w:tcPr>
          <w:p w14:paraId="52CEB736" w14:textId="77777777" w:rsidR="00CE4BF4" w:rsidRPr="00E31EF0" w:rsidRDefault="00CE4BF4" w:rsidP="002A05F7">
            <w:pPr>
              <w:pStyle w:val="Sinespaciado"/>
              <w:jc w:val="both"/>
              <w:rPr>
                <w:rFonts w:asciiTheme="minorHAnsi" w:eastAsia="Arial" w:hAnsiTheme="minorHAnsi" w:cstheme="minorHAnsi"/>
                <w:color w:val="000000" w:themeColor="text1"/>
                <w:lang w:val="es-CO"/>
              </w:rPr>
            </w:pPr>
            <w:r w:rsidRPr="00E31EF0">
              <w:rPr>
                <w:rFonts w:asciiTheme="minorHAnsi" w:eastAsia="Arial" w:hAnsiTheme="minorHAnsi" w:cstheme="minorHAnsi"/>
                <w:color w:val="000000" w:themeColor="text1"/>
                <w:lang w:val="es-CO"/>
              </w:rPr>
              <w:t>10 años o más</w:t>
            </w:r>
          </w:p>
        </w:tc>
      </w:tr>
      <w:tr w:rsidR="00CE4BF4" w:rsidRPr="00E31EF0" w14:paraId="3EFAA71C" w14:textId="77777777" w:rsidTr="002A05F7">
        <w:trPr>
          <w:trHeight w:val="160"/>
          <w:jc w:val="center"/>
        </w:trPr>
        <w:tc>
          <w:tcPr>
            <w:tcW w:w="10080" w:type="dxa"/>
            <w:gridSpan w:val="4"/>
            <w:shd w:val="clear" w:color="auto" w:fill="A9D08E"/>
            <w:vAlign w:val="center"/>
          </w:tcPr>
          <w:p w14:paraId="3BAB8AD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Requerimientos técnicos </w:t>
            </w:r>
          </w:p>
        </w:tc>
      </w:tr>
      <w:tr w:rsidR="00CE4BF4" w:rsidRPr="00E31EF0" w14:paraId="7F48D6FA" w14:textId="77777777" w:rsidTr="002A05F7">
        <w:trPr>
          <w:trHeight w:val="25"/>
          <w:jc w:val="center"/>
        </w:trPr>
        <w:tc>
          <w:tcPr>
            <w:tcW w:w="10080" w:type="dxa"/>
            <w:gridSpan w:val="4"/>
            <w:vAlign w:val="center"/>
          </w:tcPr>
          <w:p w14:paraId="30E9B5D0"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Las pelotas sensoriales deben tener diferentes colores brillantes y multi</w:t>
            </w:r>
            <w:r>
              <w:rPr>
                <w:rFonts w:asciiTheme="minorHAnsi" w:hAnsiTheme="minorHAnsi" w:cstheme="minorHAnsi"/>
                <w:shd w:val="clear" w:color="auto" w:fill="FFFFFF"/>
                <w:lang w:val="es-CO"/>
              </w:rPr>
              <w:t xml:space="preserve"> </w:t>
            </w:r>
            <w:r w:rsidRPr="00E31EF0">
              <w:rPr>
                <w:rFonts w:asciiTheme="minorHAnsi" w:hAnsiTheme="minorHAnsi" w:cstheme="minorHAnsi"/>
                <w:shd w:val="clear" w:color="auto" w:fill="FFFFFF"/>
                <w:lang w:val="es-CO"/>
              </w:rPr>
              <w:t>textura, con fácil agarre que permitan el juego a través del tacto, y lavables.</w:t>
            </w:r>
          </w:p>
          <w:p w14:paraId="10F0C1D6" w14:textId="77777777" w:rsidR="00CE4BF4" w:rsidRPr="00E31EF0" w:rsidRDefault="00CE4BF4" w:rsidP="002A05F7">
            <w:pPr>
              <w:pStyle w:val="Sinespaciado"/>
              <w:jc w:val="both"/>
              <w:rPr>
                <w:rFonts w:asciiTheme="minorHAnsi"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5797773E" w14:textId="77777777" w:rsidTr="002A05F7">
        <w:trPr>
          <w:trHeight w:val="160"/>
          <w:jc w:val="center"/>
        </w:trPr>
        <w:tc>
          <w:tcPr>
            <w:tcW w:w="10080" w:type="dxa"/>
            <w:gridSpan w:val="4"/>
            <w:shd w:val="clear" w:color="auto" w:fill="A9D08E"/>
            <w:vAlign w:val="center"/>
          </w:tcPr>
          <w:p w14:paraId="286C236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1E9B5512" w14:textId="77777777" w:rsidTr="002A05F7">
        <w:trPr>
          <w:trHeight w:val="55"/>
          <w:jc w:val="center"/>
        </w:trPr>
        <w:tc>
          <w:tcPr>
            <w:tcW w:w="10080" w:type="dxa"/>
            <w:gridSpan w:val="4"/>
            <w:vAlign w:val="center"/>
          </w:tcPr>
          <w:p w14:paraId="68C6684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shd w:val="clear" w:color="auto" w:fill="FFFFFF"/>
                <w:lang w:val="es-CO"/>
              </w:rPr>
              <w:t>Las pelotas sensoriales deben ser de material no tóxico que no ocasione daños a la piel</w:t>
            </w:r>
            <w:r w:rsidRPr="00E31EF0">
              <w:rPr>
                <w:rStyle w:val="normaltextrun"/>
                <w:rFonts w:asciiTheme="minorHAnsi" w:hAnsiTheme="minorHAnsi" w:cstheme="minorHAnsi"/>
                <w:color w:val="000000"/>
                <w:shd w:val="clear" w:color="auto" w:fill="FFFFFF"/>
                <w:lang w:val="es-CO"/>
              </w:rPr>
              <w:t xml:space="preserve"> debe garantizar la seguridad de las niñas y los niños en el momento de uso. No debe contener materiales cortantes, estar libre de grapas o remaches.</w:t>
            </w:r>
          </w:p>
        </w:tc>
      </w:tr>
      <w:tr w:rsidR="00CE4BF4" w:rsidRPr="00E31EF0" w14:paraId="5AAE088B" w14:textId="77777777" w:rsidTr="002A05F7">
        <w:trPr>
          <w:trHeight w:val="80"/>
          <w:jc w:val="center"/>
        </w:trPr>
        <w:tc>
          <w:tcPr>
            <w:tcW w:w="10080" w:type="dxa"/>
            <w:gridSpan w:val="4"/>
            <w:shd w:val="clear" w:color="auto" w:fill="A9D08E"/>
            <w:vAlign w:val="center"/>
          </w:tcPr>
          <w:p w14:paraId="481B4EE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72A43AB5" w14:textId="77777777" w:rsidTr="002A05F7">
        <w:trPr>
          <w:trHeight w:val="300"/>
          <w:jc w:val="center"/>
        </w:trPr>
        <w:tc>
          <w:tcPr>
            <w:tcW w:w="10080" w:type="dxa"/>
            <w:gridSpan w:val="4"/>
            <w:vAlign w:val="center"/>
          </w:tcPr>
          <w:p w14:paraId="618AB188" w14:textId="77777777" w:rsidR="00CE4BF4" w:rsidRPr="00E31EF0" w:rsidRDefault="00CE4BF4" w:rsidP="002A05F7">
            <w:pPr>
              <w:pStyle w:val="Sinespaciado"/>
              <w:jc w:val="both"/>
              <w:rPr>
                <w:rFonts w:asciiTheme="minorHAnsi" w:hAnsiTheme="minorHAnsi" w:cstheme="minorHAnsi"/>
                <w:lang w:val="es-CO"/>
              </w:rPr>
            </w:pPr>
            <w:r w:rsidRPr="00E31EF0">
              <w:rPr>
                <w:rStyle w:val="normaltextrun"/>
                <w:rFonts w:asciiTheme="minorHAnsi" w:hAnsiTheme="minorHAnsi" w:cstheme="minorHAnsi"/>
                <w:color w:val="000000"/>
                <w:lang w:val="es-CO"/>
              </w:rPr>
              <w:t>Se debe poder limpiar y desinfectar con todos los agentes de limpieza de uso comercial.</w:t>
            </w:r>
            <w:r w:rsidRPr="00E31EF0">
              <w:rPr>
                <w:rStyle w:val="eop"/>
                <w:rFonts w:asciiTheme="minorHAnsi" w:hAnsiTheme="minorHAnsi" w:cstheme="minorHAnsi"/>
                <w:color w:val="000000"/>
                <w:lang w:val="es-CO"/>
              </w:rPr>
              <w:t> </w:t>
            </w:r>
          </w:p>
          <w:p w14:paraId="20C9A3F9" w14:textId="77777777" w:rsidR="00CE4BF4" w:rsidRPr="00E31EF0" w:rsidRDefault="00CE4BF4" w:rsidP="002A05F7">
            <w:pPr>
              <w:pStyle w:val="Sinespaciado"/>
              <w:jc w:val="both"/>
              <w:rPr>
                <w:rFonts w:asciiTheme="minorHAnsi" w:hAnsiTheme="minorHAnsi" w:cstheme="minorHAnsi"/>
                <w:lang w:val="es-CO"/>
              </w:rPr>
            </w:pPr>
            <w:r w:rsidRPr="00E31EF0">
              <w:rPr>
                <w:rStyle w:val="normaltextrun"/>
                <w:rFonts w:asciiTheme="minorHAnsi" w:hAnsiTheme="minorHAnsi" w:cstheme="minorHAnsi"/>
                <w:color w:val="000000"/>
                <w:lang w:val="es-CO"/>
              </w:rPr>
              <w:t>El material debe estar visiblemente limpio y libre de infestación.</w:t>
            </w:r>
            <w:r w:rsidRPr="00E31EF0">
              <w:rPr>
                <w:rStyle w:val="eop"/>
                <w:rFonts w:asciiTheme="minorHAnsi" w:hAnsiTheme="minorHAnsi" w:cstheme="minorHAnsi"/>
                <w:color w:val="000000"/>
                <w:lang w:val="es-CO"/>
              </w:rPr>
              <w:t> </w:t>
            </w:r>
          </w:p>
        </w:tc>
      </w:tr>
    </w:tbl>
    <w:p w14:paraId="216D14E3" w14:textId="77777777" w:rsidR="00CE4BF4" w:rsidRPr="00E31EF0" w:rsidRDefault="00CE4BF4" w:rsidP="00CE4BF4">
      <w:pPr>
        <w:pStyle w:val="Sinespaciado"/>
        <w:jc w:val="both"/>
        <w:rPr>
          <w:rFonts w:asciiTheme="minorHAnsi" w:hAnsiTheme="minorHAnsi" w:cstheme="minorHAnsi"/>
          <w:lang w:val="es-CO"/>
        </w:rPr>
      </w:pPr>
    </w:p>
    <w:p w14:paraId="70C707ED" w14:textId="77777777" w:rsidR="00CE4BF4" w:rsidRPr="00E31EF0" w:rsidRDefault="00CE4BF4" w:rsidP="00CE4BF4">
      <w:pPr>
        <w:pStyle w:val="Sinespaciado"/>
        <w:jc w:val="both"/>
        <w:rPr>
          <w:rFonts w:asciiTheme="minorHAnsi" w:hAnsiTheme="minorHAnsi" w:cstheme="minorHAnsi"/>
          <w:lang w:val="es-CO"/>
        </w:rPr>
      </w:pPr>
    </w:p>
    <w:p w14:paraId="1E880988" w14:textId="77777777" w:rsidR="00CE4BF4" w:rsidRPr="00E31EF0" w:rsidRDefault="00CE4BF4" w:rsidP="00CE4BF4">
      <w:pPr>
        <w:pStyle w:val="Sinespaciado"/>
        <w:jc w:val="both"/>
        <w:rPr>
          <w:rFonts w:asciiTheme="minorHAnsi" w:hAnsiTheme="minorHAnsi" w:cstheme="minorHAnsi"/>
          <w:lang w:val="es-CO"/>
        </w:rPr>
      </w:pPr>
    </w:p>
    <w:p w14:paraId="63E278C0" w14:textId="77777777" w:rsidR="00CE4BF4" w:rsidRDefault="00CE4BF4" w:rsidP="00CE4BF4">
      <w:pPr>
        <w:pStyle w:val="Sinespaciado"/>
        <w:jc w:val="both"/>
        <w:rPr>
          <w:rFonts w:asciiTheme="minorHAnsi" w:hAnsiTheme="minorHAnsi" w:cstheme="minorHAnsi"/>
          <w:lang w:val="es-CO"/>
        </w:rPr>
      </w:pPr>
    </w:p>
    <w:p w14:paraId="023F4F7F" w14:textId="77777777" w:rsidR="00CE4BF4" w:rsidRDefault="00CE4BF4" w:rsidP="00CE4BF4">
      <w:pPr>
        <w:pStyle w:val="Sinespaciado"/>
        <w:jc w:val="both"/>
        <w:rPr>
          <w:rFonts w:asciiTheme="minorHAnsi" w:hAnsiTheme="minorHAnsi" w:cstheme="minorHAnsi"/>
          <w:lang w:val="es-CO"/>
        </w:rPr>
      </w:pPr>
    </w:p>
    <w:p w14:paraId="51D96446" w14:textId="77777777" w:rsidR="00CE4BF4" w:rsidRDefault="00CE4BF4" w:rsidP="00CE4BF4">
      <w:pPr>
        <w:pStyle w:val="Sinespaciado"/>
        <w:jc w:val="both"/>
        <w:rPr>
          <w:rFonts w:asciiTheme="minorHAnsi" w:hAnsiTheme="minorHAnsi" w:cstheme="minorHAnsi"/>
          <w:lang w:val="es-CO"/>
        </w:rPr>
      </w:pPr>
    </w:p>
    <w:p w14:paraId="1BE8A08F" w14:textId="77777777" w:rsidR="00CE4BF4" w:rsidRDefault="00CE4BF4" w:rsidP="00CE4BF4">
      <w:pPr>
        <w:pStyle w:val="Sinespaciado"/>
        <w:jc w:val="both"/>
        <w:rPr>
          <w:rFonts w:asciiTheme="minorHAnsi" w:hAnsiTheme="minorHAnsi" w:cstheme="minorHAnsi"/>
          <w:lang w:val="es-CO"/>
        </w:rPr>
      </w:pPr>
    </w:p>
    <w:p w14:paraId="4664513C" w14:textId="77777777" w:rsidR="00CE4BF4" w:rsidRDefault="00CE4BF4" w:rsidP="00CE4BF4">
      <w:pPr>
        <w:pStyle w:val="Sinespaciado"/>
        <w:jc w:val="both"/>
        <w:rPr>
          <w:rFonts w:asciiTheme="minorHAnsi" w:hAnsiTheme="minorHAnsi" w:cstheme="minorHAnsi"/>
          <w:lang w:val="es-CO"/>
        </w:rPr>
      </w:pPr>
    </w:p>
    <w:p w14:paraId="118D48FC" w14:textId="77777777" w:rsidR="00CE4BF4" w:rsidRDefault="00CE4BF4" w:rsidP="00CE4BF4">
      <w:pPr>
        <w:pStyle w:val="Sinespaciado"/>
        <w:jc w:val="both"/>
        <w:rPr>
          <w:rFonts w:asciiTheme="minorHAnsi" w:hAnsiTheme="minorHAnsi" w:cstheme="minorHAnsi"/>
          <w:lang w:val="es-CO"/>
        </w:rPr>
      </w:pPr>
    </w:p>
    <w:p w14:paraId="7435AB62" w14:textId="77777777" w:rsidR="00CE4BF4" w:rsidRDefault="00CE4BF4" w:rsidP="00CE4BF4">
      <w:pPr>
        <w:pStyle w:val="Sinespaciado"/>
        <w:jc w:val="both"/>
        <w:rPr>
          <w:rFonts w:asciiTheme="minorHAnsi" w:hAnsiTheme="minorHAnsi" w:cstheme="minorHAnsi"/>
          <w:lang w:val="es-CO"/>
        </w:rPr>
      </w:pPr>
    </w:p>
    <w:p w14:paraId="49FCC583" w14:textId="77777777" w:rsidR="00CE4BF4" w:rsidRDefault="00CE4BF4" w:rsidP="00CE4BF4">
      <w:pPr>
        <w:pStyle w:val="Sinespaciado"/>
        <w:jc w:val="both"/>
        <w:rPr>
          <w:rFonts w:asciiTheme="minorHAnsi" w:hAnsiTheme="minorHAnsi" w:cstheme="minorHAnsi"/>
          <w:lang w:val="es-CO"/>
        </w:rPr>
      </w:pPr>
    </w:p>
    <w:p w14:paraId="013216A0" w14:textId="77777777" w:rsidR="00CE4BF4" w:rsidRDefault="00CE4BF4" w:rsidP="00CE4BF4">
      <w:pPr>
        <w:pStyle w:val="Sinespaciado"/>
        <w:jc w:val="both"/>
        <w:rPr>
          <w:rFonts w:asciiTheme="minorHAnsi" w:hAnsiTheme="minorHAnsi" w:cstheme="minorHAnsi"/>
          <w:lang w:val="es-CO"/>
        </w:rPr>
      </w:pPr>
    </w:p>
    <w:p w14:paraId="799A980B" w14:textId="77777777" w:rsidR="00CE4BF4" w:rsidRDefault="00CE4BF4" w:rsidP="00CE4BF4">
      <w:pPr>
        <w:pStyle w:val="Sinespaciado"/>
        <w:jc w:val="both"/>
        <w:rPr>
          <w:rFonts w:asciiTheme="minorHAnsi" w:hAnsiTheme="minorHAnsi" w:cstheme="minorHAnsi"/>
          <w:lang w:val="es-CO"/>
        </w:rPr>
      </w:pPr>
    </w:p>
    <w:p w14:paraId="3AC7C65F" w14:textId="77777777" w:rsidR="00CE4BF4" w:rsidRPr="00E31EF0" w:rsidRDefault="00CE4BF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865"/>
        <w:gridCol w:w="1785"/>
        <w:gridCol w:w="1470"/>
      </w:tblGrid>
      <w:tr w:rsidR="00CE4BF4" w:rsidRPr="00E31EF0" w14:paraId="558BE72B" w14:textId="77777777" w:rsidTr="002A05F7">
        <w:trPr>
          <w:trHeight w:val="140"/>
          <w:jc w:val="center"/>
        </w:trPr>
        <w:tc>
          <w:tcPr>
            <w:tcW w:w="3960" w:type="dxa"/>
            <w:gridSpan w:val="2"/>
            <w:shd w:val="clear" w:color="auto" w:fill="A9D08E"/>
            <w:vAlign w:val="center"/>
          </w:tcPr>
          <w:p w14:paraId="1D1210F1"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No.</w:t>
            </w:r>
            <w:r w:rsidRPr="00E31EF0">
              <w:rPr>
                <w:rFonts w:asciiTheme="minorHAnsi" w:eastAsia="Arial" w:hAnsiTheme="minorHAnsi" w:cstheme="minorHAnsi"/>
                <w:b/>
                <w:bCs/>
                <w:color w:val="000000" w:themeColor="text1"/>
                <w:lang w:val="es-CO"/>
              </w:rPr>
              <w:t xml:space="preserve"> 25</w:t>
            </w:r>
          </w:p>
        </w:tc>
        <w:tc>
          <w:tcPr>
            <w:tcW w:w="6120" w:type="dxa"/>
            <w:gridSpan w:val="3"/>
            <w:shd w:val="clear" w:color="auto" w:fill="E2EFDA"/>
            <w:vAlign w:val="center"/>
          </w:tcPr>
          <w:p w14:paraId="5920ACA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Guantes de textura</w:t>
            </w:r>
          </w:p>
        </w:tc>
      </w:tr>
      <w:tr w:rsidR="00CE4BF4" w:rsidRPr="00E31EF0" w14:paraId="135233C4" w14:textId="77777777" w:rsidTr="002A05F7">
        <w:trPr>
          <w:trHeight w:val="200"/>
          <w:jc w:val="center"/>
        </w:trPr>
        <w:tc>
          <w:tcPr>
            <w:tcW w:w="2100" w:type="dxa"/>
            <w:vMerge w:val="restart"/>
            <w:vAlign w:val="center"/>
          </w:tcPr>
          <w:p w14:paraId="7330436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1D97682B"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c>
          <w:tcPr>
            <w:tcW w:w="2865" w:type="dxa"/>
            <w:vAlign w:val="center"/>
          </w:tcPr>
          <w:p w14:paraId="5483FCA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gridSpan w:val="2"/>
            <w:vAlign w:val="center"/>
          </w:tcPr>
          <w:p w14:paraId="66818ED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0929D777" w14:textId="77777777" w:rsidTr="002A05F7">
        <w:trPr>
          <w:trHeight w:val="120"/>
          <w:jc w:val="center"/>
        </w:trPr>
        <w:tc>
          <w:tcPr>
            <w:tcW w:w="2100" w:type="dxa"/>
            <w:vMerge/>
            <w:vAlign w:val="center"/>
          </w:tcPr>
          <w:p w14:paraId="53988F43"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1EBCEBDD"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50B12DB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gridSpan w:val="2"/>
            <w:vAlign w:val="center"/>
          </w:tcPr>
          <w:p w14:paraId="38329FD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 xml:space="preserve">2 años en adelante </w:t>
            </w:r>
          </w:p>
        </w:tc>
      </w:tr>
      <w:tr w:rsidR="00CE4BF4" w:rsidRPr="00E31EF0" w14:paraId="3D85886D" w14:textId="77777777" w:rsidTr="002A05F7">
        <w:trPr>
          <w:trHeight w:val="20"/>
          <w:jc w:val="center"/>
        </w:trPr>
        <w:tc>
          <w:tcPr>
            <w:tcW w:w="2100" w:type="dxa"/>
            <w:vMerge/>
            <w:vAlign w:val="center"/>
          </w:tcPr>
          <w:p w14:paraId="253BAF19"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7DB914C4"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405E965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gridSpan w:val="2"/>
            <w:vAlign w:val="center"/>
          </w:tcPr>
          <w:p w14:paraId="07BB750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Dotación para inclusión</w:t>
            </w:r>
          </w:p>
        </w:tc>
      </w:tr>
      <w:tr w:rsidR="00CE4BF4" w:rsidRPr="00E31EF0" w14:paraId="3EC8F9EF" w14:textId="77777777" w:rsidTr="002A05F7">
        <w:trPr>
          <w:trHeight w:val="80"/>
          <w:jc w:val="center"/>
        </w:trPr>
        <w:tc>
          <w:tcPr>
            <w:tcW w:w="3960" w:type="dxa"/>
            <w:gridSpan w:val="2"/>
            <w:shd w:val="clear" w:color="auto" w:fill="A9D08E"/>
            <w:vAlign w:val="center"/>
          </w:tcPr>
          <w:p w14:paraId="46CF933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3"/>
            <w:shd w:val="clear" w:color="auto" w:fill="A9D08E"/>
            <w:vAlign w:val="center"/>
          </w:tcPr>
          <w:p w14:paraId="24507C9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7FFD3D2E" w14:textId="77777777" w:rsidTr="002A05F7">
        <w:trPr>
          <w:trHeight w:val="20"/>
          <w:jc w:val="center"/>
        </w:trPr>
        <w:tc>
          <w:tcPr>
            <w:tcW w:w="3960" w:type="dxa"/>
            <w:gridSpan w:val="2"/>
            <w:vMerge w:val="restart"/>
            <w:vAlign w:val="center"/>
          </w:tcPr>
          <w:p w14:paraId="3F29256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rPr>
              <w:drawing>
                <wp:inline distT="0" distB="0" distL="0" distR="0" wp14:anchorId="43446C83" wp14:editId="3303C55E">
                  <wp:extent cx="1400175" cy="933450"/>
                  <wp:effectExtent l="0" t="0" r="9525" b="0"/>
                  <wp:docPr id="46" name="Imagen 20" descr="Interfaz de usuario gráfica, Aplicación, PowerPoint&#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n 20" descr="Interfaz de usuario gráfica, Aplicación, PowerPoint&#10;&#10;Descripción generada automáticamente"/>
                          <pic:cNvPicPr/>
                        </pic:nvPicPr>
                        <pic:blipFill>
                          <a:blip r:embed="rId36">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id="{00000000-0008-0000-0100-00002C000000}"/>
                              </a:ext>
                            </a:extLst>
                          </a:blip>
                          <a:srcRect l="24626" t="43930" r="60294" b="27234"/>
                          <a:stretch>
                            <a:fillRect/>
                          </a:stretch>
                        </pic:blipFill>
                        <pic:spPr>
                          <a:xfrm>
                            <a:off x="0" y="0"/>
                            <a:ext cx="1400175" cy="933450"/>
                          </a:xfrm>
                          <a:prstGeom prst="rect">
                            <a:avLst/>
                          </a:prstGeom>
                        </pic:spPr>
                      </pic:pic>
                    </a:graphicData>
                  </a:graphic>
                </wp:inline>
              </w:drawing>
            </w:r>
          </w:p>
        </w:tc>
        <w:tc>
          <w:tcPr>
            <w:tcW w:w="6120" w:type="dxa"/>
            <w:gridSpan w:val="3"/>
            <w:vAlign w:val="center"/>
          </w:tcPr>
          <w:p w14:paraId="288DE479" w14:textId="77777777" w:rsidR="00CE4BF4" w:rsidRPr="00E31EF0" w:rsidRDefault="00CE4BF4" w:rsidP="002A05F7">
            <w:pPr>
              <w:pStyle w:val="Sinespaciado"/>
              <w:jc w:val="both"/>
              <w:rPr>
                <w:rFonts w:asciiTheme="minorHAnsi" w:eastAsia="Arial" w:hAnsiTheme="minorHAnsi" w:cstheme="minorHAnsi"/>
                <w:color w:val="000000" w:themeColor="text1"/>
                <w:lang w:val="es-CO" w:eastAsia="es-ES_tradnl"/>
              </w:rPr>
            </w:pPr>
            <w:r w:rsidRPr="00E31EF0">
              <w:rPr>
                <w:rFonts w:asciiTheme="minorHAnsi" w:eastAsia="Arial" w:hAnsiTheme="minorHAnsi" w:cstheme="minorHAnsi"/>
                <w:color w:val="000000" w:themeColor="text1"/>
                <w:lang w:val="es-CO" w:eastAsia="es-ES_tradnl"/>
              </w:rPr>
              <w:t>Set de 5 guantes de diferentes texturas: suave, rugoso, áspero, liso; ej.: tela toalla, acolchada, corrugada, felpa, entre otros.</w:t>
            </w:r>
          </w:p>
          <w:p w14:paraId="6682C4EE" w14:textId="77777777" w:rsidR="00CE4BF4" w:rsidRPr="00E31EF0" w:rsidRDefault="00CE4BF4" w:rsidP="002A05F7">
            <w:pPr>
              <w:pStyle w:val="Sinespaciado"/>
              <w:jc w:val="both"/>
              <w:rPr>
                <w:rFonts w:asciiTheme="minorHAnsi" w:eastAsia="Arial" w:hAnsiTheme="minorHAnsi" w:cstheme="minorHAnsi"/>
                <w:color w:val="000000" w:themeColor="text1"/>
                <w:lang w:val="es-CO" w:eastAsia="es-ES_tradnl"/>
              </w:rPr>
            </w:pPr>
          </w:p>
          <w:p w14:paraId="41C9C989" w14:textId="77777777" w:rsidR="00CE4BF4" w:rsidRPr="00E31EF0" w:rsidRDefault="00CE4BF4" w:rsidP="002A05F7">
            <w:pPr>
              <w:pStyle w:val="Sinespaciado"/>
              <w:jc w:val="both"/>
              <w:rPr>
                <w:rFonts w:asciiTheme="minorHAnsi" w:eastAsia="Arial" w:hAnsiTheme="minorHAnsi" w:cstheme="minorHAnsi"/>
                <w:color w:val="000000" w:themeColor="text1"/>
                <w:lang w:val="es-CO" w:eastAsia="es-ES_tradnl"/>
              </w:rPr>
            </w:pPr>
            <w:r w:rsidRPr="00E31EF0">
              <w:rPr>
                <w:rFonts w:asciiTheme="minorHAnsi" w:eastAsia="Arial" w:hAnsiTheme="minorHAnsi" w:cstheme="minorHAnsi"/>
                <w:color w:val="000000" w:themeColor="text1"/>
                <w:lang w:val="es-CO" w:eastAsia="es-ES_tradnl"/>
              </w:rPr>
              <w:t xml:space="preserve">Estos guantes son una herramienta de aprendizaje muy útil para trabajar la exploración a través de los sentidos y el interés por el entorno promoviendo interacciones entre pares, con los materiales y con el entorno. </w:t>
            </w:r>
          </w:p>
          <w:p w14:paraId="754555E6" w14:textId="77777777" w:rsidR="00CE4BF4" w:rsidRPr="00E31EF0" w:rsidRDefault="00CE4BF4" w:rsidP="002A05F7">
            <w:pPr>
              <w:pStyle w:val="Sinespaciado"/>
              <w:jc w:val="both"/>
              <w:rPr>
                <w:rFonts w:asciiTheme="minorHAnsi" w:eastAsia="Arial" w:hAnsiTheme="minorHAnsi" w:cstheme="minorHAnsi"/>
                <w:color w:val="000000" w:themeColor="text1"/>
                <w:lang w:val="es-CO" w:eastAsia="es-ES_tradnl"/>
              </w:rPr>
            </w:pPr>
          </w:p>
        </w:tc>
      </w:tr>
      <w:tr w:rsidR="00CE4BF4" w:rsidRPr="00E31EF0" w14:paraId="33F38689" w14:textId="77777777" w:rsidTr="002A05F7">
        <w:trPr>
          <w:trHeight w:val="54"/>
          <w:jc w:val="center"/>
        </w:trPr>
        <w:tc>
          <w:tcPr>
            <w:tcW w:w="3960" w:type="dxa"/>
            <w:gridSpan w:val="2"/>
            <w:vMerge/>
            <w:vAlign w:val="center"/>
          </w:tcPr>
          <w:p w14:paraId="31210BD1"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3"/>
            <w:shd w:val="clear" w:color="auto" w:fill="A9D08E"/>
            <w:vAlign w:val="center"/>
          </w:tcPr>
          <w:p w14:paraId="5BCF1F6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49523DC7" w14:textId="77777777" w:rsidTr="002A05F7">
        <w:trPr>
          <w:trHeight w:val="20"/>
          <w:jc w:val="center"/>
        </w:trPr>
        <w:tc>
          <w:tcPr>
            <w:tcW w:w="3960" w:type="dxa"/>
            <w:gridSpan w:val="2"/>
            <w:vMerge/>
            <w:vAlign w:val="center"/>
          </w:tcPr>
          <w:p w14:paraId="207CF563"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74DE929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Alto</w:t>
            </w:r>
          </w:p>
        </w:tc>
        <w:tc>
          <w:tcPr>
            <w:tcW w:w="1785" w:type="dxa"/>
            <w:shd w:val="clear" w:color="auto" w:fill="E2EFDA"/>
            <w:vAlign w:val="center"/>
          </w:tcPr>
          <w:p w14:paraId="19AB34A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color w:val="000000" w:themeColor="text1"/>
                <w:lang w:val="es-CO"/>
              </w:rPr>
              <w:t>8 -10</w:t>
            </w:r>
            <w:r w:rsidRPr="00E31EF0">
              <w:rPr>
                <w:rFonts w:asciiTheme="minorHAnsi" w:eastAsia="Arial" w:hAnsiTheme="minorHAnsi" w:cstheme="minorHAnsi"/>
                <w:b/>
                <w:color w:val="000000"/>
                <w:lang w:val="es-CO"/>
              </w:rPr>
              <w:t xml:space="preserve"> </w:t>
            </w:r>
          </w:p>
        </w:tc>
        <w:tc>
          <w:tcPr>
            <w:tcW w:w="1470" w:type="dxa"/>
            <w:shd w:val="clear" w:color="auto" w:fill="E2EFDA"/>
            <w:vAlign w:val="center"/>
          </w:tcPr>
          <w:p w14:paraId="580EC2C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5DBAC59B" w14:textId="77777777" w:rsidTr="002A05F7">
        <w:trPr>
          <w:trHeight w:val="20"/>
          <w:jc w:val="center"/>
        </w:trPr>
        <w:tc>
          <w:tcPr>
            <w:tcW w:w="3960" w:type="dxa"/>
            <w:gridSpan w:val="2"/>
            <w:vMerge/>
            <w:vAlign w:val="center"/>
          </w:tcPr>
          <w:p w14:paraId="7318E90F"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1DB1E8A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Ancho</w:t>
            </w:r>
          </w:p>
        </w:tc>
        <w:tc>
          <w:tcPr>
            <w:tcW w:w="1785" w:type="dxa"/>
            <w:shd w:val="clear" w:color="auto" w:fill="E2EFDA"/>
            <w:vAlign w:val="center"/>
          </w:tcPr>
          <w:p w14:paraId="4D36057C" w14:textId="77777777" w:rsidR="00CE4BF4" w:rsidRPr="00E31EF0" w:rsidRDefault="00CE4BF4" w:rsidP="002A05F7">
            <w:pPr>
              <w:pStyle w:val="Sinespaciado"/>
              <w:jc w:val="both"/>
              <w:rPr>
                <w:rFonts w:asciiTheme="minorHAnsi" w:eastAsia="Arial" w:hAnsiTheme="minorHAnsi" w:cstheme="minorHAnsi"/>
                <w:bCs/>
                <w:color w:val="000000"/>
                <w:lang w:val="es-CO"/>
              </w:rPr>
            </w:pPr>
            <w:r w:rsidRPr="00E31EF0">
              <w:rPr>
                <w:rFonts w:asciiTheme="minorHAnsi" w:eastAsia="Arial" w:hAnsiTheme="minorHAnsi" w:cstheme="minorHAnsi"/>
                <w:bCs/>
                <w:color w:val="000000"/>
                <w:lang w:val="es-CO"/>
              </w:rPr>
              <w:t xml:space="preserve">8 </w:t>
            </w:r>
          </w:p>
        </w:tc>
        <w:tc>
          <w:tcPr>
            <w:tcW w:w="1470" w:type="dxa"/>
            <w:shd w:val="clear" w:color="auto" w:fill="E2EFDA"/>
            <w:vAlign w:val="center"/>
          </w:tcPr>
          <w:p w14:paraId="2C7D4B3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4BD64507" w14:textId="77777777" w:rsidTr="002A05F7">
        <w:trPr>
          <w:trHeight w:val="20"/>
          <w:jc w:val="center"/>
        </w:trPr>
        <w:tc>
          <w:tcPr>
            <w:tcW w:w="3960" w:type="dxa"/>
            <w:gridSpan w:val="2"/>
            <w:vMerge/>
            <w:vAlign w:val="center"/>
          </w:tcPr>
          <w:p w14:paraId="613BC298"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4CA521A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255" w:type="dxa"/>
            <w:gridSpan w:val="2"/>
            <w:shd w:val="clear" w:color="auto" w:fill="E2EFDA"/>
            <w:vAlign w:val="center"/>
          </w:tcPr>
          <w:p w14:paraId="7608D4B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Tela toalla, acolchada, corrugada, felpa, entre otros</w:t>
            </w:r>
          </w:p>
        </w:tc>
      </w:tr>
      <w:tr w:rsidR="00CE4BF4" w:rsidRPr="00E31EF0" w14:paraId="23283A82" w14:textId="77777777" w:rsidTr="002A05F7">
        <w:trPr>
          <w:trHeight w:val="140"/>
          <w:jc w:val="center"/>
        </w:trPr>
        <w:tc>
          <w:tcPr>
            <w:tcW w:w="3960" w:type="dxa"/>
            <w:gridSpan w:val="2"/>
            <w:vMerge/>
            <w:vAlign w:val="center"/>
          </w:tcPr>
          <w:p w14:paraId="76230CCF"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39AF574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255" w:type="dxa"/>
            <w:gridSpan w:val="2"/>
            <w:shd w:val="clear" w:color="auto" w:fill="E2EFDA"/>
            <w:vAlign w:val="center"/>
          </w:tcPr>
          <w:p w14:paraId="16B46F8D" w14:textId="77777777" w:rsidR="00CE4BF4" w:rsidRPr="00E31EF0" w:rsidRDefault="00CE4BF4" w:rsidP="002A05F7">
            <w:pPr>
              <w:pStyle w:val="Sinespaciado"/>
              <w:jc w:val="both"/>
              <w:rPr>
                <w:rFonts w:asciiTheme="minorHAnsi" w:eastAsia="Arial" w:hAnsiTheme="minorHAnsi" w:cstheme="minorHAnsi"/>
                <w:color w:val="000000" w:themeColor="text1"/>
                <w:lang w:val="es-CO"/>
              </w:rPr>
            </w:pPr>
            <w:r w:rsidRPr="00E31EF0">
              <w:rPr>
                <w:rFonts w:asciiTheme="minorHAnsi" w:eastAsia="Arial" w:hAnsiTheme="minorHAnsi" w:cstheme="minorHAnsi"/>
                <w:color w:val="000000" w:themeColor="text1"/>
                <w:lang w:val="es-CO"/>
              </w:rPr>
              <w:t xml:space="preserve">Variado </w:t>
            </w:r>
          </w:p>
        </w:tc>
      </w:tr>
      <w:tr w:rsidR="00CE4BF4" w:rsidRPr="00E31EF0" w14:paraId="13A8E675" w14:textId="77777777" w:rsidTr="002A05F7">
        <w:trPr>
          <w:trHeight w:val="138"/>
          <w:jc w:val="center"/>
        </w:trPr>
        <w:tc>
          <w:tcPr>
            <w:tcW w:w="3960" w:type="dxa"/>
            <w:gridSpan w:val="2"/>
            <w:vMerge/>
            <w:vAlign w:val="center"/>
          </w:tcPr>
          <w:p w14:paraId="59594F3D"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5241B1F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255" w:type="dxa"/>
            <w:gridSpan w:val="2"/>
            <w:shd w:val="clear" w:color="auto" w:fill="E2EFDA"/>
            <w:vAlign w:val="center"/>
          </w:tcPr>
          <w:p w14:paraId="3D557CFE" w14:textId="77777777" w:rsidR="00CE4BF4" w:rsidRPr="00E31EF0" w:rsidRDefault="00CE4BF4" w:rsidP="002A05F7">
            <w:pPr>
              <w:pStyle w:val="Sinespaciado"/>
              <w:jc w:val="both"/>
              <w:rPr>
                <w:rFonts w:asciiTheme="minorHAnsi" w:eastAsia="Arial" w:hAnsiTheme="minorHAnsi" w:cstheme="minorHAnsi"/>
                <w:color w:val="000000" w:themeColor="text1"/>
                <w:lang w:val="es-CO"/>
              </w:rPr>
            </w:pPr>
            <w:r w:rsidRPr="00E31EF0">
              <w:rPr>
                <w:rFonts w:asciiTheme="minorHAnsi" w:eastAsia="Arial" w:hAnsiTheme="minorHAnsi" w:cstheme="minorHAnsi"/>
                <w:color w:val="000000" w:themeColor="text1"/>
                <w:lang w:val="es-CO"/>
              </w:rPr>
              <w:t>Set de 5 guates</w:t>
            </w:r>
          </w:p>
        </w:tc>
      </w:tr>
      <w:tr w:rsidR="00CE4BF4" w:rsidRPr="00E31EF0" w14:paraId="491B1341" w14:textId="77777777" w:rsidTr="002A05F7">
        <w:trPr>
          <w:trHeight w:val="20"/>
          <w:jc w:val="center"/>
        </w:trPr>
        <w:tc>
          <w:tcPr>
            <w:tcW w:w="3960" w:type="dxa"/>
            <w:gridSpan w:val="2"/>
            <w:vMerge/>
            <w:vAlign w:val="center"/>
          </w:tcPr>
          <w:p w14:paraId="519DC33C"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2C57BF7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Vida útil mínima </w:t>
            </w:r>
          </w:p>
        </w:tc>
        <w:tc>
          <w:tcPr>
            <w:tcW w:w="3255" w:type="dxa"/>
            <w:gridSpan w:val="2"/>
            <w:shd w:val="clear" w:color="auto" w:fill="E2EFDA"/>
            <w:vAlign w:val="center"/>
          </w:tcPr>
          <w:p w14:paraId="3D5A37CA" w14:textId="77777777" w:rsidR="00CE4BF4" w:rsidRPr="00E31EF0" w:rsidRDefault="00CE4BF4" w:rsidP="002A05F7">
            <w:pPr>
              <w:pStyle w:val="Sinespaciado"/>
              <w:jc w:val="both"/>
              <w:rPr>
                <w:rFonts w:asciiTheme="minorHAnsi" w:eastAsia="Arial" w:hAnsiTheme="minorHAnsi" w:cstheme="minorHAnsi"/>
                <w:color w:val="000000" w:themeColor="text1"/>
                <w:lang w:val="es-CO"/>
              </w:rPr>
            </w:pPr>
            <w:r w:rsidRPr="00E31EF0">
              <w:rPr>
                <w:rFonts w:asciiTheme="minorHAnsi" w:eastAsia="Arial" w:hAnsiTheme="minorHAnsi" w:cstheme="minorHAnsi"/>
                <w:color w:val="000000" w:themeColor="text1"/>
                <w:lang w:val="es-CO"/>
              </w:rPr>
              <w:t>10 años o más</w:t>
            </w:r>
          </w:p>
        </w:tc>
      </w:tr>
      <w:tr w:rsidR="00CE4BF4" w:rsidRPr="00E31EF0" w14:paraId="5C6AC0CB" w14:textId="77777777" w:rsidTr="002A05F7">
        <w:trPr>
          <w:trHeight w:val="160"/>
          <w:jc w:val="center"/>
        </w:trPr>
        <w:tc>
          <w:tcPr>
            <w:tcW w:w="10080" w:type="dxa"/>
            <w:gridSpan w:val="5"/>
            <w:shd w:val="clear" w:color="auto" w:fill="A9D08E"/>
            <w:vAlign w:val="center"/>
          </w:tcPr>
          <w:p w14:paraId="2EBE7A6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Requerimientos técnicos </w:t>
            </w:r>
          </w:p>
        </w:tc>
      </w:tr>
      <w:tr w:rsidR="00CE4BF4" w:rsidRPr="00E31EF0" w14:paraId="29DA1973" w14:textId="77777777" w:rsidTr="002A05F7">
        <w:trPr>
          <w:trHeight w:val="1821"/>
          <w:jc w:val="center"/>
        </w:trPr>
        <w:tc>
          <w:tcPr>
            <w:tcW w:w="10080" w:type="dxa"/>
            <w:gridSpan w:val="5"/>
            <w:vAlign w:val="center"/>
          </w:tcPr>
          <w:p w14:paraId="067323DC"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 xml:space="preserve">Los guantes de textura deben tener diferentes tipos de telas que permitan e juego a través del tacto, las telas deben ser de diversos colores y permitir la fácil manipulación con ingreso de la mano al interior  y que no requiera mantenimiento especializado. </w:t>
            </w:r>
          </w:p>
          <w:p w14:paraId="0A3368EC" w14:textId="77777777" w:rsidR="00CE4BF4" w:rsidRPr="00E31EF0" w:rsidRDefault="00CE4BF4" w:rsidP="002A05F7">
            <w:pPr>
              <w:pStyle w:val="Sinespaciado"/>
              <w:jc w:val="both"/>
              <w:rPr>
                <w:rFonts w:asciiTheme="minorHAnsi" w:hAnsiTheme="minorHAnsi" w:cstheme="minorHAnsi"/>
                <w:b/>
                <w:bCs/>
                <w:shd w:val="clear" w:color="auto" w:fill="FFFFFF"/>
                <w:lang w:val="es-CO"/>
              </w:rPr>
            </w:pPr>
          </w:p>
          <w:p w14:paraId="714CC979" w14:textId="77777777" w:rsidR="00CE4BF4" w:rsidRPr="00E31EF0" w:rsidRDefault="00CE4BF4" w:rsidP="002A05F7">
            <w:pPr>
              <w:pStyle w:val="Sinespaciado"/>
              <w:jc w:val="both"/>
              <w:rPr>
                <w:rFonts w:asciiTheme="minorHAnsi"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7147DF12" w14:textId="77777777" w:rsidTr="002A05F7">
        <w:trPr>
          <w:trHeight w:val="160"/>
          <w:jc w:val="center"/>
        </w:trPr>
        <w:tc>
          <w:tcPr>
            <w:tcW w:w="10080" w:type="dxa"/>
            <w:gridSpan w:val="5"/>
            <w:shd w:val="clear" w:color="auto" w:fill="A9D08E"/>
            <w:vAlign w:val="center"/>
          </w:tcPr>
          <w:p w14:paraId="2F0F193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25D5D1B9" w14:textId="77777777" w:rsidTr="002A05F7">
        <w:trPr>
          <w:trHeight w:val="55"/>
          <w:jc w:val="center"/>
        </w:trPr>
        <w:tc>
          <w:tcPr>
            <w:tcW w:w="10080" w:type="dxa"/>
            <w:gridSpan w:val="5"/>
            <w:vAlign w:val="center"/>
          </w:tcPr>
          <w:p w14:paraId="6D45B24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shd w:val="clear" w:color="auto" w:fill="FFFFFF"/>
                <w:lang w:val="es-CO"/>
              </w:rPr>
              <w:t>Los guantes de textura deben tener diferentes tipos de telas agradables y que no ocasionen daños a la piel</w:t>
            </w:r>
            <w:r w:rsidRPr="00E31EF0">
              <w:rPr>
                <w:rStyle w:val="normaltextrun"/>
                <w:rFonts w:asciiTheme="minorHAnsi" w:hAnsiTheme="minorHAnsi" w:cstheme="minorHAnsi"/>
                <w:color w:val="000000"/>
                <w:shd w:val="clear" w:color="auto" w:fill="FFFFFF"/>
                <w:lang w:val="es-CO"/>
              </w:rPr>
              <w:t xml:space="preserve"> debe garantizar la seguridad de las niñas y los niños en el momento de uso. No debe contener materiales cortantes, estar libre de grapas o remaches.</w:t>
            </w:r>
          </w:p>
        </w:tc>
      </w:tr>
      <w:tr w:rsidR="00CE4BF4" w:rsidRPr="00E31EF0" w14:paraId="78B318BE" w14:textId="77777777" w:rsidTr="002A05F7">
        <w:trPr>
          <w:trHeight w:val="80"/>
          <w:jc w:val="center"/>
        </w:trPr>
        <w:tc>
          <w:tcPr>
            <w:tcW w:w="10080" w:type="dxa"/>
            <w:gridSpan w:val="5"/>
            <w:shd w:val="clear" w:color="auto" w:fill="A9D08E"/>
            <w:vAlign w:val="center"/>
          </w:tcPr>
          <w:p w14:paraId="16DB5E0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55AE127B" w14:textId="77777777" w:rsidTr="002A05F7">
        <w:trPr>
          <w:trHeight w:val="300"/>
          <w:jc w:val="center"/>
        </w:trPr>
        <w:tc>
          <w:tcPr>
            <w:tcW w:w="10080" w:type="dxa"/>
            <w:gridSpan w:val="5"/>
            <w:vAlign w:val="center"/>
          </w:tcPr>
          <w:p w14:paraId="09C927F0" w14:textId="77777777" w:rsidR="00CE4BF4" w:rsidRPr="00E31EF0" w:rsidRDefault="00CE4BF4" w:rsidP="002A05F7">
            <w:pPr>
              <w:pStyle w:val="Sinespaciado"/>
              <w:jc w:val="both"/>
              <w:rPr>
                <w:rFonts w:asciiTheme="minorHAnsi" w:hAnsiTheme="minorHAnsi" w:cstheme="minorHAnsi"/>
                <w:lang w:val="es-CO"/>
              </w:rPr>
            </w:pPr>
            <w:r w:rsidRPr="00E31EF0">
              <w:rPr>
                <w:rStyle w:val="normaltextrun"/>
                <w:rFonts w:asciiTheme="minorHAnsi" w:hAnsiTheme="minorHAnsi" w:cstheme="minorHAnsi"/>
                <w:color w:val="000000"/>
                <w:lang w:val="es-CO"/>
              </w:rPr>
              <w:t>Se debe poder limpiar y desinfectar con todos los agentes de limpieza de uso comercial.</w:t>
            </w:r>
            <w:r w:rsidRPr="00E31EF0">
              <w:rPr>
                <w:rStyle w:val="eop"/>
                <w:rFonts w:asciiTheme="minorHAnsi" w:hAnsiTheme="minorHAnsi" w:cstheme="minorHAnsi"/>
                <w:color w:val="000000"/>
                <w:lang w:val="es-CO"/>
              </w:rPr>
              <w:t> </w:t>
            </w:r>
          </w:p>
          <w:p w14:paraId="050DDFDB" w14:textId="77777777" w:rsidR="00CE4BF4" w:rsidRPr="00E31EF0" w:rsidRDefault="00CE4BF4" w:rsidP="002A05F7">
            <w:pPr>
              <w:pStyle w:val="Sinespaciado"/>
              <w:jc w:val="both"/>
              <w:rPr>
                <w:rFonts w:asciiTheme="minorHAnsi" w:hAnsiTheme="minorHAnsi" w:cstheme="minorHAnsi"/>
                <w:lang w:val="es-CO"/>
              </w:rPr>
            </w:pPr>
            <w:r w:rsidRPr="00E31EF0">
              <w:rPr>
                <w:rStyle w:val="normaltextrun"/>
                <w:rFonts w:asciiTheme="minorHAnsi" w:hAnsiTheme="minorHAnsi" w:cstheme="minorHAnsi"/>
                <w:color w:val="000000"/>
                <w:lang w:val="es-CO"/>
              </w:rPr>
              <w:t>El material debe estar visiblemente limpio y libre de infestación.</w:t>
            </w:r>
            <w:r w:rsidRPr="00E31EF0">
              <w:rPr>
                <w:rStyle w:val="eop"/>
                <w:rFonts w:asciiTheme="minorHAnsi" w:hAnsiTheme="minorHAnsi" w:cstheme="minorHAnsi"/>
                <w:color w:val="000000"/>
                <w:lang w:val="es-CO"/>
              </w:rPr>
              <w:t> </w:t>
            </w:r>
          </w:p>
          <w:p w14:paraId="00519AD8" w14:textId="77777777" w:rsidR="00CE4BF4" w:rsidRPr="00E31EF0" w:rsidRDefault="00CE4BF4" w:rsidP="002A05F7">
            <w:pPr>
              <w:pStyle w:val="Sinespaciado"/>
              <w:jc w:val="both"/>
              <w:rPr>
                <w:rFonts w:asciiTheme="minorHAnsi" w:eastAsia="Arial" w:hAnsiTheme="minorHAnsi" w:cstheme="minorHAnsi"/>
                <w:color w:val="000000"/>
                <w:lang w:val="es-CO"/>
              </w:rPr>
            </w:pPr>
          </w:p>
        </w:tc>
      </w:tr>
    </w:tbl>
    <w:p w14:paraId="1207D380" w14:textId="77777777" w:rsidR="00CE4BF4" w:rsidRPr="00E31EF0" w:rsidRDefault="00CE4BF4" w:rsidP="00CE4BF4">
      <w:pPr>
        <w:pStyle w:val="Sinespaciado"/>
        <w:jc w:val="both"/>
        <w:rPr>
          <w:rFonts w:asciiTheme="minorHAnsi" w:hAnsiTheme="minorHAnsi" w:cstheme="minorHAnsi"/>
          <w:lang w:val="es-CO"/>
        </w:rPr>
      </w:pPr>
    </w:p>
    <w:p w14:paraId="51499D0E" w14:textId="77777777" w:rsidR="00CE4BF4" w:rsidRDefault="00CE4BF4" w:rsidP="00CE4BF4">
      <w:pPr>
        <w:pStyle w:val="Sinespaciado"/>
        <w:jc w:val="both"/>
        <w:rPr>
          <w:rFonts w:asciiTheme="minorHAnsi" w:hAnsiTheme="minorHAnsi" w:cstheme="minorHAnsi"/>
          <w:lang w:val="es-CO"/>
        </w:rPr>
      </w:pPr>
    </w:p>
    <w:p w14:paraId="101B0DD6" w14:textId="77777777" w:rsidR="00CE4BF4" w:rsidRDefault="00CE4BF4" w:rsidP="00CE4BF4">
      <w:pPr>
        <w:pStyle w:val="Sinespaciado"/>
        <w:jc w:val="both"/>
        <w:rPr>
          <w:rFonts w:asciiTheme="minorHAnsi" w:hAnsiTheme="minorHAnsi" w:cstheme="minorHAnsi"/>
          <w:lang w:val="es-CO"/>
        </w:rPr>
      </w:pPr>
    </w:p>
    <w:p w14:paraId="78EE85DC" w14:textId="77777777" w:rsidR="00CE4BF4" w:rsidRDefault="00CE4BF4" w:rsidP="00CE4BF4">
      <w:pPr>
        <w:pStyle w:val="Sinespaciado"/>
        <w:jc w:val="both"/>
        <w:rPr>
          <w:rFonts w:asciiTheme="minorHAnsi" w:hAnsiTheme="minorHAnsi" w:cstheme="minorHAnsi"/>
          <w:lang w:val="es-CO"/>
        </w:rPr>
      </w:pPr>
    </w:p>
    <w:p w14:paraId="71922ED2" w14:textId="77777777" w:rsidR="00CE4BF4" w:rsidRDefault="00CE4BF4" w:rsidP="00CE4BF4">
      <w:pPr>
        <w:pStyle w:val="Sinespaciado"/>
        <w:jc w:val="both"/>
        <w:rPr>
          <w:rFonts w:asciiTheme="minorHAnsi" w:hAnsiTheme="minorHAnsi" w:cstheme="minorHAnsi"/>
          <w:lang w:val="es-CO"/>
        </w:rPr>
      </w:pPr>
    </w:p>
    <w:p w14:paraId="101B2FB2" w14:textId="77777777" w:rsidR="00CE4BF4" w:rsidRDefault="00CE4BF4" w:rsidP="00CE4BF4">
      <w:pPr>
        <w:pStyle w:val="Sinespaciado"/>
        <w:jc w:val="both"/>
        <w:rPr>
          <w:rFonts w:asciiTheme="minorHAnsi" w:hAnsiTheme="minorHAnsi" w:cstheme="minorHAnsi"/>
          <w:lang w:val="es-CO"/>
        </w:rPr>
      </w:pPr>
    </w:p>
    <w:p w14:paraId="7E016773" w14:textId="77777777" w:rsidR="00CE4BF4" w:rsidRPr="00E31EF0" w:rsidRDefault="00CE4BF4" w:rsidP="00CE4BF4">
      <w:pPr>
        <w:pStyle w:val="Sinespaciado"/>
        <w:jc w:val="both"/>
        <w:rPr>
          <w:rFonts w:asciiTheme="minorHAnsi" w:hAnsiTheme="minorHAnsi" w:cstheme="minorHAnsi"/>
          <w:lang w:val="es-CO"/>
        </w:rPr>
      </w:pPr>
    </w:p>
    <w:p w14:paraId="16EA91ED" w14:textId="77777777" w:rsidR="00CE4BF4" w:rsidRPr="00E31EF0" w:rsidRDefault="00CE4BF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865"/>
        <w:gridCol w:w="3255"/>
      </w:tblGrid>
      <w:tr w:rsidR="00CE4BF4" w:rsidRPr="00E31EF0" w14:paraId="3DE0614F" w14:textId="77777777" w:rsidTr="002A05F7">
        <w:trPr>
          <w:trHeight w:val="140"/>
          <w:jc w:val="center"/>
        </w:trPr>
        <w:tc>
          <w:tcPr>
            <w:tcW w:w="3960" w:type="dxa"/>
            <w:gridSpan w:val="2"/>
            <w:shd w:val="clear" w:color="auto" w:fill="A9D08E"/>
            <w:vAlign w:val="center"/>
          </w:tcPr>
          <w:p w14:paraId="3FED0159"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No.</w:t>
            </w:r>
            <w:r w:rsidRPr="00E31EF0">
              <w:rPr>
                <w:rFonts w:asciiTheme="minorHAnsi" w:eastAsia="Arial" w:hAnsiTheme="minorHAnsi" w:cstheme="minorHAnsi"/>
                <w:b/>
                <w:bCs/>
                <w:color w:val="000000" w:themeColor="text1"/>
                <w:lang w:val="es-CO"/>
              </w:rPr>
              <w:t xml:space="preserve"> 26</w:t>
            </w:r>
          </w:p>
        </w:tc>
        <w:tc>
          <w:tcPr>
            <w:tcW w:w="6120" w:type="dxa"/>
            <w:gridSpan w:val="2"/>
            <w:shd w:val="clear" w:color="auto" w:fill="E2EFDA"/>
            <w:vAlign w:val="center"/>
          </w:tcPr>
          <w:p w14:paraId="02597B6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Anillos geométricos engarzables</w:t>
            </w:r>
          </w:p>
        </w:tc>
      </w:tr>
      <w:tr w:rsidR="00CE4BF4" w:rsidRPr="00E31EF0" w14:paraId="136FDB30" w14:textId="77777777" w:rsidTr="002A05F7">
        <w:trPr>
          <w:trHeight w:val="200"/>
          <w:jc w:val="center"/>
        </w:trPr>
        <w:tc>
          <w:tcPr>
            <w:tcW w:w="2100" w:type="dxa"/>
            <w:vMerge w:val="restart"/>
            <w:vAlign w:val="center"/>
          </w:tcPr>
          <w:p w14:paraId="6401D85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35D53468"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c>
          <w:tcPr>
            <w:tcW w:w="2865" w:type="dxa"/>
            <w:vAlign w:val="center"/>
          </w:tcPr>
          <w:p w14:paraId="4F48597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vAlign w:val="center"/>
          </w:tcPr>
          <w:p w14:paraId="259D025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51F3CA73" w14:textId="77777777" w:rsidTr="002A05F7">
        <w:trPr>
          <w:trHeight w:val="120"/>
          <w:jc w:val="center"/>
        </w:trPr>
        <w:tc>
          <w:tcPr>
            <w:tcW w:w="2100" w:type="dxa"/>
            <w:vMerge/>
            <w:vAlign w:val="center"/>
          </w:tcPr>
          <w:p w14:paraId="45388585"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24672B4A"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24F485E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vAlign w:val="center"/>
          </w:tcPr>
          <w:p w14:paraId="53C1EED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 xml:space="preserve">2 años en adelante </w:t>
            </w:r>
          </w:p>
        </w:tc>
      </w:tr>
      <w:tr w:rsidR="00CE4BF4" w:rsidRPr="00E31EF0" w14:paraId="6ED77186" w14:textId="77777777" w:rsidTr="002A05F7">
        <w:trPr>
          <w:trHeight w:val="20"/>
          <w:jc w:val="center"/>
        </w:trPr>
        <w:tc>
          <w:tcPr>
            <w:tcW w:w="2100" w:type="dxa"/>
            <w:vMerge/>
            <w:vAlign w:val="center"/>
          </w:tcPr>
          <w:p w14:paraId="10AA87A7"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7922DE64"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49BAA28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vAlign w:val="center"/>
          </w:tcPr>
          <w:p w14:paraId="17FA0D2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Pensamiento matemático (dotación para la inclusión)</w:t>
            </w:r>
          </w:p>
        </w:tc>
      </w:tr>
      <w:tr w:rsidR="00CE4BF4" w:rsidRPr="00E31EF0" w14:paraId="35940427" w14:textId="77777777" w:rsidTr="002A05F7">
        <w:trPr>
          <w:trHeight w:val="80"/>
          <w:jc w:val="center"/>
        </w:trPr>
        <w:tc>
          <w:tcPr>
            <w:tcW w:w="3960" w:type="dxa"/>
            <w:gridSpan w:val="2"/>
            <w:shd w:val="clear" w:color="auto" w:fill="A9D08E"/>
            <w:vAlign w:val="center"/>
          </w:tcPr>
          <w:p w14:paraId="5A2B122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2"/>
            <w:shd w:val="clear" w:color="auto" w:fill="A9D08E"/>
            <w:vAlign w:val="center"/>
          </w:tcPr>
          <w:p w14:paraId="4164080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1A279940" w14:textId="77777777" w:rsidTr="002A05F7">
        <w:trPr>
          <w:trHeight w:val="20"/>
          <w:jc w:val="center"/>
        </w:trPr>
        <w:tc>
          <w:tcPr>
            <w:tcW w:w="3960" w:type="dxa"/>
            <w:gridSpan w:val="2"/>
            <w:vMerge w:val="restart"/>
            <w:vAlign w:val="center"/>
          </w:tcPr>
          <w:p w14:paraId="0A70145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lang w:val="es-CO" w:eastAsia="es-CO"/>
              </w:rPr>
              <w:t xml:space="preserve"> </w:t>
            </w:r>
            <w:r w:rsidRPr="00E31EF0">
              <w:rPr>
                <w:rFonts w:asciiTheme="minorHAnsi" w:hAnsiTheme="minorHAnsi" w:cstheme="minorHAnsi"/>
                <w:noProof/>
                <w:lang w:val="es-CO" w:eastAsia="es-CO"/>
              </w:rPr>
              <w:drawing>
                <wp:inline distT="0" distB="0" distL="0" distR="0" wp14:anchorId="32B77094" wp14:editId="4266B7E8">
                  <wp:extent cx="2131786" cy="1343025"/>
                  <wp:effectExtent l="0" t="0" r="1905" b="0"/>
                  <wp:docPr id="4" name="Imagen 4"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Interfaz de usuario gráfica, Sitio web&#10;&#10;Descripción generada automáticamente"/>
                          <pic:cNvPicPr/>
                        </pic:nvPicPr>
                        <pic:blipFill rotWithShape="1">
                          <a:blip r:embed="rId37"/>
                          <a:srcRect l="5209" t="34916" r="54727" b="20191"/>
                          <a:stretch/>
                        </pic:blipFill>
                        <pic:spPr bwMode="auto">
                          <a:xfrm>
                            <a:off x="0" y="0"/>
                            <a:ext cx="2134932" cy="1345007"/>
                          </a:xfrm>
                          <a:prstGeom prst="rect">
                            <a:avLst/>
                          </a:prstGeom>
                          <a:ln>
                            <a:noFill/>
                          </a:ln>
                          <a:extLst>
                            <a:ext uri="{53640926-AAD7-44D8-BBD7-CCE9431645EC}">
                              <a14:shadowObscured xmlns:a14="http://schemas.microsoft.com/office/drawing/2010/main"/>
                            </a:ext>
                          </a:extLst>
                        </pic:spPr>
                      </pic:pic>
                    </a:graphicData>
                  </a:graphic>
                </wp:inline>
              </w:drawing>
            </w:r>
            <w:r w:rsidRPr="00E31EF0">
              <w:rPr>
                <w:rFonts w:asciiTheme="minorHAnsi" w:hAnsiTheme="minorHAnsi" w:cstheme="minorHAnsi"/>
                <w:lang w:val="es-CO" w:eastAsia="es-CO"/>
              </w:rPr>
              <w:t xml:space="preserve"> </w:t>
            </w:r>
            <w:r w:rsidRPr="00E31EF0">
              <w:rPr>
                <w:rFonts w:asciiTheme="minorHAnsi" w:hAnsiTheme="minorHAnsi" w:cstheme="minorHAnsi"/>
                <w:noProof/>
                <w:lang w:val="es-CO" w:eastAsia="es-CO"/>
              </w:rPr>
              <mc:AlternateContent>
                <mc:Choice Requires="wps">
                  <w:drawing>
                    <wp:inline distT="0" distB="0" distL="0" distR="0" wp14:anchorId="79AA0676" wp14:editId="0AC6CC24">
                      <wp:extent cx="304800" cy="304800"/>
                      <wp:effectExtent l="0" t="0" r="0" b="0"/>
                      <wp:docPr id="17" name="Rectángulo 17" descr="Set de pelotas"/>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a16="http://schemas.microsoft.com/office/drawing/2014/main" xmlns:a14="http://schemas.microsoft.com/office/drawing/2010/main" xmlns:pic="http://schemas.openxmlformats.org/drawingml/2006/picture" xmlns:a="http://schemas.openxmlformats.org/drawingml/2006/main">
                  <w:pict w14:anchorId="5B6B0655">
                    <v:rect id="Rectángulo 17" style="width:24pt;height:24pt;visibility:visible;mso-wrap-style:square;mso-left-percent:-10001;mso-top-percent:-10001;mso-position-horizontal:absolute;mso-position-horizontal-relative:char;mso-position-vertical:absolute;mso-position-vertical-relative:line;mso-left-percent:-10001;mso-top-percent:-10001;v-text-anchor:top" alt="Set de pelotas" o:spid="_x0000_s1026" filled="f" stroked="f" w14:anchorId="38E54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o:lock v:ext="edit" aspectratio="t"/>
                      <w10:anchorlock/>
                    </v:rect>
                  </w:pict>
                </mc:Fallback>
              </mc:AlternateContent>
            </w:r>
          </w:p>
        </w:tc>
        <w:tc>
          <w:tcPr>
            <w:tcW w:w="6120" w:type="dxa"/>
            <w:gridSpan w:val="2"/>
            <w:vAlign w:val="center"/>
          </w:tcPr>
          <w:p w14:paraId="08C88AEC" w14:textId="77777777" w:rsidR="00CE4BF4" w:rsidRPr="00E31EF0" w:rsidRDefault="00CE4BF4" w:rsidP="002A05F7">
            <w:pPr>
              <w:pStyle w:val="Sinespaciado"/>
              <w:jc w:val="both"/>
              <w:rPr>
                <w:rFonts w:asciiTheme="minorHAnsi" w:eastAsia="Arial" w:hAnsiTheme="minorHAnsi" w:cstheme="minorHAnsi"/>
                <w:color w:val="000000" w:themeColor="text1"/>
                <w:lang w:val="es-CO" w:eastAsia="es-ES_tradnl"/>
              </w:rPr>
            </w:pPr>
            <w:r w:rsidRPr="00E31EF0">
              <w:rPr>
                <w:rFonts w:asciiTheme="minorHAnsi" w:eastAsia="Arial" w:hAnsiTheme="minorHAnsi" w:cstheme="minorHAnsi"/>
                <w:color w:val="000000" w:themeColor="text1"/>
                <w:lang w:val="es-CO" w:eastAsia="es-ES_tradnl"/>
              </w:rPr>
              <w:t>Set de 60 piezas de anillos con diferentes formas y colores ensartables.</w:t>
            </w:r>
          </w:p>
          <w:p w14:paraId="10864040" w14:textId="77777777" w:rsidR="00CE4BF4" w:rsidRPr="00E31EF0" w:rsidRDefault="00CE4BF4" w:rsidP="002A05F7">
            <w:pPr>
              <w:pStyle w:val="Sinespaciado"/>
              <w:jc w:val="both"/>
              <w:rPr>
                <w:rFonts w:asciiTheme="minorHAnsi" w:eastAsia="Arial" w:hAnsiTheme="minorHAnsi" w:cstheme="minorHAnsi"/>
                <w:color w:val="000000" w:themeColor="text1"/>
                <w:lang w:val="es-CO" w:eastAsia="es-ES_tradnl"/>
              </w:rPr>
            </w:pPr>
          </w:p>
          <w:p w14:paraId="095B99CA" w14:textId="77777777" w:rsidR="00CE4BF4" w:rsidRPr="00E31EF0" w:rsidRDefault="00CE4BF4" w:rsidP="002A05F7">
            <w:pPr>
              <w:pStyle w:val="Sinespaciado"/>
              <w:jc w:val="both"/>
              <w:rPr>
                <w:rFonts w:asciiTheme="minorHAnsi" w:eastAsia="Arial" w:hAnsiTheme="minorHAnsi" w:cstheme="minorHAnsi"/>
                <w:color w:val="000000" w:themeColor="text1"/>
                <w:lang w:val="es-CO" w:eastAsia="es-ES_tradnl"/>
              </w:rPr>
            </w:pPr>
            <w:r w:rsidRPr="00E31EF0">
              <w:rPr>
                <w:rFonts w:asciiTheme="minorHAnsi" w:eastAsia="Arial" w:hAnsiTheme="minorHAnsi" w:cstheme="minorHAnsi"/>
                <w:color w:val="000000" w:themeColor="text1"/>
                <w:lang w:val="es-CO" w:eastAsia="es-ES_tradnl"/>
              </w:rPr>
              <w:t>Estos eslabones  son una herramienta de aprendizaje muy útil para trabajar la experimentación a través de los sentidos, procesos de pensamiento lógico matemático, coordinación viso motriz y fuerza muscular.</w:t>
            </w:r>
          </w:p>
        </w:tc>
      </w:tr>
      <w:tr w:rsidR="00CE4BF4" w:rsidRPr="00E31EF0" w14:paraId="716A7FCA" w14:textId="77777777" w:rsidTr="002A05F7">
        <w:trPr>
          <w:trHeight w:val="54"/>
          <w:jc w:val="center"/>
        </w:trPr>
        <w:tc>
          <w:tcPr>
            <w:tcW w:w="3960" w:type="dxa"/>
            <w:gridSpan w:val="2"/>
            <w:vMerge/>
            <w:vAlign w:val="center"/>
          </w:tcPr>
          <w:p w14:paraId="7C2EEEEF"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2"/>
            <w:shd w:val="clear" w:color="auto" w:fill="A9D08E"/>
            <w:vAlign w:val="center"/>
          </w:tcPr>
          <w:p w14:paraId="2F9139F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75E53821" w14:textId="77777777" w:rsidTr="002A05F7">
        <w:trPr>
          <w:trHeight w:val="20"/>
          <w:jc w:val="center"/>
        </w:trPr>
        <w:tc>
          <w:tcPr>
            <w:tcW w:w="3960" w:type="dxa"/>
            <w:gridSpan w:val="2"/>
            <w:vMerge/>
            <w:vAlign w:val="center"/>
          </w:tcPr>
          <w:p w14:paraId="1DB56345"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52ADFD58"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Diámetro</w:t>
            </w:r>
          </w:p>
        </w:tc>
        <w:tc>
          <w:tcPr>
            <w:tcW w:w="3255" w:type="dxa"/>
            <w:shd w:val="clear" w:color="auto" w:fill="E2EFDA"/>
            <w:vAlign w:val="center"/>
          </w:tcPr>
          <w:p w14:paraId="77DD0A6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5.5 cm</w:t>
            </w:r>
          </w:p>
        </w:tc>
      </w:tr>
      <w:tr w:rsidR="00CE4BF4" w:rsidRPr="00E31EF0" w14:paraId="3654B023" w14:textId="77777777" w:rsidTr="002A05F7">
        <w:trPr>
          <w:trHeight w:val="20"/>
          <w:jc w:val="center"/>
        </w:trPr>
        <w:tc>
          <w:tcPr>
            <w:tcW w:w="3960" w:type="dxa"/>
            <w:gridSpan w:val="2"/>
            <w:vMerge/>
            <w:vAlign w:val="center"/>
          </w:tcPr>
          <w:p w14:paraId="75A75008"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2EB6417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255" w:type="dxa"/>
            <w:shd w:val="clear" w:color="auto" w:fill="E2EFDA"/>
            <w:vAlign w:val="center"/>
          </w:tcPr>
          <w:p w14:paraId="20FA1DC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Plástico, no tóxico</w:t>
            </w:r>
          </w:p>
        </w:tc>
      </w:tr>
      <w:tr w:rsidR="00CE4BF4" w:rsidRPr="00E31EF0" w14:paraId="3450157D" w14:textId="77777777" w:rsidTr="002A05F7">
        <w:trPr>
          <w:trHeight w:val="140"/>
          <w:jc w:val="center"/>
        </w:trPr>
        <w:tc>
          <w:tcPr>
            <w:tcW w:w="3960" w:type="dxa"/>
            <w:gridSpan w:val="2"/>
            <w:vMerge/>
            <w:vAlign w:val="center"/>
          </w:tcPr>
          <w:p w14:paraId="69F5F093"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1B1B2AA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255" w:type="dxa"/>
            <w:shd w:val="clear" w:color="auto" w:fill="E2EFDA"/>
            <w:vAlign w:val="center"/>
          </w:tcPr>
          <w:p w14:paraId="7C3FBD5A" w14:textId="77777777" w:rsidR="00CE4BF4" w:rsidRPr="00E31EF0" w:rsidRDefault="00CE4BF4" w:rsidP="002A05F7">
            <w:pPr>
              <w:pStyle w:val="Sinespaciado"/>
              <w:jc w:val="both"/>
              <w:rPr>
                <w:rFonts w:asciiTheme="minorHAnsi" w:eastAsia="Arial" w:hAnsiTheme="minorHAnsi" w:cstheme="minorHAnsi"/>
                <w:color w:val="000000" w:themeColor="text1"/>
                <w:lang w:val="es-CO"/>
              </w:rPr>
            </w:pPr>
            <w:r w:rsidRPr="00E31EF0">
              <w:rPr>
                <w:rFonts w:asciiTheme="minorHAnsi" w:eastAsia="Arial" w:hAnsiTheme="minorHAnsi" w:cstheme="minorHAnsi"/>
                <w:color w:val="000000" w:themeColor="text1"/>
                <w:lang w:val="es-CO"/>
              </w:rPr>
              <w:t xml:space="preserve">Variado </w:t>
            </w:r>
          </w:p>
        </w:tc>
      </w:tr>
      <w:tr w:rsidR="00CE4BF4" w:rsidRPr="00E31EF0" w14:paraId="29304B68" w14:textId="77777777" w:rsidTr="002A05F7">
        <w:trPr>
          <w:trHeight w:val="138"/>
          <w:jc w:val="center"/>
        </w:trPr>
        <w:tc>
          <w:tcPr>
            <w:tcW w:w="3960" w:type="dxa"/>
            <w:gridSpan w:val="2"/>
            <w:vMerge/>
            <w:vAlign w:val="center"/>
          </w:tcPr>
          <w:p w14:paraId="7F55368C"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031A866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255" w:type="dxa"/>
            <w:shd w:val="clear" w:color="auto" w:fill="E2EFDA"/>
            <w:vAlign w:val="center"/>
          </w:tcPr>
          <w:p w14:paraId="2BA30CD7" w14:textId="77777777" w:rsidR="00CE4BF4" w:rsidRPr="00E31EF0" w:rsidRDefault="00CE4BF4" w:rsidP="002A05F7">
            <w:pPr>
              <w:pStyle w:val="Sinespaciado"/>
              <w:jc w:val="both"/>
              <w:rPr>
                <w:rFonts w:asciiTheme="minorHAnsi" w:eastAsia="Arial" w:hAnsiTheme="minorHAnsi" w:cstheme="minorHAnsi"/>
                <w:color w:val="000000" w:themeColor="text1"/>
                <w:lang w:val="es-CO"/>
              </w:rPr>
            </w:pPr>
            <w:r w:rsidRPr="00E31EF0">
              <w:rPr>
                <w:rFonts w:asciiTheme="minorHAnsi" w:eastAsia="Arial" w:hAnsiTheme="minorHAnsi" w:cstheme="minorHAnsi"/>
                <w:color w:val="000000" w:themeColor="text1"/>
                <w:lang w:val="es-CO"/>
              </w:rPr>
              <w:t>Set de 60 anillos</w:t>
            </w:r>
          </w:p>
        </w:tc>
      </w:tr>
      <w:tr w:rsidR="00CE4BF4" w:rsidRPr="00E31EF0" w14:paraId="293AC86A" w14:textId="77777777" w:rsidTr="002A05F7">
        <w:trPr>
          <w:trHeight w:val="20"/>
          <w:jc w:val="center"/>
        </w:trPr>
        <w:tc>
          <w:tcPr>
            <w:tcW w:w="3960" w:type="dxa"/>
            <w:gridSpan w:val="2"/>
            <w:vMerge/>
            <w:vAlign w:val="center"/>
          </w:tcPr>
          <w:p w14:paraId="3CC9A135"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1E3A529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Vida útil mínima </w:t>
            </w:r>
          </w:p>
        </w:tc>
        <w:tc>
          <w:tcPr>
            <w:tcW w:w="3255" w:type="dxa"/>
            <w:shd w:val="clear" w:color="auto" w:fill="E2EFDA"/>
            <w:vAlign w:val="center"/>
          </w:tcPr>
          <w:p w14:paraId="3E7F0049" w14:textId="77777777" w:rsidR="00CE4BF4" w:rsidRPr="00E31EF0" w:rsidRDefault="00CE4BF4" w:rsidP="002A05F7">
            <w:pPr>
              <w:pStyle w:val="Sinespaciado"/>
              <w:jc w:val="both"/>
              <w:rPr>
                <w:rFonts w:asciiTheme="minorHAnsi" w:eastAsia="Arial" w:hAnsiTheme="minorHAnsi" w:cstheme="minorHAnsi"/>
                <w:color w:val="000000" w:themeColor="text1"/>
                <w:lang w:val="es-CO"/>
              </w:rPr>
            </w:pPr>
            <w:r w:rsidRPr="00E31EF0">
              <w:rPr>
                <w:rFonts w:asciiTheme="minorHAnsi" w:eastAsia="Arial" w:hAnsiTheme="minorHAnsi" w:cstheme="minorHAnsi"/>
                <w:color w:val="000000" w:themeColor="text1"/>
                <w:lang w:val="es-CO"/>
              </w:rPr>
              <w:t>10 años o más</w:t>
            </w:r>
          </w:p>
        </w:tc>
      </w:tr>
      <w:tr w:rsidR="00CE4BF4" w:rsidRPr="00E31EF0" w14:paraId="2FE099F4" w14:textId="77777777" w:rsidTr="002A05F7">
        <w:trPr>
          <w:trHeight w:val="160"/>
          <w:jc w:val="center"/>
        </w:trPr>
        <w:tc>
          <w:tcPr>
            <w:tcW w:w="10080" w:type="dxa"/>
            <w:gridSpan w:val="4"/>
            <w:shd w:val="clear" w:color="auto" w:fill="A9D08E"/>
            <w:vAlign w:val="center"/>
          </w:tcPr>
          <w:p w14:paraId="4F27407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Requerimientos técnicos </w:t>
            </w:r>
          </w:p>
        </w:tc>
      </w:tr>
      <w:tr w:rsidR="00CE4BF4" w:rsidRPr="00E31EF0" w14:paraId="68AC0736" w14:textId="77777777" w:rsidTr="002A05F7">
        <w:trPr>
          <w:trHeight w:val="25"/>
          <w:jc w:val="center"/>
        </w:trPr>
        <w:tc>
          <w:tcPr>
            <w:tcW w:w="10080" w:type="dxa"/>
            <w:gridSpan w:val="4"/>
            <w:vAlign w:val="center"/>
          </w:tcPr>
          <w:p w14:paraId="567EEA20"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Los anillos deben tener diferentes colores y formas, con fácil agarre que permitan el juego a través del tacto, y lavables.</w:t>
            </w:r>
          </w:p>
          <w:p w14:paraId="5DE8A836" w14:textId="77777777" w:rsidR="00CE4BF4" w:rsidRPr="00E31EF0" w:rsidRDefault="00CE4BF4" w:rsidP="002A05F7">
            <w:pPr>
              <w:pStyle w:val="Sinespaciado"/>
              <w:jc w:val="both"/>
              <w:rPr>
                <w:rFonts w:asciiTheme="minorHAnsi" w:hAnsiTheme="minorHAnsi" w:cstheme="minorHAnsi"/>
                <w:b/>
                <w:bCs/>
                <w:shd w:val="clear" w:color="auto" w:fill="FFFFFF"/>
                <w:lang w:val="es-CO"/>
              </w:rPr>
            </w:pPr>
          </w:p>
          <w:p w14:paraId="418A109C" w14:textId="77777777" w:rsidR="00CE4BF4" w:rsidRPr="00602BC1" w:rsidRDefault="00CE4BF4" w:rsidP="002A05F7">
            <w:pPr>
              <w:pStyle w:val="Sinespaciado"/>
              <w:jc w:val="both"/>
              <w:rPr>
                <w:rFonts w:asciiTheme="minorHAnsi"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7B4E5189" w14:textId="77777777" w:rsidTr="002A05F7">
        <w:trPr>
          <w:trHeight w:val="160"/>
          <w:jc w:val="center"/>
        </w:trPr>
        <w:tc>
          <w:tcPr>
            <w:tcW w:w="10080" w:type="dxa"/>
            <w:gridSpan w:val="4"/>
            <w:shd w:val="clear" w:color="auto" w:fill="A9D08E"/>
            <w:vAlign w:val="center"/>
          </w:tcPr>
          <w:p w14:paraId="2A9D9AF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033E946A" w14:textId="77777777" w:rsidTr="002A05F7">
        <w:trPr>
          <w:trHeight w:val="55"/>
          <w:jc w:val="center"/>
        </w:trPr>
        <w:tc>
          <w:tcPr>
            <w:tcW w:w="10080" w:type="dxa"/>
            <w:gridSpan w:val="4"/>
            <w:vAlign w:val="center"/>
          </w:tcPr>
          <w:p w14:paraId="069AFF3E"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shd w:val="clear" w:color="auto" w:fill="FFFFFF"/>
                <w:lang w:val="es-CO"/>
              </w:rPr>
              <w:t>Los anillos deben ser de material no tóxico, sin puntas, de fácil manipulación, que no ocasione daños a la piel</w:t>
            </w:r>
            <w:r w:rsidRPr="00E31EF0">
              <w:rPr>
                <w:rStyle w:val="normaltextrun"/>
                <w:rFonts w:asciiTheme="minorHAnsi" w:hAnsiTheme="minorHAnsi" w:cstheme="minorHAnsi"/>
                <w:color w:val="000000"/>
                <w:shd w:val="clear" w:color="auto" w:fill="FFFFFF"/>
                <w:lang w:val="es-CO"/>
              </w:rPr>
              <w:t xml:space="preserve"> debe garantizar la seguridad de las niñas y los niños en el momento de uso. No debe contener materiales cortantes, estar libre de grapas o remaches.</w:t>
            </w:r>
          </w:p>
        </w:tc>
      </w:tr>
      <w:tr w:rsidR="00CE4BF4" w:rsidRPr="00E31EF0" w14:paraId="5FA8783E" w14:textId="77777777" w:rsidTr="002A05F7">
        <w:trPr>
          <w:trHeight w:val="80"/>
          <w:jc w:val="center"/>
        </w:trPr>
        <w:tc>
          <w:tcPr>
            <w:tcW w:w="10080" w:type="dxa"/>
            <w:gridSpan w:val="4"/>
            <w:shd w:val="clear" w:color="auto" w:fill="A9D08E"/>
            <w:vAlign w:val="center"/>
          </w:tcPr>
          <w:p w14:paraId="12D0646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33A6D58C" w14:textId="77777777" w:rsidTr="002A05F7">
        <w:trPr>
          <w:trHeight w:val="300"/>
          <w:jc w:val="center"/>
        </w:trPr>
        <w:tc>
          <w:tcPr>
            <w:tcW w:w="10080" w:type="dxa"/>
            <w:gridSpan w:val="4"/>
            <w:vAlign w:val="center"/>
          </w:tcPr>
          <w:p w14:paraId="5D19D589" w14:textId="77777777" w:rsidR="00CE4BF4" w:rsidRPr="00E31EF0" w:rsidRDefault="00CE4BF4" w:rsidP="002A05F7">
            <w:pPr>
              <w:pStyle w:val="Sinespaciado"/>
              <w:jc w:val="both"/>
              <w:rPr>
                <w:rFonts w:asciiTheme="minorHAnsi" w:hAnsiTheme="minorHAnsi" w:cstheme="minorHAnsi"/>
                <w:lang w:val="es-CO"/>
              </w:rPr>
            </w:pPr>
            <w:r w:rsidRPr="00E31EF0">
              <w:rPr>
                <w:rStyle w:val="normaltextrun"/>
                <w:rFonts w:asciiTheme="minorHAnsi" w:hAnsiTheme="minorHAnsi" w:cstheme="minorHAnsi"/>
                <w:color w:val="000000"/>
                <w:lang w:val="es-CO"/>
              </w:rPr>
              <w:t>Se debe poder limpiar y desinfectar con todos los agentes de limpieza de uso comercial.</w:t>
            </w:r>
            <w:r w:rsidRPr="00E31EF0">
              <w:rPr>
                <w:rStyle w:val="eop"/>
                <w:rFonts w:asciiTheme="minorHAnsi" w:hAnsiTheme="minorHAnsi" w:cstheme="minorHAnsi"/>
                <w:color w:val="000000"/>
                <w:lang w:val="es-CO"/>
              </w:rPr>
              <w:t> </w:t>
            </w:r>
          </w:p>
          <w:p w14:paraId="4321E201" w14:textId="77777777" w:rsidR="00CE4BF4" w:rsidRPr="00E31EF0" w:rsidRDefault="00CE4BF4" w:rsidP="002A05F7">
            <w:pPr>
              <w:pStyle w:val="Sinespaciado"/>
              <w:jc w:val="both"/>
              <w:rPr>
                <w:rFonts w:asciiTheme="minorHAnsi" w:hAnsiTheme="minorHAnsi" w:cstheme="minorHAnsi"/>
                <w:lang w:val="es-CO"/>
              </w:rPr>
            </w:pPr>
            <w:r w:rsidRPr="00E31EF0">
              <w:rPr>
                <w:rStyle w:val="normaltextrun"/>
                <w:rFonts w:asciiTheme="minorHAnsi" w:hAnsiTheme="minorHAnsi" w:cstheme="minorHAnsi"/>
                <w:color w:val="000000"/>
                <w:lang w:val="es-CO"/>
              </w:rPr>
              <w:t>El material debe estar visiblemente limpio y libre de infestación.</w:t>
            </w:r>
            <w:r w:rsidRPr="00E31EF0">
              <w:rPr>
                <w:rStyle w:val="eop"/>
                <w:rFonts w:asciiTheme="minorHAnsi" w:hAnsiTheme="minorHAnsi" w:cstheme="minorHAnsi"/>
                <w:color w:val="000000"/>
                <w:lang w:val="es-CO"/>
              </w:rPr>
              <w:t> </w:t>
            </w:r>
          </w:p>
          <w:p w14:paraId="05E81629" w14:textId="77777777" w:rsidR="00CE4BF4" w:rsidRPr="00E31EF0" w:rsidRDefault="00CE4BF4" w:rsidP="002A05F7">
            <w:pPr>
              <w:pStyle w:val="Sinespaciado"/>
              <w:jc w:val="both"/>
              <w:rPr>
                <w:rFonts w:asciiTheme="minorHAnsi" w:eastAsia="Arial" w:hAnsiTheme="minorHAnsi" w:cstheme="minorHAnsi"/>
                <w:color w:val="000000"/>
                <w:lang w:val="es-CO"/>
              </w:rPr>
            </w:pPr>
          </w:p>
        </w:tc>
      </w:tr>
    </w:tbl>
    <w:p w14:paraId="225B2D9C" w14:textId="77777777" w:rsidR="00CE4BF4" w:rsidRPr="00E31EF0" w:rsidRDefault="00CE4BF4" w:rsidP="00CE4BF4">
      <w:pPr>
        <w:pStyle w:val="Sinespaciado"/>
        <w:jc w:val="both"/>
        <w:rPr>
          <w:rFonts w:asciiTheme="minorHAnsi" w:hAnsiTheme="minorHAnsi" w:cstheme="minorHAnsi"/>
          <w:lang w:val="es-CO"/>
        </w:rPr>
      </w:pPr>
    </w:p>
    <w:p w14:paraId="1EF173AB" w14:textId="77777777" w:rsidR="00CE4BF4" w:rsidRPr="00E31EF0" w:rsidRDefault="00CE4BF4" w:rsidP="00CE4BF4">
      <w:pPr>
        <w:pStyle w:val="Sinespaciado"/>
        <w:jc w:val="both"/>
        <w:rPr>
          <w:rFonts w:asciiTheme="minorHAnsi" w:hAnsiTheme="minorHAnsi" w:cstheme="minorHAnsi"/>
          <w:lang w:val="es-CO"/>
        </w:rPr>
      </w:pPr>
    </w:p>
    <w:p w14:paraId="2FEF313A" w14:textId="77777777" w:rsidR="00CE4BF4" w:rsidRPr="00E31EF0" w:rsidRDefault="00CE4BF4" w:rsidP="00CE4BF4">
      <w:pPr>
        <w:pStyle w:val="Sinespaciado"/>
        <w:jc w:val="both"/>
        <w:rPr>
          <w:rFonts w:asciiTheme="minorHAnsi" w:hAnsiTheme="minorHAnsi" w:cstheme="minorHAnsi"/>
          <w:lang w:val="es-CO"/>
        </w:rPr>
      </w:pPr>
    </w:p>
    <w:p w14:paraId="06404A34" w14:textId="77777777" w:rsidR="00CE4BF4" w:rsidRDefault="00CE4BF4" w:rsidP="00CE4BF4">
      <w:pPr>
        <w:pStyle w:val="Sinespaciado"/>
        <w:jc w:val="both"/>
        <w:rPr>
          <w:rFonts w:asciiTheme="minorHAnsi" w:hAnsiTheme="minorHAnsi" w:cstheme="minorHAnsi"/>
          <w:lang w:val="es-CO"/>
        </w:rPr>
      </w:pPr>
    </w:p>
    <w:p w14:paraId="6B6B4EFB" w14:textId="77777777" w:rsidR="00CE4BF4" w:rsidRDefault="00CE4BF4" w:rsidP="00CE4BF4">
      <w:pPr>
        <w:pStyle w:val="Sinespaciado"/>
        <w:jc w:val="both"/>
        <w:rPr>
          <w:rFonts w:asciiTheme="minorHAnsi" w:hAnsiTheme="minorHAnsi" w:cstheme="minorHAnsi"/>
          <w:lang w:val="es-CO"/>
        </w:rPr>
      </w:pPr>
    </w:p>
    <w:p w14:paraId="0EC1E5D4" w14:textId="77777777" w:rsidR="00CE4BF4" w:rsidRDefault="00CE4BF4" w:rsidP="00CE4BF4">
      <w:pPr>
        <w:pStyle w:val="Sinespaciado"/>
        <w:jc w:val="both"/>
        <w:rPr>
          <w:rFonts w:asciiTheme="minorHAnsi" w:hAnsiTheme="minorHAnsi" w:cstheme="minorHAnsi"/>
          <w:lang w:val="es-CO"/>
        </w:rPr>
      </w:pPr>
    </w:p>
    <w:p w14:paraId="3F9AA632" w14:textId="77777777" w:rsidR="00CE4BF4" w:rsidRDefault="00CE4BF4" w:rsidP="00CE4BF4">
      <w:pPr>
        <w:pStyle w:val="Sinespaciado"/>
        <w:jc w:val="both"/>
        <w:rPr>
          <w:rFonts w:asciiTheme="minorHAnsi" w:hAnsiTheme="minorHAnsi" w:cstheme="minorHAnsi"/>
          <w:lang w:val="es-CO"/>
        </w:rPr>
      </w:pPr>
    </w:p>
    <w:p w14:paraId="2AE69E23" w14:textId="77777777" w:rsidR="00CE4BF4" w:rsidRDefault="00CE4BF4" w:rsidP="00CE4BF4">
      <w:pPr>
        <w:pStyle w:val="Sinespaciado"/>
        <w:jc w:val="both"/>
        <w:rPr>
          <w:rFonts w:asciiTheme="minorHAnsi" w:hAnsiTheme="minorHAnsi" w:cstheme="minorHAnsi"/>
          <w:lang w:val="es-CO"/>
        </w:rPr>
      </w:pPr>
    </w:p>
    <w:p w14:paraId="6C4D739D" w14:textId="77777777" w:rsidR="00CE4BF4" w:rsidRDefault="00CE4BF4" w:rsidP="00CE4BF4">
      <w:pPr>
        <w:pStyle w:val="Sinespaciado"/>
        <w:jc w:val="both"/>
        <w:rPr>
          <w:rFonts w:asciiTheme="minorHAnsi" w:hAnsiTheme="minorHAnsi" w:cstheme="minorHAnsi"/>
          <w:lang w:val="es-CO"/>
        </w:rPr>
      </w:pPr>
    </w:p>
    <w:p w14:paraId="72593223" w14:textId="77777777" w:rsidR="00CE4BF4" w:rsidRDefault="00CE4BF4" w:rsidP="00CE4BF4">
      <w:pPr>
        <w:pStyle w:val="Sinespaciado"/>
        <w:jc w:val="both"/>
        <w:rPr>
          <w:rFonts w:asciiTheme="minorHAnsi" w:hAnsiTheme="minorHAnsi" w:cstheme="minorHAnsi"/>
          <w:lang w:val="es-CO"/>
        </w:rPr>
      </w:pPr>
    </w:p>
    <w:p w14:paraId="62E55C54" w14:textId="77777777" w:rsidR="00CE4BF4" w:rsidRDefault="00CE4BF4" w:rsidP="00CE4BF4">
      <w:pPr>
        <w:pStyle w:val="Sinespaciado"/>
        <w:jc w:val="both"/>
        <w:rPr>
          <w:rFonts w:asciiTheme="minorHAnsi" w:hAnsiTheme="minorHAnsi" w:cstheme="minorHAnsi"/>
          <w:lang w:val="es-CO"/>
        </w:rPr>
      </w:pPr>
    </w:p>
    <w:p w14:paraId="1413E6D9" w14:textId="77777777" w:rsidR="00CE4BF4" w:rsidRPr="00E31EF0" w:rsidRDefault="00CE4BF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865"/>
        <w:gridCol w:w="1785"/>
        <w:gridCol w:w="1470"/>
      </w:tblGrid>
      <w:tr w:rsidR="00CE4BF4" w:rsidRPr="00E31EF0" w14:paraId="6F747DC3" w14:textId="77777777" w:rsidTr="002A05F7">
        <w:trPr>
          <w:trHeight w:val="140"/>
          <w:jc w:val="center"/>
        </w:trPr>
        <w:tc>
          <w:tcPr>
            <w:tcW w:w="3960" w:type="dxa"/>
            <w:gridSpan w:val="2"/>
            <w:shd w:val="clear" w:color="auto" w:fill="A9D08E"/>
            <w:vAlign w:val="center"/>
          </w:tcPr>
          <w:p w14:paraId="5A8BCEA0"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No.</w:t>
            </w:r>
            <w:r w:rsidRPr="00E31EF0">
              <w:rPr>
                <w:rFonts w:asciiTheme="minorHAnsi" w:eastAsia="Arial" w:hAnsiTheme="minorHAnsi" w:cstheme="minorHAnsi"/>
                <w:b/>
                <w:bCs/>
                <w:color w:val="000000" w:themeColor="text1"/>
                <w:lang w:val="es-CO"/>
              </w:rPr>
              <w:t xml:space="preserve"> 27</w:t>
            </w:r>
          </w:p>
        </w:tc>
        <w:tc>
          <w:tcPr>
            <w:tcW w:w="6120" w:type="dxa"/>
            <w:gridSpan w:val="3"/>
            <w:shd w:val="clear" w:color="auto" w:fill="E2EFDA"/>
            <w:vAlign w:val="center"/>
          </w:tcPr>
          <w:p w14:paraId="4082A804"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Brochas</w:t>
            </w:r>
          </w:p>
        </w:tc>
      </w:tr>
      <w:tr w:rsidR="00CE4BF4" w:rsidRPr="00E31EF0" w14:paraId="4732348E" w14:textId="77777777" w:rsidTr="002A05F7">
        <w:trPr>
          <w:trHeight w:val="200"/>
          <w:jc w:val="center"/>
        </w:trPr>
        <w:tc>
          <w:tcPr>
            <w:tcW w:w="2100" w:type="dxa"/>
            <w:vMerge w:val="restart"/>
            <w:vAlign w:val="center"/>
          </w:tcPr>
          <w:p w14:paraId="630999A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0258603B" w14:textId="77777777" w:rsidR="00CE4BF4" w:rsidRPr="00E31EF0" w:rsidRDefault="00CE4BF4" w:rsidP="002A05F7">
            <w:pPr>
              <w:pStyle w:val="Sinespaciado"/>
              <w:jc w:val="both"/>
              <w:rPr>
                <w:rFonts w:asciiTheme="minorHAnsi" w:eastAsia="Arial" w:hAnsiTheme="minorHAnsi" w:cstheme="minorHAnsi"/>
                <w:b/>
                <w:color w:val="000000"/>
                <w:lang w:val="es-CO"/>
              </w:rPr>
            </w:pPr>
            <w:r>
              <w:rPr>
                <w:rFonts w:asciiTheme="minorHAnsi" w:eastAsia="Arial" w:hAnsiTheme="minorHAnsi" w:cstheme="minorHAnsi"/>
                <w:b/>
                <w:color w:val="000000"/>
                <w:lang w:val="es-CO"/>
              </w:rPr>
              <w:t>N/A</w:t>
            </w:r>
          </w:p>
        </w:tc>
        <w:tc>
          <w:tcPr>
            <w:tcW w:w="2865" w:type="dxa"/>
            <w:vAlign w:val="center"/>
          </w:tcPr>
          <w:p w14:paraId="137072A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gridSpan w:val="2"/>
            <w:vAlign w:val="center"/>
          </w:tcPr>
          <w:p w14:paraId="5BEA50F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5CDE12C4" w14:textId="77777777" w:rsidTr="002A05F7">
        <w:trPr>
          <w:trHeight w:val="120"/>
          <w:jc w:val="center"/>
        </w:trPr>
        <w:tc>
          <w:tcPr>
            <w:tcW w:w="2100" w:type="dxa"/>
            <w:vMerge/>
            <w:vAlign w:val="center"/>
          </w:tcPr>
          <w:p w14:paraId="6C171755"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4CE6F95C"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53F9246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gridSpan w:val="2"/>
            <w:vAlign w:val="center"/>
          </w:tcPr>
          <w:p w14:paraId="17F63F1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Grados 1° a 5°</w:t>
            </w:r>
          </w:p>
        </w:tc>
      </w:tr>
      <w:tr w:rsidR="00CE4BF4" w:rsidRPr="00E31EF0" w14:paraId="78474571" w14:textId="77777777" w:rsidTr="002A05F7">
        <w:trPr>
          <w:trHeight w:val="180"/>
          <w:jc w:val="center"/>
        </w:trPr>
        <w:tc>
          <w:tcPr>
            <w:tcW w:w="2100" w:type="dxa"/>
            <w:vMerge/>
            <w:vAlign w:val="center"/>
          </w:tcPr>
          <w:p w14:paraId="4E82CDC2"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0B1C5C2E"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5A08F5E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gridSpan w:val="2"/>
            <w:vAlign w:val="center"/>
          </w:tcPr>
          <w:p w14:paraId="24CD6FD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Ferretería/ferretería</w:t>
            </w:r>
          </w:p>
        </w:tc>
      </w:tr>
      <w:tr w:rsidR="00CE4BF4" w:rsidRPr="00E31EF0" w14:paraId="5B1F0A2E" w14:textId="77777777" w:rsidTr="002A05F7">
        <w:trPr>
          <w:trHeight w:val="80"/>
          <w:jc w:val="center"/>
        </w:trPr>
        <w:tc>
          <w:tcPr>
            <w:tcW w:w="3960" w:type="dxa"/>
            <w:gridSpan w:val="2"/>
            <w:shd w:val="clear" w:color="auto" w:fill="A9D08E"/>
            <w:vAlign w:val="center"/>
          </w:tcPr>
          <w:p w14:paraId="613FF9C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3"/>
            <w:shd w:val="clear" w:color="auto" w:fill="A9D08E"/>
            <w:vAlign w:val="center"/>
          </w:tcPr>
          <w:p w14:paraId="6E5F5A7B"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Descripción y uso</w:t>
            </w:r>
          </w:p>
        </w:tc>
      </w:tr>
      <w:tr w:rsidR="00CE4BF4" w:rsidRPr="00E31EF0" w14:paraId="47404A98" w14:textId="77777777" w:rsidTr="002A05F7">
        <w:trPr>
          <w:trHeight w:val="856"/>
          <w:jc w:val="center"/>
        </w:trPr>
        <w:tc>
          <w:tcPr>
            <w:tcW w:w="3960" w:type="dxa"/>
            <w:gridSpan w:val="2"/>
            <w:vMerge w:val="restart"/>
            <w:vAlign w:val="center"/>
          </w:tcPr>
          <w:p w14:paraId="50D67D5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rPr>
              <w:drawing>
                <wp:inline distT="0" distB="0" distL="0" distR="0" wp14:anchorId="07922A84" wp14:editId="0D75CE97">
                  <wp:extent cx="2091298" cy="1703093"/>
                  <wp:effectExtent l="0" t="0" r="0" b="0"/>
                  <wp:docPr id="420" name="65 Imagen" descr="F:\fotos Nata\brochas x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65 Imagen"/>
                          <pic:cNvPicPr/>
                        </pic:nvPicPr>
                        <pic:blipFill>
                          <a:blip r:embed="rId38">
                            <a:extLst>
                              <a:ext uri="{28A0092B-C50C-407E-A947-70E740481C1C}">
                                <a14:useLocalDpi xmlns:a14="http://schemas.microsoft.com/office/drawing/2010/main" val="0"/>
                              </a:ext>
                            </a:extLst>
                          </a:blip>
                          <a:srcRect l="6326" t="2014" r="8670" b="10905"/>
                          <a:stretch>
                            <a:fillRect/>
                          </a:stretch>
                        </pic:blipFill>
                        <pic:spPr>
                          <a:xfrm>
                            <a:off x="0" y="0"/>
                            <a:ext cx="2091298" cy="1703093"/>
                          </a:xfrm>
                          <a:prstGeom prst="rect">
                            <a:avLst/>
                          </a:prstGeom>
                        </pic:spPr>
                      </pic:pic>
                    </a:graphicData>
                  </a:graphic>
                </wp:inline>
              </w:drawing>
            </w:r>
          </w:p>
        </w:tc>
        <w:tc>
          <w:tcPr>
            <w:tcW w:w="6120" w:type="dxa"/>
            <w:gridSpan w:val="3"/>
            <w:vAlign w:val="center"/>
          </w:tcPr>
          <w:p w14:paraId="4F92A13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Set de 3 brochas para pintar con cerdas naturales, mango en madera y una perforación en la punta para su fácil almacenamiento, de 1, 2 y 3 pulgadas con resina epóxica mejorada que minimiza la caída de las cerdas, 100% cerda natural. Sirve para pintar superficies grandes como pliegos de cartulina o cartón, muros, pisos, etc.</w:t>
            </w:r>
          </w:p>
        </w:tc>
      </w:tr>
      <w:tr w:rsidR="00CE4BF4" w:rsidRPr="00E31EF0" w14:paraId="28F53F9D" w14:textId="77777777" w:rsidTr="002A05F7">
        <w:trPr>
          <w:trHeight w:val="200"/>
          <w:jc w:val="center"/>
        </w:trPr>
        <w:tc>
          <w:tcPr>
            <w:tcW w:w="3960" w:type="dxa"/>
            <w:gridSpan w:val="2"/>
            <w:vMerge/>
            <w:vAlign w:val="center"/>
          </w:tcPr>
          <w:p w14:paraId="087A9438"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3"/>
            <w:shd w:val="clear" w:color="auto" w:fill="A9D08E"/>
            <w:vAlign w:val="center"/>
          </w:tcPr>
          <w:p w14:paraId="6194EA81"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Especificaciones técnicas</w:t>
            </w:r>
          </w:p>
        </w:tc>
      </w:tr>
      <w:tr w:rsidR="00CE4BF4" w:rsidRPr="00E31EF0" w14:paraId="6DF43E06" w14:textId="77777777" w:rsidTr="002A05F7">
        <w:trPr>
          <w:trHeight w:val="20"/>
          <w:jc w:val="center"/>
        </w:trPr>
        <w:tc>
          <w:tcPr>
            <w:tcW w:w="3960" w:type="dxa"/>
            <w:gridSpan w:val="2"/>
            <w:vMerge/>
            <w:vAlign w:val="center"/>
          </w:tcPr>
          <w:p w14:paraId="63964153"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1654FE72"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Longitud </w:t>
            </w:r>
            <w:r>
              <w:rPr>
                <w:rFonts w:asciiTheme="minorHAnsi" w:eastAsia="Arial" w:hAnsiTheme="minorHAnsi" w:cstheme="minorHAnsi"/>
                <w:b/>
                <w:bCs/>
                <w:color w:val="000000" w:themeColor="text1"/>
                <w:lang w:val="es-CO"/>
              </w:rPr>
              <w:t xml:space="preserve">de las </w:t>
            </w:r>
            <w:r w:rsidRPr="00E31EF0">
              <w:rPr>
                <w:rFonts w:asciiTheme="minorHAnsi" w:eastAsia="Arial" w:hAnsiTheme="minorHAnsi" w:cstheme="minorHAnsi"/>
                <w:b/>
                <w:bCs/>
                <w:color w:val="000000" w:themeColor="text1"/>
                <w:lang w:val="es-CO"/>
              </w:rPr>
              <w:t>cerdas</w:t>
            </w:r>
          </w:p>
        </w:tc>
        <w:tc>
          <w:tcPr>
            <w:tcW w:w="1785" w:type="dxa"/>
            <w:shd w:val="clear" w:color="auto" w:fill="E2EFDA"/>
            <w:vAlign w:val="center"/>
          </w:tcPr>
          <w:p w14:paraId="55B22777"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41 - 48</w:t>
            </w:r>
          </w:p>
        </w:tc>
        <w:tc>
          <w:tcPr>
            <w:tcW w:w="1470" w:type="dxa"/>
            <w:shd w:val="clear" w:color="auto" w:fill="E2EFDA"/>
            <w:vAlign w:val="center"/>
          </w:tcPr>
          <w:p w14:paraId="2EA0E81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Mm</w:t>
            </w:r>
          </w:p>
        </w:tc>
      </w:tr>
      <w:tr w:rsidR="00CE4BF4" w:rsidRPr="00E31EF0" w14:paraId="763950E2" w14:textId="77777777" w:rsidTr="002A05F7">
        <w:trPr>
          <w:trHeight w:val="20"/>
          <w:jc w:val="center"/>
        </w:trPr>
        <w:tc>
          <w:tcPr>
            <w:tcW w:w="3960" w:type="dxa"/>
            <w:gridSpan w:val="2"/>
            <w:vMerge/>
            <w:vAlign w:val="center"/>
          </w:tcPr>
          <w:p w14:paraId="4DFC688F"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674423D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Ancho </w:t>
            </w:r>
            <w:r>
              <w:rPr>
                <w:rFonts w:asciiTheme="minorHAnsi" w:eastAsia="Arial" w:hAnsiTheme="minorHAnsi" w:cstheme="minorHAnsi"/>
                <w:b/>
                <w:color w:val="000000"/>
                <w:lang w:val="es-CO"/>
              </w:rPr>
              <w:t xml:space="preserve">de las </w:t>
            </w:r>
            <w:r w:rsidRPr="00E31EF0">
              <w:rPr>
                <w:rFonts w:asciiTheme="minorHAnsi" w:eastAsia="Arial" w:hAnsiTheme="minorHAnsi" w:cstheme="minorHAnsi"/>
                <w:b/>
                <w:color w:val="000000"/>
                <w:lang w:val="es-CO"/>
              </w:rPr>
              <w:t>cerdas</w:t>
            </w:r>
          </w:p>
        </w:tc>
        <w:tc>
          <w:tcPr>
            <w:tcW w:w="1785" w:type="dxa"/>
            <w:shd w:val="clear" w:color="auto" w:fill="E2EFDA"/>
            <w:vAlign w:val="center"/>
          </w:tcPr>
          <w:p w14:paraId="3C20E765"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1, 2 y 3</w:t>
            </w:r>
          </w:p>
        </w:tc>
        <w:tc>
          <w:tcPr>
            <w:tcW w:w="1470" w:type="dxa"/>
            <w:shd w:val="clear" w:color="auto" w:fill="E2EFDA"/>
            <w:vAlign w:val="center"/>
          </w:tcPr>
          <w:p w14:paraId="5559EF2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Pulgadas</w:t>
            </w:r>
          </w:p>
        </w:tc>
      </w:tr>
      <w:tr w:rsidR="00CE4BF4" w:rsidRPr="00E31EF0" w14:paraId="44F2047C" w14:textId="77777777" w:rsidTr="002A05F7">
        <w:trPr>
          <w:trHeight w:val="20"/>
          <w:jc w:val="center"/>
        </w:trPr>
        <w:tc>
          <w:tcPr>
            <w:tcW w:w="3960" w:type="dxa"/>
            <w:gridSpan w:val="2"/>
            <w:vMerge/>
            <w:vAlign w:val="center"/>
          </w:tcPr>
          <w:p w14:paraId="0FE0EF82"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4350F60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Espesor </w:t>
            </w:r>
            <w:r>
              <w:rPr>
                <w:rFonts w:asciiTheme="minorHAnsi" w:eastAsia="Arial" w:hAnsiTheme="minorHAnsi" w:cstheme="minorHAnsi"/>
                <w:b/>
                <w:color w:val="000000"/>
                <w:lang w:val="es-CO"/>
              </w:rPr>
              <w:t xml:space="preserve">de la </w:t>
            </w:r>
            <w:r w:rsidRPr="00E31EF0">
              <w:rPr>
                <w:rFonts w:asciiTheme="minorHAnsi" w:eastAsia="Arial" w:hAnsiTheme="minorHAnsi" w:cstheme="minorHAnsi"/>
                <w:b/>
                <w:color w:val="000000"/>
                <w:lang w:val="es-CO"/>
              </w:rPr>
              <w:t>broch</w:t>
            </w:r>
            <w:r>
              <w:rPr>
                <w:rFonts w:asciiTheme="minorHAnsi" w:eastAsia="Arial" w:hAnsiTheme="minorHAnsi" w:cstheme="minorHAnsi"/>
                <w:b/>
                <w:color w:val="000000"/>
                <w:lang w:val="es-CO"/>
              </w:rPr>
              <w:t>a</w:t>
            </w:r>
          </w:p>
        </w:tc>
        <w:tc>
          <w:tcPr>
            <w:tcW w:w="1785" w:type="dxa"/>
            <w:shd w:val="clear" w:color="auto" w:fill="E2EFDA"/>
            <w:vAlign w:val="center"/>
          </w:tcPr>
          <w:p w14:paraId="13FABC3E"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9 - 14</w:t>
            </w:r>
          </w:p>
        </w:tc>
        <w:tc>
          <w:tcPr>
            <w:tcW w:w="1470" w:type="dxa"/>
            <w:shd w:val="clear" w:color="auto" w:fill="E2EFDA"/>
            <w:vAlign w:val="center"/>
          </w:tcPr>
          <w:p w14:paraId="1514404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Mm</w:t>
            </w:r>
          </w:p>
        </w:tc>
      </w:tr>
      <w:tr w:rsidR="00CE4BF4" w:rsidRPr="00E31EF0" w14:paraId="4F8E7D2B" w14:textId="77777777" w:rsidTr="002A05F7">
        <w:trPr>
          <w:trHeight w:val="20"/>
          <w:jc w:val="center"/>
        </w:trPr>
        <w:tc>
          <w:tcPr>
            <w:tcW w:w="3960" w:type="dxa"/>
            <w:gridSpan w:val="2"/>
            <w:vMerge/>
            <w:vAlign w:val="center"/>
          </w:tcPr>
          <w:p w14:paraId="13A2E117"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6AA1F33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255" w:type="dxa"/>
            <w:gridSpan w:val="2"/>
            <w:shd w:val="clear" w:color="auto" w:fill="E2EFDA"/>
            <w:vAlign w:val="center"/>
          </w:tcPr>
          <w:p w14:paraId="61FD5AB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Mango: madera. Cerdas de nylon, poliéster o polipropileno. Virola de acero (abrazadera metálica que mantiene unidas las cerdas).</w:t>
            </w:r>
          </w:p>
        </w:tc>
      </w:tr>
      <w:tr w:rsidR="00CE4BF4" w:rsidRPr="00E31EF0" w14:paraId="7D58A0DE" w14:textId="77777777" w:rsidTr="002A05F7">
        <w:trPr>
          <w:trHeight w:val="20"/>
          <w:jc w:val="center"/>
        </w:trPr>
        <w:tc>
          <w:tcPr>
            <w:tcW w:w="3960" w:type="dxa"/>
            <w:gridSpan w:val="2"/>
            <w:vMerge/>
            <w:vAlign w:val="center"/>
          </w:tcPr>
          <w:p w14:paraId="2864AE2B"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397A6F6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255" w:type="dxa"/>
            <w:gridSpan w:val="2"/>
            <w:shd w:val="clear" w:color="auto" w:fill="E2EFDA"/>
            <w:vAlign w:val="center"/>
          </w:tcPr>
          <w:p w14:paraId="29109CB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Mango negro o madera natural</w:t>
            </w:r>
          </w:p>
        </w:tc>
      </w:tr>
      <w:tr w:rsidR="00CE4BF4" w:rsidRPr="00E31EF0" w14:paraId="2C051170" w14:textId="77777777" w:rsidTr="002A05F7">
        <w:trPr>
          <w:trHeight w:val="280"/>
          <w:jc w:val="center"/>
        </w:trPr>
        <w:tc>
          <w:tcPr>
            <w:tcW w:w="3960" w:type="dxa"/>
            <w:gridSpan w:val="2"/>
            <w:vMerge/>
            <w:vAlign w:val="center"/>
          </w:tcPr>
          <w:p w14:paraId="4C20720A"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13C3BA2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255" w:type="dxa"/>
            <w:gridSpan w:val="2"/>
            <w:shd w:val="clear" w:color="auto" w:fill="E2EFDA"/>
            <w:vAlign w:val="center"/>
          </w:tcPr>
          <w:p w14:paraId="56CA5AA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Set por 3 unidades</w:t>
            </w:r>
          </w:p>
        </w:tc>
      </w:tr>
      <w:tr w:rsidR="00CE4BF4" w:rsidRPr="00E31EF0" w14:paraId="548441BA" w14:textId="77777777" w:rsidTr="002A05F7">
        <w:trPr>
          <w:trHeight w:val="160"/>
          <w:jc w:val="center"/>
        </w:trPr>
        <w:tc>
          <w:tcPr>
            <w:tcW w:w="10080" w:type="dxa"/>
            <w:gridSpan w:val="5"/>
            <w:shd w:val="clear" w:color="auto" w:fill="A9D08E"/>
            <w:vAlign w:val="center"/>
          </w:tcPr>
          <w:p w14:paraId="597ABBD2"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Requerimientos técnicos</w:t>
            </w:r>
          </w:p>
        </w:tc>
      </w:tr>
      <w:tr w:rsidR="00CE4BF4" w:rsidRPr="00E31EF0" w14:paraId="1286FDB3" w14:textId="77777777" w:rsidTr="002A05F7">
        <w:trPr>
          <w:trHeight w:val="15"/>
          <w:jc w:val="center"/>
        </w:trPr>
        <w:tc>
          <w:tcPr>
            <w:tcW w:w="10080" w:type="dxa"/>
            <w:gridSpan w:val="5"/>
            <w:vAlign w:val="center"/>
          </w:tcPr>
          <w:p w14:paraId="70DA5F9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Brocha con cerdas naturales, mango en madera y una perforación en la punta para su fácil almacenamiento. Con resina epóxica mejorada que minimiza la caída de las cerdas.</w:t>
            </w:r>
          </w:p>
          <w:p w14:paraId="04935BEA"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2439CAF2"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31211906</w:t>
            </w:r>
          </w:p>
          <w:p w14:paraId="582B5C76" w14:textId="77777777" w:rsidR="00CE4BF4" w:rsidRPr="00E31EF0" w:rsidRDefault="00CE4BF4" w:rsidP="002A05F7">
            <w:pPr>
              <w:pStyle w:val="Sinespaciado"/>
              <w:jc w:val="both"/>
              <w:rPr>
                <w:rFonts w:asciiTheme="minorHAnsi" w:eastAsia="Times New Roman"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5180F2DE" w14:textId="77777777" w:rsidTr="002A05F7">
        <w:trPr>
          <w:trHeight w:val="160"/>
          <w:jc w:val="center"/>
        </w:trPr>
        <w:tc>
          <w:tcPr>
            <w:tcW w:w="10080" w:type="dxa"/>
            <w:gridSpan w:val="5"/>
            <w:shd w:val="clear" w:color="auto" w:fill="A9D08E"/>
            <w:vAlign w:val="center"/>
          </w:tcPr>
          <w:p w14:paraId="5FBF85E8"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Requerimientos de seguridad</w:t>
            </w:r>
          </w:p>
        </w:tc>
      </w:tr>
      <w:tr w:rsidR="00CE4BF4" w:rsidRPr="00E31EF0" w14:paraId="117BDDC0" w14:textId="77777777" w:rsidTr="002A05F7">
        <w:trPr>
          <w:trHeight w:val="420"/>
          <w:jc w:val="center"/>
        </w:trPr>
        <w:tc>
          <w:tcPr>
            <w:tcW w:w="10080" w:type="dxa"/>
            <w:gridSpan w:val="5"/>
            <w:vAlign w:val="center"/>
          </w:tcPr>
          <w:p w14:paraId="5AF2037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En material no tóxico ni nocivo, resistentes a la manipulación, evitando que, al deteriorarse, sus partes puedan ser ingeridas por los niños y/o niñas. Debe permitir a los niños, niñas y adolescentes la exploración, manipulación y el acercamiento a este sin que provea peligro. Resistencia mecánica y la estabilidad suficiente para soportar las tensiones debidas al uso, sin roturas o deformaciones que puedan causar heridas.</w:t>
            </w:r>
          </w:p>
        </w:tc>
      </w:tr>
      <w:tr w:rsidR="00CE4BF4" w:rsidRPr="00E31EF0" w14:paraId="31971075" w14:textId="77777777" w:rsidTr="002A05F7">
        <w:trPr>
          <w:trHeight w:val="80"/>
          <w:jc w:val="center"/>
        </w:trPr>
        <w:tc>
          <w:tcPr>
            <w:tcW w:w="10080" w:type="dxa"/>
            <w:gridSpan w:val="5"/>
            <w:shd w:val="clear" w:color="auto" w:fill="A9D08E"/>
            <w:vAlign w:val="center"/>
          </w:tcPr>
          <w:p w14:paraId="57F6C958"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Requerimientos de salubridad</w:t>
            </w:r>
          </w:p>
        </w:tc>
      </w:tr>
      <w:tr w:rsidR="00CE4BF4" w:rsidRPr="00E31EF0" w14:paraId="02DE221C" w14:textId="77777777" w:rsidTr="002A05F7">
        <w:trPr>
          <w:trHeight w:val="15"/>
          <w:jc w:val="center"/>
        </w:trPr>
        <w:tc>
          <w:tcPr>
            <w:tcW w:w="10080" w:type="dxa"/>
            <w:gridSpan w:val="5"/>
            <w:vAlign w:val="center"/>
          </w:tcPr>
          <w:p w14:paraId="0B5F2A0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Se debe poder limpiar y desinfectar con todos los agentes de limpieza de uso comercial.</w:t>
            </w:r>
          </w:p>
          <w:p w14:paraId="5CDC19F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b/>
                <w:color w:val="000000"/>
                <w:lang w:val="es-CO"/>
              </w:rPr>
              <w:t>Todos los materiales deben ser nuevos, visiblemente limpios y libres de infestaciones.</w:t>
            </w:r>
          </w:p>
        </w:tc>
      </w:tr>
    </w:tbl>
    <w:p w14:paraId="1ECF30D0" w14:textId="77777777" w:rsidR="00CE4BF4" w:rsidRPr="00E31EF0" w:rsidRDefault="00CE4BF4" w:rsidP="00CE4BF4">
      <w:pPr>
        <w:pStyle w:val="Sinespaciado"/>
        <w:jc w:val="both"/>
        <w:rPr>
          <w:rFonts w:asciiTheme="minorHAnsi" w:hAnsiTheme="minorHAnsi" w:cstheme="minorHAnsi"/>
          <w:lang w:val="es-CO"/>
        </w:rPr>
      </w:pPr>
    </w:p>
    <w:p w14:paraId="0D906E97" w14:textId="77777777" w:rsidR="00CE4BF4" w:rsidRPr="00E31EF0" w:rsidRDefault="00CE4BF4" w:rsidP="00CE4BF4">
      <w:pPr>
        <w:pStyle w:val="Sinespaciado"/>
        <w:jc w:val="both"/>
        <w:rPr>
          <w:rFonts w:asciiTheme="minorHAnsi" w:hAnsiTheme="minorHAnsi" w:cstheme="minorHAnsi"/>
          <w:lang w:val="es-CO"/>
        </w:rPr>
      </w:pPr>
    </w:p>
    <w:p w14:paraId="78EF44DC" w14:textId="77777777" w:rsidR="00CE4BF4" w:rsidRPr="00E31EF0" w:rsidRDefault="00CE4BF4" w:rsidP="00CE4BF4">
      <w:pPr>
        <w:pStyle w:val="Sinespaciado"/>
        <w:jc w:val="both"/>
        <w:rPr>
          <w:rFonts w:asciiTheme="minorHAnsi" w:hAnsiTheme="minorHAnsi" w:cstheme="minorHAnsi"/>
          <w:lang w:val="es-CO"/>
        </w:rPr>
      </w:pPr>
    </w:p>
    <w:p w14:paraId="0E3199FF" w14:textId="77777777" w:rsidR="00CE4BF4" w:rsidRPr="00E31EF0" w:rsidRDefault="00CE4BF4" w:rsidP="00CE4BF4">
      <w:pPr>
        <w:pStyle w:val="Sinespaciado"/>
        <w:jc w:val="both"/>
        <w:rPr>
          <w:rFonts w:asciiTheme="minorHAnsi" w:hAnsiTheme="minorHAnsi" w:cstheme="minorHAnsi"/>
          <w:lang w:val="es-CO"/>
        </w:rPr>
      </w:pPr>
    </w:p>
    <w:p w14:paraId="1FED78AC" w14:textId="77777777" w:rsidR="00CE4BF4" w:rsidRPr="00E31EF0" w:rsidRDefault="00CE4BF4" w:rsidP="00CE4BF4">
      <w:pPr>
        <w:pStyle w:val="Sinespaciado"/>
        <w:jc w:val="both"/>
        <w:rPr>
          <w:rFonts w:asciiTheme="minorHAnsi" w:hAnsiTheme="minorHAnsi" w:cstheme="minorHAnsi"/>
          <w:lang w:val="es-CO"/>
        </w:rPr>
      </w:pPr>
    </w:p>
    <w:p w14:paraId="743B1853" w14:textId="77777777" w:rsidR="00CE4BF4" w:rsidRPr="00E31EF0" w:rsidRDefault="00CE4BF4" w:rsidP="00CE4BF4">
      <w:pPr>
        <w:pStyle w:val="Sinespaciado"/>
        <w:jc w:val="both"/>
        <w:rPr>
          <w:rFonts w:asciiTheme="minorHAnsi" w:hAnsiTheme="minorHAnsi" w:cstheme="minorHAnsi"/>
          <w:lang w:val="es-CO"/>
        </w:rPr>
      </w:pPr>
    </w:p>
    <w:p w14:paraId="1A21310D" w14:textId="77777777" w:rsidR="00CE4BF4" w:rsidRDefault="00CE4BF4" w:rsidP="00CE4BF4">
      <w:pPr>
        <w:pStyle w:val="Sinespaciado"/>
        <w:jc w:val="both"/>
        <w:rPr>
          <w:rFonts w:asciiTheme="minorHAnsi" w:hAnsiTheme="minorHAnsi" w:cstheme="minorHAnsi"/>
          <w:lang w:val="es-CO"/>
        </w:rPr>
      </w:pPr>
    </w:p>
    <w:p w14:paraId="06636DCF" w14:textId="77777777" w:rsidR="00CE4BF4" w:rsidRPr="00E31EF0" w:rsidRDefault="00CE4BF4" w:rsidP="00CE4BF4">
      <w:pPr>
        <w:pStyle w:val="Sinespaciado"/>
        <w:jc w:val="both"/>
        <w:rPr>
          <w:rFonts w:asciiTheme="minorHAnsi" w:hAnsiTheme="minorHAnsi" w:cstheme="minorHAnsi"/>
          <w:lang w:val="es-CO"/>
        </w:rPr>
      </w:pPr>
    </w:p>
    <w:tbl>
      <w:tblPr>
        <w:tblW w:w="9960"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1620"/>
        <w:gridCol w:w="2205"/>
        <w:gridCol w:w="2550"/>
        <w:gridCol w:w="1875"/>
        <w:gridCol w:w="1710"/>
      </w:tblGrid>
      <w:tr w:rsidR="00CE4BF4" w:rsidRPr="00E31EF0" w14:paraId="11B0C500" w14:textId="77777777" w:rsidTr="002A05F7">
        <w:trPr>
          <w:trHeight w:val="280"/>
        </w:trPr>
        <w:tc>
          <w:tcPr>
            <w:tcW w:w="3825" w:type="dxa"/>
            <w:gridSpan w:val="2"/>
            <w:shd w:val="clear" w:color="auto" w:fill="A9D08E"/>
            <w:vAlign w:val="center"/>
          </w:tcPr>
          <w:p w14:paraId="2F784683"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No.</w:t>
            </w:r>
            <w:r w:rsidRPr="00E31EF0">
              <w:rPr>
                <w:rFonts w:asciiTheme="minorHAnsi" w:eastAsia="Arial" w:hAnsiTheme="minorHAnsi" w:cstheme="minorHAnsi"/>
                <w:b/>
                <w:bCs/>
                <w:color w:val="000000" w:themeColor="text1"/>
                <w:lang w:val="es-CO"/>
              </w:rPr>
              <w:t xml:space="preserve"> 28</w:t>
            </w:r>
          </w:p>
        </w:tc>
        <w:tc>
          <w:tcPr>
            <w:tcW w:w="6135" w:type="dxa"/>
            <w:gridSpan w:val="3"/>
            <w:shd w:val="clear" w:color="auto" w:fill="E2EFDA"/>
            <w:vAlign w:val="center"/>
          </w:tcPr>
          <w:p w14:paraId="3435DEC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Contenedor plástico</w:t>
            </w:r>
          </w:p>
        </w:tc>
      </w:tr>
      <w:tr w:rsidR="00CE4BF4" w:rsidRPr="00E31EF0" w14:paraId="3B639E0E" w14:textId="77777777" w:rsidTr="002A05F7">
        <w:trPr>
          <w:trHeight w:val="300"/>
        </w:trPr>
        <w:tc>
          <w:tcPr>
            <w:tcW w:w="1620" w:type="dxa"/>
            <w:vMerge w:val="restart"/>
            <w:shd w:val="clear" w:color="auto" w:fill="auto"/>
            <w:vAlign w:val="center"/>
          </w:tcPr>
          <w:p w14:paraId="45824DC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2205" w:type="dxa"/>
            <w:vMerge w:val="restart"/>
            <w:shd w:val="clear" w:color="auto" w:fill="auto"/>
            <w:vAlign w:val="center"/>
          </w:tcPr>
          <w:p w14:paraId="32EE3DF5"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b/>
                <w:color w:val="000000"/>
                <w:lang w:val="es-CO"/>
              </w:rPr>
              <w:t>N/A</w:t>
            </w:r>
          </w:p>
        </w:tc>
        <w:tc>
          <w:tcPr>
            <w:tcW w:w="2550" w:type="dxa"/>
            <w:shd w:val="clear" w:color="auto" w:fill="auto"/>
            <w:vAlign w:val="center"/>
          </w:tcPr>
          <w:p w14:paraId="78CBAD1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585" w:type="dxa"/>
            <w:gridSpan w:val="2"/>
            <w:shd w:val="clear" w:color="auto" w:fill="auto"/>
            <w:vAlign w:val="center"/>
          </w:tcPr>
          <w:p w14:paraId="38BCBB2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3ADDA917" w14:textId="77777777" w:rsidTr="002A05F7">
        <w:trPr>
          <w:trHeight w:val="300"/>
        </w:trPr>
        <w:tc>
          <w:tcPr>
            <w:tcW w:w="1620" w:type="dxa"/>
            <w:vMerge/>
            <w:vAlign w:val="center"/>
          </w:tcPr>
          <w:p w14:paraId="77B35A58"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205" w:type="dxa"/>
            <w:vMerge/>
            <w:vAlign w:val="center"/>
          </w:tcPr>
          <w:p w14:paraId="369DEB50"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550" w:type="dxa"/>
            <w:shd w:val="clear" w:color="auto" w:fill="auto"/>
            <w:vAlign w:val="center"/>
          </w:tcPr>
          <w:p w14:paraId="635933F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585" w:type="dxa"/>
            <w:gridSpan w:val="2"/>
            <w:shd w:val="clear" w:color="auto" w:fill="auto"/>
            <w:vAlign w:val="center"/>
          </w:tcPr>
          <w:p w14:paraId="702AF3F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Grupo de edad 2 a 6 años</w:t>
            </w:r>
          </w:p>
        </w:tc>
      </w:tr>
      <w:tr w:rsidR="00CE4BF4" w:rsidRPr="00E31EF0" w14:paraId="616D29B9" w14:textId="77777777" w:rsidTr="002A05F7">
        <w:trPr>
          <w:trHeight w:val="300"/>
        </w:trPr>
        <w:tc>
          <w:tcPr>
            <w:tcW w:w="1620" w:type="dxa"/>
            <w:vMerge/>
            <w:vAlign w:val="center"/>
          </w:tcPr>
          <w:p w14:paraId="64AC9BEA"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205" w:type="dxa"/>
            <w:vMerge/>
            <w:vAlign w:val="center"/>
          </w:tcPr>
          <w:p w14:paraId="4CE64190"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550" w:type="dxa"/>
            <w:shd w:val="clear" w:color="auto" w:fill="auto"/>
            <w:vAlign w:val="center"/>
          </w:tcPr>
          <w:p w14:paraId="386E1E2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585" w:type="dxa"/>
            <w:gridSpan w:val="2"/>
            <w:shd w:val="clear" w:color="auto" w:fill="auto"/>
            <w:vAlign w:val="center"/>
          </w:tcPr>
          <w:p w14:paraId="7388C7F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Ferretería y utensilios</w:t>
            </w:r>
          </w:p>
        </w:tc>
      </w:tr>
      <w:tr w:rsidR="00CE4BF4" w:rsidRPr="00E31EF0" w14:paraId="2AABB83D" w14:textId="77777777" w:rsidTr="002A05F7">
        <w:trPr>
          <w:trHeight w:val="300"/>
        </w:trPr>
        <w:tc>
          <w:tcPr>
            <w:tcW w:w="3825" w:type="dxa"/>
            <w:gridSpan w:val="2"/>
            <w:shd w:val="clear" w:color="auto" w:fill="A9D08E"/>
            <w:vAlign w:val="center"/>
          </w:tcPr>
          <w:p w14:paraId="33E67EF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35" w:type="dxa"/>
            <w:gridSpan w:val="3"/>
            <w:shd w:val="clear" w:color="auto" w:fill="A9D08E"/>
            <w:vAlign w:val="center"/>
          </w:tcPr>
          <w:p w14:paraId="2CA0AA2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52C9F381" w14:textId="77777777" w:rsidTr="002A05F7">
        <w:trPr>
          <w:trHeight w:val="196"/>
        </w:trPr>
        <w:tc>
          <w:tcPr>
            <w:tcW w:w="3825" w:type="dxa"/>
            <w:gridSpan w:val="2"/>
            <w:vMerge w:val="restart"/>
            <w:shd w:val="clear" w:color="auto" w:fill="auto"/>
            <w:vAlign w:val="center"/>
          </w:tcPr>
          <w:p w14:paraId="18C7C67E"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noProof/>
                <w:color w:val="000000"/>
                <w:lang w:val="es-CO"/>
              </w:rPr>
              <w:drawing>
                <wp:inline distT="114300" distB="114300" distL="114300" distR="114300" wp14:anchorId="7B833904" wp14:editId="742F3733">
                  <wp:extent cx="2295525" cy="1838325"/>
                  <wp:effectExtent l="0" t="0" r="9525" b="9525"/>
                  <wp:docPr id="111" name="image19.png" descr="Un dibujo de un gato&#10;&#10;Descripción generada automáticamente con confianza baja"/>
                  <wp:cNvGraphicFramePr/>
                  <a:graphic xmlns:a="http://schemas.openxmlformats.org/drawingml/2006/main">
                    <a:graphicData uri="http://schemas.openxmlformats.org/drawingml/2006/picture">
                      <pic:pic xmlns:pic="http://schemas.openxmlformats.org/drawingml/2006/picture">
                        <pic:nvPicPr>
                          <pic:cNvPr id="111" name="image19.png" descr="Un dibujo de un gato&#10;&#10;Descripción generada automáticamente con confianza baja"/>
                          <pic:cNvPicPr preferRelativeResize="0"/>
                        </pic:nvPicPr>
                        <pic:blipFill>
                          <a:blip r:embed="rId39"/>
                          <a:srcRect/>
                          <a:stretch>
                            <a:fillRect/>
                          </a:stretch>
                        </pic:blipFill>
                        <pic:spPr>
                          <a:xfrm>
                            <a:off x="0" y="0"/>
                            <a:ext cx="2295525" cy="1838325"/>
                          </a:xfrm>
                          <a:prstGeom prst="rect">
                            <a:avLst/>
                          </a:prstGeom>
                          <a:ln/>
                        </pic:spPr>
                      </pic:pic>
                    </a:graphicData>
                  </a:graphic>
                </wp:inline>
              </w:drawing>
            </w:r>
          </w:p>
        </w:tc>
        <w:tc>
          <w:tcPr>
            <w:tcW w:w="6135" w:type="dxa"/>
            <w:gridSpan w:val="3"/>
            <w:shd w:val="clear" w:color="auto" w:fill="auto"/>
            <w:vAlign w:val="center"/>
          </w:tcPr>
          <w:p w14:paraId="43168A71" w14:textId="77777777" w:rsidR="00CE4BF4" w:rsidRPr="00E31EF0" w:rsidRDefault="00CE4BF4" w:rsidP="002A05F7">
            <w:pPr>
              <w:pStyle w:val="Sinespaciado"/>
              <w:jc w:val="both"/>
              <w:rPr>
                <w:rFonts w:asciiTheme="minorHAnsi" w:eastAsia="Arial" w:hAnsiTheme="minorHAnsi" w:cstheme="minorHAnsi"/>
                <w:color w:val="000000"/>
                <w:lang w:val="es-CO"/>
              </w:rPr>
            </w:pPr>
            <w:bookmarkStart w:id="1" w:name="_Hlk11768341"/>
            <w:r w:rsidRPr="00E31EF0">
              <w:rPr>
                <w:rFonts w:asciiTheme="minorHAnsi" w:eastAsia="Arial" w:hAnsiTheme="minorHAnsi" w:cstheme="minorHAnsi"/>
                <w:color w:val="000000"/>
                <w:lang w:val="es-CO"/>
              </w:rPr>
              <w:t>Contenedor caja en polietileno rectangular. La caja debe ser transparente, permitiendo visualizar el interior. La tapa cuenta con sistema de aseguramiento al cerrar</w:t>
            </w:r>
            <w:r w:rsidRPr="00E31EF0">
              <w:rPr>
                <w:rFonts w:asciiTheme="minorHAnsi" w:eastAsia="Arial" w:hAnsiTheme="minorHAnsi" w:cstheme="minorHAnsi"/>
                <w:lang w:val="es-CO"/>
              </w:rPr>
              <w:t>,</w:t>
            </w:r>
            <w:r w:rsidRPr="00E31EF0">
              <w:rPr>
                <w:rFonts w:asciiTheme="minorHAnsi" w:eastAsia="Arial" w:hAnsiTheme="minorHAnsi" w:cstheme="minorHAnsi"/>
                <w:color w:val="000000"/>
                <w:lang w:val="es-CO"/>
              </w:rPr>
              <w:t xml:space="preserve"> puede servir para hacer una mesa de luz</w:t>
            </w:r>
            <w:r w:rsidRPr="00E31EF0">
              <w:rPr>
                <w:rFonts w:asciiTheme="minorHAnsi" w:eastAsia="Arial" w:hAnsiTheme="minorHAnsi" w:cstheme="minorHAnsi"/>
                <w:lang w:val="es-CO"/>
              </w:rPr>
              <w:t>,</w:t>
            </w:r>
            <w:r w:rsidRPr="00E31EF0">
              <w:rPr>
                <w:rFonts w:asciiTheme="minorHAnsi" w:eastAsia="Arial" w:hAnsiTheme="minorHAnsi" w:cstheme="minorHAnsi"/>
                <w:color w:val="000000"/>
                <w:lang w:val="es-CO"/>
              </w:rPr>
              <w:t xml:space="preserve"> realizar juegos con agua</w:t>
            </w:r>
            <w:r w:rsidRPr="00E31EF0">
              <w:rPr>
                <w:rFonts w:asciiTheme="minorHAnsi" w:eastAsia="Arial" w:hAnsiTheme="minorHAnsi" w:cstheme="minorHAnsi"/>
                <w:lang w:val="es-CO"/>
              </w:rPr>
              <w:t xml:space="preserve"> y/o almacenar objetos.</w:t>
            </w:r>
            <w:bookmarkEnd w:id="1"/>
          </w:p>
        </w:tc>
      </w:tr>
      <w:tr w:rsidR="00CE4BF4" w:rsidRPr="00E31EF0" w14:paraId="78D4F95E" w14:textId="77777777" w:rsidTr="002A05F7">
        <w:trPr>
          <w:trHeight w:val="300"/>
        </w:trPr>
        <w:tc>
          <w:tcPr>
            <w:tcW w:w="3825" w:type="dxa"/>
            <w:gridSpan w:val="2"/>
            <w:vMerge/>
            <w:vAlign w:val="center"/>
          </w:tcPr>
          <w:p w14:paraId="288F8FA1"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35" w:type="dxa"/>
            <w:gridSpan w:val="3"/>
            <w:shd w:val="clear" w:color="auto" w:fill="A9D08E"/>
            <w:vAlign w:val="center"/>
          </w:tcPr>
          <w:p w14:paraId="2685DF5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1ACFB8F9" w14:textId="77777777" w:rsidTr="002A05F7">
        <w:trPr>
          <w:trHeight w:val="300"/>
        </w:trPr>
        <w:tc>
          <w:tcPr>
            <w:tcW w:w="3825" w:type="dxa"/>
            <w:gridSpan w:val="2"/>
            <w:vMerge/>
            <w:vAlign w:val="center"/>
          </w:tcPr>
          <w:p w14:paraId="1D6F8E47"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550" w:type="dxa"/>
            <w:shd w:val="clear" w:color="auto" w:fill="E2EFDA"/>
            <w:vAlign w:val="center"/>
          </w:tcPr>
          <w:p w14:paraId="5BB1E879"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Alto</w:t>
            </w:r>
          </w:p>
        </w:tc>
        <w:tc>
          <w:tcPr>
            <w:tcW w:w="1875" w:type="dxa"/>
            <w:shd w:val="clear" w:color="auto" w:fill="E2EFDA"/>
            <w:vAlign w:val="center"/>
          </w:tcPr>
          <w:p w14:paraId="53304A04"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Mínimo 25 y máximo 40</w:t>
            </w:r>
          </w:p>
        </w:tc>
        <w:tc>
          <w:tcPr>
            <w:tcW w:w="1710" w:type="dxa"/>
            <w:shd w:val="clear" w:color="auto" w:fill="E2EFDA"/>
            <w:vAlign w:val="center"/>
          </w:tcPr>
          <w:p w14:paraId="7E94500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Cm</w:t>
            </w:r>
          </w:p>
        </w:tc>
      </w:tr>
      <w:tr w:rsidR="00CE4BF4" w:rsidRPr="00E31EF0" w14:paraId="79E6C1C1" w14:textId="77777777" w:rsidTr="002A05F7">
        <w:trPr>
          <w:trHeight w:val="300"/>
        </w:trPr>
        <w:tc>
          <w:tcPr>
            <w:tcW w:w="3825" w:type="dxa"/>
            <w:gridSpan w:val="2"/>
            <w:vMerge/>
            <w:vAlign w:val="center"/>
          </w:tcPr>
          <w:p w14:paraId="2DF7EF6A"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550" w:type="dxa"/>
            <w:shd w:val="clear" w:color="auto" w:fill="E2EFDA"/>
            <w:vAlign w:val="center"/>
          </w:tcPr>
          <w:p w14:paraId="1BA88FE0"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Ancho</w:t>
            </w:r>
          </w:p>
        </w:tc>
        <w:tc>
          <w:tcPr>
            <w:tcW w:w="1875" w:type="dxa"/>
            <w:shd w:val="clear" w:color="auto" w:fill="E2EFDA"/>
            <w:vAlign w:val="center"/>
          </w:tcPr>
          <w:p w14:paraId="2CA43A1A"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Mínimo 45 y máximo 72</w:t>
            </w:r>
          </w:p>
        </w:tc>
        <w:tc>
          <w:tcPr>
            <w:tcW w:w="1710" w:type="dxa"/>
            <w:shd w:val="clear" w:color="auto" w:fill="E2EFDA"/>
            <w:vAlign w:val="center"/>
          </w:tcPr>
          <w:p w14:paraId="3355B3F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Cm</w:t>
            </w:r>
          </w:p>
        </w:tc>
      </w:tr>
      <w:tr w:rsidR="00CE4BF4" w:rsidRPr="00E31EF0" w14:paraId="5A13EC63" w14:textId="77777777" w:rsidTr="002A05F7">
        <w:trPr>
          <w:trHeight w:val="300"/>
        </w:trPr>
        <w:tc>
          <w:tcPr>
            <w:tcW w:w="3825" w:type="dxa"/>
            <w:gridSpan w:val="2"/>
            <w:vMerge/>
            <w:vAlign w:val="center"/>
          </w:tcPr>
          <w:p w14:paraId="24A408F1"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550" w:type="dxa"/>
            <w:shd w:val="clear" w:color="auto" w:fill="E2EFDA"/>
            <w:vAlign w:val="center"/>
          </w:tcPr>
          <w:p w14:paraId="43F7DAE5"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Largo</w:t>
            </w:r>
          </w:p>
        </w:tc>
        <w:tc>
          <w:tcPr>
            <w:tcW w:w="1875" w:type="dxa"/>
            <w:shd w:val="clear" w:color="auto" w:fill="E2EFDA"/>
            <w:vAlign w:val="center"/>
          </w:tcPr>
          <w:p w14:paraId="169558C3"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Mínimo 35 y máximo 62</w:t>
            </w:r>
          </w:p>
        </w:tc>
        <w:tc>
          <w:tcPr>
            <w:tcW w:w="1710" w:type="dxa"/>
            <w:shd w:val="clear" w:color="auto" w:fill="E2EFDA"/>
            <w:vAlign w:val="center"/>
          </w:tcPr>
          <w:p w14:paraId="7A7AF4F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Cm</w:t>
            </w:r>
          </w:p>
        </w:tc>
      </w:tr>
      <w:tr w:rsidR="00CE4BF4" w:rsidRPr="00E31EF0" w14:paraId="6168C672" w14:textId="77777777" w:rsidTr="002A05F7">
        <w:trPr>
          <w:trHeight w:val="298"/>
        </w:trPr>
        <w:tc>
          <w:tcPr>
            <w:tcW w:w="3825" w:type="dxa"/>
            <w:gridSpan w:val="2"/>
            <w:vMerge/>
            <w:vAlign w:val="center"/>
          </w:tcPr>
          <w:p w14:paraId="49607133"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550" w:type="dxa"/>
            <w:shd w:val="clear" w:color="auto" w:fill="E2EFDA"/>
            <w:vAlign w:val="center"/>
          </w:tcPr>
          <w:p w14:paraId="13E3863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p w14:paraId="1AA00FBF"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3585" w:type="dxa"/>
            <w:gridSpan w:val="2"/>
            <w:shd w:val="clear" w:color="auto" w:fill="E2EFDA"/>
            <w:vAlign w:val="center"/>
          </w:tcPr>
          <w:p w14:paraId="0988D53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Polietileno de alta densidad (HDPE) espe</w:t>
            </w:r>
            <w:r w:rsidRPr="00E31EF0">
              <w:rPr>
                <w:rFonts w:asciiTheme="minorHAnsi" w:eastAsia="Arial" w:hAnsiTheme="minorHAnsi" w:cstheme="minorHAnsi"/>
                <w:lang w:val="es-CO"/>
              </w:rPr>
              <w:t xml:space="preserve">sor 3 mm o </w:t>
            </w:r>
            <w:r w:rsidRPr="00E31EF0">
              <w:rPr>
                <w:rFonts w:asciiTheme="minorHAnsi" w:eastAsia="Arial" w:hAnsiTheme="minorHAnsi" w:cstheme="minorHAnsi"/>
                <w:color w:val="000000"/>
                <w:lang w:val="es-CO"/>
              </w:rPr>
              <w:t>polipropileno PP</w:t>
            </w:r>
          </w:p>
        </w:tc>
      </w:tr>
      <w:tr w:rsidR="00CE4BF4" w:rsidRPr="00E31EF0" w14:paraId="3563026C" w14:textId="77777777" w:rsidTr="002A05F7">
        <w:trPr>
          <w:trHeight w:val="300"/>
        </w:trPr>
        <w:tc>
          <w:tcPr>
            <w:tcW w:w="3825" w:type="dxa"/>
            <w:gridSpan w:val="2"/>
            <w:vMerge/>
            <w:vAlign w:val="center"/>
          </w:tcPr>
          <w:p w14:paraId="0B91DBFC"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550" w:type="dxa"/>
            <w:shd w:val="clear" w:color="auto" w:fill="E2EFDA"/>
            <w:vAlign w:val="center"/>
          </w:tcPr>
          <w:p w14:paraId="75B0FA7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585" w:type="dxa"/>
            <w:gridSpan w:val="2"/>
            <w:shd w:val="clear" w:color="auto" w:fill="E2EFDA"/>
            <w:vAlign w:val="center"/>
          </w:tcPr>
          <w:p w14:paraId="218639C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Color transparente, tapa transparente</w:t>
            </w:r>
          </w:p>
        </w:tc>
      </w:tr>
      <w:tr w:rsidR="00CE4BF4" w:rsidRPr="00E31EF0" w14:paraId="5DA3E70B" w14:textId="77777777" w:rsidTr="002A05F7">
        <w:trPr>
          <w:trHeight w:val="300"/>
        </w:trPr>
        <w:tc>
          <w:tcPr>
            <w:tcW w:w="3825" w:type="dxa"/>
            <w:gridSpan w:val="2"/>
            <w:vMerge/>
            <w:vAlign w:val="center"/>
          </w:tcPr>
          <w:p w14:paraId="3260CA7E"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550" w:type="dxa"/>
            <w:shd w:val="clear" w:color="auto" w:fill="E2EFDA"/>
            <w:vAlign w:val="center"/>
          </w:tcPr>
          <w:p w14:paraId="464514C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585" w:type="dxa"/>
            <w:gridSpan w:val="2"/>
            <w:shd w:val="clear" w:color="auto" w:fill="E2EFDA"/>
            <w:vAlign w:val="center"/>
          </w:tcPr>
          <w:p w14:paraId="633AB0F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Un contenedor con tapa.</w:t>
            </w:r>
          </w:p>
        </w:tc>
      </w:tr>
      <w:tr w:rsidR="00CE4BF4" w:rsidRPr="00E31EF0" w14:paraId="3A4EA31F" w14:textId="77777777" w:rsidTr="002A05F7">
        <w:trPr>
          <w:trHeight w:val="140"/>
        </w:trPr>
        <w:tc>
          <w:tcPr>
            <w:tcW w:w="3825" w:type="dxa"/>
            <w:gridSpan w:val="2"/>
            <w:vMerge/>
            <w:vAlign w:val="center"/>
          </w:tcPr>
          <w:p w14:paraId="73E37FBD"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550" w:type="dxa"/>
            <w:shd w:val="clear" w:color="auto" w:fill="E2EFDA"/>
            <w:vAlign w:val="center"/>
          </w:tcPr>
          <w:p w14:paraId="79A8615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Vida útil mínima</w:t>
            </w:r>
          </w:p>
        </w:tc>
        <w:tc>
          <w:tcPr>
            <w:tcW w:w="1875" w:type="dxa"/>
            <w:shd w:val="clear" w:color="auto" w:fill="E2EFDA"/>
            <w:vAlign w:val="center"/>
          </w:tcPr>
          <w:p w14:paraId="4BAAD47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3</w:t>
            </w:r>
          </w:p>
        </w:tc>
        <w:tc>
          <w:tcPr>
            <w:tcW w:w="1710" w:type="dxa"/>
            <w:shd w:val="clear" w:color="auto" w:fill="E2EFDA"/>
            <w:vAlign w:val="center"/>
          </w:tcPr>
          <w:p w14:paraId="73A5CA4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Años</w:t>
            </w:r>
          </w:p>
        </w:tc>
      </w:tr>
      <w:tr w:rsidR="00CE4BF4" w:rsidRPr="00E31EF0" w14:paraId="7A8EE9CE" w14:textId="77777777" w:rsidTr="002A05F7">
        <w:trPr>
          <w:trHeight w:val="300"/>
        </w:trPr>
        <w:tc>
          <w:tcPr>
            <w:tcW w:w="9960" w:type="dxa"/>
            <w:gridSpan w:val="5"/>
            <w:shd w:val="clear" w:color="auto" w:fill="A9D08E"/>
            <w:vAlign w:val="center"/>
          </w:tcPr>
          <w:p w14:paraId="75D4AA1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técnicos</w:t>
            </w:r>
          </w:p>
        </w:tc>
      </w:tr>
      <w:tr w:rsidR="00CE4BF4" w:rsidRPr="00E31EF0" w14:paraId="0D366D07" w14:textId="77777777" w:rsidTr="002A05F7">
        <w:trPr>
          <w:trHeight w:val="70"/>
        </w:trPr>
        <w:tc>
          <w:tcPr>
            <w:tcW w:w="9960" w:type="dxa"/>
            <w:gridSpan w:val="5"/>
            <w:shd w:val="clear" w:color="auto" w:fill="auto"/>
            <w:vAlign w:val="center"/>
          </w:tcPr>
          <w:p w14:paraId="57AC8AEE" w14:textId="77777777" w:rsidR="00CE4BF4" w:rsidRPr="00E31EF0" w:rsidRDefault="00CE4BF4" w:rsidP="002A05F7">
            <w:pPr>
              <w:pStyle w:val="Sinespaciado"/>
              <w:jc w:val="both"/>
              <w:rPr>
                <w:rFonts w:asciiTheme="minorHAnsi" w:eastAsia="Arial" w:hAnsiTheme="minorHAnsi" w:cstheme="minorHAnsi"/>
                <w:color w:val="000000" w:themeColor="text1"/>
                <w:lang w:val="es-CO"/>
              </w:rPr>
            </w:pPr>
            <w:r w:rsidRPr="00E31EF0">
              <w:rPr>
                <w:rFonts w:asciiTheme="minorHAnsi" w:eastAsia="Arial" w:hAnsiTheme="minorHAnsi" w:cstheme="minorHAnsi"/>
                <w:color w:val="000000" w:themeColor="text1"/>
                <w:lang w:val="es-CO"/>
              </w:rPr>
              <w:t>Contenedor rectangular en polietileno de por lo menos 50 litros de capacidad. Tapa debe ser transparente, permitiendo visualizar el interior. La tapa cuenta con sistema de aseguramiento al cerrar, puede servir para juegos con luz, o con agua.</w:t>
            </w:r>
          </w:p>
          <w:p w14:paraId="115AB97C" w14:textId="77777777" w:rsidR="00CE4BF4" w:rsidRPr="00E31EF0" w:rsidRDefault="00CE4BF4" w:rsidP="002A05F7">
            <w:pPr>
              <w:pStyle w:val="Sinespaciado"/>
              <w:jc w:val="both"/>
              <w:rPr>
                <w:rFonts w:asciiTheme="minorHAnsi" w:hAnsiTheme="minorHAnsi" w:cstheme="minorHAnsi"/>
                <w:color w:val="000000" w:themeColor="text1"/>
                <w:lang w:val="es-CO"/>
              </w:rPr>
            </w:pPr>
          </w:p>
          <w:p w14:paraId="608A8889" w14:textId="77777777" w:rsidR="00CE4BF4" w:rsidRPr="00E31EF0" w:rsidRDefault="00CE4BF4" w:rsidP="002A05F7">
            <w:pPr>
              <w:pStyle w:val="Sinespaciado"/>
              <w:jc w:val="both"/>
              <w:rPr>
                <w:rFonts w:asciiTheme="minorHAnsi" w:eastAsia="Arial" w:hAnsiTheme="minorHAnsi" w:cstheme="minorHAnsi"/>
                <w:color w:val="000000" w:themeColor="text1"/>
                <w:lang w:val="es-CO"/>
              </w:rPr>
            </w:pPr>
            <w:r w:rsidRPr="00E31EF0">
              <w:rPr>
                <w:rFonts w:asciiTheme="minorHAnsi" w:eastAsia="Arial" w:hAnsiTheme="minorHAnsi" w:cstheme="minorHAnsi"/>
                <w:color w:val="000000" w:themeColor="text1"/>
                <w:lang w:val="es-CO"/>
              </w:rPr>
              <w:t xml:space="preserve">Código </w:t>
            </w:r>
            <w:r>
              <w:rPr>
                <w:rFonts w:asciiTheme="minorHAnsi" w:eastAsia="Arial" w:hAnsiTheme="minorHAnsi" w:cstheme="minorHAnsi"/>
                <w:color w:val="000000" w:themeColor="text1"/>
                <w:lang w:val="es-CO"/>
              </w:rPr>
              <w:t>UNSPSC</w:t>
            </w:r>
            <w:r w:rsidRPr="00E31EF0">
              <w:rPr>
                <w:rFonts w:asciiTheme="minorHAnsi" w:eastAsia="Arial" w:hAnsiTheme="minorHAnsi" w:cstheme="minorHAnsi"/>
                <w:color w:val="000000" w:themeColor="text1"/>
                <w:lang w:val="es-CO" w:eastAsia="es-CO"/>
              </w:rPr>
              <w:t xml:space="preserve"> 24121807</w:t>
            </w:r>
          </w:p>
          <w:p w14:paraId="3DA4DC57" w14:textId="77777777" w:rsidR="00CE4BF4" w:rsidRPr="00E31EF0" w:rsidRDefault="00CE4BF4" w:rsidP="002A05F7">
            <w:pPr>
              <w:pStyle w:val="Sinespaciado"/>
              <w:jc w:val="both"/>
              <w:rPr>
                <w:rFonts w:asciiTheme="minorHAnsi" w:eastAsia="Arial" w:hAnsiTheme="minorHAnsi" w:cstheme="minorHAnsi"/>
                <w:color w:val="000000" w:themeColor="text1"/>
                <w:lang w:val="es-CO"/>
              </w:rPr>
            </w:pPr>
          </w:p>
          <w:p w14:paraId="78A5D702" w14:textId="77777777" w:rsidR="00CE4BF4" w:rsidRPr="00E31EF0" w:rsidRDefault="00CE4BF4" w:rsidP="002A05F7">
            <w:pPr>
              <w:pStyle w:val="Sinespaciado"/>
              <w:jc w:val="both"/>
              <w:rPr>
                <w:rFonts w:asciiTheme="minorHAnsi" w:hAnsiTheme="minorHAnsi" w:cstheme="minorHAnsi"/>
                <w:color w:val="000000"/>
                <w:lang w:val="es-CO"/>
              </w:rPr>
            </w:pPr>
            <w:r w:rsidRPr="00E31EF0">
              <w:rPr>
                <w:rFonts w:asciiTheme="minorHAnsi" w:eastAsia="Arial" w:hAnsiTheme="minorHAnsi" w:cstheme="minorHAnsi"/>
                <w:b/>
                <w:bCs/>
                <w:color w:val="000000" w:themeColor="text1"/>
                <w:lang w:val="es-CO"/>
              </w:rPr>
              <w:t xml:space="preserve">Nota: </w:t>
            </w:r>
            <w:r w:rsidRPr="00E31EF0">
              <w:rPr>
                <w:rFonts w:asciiTheme="minorHAnsi" w:eastAsia="Arial" w:hAnsiTheme="minorHAnsi" w:cstheme="minorHAnsi"/>
                <w:color w:val="000000" w:themeColor="text1"/>
                <w:lang w:val="es-CO"/>
              </w:rPr>
              <w:t>las imágenes son de referencia, el elemento puede tener unas características similares, siempre y cuando cumpla o mejore las especificaciones técnicas.</w:t>
            </w:r>
          </w:p>
        </w:tc>
      </w:tr>
      <w:tr w:rsidR="00CE4BF4" w:rsidRPr="00E31EF0" w14:paraId="5B8FDD2D" w14:textId="77777777" w:rsidTr="002A05F7">
        <w:trPr>
          <w:trHeight w:val="300"/>
        </w:trPr>
        <w:tc>
          <w:tcPr>
            <w:tcW w:w="9960" w:type="dxa"/>
            <w:gridSpan w:val="5"/>
            <w:shd w:val="clear" w:color="auto" w:fill="A9D08E"/>
            <w:vAlign w:val="center"/>
          </w:tcPr>
          <w:p w14:paraId="7C015E6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585B2F0A" w14:textId="77777777" w:rsidTr="002A05F7">
        <w:trPr>
          <w:trHeight w:val="1060"/>
        </w:trPr>
        <w:tc>
          <w:tcPr>
            <w:tcW w:w="9960" w:type="dxa"/>
            <w:gridSpan w:val="5"/>
            <w:shd w:val="clear" w:color="auto" w:fill="auto"/>
            <w:vAlign w:val="center"/>
          </w:tcPr>
          <w:p w14:paraId="3924EB1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En material no tóxico ni nocivo, resistentes a la manipulación, evitando que, al deteriorarse, sus partes puedan ser ingeridas por los niños y/o niñas. Debe ser de alta densidad y permitir a los niños y las niñas la exploración, manipulación y el acercamiento a este sin que provea peligro. Resistencia mecánica y la estabilidad suficiente para soportar las tensiones debidas al uso, sin roturas o deformaciones que puedan causar heridas.</w:t>
            </w:r>
          </w:p>
        </w:tc>
      </w:tr>
      <w:tr w:rsidR="00CE4BF4" w:rsidRPr="00E31EF0" w14:paraId="51BC7C4D" w14:textId="77777777" w:rsidTr="002A05F7">
        <w:trPr>
          <w:trHeight w:val="300"/>
        </w:trPr>
        <w:tc>
          <w:tcPr>
            <w:tcW w:w="9960" w:type="dxa"/>
            <w:gridSpan w:val="5"/>
            <w:shd w:val="clear" w:color="auto" w:fill="A9D08E"/>
            <w:vAlign w:val="center"/>
          </w:tcPr>
          <w:p w14:paraId="3D28652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6C071A52" w14:textId="77777777" w:rsidTr="002A05F7">
        <w:trPr>
          <w:trHeight w:val="420"/>
        </w:trPr>
        <w:tc>
          <w:tcPr>
            <w:tcW w:w="9960" w:type="dxa"/>
            <w:gridSpan w:val="5"/>
            <w:vAlign w:val="center"/>
          </w:tcPr>
          <w:p w14:paraId="46F9839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Se debe poder limpiar y desinfectar con todos los agentes de limpieza de uso comercial.</w:t>
            </w:r>
          </w:p>
          <w:p w14:paraId="6D3A2E1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Todos los materiales deben ser nuevos, visiblemente limpios y libres de infestaciones.</w:t>
            </w:r>
          </w:p>
        </w:tc>
      </w:tr>
    </w:tbl>
    <w:p w14:paraId="6789A044" w14:textId="77777777" w:rsidR="00CE4BF4" w:rsidRDefault="00CE4BF4" w:rsidP="00CE4BF4">
      <w:pPr>
        <w:pStyle w:val="Sinespaciado"/>
        <w:jc w:val="both"/>
        <w:rPr>
          <w:rFonts w:asciiTheme="minorHAnsi" w:hAnsiTheme="minorHAnsi" w:cstheme="minorHAnsi"/>
          <w:lang w:val="es-CO"/>
        </w:rPr>
      </w:pPr>
    </w:p>
    <w:p w14:paraId="25D640DF" w14:textId="77777777" w:rsidR="00CE4BF4" w:rsidRPr="00E31EF0" w:rsidRDefault="00CE4BF4" w:rsidP="00CE4BF4">
      <w:pPr>
        <w:pStyle w:val="Sinespaciado"/>
        <w:jc w:val="both"/>
        <w:rPr>
          <w:rFonts w:asciiTheme="minorHAnsi" w:hAnsiTheme="minorHAnsi" w:cstheme="minorHAnsi"/>
          <w:lang w:val="es-CO"/>
        </w:rPr>
      </w:pPr>
    </w:p>
    <w:p w14:paraId="278381A1" w14:textId="77777777" w:rsidR="00CE4BF4" w:rsidRPr="00E31EF0" w:rsidRDefault="00CE4BF4" w:rsidP="00CE4BF4">
      <w:pPr>
        <w:pStyle w:val="Sinespaciado"/>
        <w:jc w:val="both"/>
        <w:rPr>
          <w:rFonts w:asciiTheme="minorHAnsi" w:hAnsiTheme="minorHAnsi" w:cstheme="minorHAnsi"/>
          <w:lang w:val="es-CO"/>
        </w:rPr>
      </w:pPr>
    </w:p>
    <w:p w14:paraId="7B10D66D" w14:textId="77777777" w:rsidR="00CE4BF4" w:rsidRPr="00E31EF0" w:rsidRDefault="00CE4BF4" w:rsidP="00CE4BF4">
      <w:pPr>
        <w:pStyle w:val="Sinespaciado"/>
        <w:jc w:val="both"/>
        <w:rPr>
          <w:rFonts w:asciiTheme="minorHAnsi" w:hAnsiTheme="minorHAnsi" w:cstheme="minorHAnsi"/>
          <w:lang w:val="es-CO"/>
        </w:rPr>
      </w:pPr>
    </w:p>
    <w:tbl>
      <w:tblPr>
        <w:tblW w:w="100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1696"/>
        <w:gridCol w:w="851"/>
        <w:gridCol w:w="2410"/>
        <w:gridCol w:w="5063"/>
      </w:tblGrid>
      <w:tr w:rsidR="00CE4BF4" w:rsidRPr="00E31EF0" w14:paraId="28690D8D" w14:textId="77777777" w:rsidTr="002A05F7">
        <w:trPr>
          <w:trHeight w:val="300"/>
          <w:jc w:val="center"/>
        </w:trPr>
        <w:tc>
          <w:tcPr>
            <w:tcW w:w="2547" w:type="dxa"/>
            <w:gridSpan w:val="2"/>
            <w:shd w:val="clear" w:color="auto" w:fill="A9D08E"/>
            <w:vAlign w:val="center"/>
          </w:tcPr>
          <w:p w14:paraId="4FFF04BD"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No.</w:t>
            </w:r>
            <w:r w:rsidRPr="00E31EF0">
              <w:rPr>
                <w:rFonts w:asciiTheme="minorHAnsi" w:eastAsia="Arial" w:hAnsiTheme="minorHAnsi" w:cstheme="minorHAnsi"/>
                <w:b/>
                <w:bCs/>
                <w:color w:val="000000" w:themeColor="text1"/>
                <w:lang w:val="es-CO"/>
              </w:rPr>
              <w:t xml:space="preserve"> 29</w:t>
            </w:r>
          </w:p>
        </w:tc>
        <w:tc>
          <w:tcPr>
            <w:tcW w:w="7473" w:type="dxa"/>
            <w:gridSpan w:val="2"/>
            <w:shd w:val="clear" w:color="auto" w:fill="E2EFDA"/>
            <w:vAlign w:val="center"/>
          </w:tcPr>
          <w:p w14:paraId="0565AB4B"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Juego de construcción - bloques de construcción en madera</w:t>
            </w:r>
          </w:p>
        </w:tc>
      </w:tr>
      <w:tr w:rsidR="00CE4BF4" w:rsidRPr="00E31EF0" w14:paraId="6356AAEE" w14:textId="77777777" w:rsidTr="002A05F7">
        <w:trPr>
          <w:trHeight w:val="300"/>
          <w:jc w:val="center"/>
        </w:trPr>
        <w:tc>
          <w:tcPr>
            <w:tcW w:w="1696" w:type="dxa"/>
            <w:vMerge w:val="restart"/>
            <w:vAlign w:val="center"/>
          </w:tcPr>
          <w:p w14:paraId="6139A1A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851" w:type="dxa"/>
            <w:vMerge w:val="restart"/>
            <w:vAlign w:val="center"/>
          </w:tcPr>
          <w:p w14:paraId="7AFA7B4C" w14:textId="77777777" w:rsidR="00CE4BF4" w:rsidRPr="00E31EF0" w:rsidRDefault="00CE4BF4" w:rsidP="002A05F7">
            <w:pPr>
              <w:pStyle w:val="Sinespaciado"/>
              <w:jc w:val="both"/>
              <w:rPr>
                <w:rFonts w:asciiTheme="minorHAnsi" w:eastAsia="Arial" w:hAnsiTheme="minorHAnsi" w:cstheme="minorHAnsi"/>
                <w:color w:val="FF0000"/>
                <w:lang w:val="es-CO"/>
              </w:rPr>
            </w:pPr>
            <w:r>
              <w:rPr>
                <w:rFonts w:asciiTheme="minorHAnsi" w:eastAsia="Arial" w:hAnsiTheme="minorHAnsi" w:cstheme="minorHAnsi"/>
                <w:b/>
                <w:color w:val="000000"/>
                <w:lang w:val="es-CO"/>
              </w:rPr>
              <w:t>N/A</w:t>
            </w:r>
          </w:p>
        </w:tc>
        <w:tc>
          <w:tcPr>
            <w:tcW w:w="2410" w:type="dxa"/>
            <w:vAlign w:val="center"/>
          </w:tcPr>
          <w:p w14:paraId="7658FC5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5063" w:type="dxa"/>
            <w:vAlign w:val="center"/>
          </w:tcPr>
          <w:p w14:paraId="4ED52E1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1129469A" w14:textId="77777777" w:rsidTr="002A05F7">
        <w:trPr>
          <w:trHeight w:val="280"/>
          <w:jc w:val="center"/>
        </w:trPr>
        <w:tc>
          <w:tcPr>
            <w:tcW w:w="1696" w:type="dxa"/>
            <w:vMerge/>
            <w:vAlign w:val="center"/>
          </w:tcPr>
          <w:p w14:paraId="0EE86699"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851" w:type="dxa"/>
            <w:vMerge/>
            <w:vAlign w:val="center"/>
          </w:tcPr>
          <w:p w14:paraId="04B4B1E9"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410" w:type="dxa"/>
            <w:vAlign w:val="center"/>
          </w:tcPr>
          <w:p w14:paraId="2319DF3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5063" w:type="dxa"/>
            <w:vAlign w:val="center"/>
          </w:tcPr>
          <w:p w14:paraId="3294CA7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Grupo de edad 2 a 8 años</w:t>
            </w:r>
          </w:p>
        </w:tc>
      </w:tr>
      <w:tr w:rsidR="00CE4BF4" w:rsidRPr="00E31EF0" w14:paraId="2265810C" w14:textId="77777777" w:rsidTr="002A05F7">
        <w:trPr>
          <w:trHeight w:val="180"/>
          <w:jc w:val="center"/>
        </w:trPr>
        <w:tc>
          <w:tcPr>
            <w:tcW w:w="1696" w:type="dxa"/>
            <w:vMerge/>
            <w:vAlign w:val="center"/>
          </w:tcPr>
          <w:p w14:paraId="77863AF6"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851" w:type="dxa"/>
            <w:vMerge/>
            <w:vAlign w:val="center"/>
          </w:tcPr>
          <w:p w14:paraId="7390F855"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410" w:type="dxa"/>
            <w:vAlign w:val="center"/>
          </w:tcPr>
          <w:p w14:paraId="1B93D69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5063" w:type="dxa"/>
            <w:vAlign w:val="center"/>
          </w:tcPr>
          <w:p w14:paraId="119BD5C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Juguetería</w:t>
            </w:r>
          </w:p>
        </w:tc>
      </w:tr>
      <w:tr w:rsidR="00CE4BF4" w:rsidRPr="00E31EF0" w14:paraId="4D97B6F1" w14:textId="77777777" w:rsidTr="002A05F7">
        <w:trPr>
          <w:trHeight w:val="120"/>
          <w:jc w:val="center"/>
        </w:trPr>
        <w:tc>
          <w:tcPr>
            <w:tcW w:w="2547" w:type="dxa"/>
            <w:gridSpan w:val="2"/>
            <w:shd w:val="clear" w:color="auto" w:fill="A9D08E"/>
            <w:vAlign w:val="center"/>
          </w:tcPr>
          <w:p w14:paraId="2B147AF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7473" w:type="dxa"/>
            <w:gridSpan w:val="2"/>
            <w:shd w:val="clear" w:color="auto" w:fill="A9D08E"/>
            <w:vAlign w:val="center"/>
          </w:tcPr>
          <w:p w14:paraId="4BBDDB6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3ADF600C" w14:textId="77777777" w:rsidTr="002A05F7">
        <w:trPr>
          <w:trHeight w:val="400"/>
          <w:jc w:val="center"/>
        </w:trPr>
        <w:tc>
          <w:tcPr>
            <w:tcW w:w="2547" w:type="dxa"/>
            <w:gridSpan w:val="2"/>
            <w:vMerge w:val="restart"/>
            <w:vAlign w:val="center"/>
          </w:tcPr>
          <w:p w14:paraId="50522D4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noProof/>
                <w:color w:val="000000"/>
                <w:lang w:val="es-CO"/>
              </w:rPr>
              <w:drawing>
                <wp:inline distT="114300" distB="114300" distL="114300" distR="114300" wp14:anchorId="52659D55" wp14:editId="1F519ED2">
                  <wp:extent cx="1143000" cy="1171575"/>
                  <wp:effectExtent l="0" t="0" r="0" b="0"/>
                  <wp:docPr id="18" name="image2.png" descr="Imagen que contiene lego, juguete, dibujo&#10;&#10;Descripción generada automáticamente"/>
                  <wp:cNvGraphicFramePr/>
                  <a:graphic xmlns:a="http://schemas.openxmlformats.org/drawingml/2006/main">
                    <a:graphicData uri="http://schemas.openxmlformats.org/drawingml/2006/picture">
                      <pic:pic xmlns:pic="http://schemas.openxmlformats.org/drawingml/2006/picture">
                        <pic:nvPicPr>
                          <pic:cNvPr id="18" name="image2.png" descr="Imagen que contiene lego, juguete, dibujo&#10;&#10;Descripción generada automáticamente"/>
                          <pic:cNvPicPr preferRelativeResize="0"/>
                        </pic:nvPicPr>
                        <pic:blipFill>
                          <a:blip r:embed="rId40"/>
                          <a:srcRect/>
                          <a:stretch>
                            <a:fillRect/>
                          </a:stretch>
                        </pic:blipFill>
                        <pic:spPr>
                          <a:xfrm>
                            <a:off x="0" y="0"/>
                            <a:ext cx="1143000" cy="1171575"/>
                          </a:xfrm>
                          <a:prstGeom prst="rect">
                            <a:avLst/>
                          </a:prstGeom>
                          <a:ln/>
                        </pic:spPr>
                      </pic:pic>
                    </a:graphicData>
                  </a:graphic>
                </wp:inline>
              </w:drawing>
            </w:r>
          </w:p>
          <w:p w14:paraId="7BA065BE"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536C1F83"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7473" w:type="dxa"/>
            <w:gridSpan w:val="2"/>
            <w:vAlign w:val="center"/>
          </w:tcPr>
          <w:p w14:paraId="7601B73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Conjunto de figuras geométricas en madera para apilar y construir, en las siguientes figuras: cubos, bloques rectangulares, triángulos, cilindros, círculos, medios círculos y medio círculo con techo plano, con diferentes dimensiones.</w:t>
            </w:r>
          </w:p>
        </w:tc>
      </w:tr>
      <w:tr w:rsidR="00CE4BF4" w:rsidRPr="00E31EF0" w14:paraId="605B18DC" w14:textId="77777777" w:rsidTr="002A05F7">
        <w:trPr>
          <w:trHeight w:val="200"/>
          <w:jc w:val="center"/>
        </w:trPr>
        <w:tc>
          <w:tcPr>
            <w:tcW w:w="2547" w:type="dxa"/>
            <w:gridSpan w:val="2"/>
            <w:vMerge/>
            <w:vAlign w:val="center"/>
          </w:tcPr>
          <w:p w14:paraId="267491E4"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7473" w:type="dxa"/>
            <w:gridSpan w:val="2"/>
            <w:shd w:val="clear" w:color="auto" w:fill="A9D08E"/>
            <w:vAlign w:val="center"/>
          </w:tcPr>
          <w:p w14:paraId="610D900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12A5C91C" w14:textId="77777777" w:rsidTr="002A05F7">
        <w:trPr>
          <w:trHeight w:val="2268"/>
          <w:jc w:val="center"/>
        </w:trPr>
        <w:tc>
          <w:tcPr>
            <w:tcW w:w="2547" w:type="dxa"/>
            <w:gridSpan w:val="2"/>
            <w:vMerge/>
            <w:vAlign w:val="center"/>
          </w:tcPr>
          <w:p w14:paraId="21D5923B"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410" w:type="dxa"/>
            <w:shd w:val="clear" w:color="auto" w:fill="E2EFDA"/>
            <w:vAlign w:val="center"/>
          </w:tcPr>
          <w:p w14:paraId="1957A0E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Descripción </w:t>
            </w:r>
          </w:p>
        </w:tc>
        <w:tc>
          <w:tcPr>
            <w:tcW w:w="5063" w:type="dxa"/>
            <w:shd w:val="clear" w:color="auto" w:fill="E2EFDA"/>
            <w:vAlign w:val="center"/>
          </w:tcPr>
          <w:p w14:paraId="51C46BA0" w14:textId="77777777" w:rsidR="00CE4BF4" w:rsidRPr="00E31EF0" w:rsidRDefault="00CE4BF4" w:rsidP="002A05F7">
            <w:pPr>
              <w:pStyle w:val="Sinespaciado"/>
              <w:jc w:val="both"/>
              <w:rPr>
                <w:rFonts w:asciiTheme="minorHAnsi" w:eastAsia="Arial" w:hAnsiTheme="minorHAnsi" w:cstheme="minorHAnsi"/>
                <w:color w:val="000000" w:themeColor="text1"/>
                <w:lang w:val="es-CO"/>
              </w:rPr>
            </w:pPr>
          </w:p>
          <w:p w14:paraId="7761AB51" w14:textId="77777777" w:rsidR="00CE4BF4" w:rsidRPr="00E31EF0" w:rsidRDefault="00CE4BF4" w:rsidP="002A05F7">
            <w:pPr>
              <w:pStyle w:val="Sinespaciado"/>
              <w:jc w:val="both"/>
              <w:rPr>
                <w:rFonts w:asciiTheme="minorHAnsi" w:eastAsia="Arial" w:hAnsiTheme="minorHAnsi" w:cstheme="minorHAnsi"/>
                <w:color w:val="000000" w:themeColor="text1"/>
                <w:lang w:val="es-CO"/>
              </w:rPr>
            </w:pPr>
            <w:r w:rsidRPr="00E31EF0">
              <w:rPr>
                <w:rFonts w:asciiTheme="minorHAnsi" w:eastAsia="Arial" w:hAnsiTheme="minorHAnsi" w:cstheme="minorHAnsi"/>
                <w:color w:val="000000" w:themeColor="text1"/>
                <w:lang w:val="es-CO"/>
              </w:rPr>
              <w:t>100 piezas de figuras geométricas en madera para apilar y construir, en las siguientes figuras cubos, prismas, triángulos, pirámides, cilindros, círculos, medios círculos y medio circulo con techo plano, con diferentes dimensiones:</w:t>
            </w:r>
          </w:p>
          <w:p w14:paraId="78F64C97" w14:textId="77777777" w:rsidR="00CE4BF4" w:rsidRPr="00E31EF0" w:rsidRDefault="00CE4BF4" w:rsidP="002A05F7">
            <w:pPr>
              <w:pStyle w:val="Sinespaciado"/>
              <w:jc w:val="both"/>
              <w:rPr>
                <w:rFonts w:asciiTheme="minorHAnsi" w:hAnsiTheme="minorHAnsi" w:cstheme="minorHAnsi"/>
                <w:lang w:val="es-CO"/>
              </w:rPr>
            </w:pPr>
            <w:r w:rsidRPr="00E31EF0">
              <w:rPr>
                <w:rFonts w:asciiTheme="minorHAnsi" w:eastAsia="Arial" w:hAnsiTheme="minorHAnsi" w:cstheme="minorHAnsi"/>
                <w:b/>
                <w:bCs/>
                <w:color w:val="000000" w:themeColor="text1"/>
                <w:lang w:val="es-CO"/>
              </w:rPr>
              <w:t>Piezas más grandes</w:t>
            </w:r>
            <w:r w:rsidRPr="00E31EF0">
              <w:rPr>
                <w:rFonts w:asciiTheme="minorHAnsi" w:eastAsia="Arial" w:hAnsiTheme="minorHAnsi" w:cstheme="minorHAnsi"/>
                <w:color w:val="000000" w:themeColor="text1"/>
                <w:lang w:val="es-CO"/>
              </w:rPr>
              <w:t>: largo mínimo 8 cm, diámetro mínimo 7 cm.</w:t>
            </w:r>
          </w:p>
          <w:p w14:paraId="1BE53AF6" w14:textId="77777777" w:rsidR="00CE4BF4" w:rsidRPr="00E31EF0" w:rsidRDefault="00CE4BF4" w:rsidP="002A05F7">
            <w:pPr>
              <w:pStyle w:val="Sinespaciado"/>
              <w:jc w:val="both"/>
              <w:rPr>
                <w:rFonts w:asciiTheme="minorHAnsi" w:hAnsiTheme="minorHAnsi" w:cstheme="minorHAnsi"/>
                <w:lang w:val="es-CO"/>
              </w:rPr>
            </w:pPr>
            <w:r w:rsidRPr="00E31EF0">
              <w:rPr>
                <w:rFonts w:asciiTheme="minorHAnsi" w:eastAsia="Arial" w:hAnsiTheme="minorHAnsi" w:cstheme="minorHAnsi"/>
                <w:b/>
                <w:bCs/>
                <w:color w:val="000000" w:themeColor="text1"/>
                <w:lang w:val="es-CO"/>
              </w:rPr>
              <w:t>Piezas más pequeñas</w:t>
            </w:r>
            <w:r w:rsidRPr="00E31EF0">
              <w:rPr>
                <w:rFonts w:asciiTheme="minorHAnsi" w:eastAsia="Arial" w:hAnsiTheme="minorHAnsi" w:cstheme="minorHAnsi"/>
                <w:color w:val="000000" w:themeColor="text1"/>
                <w:lang w:val="es-CO"/>
              </w:rPr>
              <w:t xml:space="preserve">: largo mínimo 4 cm, diámetro mínimo 3 cm. </w:t>
            </w:r>
          </w:p>
          <w:p w14:paraId="4413BDD1" w14:textId="77777777" w:rsidR="00CE4BF4" w:rsidRPr="00E31EF0" w:rsidRDefault="00CE4BF4" w:rsidP="002A05F7">
            <w:pPr>
              <w:pStyle w:val="Sinespaciado"/>
              <w:jc w:val="both"/>
              <w:rPr>
                <w:rFonts w:asciiTheme="minorHAnsi" w:hAnsiTheme="minorHAnsi" w:cstheme="minorHAnsi"/>
                <w:lang w:val="es-CO"/>
              </w:rPr>
            </w:pPr>
            <w:r w:rsidRPr="00E31EF0">
              <w:rPr>
                <w:rFonts w:asciiTheme="minorHAnsi" w:eastAsia="Arial" w:hAnsiTheme="minorHAnsi" w:cstheme="minorHAnsi"/>
                <w:b/>
                <w:bCs/>
                <w:color w:val="000000" w:themeColor="text1"/>
                <w:lang w:val="es-CO"/>
              </w:rPr>
              <w:t>Color</w:t>
            </w:r>
            <w:r w:rsidRPr="00E31EF0">
              <w:rPr>
                <w:rFonts w:asciiTheme="minorHAnsi" w:eastAsia="Arial" w:hAnsiTheme="minorHAnsi" w:cstheme="minorHAnsi"/>
                <w:color w:val="000000" w:themeColor="text1"/>
                <w:lang w:val="es-CO"/>
              </w:rPr>
              <w:t>: 50 piezas en madera natural y 50 piezas en colores primarios y secundarios.</w:t>
            </w:r>
          </w:p>
          <w:p w14:paraId="4465DB9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b/>
                <w:bCs/>
                <w:color w:val="000000" w:themeColor="text1"/>
                <w:lang w:val="es-CO"/>
              </w:rPr>
              <w:t>Empaque:</w:t>
            </w:r>
            <w:r w:rsidRPr="00E31EF0">
              <w:rPr>
                <w:rFonts w:asciiTheme="minorHAnsi" w:eastAsia="Arial" w:hAnsiTheme="minorHAnsi" w:cstheme="minorHAnsi"/>
                <w:color w:val="000000" w:themeColor="text1"/>
                <w:lang w:val="es-CO"/>
              </w:rPr>
              <w:t xml:space="preserve"> con caja plástica de almacenamiento, de 4 mm de espesor, transparente y con tapa de ajuste con 2 manijas.</w:t>
            </w:r>
          </w:p>
        </w:tc>
      </w:tr>
      <w:tr w:rsidR="00CE4BF4" w:rsidRPr="00E31EF0" w14:paraId="157686E4" w14:textId="77777777" w:rsidTr="002A05F7">
        <w:trPr>
          <w:trHeight w:val="70"/>
          <w:jc w:val="center"/>
        </w:trPr>
        <w:tc>
          <w:tcPr>
            <w:tcW w:w="2547" w:type="dxa"/>
            <w:gridSpan w:val="2"/>
            <w:vMerge/>
            <w:vAlign w:val="center"/>
          </w:tcPr>
          <w:p w14:paraId="7D20F2D0"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410" w:type="dxa"/>
            <w:shd w:val="clear" w:color="auto" w:fill="E2EFDA"/>
            <w:vAlign w:val="center"/>
          </w:tcPr>
          <w:p w14:paraId="741005E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5063" w:type="dxa"/>
            <w:shd w:val="clear" w:color="auto" w:fill="E2EFDA"/>
            <w:vAlign w:val="center"/>
          </w:tcPr>
          <w:p w14:paraId="25BE6D5E"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Madera: pátula, pino ciprés, pino caribe o perillo seco entre otros</w:t>
            </w:r>
          </w:p>
        </w:tc>
      </w:tr>
      <w:tr w:rsidR="00CE4BF4" w:rsidRPr="00E31EF0" w14:paraId="73C341C9" w14:textId="77777777" w:rsidTr="002A05F7">
        <w:trPr>
          <w:trHeight w:val="60"/>
          <w:jc w:val="center"/>
        </w:trPr>
        <w:tc>
          <w:tcPr>
            <w:tcW w:w="2547" w:type="dxa"/>
            <w:gridSpan w:val="2"/>
            <w:vMerge/>
            <w:vAlign w:val="center"/>
          </w:tcPr>
          <w:p w14:paraId="7F21A733"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410" w:type="dxa"/>
            <w:shd w:val="clear" w:color="auto" w:fill="E2EFDA"/>
            <w:vAlign w:val="center"/>
          </w:tcPr>
          <w:p w14:paraId="49184F9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5063" w:type="dxa"/>
            <w:shd w:val="clear" w:color="auto" w:fill="E2EFDA"/>
            <w:vAlign w:val="center"/>
          </w:tcPr>
          <w:p w14:paraId="44B1CAF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50 bloques en colores primarios y secundarios y 50 en color natural de la madera</w:t>
            </w:r>
          </w:p>
        </w:tc>
      </w:tr>
      <w:tr w:rsidR="00CE4BF4" w:rsidRPr="00E31EF0" w14:paraId="40A4EDFF" w14:textId="77777777" w:rsidTr="002A05F7">
        <w:trPr>
          <w:trHeight w:val="60"/>
          <w:jc w:val="center"/>
        </w:trPr>
        <w:tc>
          <w:tcPr>
            <w:tcW w:w="2547" w:type="dxa"/>
            <w:gridSpan w:val="2"/>
            <w:vMerge/>
            <w:vAlign w:val="center"/>
          </w:tcPr>
          <w:p w14:paraId="24BFABBD"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410" w:type="dxa"/>
            <w:shd w:val="clear" w:color="auto" w:fill="E2EFDA"/>
            <w:vAlign w:val="center"/>
          </w:tcPr>
          <w:p w14:paraId="682C44E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5063" w:type="dxa"/>
            <w:shd w:val="clear" w:color="auto" w:fill="E2EFDA"/>
            <w:vAlign w:val="center"/>
          </w:tcPr>
          <w:p w14:paraId="055C4A8E"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 xml:space="preserve">Set de 100 piezas </w:t>
            </w:r>
          </w:p>
        </w:tc>
      </w:tr>
      <w:tr w:rsidR="00CE4BF4" w:rsidRPr="00E31EF0" w14:paraId="3FDC5A27" w14:textId="77777777" w:rsidTr="002A05F7">
        <w:trPr>
          <w:trHeight w:val="60"/>
          <w:jc w:val="center"/>
        </w:trPr>
        <w:tc>
          <w:tcPr>
            <w:tcW w:w="2547" w:type="dxa"/>
            <w:gridSpan w:val="2"/>
            <w:vMerge/>
            <w:vAlign w:val="center"/>
          </w:tcPr>
          <w:p w14:paraId="124B2343"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410" w:type="dxa"/>
            <w:shd w:val="clear" w:color="auto" w:fill="E2EFDA"/>
            <w:vAlign w:val="center"/>
          </w:tcPr>
          <w:p w14:paraId="679469B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Vida útil mínima</w:t>
            </w:r>
          </w:p>
        </w:tc>
        <w:tc>
          <w:tcPr>
            <w:tcW w:w="5063" w:type="dxa"/>
            <w:shd w:val="clear" w:color="auto" w:fill="E2EFDA"/>
            <w:vAlign w:val="center"/>
          </w:tcPr>
          <w:p w14:paraId="43A8DAB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3 años</w:t>
            </w:r>
          </w:p>
        </w:tc>
      </w:tr>
      <w:tr w:rsidR="00CE4BF4" w:rsidRPr="00E31EF0" w14:paraId="312B41B7" w14:textId="77777777" w:rsidTr="002A05F7">
        <w:trPr>
          <w:trHeight w:val="60"/>
          <w:jc w:val="center"/>
        </w:trPr>
        <w:tc>
          <w:tcPr>
            <w:tcW w:w="10020" w:type="dxa"/>
            <w:gridSpan w:val="4"/>
            <w:shd w:val="clear" w:color="auto" w:fill="A9D08E"/>
            <w:vAlign w:val="center"/>
          </w:tcPr>
          <w:p w14:paraId="037B6DA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técnicos</w:t>
            </w:r>
          </w:p>
        </w:tc>
      </w:tr>
      <w:tr w:rsidR="00CE4BF4" w:rsidRPr="00E31EF0" w14:paraId="5CD222A6" w14:textId="77777777" w:rsidTr="002A05F7">
        <w:trPr>
          <w:trHeight w:val="70"/>
          <w:jc w:val="center"/>
        </w:trPr>
        <w:tc>
          <w:tcPr>
            <w:tcW w:w="10020" w:type="dxa"/>
            <w:gridSpan w:val="4"/>
            <w:vAlign w:val="center"/>
          </w:tcPr>
          <w:p w14:paraId="6384E856" w14:textId="77777777" w:rsidR="00CE4BF4" w:rsidRPr="00E31EF0" w:rsidRDefault="00CE4BF4" w:rsidP="002A05F7">
            <w:pPr>
              <w:pStyle w:val="Sinespaciado"/>
              <w:jc w:val="both"/>
              <w:rPr>
                <w:rFonts w:asciiTheme="minorHAnsi" w:eastAsia="Arial" w:hAnsiTheme="minorHAnsi" w:cstheme="minorHAnsi"/>
                <w:color w:val="000000" w:themeColor="text1"/>
                <w:lang w:val="es-CO"/>
              </w:rPr>
            </w:pPr>
            <w:r w:rsidRPr="00E31EF0">
              <w:rPr>
                <w:rFonts w:asciiTheme="minorHAnsi" w:eastAsia="Arial" w:hAnsiTheme="minorHAnsi" w:cstheme="minorHAnsi"/>
                <w:color w:val="000000" w:themeColor="text1"/>
                <w:lang w:val="es-CO"/>
              </w:rPr>
              <w:t>Conjunto de figuras geométricas en madera para apilar y construir, pintura sin plomo ni ningún material tóxico a base de agua. Madera, de procedencia preferiblemente de bosques sustentables, de alta resistencia al uso, los golpes y a climas variados con alta humedad y diferentes temperaturas. Madera con tratamiento de sellado e inmunización, que permita mayor resistencia en climas húmedos, libre de astillas y filos cortantes. No se puede utilizar balso, ni maderas industriales o técnicas como el aglomerado, MDF, contrachapado, tableros de fibra orientada (OSB) o madera plástica. Laca o material de acabado mate sin grumos ni rebabas.</w:t>
            </w:r>
          </w:p>
          <w:p w14:paraId="7CD229CB" w14:textId="77777777" w:rsidR="00CE4BF4" w:rsidRPr="00E31EF0" w:rsidRDefault="00CE4BF4" w:rsidP="002A05F7">
            <w:pPr>
              <w:pStyle w:val="Sinespaciado"/>
              <w:jc w:val="both"/>
              <w:rPr>
                <w:rFonts w:asciiTheme="minorHAnsi" w:hAnsiTheme="minorHAnsi" w:cstheme="minorHAnsi"/>
                <w:color w:val="000000" w:themeColor="text1"/>
                <w:lang w:val="es-CO"/>
              </w:rPr>
            </w:pPr>
          </w:p>
          <w:p w14:paraId="259A48EF" w14:textId="77777777" w:rsidR="00CE4BF4" w:rsidRPr="00E31EF0" w:rsidRDefault="00CE4BF4" w:rsidP="002A05F7">
            <w:pPr>
              <w:pStyle w:val="Sinespaciado"/>
              <w:jc w:val="both"/>
              <w:rPr>
                <w:rFonts w:asciiTheme="minorHAnsi" w:eastAsia="Arial" w:hAnsiTheme="minorHAnsi" w:cstheme="minorHAnsi"/>
                <w:color w:val="000000" w:themeColor="text1"/>
                <w:lang w:val="es-CO"/>
              </w:rPr>
            </w:pPr>
            <w:r w:rsidRPr="00E31EF0">
              <w:rPr>
                <w:rFonts w:asciiTheme="minorHAnsi" w:eastAsia="Arial" w:hAnsiTheme="minorHAnsi" w:cstheme="minorHAnsi"/>
                <w:color w:val="000000" w:themeColor="text1"/>
                <w:lang w:val="es-CO"/>
              </w:rPr>
              <w:t xml:space="preserve">Código </w:t>
            </w:r>
            <w:r>
              <w:rPr>
                <w:rFonts w:asciiTheme="minorHAnsi" w:eastAsia="Arial" w:hAnsiTheme="minorHAnsi" w:cstheme="minorHAnsi"/>
                <w:color w:val="000000" w:themeColor="text1"/>
                <w:lang w:val="es-CO"/>
              </w:rPr>
              <w:t>UNSPSC</w:t>
            </w:r>
            <w:r w:rsidRPr="00E31EF0">
              <w:rPr>
                <w:rFonts w:asciiTheme="minorHAnsi" w:eastAsia="Arial" w:hAnsiTheme="minorHAnsi" w:cstheme="minorHAnsi"/>
                <w:color w:val="000000" w:themeColor="text1"/>
                <w:lang w:val="es-CO"/>
              </w:rPr>
              <w:t xml:space="preserve"> 60141006</w:t>
            </w:r>
          </w:p>
          <w:p w14:paraId="2AECB9CA" w14:textId="77777777" w:rsidR="00CE4BF4" w:rsidRPr="00E31EF0" w:rsidRDefault="00CE4BF4" w:rsidP="002A05F7">
            <w:pPr>
              <w:pStyle w:val="Sinespaciado"/>
              <w:jc w:val="both"/>
              <w:rPr>
                <w:rFonts w:asciiTheme="minorHAnsi" w:eastAsia="Arial" w:hAnsiTheme="minorHAnsi" w:cstheme="minorHAnsi"/>
                <w:color w:val="000000" w:themeColor="text1"/>
                <w:lang w:val="es-CO"/>
              </w:rPr>
            </w:pPr>
          </w:p>
          <w:p w14:paraId="56A0405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b/>
                <w:bCs/>
                <w:color w:val="000000" w:themeColor="text1"/>
                <w:lang w:val="es-CO"/>
              </w:rPr>
              <w:t xml:space="preserve">Nota: </w:t>
            </w:r>
            <w:r w:rsidRPr="00E31EF0">
              <w:rPr>
                <w:rFonts w:asciiTheme="minorHAnsi" w:eastAsia="Arial" w:hAnsiTheme="minorHAnsi" w:cstheme="minorHAnsi"/>
                <w:color w:val="000000" w:themeColor="text1"/>
                <w:lang w:val="es-CO"/>
              </w:rPr>
              <w:t>las imágenes son de referencia, el elemento puede tener unas características similares, siempre y cuando cumpla o mejore las especificaciones técnicas.</w:t>
            </w:r>
          </w:p>
        </w:tc>
      </w:tr>
      <w:tr w:rsidR="00CE4BF4" w:rsidRPr="00E31EF0" w14:paraId="761762FA" w14:textId="77777777" w:rsidTr="002A05F7">
        <w:trPr>
          <w:trHeight w:val="200"/>
          <w:jc w:val="center"/>
        </w:trPr>
        <w:tc>
          <w:tcPr>
            <w:tcW w:w="10020" w:type="dxa"/>
            <w:gridSpan w:val="4"/>
            <w:shd w:val="clear" w:color="auto" w:fill="A9D08E"/>
            <w:vAlign w:val="center"/>
          </w:tcPr>
          <w:p w14:paraId="0488259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138687B8" w14:textId="77777777" w:rsidTr="002A05F7">
        <w:trPr>
          <w:trHeight w:val="660"/>
          <w:jc w:val="center"/>
        </w:trPr>
        <w:tc>
          <w:tcPr>
            <w:tcW w:w="10020" w:type="dxa"/>
            <w:gridSpan w:val="4"/>
            <w:vAlign w:val="center"/>
          </w:tcPr>
          <w:p w14:paraId="7A3D0F7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Cada pieza debe ser segura, elaborada en material no tóxico ni nocivo que permitir a los niños y las niñas la exploración, manipulación y el acercamiento a este sin que provea peligro. Resistencia mecánica y la estabilidad suficiente para soportar las tensiones debidas al uso, sin roturas o deformaciones que puedan causar heridas.</w:t>
            </w:r>
          </w:p>
        </w:tc>
      </w:tr>
      <w:tr w:rsidR="00CE4BF4" w:rsidRPr="00E31EF0" w14:paraId="55EA601C" w14:textId="77777777" w:rsidTr="002A05F7">
        <w:trPr>
          <w:trHeight w:val="160"/>
          <w:jc w:val="center"/>
        </w:trPr>
        <w:tc>
          <w:tcPr>
            <w:tcW w:w="10020" w:type="dxa"/>
            <w:gridSpan w:val="4"/>
            <w:shd w:val="clear" w:color="auto" w:fill="A9D08E"/>
            <w:vAlign w:val="center"/>
          </w:tcPr>
          <w:p w14:paraId="2B1168B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18A3A178" w14:textId="77777777" w:rsidTr="002A05F7">
        <w:trPr>
          <w:trHeight w:val="540"/>
          <w:jc w:val="center"/>
        </w:trPr>
        <w:tc>
          <w:tcPr>
            <w:tcW w:w="10020" w:type="dxa"/>
            <w:gridSpan w:val="4"/>
            <w:vAlign w:val="center"/>
          </w:tcPr>
          <w:p w14:paraId="1B75FE2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Se debe poder limpiar y desinfectar con todos los agentes de limpieza de uso comercial. Todos los materiales deben ser nuevos, visiblemente limpios y libres de infestaciones.</w:t>
            </w:r>
          </w:p>
        </w:tc>
      </w:tr>
    </w:tbl>
    <w:p w14:paraId="58762BC5" w14:textId="77777777" w:rsidR="00CE4BF4" w:rsidRDefault="00CE4BF4" w:rsidP="00CE4BF4">
      <w:pPr>
        <w:pStyle w:val="Sinespaciado"/>
        <w:jc w:val="both"/>
        <w:rPr>
          <w:rFonts w:asciiTheme="minorHAnsi" w:hAnsiTheme="minorHAnsi" w:cstheme="minorHAnsi"/>
          <w:lang w:val="es-CO"/>
        </w:rPr>
      </w:pPr>
    </w:p>
    <w:p w14:paraId="487A00BA" w14:textId="77777777" w:rsidR="00CE4BF4" w:rsidRDefault="00CE4BF4" w:rsidP="00CE4BF4">
      <w:pPr>
        <w:pStyle w:val="Sinespaciado"/>
        <w:jc w:val="both"/>
        <w:rPr>
          <w:rFonts w:asciiTheme="minorHAnsi" w:hAnsiTheme="minorHAnsi" w:cstheme="minorHAnsi"/>
          <w:lang w:val="es-CO"/>
        </w:rPr>
      </w:pPr>
    </w:p>
    <w:p w14:paraId="0B7AC973" w14:textId="77777777" w:rsidR="00CE4BF4" w:rsidRDefault="00CE4BF4" w:rsidP="00CE4BF4">
      <w:pPr>
        <w:pStyle w:val="Sinespaciado"/>
        <w:jc w:val="both"/>
        <w:rPr>
          <w:rFonts w:asciiTheme="minorHAnsi" w:hAnsiTheme="minorHAnsi" w:cstheme="minorHAnsi"/>
          <w:lang w:val="es-CO"/>
        </w:rPr>
      </w:pPr>
    </w:p>
    <w:p w14:paraId="008EE725" w14:textId="77777777" w:rsidR="00CE4BF4" w:rsidRDefault="00CE4BF4" w:rsidP="00CE4BF4">
      <w:pPr>
        <w:pStyle w:val="Sinespaciado"/>
        <w:jc w:val="both"/>
        <w:rPr>
          <w:rFonts w:asciiTheme="minorHAnsi" w:hAnsiTheme="minorHAnsi" w:cstheme="minorHAnsi"/>
          <w:lang w:val="es-CO"/>
        </w:rPr>
      </w:pPr>
    </w:p>
    <w:p w14:paraId="054629EC" w14:textId="77777777" w:rsidR="00CE4BF4" w:rsidRDefault="00CE4BF4" w:rsidP="00CE4BF4">
      <w:pPr>
        <w:pStyle w:val="Sinespaciado"/>
        <w:jc w:val="both"/>
        <w:rPr>
          <w:rFonts w:asciiTheme="minorHAnsi" w:hAnsiTheme="minorHAnsi" w:cstheme="minorHAnsi"/>
          <w:lang w:val="es-CO"/>
        </w:rPr>
      </w:pPr>
    </w:p>
    <w:p w14:paraId="6FC2EE0B" w14:textId="77777777" w:rsidR="00CE4BF4" w:rsidRDefault="00CE4BF4" w:rsidP="00CE4BF4">
      <w:pPr>
        <w:pStyle w:val="Sinespaciado"/>
        <w:jc w:val="both"/>
        <w:rPr>
          <w:rFonts w:asciiTheme="minorHAnsi" w:hAnsiTheme="minorHAnsi" w:cstheme="minorHAnsi"/>
          <w:lang w:val="es-CO"/>
        </w:rPr>
      </w:pPr>
    </w:p>
    <w:p w14:paraId="243300E2" w14:textId="77777777" w:rsidR="00CE4BF4" w:rsidRDefault="00CE4BF4" w:rsidP="00CE4BF4">
      <w:pPr>
        <w:pStyle w:val="Sinespaciado"/>
        <w:jc w:val="both"/>
        <w:rPr>
          <w:rFonts w:asciiTheme="minorHAnsi" w:hAnsiTheme="minorHAnsi" w:cstheme="minorHAnsi"/>
          <w:lang w:val="es-CO"/>
        </w:rPr>
      </w:pPr>
    </w:p>
    <w:p w14:paraId="53B5B372" w14:textId="77777777" w:rsidR="00CE4BF4" w:rsidRDefault="00CE4BF4" w:rsidP="00CE4BF4">
      <w:pPr>
        <w:pStyle w:val="Sinespaciado"/>
        <w:jc w:val="both"/>
        <w:rPr>
          <w:rFonts w:asciiTheme="minorHAnsi" w:hAnsiTheme="minorHAnsi" w:cstheme="minorHAnsi"/>
          <w:lang w:val="es-CO"/>
        </w:rPr>
      </w:pPr>
    </w:p>
    <w:p w14:paraId="7CB1F1FB" w14:textId="77777777" w:rsidR="00CE4BF4" w:rsidRDefault="00CE4BF4" w:rsidP="00CE4BF4">
      <w:pPr>
        <w:pStyle w:val="Sinespaciado"/>
        <w:jc w:val="both"/>
        <w:rPr>
          <w:rFonts w:asciiTheme="minorHAnsi" w:hAnsiTheme="minorHAnsi" w:cstheme="minorHAnsi"/>
          <w:lang w:val="es-CO"/>
        </w:rPr>
      </w:pPr>
    </w:p>
    <w:p w14:paraId="519D14A8" w14:textId="77777777" w:rsidR="00CE4BF4" w:rsidRDefault="00CE4BF4" w:rsidP="00CE4BF4">
      <w:pPr>
        <w:pStyle w:val="Sinespaciado"/>
        <w:jc w:val="both"/>
        <w:rPr>
          <w:rFonts w:asciiTheme="minorHAnsi" w:hAnsiTheme="minorHAnsi" w:cstheme="minorHAnsi"/>
          <w:lang w:val="es-CO"/>
        </w:rPr>
      </w:pPr>
    </w:p>
    <w:p w14:paraId="122E4F38" w14:textId="77777777" w:rsidR="00CE4BF4" w:rsidRDefault="00CE4BF4" w:rsidP="00CE4BF4">
      <w:pPr>
        <w:pStyle w:val="Sinespaciado"/>
        <w:jc w:val="both"/>
        <w:rPr>
          <w:rFonts w:asciiTheme="minorHAnsi" w:hAnsiTheme="minorHAnsi" w:cstheme="minorHAnsi"/>
          <w:lang w:val="es-CO"/>
        </w:rPr>
      </w:pPr>
    </w:p>
    <w:p w14:paraId="15A1D730" w14:textId="77777777" w:rsidR="00CE4BF4" w:rsidRDefault="00CE4BF4" w:rsidP="00CE4BF4">
      <w:pPr>
        <w:pStyle w:val="Sinespaciado"/>
        <w:jc w:val="both"/>
        <w:rPr>
          <w:rFonts w:asciiTheme="minorHAnsi" w:hAnsiTheme="minorHAnsi" w:cstheme="minorHAnsi"/>
          <w:lang w:val="es-CO"/>
        </w:rPr>
      </w:pPr>
    </w:p>
    <w:p w14:paraId="7CC8F69E" w14:textId="77777777" w:rsidR="00CE4BF4" w:rsidRDefault="00CE4BF4" w:rsidP="00CE4BF4">
      <w:pPr>
        <w:pStyle w:val="Sinespaciado"/>
        <w:jc w:val="both"/>
        <w:rPr>
          <w:rFonts w:asciiTheme="minorHAnsi" w:hAnsiTheme="minorHAnsi" w:cstheme="minorHAnsi"/>
          <w:lang w:val="es-CO"/>
        </w:rPr>
      </w:pPr>
    </w:p>
    <w:p w14:paraId="44AA15B7" w14:textId="77777777" w:rsidR="00CE4BF4" w:rsidRDefault="00CE4BF4" w:rsidP="00CE4BF4">
      <w:pPr>
        <w:pStyle w:val="Sinespaciado"/>
        <w:jc w:val="both"/>
        <w:rPr>
          <w:rFonts w:asciiTheme="minorHAnsi" w:hAnsiTheme="minorHAnsi" w:cstheme="minorHAnsi"/>
          <w:lang w:val="es-CO"/>
        </w:rPr>
      </w:pPr>
    </w:p>
    <w:p w14:paraId="4C0FF34F" w14:textId="77777777" w:rsidR="00CE4BF4" w:rsidRDefault="00CE4BF4" w:rsidP="00CE4BF4">
      <w:pPr>
        <w:pStyle w:val="Sinespaciado"/>
        <w:jc w:val="both"/>
        <w:rPr>
          <w:rFonts w:asciiTheme="minorHAnsi" w:hAnsiTheme="minorHAnsi" w:cstheme="minorHAnsi"/>
          <w:lang w:val="es-CO"/>
        </w:rPr>
      </w:pPr>
    </w:p>
    <w:p w14:paraId="1AF5F1C5" w14:textId="77777777" w:rsidR="00CE4BF4" w:rsidRDefault="00CE4BF4" w:rsidP="00CE4BF4">
      <w:pPr>
        <w:pStyle w:val="Sinespaciado"/>
        <w:jc w:val="both"/>
        <w:rPr>
          <w:rFonts w:asciiTheme="minorHAnsi" w:hAnsiTheme="minorHAnsi" w:cstheme="minorHAnsi"/>
          <w:lang w:val="es-CO"/>
        </w:rPr>
      </w:pPr>
    </w:p>
    <w:p w14:paraId="6848E4C3" w14:textId="77777777" w:rsidR="00CE4BF4" w:rsidRDefault="00CE4BF4" w:rsidP="00CE4BF4">
      <w:pPr>
        <w:pStyle w:val="Sinespaciado"/>
        <w:jc w:val="both"/>
        <w:rPr>
          <w:rFonts w:asciiTheme="minorHAnsi" w:hAnsiTheme="minorHAnsi" w:cstheme="minorHAnsi"/>
          <w:lang w:val="es-CO"/>
        </w:rPr>
      </w:pPr>
    </w:p>
    <w:p w14:paraId="4F7CF0A5" w14:textId="77777777" w:rsidR="00CE4BF4" w:rsidRDefault="00CE4BF4" w:rsidP="00CE4BF4">
      <w:pPr>
        <w:pStyle w:val="Sinespaciado"/>
        <w:jc w:val="both"/>
        <w:rPr>
          <w:rFonts w:asciiTheme="minorHAnsi" w:hAnsiTheme="minorHAnsi" w:cstheme="minorHAnsi"/>
          <w:lang w:val="es-CO"/>
        </w:rPr>
      </w:pPr>
    </w:p>
    <w:p w14:paraId="0728C1B0" w14:textId="77777777" w:rsidR="00CE4BF4" w:rsidRDefault="00CE4BF4" w:rsidP="00CE4BF4">
      <w:pPr>
        <w:pStyle w:val="Sinespaciado"/>
        <w:jc w:val="both"/>
        <w:rPr>
          <w:rFonts w:asciiTheme="minorHAnsi" w:hAnsiTheme="minorHAnsi" w:cstheme="minorHAnsi"/>
          <w:lang w:val="es-CO"/>
        </w:rPr>
      </w:pPr>
    </w:p>
    <w:p w14:paraId="419B24F3" w14:textId="77777777" w:rsidR="00CE4BF4" w:rsidRDefault="00CE4BF4" w:rsidP="00CE4BF4">
      <w:pPr>
        <w:pStyle w:val="Sinespaciado"/>
        <w:jc w:val="both"/>
        <w:rPr>
          <w:rFonts w:asciiTheme="minorHAnsi" w:hAnsiTheme="minorHAnsi" w:cstheme="minorHAnsi"/>
          <w:lang w:val="es-CO"/>
        </w:rPr>
      </w:pPr>
    </w:p>
    <w:p w14:paraId="77E557F7" w14:textId="77777777" w:rsidR="00CE4BF4" w:rsidRDefault="00CE4BF4" w:rsidP="00CE4BF4">
      <w:pPr>
        <w:pStyle w:val="Sinespaciado"/>
        <w:jc w:val="both"/>
        <w:rPr>
          <w:rFonts w:asciiTheme="minorHAnsi" w:hAnsiTheme="minorHAnsi" w:cstheme="minorHAnsi"/>
          <w:lang w:val="es-CO"/>
        </w:rPr>
      </w:pPr>
    </w:p>
    <w:p w14:paraId="346C88D4" w14:textId="77777777" w:rsidR="00CE4BF4" w:rsidRDefault="00CE4BF4" w:rsidP="00CE4BF4">
      <w:pPr>
        <w:pStyle w:val="Sinespaciado"/>
        <w:jc w:val="both"/>
        <w:rPr>
          <w:rFonts w:asciiTheme="minorHAnsi" w:hAnsiTheme="minorHAnsi" w:cstheme="minorHAnsi"/>
          <w:lang w:val="es-CO"/>
        </w:rPr>
      </w:pPr>
    </w:p>
    <w:p w14:paraId="42CA0EA6" w14:textId="77777777" w:rsidR="00CE4BF4" w:rsidRDefault="00CE4BF4" w:rsidP="00CE4BF4">
      <w:pPr>
        <w:pStyle w:val="Sinespaciado"/>
        <w:jc w:val="both"/>
        <w:rPr>
          <w:rFonts w:asciiTheme="minorHAnsi" w:hAnsiTheme="minorHAnsi" w:cstheme="minorHAnsi"/>
          <w:lang w:val="es-CO"/>
        </w:rPr>
      </w:pPr>
    </w:p>
    <w:p w14:paraId="5CA0C3C7" w14:textId="77777777" w:rsidR="00CE4BF4" w:rsidRDefault="00CE4BF4" w:rsidP="00CE4BF4">
      <w:pPr>
        <w:pStyle w:val="Sinespaciado"/>
        <w:jc w:val="both"/>
        <w:rPr>
          <w:rFonts w:asciiTheme="minorHAnsi" w:hAnsiTheme="minorHAnsi" w:cstheme="minorHAnsi"/>
          <w:lang w:val="es-CO"/>
        </w:rPr>
      </w:pPr>
    </w:p>
    <w:p w14:paraId="1E83A274" w14:textId="77777777" w:rsidR="00CE4BF4" w:rsidRDefault="00CE4BF4" w:rsidP="00CE4BF4">
      <w:pPr>
        <w:pStyle w:val="Sinespaciado"/>
        <w:jc w:val="both"/>
        <w:rPr>
          <w:rFonts w:asciiTheme="minorHAnsi" w:hAnsiTheme="minorHAnsi" w:cstheme="minorHAnsi"/>
          <w:lang w:val="es-CO"/>
        </w:rPr>
      </w:pPr>
    </w:p>
    <w:p w14:paraId="3AFC0AF7" w14:textId="77777777" w:rsidR="00CE4BF4" w:rsidRDefault="00CE4BF4" w:rsidP="00CE4BF4">
      <w:pPr>
        <w:pStyle w:val="Sinespaciado"/>
        <w:jc w:val="both"/>
        <w:rPr>
          <w:rFonts w:asciiTheme="minorHAnsi" w:hAnsiTheme="minorHAnsi" w:cstheme="minorHAnsi"/>
          <w:lang w:val="es-CO"/>
        </w:rPr>
      </w:pPr>
    </w:p>
    <w:p w14:paraId="723D82DD" w14:textId="77777777" w:rsidR="00CE4BF4" w:rsidRDefault="00CE4BF4" w:rsidP="00CE4BF4">
      <w:pPr>
        <w:pStyle w:val="Sinespaciado"/>
        <w:jc w:val="both"/>
        <w:rPr>
          <w:rFonts w:asciiTheme="minorHAnsi" w:hAnsiTheme="minorHAnsi" w:cstheme="minorHAnsi"/>
          <w:lang w:val="es-CO"/>
        </w:rPr>
      </w:pPr>
    </w:p>
    <w:p w14:paraId="3CD25005" w14:textId="77777777" w:rsidR="00CE4BF4" w:rsidRDefault="00CE4BF4" w:rsidP="00CE4BF4">
      <w:pPr>
        <w:pStyle w:val="Sinespaciado"/>
        <w:jc w:val="both"/>
        <w:rPr>
          <w:rFonts w:asciiTheme="minorHAnsi" w:hAnsiTheme="minorHAnsi" w:cstheme="minorHAnsi"/>
          <w:lang w:val="es-CO"/>
        </w:rPr>
      </w:pPr>
    </w:p>
    <w:p w14:paraId="6B54B3D8" w14:textId="77777777" w:rsidR="00CE4BF4" w:rsidRDefault="00CE4BF4" w:rsidP="00CE4BF4">
      <w:pPr>
        <w:pStyle w:val="Sinespaciado"/>
        <w:jc w:val="both"/>
        <w:rPr>
          <w:rFonts w:asciiTheme="minorHAnsi" w:hAnsiTheme="minorHAnsi" w:cstheme="minorHAnsi"/>
          <w:lang w:val="es-CO"/>
        </w:rPr>
      </w:pPr>
    </w:p>
    <w:p w14:paraId="2B84521E" w14:textId="77777777" w:rsidR="00CE4BF4" w:rsidRDefault="00CE4BF4" w:rsidP="00CE4BF4">
      <w:pPr>
        <w:pStyle w:val="Sinespaciado"/>
        <w:jc w:val="both"/>
        <w:rPr>
          <w:rFonts w:asciiTheme="minorHAnsi" w:hAnsiTheme="minorHAnsi" w:cstheme="minorHAnsi"/>
          <w:lang w:val="es-CO"/>
        </w:rPr>
      </w:pPr>
    </w:p>
    <w:p w14:paraId="0E4F0B10" w14:textId="77777777" w:rsidR="00CE4BF4" w:rsidRDefault="00CE4BF4" w:rsidP="00CE4BF4">
      <w:pPr>
        <w:pStyle w:val="Sinespaciado"/>
        <w:jc w:val="both"/>
        <w:rPr>
          <w:rFonts w:asciiTheme="minorHAnsi" w:hAnsiTheme="minorHAnsi" w:cstheme="minorHAnsi"/>
          <w:lang w:val="es-CO"/>
        </w:rPr>
      </w:pPr>
    </w:p>
    <w:p w14:paraId="09682734" w14:textId="77777777" w:rsidR="00CE4BF4" w:rsidRDefault="00CE4BF4" w:rsidP="00CE4BF4">
      <w:pPr>
        <w:pStyle w:val="Sinespaciado"/>
        <w:jc w:val="both"/>
        <w:rPr>
          <w:rFonts w:asciiTheme="minorHAnsi" w:hAnsiTheme="minorHAnsi" w:cstheme="minorHAnsi"/>
          <w:lang w:val="es-CO"/>
        </w:rPr>
      </w:pPr>
    </w:p>
    <w:p w14:paraId="7BB4A6D1" w14:textId="77777777" w:rsidR="00CE4BF4" w:rsidRDefault="00CE4BF4" w:rsidP="00CE4BF4">
      <w:pPr>
        <w:pStyle w:val="Sinespaciado"/>
        <w:jc w:val="both"/>
        <w:rPr>
          <w:rFonts w:asciiTheme="minorHAnsi" w:hAnsiTheme="minorHAnsi" w:cstheme="minorHAnsi"/>
          <w:lang w:val="es-CO"/>
        </w:rPr>
      </w:pPr>
    </w:p>
    <w:p w14:paraId="5C709137" w14:textId="77777777" w:rsidR="00CE4BF4" w:rsidRDefault="00CE4BF4" w:rsidP="00CE4BF4">
      <w:pPr>
        <w:pStyle w:val="Sinespaciado"/>
        <w:jc w:val="both"/>
        <w:rPr>
          <w:rFonts w:asciiTheme="minorHAnsi" w:hAnsiTheme="minorHAnsi" w:cstheme="minorHAnsi"/>
          <w:lang w:val="es-CO"/>
        </w:rPr>
      </w:pPr>
    </w:p>
    <w:p w14:paraId="657FDD65" w14:textId="77777777" w:rsidR="00CE4BF4" w:rsidRDefault="00CE4BF4" w:rsidP="00CE4BF4">
      <w:pPr>
        <w:pStyle w:val="Sinespaciado"/>
        <w:jc w:val="both"/>
        <w:rPr>
          <w:rFonts w:asciiTheme="minorHAnsi" w:hAnsiTheme="minorHAnsi" w:cstheme="minorHAnsi"/>
          <w:lang w:val="es-CO"/>
        </w:rPr>
      </w:pPr>
    </w:p>
    <w:p w14:paraId="755D538A" w14:textId="77777777" w:rsidR="00CE4BF4" w:rsidRDefault="00CE4BF4" w:rsidP="00CE4BF4">
      <w:pPr>
        <w:pStyle w:val="Sinespaciado"/>
        <w:jc w:val="both"/>
        <w:rPr>
          <w:rFonts w:asciiTheme="minorHAnsi" w:hAnsiTheme="minorHAnsi" w:cstheme="minorHAnsi"/>
          <w:lang w:val="es-CO"/>
        </w:rPr>
      </w:pPr>
    </w:p>
    <w:p w14:paraId="185ACBE6" w14:textId="77777777" w:rsidR="00CE4BF4" w:rsidRDefault="00CE4BF4" w:rsidP="00CE4BF4">
      <w:pPr>
        <w:pStyle w:val="Sinespaciado"/>
        <w:jc w:val="both"/>
        <w:rPr>
          <w:rFonts w:asciiTheme="minorHAnsi" w:hAnsiTheme="minorHAnsi" w:cstheme="minorHAnsi"/>
          <w:lang w:val="es-CO"/>
        </w:rPr>
      </w:pPr>
    </w:p>
    <w:p w14:paraId="6E4CE648" w14:textId="77777777" w:rsidR="00CE4BF4" w:rsidRPr="00E31EF0" w:rsidRDefault="00CE4BF4" w:rsidP="00CE4BF4">
      <w:pPr>
        <w:pStyle w:val="Sinespaciado"/>
        <w:jc w:val="both"/>
        <w:rPr>
          <w:rFonts w:asciiTheme="minorHAnsi" w:hAnsiTheme="minorHAnsi" w:cstheme="minorHAnsi"/>
          <w:lang w:val="es-CO"/>
        </w:rPr>
      </w:pP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421"/>
        <w:gridCol w:w="1701"/>
        <w:gridCol w:w="1985"/>
        <w:gridCol w:w="2334"/>
        <w:gridCol w:w="1765"/>
      </w:tblGrid>
      <w:tr w:rsidR="00CE4BF4" w:rsidRPr="00E31EF0" w14:paraId="3434639E" w14:textId="77777777" w:rsidTr="002A05F7">
        <w:trPr>
          <w:trHeight w:val="280"/>
          <w:jc w:val="center"/>
        </w:trPr>
        <w:tc>
          <w:tcPr>
            <w:tcW w:w="4122" w:type="dxa"/>
            <w:gridSpan w:val="2"/>
            <w:shd w:val="clear" w:color="auto" w:fill="A9D08E"/>
            <w:tcMar>
              <w:top w:w="0" w:type="dxa"/>
              <w:left w:w="70" w:type="dxa"/>
              <w:bottom w:w="0" w:type="dxa"/>
              <w:right w:w="70" w:type="dxa"/>
            </w:tcMar>
            <w:vAlign w:val="center"/>
          </w:tcPr>
          <w:p w14:paraId="172B4D0C"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No.</w:t>
            </w:r>
            <w:r w:rsidRPr="00E31EF0">
              <w:rPr>
                <w:rFonts w:asciiTheme="minorHAnsi" w:eastAsia="Arial" w:hAnsiTheme="minorHAnsi" w:cstheme="minorHAnsi"/>
                <w:b/>
                <w:bCs/>
                <w:color w:val="000000" w:themeColor="text1"/>
                <w:lang w:val="es-CO"/>
              </w:rPr>
              <w:t xml:space="preserve"> 30</w:t>
            </w:r>
          </w:p>
        </w:tc>
        <w:tc>
          <w:tcPr>
            <w:tcW w:w="6084" w:type="dxa"/>
            <w:gridSpan w:val="3"/>
            <w:shd w:val="clear" w:color="auto" w:fill="E2EFDA"/>
            <w:vAlign w:val="center"/>
          </w:tcPr>
          <w:p w14:paraId="7337869E"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Muñecos de tela</w:t>
            </w:r>
          </w:p>
        </w:tc>
      </w:tr>
      <w:tr w:rsidR="00CE4BF4" w:rsidRPr="00E31EF0" w14:paraId="0F1E5A85" w14:textId="77777777" w:rsidTr="002A05F7">
        <w:trPr>
          <w:trHeight w:val="300"/>
          <w:jc w:val="center"/>
        </w:trPr>
        <w:tc>
          <w:tcPr>
            <w:tcW w:w="2421" w:type="dxa"/>
            <w:vMerge w:val="restart"/>
            <w:tcMar>
              <w:top w:w="0" w:type="dxa"/>
              <w:left w:w="70" w:type="dxa"/>
              <w:bottom w:w="0" w:type="dxa"/>
              <w:right w:w="70" w:type="dxa"/>
            </w:tcMar>
            <w:vAlign w:val="center"/>
          </w:tcPr>
          <w:p w14:paraId="58DE86E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w:t>
            </w:r>
          </w:p>
          <w:p w14:paraId="6BEB2CD4"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color w:val="000000"/>
                <w:lang w:val="es-CO"/>
              </w:rPr>
              <w:t>Análogo</w:t>
            </w:r>
          </w:p>
        </w:tc>
        <w:tc>
          <w:tcPr>
            <w:tcW w:w="1701" w:type="dxa"/>
            <w:vMerge w:val="restart"/>
            <w:tcMar>
              <w:top w:w="0" w:type="dxa"/>
              <w:left w:w="70" w:type="dxa"/>
              <w:bottom w:w="0" w:type="dxa"/>
              <w:right w:w="70" w:type="dxa"/>
            </w:tcMar>
            <w:vAlign w:val="center"/>
          </w:tcPr>
          <w:p w14:paraId="3823AF16" w14:textId="77777777" w:rsidR="00CE4BF4" w:rsidRPr="00E31EF0" w:rsidRDefault="00CE4BF4" w:rsidP="002A05F7">
            <w:pPr>
              <w:pStyle w:val="Sinespaciado"/>
              <w:jc w:val="both"/>
              <w:rPr>
                <w:rFonts w:asciiTheme="minorHAnsi" w:eastAsia="Arial" w:hAnsiTheme="minorHAnsi" w:cstheme="minorHAnsi"/>
                <w:lang w:val="es-CO"/>
              </w:rPr>
            </w:pPr>
            <w:r>
              <w:rPr>
                <w:rFonts w:asciiTheme="minorHAnsi" w:eastAsia="Arial" w:hAnsiTheme="minorHAnsi" w:cstheme="minorHAnsi"/>
                <w:b/>
                <w:color w:val="000000"/>
                <w:lang w:val="es-CO"/>
              </w:rPr>
              <w:t>N/A</w:t>
            </w:r>
          </w:p>
        </w:tc>
        <w:tc>
          <w:tcPr>
            <w:tcW w:w="1985" w:type="dxa"/>
            <w:tcMar>
              <w:top w:w="0" w:type="dxa"/>
              <w:left w:w="70" w:type="dxa"/>
              <w:bottom w:w="0" w:type="dxa"/>
              <w:right w:w="70" w:type="dxa"/>
            </w:tcMar>
            <w:vAlign w:val="center"/>
          </w:tcPr>
          <w:p w14:paraId="4C00B263"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color w:val="000000"/>
                <w:lang w:val="es-CO"/>
              </w:rPr>
              <w:t>Categoría general</w:t>
            </w:r>
          </w:p>
        </w:tc>
        <w:tc>
          <w:tcPr>
            <w:tcW w:w="4099" w:type="dxa"/>
            <w:gridSpan w:val="2"/>
            <w:vAlign w:val="center"/>
          </w:tcPr>
          <w:p w14:paraId="51C8602C"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Material pedagógico</w:t>
            </w:r>
          </w:p>
        </w:tc>
      </w:tr>
      <w:tr w:rsidR="00CE4BF4" w:rsidRPr="00E31EF0" w14:paraId="1F44FA7E" w14:textId="77777777" w:rsidTr="002A05F7">
        <w:trPr>
          <w:trHeight w:val="300"/>
          <w:jc w:val="center"/>
        </w:trPr>
        <w:tc>
          <w:tcPr>
            <w:tcW w:w="2421" w:type="dxa"/>
            <w:vMerge/>
            <w:tcMar>
              <w:top w:w="0" w:type="dxa"/>
              <w:left w:w="70" w:type="dxa"/>
              <w:bottom w:w="0" w:type="dxa"/>
              <w:right w:w="70" w:type="dxa"/>
            </w:tcMar>
            <w:vAlign w:val="center"/>
          </w:tcPr>
          <w:p w14:paraId="1A834E53" w14:textId="77777777" w:rsidR="00CE4BF4" w:rsidRPr="00E31EF0" w:rsidRDefault="00CE4BF4" w:rsidP="002A05F7">
            <w:pPr>
              <w:pStyle w:val="Sinespaciado"/>
              <w:jc w:val="both"/>
              <w:rPr>
                <w:rFonts w:asciiTheme="minorHAnsi" w:eastAsia="Arial" w:hAnsiTheme="minorHAnsi" w:cstheme="minorHAnsi"/>
                <w:lang w:val="es-CO"/>
              </w:rPr>
            </w:pPr>
          </w:p>
        </w:tc>
        <w:tc>
          <w:tcPr>
            <w:tcW w:w="1701" w:type="dxa"/>
            <w:vMerge/>
            <w:tcMar>
              <w:top w:w="0" w:type="dxa"/>
              <w:left w:w="70" w:type="dxa"/>
              <w:bottom w:w="0" w:type="dxa"/>
              <w:right w:w="70" w:type="dxa"/>
            </w:tcMar>
            <w:vAlign w:val="center"/>
          </w:tcPr>
          <w:p w14:paraId="3A608DDC" w14:textId="77777777" w:rsidR="00CE4BF4" w:rsidRPr="00E31EF0" w:rsidRDefault="00CE4BF4" w:rsidP="002A05F7">
            <w:pPr>
              <w:pStyle w:val="Sinespaciado"/>
              <w:jc w:val="both"/>
              <w:rPr>
                <w:rFonts w:asciiTheme="minorHAnsi" w:eastAsia="Arial" w:hAnsiTheme="minorHAnsi" w:cstheme="minorHAnsi"/>
                <w:lang w:val="es-CO"/>
              </w:rPr>
            </w:pPr>
          </w:p>
        </w:tc>
        <w:tc>
          <w:tcPr>
            <w:tcW w:w="1985" w:type="dxa"/>
            <w:tcMar>
              <w:top w:w="0" w:type="dxa"/>
              <w:left w:w="70" w:type="dxa"/>
              <w:bottom w:w="0" w:type="dxa"/>
              <w:right w:w="70" w:type="dxa"/>
            </w:tcMar>
            <w:vAlign w:val="center"/>
          </w:tcPr>
          <w:p w14:paraId="252F043E"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color w:val="000000"/>
                <w:lang w:val="es-CO"/>
              </w:rPr>
              <w:t>Clasificación</w:t>
            </w:r>
          </w:p>
        </w:tc>
        <w:tc>
          <w:tcPr>
            <w:tcW w:w="4099" w:type="dxa"/>
            <w:gridSpan w:val="2"/>
            <w:vAlign w:val="center"/>
          </w:tcPr>
          <w:p w14:paraId="17C297C4"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Grupo de edad 4 - 6 años</w:t>
            </w:r>
          </w:p>
        </w:tc>
      </w:tr>
      <w:tr w:rsidR="00CE4BF4" w:rsidRPr="00E31EF0" w14:paraId="054A7819" w14:textId="77777777" w:rsidTr="002A05F7">
        <w:trPr>
          <w:trHeight w:val="300"/>
          <w:jc w:val="center"/>
        </w:trPr>
        <w:tc>
          <w:tcPr>
            <w:tcW w:w="2421" w:type="dxa"/>
            <w:vMerge/>
            <w:tcMar>
              <w:top w:w="0" w:type="dxa"/>
              <w:left w:w="70" w:type="dxa"/>
              <w:bottom w:w="0" w:type="dxa"/>
              <w:right w:w="70" w:type="dxa"/>
            </w:tcMar>
            <w:vAlign w:val="center"/>
          </w:tcPr>
          <w:p w14:paraId="344A87C5" w14:textId="77777777" w:rsidR="00CE4BF4" w:rsidRPr="00E31EF0" w:rsidRDefault="00CE4BF4" w:rsidP="002A05F7">
            <w:pPr>
              <w:pStyle w:val="Sinespaciado"/>
              <w:jc w:val="both"/>
              <w:rPr>
                <w:rFonts w:asciiTheme="minorHAnsi" w:eastAsia="Arial" w:hAnsiTheme="minorHAnsi" w:cstheme="minorHAnsi"/>
                <w:lang w:val="es-CO"/>
              </w:rPr>
            </w:pPr>
          </w:p>
        </w:tc>
        <w:tc>
          <w:tcPr>
            <w:tcW w:w="1701" w:type="dxa"/>
            <w:vMerge/>
            <w:tcMar>
              <w:top w:w="0" w:type="dxa"/>
              <w:left w:w="70" w:type="dxa"/>
              <w:bottom w:w="0" w:type="dxa"/>
              <w:right w:w="70" w:type="dxa"/>
            </w:tcMar>
            <w:vAlign w:val="center"/>
          </w:tcPr>
          <w:p w14:paraId="2A475BCC" w14:textId="77777777" w:rsidR="00CE4BF4" w:rsidRPr="00E31EF0" w:rsidRDefault="00CE4BF4" w:rsidP="002A05F7">
            <w:pPr>
              <w:pStyle w:val="Sinespaciado"/>
              <w:jc w:val="both"/>
              <w:rPr>
                <w:rFonts w:asciiTheme="minorHAnsi" w:eastAsia="Arial" w:hAnsiTheme="minorHAnsi" w:cstheme="minorHAnsi"/>
                <w:lang w:val="es-CO"/>
              </w:rPr>
            </w:pPr>
          </w:p>
        </w:tc>
        <w:tc>
          <w:tcPr>
            <w:tcW w:w="1985" w:type="dxa"/>
            <w:tcMar>
              <w:top w:w="0" w:type="dxa"/>
              <w:left w:w="70" w:type="dxa"/>
              <w:bottom w:w="0" w:type="dxa"/>
              <w:right w:w="70" w:type="dxa"/>
            </w:tcMar>
            <w:vAlign w:val="center"/>
          </w:tcPr>
          <w:p w14:paraId="0E9962A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4099" w:type="dxa"/>
            <w:gridSpan w:val="2"/>
            <w:vAlign w:val="center"/>
          </w:tcPr>
          <w:p w14:paraId="2D6B37DA"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Juguetería</w:t>
            </w:r>
          </w:p>
        </w:tc>
      </w:tr>
      <w:tr w:rsidR="00CE4BF4" w:rsidRPr="00E31EF0" w14:paraId="3A7A8E49" w14:textId="77777777" w:rsidTr="002A05F7">
        <w:trPr>
          <w:trHeight w:val="300"/>
          <w:jc w:val="center"/>
        </w:trPr>
        <w:tc>
          <w:tcPr>
            <w:tcW w:w="4122" w:type="dxa"/>
            <w:gridSpan w:val="2"/>
            <w:shd w:val="clear" w:color="auto" w:fill="A9D08E"/>
            <w:tcMar>
              <w:top w:w="0" w:type="dxa"/>
              <w:left w:w="70" w:type="dxa"/>
              <w:bottom w:w="0" w:type="dxa"/>
              <w:right w:w="70" w:type="dxa"/>
            </w:tcMar>
            <w:vAlign w:val="center"/>
          </w:tcPr>
          <w:p w14:paraId="14EDF8A7"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color w:val="000000"/>
                <w:lang w:val="es-CO"/>
              </w:rPr>
              <w:t>Imagen</w:t>
            </w:r>
          </w:p>
        </w:tc>
        <w:tc>
          <w:tcPr>
            <w:tcW w:w="6084" w:type="dxa"/>
            <w:gridSpan w:val="3"/>
            <w:shd w:val="clear" w:color="auto" w:fill="A9D08E"/>
            <w:vAlign w:val="center"/>
          </w:tcPr>
          <w:p w14:paraId="0868E089"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color w:val="000000"/>
                <w:lang w:val="es-CO"/>
              </w:rPr>
              <w:t>Descripción y uso</w:t>
            </w:r>
          </w:p>
        </w:tc>
      </w:tr>
      <w:tr w:rsidR="00CE4BF4" w:rsidRPr="00E31EF0" w14:paraId="555C52A8" w14:textId="77777777" w:rsidTr="002A05F7">
        <w:trPr>
          <w:trHeight w:val="800"/>
          <w:jc w:val="center"/>
        </w:trPr>
        <w:tc>
          <w:tcPr>
            <w:tcW w:w="4122" w:type="dxa"/>
            <w:gridSpan w:val="2"/>
            <w:vMerge w:val="restart"/>
            <w:tcMar>
              <w:top w:w="0" w:type="dxa"/>
              <w:left w:w="70" w:type="dxa"/>
              <w:bottom w:w="0" w:type="dxa"/>
              <w:right w:w="70" w:type="dxa"/>
            </w:tcMar>
            <w:vAlign w:val="center"/>
          </w:tcPr>
          <w:p w14:paraId="0AB147EF" w14:textId="77777777" w:rsidR="00CE4BF4" w:rsidRPr="00E31EF0" w:rsidRDefault="00CE4BF4" w:rsidP="002A05F7">
            <w:pPr>
              <w:pStyle w:val="Sinespaciado"/>
              <w:jc w:val="both"/>
              <w:rPr>
                <w:rFonts w:asciiTheme="minorHAnsi" w:hAnsiTheme="minorHAnsi" w:cstheme="minorHAnsi"/>
                <w:lang w:val="es-CO"/>
              </w:rPr>
            </w:pPr>
            <w:r w:rsidRPr="00E31EF0">
              <w:rPr>
                <w:rFonts w:asciiTheme="minorHAnsi" w:hAnsiTheme="minorHAnsi" w:cstheme="minorHAnsi"/>
                <w:noProof/>
                <w:lang w:val="es-CO"/>
              </w:rPr>
              <w:drawing>
                <wp:inline distT="0" distB="0" distL="0" distR="0" wp14:anchorId="1946A912" wp14:editId="46D0D5A8">
                  <wp:extent cx="2524125" cy="1905000"/>
                  <wp:effectExtent l="0" t="0" r="0" b="0"/>
                  <wp:docPr id="283133765" name="Imagen 283133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cstate="print">
                            <a:extLst>
                              <a:ext uri="{28A0092B-C50C-407E-A947-70E740481C1C}">
                                <a14:useLocalDpi xmlns:a14="http://schemas.microsoft.com/office/drawing/2010/main" val="0"/>
                              </a:ext>
                            </a:extLst>
                          </a:blip>
                          <a:srcRect/>
                          <a:stretch>
                            <a:fillRect/>
                          </a:stretch>
                        </pic:blipFill>
                        <pic:spPr>
                          <a:xfrm>
                            <a:off x="0" y="0"/>
                            <a:ext cx="2524125" cy="1905000"/>
                          </a:xfrm>
                          <a:prstGeom prst="rect">
                            <a:avLst/>
                          </a:prstGeom>
                          <a:ln>
                            <a:noFill/>
                          </a:ln>
                          <a:effectLst>
                            <a:softEdge rad="112500"/>
                          </a:effectLst>
                        </pic:spPr>
                      </pic:pic>
                    </a:graphicData>
                  </a:graphic>
                </wp:inline>
              </w:drawing>
            </w:r>
          </w:p>
        </w:tc>
        <w:tc>
          <w:tcPr>
            <w:tcW w:w="6084" w:type="dxa"/>
            <w:gridSpan w:val="3"/>
            <w:vAlign w:val="center"/>
          </w:tcPr>
          <w:p w14:paraId="4E216541" w14:textId="77777777" w:rsidR="00CE4BF4" w:rsidRPr="00E31EF0" w:rsidRDefault="00CE4BF4" w:rsidP="002A05F7">
            <w:pPr>
              <w:pStyle w:val="Sinespaciado"/>
              <w:jc w:val="both"/>
              <w:rPr>
                <w:rFonts w:asciiTheme="minorHAnsi" w:hAnsiTheme="minorHAnsi" w:cstheme="minorHAnsi"/>
                <w:lang w:val="es-CO"/>
              </w:rPr>
            </w:pPr>
            <w:r w:rsidRPr="00E31EF0">
              <w:rPr>
                <w:rFonts w:asciiTheme="minorHAnsi" w:eastAsia="Arial" w:hAnsiTheme="minorHAnsi" w:cstheme="minorHAnsi"/>
                <w:lang w:val="es-CO"/>
              </w:rPr>
              <w:t>Set de 6 muñecos y muñecas sexuados representando niños, niñas y adultos con rasgos negros, afrodescendientes, mestizos y de raza blanca y sus rostros deben tener expresión neutra. En el caso del muñeco afrodescendiente (2) uno tendrá peño corto tipo grueso (crespo) y el otro pelo largo tipo afro. En el caso de los muñecos amarrillos que representan a los indígenas deben tener el pelo negro y largo.  En la elaboración se debe ser cuidar de las proporciones para que sea un muñeco que se vea lo más natural posible.</w:t>
            </w:r>
          </w:p>
          <w:p w14:paraId="723648C0" w14:textId="77777777" w:rsidR="00CE4BF4" w:rsidRPr="00E31EF0" w:rsidRDefault="00CE4BF4" w:rsidP="002A05F7">
            <w:pPr>
              <w:pStyle w:val="Sinespaciado"/>
              <w:jc w:val="both"/>
              <w:rPr>
                <w:rFonts w:asciiTheme="minorHAnsi" w:eastAsia="Arial" w:hAnsiTheme="minorHAnsi" w:cstheme="minorHAnsi"/>
                <w:lang w:val="es-CO"/>
              </w:rPr>
            </w:pPr>
          </w:p>
          <w:p w14:paraId="2791DB4C"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Confeccionadas en tela de material sintético y lana suave – hipo alergénico lavable, relleno blando. Los muñecos deben tener vestuarios de fácil postura y quitado y sin estampados, con el fin de que cada territorio a donde llegan pueda personalizarlos de acuerdo con su cultura.</w:t>
            </w:r>
          </w:p>
          <w:p w14:paraId="2196BBAB" w14:textId="77777777" w:rsidR="00CE4BF4" w:rsidRPr="00E31EF0" w:rsidRDefault="00CE4BF4" w:rsidP="002A05F7">
            <w:pPr>
              <w:pStyle w:val="Sinespaciado"/>
              <w:jc w:val="both"/>
              <w:rPr>
                <w:rFonts w:asciiTheme="minorHAnsi" w:eastAsia="Arial" w:hAnsiTheme="minorHAnsi" w:cstheme="minorHAnsi"/>
                <w:lang w:val="es-CO"/>
              </w:rPr>
            </w:pPr>
          </w:p>
          <w:p w14:paraId="2EAA466B"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El material debe ser entregado en algún tipo de empaque o contenedor que facilite la organización y evite, en lo posible, la pérdida de las partes.</w:t>
            </w:r>
          </w:p>
        </w:tc>
      </w:tr>
      <w:tr w:rsidR="00CE4BF4" w:rsidRPr="00E31EF0" w14:paraId="03CB246E" w14:textId="77777777" w:rsidTr="002A05F7">
        <w:trPr>
          <w:trHeight w:val="300"/>
          <w:jc w:val="center"/>
        </w:trPr>
        <w:tc>
          <w:tcPr>
            <w:tcW w:w="4122" w:type="dxa"/>
            <w:gridSpan w:val="2"/>
            <w:vMerge/>
            <w:tcMar>
              <w:top w:w="0" w:type="dxa"/>
              <w:left w:w="70" w:type="dxa"/>
              <w:bottom w:w="0" w:type="dxa"/>
              <w:right w:w="70" w:type="dxa"/>
            </w:tcMar>
            <w:vAlign w:val="center"/>
          </w:tcPr>
          <w:p w14:paraId="51DBE46D" w14:textId="77777777" w:rsidR="00CE4BF4" w:rsidRPr="00E31EF0" w:rsidRDefault="00CE4BF4" w:rsidP="002A05F7">
            <w:pPr>
              <w:pStyle w:val="Sinespaciado"/>
              <w:jc w:val="both"/>
              <w:rPr>
                <w:rFonts w:asciiTheme="minorHAnsi" w:eastAsia="Arial" w:hAnsiTheme="minorHAnsi" w:cstheme="minorHAnsi"/>
                <w:lang w:val="es-CO"/>
              </w:rPr>
            </w:pPr>
          </w:p>
        </w:tc>
        <w:tc>
          <w:tcPr>
            <w:tcW w:w="6084" w:type="dxa"/>
            <w:gridSpan w:val="3"/>
            <w:shd w:val="clear" w:color="auto" w:fill="A9D08E"/>
            <w:vAlign w:val="center"/>
          </w:tcPr>
          <w:p w14:paraId="7BD70AED"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color w:val="000000"/>
                <w:lang w:val="es-CO"/>
              </w:rPr>
              <w:t>Especificaciones técnicas</w:t>
            </w:r>
          </w:p>
        </w:tc>
      </w:tr>
      <w:tr w:rsidR="00CE4BF4" w:rsidRPr="00E31EF0" w14:paraId="212A1C5E" w14:textId="77777777" w:rsidTr="002A05F7">
        <w:trPr>
          <w:trHeight w:val="300"/>
          <w:jc w:val="center"/>
        </w:trPr>
        <w:tc>
          <w:tcPr>
            <w:tcW w:w="4122" w:type="dxa"/>
            <w:gridSpan w:val="2"/>
            <w:vMerge/>
            <w:tcMar>
              <w:top w:w="0" w:type="dxa"/>
              <w:left w:w="70" w:type="dxa"/>
              <w:bottom w:w="0" w:type="dxa"/>
              <w:right w:w="70" w:type="dxa"/>
            </w:tcMar>
            <w:vAlign w:val="center"/>
          </w:tcPr>
          <w:p w14:paraId="23414D08" w14:textId="77777777" w:rsidR="00CE4BF4" w:rsidRPr="00E31EF0" w:rsidRDefault="00CE4BF4" w:rsidP="002A05F7">
            <w:pPr>
              <w:pStyle w:val="Sinespaciado"/>
              <w:jc w:val="both"/>
              <w:rPr>
                <w:rFonts w:asciiTheme="minorHAnsi" w:eastAsia="Arial" w:hAnsiTheme="minorHAnsi" w:cstheme="minorHAnsi"/>
                <w:lang w:val="es-CO"/>
              </w:rPr>
            </w:pPr>
          </w:p>
        </w:tc>
        <w:tc>
          <w:tcPr>
            <w:tcW w:w="1985" w:type="dxa"/>
            <w:shd w:val="clear" w:color="auto" w:fill="E2EFDA"/>
            <w:tcMar>
              <w:top w:w="0" w:type="dxa"/>
              <w:left w:w="70" w:type="dxa"/>
              <w:bottom w:w="0" w:type="dxa"/>
              <w:right w:w="70" w:type="dxa"/>
            </w:tcMar>
            <w:vAlign w:val="center"/>
          </w:tcPr>
          <w:p w14:paraId="1B34E0C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Alto</w:t>
            </w:r>
          </w:p>
        </w:tc>
        <w:tc>
          <w:tcPr>
            <w:tcW w:w="2334" w:type="dxa"/>
            <w:shd w:val="clear" w:color="auto" w:fill="E2EFDA"/>
            <w:tcMar>
              <w:top w:w="0" w:type="dxa"/>
              <w:left w:w="70" w:type="dxa"/>
              <w:bottom w:w="0" w:type="dxa"/>
              <w:right w:w="70" w:type="dxa"/>
            </w:tcMar>
            <w:vAlign w:val="center"/>
          </w:tcPr>
          <w:p w14:paraId="56A121D1"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40</w:t>
            </w:r>
          </w:p>
        </w:tc>
        <w:tc>
          <w:tcPr>
            <w:tcW w:w="1765" w:type="dxa"/>
            <w:shd w:val="clear" w:color="auto" w:fill="E2EFDA"/>
            <w:tcMar>
              <w:top w:w="0" w:type="dxa"/>
              <w:left w:w="70" w:type="dxa"/>
              <w:bottom w:w="0" w:type="dxa"/>
              <w:right w:w="70" w:type="dxa"/>
            </w:tcMar>
            <w:vAlign w:val="center"/>
          </w:tcPr>
          <w:p w14:paraId="7E9B26B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Cm</w:t>
            </w:r>
          </w:p>
        </w:tc>
      </w:tr>
      <w:tr w:rsidR="00CE4BF4" w:rsidRPr="00E31EF0" w14:paraId="0360B676" w14:textId="77777777" w:rsidTr="002A05F7">
        <w:trPr>
          <w:trHeight w:val="300"/>
          <w:jc w:val="center"/>
        </w:trPr>
        <w:tc>
          <w:tcPr>
            <w:tcW w:w="4122" w:type="dxa"/>
            <w:gridSpan w:val="2"/>
            <w:vMerge/>
            <w:tcMar>
              <w:top w:w="0" w:type="dxa"/>
              <w:left w:w="70" w:type="dxa"/>
              <w:bottom w:w="0" w:type="dxa"/>
              <w:right w:w="70" w:type="dxa"/>
            </w:tcMar>
            <w:vAlign w:val="center"/>
          </w:tcPr>
          <w:p w14:paraId="678F17CA"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985" w:type="dxa"/>
            <w:shd w:val="clear" w:color="auto" w:fill="E2EFDA"/>
            <w:tcMar>
              <w:top w:w="0" w:type="dxa"/>
              <w:left w:w="70" w:type="dxa"/>
              <w:bottom w:w="0" w:type="dxa"/>
              <w:right w:w="70" w:type="dxa"/>
            </w:tcMar>
            <w:vAlign w:val="center"/>
          </w:tcPr>
          <w:p w14:paraId="779091D2"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color w:val="000000"/>
                <w:lang w:val="es-CO"/>
              </w:rPr>
              <w:t>Ancho de brazo a brazo</w:t>
            </w:r>
          </w:p>
        </w:tc>
        <w:tc>
          <w:tcPr>
            <w:tcW w:w="2334" w:type="dxa"/>
            <w:shd w:val="clear" w:color="auto" w:fill="E2EFDA"/>
            <w:tcMar>
              <w:top w:w="0" w:type="dxa"/>
              <w:left w:w="70" w:type="dxa"/>
              <w:bottom w:w="0" w:type="dxa"/>
              <w:right w:w="70" w:type="dxa"/>
            </w:tcMar>
            <w:vAlign w:val="center"/>
          </w:tcPr>
          <w:p w14:paraId="003725A5"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27</w:t>
            </w:r>
          </w:p>
        </w:tc>
        <w:tc>
          <w:tcPr>
            <w:tcW w:w="1765" w:type="dxa"/>
            <w:shd w:val="clear" w:color="auto" w:fill="E2EFDA"/>
            <w:tcMar>
              <w:top w:w="0" w:type="dxa"/>
              <w:left w:w="70" w:type="dxa"/>
              <w:bottom w:w="0" w:type="dxa"/>
              <w:right w:w="70" w:type="dxa"/>
            </w:tcMar>
            <w:vAlign w:val="center"/>
          </w:tcPr>
          <w:p w14:paraId="5EABE44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Cm</w:t>
            </w:r>
          </w:p>
        </w:tc>
      </w:tr>
      <w:tr w:rsidR="00CE4BF4" w:rsidRPr="00E31EF0" w14:paraId="59DDC397" w14:textId="77777777" w:rsidTr="002A05F7">
        <w:trPr>
          <w:trHeight w:val="300"/>
          <w:jc w:val="center"/>
        </w:trPr>
        <w:tc>
          <w:tcPr>
            <w:tcW w:w="4122" w:type="dxa"/>
            <w:gridSpan w:val="2"/>
            <w:vMerge/>
            <w:tcMar>
              <w:top w:w="0" w:type="dxa"/>
              <w:left w:w="70" w:type="dxa"/>
              <w:bottom w:w="0" w:type="dxa"/>
              <w:right w:w="70" w:type="dxa"/>
            </w:tcMar>
            <w:vAlign w:val="center"/>
          </w:tcPr>
          <w:p w14:paraId="30447FBF"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985" w:type="dxa"/>
            <w:shd w:val="clear" w:color="auto" w:fill="E2EFDA"/>
            <w:tcMar>
              <w:top w:w="0" w:type="dxa"/>
              <w:left w:w="70" w:type="dxa"/>
              <w:bottom w:w="0" w:type="dxa"/>
              <w:right w:w="70" w:type="dxa"/>
            </w:tcMar>
            <w:vAlign w:val="center"/>
          </w:tcPr>
          <w:p w14:paraId="4EE582A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Profundidad</w:t>
            </w:r>
          </w:p>
        </w:tc>
        <w:tc>
          <w:tcPr>
            <w:tcW w:w="2334" w:type="dxa"/>
            <w:shd w:val="clear" w:color="auto" w:fill="E2EFDA"/>
            <w:tcMar>
              <w:top w:w="0" w:type="dxa"/>
              <w:left w:w="70" w:type="dxa"/>
              <w:bottom w:w="0" w:type="dxa"/>
              <w:right w:w="70" w:type="dxa"/>
            </w:tcMar>
            <w:vAlign w:val="center"/>
          </w:tcPr>
          <w:p w14:paraId="55D2FAD7"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11</w:t>
            </w:r>
          </w:p>
        </w:tc>
        <w:tc>
          <w:tcPr>
            <w:tcW w:w="1765" w:type="dxa"/>
            <w:shd w:val="clear" w:color="auto" w:fill="E2EFDA"/>
            <w:tcMar>
              <w:top w:w="0" w:type="dxa"/>
              <w:left w:w="70" w:type="dxa"/>
              <w:bottom w:w="0" w:type="dxa"/>
              <w:right w:w="70" w:type="dxa"/>
            </w:tcMar>
            <w:vAlign w:val="center"/>
          </w:tcPr>
          <w:p w14:paraId="19EDFBB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Cm</w:t>
            </w:r>
          </w:p>
        </w:tc>
      </w:tr>
      <w:tr w:rsidR="00CE4BF4" w:rsidRPr="00E31EF0" w14:paraId="2AAEDBD8" w14:textId="77777777" w:rsidTr="002A05F7">
        <w:trPr>
          <w:trHeight w:val="340"/>
          <w:jc w:val="center"/>
        </w:trPr>
        <w:tc>
          <w:tcPr>
            <w:tcW w:w="4122" w:type="dxa"/>
            <w:gridSpan w:val="2"/>
            <w:vMerge/>
            <w:tcMar>
              <w:top w:w="0" w:type="dxa"/>
              <w:left w:w="70" w:type="dxa"/>
              <w:bottom w:w="0" w:type="dxa"/>
              <w:right w:w="70" w:type="dxa"/>
            </w:tcMar>
            <w:vAlign w:val="center"/>
          </w:tcPr>
          <w:p w14:paraId="2BA54F39"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985" w:type="dxa"/>
            <w:shd w:val="clear" w:color="auto" w:fill="E2EFDA"/>
            <w:tcMar>
              <w:top w:w="0" w:type="dxa"/>
              <w:left w:w="70" w:type="dxa"/>
              <w:bottom w:w="0" w:type="dxa"/>
              <w:right w:w="70" w:type="dxa"/>
            </w:tcMar>
            <w:vAlign w:val="center"/>
          </w:tcPr>
          <w:p w14:paraId="7FDD0F9A"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color w:val="000000"/>
                <w:lang w:val="es-CO"/>
              </w:rPr>
              <w:t>Material</w:t>
            </w:r>
          </w:p>
          <w:p w14:paraId="5EAC753D" w14:textId="77777777" w:rsidR="00CE4BF4" w:rsidRPr="00E31EF0" w:rsidRDefault="00CE4BF4" w:rsidP="002A05F7">
            <w:pPr>
              <w:pStyle w:val="Sinespaciado"/>
              <w:jc w:val="both"/>
              <w:rPr>
                <w:rFonts w:asciiTheme="minorHAnsi" w:eastAsia="Arial" w:hAnsiTheme="minorHAnsi" w:cstheme="minorHAnsi"/>
                <w:lang w:val="es-CO"/>
              </w:rPr>
            </w:pPr>
          </w:p>
        </w:tc>
        <w:tc>
          <w:tcPr>
            <w:tcW w:w="4099" w:type="dxa"/>
            <w:gridSpan w:val="2"/>
            <w:shd w:val="clear" w:color="auto" w:fill="E2EFDA"/>
            <w:vAlign w:val="center"/>
          </w:tcPr>
          <w:p w14:paraId="191A8D63"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 xml:space="preserve">Confeccionadas en tela de material sintético y lana suave – hipo alergénico lavable, relleno blando. </w:t>
            </w:r>
          </w:p>
        </w:tc>
      </w:tr>
      <w:tr w:rsidR="00CE4BF4" w:rsidRPr="00E31EF0" w14:paraId="2ED9B60B" w14:textId="77777777" w:rsidTr="002A05F7">
        <w:trPr>
          <w:trHeight w:val="300"/>
          <w:jc w:val="center"/>
        </w:trPr>
        <w:tc>
          <w:tcPr>
            <w:tcW w:w="4122" w:type="dxa"/>
            <w:gridSpan w:val="2"/>
            <w:vMerge/>
            <w:tcMar>
              <w:top w:w="0" w:type="dxa"/>
              <w:left w:w="70" w:type="dxa"/>
              <w:bottom w:w="0" w:type="dxa"/>
              <w:right w:w="70" w:type="dxa"/>
            </w:tcMar>
            <w:vAlign w:val="center"/>
          </w:tcPr>
          <w:p w14:paraId="1134AEE2" w14:textId="77777777" w:rsidR="00CE4BF4" w:rsidRPr="00E31EF0" w:rsidRDefault="00CE4BF4" w:rsidP="002A05F7">
            <w:pPr>
              <w:pStyle w:val="Sinespaciado"/>
              <w:jc w:val="both"/>
              <w:rPr>
                <w:rFonts w:asciiTheme="minorHAnsi" w:eastAsia="Arial" w:hAnsiTheme="minorHAnsi" w:cstheme="minorHAnsi"/>
                <w:lang w:val="es-CO"/>
              </w:rPr>
            </w:pPr>
          </w:p>
        </w:tc>
        <w:tc>
          <w:tcPr>
            <w:tcW w:w="1985" w:type="dxa"/>
            <w:shd w:val="clear" w:color="auto" w:fill="E2EFDA"/>
            <w:tcMar>
              <w:top w:w="0" w:type="dxa"/>
              <w:left w:w="70" w:type="dxa"/>
              <w:bottom w:w="0" w:type="dxa"/>
              <w:right w:w="70" w:type="dxa"/>
            </w:tcMar>
            <w:vAlign w:val="center"/>
          </w:tcPr>
          <w:p w14:paraId="2D25DD88"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color w:val="000000"/>
                <w:lang w:val="es-CO"/>
              </w:rPr>
              <w:t>Color</w:t>
            </w:r>
          </w:p>
        </w:tc>
        <w:tc>
          <w:tcPr>
            <w:tcW w:w="4099" w:type="dxa"/>
            <w:gridSpan w:val="2"/>
            <w:shd w:val="clear" w:color="auto" w:fill="E2EFDA"/>
            <w:vAlign w:val="center"/>
          </w:tcPr>
          <w:p w14:paraId="20B0848C"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Según las características físicas, los colores elegidos para los muñecos deben ser lo más cercanos a los tonos de piel de las personas.</w:t>
            </w:r>
          </w:p>
        </w:tc>
      </w:tr>
      <w:tr w:rsidR="00CE4BF4" w:rsidRPr="00E31EF0" w14:paraId="6DD121BE" w14:textId="77777777" w:rsidTr="002A05F7">
        <w:trPr>
          <w:trHeight w:val="300"/>
          <w:jc w:val="center"/>
        </w:trPr>
        <w:tc>
          <w:tcPr>
            <w:tcW w:w="4122" w:type="dxa"/>
            <w:gridSpan w:val="2"/>
            <w:vMerge/>
            <w:tcMar>
              <w:top w:w="0" w:type="dxa"/>
              <w:left w:w="70" w:type="dxa"/>
              <w:bottom w:w="0" w:type="dxa"/>
              <w:right w:w="70" w:type="dxa"/>
            </w:tcMar>
            <w:vAlign w:val="center"/>
          </w:tcPr>
          <w:p w14:paraId="71298CE6" w14:textId="77777777" w:rsidR="00CE4BF4" w:rsidRPr="00E31EF0" w:rsidRDefault="00CE4BF4" w:rsidP="002A05F7">
            <w:pPr>
              <w:pStyle w:val="Sinespaciado"/>
              <w:jc w:val="both"/>
              <w:rPr>
                <w:rFonts w:asciiTheme="minorHAnsi" w:eastAsia="Arial" w:hAnsiTheme="minorHAnsi" w:cstheme="minorHAnsi"/>
                <w:lang w:val="es-CO"/>
              </w:rPr>
            </w:pPr>
          </w:p>
        </w:tc>
        <w:tc>
          <w:tcPr>
            <w:tcW w:w="1985" w:type="dxa"/>
            <w:shd w:val="clear" w:color="auto" w:fill="E2EFDA"/>
            <w:tcMar>
              <w:top w:w="0" w:type="dxa"/>
              <w:left w:w="70" w:type="dxa"/>
              <w:bottom w:w="0" w:type="dxa"/>
              <w:right w:w="70" w:type="dxa"/>
            </w:tcMar>
            <w:vAlign w:val="center"/>
          </w:tcPr>
          <w:p w14:paraId="620F49A4"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color w:val="000000"/>
                <w:lang w:val="es-CO"/>
              </w:rPr>
              <w:t>Contenido mínimo</w:t>
            </w:r>
          </w:p>
        </w:tc>
        <w:tc>
          <w:tcPr>
            <w:tcW w:w="4099" w:type="dxa"/>
            <w:gridSpan w:val="2"/>
            <w:shd w:val="clear" w:color="auto" w:fill="E2EFDA"/>
            <w:vAlign w:val="center"/>
          </w:tcPr>
          <w:p w14:paraId="7F88FC9B"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Set de 6 muñecos con empaque:</w:t>
            </w:r>
          </w:p>
          <w:p w14:paraId="454FB2F4"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1 negro hombre</w:t>
            </w:r>
          </w:p>
          <w:p w14:paraId="1D91232B"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1 mulato mujer</w:t>
            </w:r>
          </w:p>
          <w:p w14:paraId="63FEEB01"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2 amarrillos hombre y mujer</w:t>
            </w:r>
          </w:p>
          <w:p w14:paraId="458A8305"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2 mestizos hombre y mujer</w:t>
            </w:r>
          </w:p>
        </w:tc>
      </w:tr>
      <w:tr w:rsidR="00CE4BF4" w:rsidRPr="00E31EF0" w14:paraId="1DBFAE5C" w14:textId="77777777" w:rsidTr="002A05F7">
        <w:trPr>
          <w:trHeight w:val="300"/>
          <w:jc w:val="center"/>
        </w:trPr>
        <w:tc>
          <w:tcPr>
            <w:tcW w:w="4122" w:type="dxa"/>
            <w:gridSpan w:val="2"/>
            <w:vMerge/>
            <w:tcMar>
              <w:top w:w="0" w:type="dxa"/>
              <w:left w:w="70" w:type="dxa"/>
              <w:bottom w:w="0" w:type="dxa"/>
              <w:right w:w="70" w:type="dxa"/>
            </w:tcMar>
            <w:vAlign w:val="center"/>
          </w:tcPr>
          <w:p w14:paraId="0B086871" w14:textId="77777777" w:rsidR="00CE4BF4" w:rsidRPr="00E31EF0" w:rsidRDefault="00CE4BF4" w:rsidP="002A05F7">
            <w:pPr>
              <w:pStyle w:val="Sinespaciado"/>
              <w:jc w:val="both"/>
              <w:rPr>
                <w:rFonts w:asciiTheme="minorHAnsi" w:eastAsia="Arial" w:hAnsiTheme="minorHAnsi" w:cstheme="minorHAnsi"/>
                <w:lang w:val="es-CO"/>
              </w:rPr>
            </w:pPr>
          </w:p>
        </w:tc>
        <w:tc>
          <w:tcPr>
            <w:tcW w:w="1985" w:type="dxa"/>
            <w:shd w:val="clear" w:color="auto" w:fill="E2EFDA"/>
            <w:tcMar>
              <w:top w:w="0" w:type="dxa"/>
              <w:left w:w="70" w:type="dxa"/>
              <w:bottom w:w="0" w:type="dxa"/>
              <w:right w:w="70" w:type="dxa"/>
            </w:tcMar>
            <w:vAlign w:val="center"/>
          </w:tcPr>
          <w:p w14:paraId="5C9B789D"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color w:val="000000"/>
                <w:lang w:val="es-CO"/>
              </w:rPr>
              <w:t>Vida útil mínima</w:t>
            </w:r>
          </w:p>
        </w:tc>
        <w:tc>
          <w:tcPr>
            <w:tcW w:w="2334" w:type="dxa"/>
            <w:shd w:val="clear" w:color="auto" w:fill="E2EFDA"/>
            <w:vAlign w:val="center"/>
          </w:tcPr>
          <w:p w14:paraId="536EF667"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3</w:t>
            </w:r>
          </w:p>
        </w:tc>
        <w:tc>
          <w:tcPr>
            <w:tcW w:w="1765" w:type="dxa"/>
            <w:shd w:val="clear" w:color="auto" w:fill="E2EFDA"/>
            <w:tcMar>
              <w:top w:w="0" w:type="dxa"/>
              <w:left w:w="70" w:type="dxa"/>
              <w:bottom w:w="0" w:type="dxa"/>
              <w:right w:w="70" w:type="dxa"/>
            </w:tcMar>
            <w:vAlign w:val="center"/>
          </w:tcPr>
          <w:p w14:paraId="62EF9F50"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Años</w:t>
            </w:r>
          </w:p>
        </w:tc>
      </w:tr>
      <w:tr w:rsidR="00CE4BF4" w:rsidRPr="00E31EF0" w14:paraId="1553DA66" w14:textId="77777777" w:rsidTr="002A05F7">
        <w:trPr>
          <w:trHeight w:val="300"/>
          <w:jc w:val="center"/>
        </w:trPr>
        <w:tc>
          <w:tcPr>
            <w:tcW w:w="10206" w:type="dxa"/>
            <w:gridSpan w:val="5"/>
            <w:shd w:val="clear" w:color="auto" w:fill="A9D08E"/>
            <w:vAlign w:val="center"/>
          </w:tcPr>
          <w:p w14:paraId="5D90C148"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color w:val="000000"/>
                <w:lang w:val="es-CO"/>
              </w:rPr>
              <w:t>Requerimientos técnicos</w:t>
            </w:r>
          </w:p>
        </w:tc>
      </w:tr>
      <w:tr w:rsidR="00CE4BF4" w:rsidRPr="00E31EF0" w14:paraId="2E9FB042" w14:textId="77777777" w:rsidTr="002A05F7">
        <w:trPr>
          <w:trHeight w:val="340"/>
          <w:jc w:val="center"/>
        </w:trPr>
        <w:tc>
          <w:tcPr>
            <w:tcW w:w="10206" w:type="dxa"/>
            <w:gridSpan w:val="5"/>
            <w:vAlign w:val="center"/>
          </w:tcPr>
          <w:p w14:paraId="4CEE3C77"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Set de 6 muñecos y muñecas sexuados representando niños, niñas y adultos con diferentes características físicas.  Confeccionadas en tela de material sintético y lana suave – hipo alergénico lavable, relleno blando. Los muñecos deben estar vestidos cuidadosamente, con la cara sin pintura ni bordado, para que los niños la puedan dibujar. El material debe ser entregado en algún tipo de empaque o contenedor que facilite la organización y evite, en lo posible, la pérdida de las partes.</w:t>
            </w:r>
          </w:p>
          <w:p w14:paraId="6A929105" w14:textId="77777777" w:rsidR="00CE4BF4" w:rsidRPr="00E31EF0" w:rsidRDefault="00CE4BF4" w:rsidP="002A05F7">
            <w:pPr>
              <w:pStyle w:val="Sinespaciado"/>
              <w:jc w:val="both"/>
              <w:rPr>
                <w:rFonts w:asciiTheme="minorHAnsi" w:eastAsia="Arial" w:hAnsiTheme="minorHAnsi" w:cstheme="minorHAnsi"/>
                <w:lang w:val="es-CO"/>
              </w:rPr>
            </w:pPr>
          </w:p>
          <w:p w14:paraId="13D26D52"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Código UNSPCS 60141002.</w:t>
            </w:r>
          </w:p>
          <w:p w14:paraId="0AB8A9F9" w14:textId="77777777" w:rsidR="00CE4BF4" w:rsidRPr="00E31EF0" w:rsidRDefault="00CE4BF4" w:rsidP="002A05F7">
            <w:pPr>
              <w:pStyle w:val="Sinespaciado"/>
              <w:jc w:val="both"/>
              <w:rPr>
                <w:rFonts w:asciiTheme="minorHAnsi" w:hAnsiTheme="minorHAnsi" w:cstheme="minorHAnsi"/>
                <w:color w:val="000000" w:themeColor="text1"/>
                <w:lang w:val="es-CO"/>
              </w:rPr>
            </w:pPr>
          </w:p>
          <w:p w14:paraId="695D7E5C" w14:textId="77777777" w:rsidR="00CE4BF4" w:rsidRPr="00E31EF0" w:rsidRDefault="00CE4BF4" w:rsidP="002A05F7">
            <w:pPr>
              <w:pStyle w:val="Sinespaciado"/>
              <w:jc w:val="both"/>
              <w:rPr>
                <w:rFonts w:asciiTheme="minorHAnsi" w:eastAsia="Arial" w:hAnsiTheme="minorHAnsi" w:cstheme="minorHAnsi"/>
                <w:color w:val="000000" w:themeColor="text1"/>
                <w:lang w:val="es-CO"/>
              </w:rPr>
            </w:pPr>
            <w:r w:rsidRPr="00E31EF0">
              <w:rPr>
                <w:rFonts w:asciiTheme="minorHAnsi" w:eastAsia="Arial" w:hAnsiTheme="minorHAnsi" w:cstheme="minorHAnsi"/>
                <w:b/>
                <w:bCs/>
                <w:color w:val="000000" w:themeColor="text1"/>
                <w:lang w:val="es-CO"/>
              </w:rPr>
              <w:t>Nota:</w:t>
            </w:r>
            <w:r w:rsidRPr="00E31EF0">
              <w:rPr>
                <w:rFonts w:asciiTheme="minorHAnsi" w:eastAsia="Arial" w:hAnsiTheme="minorHAnsi" w:cstheme="minorHAnsi"/>
                <w:color w:val="000000" w:themeColor="text1"/>
                <w:lang w:val="es-CO"/>
              </w:rPr>
              <w:t> las imágenes son de referencia, el elemento puede tener unas características similares, siempre y cuando cumpla o mejore las especificaciones técnicas. </w:t>
            </w:r>
          </w:p>
          <w:p w14:paraId="42C58582" w14:textId="77777777" w:rsidR="00CE4BF4" w:rsidRPr="00E31EF0" w:rsidRDefault="00CE4BF4" w:rsidP="002A05F7">
            <w:pPr>
              <w:pStyle w:val="Sinespaciado"/>
              <w:jc w:val="both"/>
              <w:rPr>
                <w:rFonts w:asciiTheme="minorHAnsi" w:eastAsia="Arial" w:hAnsiTheme="minorHAnsi" w:cstheme="minorHAnsi"/>
                <w:lang w:val="es-CO"/>
              </w:rPr>
            </w:pPr>
          </w:p>
        </w:tc>
      </w:tr>
      <w:tr w:rsidR="00CE4BF4" w:rsidRPr="00E31EF0" w14:paraId="1FDFBE5B" w14:textId="77777777" w:rsidTr="002A05F7">
        <w:trPr>
          <w:trHeight w:val="300"/>
          <w:jc w:val="center"/>
        </w:trPr>
        <w:tc>
          <w:tcPr>
            <w:tcW w:w="10206" w:type="dxa"/>
            <w:gridSpan w:val="5"/>
            <w:shd w:val="clear" w:color="auto" w:fill="A9D08E"/>
            <w:vAlign w:val="center"/>
          </w:tcPr>
          <w:p w14:paraId="3F399A42"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color w:val="000000"/>
                <w:lang w:val="es-CO"/>
              </w:rPr>
              <w:t>Requerimientos de seguridad</w:t>
            </w:r>
          </w:p>
        </w:tc>
      </w:tr>
      <w:tr w:rsidR="00CE4BF4" w:rsidRPr="00E31EF0" w14:paraId="548E23C2" w14:textId="77777777" w:rsidTr="002A05F7">
        <w:trPr>
          <w:trHeight w:val="300"/>
          <w:jc w:val="center"/>
        </w:trPr>
        <w:tc>
          <w:tcPr>
            <w:tcW w:w="10206" w:type="dxa"/>
            <w:gridSpan w:val="5"/>
            <w:shd w:val="clear" w:color="auto" w:fill="auto"/>
            <w:vAlign w:val="center"/>
          </w:tcPr>
          <w:p w14:paraId="65965D82" w14:textId="77777777" w:rsidR="00CE4BF4" w:rsidRPr="00E31EF0" w:rsidRDefault="00CE4BF4" w:rsidP="002A05F7">
            <w:pPr>
              <w:pStyle w:val="Sinespaciado"/>
              <w:jc w:val="both"/>
              <w:rPr>
                <w:rFonts w:asciiTheme="minorHAnsi" w:eastAsia="Arial" w:hAnsiTheme="minorHAnsi" w:cstheme="minorHAnsi"/>
                <w:color w:val="FF0000"/>
                <w:lang w:val="es-CO"/>
              </w:rPr>
            </w:pPr>
            <w:r w:rsidRPr="00E31EF0">
              <w:rPr>
                <w:rFonts w:asciiTheme="minorHAnsi" w:eastAsia="Arial" w:hAnsiTheme="minorHAnsi" w:cstheme="minorHAnsi"/>
                <w:lang w:val="es-CO"/>
              </w:rPr>
              <w:t>Los elementos deben ser seguros, no tóxicos, no deben contener piezas sueltas que puedan generar riesgo de ser ingeridas y deben permitir a los niños y las niñas la exploración, manipulación y el acercamiento a estos sin que provea peligro. Deben contar con resistencia mecánica y la estabilidad suficiente para soportar las tensiones debidas al uso, sin roturas o deformaciones que puedan causar heridas. Las uniones de las piezas deben ser fuertes, evitando que se desensamble con facilidad.</w:t>
            </w:r>
          </w:p>
        </w:tc>
      </w:tr>
      <w:tr w:rsidR="00CE4BF4" w:rsidRPr="00E31EF0" w14:paraId="263324EA" w14:textId="77777777" w:rsidTr="002A05F7">
        <w:trPr>
          <w:trHeight w:val="300"/>
          <w:jc w:val="center"/>
        </w:trPr>
        <w:tc>
          <w:tcPr>
            <w:tcW w:w="10206" w:type="dxa"/>
            <w:gridSpan w:val="5"/>
            <w:shd w:val="clear" w:color="auto" w:fill="A9D08E"/>
            <w:vAlign w:val="center"/>
          </w:tcPr>
          <w:p w14:paraId="6BFEBA04"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color w:val="000000"/>
                <w:lang w:val="es-CO"/>
              </w:rPr>
              <w:t>Requerimientos de salubridad</w:t>
            </w:r>
          </w:p>
        </w:tc>
      </w:tr>
      <w:tr w:rsidR="00CE4BF4" w:rsidRPr="00E31EF0" w14:paraId="30328D86" w14:textId="77777777" w:rsidTr="002A05F7">
        <w:trPr>
          <w:trHeight w:val="260"/>
          <w:jc w:val="center"/>
        </w:trPr>
        <w:tc>
          <w:tcPr>
            <w:tcW w:w="10206" w:type="dxa"/>
            <w:gridSpan w:val="5"/>
            <w:vAlign w:val="center"/>
          </w:tcPr>
          <w:p w14:paraId="131BE96C"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Se debe poder limpiar y desinfectar con todos los agentes de limpieza de uso comercial.</w:t>
            </w:r>
          </w:p>
          <w:p w14:paraId="30D6817E"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Todos los materiales deben ser nuevos, visiblemente limpios y libres de infestaciones.</w:t>
            </w:r>
          </w:p>
        </w:tc>
      </w:tr>
    </w:tbl>
    <w:p w14:paraId="1E6C23D9" w14:textId="77777777" w:rsidR="00CE4BF4" w:rsidRPr="00E31EF0" w:rsidRDefault="00CE4BF4" w:rsidP="00CE4BF4">
      <w:pPr>
        <w:pStyle w:val="Sinespaciado"/>
        <w:jc w:val="both"/>
        <w:rPr>
          <w:rFonts w:asciiTheme="minorHAnsi" w:hAnsiTheme="minorHAnsi" w:cstheme="minorHAnsi"/>
          <w:lang w:val="es-CO"/>
        </w:rPr>
      </w:pPr>
    </w:p>
    <w:p w14:paraId="35A81153" w14:textId="77777777" w:rsidR="00CE4BF4" w:rsidRPr="00E31EF0" w:rsidRDefault="00CE4BF4" w:rsidP="00CE4BF4">
      <w:pPr>
        <w:pStyle w:val="Sinespaciado"/>
        <w:jc w:val="both"/>
        <w:rPr>
          <w:rFonts w:asciiTheme="minorHAnsi" w:hAnsiTheme="minorHAnsi" w:cstheme="minorHAnsi"/>
          <w:lang w:val="es-CO"/>
        </w:rPr>
      </w:pPr>
    </w:p>
    <w:p w14:paraId="0BAD80A9" w14:textId="77777777" w:rsidR="00CE4BF4" w:rsidRPr="00E31EF0" w:rsidRDefault="00CE4BF4" w:rsidP="00CE4BF4">
      <w:pPr>
        <w:pStyle w:val="Sinespaciado"/>
        <w:jc w:val="both"/>
        <w:rPr>
          <w:rFonts w:asciiTheme="minorHAnsi" w:hAnsiTheme="minorHAnsi" w:cstheme="minorHAnsi"/>
          <w:lang w:val="es-CO"/>
        </w:rPr>
      </w:pPr>
    </w:p>
    <w:p w14:paraId="1A2D8F44" w14:textId="77777777" w:rsidR="00CE4BF4" w:rsidRPr="00E31EF0" w:rsidRDefault="00CE4BF4" w:rsidP="00CE4BF4">
      <w:pPr>
        <w:pStyle w:val="Sinespaciado"/>
        <w:jc w:val="both"/>
        <w:rPr>
          <w:rFonts w:asciiTheme="minorHAnsi" w:hAnsiTheme="minorHAnsi" w:cstheme="minorHAnsi"/>
          <w:lang w:val="es-CO"/>
        </w:rPr>
      </w:pPr>
    </w:p>
    <w:p w14:paraId="60DDDC33" w14:textId="77777777" w:rsidR="00CE4BF4" w:rsidRPr="00E31EF0" w:rsidRDefault="00CE4BF4" w:rsidP="00CE4BF4">
      <w:pPr>
        <w:pStyle w:val="Sinespaciado"/>
        <w:jc w:val="both"/>
        <w:rPr>
          <w:rFonts w:asciiTheme="minorHAnsi" w:hAnsiTheme="minorHAnsi" w:cstheme="minorHAnsi"/>
          <w:lang w:val="es-CO"/>
        </w:rPr>
      </w:pPr>
    </w:p>
    <w:p w14:paraId="3A5568B8" w14:textId="77777777" w:rsidR="00CE4BF4" w:rsidRPr="00E31EF0" w:rsidRDefault="00CE4BF4" w:rsidP="00CE4BF4">
      <w:pPr>
        <w:pStyle w:val="Sinespaciado"/>
        <w:jc w:val="both"/>
        <w:rPr>
          <w:rFonts w:asciiTheme="minorHAnsi" w:hAnsiTheme="minorHAnsi" w:cstheme="minorHAnsi"/>
          <w:lang w:val="es-CO"/>
        </w:rPr>
      </w:pPr>
    </w:p>
    <w:p w14:paraId="799F2CAA" w14:textId="77777777" w:rsidR="00CE4BF4" w:rsidRPr="00E31EF0" w:rsidRDefault="00CE4BF4" w:rsidP="00CE4BF4">
      <w:pPr>
        <w:pStyle w:val="Sinespaciado"/>
        <w:jc w:val="both"/>
        <w:rPr>
          <w:rFonts w:asciiTheme="minorHAnsi" w:hAnsiTheme="minorHAnsi" w:cstheme="minorHAnsi"/>
          <w:lang w:val="es-CO"/>
        </w:rPr>
      </w:pPr>
    </w:p>
    <w:p w14:paraId="6A815D15" w14:textId="77777777" w:rsidR="00CE4BF4" w:rsidRPr="00E31EF0" w:rsidRDefault="00CE4BF4" w:rsidP="00CE4BF4">
      <w:pPr>
        <w:pStyle w:val="Sinespaciado"/>
        <w:jc w:val="both"/>
        <w:rPr>
          <w:rFonts w:asciiTheme="minorHAnsi" w:hAnsiTheme="minorHAnsi" w:cstheme="minorHAnsi"/>
          <w:lang w:val="es-CO"/>
        </w:rPr>
      </w:pPr>
    </w:p>
    <w:p w14:paraId="7FDCDB0C" w14:textId="77777777" w:rsidR="00CE4BF4" w:rsidRPr="00E31EF0" w:rsidRDefault="00CE4BF4" w:rsidP="00CE4BF4">
      <w:pPr>
        <w:pStyle w:val="Sinespaciado"/>
        <w:jc w:val="both"/>
        <w:rPr>
          <w:rFonts w:asciiTheme="minorHAnsi" w:hAnsiTheme="minorHAnsi" w:cstheme="minorHAnsi"/>
          <w:lang w:val="es-CO"/>
        </w:rPr>
      </w:pPr>
    </w:p>
    <w:p w14:paraId="56CC5531" w14:textId="77777777" w:rsidR="00CE4BF4" w:rsidRPr="00E31EF0" w:rsidRDefault="00CE4BF4" w:rsidP="00CE4BF4">
      <w:pPr>
        <w:pStyle w:val="Sinespaciado"/>
        <w:jc w:val="both"/>
        <w:rPr>
          <w:rFonts w:asciiTheme="minorHAnsi" w:hAnsiTheme="minorHAnsi" w:cstheme="minorHAnsi"/>
          <w:lang w:val="es-CO"/>
        </w:rPr>
      </w:pPr>
    </w:p>
    <w:p w14:paraId="77ED2020" w14:textId="77777777" w:rsidR="00CE4BF4" w:rsidRPr="00E31EF0" w:rsidRDefault="00CE4BF4" w:rsidP="00CE4BF4">
      <w:pPr>
        <w:pStyle w:val="Sinespaciado"/>
        <w:jc w:val="both"/>
        <w:rPr>
          <w:rFonts w:asciiTheme="minorHAnsi" w:hAnsiTheme="minorHAnsi" w:cstheme="minorHAnsi"/>
          <w:lang w:val="es-CO"/>
        </w:rPr>
      </w:pPr>
    </w:p>
    <w:p w14:paraId="5EF657F8" w14:textId="77777777" w:rsidR="00CE4BF4" w:rsidRPr="00E31EF0" w:rsidRDefault="00CE4BF4" w:rsidP="00CE4BF4">
      <w:pPr>
        <w:pStyle w:val="Sinespaciado"/>
        <w:jc w:val="both"/>
        <w:rPr>
          <w:rFonts w:asciiTheme="minorHAnsi" w:hAnsiTheme="minorHAnsi" w:cstheme="minorHAnsi"/>
          <w:lang w:val="es-CO"/>
        </w:rPr>
      </w:pPr>
    </w:p>
    <w:p w14:paraId="2B99B81C" w14:textId="77777777" w:rsidR="00CE4BF4" w:rsidRPr="00E31EF0" w:rsidRDefault="00CE4BF4" w:rsidP="00CE4BF4">
      <w:pPr>
        <w:pStyle w:val="Sinespaciado"/>
        <w:jc w:val="both"/>
        <w:rPr>
          <w:rFonts w:asciiTheme="minorHAnsi" w:hAnsiTheme="minorHAnsi" w:cstheme="minorHAnsi"/>
          <w:lang w:val="es-CO"/>
        </w:rPr>
      </w:pPr>
    </w:p>
    <w:p w14:paraId="4338DD0B" w14:textId="77777777" w:rsidR="00CE4BF4" w:rsidRPr="00E31EF0" w:rsidRDefault="00CE4BF4" w:rsidP="00CE4BF4">
      <w:pPr>
        <w:pStyle w:val="Sinespaciado"/>
        <w:jc w:val="both"/>
        <w:rPr>
          <w:rFonts w:asciiTheme="minorHAnsi" w:hAnsiTheme="minorHAnsi" w:cstheme="minorHAnsi"/>
          <w:lang w:val="es-CO"/>
        </w:rPr>
      </w:pPr>
    </w:p>
    <w:p w14:paraId="7784C4C9" w14:textId="77777777" w:rsidR="00CE4BF4" w:rsidRPr="00E31EF0" w:rsidRDefault="00CE4BF4" w:rsidP="00CE4BF4">
      <w:pPr>
        <w:pStyle w:val="Sinespaciado"/>
        <w:jc w:val="both"/>
        <w:rPr>
          <w:rFonts w:asciiTheme="minorHAnsi" w:hAnsiTheme="minorHAnsi" w:cstheme="minorHAnsi"/>
          <w:lang w:val="es-CO"/>
        </w:rPr>
      </w:pPr>
    </w:p>
    <w:p w14:paraId="3B7E5266" w14:textId="77777777" w:rsidR="00CE4BF4" w:rsidRPr="00E31EF0" w:rsidRDefault="00CE4BF4" w:rsidP="00CE4BF4">
      <w:pPr>
        <w:pStyle w:val="Sinespaciado"/>
        <w:jc w:val="both"/>
        <w:rPr>
          <w:rFonts w:asciiTheme="minorHAnsi" w:hAnsiTheme="minorHAnsi" w:cstheme="minorHAnsi"/>
          <w:lang w:val="es-CO"/>
        </w:rPr>
      </w:pPr>
    </w:p>
    <w:p w14:paraId="782BE4CC" w14:textId="77777777" w:rsidR="00CE4BF4" w:rsidRPr="00E31EF0" w:rsidRDefault="00CE4BF4" w:rsidP="00CE4BF4">
      <w:pPr>
        <w:pStyle w:val="Sinespaciado"/>
        <w:jc w:val="both"/>
        <w:rPr>
          <w:rFonts w:asciiTheme="minorHAnsi" w:hAnsiTheme="minorHAnsi" w:cstheme="minorHAnsi"/>
          <w:lang w:val="es-CO"/>
        </w:rPr>
      </w:pPr>
    </w:p>
    <w:p w14:paraId="46F56CD5" w14:textId="77777777" w:rsidR="00CE4BF4" w:rsidRPr="00E31EF0" w:rsidRDefault="00CE4BF4" w:rsidP="00CE4BF4">
      <w:pPr>
        <w:pStyle w:val="Sinespaciado"/>
        <w:jc w:val="both"/>
        <w:rPr>
          <w:rFonts w:asciiTheme="minorHAnsi" w:hAnsiTheme="minorHAnsi" w:cstheme="minorHAnsi"/>
          <w:lang w:val="es-CO"/>
        </w:rPr>
      </w:pPr>
    </w:p>
    <w:p w14:paraId="505CF1A2" w14:textId="77777777" w:rsidR="00CE4BF4" w:rsidRDefault="00CE4BF4" w:rsidP="00CE4BF4">
      <w:pPr>
        <w:pStyle w:val="Sinespaciado"/>
        <w:jc w:val="both"/>
        <w:rPr>
          <w:rFonts w:asciiTheme="minorHAnsi" w:hAnsiTheme="minorHAnsi" w:cstheme="minorHAnsi"/>
          <w:lang w:val="es-CO"/>
        </w:rPr>
      </w:pPr>
    </w:p>
    <w:p w14:paraId="18AEADEB" w14:textId="77777777" w:rsidR="00CE4BF4" w:rsidRDefault="00CE4BF4" w:rsidP="00CE4BF4">
      <w:pPr>
        <w:pStyle w:val="Sinespaciado"/>
        <w:jc w:val="both"/>
        <w:rPr>
          <w:rFonts w:asciiTheme="minorHAnsi" w:hAnsiTheme="minorHAnsi" w:cstheme="minorHAnsi"/>
          <w:lang w:val="es-CO"/>
        </w:rPr>
      </w:pPr>
    </w:p>
    <w:p w14:paraId="0052D097" w14:textId="77777777" w:rsidR="00CE4BF4" w:rsidRDefault="00CE4BF4" w:rsidP="00CE4BF4">
      <w:pPr>
        <w:pStyle w:val="Sinespaciado"/>
        <w:jc w:val="both"/>
        <w:rPr>
          <w:rFonts w:asciiTheme="minorHAnsi" w:hAnsiTheme="minorHAnsi" w:cstheme="minorHAnsi"/>
          <w:lang w:val="es-CO"/>
        </w:rPr>
      </w:pPr>
    </w:p>
    <w:p w14:paraId="0418D786" w14:textId="77777777" w:rsidR="00CE4BF4" w:rsidRDefault="00CE4BF4" w:rsidP="00CE4BF4">
      <w:pPr>
        <w:pStyle w:val="Sinespaciado"/>
        <w:jc w:val="both"/>
        <w:rPr>
          <w:rFonts w:asciiTheme="minorHAnsi" w:hAnsiTheme="minorHAnsi" w:cstheme="minorHAnsi"/>
          <w:lang w:val="es-CO"/>
        </w:rPr>
      </w:pPr>
    </w:p>
    <w:p w14:paraId="4810D8AB" w14:textId="77777777" w:rsidR="00CE4BF4" w:rsidRPr="00E31EF0" w:rsidRDefault="00CE4BF4" w:rsidP="00CE4BF4">
      <w:pPr>
        <w:pStyle w:val="Sinespaciado"/>
        <w:jc w:val="both"/>
        <w:rPr>
          <w:rFonts w:asciiTheme="minorHAnsi" w:hAnsiTheme="minorHAnsi" w:cstheme="minorHAnsi"/>
          <w:lang w:val="es-CO"/>
        </w:rPr>
      </w:pPr>
    </w:p>
    <w:p w14:paraId="4954E7AE" w14:textId="77777777" w:rsidR="00CE4BF4" w:rsidRPr="00E31EF0" w:rsidRDefault="00CE4BF4" w:rsidP="00CE4BF4">
      <w:pPr>
        <w:pStyle w:val="Sinespaciado"/>
        <w:jc w:val="both"/>
        <w:rPr>
          <w:rFonts w:asciiTheme="minorHAnsi" w:hAnsiTheme="minorHAnsi" w:cstheme="minorHAnsi"/>
          <w:lang w:val="es-CO"/>
        </w:rPr>
      </w:pPr>
    </w:p>
    <w:p w14:paraId="5948E3D0" w14:textId="77777777" w:rsidR="00CE4BF4" w:rsidRPr="00E31EF0" w:rsidRDefault="00CE4BF4" w:rsidP="00CE4BF4">
      <w:pPr>
        <w:pStyle w:val="Sinespaciado"/>
        <w:jc w:val="both"/>
        <w:rPr>
          <w:rFonts w:asciiTheme="minorHAnsi" w:hAnsiTheme="minorHAnsi" w:cstheme="minorHAnsi"/>
          <w:lang w:val="es-CO"/>
        </w:rPr>
      </w:pPr>
    </w:p>
    <w:p w14:paraId="5C588817" w14:textId="77777777" w:rsidR="00CE4BF4" w:rsidRPr="00E31EF0" w:rsidRDefault="00CE4BF4" w:rsidP="00CE4BF4">
      <w:pPr>
        <w:pStyle w:val="Sinespaciado"/>
        <w:jc w:val="both"/>
        <w:rPr>
          <w:rFonts w:asciiTheme="minorHAnsi" w:hAnsiTheme="minorHAnsi" w:cstheme="minorHAnsi"/>
          <w:lang w:val="es-CO"/>
        </w:rPr>
      </w:pPr>
    </w:p>
    <w:tbl>
      <w:tblPr>
        <w:tblW w:w="10185" w:type="dxa"/>
        <w:jc w:val="cente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Layout w:type="fixed"/>
        <w:tblLook w:val="0600" w:firstRow="0" w:lastRow="0" w:firstColumn="0" w:lastColumn="0" w:noHBand="1" w:noVBand="1"/>
      </w:tblPr>
      <w:tblGrid>
        <w:gridCol w:w="3675"/>
        <w:gridCol w:w="2537"/>
        <w:gridCol w:w="2425"/>
        <w:gridCol w:w="1548"/>
      </w:tblGrid>
      <w:tr w:rsidR="00CE4BF4" w:rsidRPr="00E31EF0" w14:paraId="247E013F" w14:textId="77777777" w:rsidTr="002A05F7">
        <w:trPr>
          <w:trHeight w:val="240"/>
          <w:jc w:val="center"/>
        </w:trPr>
        <w:tc>
          <w:tcPr>
            <w:tcW w:w="3675" w:type="dxa"/>
            <w:shd w:val="clear" w:color="auto" w:fill="A9D08E"/>
            <w:tcMar>
              <w:top w:w="100" w:type="dxa"/>
              <w:left w:w="80" w:type="dxa"/>
              <w:bottom w:w="100" w:type="dxa"/>
              <w:right w:w="80" w:type="dxa"/>
            </w:tcMar>
            <w:vAlign w:val="center"/>
          </w:tcPr>
          <w:p w14:paraId="4B69B8EA" w14:textId="77777777" w:rsidR="00CE4BF4" w:rsidRPr="00E31EF0" w:rsidRDefault="00CE4BF4" w:rsidP="002A05F7">
            <w:pPr>
              <w:pStyle w:val="Sinespaciado"/>
              <w:jc w:val="both"/>
              <w:rPr>
                <w:rFonts w:asciiTheme="minorHAnsi" w:eastAsia="Arial" w:hAnsiTheme="minorHAnsi" w:cstheme="minorHAnsi"/>
                <w:b/>
                <w:bCs/>
                <w:color w:val="000000"/>
                <w:lang w:val="es-CO"/>
              </w:rPr>
            </w:pPr>
            <w:r>
              <w:rPr>
                <w:rFonts w:asciiTheme="minorHAnsi" w:eastAsia="Arial" w:hAnsiTheme="minorHAnsi" w:cstheme="minorHAnsi"/>
                <w:b/>
                <w:bCs/>
                <w:color w:val="000000" w:themeColor="text1"/>
                <w:lang w:val="es-CO"/>
              </w:rPr>
              <w:t>Ficha técnica No.</w:t>
            </w:r>
            <w:r w:rsidRPr="00E31EF0">
              <w:rPr>
                <w:rFonts w:asciiTheme="minorHAnsi" w:eastAsia="Arial" w:hAnsiTheme="minorHAnsi" w:cstheme="minorHAnsi"/>
                <w:b/>
                <w:bCs/>
                <w:color w:val="000000" w:themeColor="text1"/>
                <w:lang w:val="es-CO"/>
              </w:rPr>
              <w:t xml:space="preserve"> 31</w:t>
            </w:r>
          </w:p>
        </w:tc>
        <w:tc>
          <w:tcPr>
            <w:tcW w:w="6510" w:type="dxa"/>
            <w:gridSpan w:val="3"/>
            <w:shd w:val="clear" w:color="auto" w:fill="E2EFDA"/>
            <w:tcMar>
              <w:top w:w="20" w:type="dxa"/>
              <w:left w:w="20" w:type="dxa"/>
              <w:bottom w:w="20" w:type="dxa"/>
              <w:right w:w="20" w:type="dxa"/>
            </w:tcMar>
            <w:vAlign w:val="center"/>
          </w:tcPr>
          <w:p w14:paraId="31E7CBB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Set de juguetes de animales salvajes</w:t>
            </w:r>
          </w:p>
        </w:tc>
      </w:tr>
      <w:tr w:rsidR="00CE4BF4" w:rsidRPr="00E31EF0" w14:paraId="2BA38ADC" w14:textId="77777777" w:rsidTr="002A05F7">
        <w:trPr>
          <w:trHeight w:val="200"/>
          <w:jc w:val="center"/>
        </w:trPr>
        <w:tc>
          <w:tcPr>
            <w:tcW w:w="3675" w:type="dxa"/>
            <w:vMerge w:val="restart"/>
            <w:shd w:val="clear" w:color="auto" w:fill="auto"/>
            <w:tcMar>
              <w:top w:w="100" w:type="dxa"/>
              <w:left w:w="80" w:type="dxa"/>
              <w:bottom w:w="100" w:type="dxa"/>
              <w:right w:w="80" w:type="dxa"/>
            </w:tcMar>
            <w:vAlign w:val="center"/>
          </w:tcPr>
          <w:p w14:paraId="11028D5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b/>
                <w:color w:val="000000"/>
                <w:lang w:val="es-CO"/>
              </w:rPr>
              <w:t xml:space="preserve">Elemento análogo: </w:t>
            </w:r>
            <w:r>
              <w:rPr>
                <w:rFonts w:asciiTheme="minorHAnsi" w:eastAsia="Arial" w:hAnsiTheme="minorHAnsi" w:cstheme="minorHAnsi"/>
                <w:b/>
                <w:color w:val="000000"/>
                <w:lang w:val="es-CO"/>
              </w:rPr>
              <w:t>N/A</w:t>
            </w:r>
            <w:r w:rsidRPr="00E31EF0">
              <w:rPr>
                <w:rFonts w:asciiTheme="minorHAnsi" w:eastAsia="Arial" w:hAnsiTheme="minorHAnsi" w:cstheme="minorHAnsi"/>
                <w:color w:val="000000"/>
                <w:lang w:val="es-CO"/>
              </w:rPr>
              <w:t xml:space="preserve">  </w:t>
            </w:r>
          </w:p>
        </w:tc>
        <w:tc>
          <w:tcPr>
            <w:tcW w:w="2537" w:type="dxa"/>
            <w:shd w:val="clear" w:color="auto" w:fill="auto"/>
            <w:tcMar>
              <w:top w:w="100" w:type="dxa"/>
              <w:left w:w="80" w:type="dxa"/>
              <w:bottom w:w="100" w:type="dxa"/>
              <w:right w:w="80" w:type="dxa"/>
            </w:tcMar>
            <w:vAlign w:val="center"/>
          </w:tcPr>
          <w:p w14:paraId="29F589C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973" w:type="dxa"/>
            <w:gridSpan w:val="2"/>
            <w:shd w:val="clear" w:color="auto" w:fill="auto"/>
            <w:tcMar>
              <w:top w:w="20" w:type="dxa"/>
              <w:left w:w="20" w:type="dxa"/>
              <w:bottom w:w="20" w:type="dxa"/>
              <w:right w:w="20" w:type="dxa"/>
            </w:tcMar>
            <w:vAlign w:val="center"/>
          </w:tcPr>
          <w:p w14:paraId="4BB2F66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025C90BC" w14:textId="77777777" w:rsidTr="002A05F7">
        <w:trPr>
          <w:trHeight w:val="200"/>
          <w:jc w:val="center"/>
        </w:trPr>
        <w:tc>
          <w:tcPr>
            <w:tcW w:w="3675" w:type="dxa"/>
            <w:vMerge/>
            <w:tcMar>
              <w:top w:w="100" w:type="dxa"/>
              <w:left w:w="80" w:type="dxa"/>
              <w:bottom w:w="100" w:type="dxa"/>
              <w:right w:w="80" w:type="dxa"/>
            </w:tcMar>
            <w:vAlign w:val="center"/>
          </w:tcPr>
          <w:p w14:paraId="3C12F1AA"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537" w:type="dxa"/>
            <w:shd w:val="clear" w:color="auto" w:fill="auto"/>
            <w:tcMar>
              <w:top w:w="100" w:type="dxa"/>
              <w:left w:w="80" w:type="dxa"/>
              <w:bottom w:w="100" w:type="dxa"/>
              <w:right w:w="80" w:type="dxa"/>
            </w:tcMar>
            <w:vAlign w:val="center"/>
          </w:tcPr>
          <w:p w14:paraId="3DCDD52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973" w:type="dxa"/>
            <w:gridSpan w:val="2"/>
            <w:shd w:val="clear" w:color="auto" w:fill="auto"/>
            <w:tcMar>
              <w:top w:w="20" w:type="dxa"/>
              <w:left w:w="20" w:type="dxa"/>
              <w:bottom w:w="20" w:type="dxa"/>
              <w:right w:w="20" w:type="dxa"/>
            </w:tcMar>
            <w:vAlign w:val="center"/>
          </w:tcPr>
          <w:p w14:paraId="1C76530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Grupo de edad 1 a 6 años</w:t>
            </w:r>
          </w:p>
        </w:tc>
      </w:tr>
      <w:tr w:rsidR="00CE4BF4" w:rsidRPr="00E31EF0" w14:paraId="0AF2E7DB" w14:textId="77777777" w:rsidTr="002A05F7">
        <w:trPr>
          <w:trHeight w:val="180"/>
          <w:jc w:val="center"/>
        </w:trPr>
        <w:tc>
          <w:tcPr>
            <w:tcW w:w="3675" w:type="dxa"/>
            <w:vMerge/>
            <w:tcMar>
              <w:top w:w="100" w:type="dxa"/>
              <w:left w:w="80" w:type="dxa"/>
              <w:bottom w:w="100" w:type="dxa"/>
              <w:right w:w="80" w:type="dxa"/>
            </w:tcMar>
            <w:vAlign w:val="center"/>
          </w:tcPr>
          <w:p w14:paraId="34293791"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537" w:type="dxa"/>
            <w:shd w:val="clear" w:color="auto" w:fill="auto"/>
            <w:tcMar>
              <w:top w:w="100" w:type="dxa"/>
              <w:left w:w="80" w:type="dxa"/>
              <w:bottom w:w="100" w:type="dxa"/>
              <w:right w:w="80" w:type="dxa"/>
            </w:tcMar>
            <w:vAlign w:val="center"/>
          </w:tcPr>
          <w:p w14:paraId="2C45832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973" w:type="dxa"/>
            <w:gridSpan w:val="2"/>
            <w:shd w:val="clear" w:color="auto" w:fill="auto"/>
            <w:tcMar>
              <w:top w:w="20" w:type="dxa"/>
              <w:left w:w="20" w:type="dxa"/>
              <w:bottom w:w="20" w:type="dxa"/>
              <w:right w:w="20" w:type="dxa"/>
            </w:tcMar>
            <w:vAlign w:val="center"/>
          </w:tcPr>
          <w:p w14:paraId="01C558F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Juguetería</w:t>
            </w:r>
          </w:p>
        </w:tc>
      </w:tr>
      <w:tr w:rsidR="00CE4BF4" w:rsidRPr="00E31EF0" w14:paraId="4B4A0540" w14:textId="77777777" w:rsidTr="002A05F7">
        <w:trPr>
          <w:trHeight w:val="160"/>
          <w:jc w:val="center"/>
        </w:trPr>
        <w:tc>
          <w:tcPr>
            <w:tcW w:w="3675" w:type="dxa"/>
            <w:shd w:val="clear" w:color="auto" w:fill="A9D08E"/>
            <w:tcMar>
              <w:top w:w="100" w:type="dxa"/>
              <w:left w:w="80" w:type="dxa"/>
              <w:bottom w:w="100" w:type="dxa"/>
              <w:right w:w="80" w:type="dxa"/>
            </w:tcMar>
            <w:vAlign w:val="center"/>
          </w:tcPr>
          <w:p w14:paraId="23B5742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510" w:type="dxa"/>
            <w:gridSpan w:val="3"/>
            <w:shd w:val="clear" w:color="auto" w:fill="A9D08E"/>
            <w:tcMar>
              <w:top w:w="20" w:type="dxa"/>
              <w:left w:w="20" w:type="dxa"/>
              <w:bottom w:w="20" w:type="dxa"/>
              <w:right w:w="20" w:type="dxa"/>
            </w:tcMar>
            <w:vAlign w:val="center"/>
          </w:tcPr>
          <w:p w14:paraId="03360AD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70AFB832" w14:textId="77777777" w:rsidTr="002A05F7">
        <w:trPr>
          <w:trHeight w:val="400"/>
          <w:jc w:val="center"/>
        </w:trPr>
        <w:tc>
          <w:tcPr>
            <w:tcW w:w="3675" w:type="dxa"/>
            <w:vMerge w:val="restart"/>
            <w:shd w:val="clear" w:color="auto" w:fill="auto"/>
            <w:tcMar>
              <w:top w:w="100" w:type="dxa"/>
              <w:left w:w="80" w:type="dxa"/>
              <w:bottom w:w="100" w:type="dxa"/>
              <w:right w:w="80" w:type="dxa"/>
            </w:tcMar>
            <w:vAlign w:val="center"/>
          </w:tcPr>
          <w:p w14:paraId="71B83A1C" w14:textId="77777777" w:rsidR="00CE4BF4" w:rsidRPr="00E31EF0" w:rsidRDefault="00CE4BF4" w:rsidP="002A05F7">
            <w:pPr>
              <w:pStyle w:val="Sinespaciado"/>
              <w:jc w:val="both"/>
              <w:rPr>
                <w:rFonts w:asciiTheme="minorHAnsi" w:hAnsiTheme="minorHAnsi" w:cstheme="minorHAnsi"/>
                <w:color w:val="000000"/>
                <w:lang w:val="es-CO"/>
              </w:rPr>
            </w:pPr>
          </w:p>
          <w:p w14:paraId="439A32C4" w14:textId="77777777" w:rsidR="00CE4BF4" w:rsidRPr="00E31EF0" w:rsidRDefault="00CE4BF4" w:rsidP="002A05F7">
            <w:pPr>
              <w:pStyle w:val="Sinespaciado"/>
              <w:jc w:val="both"/>
              <w:rPr>
                <w:rFonts w:asciiTheme="minorHAnsi" w:hAnsiTheme="minorHAnsi" w:cstheme="minorHAnsi"/>
                <w:color w:val="000000"/>
                <w:lang w:val="es-CO"/>
              </w:rPr>
            </w:pPr>
          </w:p>
          <w:p w14:paraId="0D9A66F1" w14:textId="77777777" w:rsidR="00CE4BF4" w:rsidRPr="00E31EF0" w:rsidRDefault="00CE4BF4" w:rsidP="002A05F7">
            <w:pPr>
              <w:pStyle w:val="Sinespaciado"/>
              <w:jc w:val="both"/>
              <w:rPr>
                <w:rFonts w:asciiTheme="minorHAnsi" w:hAnsiTheme="minorHAnsi" w:cstheme="minorHAnsi"/>
                <w:color w:val="000000"/>
                <w:lang w:val="es-CO"/>
              </w:rPr>
            </w:pPr>
          </w:p>
          <w:p w14:paraId="776BE7F1" w14:textId="77777777" w:rsidR="00CE4BF4" w:rsidRPr="00E31EF0" w:rsidRDefault="00CE4BF4" w:rsidP="002A05F7">
            <w:pPr>
              <w:pStyle w:val="Sinespaciado"/>
              <w:jc w:val="both"/>
              <w:rPr>
                <w:rFonts w:asciiTheme="minorHAnsi" w:hAnsiTheme="minorHAnsi" w:cstheme="minorHAnsi"/>
                <w:color w:val="000000"/>
                <w:lang w:val="es-CO"/>
              </w:rPr>
            </w:pPr>
          </w:p>
          <w:p w14:paraId="01ADF1D4" w14:textId="77777777" w:rsidR="00CE4BF4" w:rsidRPr="00E31EF0" w:rsidRDefault="00CE4BF4" w:rsidP="002A05F7">
            <w:pPr>
              <w:pStyle w:val="Sinespaciado"/>
              <w:jc w:val="both"/>
              <w:rPr>
                <w:rFonts w:asciiTheme="minorHAnsi" w:hAnsiTheme="minorHAnsi" w:cstheme="minorHAnsi"/>
                <w:color w:val="000000"/>
                <w:lang w:val="es-CO"/>
              </w:rPr>
            </w:pPr>
          </w:p>
          <w:p w14:paraId="09230D70" w14:textId="77777777" w:rsidR="00CE4BF4" w:rsidRPr="00E31EF0" w:rsidRDefault="00CE4BF4" w:rsidP="002A05F7">
            <w:pPr>
              <w:pStyle w:val="Sinespaciado"/>
              <w:jc w:val="both"/>
              <w:rPr>
                <w:rFonts w:asciiTheme="minorHAnsi" w:hAnsiTheme="minorHAnsi" w:cstheme="minorHAnsi"/>
                <w:color w:val="000000"/>
                <w:lang w:val="es-CO"/>
              </w:rPr>
            </w:pPr>
            <w:r w:rsidRPr="00E31EF0">
              <w:rPr>
                <w:rFonts w:asciiTheme="minorHAnsi" w:hAnsiTheme="minorHAnsi" w:cstheme="minorHAnsi"/>
                <w:color w:val="000000"/>
                <w:lang w:val="es-CO"/>
              </w:rPr>
              <w:t xml:space="preserve">               </w:t>
            </w:r>
            <w:r w:rsidRPr="00E31EF0">
              <w:rPr>
                <w:rFonts w:asciiTheme="minorHAnsi" w:hAnsiTheme="minorHAnsi" w:cstheme="minorHAnsi"/>
                <w:noProof/>
                <w:color w:val="000000"/>
                <w:lang w:val="es-CO"/>
              </w:rPr>
              <w:drawing>
                <wp:inline distT="114300" distB="114300" distL="114300" distR="114300" wp14:anchorId="54A157C2" wp14:editId="4CB0A37D">
                  <wp:extent cx="1257300" cy="1257300"/>
                  <wp:effectExtent l="0" t="0" r="0" b="0"/>
                  <wp:docPr id="148" name="image53.png" descr="Un dibujo de un animal&#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148" name="image53.png" descr="Un dibujo de un animal&#10;&#10;Descripción generada automáticamente con confianza media"/>
                          <pic:cNvPicPr preferRelativeResize="0"/>
                        </pic:nvPicPr>
                        <pic:blipFill>
                          <a:blip r:embed="rId42"/>
                          <a:srcRect/>
                          <a:stretch>
                            <a:fillRect/>
                          </a:stretch>
                        </pic:blipFill>
                        <pic:spPr>
                          <a:xfrm>
                            <a:off x="0" y="0"/>
                            <a:ext cx="1257300" cy="1257300"/>
                          </a:xfrm>
                          <a:prstGeom prst="rect">
                            <a:avLst/>
                          </a:prstGeom>
                          <a:ln/>
                        </pic:spPr>
                      </pic:pic>
                    </a:graphicData>
                  </a:graphic>
                </wp:inline>
              </w:drawing>
            </w:r>
          </w:p>
          <w:p w14:paraId="20C736BE" w14:textId="77777777" w:rsidR="00CE4BF4" w:rsidRPr="00E31EF0" w:rsidRDefault="00CE4BF4" w:rsidP="002A05F7">
            <w:pPr>
              <w:pStyle w:val="Sinespaciado"/>
              <w:jc w:val="both"/>
              <w:rPr>
                <w:rFonts w:asciiTheme="minorHAnsi" w:hAnsiTheme="minorHAnsi" w:cstheme="minorHAnsi"/>
                <w:color w:val="000000"/>
                <w:lang w:val="es-CO"/>
              </w:rPr>
            </w:pPr>
          </w:p>
          <w:p w14:paraId="158BD236" w14:textId="77777777" w:rsidR="00CE4BF4" w:rsidRPr="00E31EF0" w:rsidRDefault="00CE4BF4" w:rsidP="002A05F7">
            <w:pPr>
              <w:pStyle w:val="Sinespaciado"/>
              <w:jc w:val="both"/>
              <w:rPr>
                <w:rFonts w:asciiTheme="minorHAnsi" w:hAnsiTheme="minorHAnsi" w:cstheme="minorHAnsi"/>
                <w:color w:val="000000"/>
                <w:lang w:val="es-CO"/>
              </w:rPr>
            </w:pPr>
            <w:r w:rsidRPr="00E31EF0">
              <w:rPr>
                <w:rFonts w:asciiTheme="minorHAnsi" w:hAnsiTheme="minorHAnsi" w:cstheme="minorHAnsi"/>
                <w:color w:val="000000"/>
                <w:lang w:val="es-CO"/>
              </w:rPr>
              <w:t xml:space="preserve">                              </w:t>
            </w:r>
          </w:p>
          <w:p w14:paraId="300C18E1" w14:textId="77777777" w:rsidR="00CE4BF4" w:rsidRPr="00E31EF0" w:rsidRDefault="00CE4BF4" w:rsidP="002A05F7">
            <w:pPr>
              <w:pStyle w:val="Sinespaciado"/>
              <w:jc w:val="both"/>
              <w:rPr>
                <w:rFonts w:asciiTheme="minorHAnsi" w:hAnsiTheme="minorHAnsi" w:cstheme="minorHAnsi"/>
                <w:color w:val="000000"/>
                <w:lang w:val="es-CO"/>
              </w:rPr>
            </w:pPr>
            <w:r w:rsidRPr="00E31EF0">
              <w:rPr>
                <w:rFonts w:asciiTheme="minorHAnsi" w:hAnsiTheme="minorHAnsi" w:cstheme="minorHAnsi"/>
                <w:color w:val="000000"/>
                <w:lang w:val="es-CO"/>
              </w:rPr>
              <w:t xml:space="preserve">   </w:t>
            </w:r>
          </w:p>
        </w:tc>
        <w:tc>
          <w:tcPr>
            <w:tcW w:w="6510" w:type="dxa"/>
            <w:gridSpan w:val="3"/>
            <w:shd w:val="clear" w:color="auto" w:fill="auto"/>
            <w:tcMar>
              <w:top w:w="20" w:type="dxa"/>
              <w:left w:w="20" w:type="dxa"/>
              <w:bottom w:w="20" w:type="dxa"/>
              <w:right w:w="20" w:type="dxa"/>
            </w:tcMar>
            <w:vAlign w:val="center"/>
          </w:tcPr>
          <w:p w14:paraId="5B2334DC" w14:textId="77777777" w:rsidR="00CE4BF4" w:rsidRPr="00E31EF0" w:rsidRDefault="00CE4BF4" w:rsidP="002A05F7">
            <w:pPr>
              <w:pStyle w:val="Sinespaciado"/>
              <w:jc w:val="both"/>
              <w:rPr>
                <w:rFonts w:asciiTheme="minorHAnsi" w:hAnsiTheme="minorHAnsi" w:cstheme="minorHAnsi"/>
                <w:color w:val="000000"/>
                <w:lang w:val="es-CO"/>
              </w:rPr>
            </w:pPr>
            <w:r w:rsidRPr="00E31EF0">
              <w:rPr>
                <w:rFonts w:asciiTheme="minorHAnsi" w:eastAsia="Arial" w:hAnsiTheme="minorHAnsi" w:cstheme="minorHAnsi"/>
                <w:color w:val="000000"/>
                <w:lang w:val="es-CO"/>
              </w:rPr>
              <w:t xml:space="preserve">Figuras plásticas de animales de la jungla salvajes, como el lobo, zorro, oso, okapi, visón, ardilla, suricato, etc., para complementar procesos de narración y diferentes usos del lenguaje oral. </w:t>
            </w:r>
          </w:p>
        </w:tc>
      </w:tr>
      <w:tr w:rsidR="00CE4BF4" w:rsidRPr="00E31EF0" w14:paraId="37621A0E" w14:textId="77777777" w:rsidTr="002A05F7">
        <w:trPr>
          <w:trHeight w:val="300"/>
          <w:jc w:val="center"/>
        </w:trPr>
        <w:tc>
          <w:tcPr>
            <w:tcW w:w="3675" w:type="dxa"/>
            <w:vMerge/>
            <w:tcMar>
              <w:top w:w="100" w:type="dxa"/>
              <w:left w:w="80" w:type="dxa"/>
              <w:bottom w:w="100" w:type="dxa"/>
              <w:right w:w="80" w:type="dxa"/>
            </w:tcMar>
            <w:vAlign w:val="center"/>
          </w:tcPr>
          <w:p w14:paraId="203A3746" w14:textId="77777777" w:rsidR="00CE4BF4" w:rsidRPr="00E31EF0" w:rsidRDefault="00CE4BF4" w:rsidP="002A05F7">
            <w:pPr>
              <w:pStyle w:val="Sinespaciado"/>
              <w:jc w:val="both"/>
              <w:rPr>
                <w:rFonts w:asciiTheme="minorHAnsi" w:hAnsiTheme="minorHAnsi" w:cstheme="minorHAnsi"/>
                <w:color w:val="000000"/>
                <w:lang w:val="es-CO"/>
              </w:rPr>
            </w:pPr>
          </w:p>
        </w:tc>
        <w:tc>
          <w:tcPr>
            <w:tcW w:w="6510" w:type="dxa"/>
            <w:gridSpan w:val="3"/>
            <w:shd w:val="clear" w:color="auto" w:fill="A9D08E"/>
            <w:tcMar>
              <w:top w:w="20" w:type="dxa"/>
              <w:left w:w="20" w:type="dxa"/>
              <w:bottom w:w="20" w:type="dxa"/>
              <w:right w:w="20" w:type="dxa"/>
            </w:tcMar>
            <w:vAlign w:val="center"/>
          </w:tcPr>
          <w:p w14:paraId="74673B7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1B3B80A4" w14:textId="77777777" w:rsidTr="002A05F7">
        <w:trPr>
          <w:trHeight w:val="140"/>
          <w:jc w:val="center"/>
        </w:trPr>
        <w:tc>
          <w:tcPr>
            <w:tcW w:w="3675" w:type="dxa"/>
            <w:vMerge/>
            <w:tcMar>
              <w:top w:w="100" w:type="dxa"/>
              <w:left w:w="80" w:type="dxa"/>
              <w:bottom w:w="100" w:type="dxa"/>
              <w:right w:w="80" w:type="dxa"/>
            </w:tcMar>
            <w:vAlign w:val="center"/>
          </w:tcPr>
          <w:p w14:paraId="498E5770"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537" w:type="dxa"/>
            <w:shd w:val="clear" w:color="auto" w:fill="E2EFDA"/>
            <w:tcMar>
              <w:top w:w="100" w:type="dxa"/>
              <w:left w:w="80" w:type="dxa"/>
              <w:bottom w:w="100" w:type="dxa"/>
              <w:right w:w="80" w:type="dxa"/>
            </w:tcMar>
            <w:vAlign w:val="center"/>
          </w:tcPr>
          <w:p w14:paraId="74BD410C"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Altura </w:t>
            </w:r>
          </w:p>
        </w:tc>
        <w:tc>
          <w:tcPr>
            <w:tcW w:w="2425" w:type="dxa"/>
            <w:shd w:val="clear" w:color="auto" w:fill="E2EFDA"/>
            <w:tcMar>
              <w:top w:w="100" w:type="dxa"/>
              <w:left w:w="80" w:type="dxa"/>
              <w:bottom w:w="100" w:type="dxa"/>
              <w:right w:w="80" w:type="dxa"/>
            </w:tcMar>
            <w:vAlign w:val="center"/>
          </w:tcPr>
          <w:p w14:paraId="1B754FA4"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Mínimo 10 máximo 12</w:t>
            </w:r>
          </w:p>
        </w:tc>
        <w:tc>
          <w:tcPr>
            <w:tcW w:w="1548" w:type="dxa"/>
            <w:shd w:val="clear" w:color="auto" w:fill="E2EFDA"/>
            <w:tcMar>
              <w:top w:w="100" w:type="dxa"/>
              <w:left w:w="80" w:type="dxa"/>
              <w:bottom w:w="100" w:type="dxa"/>
              <w:right w:w="80" w:type="dxa"/>
            </w:tcMar>
            <w:vAlign w:val="center"/>
          </w:tcPr>
          <w:p w14:paraId="7E7CF7C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Cm</w:t>
            </w:r>
          </w:p>
        </w:tc>
      </w:tr>
      <w:tr w:rsidR="00CE4BF4" w:rsidRPr="00E31EF0" w14:paraId="360A4EFB" w14:textId="77777777" w:rsidTr="002A05F7">
        <w:trPr>
          <w:trHeight w:val="20"/>
          <w:jc w:val="center"/>
        </w:trPr>
        <w:tc>
          <w:tcPr>
            <w:tcW w:w="3675" w:type="dxa"/>
            <w:vMerge/>
            <w:tcMar>
              <w:top w:w="100" w:type="dxa"/>
              <w:left w:w="80" w:type="dxa"/>
              <w:bottom w:w="100" w:type="dxa"/>
              <w:right w:w="80" w:type="dxa"/>
            </w:tcMar>
            <w:vAlign w:val="center"/>
          </w:tcPr>
          <w:p w14:paraId="54C2CF25"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537" w:type="dxa"/>
            <w:shd w:val="clear" w:color="auto" w:fill="E2EFDA"/>
            <w:tcMar>
              <w:top w:w="100" w:type="dxa"/>
              <w:left w:w="80" w:type="dxa"/>
              <w:bottom w:w="100" w:type="dxa"/>
              <w:right w:w="80" w:type="dxa"/>
            </w:tcMar>
            <w:vAlign w:val="center"/>
          </w:tcPr>
          <w:p w14:paraId="5091A7CA"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Ancho </w:t>
            </w:r>
          </w:p>
        </w:tc>
        <w:tc>
          <w:tcPr>
            <w:tcW w:w="2425" w:type="dxa"/>
            <w:shd w:val="clear" w:color="auto" w:fill="E2EFDA"/>
            <w:tcMar>
              <w:top w:w="100" w:type="dxa"/>
              <w:left w:w="80" w:type="dxa"/>
              <w:bottom w:w="100" w:type="dxa"/>
              <w:right w:w="80" w:type="dxa"/>
            </w:tcMar>
            <w:vAlign w:val="center"/>
          </w:tcPr>
          <w:p w14:paraId="7EDED90E"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Mínimo 5 y máximo 6</w:t>
            </w:r>
          </w:p>
        </w:tc>
        <w:tc>
          <w:tcPr>
            <w:tcW w:w="1548" w:type="dxa"/>
            <w:shd w:val="clear" w:color="auto" w:fill="E2EFDA"/>
            <w:tcMar>
              <w:top w:w="100" w:type="dxa"/>
              <w:left w:w="80" w:type="dxa"/>
              <w:bottom w:w="100" w:type="dxa"/>
              <w:right w:w="80" w:type="dxa"/>
            </w:tcMar>
            <w:vAlign w:val="center"/>
          </w:tcPr>
          <w:p w14:paraId="4639E4C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Cm</w:t>
            </w:r>
          </w:p>
        </w:tc>
      </w:tr>
      <w:tr w:rsidR="00CE4BF4" w:rsidRPr="00E31EF0" w14:paraId="418CB665" w14:textId="77777777" w:rsidTr="002A05F7">
        <w:trPr>
          <w:trHeight w:val="440"/>
          <w:jc w:val="center"/>
        </w:trPr>
        <w:tc>
          <w:tcPr>
            <w:tcW w:w="3675" w:type="dxa"/>
            <w:vMerge/>
            <w:tcMar>
              <w:top w:w="100" w:type="dxa"/>
              <w:left w:w="80" w:type="dxa"/>
              <w:bottom w:w="100" w:type="dxa"/>
              <w:right w:w="80" w:type="dxa"/>
            </w:tcMar>
            <w:vAlign w:val="center"/>
          </w:tcPr>
          <w:p w14:paraId="4484BEDC"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537" w:type="dxa"/>
            <w:shd w:val="clear" w:color="auto" w:fill="E2EFDA"/>
            <w:tcMar>
              <w:top w:w="100" w:type="dxa"/>
              <w:left w:w="80" w:type="dxa"/>
              <w:bottom w:w="100" w:type="dxa"/>
              <w:right w:w="80" w:type="dxa"/>
            </w:tcMar>
            <w:vAlign w:val="center"/>
          </w:tcPr>
          <w:p w14:paraId="339AE94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973" w:type="dxa"/>
            <w:gridSpan w:val="2"/>
            <w:shd w:val="clear" w:color="auto" w:fill="E2EFDA"/>
            <w:tcMar>
              <w:top w:w="20" w:type="dxa"/>
              <w:left w:w="20" w:type="dxa"/>
              <w:bottom w:w="20" w:type="dxa"/>
              <w:right w:w="20" w:type="dxa"/>
            </w:tcMar>
            <w:vAlign w:val="center"/>
          </w:tcPr>
          <w:p w14:paraId="58F4C74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Plástico de alta resistencia no tóxico y con pintura ecológica sin cromo ni bromo</w:t>
            </w:r>
          </w:p>
        </w:tc>
      </w:tr>
      <w:tr w:rsidR="00CE4BF4" w:rsidRPr="00E31EF0" w14:paraId="02872E70" w14:textId="77777777" w:rsidTr="002A05F7">
        <w:trPr>
          <w:trHeight w:val="300"/>
          <w:jc w:val="center"/>
        </w:trPr>
        <w:tc>
          <w:tcPr>
            <w:tcW w:w="3675" w:type="dxa"/>
            <w:vMerge/>
            <w:tcMar>
              <w:top w:w="100" w:type="dxa"/>
              <w:left w:w="80" w:type="dxa"/>
              <w:bottom w:w="100" w:type="dxa"/>
              <w:right w:w="80" w:type="dxa"/>
            </w:tcMar>
            <w:vAlign w:val="center"/>
          </w:tcPr>
          <w:p w14:paraId="4E3E19DB"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537" w:type="dxa"/>
            <w:shd w:val="clear" w:color="auto" w:fill="E2EFDA"/>
            <w:tcMar>
              <w:top w:w="100" w:type="dxa"/>
              <w:left w:w="80" w:type="dxa"/>
              <w:bottom w:w="100" w:type="dxa"/>
              <w:right w:w="80" w:type="dxa"/>
            </w:tcMar>
            <w:vAlign w:val="center"/>
          </w:tcPr>
          <w:p w14:paraId="3F72C63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973" w:type="dxa"/>
            <w:gridSpan w:val="2"/>
            <w:shd w:val="clear" w:color="auto" w:fill="E2EFDA"/>
            <w:tcMar>
              <w:top w:w="20" w:type="dxa"/>
              <w:left w:w="20" w:type="dxa"/>
              <w:bottom w:w="20" w:type="dxa"/>
              <w:right w:w="20" w:type="dxa"/>
            </w:tcMar>
            <w:vAlign w:val="center"/>
          </w:tcPr>
          <w:p w14:paraId="312C10A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 xml:space="preserve">Colores vivos y brillantes </w:t>
            </w:r>
          </w:p>
        </w:tc>
      </w:tr>
      <w:tr w:rsidR="00CE4BF4" w:rsidRPr="00E31EF0" w14:paraId="5B1DB6A0" w14:textId="77777777" w:rsidTr="002A05F7">
        <w:trPr>
          <w:trHeight w:val="220"/>
          <w:jc w:val="center"/>
        </w:trPr>
        <w:tc>
          <w:tcPr>
            <w:tcW w:w="3675" w:type="dxa"/>
            <w:vMerge/>
            <w:tcMar>
              <w:top w:w="100" w:type="dxa"/>
              <w:left w:w="80" w:type="dxa"/>
              <w:bottom w:w="100" w:type="dxa"/>
              <w:right w:w="80" w:type="dxa"/>
            </w:tcMar>
            <w:vAlign w:val="center"/>
          </w:tcPr>
          <w:p w14:paraId="170D1D69"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537" w:type="dxa"/>
            <w:shd w:val="clear" w:color="auto" w:fill="E2EFDA"/>
            <w:tcMar>
              <w:top w:w="100" w:type="dxa"/>
              <w:left w:w="80" w:type="dxa"/>
              <w:bottom w:w="100" w:type="dxa"/>
              <w:right w:w="80" w:type="dxa"/>
            </w:tcMar>
            <w:vAlign w:val="center"/>
          </w:tcPr>
          <w:p w14:paraId="6D2E0AC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w:t>
            </w:r>
          </w:p>
        </w:tc>
        <w:tc>
          <w:tcPr>
            <w:tcW w:w="3973" w:type="dxa"/>
            <w:gridSpan w:val="2"/>
            <w:shd w:val="clear" w:color="auto" w:fill="E2EFDA"/>
            <w:tcMar>
              <w:top w:w="20" w:type="dxa"/>
              <w:left w:w="20" w:type="dxa"/>
              <w:bottom w:w="20" w:type="dxa"/>
              <w:right w:w="20" w:type="dxa"/>
            </w:tcMar>
            <w:vAlign w:val="center"/>
          </w:tcPr>
          <w:p w14:paraId="1A5F752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Paquete con 25 animales</w:t>
            </w:r>
          </w:p>
        </w:tc>
      </w:tr>
      <w:tr w:rsidR="00CE4BF4" w:rsidRPr="00E31EF0" w14:paraId="1C08CD3E" w14:textId="77777777" w:rsidTr="002A05F7">
        <w:trPr>
          <w:trHeight w:val="220"/>
          <w:jc w:val="center"/>
        </w:trPr>
        <w:tc>
          <w:tcPr>
            <w:tcW w:w="3675" w:type="dxa"/>
            <w:vMerge/>
            <w:tcMar>
              <w:top w:w="100" w:type="dxa"/>
              <w:left w:w="80" w:type="dxa"/>
              <w:bottom w:w="100" w:type="dxa"/>
              <w:right w:w="80" w:type="dxa"/>
            </w:tcMar>
            <w:vAlign w:val="center"/>
          </w:tcPr>
          <w:p w14:paraId="1DF3FC15"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537" w:type="dxa"/>
            <w:shd w:val="clear" w:color="auto" w:fill="E2EFDA"/>
            <w:tcMar>
              <w:top w:w="100" w:type="dxa"/>
              <w:left w:w="80" w:type="dxa"/>
              <w:bottom w:w="100" w:type="dxa"/>
              <w:right w:w="80" w:type="dxa"/>
            </w:tcMar>
            <w:vAlign w:val="center"/>
          </w:tcPr>
          <w:p w14:paraId="341A70F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Vida útil mínima</w:t>
            </w:r>
          </w:p>
        </w:tc>
        <w:tc>
          <w:tcPr>
            <w:tcW w:w="2425" w:type="dxa"/>
            <w:shd w:val="clear" w:color="auto" w:fill="E2EFDA"/>
            <w:tcMar>
              <w:top w:w="20" w:type="dxa"/>
              <w:left w:w="20" w:type="dxa"/>
              <w:bottom w:w="20" w:type="dxa"/>
              <w:right w:w="20" w:type="dxa"/>
            </w:tcMar>
            <w:vAlign w:val="center"/>
          </w:tcPr>
          <w:p w14:paraId="756BBA0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3</w:t>
            </w:r>
          </w:p>
        </w:tc>
        <w:tc>
          <w:tcPr>
            <w:tcW w:w="1548" w:type="dxa"/>
            <w:shd w:val="clear" w:color="auto" w:fill="E2EFDA"/>
            <w:tcMar>
              <w:top w:w="100" w:type="dxa"/>
              <w:left w:w="80" w:type="dxa"/>
              <w:bottom w:w="100" w:type="dxa"/>
              <w:right w:w="80" w:type="dxa"/>
            </w:tcMar>
            <w:vAlign w:val="center"/>
          </w:tcPr>
          <w:p w14:paraId="40CD38C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Años</w:t>
            </w:r>
          </w:p>
        </w:tc>
      </w:tr>
      <w:tr w:rsidR="00CE4BF4" w:rsidRPr="00E31EF0" w14:paraId="2CC9181C" w14:textId="77777777" w:rsidTr="002A05F7">
        <w:trPr>
          <w:trHeight w:val="300"/>
          <w:jc w:val="center"/>
        </w:trPr>
        <w:tc>
          <w:tcPr>
            <w:tcW w:w="10185" w:type="dxa"/>
            <w:gridSpan w:val="4"/>
            <w:shd w:val="clear" w:color="auto" w:fill="A9D08E"/>
            <w:tcMar>
              <w:top w:w="20" w:type="dxa"/>
              <w:left w:w="20" w:type="dxa"/>
              <w:bottom w:w="20" w:type="dxa"/>
              <w:right w:w="20" w:type="dxa"/>
            </w:tcMar>
            <w:vAlign w:val="center"/>
          </w:tcPr>
          <w:p w14:paraId="18B682E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técnicos</w:t>
            </w:r>
          </w:p>
        </w:tc>
      </w:tr>
      <w:tr w:rsidR="00CE4BF4" w:rsidRPr="00E31EF0" w14:paraId="50853E59" w14:textId="77777777" w:rsidTr="002A05F7">
        <w:trPr>
          <w:trHeight w:val="640"/>
          <w:jc w:val="center"/>
        </w:trPr>
        <w:tc>
          <w:tcPr>
            <w:tcW w:w="10185" w:type="dxa"/>
            <w:gridSpan w:val="4"/>
            <w:shd w:val="clear" w:color="auto" w:fill="auto"/>
            <w:tcMar>
              <w:top w:w="20" w:type="dxa"/>
              <w:left w:w="20" w:type="dxa"/>
              <w:bottom w:w="20" w:type="dxa"/>
              <w:right w:w="20" w:type="dxa"/>
            </w:tcMar>
            <w:vAlign w:val="center"/>
          </w:tcPr>
          <w:p w14:paraId="39AEC07D" w14:textId="77777777" w:rsidR="00CE4BF4" w:rsidRPr="00E31EF0" w:rsidRDefault="00CE4BF4" w:rsidP="002A05F7">
            <w:pPr>
              <w:pStyle w:val="Sinespaciado"/>
              <w:jc w:val="both"/>
              <w:rPr>
                <w:rFonts w:asciiTheme="minorHAnsi" w:eastAsia="Arial" w:hAnsiTheme="minorHAnsi" w:cstheme="minorHAnsi"/>
                <w:color w:val="000000" w:themeColor="text1"/>
                <w:lang w:val="es-CO"/>
              </w:rPr>
            </w:pPr>
            <w:r w:rsidRPr="00E31EF0">
              <w:rPr>
                <w:rFonts w:asciiTheme="minorHAnsi" w:eastAsia="Arial" w:hAnsiTheme="minorHAnsi" w:cstheme="minorHAnsi"/>
                <w:color w:val="000000" w:themeColor="text1"/>
                <w:lang w:val="es-CO"/>
              </w:rPr>
              <w:t>Figuras solidas elaboradas con plástico de alta resistencia no tóxico y con pintura ecológica sin cromo, ni bromo. Los 25 animales salvajes de la jungla tienen una imagen detallada y realista, con colores vivos y brillantes y las referencias no están repetidas. En ningún caso las figuras podrán ser huecas y/o frágiles a la manipulación.</w:t>
            </w:r>
          </w:p>
          <w:p w14:paraId="001B5ED8" w14:textId="77777777" w:rsidR="00CE4BF4" w:rsidRPr="00E31EF0" w:rsidRDefault="00CE4BF4" w:rsidP="002A05F7">
            <w:pPr>
              <w:pStyle w:val="Sinespaciado"/>
              <w:jc w:val="both"/>
              <w:rPr>
                <w:rFonts w:asciiTheme="minorHAnsi" w:hAnsiTheme="minorHAnsi" w:cstheme="minorHAnsi"/>
                <w:color w:val="000000" w:themeColor="text1"/>
                <w:lang w:val="es-CO"/>
              </w:rPr>
            </w:pPr>
          </w:p>
          <w:p w14:paraId="3512395E" w14:textId="77777777" w:rsidR="00CE4BF4" w:rsidRPr="00E31EF0" w:rsidRDefault="00CE4BF4" w:rsidP="002A05F7">
            <w:pPr>
              <w:pStyle w:val="Sinespaciado"/>
              <w:jc w:val="both"/>
              <w:rPr>
                <w:rFonts w:asciiTheme="minorHAnsi" w:eastAsia="Arial" w:hAnsiTheme="minorHAnsi" w:cstheme="minorHAnsi"/>
                <w:color w:val="000000" w:themeColor="text1"/>
                <w:lang w:val="es-CO"/>
              </w:rPr>
            </w:pPr>
            <w:r w:rsidRPr="00E31EF0">
              <w:rPr>
                <w:rFonts w:asciiTheme="minorHAnsi" w:eastAsia="Arial" w:hAnsiTheme="minorHAnsi" w:cstheme="minorHAnsi"/>
                <w:color w:val="000000" w:themeColor="text1"/>
                <w:lang w:val="es-CO"/>
              </w:rPr>
              <w:t xml:space="preserve">Código </w:t>
            </w:r>
            <w:r>
              <w:rPr>
                <w:rFonts w:asciiTheme="minorHAnsi" w:eastAsia="Arial" w:hAnsiTheme="minorHAnsi" w:cstheme="minorHAnsi"/>
                <w:color w:val="000000" w:themeColor="text1"/>
                <w:lang w:val="es-CO"/>
              </w:rPr>
              <w:t>UNSPSC</w:t>
            </w:r>
            <w:r w:rsidRPr="00E31EF0">
              <w:rPr>
                <w:rFonts w:asciiTheme="minorHAnsi" w:eastAsia="Arial" w:hAnsiTheme="minorHAnsi" w:cstheme="minorHAnsi"/>
                <w:color w:val="000000" w:themeColor="text1"/>
                <w:lang w:val="es-CO"/>
              </w:rPr>
              <w:t xml:space="preserve"> 60141004</w:t>
            </w:r>
          </w:p>
          <w:p w14:paraId="172FAE22" w14:textId="77777777" w:rsidR="00CE4BF4" w:rsidRPr="00E31EF0" w:rsidRDefault="00CE4BF4" w:rsidP="002A05F7">
            <w:pPr>
              <w:pStyle w:val="Sinespaciado"/>
              <w:jc w:val="both"/>
              <w:rPr>
                <w:rFonts w:asciiTheme="minorHAnsi" w:eastAsia="Arial" w:hAnsiTheme="minorHAnsi" w:cstheme="minorHAnsi"/>
                <w:color w:val="000000" w:themeColor="text1"/>
                <w:lang w:val="es-CO"/>
              </w:rPr>
            </w:pPr>
          </w:p>
          <w:p w14:paraId="1B380E3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b/>
                <w:bCs/>
                <w:color w:val="000000" w:themeColor="text1"/>
                <w:lang w:val="es-CO"/>
              </w:rPr>
              <w:t xml:space="preserve">Nota: </w:t>
            </w:r>
            <w:r w:rsidRPr="00E31EF0">
              <w:rPr>
                <w:rFonts w:asciiTheme="minorHAnsi" w:eastAsia="Arial" w:hAnsiTheme="minorHAnsi" w:cstheme="minorHAnsi"/>
                <w:color w:val="000000" w:themeColor="text1"/>
                <w:lang w:val="es-CO"/>
              </w:rPr>
              <w:t>las imágenes son de referencia, el elemento puede tener unas características similares, siempre y cuando cumpla o mejore las especificaciones técnicas.</w:t>
            </w:r>
          </w:p>
        </w:tc>
      </w:tr>
      <w:tr w:rsidR="00CE4BF4" w:rsidRPr="00E31EF0" w14:paraId="319E9633" w14:textId="77777777" w:rsidTr="002A05F7">
        <w:trPr>
          <w:trHeight w:val="300"/>
          <w:jc w:val="center"/>
        </w:trPr>
        <w:tc>
          <w:tcPr>
            <w:tcW w:w="10185" w:type="dxa"/>
            <w:gridSpan w:val="4"/>
            <w:shd w:val="clear" w:color="auto" w:fill="A9D08E"/>
            <w:tcMar>
              <w:top w:w="20" w:type="dxa"/>
              <w:left w:w="20" w:type="dxa"/>
              <w:bottom w:w="20" w:type="dxa"/>
              <w:right w:w="20" w:type="dxa"/>
            </w:tcMar>
            <w:vAlign w:val="center"/>
          </w:tcPr>
          <w:p w14:paraId="22B5C04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6D8E75D5" w14:textId="77777777" w:rsidTr="002A05F7">
        <w:trPr>
          <w:trHeight w:val="1080"/>
          <w:jc w:val="center"/>
        </w:trPr>
        <w:tc>
          <w:tcPr>
            <w:tcW w:w="10185" w:type="dxa"/>
            <w:gridSpan w:val="4"/>
            <w:shd w:val="clear" w:color="auto" w:fill="auto"/>
            <w:tcMar>
              <w:top w:w="20" w:type="dxa"/>
              <w:left w:w="20" w:type="dxa"/>
              <w:bottom w:w="20" w:type="dxa"/>
              <w:right w:w="20" w:type="dxa"/>
            </w:tcMar>
            <w:vAlign w:val="center"/>
          </w:tcPr>
          <w:p w14:paraId="2BF4E8A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Cada pieza debe ser segura, elaborada en material no tóxico ni nocivo, resistentes a la manipulación, evitando que, al deteriorarse, sus partes puedan ser ingeridas por los niños y/o niñas. El material plástico debe ser de alta densidad y permitir a los niños y las niñas la exploración, manipulación y el acercamiento a este sin que provea peligro. Resistencia mecánica y la estabilidad suficiente para soportar las tensiones debidas al uso, sin roturas o deformaciones que puedan causar heridas.</w:t>
            </w:r>
          </w:p>
        </w:tc>
      </w:tr>
      <w:tr w:rsidR="00CE4BF4" w:rsidRPr="00E31EF0" w14:paraId="1D333443" w14:textId="77777777" w:rsidTr="002A05F7">
        <w:trPr>
          <w:trHeight w:val="300"/>
          <w:jc w:val="center"/>
        </w:trPr>
        <w:tc>
          <w:tcPr>
            <w:tcW w:w="10185" w:type="dxa"/>
            <w:gridSpan w:val="4"/>
            <w:shd w:val="clear" w:color="auto" w:fill="A9D08E"/>
            <w:tcMar>
              <w:top w:w="20" w:type="dxa"/>
              <w:left w:w="20" w:type="dxa"/>
              <w:bottom w:w="20" w:type="dxa"/>
              <w:right w:w="20" w:type="dxa"/>
            </w:tcMar>
            <w:vAlign w:val="center"/>
          </w:tcPr>
          <w:p w14:paraId="0D4B4F7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1CE94536" w14:textId="77777777" w:rsidTr="002A05F7">
        <w:trPr>
          <w:trHeight w:val="465"/>
          <w:jc w:val="center"/>
        </w:trPr>
        <w:tc>
          <w:tcPr>
            <w:tcW w:w="10185" w:type="dxa"/>
            <w:gridSpan w:val="4"/>
            <w:shd w:val="clear" w:color="auto" w:fill="auto"/>
            <w:tcMar>
              <w:top w:w="20" w:type="dxa"/>
              <w:left w:w="20" w:type="dxa"/>
              <w:bottom w:w="20" w:type="dxa"/>
              <w:right w:w="20" w:type="dxa"/>
            </w:tcMar>
            <w:vAlign w:val="center"/>
          </w:tcPr>
          <w:p w14:paraId="5068A72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Se debe poder limpiar y desinfectar con todos los agentes de limpieza de uso comercial.</w:t>
            </w:r>
          </w:p>
          <w:p w14:paraId="59E0B76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Todos los materiales deben ser nuevos, visiblemente limpios y libres de infestaciones.</w:t>
            </w:r>
          </w:p>
        </w:tc>
      </w:tr>
    </w:tbl>
    <w:p w14:paraId="3C10EB14" w14:textId="77777777" w:rsidR="00CE4BF4" w:rsidRPr="00E31EF0" w:rsidRDefault="00CE4BF4" w:rsidP="00CE4BF4">
      <w:pPr>
        <w:pStyle w:val="Sinespaciado"/>
        <w:jc w:val="both"/>
        <w:rPr>
          <w:rFonts w:asciiTheme="minorHAnsi" w:hAnsiTheme="minorHAnsi" w:cstheme="minorHAnsi"/>
          <w:lang w:val="es-CO"/>
        </w:rPr>
      </w:pPr>
    </w:p>
    <w:p w14:paraId="70173C86" w14:textId="77777777" w:rsidR="00CE4BF4" w:rsidRPr="00E31EF0" w:rsidRDefault="00CE4BF4" w:rsidP="00CE4BF4">
      <w:pPr>
        <w:pStyle w:val="Sinespaciado"/>
        <w:jc w:val="both"/>
        <w:rPr>
          <w:rFonts w:asciiTheme="minorHAnsi" w:hAnsiTheme="minorHAnsi" w:cstheme="minorHAnsi"/>
          <w:lang w:val="es-CO"/>
        </w:rPr>
      </w:pPr>
    </w:p>
    <w:p w14:paraId="4679CDDA" w14:textId="77777777" w:rsidR="00CE4BF4" w:rsidRDefault="00CE4BF4" w:rsidP="00CE4BF4">
      <w:pPr>
        <w:pStyle w:val="Sinespaciado"/>
        <w:jc w:val="both"/>
        <w:rPr>
          <w:rFonts w:asciiTheme="minorHAnsi" w:hAnsiTheme="minorHAnsi" w:cstheme="minorHAnsi"/>
          <w:lang w:val="es-CO"/>
        </w:rPr>
      </w:pPr>
    </w:p>
    <w:p w14:paraId="49DAF0B2" w14:textId="77777777" w:rsidR="00CE4BF4" w:rsidRDefault="00CE4BF4" w:rsidP="00CE4BF4">
      <w:pPr>
        <w:pStyle w:val="Sinespaciado"/>
        <w:jc w:val="both"/>
        <w:rPr>
          <w:rFonts w:asciiTheme="minorHAnsi" w:hAnsiTheme="minorHAnsi" w:cstheme="minorHAnsi"/>
          <w:lang w:val="es-CO"/>
        </w:rPr>
      </w:pPr>
    </w:p>
    <w:p w14:paraId="6F50C7F5" w14:textId="77777777" w:rsidR="00CE4BF4" w:rsidRDefault="00CE4BF4" w:rsidP="00CE4BF4">
      <w:pPr>
        <w:pStyle w:val="Sinespaciado"/>
        <w:jc w:val="both"/>
        <w:rPr>
          <w:rFonts w:asciiTheme="minorHAnsi" w:hAnsiTheme="minorHAnsi" w:cstheme="minorHAnsi"/>
          <w:lang w:val="es-CO"/>
        </w:rPr>
      </w:pPr>
    </w:p>
    <w:p w14:paraId="09140668" w14:textId="77777777" w:rsidR="00CE4BF4" w:rsidRDefault="00CE4BF4" w:rsidP="00CE4BF4">
      <w:pPr>
        <w:pStyle w:val="Sinespaciado"/>
        <w:jc w:val="both"/>
        <w:rPr>
          <w:rFonts w:asciiTheme="minorHAnsi" w:hAnsiTheme="minorHAnsi" w:cstheme="minorHAnsi"/>
          <w:lang w:val="es-CO"/>
        </w:rPr>
      </w:pPr>
    </w:p>
    <w:p w14:paraId="604675C2" w14:textId="77777777" w:rsidR="00CE4BF4" w:rsidRDefault="00CE4BF4" w:rsidP="00CE4BF4">
      <w:pPr>
        <w:pStyle w:val="Sinespaciado"/>
        <w:jc w:val="both"/>
        <w:rPr>
          <w:rFonts w:asciiTheme="minorHAnsi" w:hAnsiTheme="minorHAnsi" w:cstheme="minorHAnsi"/>
          <w:lang w:val="es-CO"/>
        </w:rPr>
      </w:pPr>
    </w:p>
    <w:p w14:paraId="0A20733D" w14:textId="77777777" w:rsidR="00CE4BF4" w:rsidRDefault="00CE4BF4" w:rsidP="00CE4BF4">
      <w:pPr>
        <w:pStyle w:val="Sinespaciado"/>
        <w:jc w:val="both"/>
        <w:rPr>
          <w:rFonts w:asciiTheme="minorHAnsi" w:hAnsiTheme="minorHAnsi" w:cstheme="minorHAnsi"/>
          <w:lang w:val="es-CO"/>
        </w:rPr>
      </w:pPr>
    </w:p>
    <w:p w14:paraId="19F1A3E2" w14:textId="77777777" w:rsidR="00CE4BF4" w:rsidRDefault="00CE4BF4" w:rsidP="00CE4BF4">
      <w:pPr>
        <w:pStyle w:val="Sinespaciado"/>
        <w:jc w:val="both"/>
        <w:rPr>
          <w:rFonts w:asciiTheme="minorHAnsi" w:hAnsiTheme="minorHAnsi" w:cstheme="minorHAnsi"/>
          <w:lang w:val="es-CO"/>
        </w:rPr>
      </w:pPr>
    </w:p>
    <w:p w14:paraId="6628DBD5" w14:textId="77777777" w:rsidR="00CE4BF4" w:rsidRDefault="00CE4BF4" w:rsidP="00CE4BF4">
      <w:pPr>
        <w:pStyle w:val="Sinespaciado"/>
        <w:jc w:val="both"/>
        <w:rPr>
          <w:rFonts w:asciiTheme="minorHAnsi" w:hAnsiTheme="minorHAnsi" w:cstheme="minorHAnsi"/>
          <w:lang w:val="es-CO"/>
        </w:rPr>
      </w:pPr>
    </w:p>
    <w:p w14:paraId="48866633" w14:textId="77777777" w:rsidR="00CE4BF4" w:rsidRDefault="00CE4BF4" w:rsidP="00CE4BF4">
      <w:pPr>
        <w:pStyle w:val="Sinespaciado"/>
        <w:jc w:val="both"/>
        <w:rPr>
          <w:rFonts w:asciiTheme="minorHAnsi" w:hAnsiTheme="minorHAnsi" w:cstheme="minorHAnsi"/>
          <w:lang w:val="es-CO"/>
        </w:rPr>
      </w:pPr>
    </w:p>
    <w:p w14:paraId="670B9AFA" w14:textId="77777777" w:rsidR="00CE4BF4" w:rsidRDefault="00CE4BF4" w:rsidP="00CE4BF4">
      <w:pPr>
        <w:pStyle w:val="Sinespaciado"/>
        <w:jc w:val="both"/>
        <w:rPr>
          <w:rFonts w:asciiTheme="minorHAnsi" w:hAnsiTheme="minorHAnsi" w:cstheme="minorHAnsi"/>
          <w:lang w:val="es-CO"/>
        </w:rPr>
      </w:pPr>
    </w:p>
    <w:p w14:paraId="43454A9A" w14:textId="77777777" w:rsidR="00CE4BF4" w:rsidRDefault="00CE4BF4" w:rsidP="00CE4BF4">
      <w:pPr>
        <w:pStyle w:val="Sinespaciado"/>
        <w:jc w:val="both"/>
        <w:rPr>
          <w:rFonts w:asciiTheme="minorHAnsi" w:hAnsiTheme="minorHAnsi" w:cstheme="minorHAnsi"/>
          <w:lang w:val="es-CO"/>
        </w:rPr>
      </w:pPr>
    </w:p>
    <w:p w14:paraId="544BD15B" w14:textId="77777777" w:rsidR="00CE4BF4" w:rsidRDefault="00CE4BF4" w:rsidP="00CE4BF4">
      <w:pPr>
        <w:pStyle w:val="Sinespaciado"/>
        <w:jc w:val="both"/>
        <w:rPr>
          <w:rFonts w:asciiTheme="minorHAnsi" w:hAnsiTheme="minorHAnsi" w:cstheme="minorHAnsi"/>
          <w:lang w:val="es-CO"/>
        </w:rPr>
      </w:pPr>
    </w:p>
    <w:p w14:paraId="7BAB80F9" w14:textId="77777777" w:rsidR="00CE4BF4" w:rsidRDefault="00CE4BF4" w:rsidP="00CE4BF4">
      <w:pPr>
        <w:pStyle w:val="Sinespaciado"/>
        <w:jc w:val="both"/>
        <w:rPr>
          <w:rFonts w:asciiTheme="minorHAnsi" w:hAnsiTheme="minorHAnsi" w:cstheme="minorHAnsi"/>
          <w:lang w:val="es-CO"/>
        </w:rPr>
      </w:pPr>
    </w:p>
    <w:p w14:paraId="7D7FC664" w14:textId="77777777" w:rsidR="00CE4BF4" w:rsidRDefault="00CE4BF4" w:rsidP="00CE4BF4">
      <w:pPr>
        <w:pStyle w:val="Sinespaciado"/>
        <w:jc w:val="both"/>
        <w:rPr>
          <w:rFonts w:asciiTheme="minorHAnsi" w:hAnsiTheme="minorHAnsi" w:cstheme="minorHAnsi"/>
          <w:lang w:val="es-CO"/>
        </w:rPr>
      </w:pPr>
    </w:p>
    <w:p w14:paraId="29EAE6F0" w14:textId="77777777" w:rsidR="00CE4BF4" w:rsidRDefault="00CE4BF4" w:rsidP="00CE4BF4">
      <w:pPr>
        <w:pStyle w:val="Sinespaciado"/>
        <w:jc w:val="both"/>
        <w:rPr>
          <w:rFonts w:asciiTheme="minorHAnsi" w:hAnsiTheme="minorHAnsi" w:cstheme="minorHAnsi"/>
          <w:lang w:val="es-CO"/>
        </w:rPr>
      </w:pPr>
    </w:p>
    <w:p w14:paraId="33AA3B5D" w14:textId="77777777" w:rsidR="00CE4BF4" w:rsidRDefault="00CE4BF4" w:rsidP="00CE4BF4">
      <w:pPr>
        <w:pStyle w:val="Sinespaciado"/>
        <w:jc w:val="both"/>
        <w:rPr>
          <w:rFonts w:asciiTheme="minorHAnsi" w:hAnsiTheme="minorHAnsi" w:cstheme="minorHAnsi"/>
          <w:lang w:val="es-CO"/>
        </w:rPr>
      </w:pPr>
    </w:p>
    <w:p w14:paraId="24B41EC7" w14:textId="77777777" w:rsidR="00CE4BF4" w:rsidRDefault="00CE4BF4" w:rsidP="00CE4BF4">
      <w:pPr>
        <w:pStyle w:val="Sinespaciado"/>
        <w:jc w:val="both"/>
        <w:rPr>
          <w:rFonts w:asciiTheme="minorHAnsi" w:hAnsiTheme="minorHAnsi" w:cstheme="minorHAnsi"/>
          <w:lang w:val="es-CO"/>
        </w:rPr>
      </w:pPr>
    </w:p>
    <w:p w14:paraId="2D0D706A" w14:textId="77777777" w:rsidR="00CE4BF4" w:rsidRDefault="00CE4BF4" w:rsidP="00CE4BF4">
      <w:pPr>
        <w:pStyle w:val="Sinespaciado"/>
        <w:jc w:val="both"/>
        <w:rPr>
          <w:rFonts w:asciiTheme="minorHAnsi" w:hAnsiTheme="minorHAnsi" w:cstheme="minorHAnsi"/>
          <w:lang w:val="es-CO"/>
        </w:rPr>
      </w:pPr>
    </w:p>
    <w:p w14:paraId="779E6E38" w14:textId="77777777" w:rsidR="00CE4BF4" w:rsidRDefault="00CE4BF4" w:rsidP="00CE4BF4">
      <w:pPr>
        <w:pStyle w:val="Sinespaciado"/>
        <w:jc w:val="both"/>
        <w:rPr>
          <w:rFonts w:asciiTheme="minorHAnsi" w:hAnsiTheme="minorHAnsi" w:cstheme="minorHAnsi"/>
          <w:lang w:val="es-CO"/>
        </w:rPr>
      </w:pPr>
    </w:p>
    <w:p w14:paraId="13F740C6" w14:textId="77777777" w:rsidR="00CE4BF4" w:rsidRDefault="00CE4BF4" w:rsidP="00CE4BF4">
      <w:pPr>
        <w:pStyle w:val="Sinespaciado"/>
        <w:jc w:val="both"/>
        <w:rPr>
          <w:rFonts w:asciiTheme="minorHAnsi" w:hAnsiTheme="minorHAnsi" w:cstheme="minorHAnsi"/>
          <w:lang w:val="es-CO"/>
        </w:rPr>
      </w:pPr>
    </w:p>
    <w:p w14:paraId="0F7CAB19" w14:textId="77777777" w:rsidR="00CE4BF4" w:rsidRDefault="00CE4BF4" w:rsidP="00CE4BF4">
      <w:pPr>
        <w:pStyle w:val="Sinespaciado"/>
        <w:jc w:val="both"/>
        <w:rPr>
          <w:rFonts w:asciiTheme="minorHAnsi" w:hAnsiTheme="minorHAnsi" w:cstheme="minorHAnsi"/>
          <w:lang w:val="es-CO"/>
        </w:rPr>
      </w:pPr>
    </w:p>
    <w:p w14:paraId="3CBC9647" w14:textId="77777777" w:rsidR="00CE4BF4" w:rsidRDefault="00CE4BF4" w:rsidP="00CE4BF4">
      <w:pPr>
        <w:pStyle w:val="Sinespaciado"/>
        <w:jc w:val="both"/>
        <w:rPr>
          <w:rFonts w:asciiTheme="minorHAnsi" w:hAnsiTheme="minorHAnsi" w:cstheme="minorHAnsi"/>
          <w:lang w:val="es-CO"/>
        </w:rPr>
      </w:pPr>
    </w:p>
    <w:p w14:paraId="29DE047A" w14:textId="77777777" w:rsidR="00CE4BF4" w:rsidRDefault="00CE4BF4" w:rsidP="00CE4BF4">
      <w:pPr>
        <w:pStyle w:val="Sinespaciado"/>
        <w:jc w:val="both"/>
        <w:rPr>
          <w:rFonts w:asciiTheme="minorHAnsi" w:hAnsiTheme="minorHAnsi" w:cstheme="minorHAnsi"/>
          <w:lang w:val="es-CO"/>
        </w:rPr>
      </w:pPr>
    </w:p>
    <w:p w14:paraId="455E7843" w14:textId="77777777" w:rsidR="00CE4BF4" w:rsidRDefault="00CE4BF4" w:rsidP="00CE4BF4">
      <w:pPr>
        <w:pStyle w:val="Sinespaciado"/>
        <w:jc w:val="both"/>
        <w:rPr>
          <w:rFonts w:asciiTheme="minorHAnsi" w:hAnsiTheme="minorHAnsi" w:cstheme="minorHAnsi"/>
          <w:lang w:val="es-CO"/>
        </w:rPr>
      </w:pPr>
    </w:p>
    <w:p w14:paraId="5438882B" w14:textId="77777777" w:rsidR="00CE4BF4" w:rsidRDefault="00CE4BF4" w:rsidP="00CE4BF4">
      <w:pPr>
        <w:pStyle w:val="Sinespaciado"/>
        <w:jc w:val="both"/>
        <w:rPr>
          <w:rFonts w:asciiTheme="minorHAnsi" w:hAnsiTheme="minorHAnsi" w:cstheme="minorHAnsi"/>
          <w:lang w:val="es-CO"/>
        </w:rPr>
      </w:pPr>
    </w:p>
    <w:p w14:paraId="17CCADB2" w14:textId="77777777" w:rsidR="00CE4BF4" w:rsidRDefault="00CE4BF4" w:rsidP="00CE4BF4">
      <w:pPr>
        <w:pStyle w:val="Sinespaciado"/>
        <w:jc w:val="both"/>
        <w:rPr>
          <w:rFonts w:asciiTheme="minorHAnsi" w:hAnsiTheme="minorHAnsi" w:cstheme="minorHAnsi"/>
          <w:lang w:val="es-CO"/>
        </w:rPr>
      </w:pPr>
    </w:p>
    <w:p w14:paraId="22303180" w14:textId="77777777" w:rsidR="00CE4BF4" w:rsidRDefault="00CE4BF4" w:rsidP="00CE4BF4">
      <w:pPr>
        <w:pStyle w:val="Sinespaciado"/>
        <w:jc w:val="both"/>
        <w:rPr>
          <w:rFonts w:asciiTheme="minorHAnsi" w:hAnsiTheme="minorHAnsi" w:cstheme="minorHAnsi"/>
          <w:lang w:val="es-CO"/>
        </w:rPr>
      </w:pPr>
    </w:p>
    <w:p w14:paraId="2DE7B8F1" w14:textId="77777777" w:rsidR="00CE4BF4" w:rsidRDefault="00CE4BF4" w:rsidP="00CE4BF4">
      <w:pPr>
        <w:pStyle w:val="Sinespaciado"/>
        <w:jc w:val="both"/>
        <w:rPr>
          <w:rFonts w:asciiTheme="minorHAnsi" w:hAnsiTheme="minorHAnsi" w:cstheme="minorHAnsi"/>
          <w:lang w:val="es-CO"/>
        </w:rPr>
      </w:pPr>
    </w:p>
    <w:p w14:paraId="2DAECD4B" w14:textId="77777777" w:rsidR="00CE4BF4" w:rsidRDefault="00CE4BF4" w:rsidP="00CE4BF4">
      <w:pPr>
        <w:pStyle w:val="Sinespaciado"/>
        <w:jc w:val="both"/>
        <w:rPr>
          <w:rFonts w:asciiTheme="minorHAnsi" w:hAnsiTheme="minorHAnsi" w:cstheme="minorHAnsi"/>
          <w:lang w:val="es-CO"/>
        </w:rPr>
      </w:pPr>
    </w:p>
    <w:p w14:paraId="2606849F" w14:textId="77777777" w:rsidR="00CE4BF4" w:rsidRDefault="00CE4BF4" w:rsidP="00CE4BF4">
      <w:pPr>
        <w:pStyle w:val="Sinespaciado"/>
        <w:jc w:val="both"/>
        <w:rPr>
          <w:rFonts w:asciiTheme="minorHAnsi" w:hAnsiTheme="minorHAnsi" w:cstheme="minorHAnsi"/>
          <w:lang w:val="es-CO"/>
        </w:rPr>
      </w:pPr>
    </w:p>
    <w:p w14:paraId="631AA173" w14:textId="77777777" w:rsidR="00CE4BF4" w:rsidRDefault="00CE4BF4" w:rsidP="00CE4BF4">
      <w:pPr>
        <w:pStyle w:val="Sinespaciado"/>
        <w:jc w:val="both"/>
        <w:rPr>
          <w:rFonts w:asciiTheme="minorHAnsi" w:hAnsiTheme="minorHAnsi" w:cstheme="minorHAnsi"/>
          <w:lang w:val="es-CO"/>
        </w:rPr>
      </w:pPr>
    </w:p>
    <w:p w14:paraId="0FB0A2E1" w14:textId="77777777" w:rsidR="00CE4BF4" w:rsidRDefault="00CE4BF4" w:rsidP="00CE4BF4">
      <w:pPr>
        <w:pStyle w:val="Sinespaciado"/>
        <w:jc w:val="both"/>
        <w:rPr>
          <w:rFonts w:asciiTheme="minorHAnsi" w:hAnsiTheme="minorHAnsi" w:cstheme="minorHAnsi"/>
          <w:lang w:val="es-CO"/>
        </w:rPr>
      </w:pPr>
    </w:p>
    <w:p w14:paraId="06654D03" w14:textId="77777777" w:rsidR="00CE4BF4" w:rsidRDefault="00CE4BF4" w:rsidP="00CE4BF4">
      <w:pPr>
        <w:pStyle w:val="Sinespaciado"/>
        <w:jc w:val="both"/>
        <w:rPr>
          <w:rFonts w:asciiTheme="minorHAnsi" w:hAnsiTheme="minorHAnsi" w:cstheme="minorHAnsi"/>
          <w:lang w:val="es-CO"/>
        </w:rPr>
      </w:pPr>
    </w:p>
    <w:p w14:paraId="77481333" w14:textId="77777777" w:rsidR="00CE4BF4" w:rsidRDefault="00CE4BF4" w:rsidP="00CE4BF4">
      <w:pPr>
        <w:pStyle w:val="Sinespaciado"/>
        <w:jc w:val="both"/>
        <w:rPr>
          <w:rFonts w:asciiTheme="minorHAnsi" w:hAnsiTheme="minorHAnsi" w:cstheme="minorHAnsi"/>
          <w:lang w:val="es-CO"/>
        </w:rPr>
      </w:pPr>
    </w:p>
    <w:p w14:paraId="231584B0" w14:textId="77777777" w:rsidR="00CE4BF4" w:rsidRDefault="00CE4BF4" w:rsidP="00CE4BF4">
      <w:pPr>
        <w:pStyle w:val="Sinespaciado"/>
        <w:jc w:val="both"/>
        <w:rPr>
          <w:rFonts w:asciiTheme="minorHAnsi" w:hAnsiTheme="minorHAnsi" w:cstheme="minorHAnsi"/>
          <w:lang w:val="es-CO"/>
        </w:rPr>
      </w:pPr>
    </w:p>
    <w:p w14:paraId="0B9022D7" w14:textId="77777777" w:rsidR="00CE4BF4" w:rsidRDefault="00CE4BF4" w:rsidP="00CE4BF4">
      <w:pPr>
        <w:pStyle w:val="Sinespaciado"/>
        <w:jc w:val="both"/>
        <w:rPr>
          <w:rFonts w:asciiTheme="minorHAnsi" w:hAnsiTheme="minorHAnsi" w:cstheme="minorHAnsi"/>
          <w:lang w:val="es-CO"/>
        </w:rPr>
      </w:pPr>
    </w:p>
    <w:p w14:paraId="33954FD9" w14:textId="77777777" w:rsidR="00CE4BF4" w:rsidRDefault="00CE4BF4" w:rsidP="00CE4BF4">
      <w:pPr>
        <w:pStyle w:val="Sinespaciado"/>
        <w:jc w:val="both"/>
        <w:rPr>
          <w:rFonts w:asciiTheme="minorHAnsi" w:hAnsiTheme="minorHAnsi" w:cstheme="minorHAnsi"/>
          <w:lang w:val="es-CO"/>
        </w:rPr>
      </w:pPr>
    </w:p>
    <w:p w14:paraId="02250516" w14:textId="77777777" w:rsidR="00CE4BF4" w:rsidRDefault="00CE4BF4" w:rsidP="00CE4BF4">
      <w:pPr>
        <w:pStyle w:val="Sinespaciado"/>
        <w:jc w:val="both"/>
        <w:rPr>
          <w:rFonts w:asciiTheme="minorHAnsi" w:hAnsiTheme="minorHAnsi" w:cstheme="minorHAnsi"/>
          <w:lang w:val="es-CO"/>
        </w:rPr>
      </w:pPr>
    </w:p>
    <w:p w14:paraId="6140DAE2" w14:textId="77777777" w:rsidR="00CE4BF4" w:rsidRDefault="00CE4BF4" w:rsidP="00CE4BF4">
      <w:pPr>
        <w:pStyle w:val="Sinespaciado"/>
        <w:jc w:val="both"/>
        <w:rPr>
          <w:rFonts w:asciiTheme="minorHAnsi" w:hAnsiTheme="minorHAnsi" w:cstheme="minorHAnsi"/>
          <w:lang w:val="es-CO"/>
        </w:rPr>
      </w:pPr>
    </w:p>
    <w:p w14:paraId="1019EB4B" w14:textId="77777777" w:rsidR="00CE4BF4" w:rsidRPr="00E31EF0" w:rsidRDefault="00CE4BF4" w:rsidP="00CE4BF4">
      <w:pPr>
        <w:pStyle w:val="Sinespaciado"/>
        <w:jc w:val="both"/>
        <w:rPr>
          <w:rFonts w:asciiTheme="minorHAnsi" w:hAnsiTheme="minorHAnsi" w:cstheme="minorHAnsi"/>
          <w:lang w:val="es-CO"/>
        </w:rPr>
      </w:pPr>
    </w:p>
    <w:p w14:paraId="4D6468E6" w14:textId="77777777" w:rsidR="00CE4BF4" w:rsidRPr="00E31EF0" w:rsidRDefault="00CE4BF4" w:rsidP="00CE4BF4">
      <w:pPr>
        <w:pStyle w:val="Sinespaciado"/>
        <w:jc w:val="both"/>
        <w:rPr>
          <w:rFonts w:asciiTheme="minorHAnsi" w:hAnsiTheme="minorHAnsi" w:cstheme="minorHAnsi"/>
          <w:lang w:val="es-CO"/>
        </w:rPr>
      </w:pPr>
    </w:p>
    <w:tbl>
      <w:tblPr>
        <w:tblW w:w="10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790"/>
        <w:gridCol w:w="2706"/>
        <w:gridCol w:w="2180"/>
        <w:gridCol w:w="2525"/>
      </w:tblGrid>
      <w:tr w:rsidR="00CE4BF4" w:rsidRPr="00E31EF0" w14:paraId="6D0F9657" w14:textId="77777777" w:rsidTr="002A05F7">
        <w:trPr>
          <w:trHeight w:val="280"/>
          <w:jc w:val="center"/>
        </w:trPr>
        <w:tc>
          <w:tcPr>
            <w:tcW w:w="2790" w:type="dxa"/>
            <w:shd w:val="clear" w:color="auto" w:fill="A9D08E"/>
            <w:tcMar>
              <w:top w:w="0" w:type="dxa"/>
              <w:left w:w="70" w:type="dxa"/>
              <w:bottom w:w="0" w:type="dxa"/>
              <w:right w:w="70" w:type="dxa"/>
            </w:tcMar>
            <w:vAlign w:val="center"/>
          </w:tcPr>
          <w:p w14:paraId="2019126D" w14:textId="77777777" w:rsidR="00CE4BF4" w:rsidRPr="00E31EF0" w:rsidRDefault="00CE4BF4" w:rsidP="002A05F7">
            <w:pPr>
              <w:pStyle w:val="Sinespaciado"/>
              <w:jc w:val="both"/>
              <w:rPr>
                <w:rFonts w:asciiTheme="minorHAnsi" w:eastAsia="Arial" w:hAnsiTheme="minorHAnsi" w:cstheme="minorHAnsi"/>
                <w:lang w:val="es-CO"/>
              </w:rPr>
            </w:pPr>
            <w:r>
              <w:rPr>
                <w:rFonts w:asciiTheme="minorHAnsi" w:eastAsia="Arial" w:hAnsiTheme="minorHAnsi" w:cstheme="minorHAnsi"/>
                <w:b/>
                <w:bCs/>
                <w:color w:val="000000" w:themeColor="text1"/>
                <w:lang w:val="es-CO"/>
              </w:rPr>
              <w:t>Ficha técnica No.</w:t>
            </w:r>
            <w:r w:rsidRPr="00E31EF0">
              <w:rPr>
                <w:rFonts w:asciiTheme="minorHAnsi" w:eastAsia="Arial" w:hAnsiTheme="minorHAnsi" w:cstheme="minorHAnsi"/>
                <w:b/>
                <w:bCs/>
                <w:color w:val="000000" w:themeColor="text1"/>
                <w:lang w:val="es-CO"/>
              </w:rPr>
              <w:t xml:space="preserve"> 32</w:t>
            </w:r>
          </w:p>
        </w:tc>
        <w:tc>
          <w:tcPr>
            <w:tcW w:w="7411" w:type="dxa"/>
            <w:gridSpan w:val="3"/>
            <w:shd w:val="clear" w:color="auto" w:fill="E2EFDA"/>
            <w:vAlign w:val="center"/>
          </w:tcPr>
          <w:p w14:paraId="7CE4B563"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color w:val="000000"/>
                <w:lang w:val="es-CO"/>
              </w:rPr>
              <w:t>Tablero de imán y figuras imantadas</w:t>
            </w:r>
          </w:p>
        </w:tc>
      </w:tr>
      <w:tr w:rsidR="00CE4BF4" w:rsidRPr="00E31EF0" w14:paraId="181E2EA3" w14:textId="77777777" w:rsidTr="002A05F7">
        <w:trPr>
          <w:trHeight w:val="300"/>
          <w:jc w:val="center"/>
        </w:trPr>
        <w:tc>
          <w:tcPr>
            <w:tcW w:w="2790" w:type="dxa"/>
            <w:vMerge w:val="restart"/>
            <w:tcMar>
              <w:top w:w="0" w:type="dxa"/>
              <w:left w:w="70" w:type="dxa"/>
              <w:bottom w:w="0" w:type="dxa"/>
              <w:right w:w="70" w:type="dxa"/>
            </w:tcMar>
            <w:vAlign w:val="center"/>
          </w:tcPr>
          <w:p w14:paraId="0A077FB8"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color w:val="000000"/>
                <w:lang w:val="es-CO"/>
              </w:rPr>
              <w:t xml:space="preserve">Elemento análogo: </w:t>
            </w:r>
            <w:r>
              <w:rPr>
                <w:rFonts w:asciiTheme="minorHAnsi" w:eastAsia="Arial" w:hAnsiTheme="minorHAnsi" w:cstheme="minorHAnsi"/>
                <w:b/>
                <w:color w:val="000000"/>
                <w:lang w:val="es-CO"/>
              </w:rPr>
              <w:t>N/A</w:t>
            </w:r>
          </w:p>
        </w:tc>
        <w:tc>
          <w:tcPr>
            <w:tcW w:w="2706" w:type="dxa"/>
            <w:tcMar>
              <w:top w:w="0" w:type="dxa"/>
              <w:left w:w="70" w:type="dxa"/>
              <w:bottom w:w="0" w:type="dxa"/>
              <w:right w:w="70" w:type="dxa"/>
            </w:tcMar>
            <w:vAlign w:val="center"/>
          </w:tcPr>
          <w:p w14:paraId="5CBB6FE9"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color w:val="000000"/>
                <w:lang w:val="es-CO"/>
              </w:rPr>
              <w:t>Categoría general</w:t>
            </w:r>
          </w:p>
        </w:tc>
        <w:tc>
          <w:tcPr>
            <w:tcW w:w="4705" w:type="dxa"/>
            <w:gridSpan w:val="2"/>
            <w:vAlign w:val="center"/>
          </w:tcPr>
          <w:p w14:paraId="1DC13515"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Material pedagógico</w:t>
            </w:r>
          </w:p>
        </w:tc>
      </w:tr>
      <w:tr w:rsidR="00CE4BF4" w:rsidRPr="00E31EF0" w14:paraId="5E6EFED8" w14:textId="77777777" w:rsidTr="002A05F7">
        <w:trPr>
          <w:trHeight w:val="300"/>
          <w:jc w:val="center"/>
        </w:trPr>
        <w:tc>
          <w:tcPr>
            <w:tcW w:w="2790" w:type="dxa"/>
            <w:vMerge/>
            <w:tcMar>
              <w:top w:w="0" w:type="dxa"/>
              <w:left w:w="70" w:type="dxa"/>
              <w:bottom w:w="0" w:type="dxa"/>
              <w:right w:w="70" w:type="dxa"/>
            </w:tcMar>
            <w:vAlign w:val="center"/>
          </w:tcPr>
          <w:p w14:paraId="58EFEC0B" w14:textId="77777777" w:rsidR="00CE4BF4" w:rsidRPr="00E31EF0" w:rsidRDefault="00CE4BF4" w:rsidP="002A05F7">
            <w:pPr>
              <w:pStyle w:val="Sinespaciado"/>
              <w:jc w:val="both"/>
              <w:rPr>
                <w:rFonts w:asciiTheme="minorHAnsi" w:eastAsia="Arial" w:hAnsiTheme="minorHAnsi" w:cstheme="minorHAnsi"/>
                <w:lang w:val="es-CO"/>
              </w:rPr>
            </w:pPr>
          </w:p>
        </w:tc>
        <w:tc>
          <w:tcPr>
            <w:tcW w:w="2706" w:type="dxa"/>
            <w:tcMar>
              <w:top w:w="0" w:type="dxa"/>
              <w:left w:w="70" w:type="dxa"/>
              <w:bottom w:w="0" w:type="dxa"/>
              <w:right w:w="70" w:type="dxa"/>
            </w:tcMar>
            <w:vAlign w:val="center"/>
          </w:tcPr>
          <w:p w14:paraId="073F511E"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color w:val="000000"/>
                <w:lang w:val="es-CO"/>
              </w:rPr>
              <w:t>Clasificación</w:t>
            </w:r>
          </w:p>
        </w:tc>
        <w:tc>
          <w:tcPr>
            <w:tcW w:w="4705" w:type="dxa"/>
            <w:gridSpan w:val="2"/>
            <w:vAlign w:val="center"/>
          </w:tcPr>
          <w:p w14:paraId="2317ADB0"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Grupo de edad 3 a 8 años</w:t>
            </w:r>
          </w:p>
        </w:tc>
      </w:tr>
      <w:tr w:rsidR="00CE4BF4" w:rsidRPr="00E31EF0" w14:paraId="6AD0EC02" w14:textId="77777777" w:rsidTr="002A05F7">
        <w:trPr>
          <w:trHeight w:val="300"/>
          <w:jc w:val="center"/>
        </w:trPr>
        <w:tc>
          <w:tcPr>
            <w:tcW w:w="2790" w:type="dxa"/>
            <w:vMerge/>
            <w:tcMar>
              <w:top w:w="0" w:type="dxa"/>
              <w:left w:w="70" w:type="dxa"/>
              <w:bottom w:w="0" w:type="dxa"/>
              <w:right w:w="70" w:type="dxa"/>
            </w:tcMar>
            <w:vAlign w:val="center"/>
          </w:tcPr>
          <w:p w14:paraId="6333905D" w14:textId="77777777" w:rsidR="00CE4BF4" w:rsidRPr="00E31EF0" w:rsidRDefault="00CE4BF4" w:rsidP="002A05F7">
            <w:pPr>
              <w:pStyle w:val="Sinespaciado"/>
              <w:jc w:val="both"/>
              <w:rPr>
                <w:rFonts w:asciiTheme="minorHAnsi" w:eastAsia="Arial" w:hAnsiTheme="minorHAnsi" w:cstheme="minorHAnsi"/>
                <w:lang w:val="es-CO"/>
              </w:rPr>
            </w:pPr>
          </w:p>
        </w:tc>
        <w:tc>
          <w:tcPr>
            <w:tcW w:w="2706" w:type="dxa"/>
            <w:tcMar>
              <w:top w:w="0" w:type="dxa"/>
              <w:left w:w="70" w:type="dxa"/>
              <w:bottom w:w="0" w:type="dxa"/>
              <w:right w:w="70" w:type="dxa"/>
            </w:tcMar>
            <w:vAlign w:val="center"/>
          </w:tcPr>
          <w:p w14:paraId="4C362F3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4705" w:type="dxa"/>
            <w:gridSpan w:val="2"/>
            <w:vAlign w:val="center"/>
          </w:tcPr>
          <w:p w14:paraId="55BDBB8D"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Ferretería y papelería</w:t>
            </w:r>
            <w:r w:rsidRPr="00E31EF0">
              <w:rPr>
                <w:rFonts w:asciiTheme="minorHAnsi" w:eastAsia="Arial" w:hAnsiTheme="minorHAnsi" w:cstheme="minorHAnsi"/>
                <w:color w:val="FF0000"/>
                <w:lang w:val="es-CO"/>
              </w:rPr>
              <w:t xml:space="preserve"> </w:t>
            </w:r>
          </w:p>
        </w:tc>
      </w:tr>
      <w:tr w:rsidR="00CE4BF4" w:rsidRPr="00E31EF0" w14:paraId="240E7343" w14:textId="77777777" w:rsidTr="002A05F7">
        <w:trPr>
          <w:trHeight w:val="300"/>
          <w:jc w:val="center"/>
        </w:trPr>
        <w:tc>
          <w:tcPr>
            <w:tcW w:w="2790" w:type="dxa"/>
            <w:shd w:val="clear" w:color="auto" w:fill="A9D08E"/>
            <w:tcMar>
              <w:top w:w="0" w:type="dxa"/>
              <w:left w:w="70" w:type="dxa"/>
              <w:bottom w:w="0" w:type="dxa"/>
              <w:right w:w="70" w:type="dxa"/>
            </w:tcMar>
            <w:vAlign w:val="center"/>
          </w:tcPr>
          <w:p w14:paraId="6BFAF61F"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color w:val="000000"/>
                <w:lang w:val="es-CO"/>
              </w:rPr>
              <w:t>Imagen</w:t>
            </w:r>
          </w:p>
        </w:tc>
        <w:tc>
          <w:tcPr>
            <w:tcW w:w="7411" w:type="dxa"/>
            <w:gridSpan w:val="3"/>
            <w:shd w:val="clear" w:color="auto" w:fill="A9D08E"/>
            <w:vAlign w:val="center"/>
          </w:tcPr>
          <w:p w14:paraId="15C0E499"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color w:val="000000"/>
                <w:lang w:val="es-CO"/>
              </w:rPr>
              <w:t>Descripción y uso</w:t>
            </w:r>
          </w:p>
        </w:tc>
      </w:tr>
      <w:tr w:rsidR="00CE4BF4" w:rsidRPr="00E31EF0" w14:paraId="72511222" w14:textId="77777777" w:rsidTr="002A05F7">
        <w:trPr>
          <w:trHeight w:val="480"/>
          <w:jc w:val="center"/>
        </w:trPr>
        <w:tc>
          <w:tcPr>
            <w:tcW w:w="2790" w:type="dxa"/>
            <w:vMerge w:val="restart"/>
            <w:tcMar>
              <w:top w:w="0" w:type="dxa"/>
              <w:left w:w="70" w:type="dxa"/>
              <w:bottom w:w="0" w:type="dxa"/>
              <w:right w:w="70" w:type="dxa"/>
            </w:tcMar>
            <w:vAlign w:val="center"/>
          </w:tcPr>
          <w:p w14:paraId="59689539" w14:textId="77777777" w:rsidR="00CE4BF4" w:rsidRPr="00E31EF0" w:rsidRDefault="00CE4BF4" w:rsidP="002A05F7">
            <w:pPr>
              <w:pStyle w:val="Sinespaciado"/>
              <w:jc w:val="both"/>
              <w:rPr>
                <w:rFonts w:asciiTheme="minorHAnsi" w:hAnsiTheme="minorHAnsi" w:cstheme="minorHAnsi"/>
                <w:lang w:val="es-CO"/>
              </w:rPr>
            </w:pPr>
            <w:r w:rsidRPr="00E31EF0">
              <w:rPr>
                <w:rFonts w:asciiTheme="minorHAnsi" w:hAnsiTheme="minorHAnsi" w:cstheme="minorHAnsi"/>
                <w:noProof/>
                <w:lang w:val="es-CO"/>
              </w:rPr>
              <w:drawing>
                <wp:inline distT="0" distB="0" distL="0" distR="0" wp14:anchorId="2F7CCF79" wp14:editId="62301F5C">
                  <wp:extent cx="1666891" cy="1133088"/>
                  <wp:effectExtent l="19050" t="0" r="0" b="314960"/>
                  <wp:docPr id="1366877618" name="Imagen 1366877618" descr="Imagen de la pantalla de un video jueg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877618" name="Imagen 1366877618" descr="Imagen de la pantalla de un video juego&#10;&#10;Descripción generada automáticamente con confianza baja"/>
                          <pic:cNvPicPr/>
                        </pic:nvPicPr>
                        <pic:blipFill>
                          <a:blip r:embed="rId43" cstate="print">
                            <a:extLst>
                              <a:ext uri="{28A0092B-C50C-407E-A947-70E740481C1C}">
                                <a14:useLocalDpi xmlns:a14="http://schemas.microsoft.com/office/drawing/2010/main" val="0"/>
                              </a:ext>
                            </a:extLst>
                          </a:blip>
                          <a:srcRect r="1129" b="4065"/>
                          <a:stretch>
                            <a:fillRect/>
                          </a:stretch>
                        </pic:blipFill>
                        <pic:spPr>
                          <a:xfrm>
                            <a:off x="0" y="0"/>
                            <a:ext cx="1666891" cy="113308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1C319B47" w14:textId="77777777" w:rsidR="00CE4BF4" w:rsidRPr="00E31EF0" w:rsidRDefault="00CE4BF4" w:rsidP="002A05F7">
            <w:pPr>
              <w:pStyle w:val="Sinespaciado"/>
              <w:jc w:val="both"/>
              <w:rPr>
                <w:rFonts w:asciiTheme="minorHAnsi" w:eastAsia="Arial" w:hAnsiTheme="minorHAnsi" w:cstheme="minorHAnsi"/>
                <w:lang w:val="es-CO"/>
              </w:rPr>
            </w:pPr>
          </w:p>
          <w:p w14:paraId="361EB807" w14:textId="77777777" w:rsidR="00CE4BF4" w:rsidRPr="00E31EF0" w:rsidRDefault="00CE4BF4" w:rsidP="002A05F7">
            <w:pPr>
              <w:pStyle w:val="Sinespaciado"/>
              <w:jc w:val="both"/>
              <w:rPr>
                <w:rFonts w:asciiTheme="minorHAnsi" w:eastAsia="Arial" w:hAnsiTheme="minorHAnsi" w:cstheme="minorHAnsi"/>
                <w:lang w:val="es-CO"/>
              </w:rPr>
            </w:pPr>
          </w:p>
        </w:tc>
        <w:tc>
          <w:tcPr>
            <w:tcW w:w="7411" w:type="dxa"/>
            <w:gridSpan w:val="3"/>
            <w:vAlign w:val="center"/>
          </w:tcPr>
          <w:p w14:paraId="5386B816"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color w:val="000000" w:themeColor="text1"/>
                <w:lang w:val="es-CO"/>
              </w:rPr>
              <w:t xml:space="preserve">Tablero de imán flexible, de 1 metro de ancho x 70 cm de alto con respaldo en madera de 3 mm, que apoya al maestro y la maestra en los procesos de ubicación gráfica y exploración de magnetos para generar hipótesis sobre fuerza, atracción repulsión, etc. </w:t>
            </w:r>
          </w:p>
        </w:tc>
      </w:tr>
      <w:tr w:rsidR="00CE4BF4" w:rsidRPr="00E31EF0" w14:paraId="086B5F96" w14:textId="77777777" w:rsidTr="002A05F7">
        <w:trPr>
          <w:trHeight w:val="300"/>
          <w:jc w:val="center"/>
        </w:trPr>
        <w:tc>
          <w:tcPr>
            <w:tcW w:w="2790" w:type="dxa"/>
            <w:vMerge/>
            <w:tcMar>
              <w:top w:w="0" w:type="dxa"/>
              <w:left w:w="70" w:type="dxa"/>
              <w:bottom w:w="0" w:type="dxa"/>
              <w:right w:w="70" w:type="dxa"/>
            </w:tcMar>
            <w:vAlign w:val="center"/>
          </w:tcPr>
          <w:p w14:paraId="2B31A301" w14:textId="77777777" w:rsidR="00CE4BF4" w:rsidRPr="00E31EF0" w:rsidRDefault="00CE4BF4" w:rsidP="002A05F7">
            <w:pPr>
              <w:pStyle w:val="Sinespaciado"/>
              <w:jc w:val="both"/>
              <w:rPr>
                <w:rFonts w:asciiTheme="minorHAnsi" w:eastAsia="Arial" w:hAnsiTheme="minorHAnsi" w:cstheme="minorHAnsi"/>
                <w:lang w:val="es-CO"/>
              </w:rPr>
            </w:pPr>
          </w:p>
        </w:tc>
        <w:tc>
          <w:tcPr>
            <w:tcW w:w="7411" w:type="dxa"/>
            <w:gridSpan w:val="3"/>
            <w:shd w:val="clear" w:color="auto" w:fill="A9D08E"/>
            <w:vAlign w:val="center"/>
          </w:tcPr>
          <w:p w14:paraId="2A47328F"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color w:val="000000"/>
                <w:lang w:val="es-CO"/>
              </w:rPr>
              <w:t>Especificaciones técnicas</w:t>
            </w:r>
          </w:p>
        </w:tc>
      </w:tr>
      <w:tr w:rsidR="00CE4BF4" w:rsidRPr="00E31EF0" w14:paraId="78A2029D" w14:textId="77777777" w:rsidTr="002A05F7">
        <w:trPr>
          <w:trHeight w:val="300"/>
          <w:jc w:val="center"/>
        </w:trPr>
        <w:tc>
          <w:tcPr>
            <w:tcW w:w="2790" w:type="dxa"/>
            <w:vMerge/>
            <w:tcMar>
              <w:top w:w="0" w:type="dxa"/>
              <w:left w:w="70" w:type="dxa"/>
              <w:bottom w:w="0" w:type="dxa"/>
              <w:right w:w="70" w:type="dxa"/>
            </w:tcMar>
            <w:vAlign w:val="center"/>
          </w:tcPr>
          <w:p w14:paraId="1A3EA37C" w14:textId="77777777" w:rsidR="00CE4BF4" w:rsidRPr="00E31EF0" w:rsidRDefault="00CE4BF4" w:rsidP="002A05F7">
            <w:pPr>
              <w:pStyle w:val="Sinespaciado"/>
              <w:jc w:val="both"/>
              <w:rPr>
                <w:rFonts w:asciiTheme="minorHAnsi" w:eastAsia="Arial" w:hAnsiTheme="minorHAnsi" w:cstheme="minorHAnsi"/>
                <w:lang w:val="es-CO"/>
              </w:rPr>
            </w:pPr>
          </w:p>
        </w:tc>
        <w:tc>
          <w:tcPr>
            <w:tcW w:w="2706" w:type="dxa"/>
            <w:shd w:val="clear" w:color="auto" w:fill="E2EFDA"/>
            <w:tcMar>
              <w:top w:w="0" w:type="dxa"/>
              <w:left w:w="70" w:type="dxa"/>
              <w:bottom w:w="0" w:type="dxa"/>
              <w:right w:w="70" w:type="dxa"/>
            </w:tcMar>
            <w:vAlign w:val="center"/>
          </w:tcPr>
          <w:p w14:paraId="7012830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 xml:space="preserve">Ancho </w:t>
            </w:r>
          </w:p>
        </w:tc>
        <w:tc>
          <w:tcPr>
            <w:tcW w:w="2180" w:type="dxa"/>
            <w:shd w:val="clear" w:color="auto" w:fill="E2EFDA"/>
            <w:tcMar>
              <w:top w:w="0" w:type="dxa"/>
              <w:left w:w="70" w:type="dxa"/>
              <w:bottom w:w="0" w:type="dxa"/>
              <w:right w:w="70" w:type="dxa"/>
            </w:tcMar>
            <w:vAlign w:val="center"/>
          </w:tcPr>
          <w:p w14:paraId="113A234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1</w:t>
            </w:r>
          </w:p>
        </w:tc>
        <w:tc>
          <w:tcPr>
            <w:tcW w:w="2525" w:type="dxa"/>
            <w:shd w:val="clear" w:color="auto" w:fill="E2EFDA"/>
            <w:tcMar>
              <w:top w:w="0" w:type="dxa"/>
              <w:left w:w="70" w:type="dxa"/>
              <w:bottom w:w="0" w:type="dxa"/>
              <w:right w:w="70" w:type="dxa"/>
            </w:tcMar>
            <w:vAlign w:val="center"/>
          </w:tcPr>
          <w:p w14:paraId="7E680C0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w:t>
            </w:r>
          </w:p>
        </w:tc>
      </w:tr>
      <w:tr w:rsidR="00CE4BF4" w:rsidRPr="00E31EF0" w14:paraId="7A91B271" w14:textId="77777777" w:rsidTr="002A05F7">
        <w:trPr>
          <w:trHeight w:val="300"/>
          <w:jc w:val="center"/>
        </w:trPr>
        <w:tc>
          <w:tcPr>
            <w:tcW w:w="2790" w:type="dxa"/>
            <w:vMerge/>
            <w:tcMar>
              <w:top w:w="0" w:type="dxa"/>
              <w:left w:w="70" w:type="dxa"/>
              <w:bottom w:w="0" w:type="dxa"/>
              <w:right w:w="70" w:type="dxa"/>
            </w:tcMar>
            <w:vAlign w:val="center"/>
          </w:tcPr>
          <w:p w14:paraId="7A4B4954"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706" w:type="dxa"/>
            <w:shd w:val="clear" w:color="auto" w:fill="E2EFDA"/>
            <w:tcMar>
              <w:top w:w="0" w:type="dxa"/>
              <w:left w:w="70" w:type="dxa"/>
              <w:bottom w:w="0" w:type="dxa"/>
              <w:right w:w="70" w:type="dxa"/>
            </w:tcMar>
            <w:vAlign w:val="center"/>
          </w:tcPr>
          <w:p w14:paraId="354904F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Alto</w:t>
            </w:r>
          </w:p>
        </w:tc>
        <w:tc>
          <w:tcPr>
            <w:tcW w:w="2180" w:type="dxa"/>
            <w:shd w:val="clear" w:color="auto" w:fill="E2EFDA"/>
            <w:tcMar>
              <w:top w:w="0" w:type="dxa"/>
              <w:left w:w="70" w:type="dxa"/>
              <w:bottom w:w="0" w:type="dxa"/>
              <w:right w:w="70" w:type="dxa"/>
            </w:tcMar>
            <w:vAlign w:val="center"/>
          </w:tcPr>
          <w:p w14:paraId="4D4F5AE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70</w:t>
            </w:r>
          </w:p>
        </w:tc>
        <w:tc>
          <w:tcPr>
            <w:tcW w:w="2525" w:type="dxa"/>
            <w:shd w:val="clear" w:color="auto" w:fill="E2EFDA"/>
            <w:tcMar>
              <w:top w:w="0" w:type="dxa"/>
              <w:left w:w="70" w:type="dxa"/>
              <w:bottom w:w="0" w:type="dxa"/>
              <w:right w:w="70" w:type="dxa"/>
            </w:tcMar>
            <w:vAlign w:val="center"/>
          </w:tcPr>
          <w:p w14:paraId="785F497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Cm</w:t>
            </w:r>
          </w:p>
        </w:tc>
      </w:tr>
      <w:tr w:rsidR="00CE4BF4" w:rsidRPr="00E31EF0" w14:paraId="720C6518" w14:textId="77777777" w:rsidTr="002A05F7">
        <w:trPr>
          <w:trHeight w:val="300"/>
          <w:jc w:val="center"/>
        </w:trPr>
        <w:tc>
          <w:tcPr>
            <w:tcW w:w="2790" w:type="dxa"/>
            <w:vMerge/>
            <w:tcMar>
              <w:top w:w="0" w:type="dxa"/>
              <w:left w:w="70" w:type="dxa"/>
              <w:bottom w:w="0" w:type="dxa"/>
              <w:right w:w="70" w:type="dxa"/>
            </w:tcMar>
            <w:vAlign w:val="center"/>
          </w:tcPr>
          <w:p w14:paraId="42778805"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706" w:type="dxa"/>
            <w:shd w:val="clear" w:color="auto" w:fill="E2EFDA"/>
            <w:tcMar>
              <w:top w:w="0" w:type="dxa"/>
              <w:left w:w="70" w:type="dxa"/>
              <w:bottom w:w="0" w:type="dxa"/>
              <w:right w:w="70" w:type="dxa"/>
            </w:tcMar>
            <w:vAlign w:val="center"/>
          </w:tcPr>
          <w:p w14:paraId="7EAA021A"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color w:val="000000"/>
                <w:lang w:val="es-CO"/>
              </w:rPr>
              <w:t>Respaldo en MDF</w:t>
            </w:r>
          </w:p>
        </w:tc>
        <w:tc>
          <w:tcPr>
            <w:tcW w:w="2180" w:type="dxa"/>
            <w:shd w:val="clear" w:color="auto" w:fill="E2EFDA"/>
            <w:tcMar>
              <w:top w:w="0" w:type="dxa"/>
              <w:left w:w="70" w:type="dxa"/>
              <w:bottom w:w="0" w:type="dxa"/>
              <w:right w:w="70" w:type="dxa"/>
            </w:tcMar>
            <w:vAlign w:val="center"/>
          </w:tcPr>
          <w:p w14:paraId="5B1F9AE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3</w:t>
            </w:r>
          </w:p>
        </w:tc>
        <w:tc>
          <w:tcPr>
            <w:tcW w:w="2525" w:type="dxa"/>
            <w:shd w:val="clear" w:color="auto" w:fill="E2EFDA"/>
            <w:tcMar>
              <w:top w:w="0" w:type="dxa"/>
              <w:left w:w="70" w:type="dxa"/>
              <w:bottom w:w="0" w:type="dxa"/>
              <w:right w:w="70" w:type="dxa"/>
            </w:tcMar>
            <w:vAlign w:val="center"/>
          </w:tcPr>
          <w:p w14:paraId="66875D1F"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color w:val="000000"/>
                <w:lang w:val="es-CO"/>
              </w:rPr>
              <w:t>Mm</w:t>
            </w:r>
          </w:p>
        </w:tc>
      </w:tr>
      <w:tr w:rsidR="00CE4BF4" w:rsidRPr="00E31EF0" w14:paraId="093D4213" w14:textId="77777777" w:rsidTr="002A05F7">
        <w:trPr>
          <w:trHeight w:val="220"/>
          <w:jc w:val="center"/>
        </w:trPr>
        <w:tc>
          <w:tcPr>
            <w:tcW w:w="2790" w:type="dxa"/>
            <w:vMerge/>
            <w:tcMar>
              <w:top w:w="0" w:type="dxa"/>
              <w:left w:w="70" w:type="dxa"/>
              <w:bottom w:w="0" w:type="dxa"/>
              <w:right w:w="70" w:type="dxa"/>
            </w:tcMar>
            <w:vAlign w:val="center"/>
          </w:tcPr>
          <w:p w14:paraId="608F4D11" w14:textId="77777777" w:rsidR="00CE4BF4" w:rsidRPr="00E31EF0" w:rsidRDefault="00CE4BF4" w:rsidP="002A05F7">
            <w:pPr>
              <w:pStyle w:val="Sinespaciado"/>
              <w:jc w:val="both"/>
              <w:rPr>
                <w:rFonts w:asciiTheme="minorHAnsi" w:eastAsia="Arial" w:hAnsiTheme="minorHAnsi" w:cstheme="minorHAnsi"/>
                <w:lang w:val="es-CO"/>
              </w:rPr>
            </w:pPr>
          </w:p>
        </w:tc>
        <w:tc>
          <w:tcPr>
            <w:tcW w:w="2706" w:type="dxa"/>
            <w:shd w:val="clear" w:color="auto" w:fill="E2EFDA"/>
            <w:tcMar>
              <w:top w:w="0" w:type="dxa"/>
              <w:left w:w="70" w:type="dxa"/>
              <w:bottom w:w="0" w:type="dxa"/>
              <w:right w:w="70" w:type="dxa"/>
            </w:tcMar>
            <w:vAlign w:val="center"/>
          </w:tcPr>
          <w:p w14:paraId="748C6F0C"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color w:val="000000"/>
                <w:lang w:val="es-CO"/>
              </w:rPr>
              <w:t>Material</w:t>
            </w:r>
          </w:p>
          <w:p w14:paraId="4A8D1273" w14:textId="77777777" w:rsidR="00CE4BF4" w:rsidRPr="00E31EF0" w:rsidRDefault="00CE4BF4" w:rsidP="002A05F7">
            <w:pPr>
              <w:pStyle w:val="Sinespaciado"/>
              <w:jc w:val="both"/>
              <w:rPr>
                <w:rFonts w:asciiTheme="minorHAnsi" w:eastAsia="Arial" w:hAnsiTheme="minorHAnsi" w:cstheme="minorHAnsi"/>
                <w:lang w:val="es-CO"/>
              </w:rPr>
            </w:pPr>
          </w:p>
        </w:tc>
        <w:tc>
          <w:tcPr>
            <w:tcW w:w="4705" w:type="dxa"/>
            <w:gridSpan w:val="2"/>
            <w:shd w:val="clear" w:color="auto" w:fill="E2EFDA"/>
            <w:vAlign w:val="center"/>
          </w:tcPr>
          <w:p w14:paraId="21099F9E"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color w:val="000000" w:themeColor="text1"/>
                <w:lang w:val="es-CO"/>
              </w:rPr>
              <w:t xml:space="preserve">Lámina de imán flexible de 2 mm de espesor, sobre lámina de madera de 3 mm de espesor. </w:t>
            </w:r>
          </w:p>
        </w:tc>
      </w:tr>
      <w:tr w:rsidR="00CE4BF4" w:rsidRPr="00E31EF0" w14:paraId="1FE0C25B" w14:textId="77777777" w:rsidTr="002A05F7">
        <w:trPr>
          <w:trHeight w:val="300"/>
          <w:jc w:val="center"/>
        </w:trPr>
        <w:tc>
          <w:tcPr>
            <w:tcW w:w="2790" w:type="dxa"/>
            <w:vMerge/>
            <w:tcMar>
              <w:top w:w="0" w:type="dxa"/>
              <w:left w:w="70" w:type="dxa"/>
              <w:bottom w:w="0" w:type="dxa"/>
              <w:right w:w="70" w:type="dxa"/>
            </w:tcMar>
            <w:vAlign w:val="center"/>
          </w:tcPr>
          <w:p w14:paraId="0E1C85EF" w14:textId="77777777" w:rsidR="00CE4BF4" w:rsidRPr="00E31EF0" w:rsidRDefault="00CE4BF4" w:rsidP="002A05F7">
            <w:pPr>
              <w:pStyle w:val="Sinespaciado"/>
              <w:jc w:val="both"/>
              <w:rPr>
                <w:rFonts w:asciiTheme="minorHAnsi" w:eastAsia="Arial" w:hAnsiTheme="minorHAnsi" w:cstheme="minorHAnsi"/>
                <w:lang w:val="es-CO"/>
              </w:rPr>
            </w:pPr>
          </w:p>
        </w:tc>
        <w:tc>
          <w:tcPr>
            <w:tcW w:w="2706" w:type="dxa"/>
            <w:shd w:val="clear" w:color="auto" w:fill="E2EFDA"/>
            <w:tcMar>
              <w:top w:w="0" w:type="dxa"/>
              <w:left w:w="70" w:type="dxa"/>
              <w:bottom w:w="0" w:type="dxa"/>
              <w:right w:w="70" w:type="dxa"/>
            </w:tcMar>
            <w:vAlign w:val="center"/>
          </w:tcPr>
          <w:p w14:paraId="774AC9AF"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color w:val="000000"/>
                <w:lang w:val="es-CO"/>
              </w:rPr>
              <w:t>Color</w:t>
            </w:r>
          </w:p>
        </w:tc>
        <w:tc>
          <w:tcPr>
            <w:tcW w:w="4705" w:type="dxa"/>
            <w:gridSpan w:val="2"/>
            <w:shd w:val="clear" w:color="auto" w:fill="E2EFDA"/>
            <w:vAlign w:val="center"/>
          </w:tcPr>
          <w:p w14:paraId="0B2830B2"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N</w:t>
            </w:r>
            <w:r w:rsidRPr="00E31EF0">
              <w:rPr>
                <w:rFonts w:asciiTheme="minorHAnsi" w:eastAsia="Arial" w:hAnsiTheme="minorHAnsi" w:cstheme="minorHAnsi"/>
                <w:color w:val="000000" w:themeColor="text1"/>
                <w:lang w:val="es-CO"/>
              </w:rPr>
              <w:t xml:space="preserve">egro </w:t>
            </w:r>
          </w:p>
        </w:tc>
      </w:tr>
      <w:tr w:rsidR="00CE4BF4" w:rsidRPr="00E31EF0" w14:paraId="4D81EC31" w14:textId="77777777" w:rsidTr="002A05F7">
        <w:trPr>
          <w:trHeight w:val="300"/>
          <w:jc w:val="center"/>
        </w:trPr>
        <w:tc>
          <w:tcPr>
            <w:tcW w:w="2790" w:type="dxa"/>
            <w:vMerge/>
            <w:tcMar>
              <w:top w:w="0" w:type="dxa"/>
              <w:left w:w="70" w:type="dxa"/>
              <w:bottom w:w="0" w:type="dxa"/>
              <w:right w:w="70" w:type="dxa"/>
            </w:tcMar>
            <w:vAlign w:val="center"/>
          </w:tcPr>
          <w:p w14:paraId="0C8CDE8D" w14:textId="77777777" w:rsidR="00CE4BF4" w:rsidRPr="00E31EF0" w:rsidRDefault="00CE4BF4" w:rsidP="002A05F7">
            <w:pPr>
              <w:pStyle w:val="Sinespaciado"/>
              <w:jc w:val="both"/>
              <w:rPr>
                <w:rFonts w:asciiTheme="minorHAnsi" w:eastAsia="Arial" w:hAnsiTheme="minorHAnsi" w:cstheme="minorHAnsi"/>
                <w:lang w:val="es-CO"/>
              </w:rPr>
            </w:pPr>
          </w:p>
        </w:tc>
        <w:tc>
          <w:tcPr>
            <w:tcW w:w="2706" w:type="dxa"/>
            <w:shd w:val="clear" w:color="auto" w:fill="E2EFDA"/>
            <w:tcMar>
              <w:top w:w="0" w:type="dxa"/>
              <w:left w:w="70" w:type="dxa"/>
              <w:bottom w:w="0" w:type="dxa"/>
              <w:right w:w="70" w:type="dxa"/>
            </w:tcMar>
            <w:vAlign w:val="center"/>
          </w:tcPr>
          <w:p w14:paraId="13427143"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color w:val="000000"/>
                <w:lang w:val="es-CO"/>
              </w:rPr>
              <w:t>Contenido</w:t>
            </w:r>
          </w:p>
        </w:tc>
        <w:tc>
          <w:tcPr>
            <w:tcW w:w="4705" w:type="dxa"/>
            <w:gridSpan w:val="2"/>
            <w:shd w:val="clear" w:color="auto" w:fill="E2EFDA"/>
            <w:vAlign w:val="center"/>
          </w:tcPr>
          <w:p w14:paraId="76FFC6FE"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Unidad</w:t>
            </w:r>
          </w:p>
        </w:tc>
      </w:tr>
      <w:tr w:rsidR="00CE4BF4" w:rsidRPr="00E31EF0" w14:paraId="0BAB3627" w14:textId="77777777" w:rsidTr="002A05F7">
        <w:trPr>
          <w:trHeight w:val="140"/>
          <w:jc w:val="center"/>
        </w:trPr>
        <w:tc>
          <w:tcPr>
            <w:tcW w:w="2790" w:type="dxa"/>
            <w:vMerge/>
            <w:tcMar>
              <w:top w:w="0" w:type="dxa"/>
              <w:left w:w="70" w:type="dxa"/>
              <w:bottom w:w="0" w:type="dxa"/>
              <w:right w:w="70" w:type="dxa"/>
            </w:tcMar>
            <w:vAlign w:val="center"/>
          </w:tcPr>
          <w:p w14:paraId="0C4EFFA0" w14:textId="77777777" w:rsidR="00CE4BF4" w:rsidRPr="00E31EF0" w:rsidRDefault="00CE4BF4" w:rsidP="002A05F7">
            <w:pPr>
              <w:pStyle w:val="Sinespaciado"/>
              <w:jc w:val="both"/>
              <w:rPr>
                <w:rFonts w:asciiTheme="minorHAnsi" w:eastAsia="Arial" w:hAnsiTheme="minorHAnsi" w:cstheme="minorHAnsi"/>
                <w:lang w:val="es-CO"/>
              </w:rPr>
            </w:pPr>
          </w:p>
        </w:tc>
        <w:tc>
          <w:tcPr>
            <w:tcW w:w="2706" w:type="dxa"/>
            <w:shd w:val="clear" w:color="auto" w:fill="E2EFDA"/>
            <w:tcMar>
              <w:top w:w="0" w:type="dxa"/>
              <w:left w:w="70" w:type="dxa"/>
              <w:bottom w:w="0" w:type="dxa"/>
              <w:right w:w="70" w:type="dxa"/>
            </w:tcMar>
            <w:vAlign w:val="center"/>
          </w:tcPr>
          <w:p w14:paraId="4DB15F36"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lang w:val="es-CO"/>
              </w:rPr>
              <w:t>Vida útil mínima</w:t>
            </w:r>
          </w:p>
        </w:tc>
        <w:tc>
          <w:tcPr>
            <w:tcW w:w="2180" w:type="dxa"/>
            <w:shd w:val="clear" w:color="auto" w:fill="E2EFDA"/>
            <w:vAlign w:val="center"/>
          </w:tcPr>
          <w:p w14:paraId="289E7C66"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3</w:t>
            </w:r>
          </w:p>
        </w:tc>
        <w:tc>
          <w:tcPr>
            <w:tcW w:w="2525" w:type="dxa"/>
            <w:shd w:val="clear" w:color="auto" w:fill="E2EFDA"/>
            <w:tcMar>
              <w:top w:w="0" w:type="dxa"/>
              <w:left w:w="70" w:type="dxa"/>
              <w:bottom w:w="0" w:type="dxa"/>
              <w:right w:w="70" w:type="dxa"/>
            </w:tcMar>
            <w:vAlign w:val="center"/>
          </w:tcPr>
          <w:p w14:paraId="63173077"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color w:val="000000"/>
                <w:lang w:val="es-CO"/>
              </w:rPr>
              <w:t>Años</w:t>
            </w:r>
          </w:p>
        </w:tc>
      </w:tr>
      <w:tr w:rsidR="00CE4BF4" w:rsidRPr="00E31EF0" w14:paraId="0A45A256" w14:textId="77777777" w:rsidTr="002A05F7">
        <w:trPr>
          <w:trHeight w:val="300"/>
          <w:jc w:val="center"/>
        </w:trPr>
        <w:tc>
          <w:tcPr>
            <w:tcW w:w="10201" w:type="dxa"/>
            <w:gridSpan w:val="4"/>
            <w:shd w:val="clear" w:color="auto" w:fill="A9D08E"/>
            <w:vAlign w:val="center"/>
          </w:tcPr>
          <w:p w14:paraId="42491F61"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color w:val="000000"/>
                <w:lang w:val="es-CO"/>
              </w:rPr>
              <w:t>Requerimientos técnicos</w:t>
            </w:r>
          </w:p>
        </w:tc>
      </w:tr>
      <w:tr w:rsidR="00CE4BF4" w:rsidRPr="00E31EF0" w14:paraId="0EC83544" w14:textId="77777777" w:rsidTr="002A05F7">
        <w:trPr>
          <w:trHeight w:val="340"/>
          <w:jc w:val="center"/>
        </w:trPr>
        <w:tc>
          <w:tcPr>
            <w:tcW w:w="10201" w:type="dxa"/>
            <w:gridSpan w:val="4"/>
            <w:vAlign w:val="center"/>
          </w:tcPr>
          <w:p w14:paraId="2C716568" w14:textId="77777777" w:rsidR="00CE4BF4" w:rsidRPr="00E31EF0" w:rsidRDefault="00CE4BF4" w:rsidP="002A05F7">
            <w:pPr>
              <w:pStyle w:val="Sinespaciado"/>
              <w:jc w:val="both"/>
              <w:rPr>
                <w:rFonts w:asciiTheme="minorHAnsi" w:eastAsia="Arial" w:hAnsiTheme="minorHAnsi" w:cstheme="minorHAnsi"/>
                <w:color w:val="000000" w:themeColor="text1"/>
                <w:lang w:val="es-CO"/>
              </w:rPr>
            </w:pPr>
            <w:r w:rsidRPr="00E31EF0">
              <w:rPr>
                <w:rFonts w:asciiTheme="minorHAnsi" w:eastAsia="Arial" w:hAnsiTheme="minorHAnsi" w:cstheme="minorHAnsi"/>
                <w:color w:val="000000" w:themeColor="text1"/>
                <w:lang w:val="es-CO"/>
              </w:rPr>
              <w:t>Tablero con una superficie de lámina de imán flexible compuesta por una mezcla de polvos de ferrita con varios tipos de aglomerantes como el caucho. La principal propiedad del tablero imantado es la flexibilidad. El tablero tiene un cordón o cadena en su respaldo que permite ser colgado en un muro.</w:t>
            </w:r>
          </w:p>
          <w:p w14:paraId="154C080C" w14:textId="77777777" w:rsidR="00CE4BF4" w:rsidRPr="00E31EF0" w:rsidRDefault="00CE4BF4" w:rsidP="002A05F7">
            <w:pPr>
              <w:pStyle w:val="Sinespaciado"/>
              <w:jc w:val="both"/>
              <w:rPr>
                <w:rFonts w:asciiTheme="minorHAnsi" w:hAnsiTheme="minorHAnsi" w:cstheme="minorHAnsi"/>
                <w:color w:val="000000" w:themeColor="text1"/>
                <w:lang w:val="es-CO"/>
              </w:rPr>
            </w:pPr>
          </w:p>
          <w:p w14:paraId="20DD6FDB" w14:textId="77777777" w:rsidR="00CE4BF4" w:rsidRPr="00E31EF0" w:rsidRDefault="00CE4BF4" w:rsidP="002A05F7">
            <w:pPr>
              <w:pStyle w:val="Sinespaciado"/>
              <w:jc w:val="both"/>
              <w:rPr>
                <w:rFonts w:asciiTheme="minorHAnsi" w:eastAsia="Arial" w:hAnsiTheme="minorHAnsi" w:cstheme="minorHAnsi"/>
                <w:color w:val="000000" w:themeColor="text1"/>
                <w:lang w:val="es-CO"/>
              </w:rPr>
            </w:pPr>
            <w:r w:rsidRPr="00E31EF0">
              <w:rPr>
                <w:rFonts w:asciiTheme="minorHAnsi" w:eastAsia="Arial" w:hAnsiTheme="minorHAnsi" w:cstheme="minorHAnsi"/>
                <w:color w:val="000000" w:themeColor="text1"/>
                <w:lang w:val="es-CO"/>
              </w:rPr>
              <w:t>Madera de procedencia preferiblemente de bosques sustentables, de alta resistencia al uso, los golpes y a climas variados con alta humedad y diferentes temperaturas. Madera con tratamiento de sellado e inmunización, que permita mayor resistencia en climas húmedos, libre de astillas y filos cortantes. Laca o material de acabado mate sin grumos ni rebabas.</w:t>
            </w:r>
          </w:p>
          <w:p w14:paraId="6A18E093" w14:textId="77777777" w:rsidR="00CE4BF4" w:rsidRPr="00E31EF0" w:rsidRDefault="00CE4BF4" w:rsidP="002A05F7">
            <w:pPr>
              <w:pStyle w:val="Sinespaciado"/>
              <w:jc w:val="both"/>
              <w:rPr>
                <w:rFonts w:asciiTheme="minorHAnsi" w:eastAsia="Arial" w:hAnsiTheme="minorHAnsi" w:cstheme="minorHAnsi"/>
                <w:color w:val="000000" w:themeColor="text1"/>
                <w:lang w:val="es-CO"/>
              </w:rPr>
            </w:pPr>
          </w:p>
          <w:p w14:paraId="576C5432" w14:textId="77777777" w:rsidR="00CE4BF4" w:rsidRPr="00E31EF0" w:rsidRDefault="00CE4BF4" w:rsidP="002A05F7">
            <w:pPr>
              <w:pStyle w:val="Sinespaciado"/>
              <w:jc w:val="both"/>
              <w:rPr>
                <w:rFonts w:asciiTheme="minorHAnsi" w:eastAsia="Arial" w:hAnsiTheme="minorHAnsi" w:cstheme="minorHAnsi"/>
                <w:color w:val="000000" w:themeColor="text1"/>
                <w:lang w:val="es-CO"/>
              </w:rPr>
            </w:pPr>
            <w:r w:rsidRPr="00E31EF0">
              <w:rPr>
                <w:rFonts w:asciiTheme="minorHAnsi" w:eastAsia="Arial" w:hAnsiTheme="minorHAnsi" w:cstheme="minorHAnsi"/>
                <w:color w:val="000000" w:themeColor="text1"/>
                <w:lang w:val="es-CO"/>
              </w:rPr>
              <w:t xml:space="preserve">Código </w:t>
            </w:r>
            <w:r>
              <w:rPr>
                <w:rFonts w:asciiTheme="minorHAnsi" w:eastAsia="Arial" w:hAnsiTheme="minorHAnsi" w:cstheme="minorHAnsi"/>
                <w:color w:val="000000" w:themeColor="text1"/>
                <w:lang w:val="es-CO"/>
              </w:rPr>
              <w:t>UNSPSC</w:t>
            </w:r>
            <w:r w:rsidRPr="00E31EF0">
              <w:rPr>
                <w:rFonts w:asciiTheme="minorHAnsi" w:eastAsia="Arial" w:hAnsiTheme="minorHAnsi" w:cstheme="minorHAnsi"/>
                <w:color w:val="000000" w:themeColor="text1"/>
                <w:lang w:val="es-CO"/>
              </w:rPr>
              <w:t xml:space="preserve"> 60101716</w:t>
            </w:r>
          </w:p>
          <w:p w14:paraId="71E6F879" w14:textId="77777777" w:rsidR="00CE4BF4" w:rsidRPr="00E31EF0" w:rsidRDefault="00CE4BF4" w:rsidP="002A05F7">
            <w:pPr>
              <w:pStyle w:val="Sinespaciado"/>
              <w:jc w:val="both"/>
              <w:rPr>
                <w:rFonts w:asciiTheme="minorHAnsi" w:eastAsia="Arial" w:hAnsiTheme="minorHAnsi" w:cstheme="minorHAnsi"/>
                <w:color w:val="000000" w:themeColor="text1"/>
                <w:lang w:val="es-CO"/>
              </w:rPr>
            </w:pPr>
          </w:p>
          <w:p w14:paraId="44D732E4" w14:textId="77777777" w:rsidR="00CE4BF4" w:rsidRPr="00E31EF0" w:rsidRDefault="00CE4BF4" w:rsidP="002A05F7">
            <w:pPr>
              <w:pStyle w:val="Sinespaciado"/>
              <w:jc w:val="both"/>
              <w:rPr>
                <w:rFonts w:asciiTheme="minorHAnsi" w:eastAsia="Arial" w:hAnsiTheme="minorHAnsi" w:cstheme="minorHAnsi"/>
                <w:color w:val="000000" w:themeColor="text1"/>
                <w:lang w:val="es-CO"/>
              </w:rPr>
            </w:pPr>
            <w:r w:rsidRPr="00E31EF0">
              <w:rPr>
                <w:rFonts w:asciiTheme="minorHAnsi" w:eastAsia="Arial" w:hAnsiTheme="minorHAnsi" w:cstheme="minorHAnsi"/>
                <w:b/>
                <w:bCs/>
                <w:color w:val="000000" w:themeColor="text1"/>
                <w:lang w:val="es-CO"/>
              </w:rPr>
              <w:t xml:space="preserve">Nota: </w:t>
            </w:r>
            <w:r w:rsidRPr="00E31EF0">
              <w:rPr>
                <w:rFonts w:asciiTheme="minorHAnsi" w:eastAsia="Arial" w:hAnsiTheme="minorHAnsi" w:cstheme="minorHAnsi"/>
                <w:color w:val="000000" w:themeColor="text1"/>
                <w:lang w:val="es-CO"/>
              </w:rPr>
              <w:t>las imágenes son de referencia, el elemento puede tener unas características similares, siempre y cuando cumpla o mejore las especificaciones técnicas.</w:t>
            </w:r>
          </w:p>
        </w:tc>
      </w:tr>
      <w:tr w:rsidR="00CE4BF4" w:rsidRPr="00E31EF0" w14:paraId="4C3ED683" w14:textId="77777777" w:rsidTr="002A05F7">
        <w:trPr>
          <w:trHeight w:val="300"/>
          <w:jc w:val="center"/>
        </w:trPr>
        <w:tc>
          <w:tcPr>
            <w:tcW w:w="10201" w:type="dxa"/>
            <w:gridSpan w:val="4"/>
            <w:shd w:val="clear" w:color="auto" w:fill="A9D08E"/>
            <w:vAlign w:val="center"/>
          </w:tcPr>
          <w:p w14:paraId="31B01C6A"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color w:val="000000"/>
                <w:lang w:val="es-CO"/>
              </w:rPr>
              <w:t>Requerimientos de seguridad</w:t>
            </w:r>
          </w:p>
        </w:tc>
      </w:tr>
      <w:tr w:rsidR="00CE4BF4" w:rsidRPr="00E31EF0" w14:paraId="36B33DC7" w14:textId="77777777" w:rsidTr="002A05F7">
        <w:trPr>
          <w:trHeight w:val="300"/>
          <w:jc w:val="center"/>
        </w:trPr>
        <w:tc>
          <w:tcPr>
            <w:tcW w:w="10201" w:type="dxa"/>
            <w:gridSpan w:val="4"/>
            <w:shd w:val="clear" w:color="auto" w:fill="auto"/>
            <w:vAlign w:val="center"/>
          </w:tcPr>
          <w:p w14:paraId="21B84EC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 xml:space="preserve">No contiene elementos de metales pesados ni productos químicos peligrosos. El tablero debe ser seguro, sin puntas agudas, ni filos cortantes. </w:t>
            </w:r>
          </w:p>
        </w:tc>
      </w:tr>
      <w:tr w:rsidR="00CE4BF4" w:rsidRPr="00E31EF0" w14:paraId="1543948A" w14:textId="77777777" w:rsidTr="002A05F7">
        <w:trPr>
          <w:trHeight w:val="300"/>
          <w:jc w:val="center"/>
        </w:trPr>
        <w:tc>
          <w:tcPr>
            <w:tcW w:w="10201" w:type="dxa"/>
            <w:gridSpan w:val="4"/>
            <w:shd w:val="clear" w:color="auto" w:fill="A9D08E"/>
            <w:vAlign w:val="center"/>
          </w:tcPr>
          <w:p w14:paraId="1555BD1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29B9F002" w14:textId="77777777" w:rsidTr="002A05F7">
        <w:trPr>
          <w:trHeight w:val="500"/>
          <w:jc w:val="center"/>
        </w:trPr>
        <w:tc>
          <w:tcPr>
            <w:tcW w:w="10201" w:type="dxa"/>
            <w:gridSpan w:val="4"/>
            <w:vAlign w:val="center"/>
          </w:tcPr>
          <w:p w14:paraId="5CA637A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Se debe poder limpiar y desinfectar con todos los agentes de limpieza de uso comercial.</w:t>
            </w:r>
          </w:p>
          <w:p w14:paraId="6FB2642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Todos los materiales deben ser nuevos, visiblemente limpios y libres de infestaciones.</w:t>
            </w:r>
          </w:p>
        </w:tc>
      </w:tr>
    </w:tbl>
    <w:p w14:paraId="5D3958AA" w14:textId="77777777" w:rsidR="00CE4BF4" w:rsidRPr="00E31EF0" w:rsidRDefault="00CE4BF4" w:rsidP="00CE4BF4">
      <w:pPr>
        <w:pStyle w:val="Sinespaciado"/>
        <w:jc w:val="both"/>
        <w:rPr>
          <w:rFonts w:asciiTheme="minorHAnsi" w:hAnsiTheme="minorHAnsi" w:cstheme="minorHAnsi"/>
          <w:lang w:val="es-CO"/>
        </w:rPr>
      </w:pPr>
    </w:p>
    <w:p w14:paraId="7C0B46B9" w14:textId="77777777" w:rsidR="00CE4BF4" w:rsidRDefault="00CE4BF4" w:rsidP="00CE4BF4">
      <w:pPr>
        <w:pStyle w:val="Sinespaciado"/>
        <w:jc w:val="both"/>
        <w:rPr>
          <w:rFonts w:asciiTheme="minorHAnsi" w:hAnsiTheme="minorHAnsi" w:cstheme="minorHAnsi"/>
          <w:lang w:val="es-CO"/>
        </w:rPr>
      </w:pPr>
    </w:p>
    <w:p w14:paraId="57A526A9" w14:textId="77777777" w:rsidR="00CE4BF4" w:rsidRPr="00E31EF0" w:rsidRDefault="00CE4BF4" w:rsidP="00CE4BF4">
      <w:pPr>
        <w:pStyle w:val="Sinespaciado"/>
        <w:jc w:val="both"/>
        <w:rPr>
          <w:rFonts w:asciiTheme="minorHAnsi" w:hAnsiTheme="minorHAnsi" w:cstheme="minorHAnsi"/>
          <w:lang w:val="es-CO"/>
        </w:rPr>
      </w:pPr>
    </w:p>
    <w:p w14:paraId="75C8FA2E" w14:textId="77777777" w:rsidR="00CE4BF4" w:rsidRPr="00E31EF0" w:rsidRDefault="00CE4BF4" w:rsidP="00CE4BF4">
      <w:pPr>
        <w:pStyle w:val="Sinespaciado"/>
        <w:jc w:val="both"/>
        <w:rPr>
          <w:rFonts w:asciiTheme="minorHAnsi" w:hAnsiTheme="minorHAnsi" w:cstheme="minorHAnsi"/>
          <w:lang w:val="es-CO"/>
        </w:rPr>
      </w:pPr>
    </w:p>
    <w:p w14:paraId="3A32C048" w14:textId="77777777" w:rsidR="00CE4BF4" w:rsidRPr="00E31EF0" w:rsidRDefault="00CE4BF4" w:rsidP="00CE4BF4">
      <w:pPr>
        <w:pStyle w:val="Sinespaciado"/>
        <w:jc w:val="both"/>
        <w:rPr>
          <w:rFonts w:asciiTheme="minorHAnsi" w:hAnsiTheme="minorHAnsi" w:cstheme="minorHAnsi"/>
          <w:lang w:val="es-CO"/>
        </w:rPr>
      </w:pPr>
    </w:p>
    <w:tbl>
      <w:tblPr>
        <w:tblW w:w="98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1838"/>
        <w:gridCol w:w="1868"/>
        <w:gridCol w:w="2951"/>
        <w:gridCol w:w="1526"/>
        <w:gridCol w:w="731"/>
        <w:gridCol w:w="952"/>
      </w:tblGrid>
      <w:tr w:rsidR="00CE4BF4" w:rsidRPr="00E31EF0" w14:paraId="6F32C784" w14:textId="77777777" w:rsidTr="002A05F7">
        <w:trPr>
          <w:trHeight w:val="280"/>
          <w:jc w:val="center"/>
        </w:trPr>
        <w:tc>
          <w:tcPr>
            <w:tcW w:w="3706" w:type="dxa"/>
            <w:gridSpan w:val="2"/>
            <w:shd w:val="clear" w:color="auto" w:fill="A9D08E"/>
            <w:tcMar>
              <w:top w:w="0" w:type="dxa"/>
              <w:left w:w="70" w:type="dxa"/>
              <w:bottom w:w="0" w:type="dxa"/>
              <w:right w:w="70" w:type="dxa"/>
            </w:tcMar>
            <w:vAlign w:val="center"/>
          </w:tcPr>
          <w:p w14:paraId="48075084" w14:textId="77777777" w:rsidR="00CE4BF4" w:rsidRPr="00E31EF0" w:rsidRDefault="00CE4BF4" w:rsidP="002A05F7">
            <w:pPr>
              <w:pStyle w:val="Sinespaciado"/>
              <w:jc w:val="both"/>
              <w:rPr>
                <w:rFonts w:asciiTheme="minorHAnsi" w:eastAsia="Arial" w:hAnsiTheme="minorHAnsi" w:cstheme="minorHAnsi"/>
                <w:lang w:val="es-CO"/>
              </w:rPr>
            </w:pPr>
            <w:r>
              <w:rPr>
                <w:rFonts w:asciiTheme="minorHAnsi" w:eastAsia="Arial" w:hAnsiTheme="minorHAnsi" w:cstheme="minorHAnsi"/>
                <w:b/>
                <w:bCs/>
                <w:color w:val="000000" w:themeColor="text1"/>
                <w:lang w:val="es-CO"/>
              </w:rPr>
              <w:t>Ficha técnica No.</w:t>
            </w:r>
            <w:r w:rsidRPr="00E31EF0">
              <w:rPr>
                <w:rFonts w:asciiTheme="minorHAnsi" w:eastAsia="Arial" w:hAnsiTheme="minorHAnsi" w:cstheme="minorHAnsi"/>
                <w:b/>
                <w:bCs/>
                <w:color w:val="000000" w:themeColor="text1"/>
                <w:lang w:val="es-CO"/>
              </w:rPr>
              <w:t xml:space="preserve"> 33</w:t>
            </w:r>
          </w:p>
        </w:tc>
        <w:tc>
          <w:tcPr>
            <w:tcW w:w="6160" w:type="dxa"/>
            <w:gridSpan w:val="4"/>
            <w:shd w:val="clear" w:color="auto" w:fill="E2EFDA"/>
            <w:vAlign w:val="center"/>
          </w:tcPr>
          <w:p w14:paraId="5BA8A0EF" w14:textId="77777777" w:rsidR="00CE4BF4" w:rsidRPr="00E31EF0" w:rsidRDefault="00CE4BF4" w:rsidP="002A05F7">
            <w:pPr>
              <w:pStyle w:val="Sinespaciado"/>
              <w:jc w:val="both"/>
              <w:rPr>
                <w:rFonts w:asciiTheme="minorHAnsi" w:eastAsia="Arial" w:hAnsiTheme="minorHAnsi" w:cstheme="minorHAnsi"/>
                <w:b/>
                <w:bCs/>
                <w:color w:val="000000" w:themeColor="text1"/>
                <w:lang w:val="es-CO"/>
              </w:rPr>
            </w:pPr>
            <w:r w:rsidRPr="00E31EF0">
              <w:rPr>
                <w:rFonts w:asciiTheme="minorHAnsi" w:eastAsia="Arial" w:hAnsiTheme="minorHAnsi" w:cstheme="minorHAnsi"/>
                <w:b/>
                <w:bCs/>
                <w:color w:val="000000" w:themeColor="text1"/>
                <w:lang w:val="es-CO"/>
              </w:rPr>
              <w:t>Tizas gruesas</w:t>
            </w:r>
          </w:p>
        </w:tc>
      </w:tr>
      <w:tr w:rsidR="00CE4BF4" w:rsidRPr="00E31EF0" w14:paraId="5D5D6C5C" w14:textId="77777777" w:rsidTr="002A05F7">
        <w:trPr>
          <w:trHeight w:val="300"/>
          <w:jc w:val="center"/>
        </w:trPr>
        <w:tc>
          <w:tcPr>
            <w:tcW w:w="1838" w:type="dxa"/>
            <w:vMerge w:val="restart"/>
            <w:tcMar>
              <w:top w:w="0" w:type="dxa"/>
              <w:left w:w="70" w:type="dxa"/>
              <w:bottom w:w="0" w:type="dxa"/>
              <w:right w:w="70" w:type="dxa"/>
            </w:tcMar>
            <w:vAlign w:val="center"/>
          </w:tcPr>
          <w:p w14:paraId="0A1CF2DD"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color w:val="000000"/>
                <w:lang w:val="es-CO"/>
              </w:rPr>
              <w:t>Elemento análogo</w:t>
            </w:r>
          </w:p>
        </w:tc>
        <w:tc>
          <w:tcPr>
            <w:tcW w:w="1868" w:type="dxa"/>
            <w:vMerge w:val="restart"/>
            <w:tcMar>
              <w:top w:w="0" w:type="dxa"/>
              <w:left w:w="70" w:type="dxa"/>
              <w:bottom w:w="0" w:type="dxa"/>
              <w:right w:w="70" w:type="dxa"/>
            </w:tcMar>
            <w:vAlign w:val="center"/>
          </w:tcPr>
          <w:p w14:paraId="139DCEF2"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 xml:space="preserve">   </w:t>
            </w:r>
            <w:r>
              <w:rPr>
                <w:rFonts w:asciiTheme="minorHAnsi" w:eastAsia="Arial" w:hAnsiTheme="minorHAnsi" w:cstheme="minorHAnsi"/>
                <w:b/>
                <w:color w:val="000000"/>
                <w:lang w:val="es-CO"/>
              </w:rPr>
              <w:t>N/A</w:t>
            </w:r>
          </w:p>
          <w:p w14:paraId="2818D868" w14:textId="77777777" w:rsidR="00CE4BF4" w:rsidRPr="00E31EF0" w:rsidRDefault="00CE4BF4" w:rsidP="002A05F7">
            <w:pPr>
              <w:pStyle w:val="Sinespaciado"/>
              <w:jc w:val="both"/>
              <w:rPr>
                <w:rFonts w:asciiTheme="minorHAnsi" w:eastAsia="Arial" w:hAnsiTheme="minorHAnsi" w:cstheme="minorHAnsi"/>
                <w:lang w:val="es-CO"/>
              </w:rPr>
            </w:pPr>
          </w:p>
        </w:tc>
        <w:tc>
          <w:tcPr>
            <w:tcW w:w="2951" w:type="dxa"/>
            <w:tcMar>
              <w:top w:w="0" w:type="dxa"/>
              <w:left w:w="70" w:type="dxa"/>
              <w:bottom w:w="0" w:type="dxa"/>
              <w:right w:w="70" w:type="dxa"/>
            </w:tcMar>
            <w:vAlign w:val="center"/>
          </w:tcPr>
          <w:p w14:paraId="5C32D3FD"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color w:val="000000"/>
                <w:lang w:val="es-CO"/>
              </w:rPr>
              <w:t>Categoría general</w:t>
            </w:r>
          </w:p>
        </w:tc>
        <w:tc>
          <w:tcPr>
            <w:tcW w:w="3209" w:type="dxa"/>
            <w:gridSpan w:val="3"/>
            <w:vAlign w:val="center"/>
          </w:tcPr>
          <w:p w14:paraId="24FB7252"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Material pedagógico</w:t>
            </w:r>
          </w:p>
        </w:tc>
      </w:tr>
      <w:tr w:rsidR="00CE4BF4" w:rsidRPr="00E31EF0" w14:paraId="140C4499" w14:textId="77777777" w:rsidTr="002A05F7">
        <w:trPr>
          <w:trHeight w:val="300"/>
          <w:jc w:val="center"/>
        </w:trPr>
        <w:tc>
          <w:tcPr>
            <w:tcW w:w="1838" w:type="dxa"/>
            <w:vMerge/>
            <w:tcMar>
              <w:top w:w="0" w:type="dxa"/>
              <w:left w:w="70" w:type="dxa"/>
              <w:bottom w:w="0" w:type="dxa"/>
              <w:right w:w="70" w:type="dxa"/>
            </w:tcMar>
            <w:vAlign w:val="center"/>
          </w:tcPr>
          <w:p w14:paraId="6412E494" w14:textId="77777777" w:rsidR="00CE4BF4" w:rsidRPr="00E31EF0" w:rsidRDefault="00CE4BF4" w:rsidP="002A05F7">
            <w:pPr>
              <w:pStyle w:val="Sinespaciado"/>
              <w:jc w:val="both"/>
              <w:rPr>
                <w:rFonts w:asciiTheme="minorHAnsi" w:eastAsia="Arial" w:hAnsiTheme="minorHAnsi" w:cstheme="minorHAnsi"/>
                <w:lang w:val="es-CO"/>
              </w:rPr>
            </w:pPr>
          </w:p>
        </w:tc>
        <w:tc>
          <w:tcPr>
            <w:tcW w:w="1868" w:type="dxa"/>
            <w:vMerge/>
            <w:tcMar>
              <w:top w:w="0" w:type="dxa"/>
              <w:left w:w="70" w:type="dxa"/>
              <w:bottom w:w="0" w:type="dxa"/>
              <w:right w:w="70" w:type="dxa"/>
            </w:tcMar>
            <w:vAlign w:val="center"/>
          </w:tcPr>
          <w:p w14:paraId="43D7F5D4" w14:textId="77777777" w:rsidR="00CE4BF4" w:rsidRPr="00E31EF0" w:rsidRDefault="00CE4BF4" w:rsidP="002A05F7">
            <w:pPr>
              <w:pStyle w:val="Sinespaciado"/>
              <w:jc w:val="both"/>
              <w:rPr>
                <w:rFonts w:asciiTheme="minorHAnsi" w:eastAsia="Arial" w:hAnsiTheme="minorHAnsi" w:cstheme="minorHAnsi"/>
                <w:lang w:val="es-CO"/>
              </w:rPr>
            </w:pPr>
          </w:p>
        </w:tc>
        <w:tc>
          <w:tcPr>
            <w:tcW w:w="2951" w:type="dxa"/>
            <w:tcMar>
              <w:top w:w="0" w:type="dxa"/>
              <w:left w:w="70" w:type="dxa"/>
              <w:bottom w:w="0" w:type="dxa"/>
              <w:right w:w="70" w:type="dxa"/>
            </w:tcMar>
            <w:vAlign w:val="center"/>
          </w:tcPr>
          <w:p w14:paraId="4EFEADB7"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color w:val="000000"/>
                <w:lang w:val="es-CO"/>
              </w:rPr>
              <w:t>Clasificación</w:t>
            </w:r>
          </w:p>
        </w:tc>
        <w:tc>
          <w:tcPr>
            <w:tcW w:w="3209" w:type="dxa"/>
            <w:gridSpan w:val="3"/>
            <w:vAlign w:val="center"/>
          </w:tcPr>
          <w:p w14:paraId="1B5B2E4F"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Grupo de edad 4 a 6</w:t>
            </w:r>
          </w:p>
        </w:tc>
      </w:tr>
      <w:tr w:rsidR="00CE4BF4" w:rsidRPr="00E31EF0" w14:paraId="26FBD626" w14:textId="77777777" w:rsidTr="002A05F7">
        <w:trPr>
          <w:trHeight w:val="300"/>
          <w:jc w:val="center"/>
        </w:trPr>
        <w:tc>
          <w:tcPr>
            <w:tcW w:w="1838" w:type="dxa"/>
            <w:vMerge/>
            <w:tcMar>
              <w:top w:w="0" w:type="dxa"/>
              <w:left w:w="70" w:type="dxa"/>
              <w:bottom w:w="0" w:type="dxa"/>
              <w:right w:w="70" w:type="dxa"/>
            </w:tcMar>
            <w:vAlign w:val="center"/>
          </w:tcPr>
          <w:p w14:paraId="35B06864" w14:textId="77777777" w:rsidR="00CE4BF4" w:rsidRPr="00E31EF0" w:rsidRDefault="00CE4BF4" w:rsidP="002A05F7">
            <w:pPr>
              <w:pStyle w:val="Sinespaciado"/>
              <w:jc w:val="both"/>
              <w:rPr>
                <w:rFonts w:asciiTheme="minorHAnsi" w:eastAsia="Arial" w:hAnsiTheme="minorHAnsi" w:cstheme="minorHAnsi"/>
                <w:lang w:val="es-CO"/>
              </w:rPr>
            </w:pPr>
          </w:p>
        </w:tc>
        <w:tc>
          <w:tcPr>
            <w:tcW w:w="1868" w:type="dxa"/>
            <w:vMerge/>
            <w:tcMar>
              <w:top w:w="0" w:type="dxa"/>
              <w:left w:w="70" w:type="dxa"/>
              <w:bottom w:w="0" w:type="dxa"/>
              <w:right w:w="70" w:type="dxa"/>
            </w:tcMar>
            <w:vAlign w:val="center"/>
          </w:tcPr>
          <w:p w14:paraId="4BA190C1" w14:textId="77777777" w:rsidR="00CE4BF4" w:rsidRPr="00E31EF0" w:rsidRDefault="00CE4BF4" w:rsidP="002A05F7">
            <w:pPr>
              <w:pStyle w:val="Sinespaciado"/>
              <w:jc w:val="both"/>
              <w:rPr>
                <w:rFonts w:asciiTheme="minorHAnsi" w:eastAsia="Arial" w:hAnsiTheme="minorHAnsi" w:cstheme="minorHAnsi"/>
                <w:lang w:val="es-CO"/>
              </w:rPr>
            </w:pPr>
          </w:p>
        </w:tc>
        <w:tc>
          <w:tcPr>
            <w:tcW w:w="2951" w:type="dxa"/>
            <w:tcMar>
              <w:top w:w="0" w:type="dxa"/>
              <w:left w:w="70" w:type="dxa"/>
              <w:bottom w:w="0" w:type="dxa"/>
              <w:right w:w="70" w:type="dxa"/>
            </w:tcMar>
            <w:vAlign w:val="center"/>
          </w:tcPr>
          <w:p w14:paraId="103B207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09" w:type="dxa"/>
            <w:gridSpan w:val="3"/>
            <w:vAlign w:val="center"/>
          </w:tcPr>
          <w:p w14:paraId="47587135" w14:textId="77777777" w:rsidR="00CE4BF4" w:rsidRPr="00E31EF0" w:rsidRDefault="00CE4BF4" w:rsidP="002A05F7">
            <w:pPr>
              <w:pStyle w:val="Sinespaciado"/>
              <w:jc w:val="both"/>
              <w:rPr>
                <w:rFonts w:asciiTheme="minorHAnsi" w:eastAsia="Arial" w:hAnsiTheme="minorHAnsi" w:cstheme="minorHAnsi"/>
                <w:color w:val="FF0000"/>
                <w:lang w:val="es-CO"/>
              </w:rPr>
            </w:pPr>
            <w:r w:rsidRPr="00E31EF0">
              <w:rPr>
                <w:rFonts w:asciiTheme="minorHAnsi" w:eastAsia="Arial" w:hAnsiTheme="minorHAnsi" w:cstheme="minorHAnsi"/>
                <w:color w:val="000000"/>
                <w:lang w:val="es-CO"/>
              </w:rPr>
              <w:t>Ferretería y papelería</w:t>
            </w:r>
          </w:p>
        </w:tc>
      </w:tr>
      <w:tr w:rsidR="00CE4BF4" w:rsidRPr="00E31EF0" w14:paraId="3FF30ECC" w14:textId="77777777" w:rsidTr="002A05F7">
        <w:trPr>
          <w:trHeight w:val="300"/>
          <w:jc w:val="center"/>
        </w:trPr>
        <w:tc>
          <w:tcPr>
            <w:tcW w:w="3706" w:type="dxa"/>
            <w:gridSpan w:val="2"/>
            <w:shd w:val="clear" w:color="auto" w:fill="A9D08E"/>
            <w:tcMar>
              <w:top w:w="0" w:type="dxa"/>
              <w:left w:w="70" w:type="dxa"/>
              <w:bottom w:w="0" w:type="dxa"/>
              <w:right w:w="70" w:type="dxa"/>
            </w:tcMar>
            <w:vAlign w:val="center"/>
          </w:tcPr>
          <w:p w14:paraId="265325C1"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color w:val="000000"/>
                <w:lang w:val="es-CO"/>
              </w:rPr>
              <w:t>Imagen</w:t>
            </w:r>
          </w:p>
        </w:tc>
        <w:tc>
          <w:tcPr>
            <w:tcW w:w="6160" w:type="dxa"/>
            <w:gridSpan w:val="4"/>
            <w:shd w:val="clear" w:color="auto" w:fill="A9D08E"/>
            <w:vAlign w:val="center"/>
          </w:tcPr>
          <w:p w14:paraId="5EDC2E8F"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color w:val="000000"/>
                <w:lang w:val="es-CO"/>
              </w:rPr>
              <w:t>Descripción y uso</w:t>
            </w:r>
          </w:p>
        </w:tc>
      </w:tr>
      <w:tr w:rsidR="00CE4BF4" w:rsidRPr="00E31EF0" w14:paraId="7E5B1E92" w14:textId="77777777" w:rsidTr="002A05F7">
        <w:trPr>
          <w:trHeight w:val="260"/>
          <w:jc w:val="center"/>
        </w:trPr>
        <w:tc>
          <w:tcPr>
            <w:tcW w:w="3706" w:type="dxa"/>
            <w:gridSpan w:val="2"/>
            <w:vMerge w:val="restart"/>
            <w:tcMar>
              <w:top w:w="0" w:type="dxa"/>
              <w:left w:w="70" w:type="dxa"/>
              <w:bottom w:w="0" w:type="dxa"/>
              <w:right w:w="70" w:type="dxa"/>
            </w:tcMar>
            <w:vAlign w:val="center"/>
          </w:tcPr>
          <w:p w14:paraId="6A8B82B2" w14:textId="77777777" w:rsidR="00CE4BF4" w:rsidRPr="00E31EF0" w:rsidRDefault="00CE4BF4" w:rsidP="002A05F7">
            <w:pPr>
              <w:pStyle w:val="Sinespaciado"/>
              <w:jc w:val="both"/>
              <w:rPr>
                <w:rFonts w:asciiTheme="minorHAnsi" w:hAnsiTheme="minorHAnsi" w:cstheme="minorHAnsi"/>
                <w:lang w:val="es-CO"/>
              </w:rPr>
            </w:pPr>
            <w:r w:rsidRPr="00E31EF0">
              <w:rPr>
                <w:rFonts w:asciiTheme="minorHAnsi" w:hAnsiTheme="minorHAnsi" w:cstheme="minorHAnsi"/>
                <w:noProof/>
                <w:lang w:val="es-CO"/>
              </w:rPr>
              <w:drawing>
                <wp:inline distT="0" distB="0" distL="0" distR="0" wp14:anchorId="6B2FF46C" wp14:editId="29C0B192">
                  <wp:extent cx="2257425" cy="1533525"/>
                  <wp:effectExtent l="0" t="0" r="0" b="0"/>
                  <wp:docPr id="956968504" name="Imagen 956968504" descr="Imagen que contiene gis, instrumento, interior, estacionari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968504" name="Imagen 956968504" descr="Imagen que contiene gis, instrumento, interior, estacionaria&#10;&#10;Descripción generada automáticamente"/>
                          <pic:cNvPicPr/>
                        </pic:nvPicPr>
                        <pic:blipFill>
                          <a:blip r:embed="rId44">
                            <a:extLst>
                              <a:ext uri="{28A0092B-C50C-407E-A947-70E740481C1C}">
                                <a14:useLocalDpi xmlns:a14="http://schemas.microsoft.com/office/drawing/2010/main" val="0"/>
                              </a:ext>
                            </a:extLst>
                          </a:blip>
                          <a:stretch>
                            <a:fillRect/>
                          </a:stretch>
                        </pic:blipFill>
                        <pic:spPr>
                          <a:xfrm>
                            <a:off x="0" y="0"/>
                            <a:ext cx="2257425" cy="1533525"/>
                          </a:xfrm>
                          <a:prstGeom prst="rect">
                            <a:avLst/>
                          </a:prstGeom>
                        </pic:spPr>
                      </pic:pic>
                    </a:graphicData>
                  </a:graphic>
                </wp:inline>
              </w:drawing>
            </w:r>
          </w:p>
        </w:tc>
        <w:tc>
          <w:tcPr>
            <w:tcW w:w="6160" w:type="dxa"/>
            <w:gridSpan w:val="4"/>
            <w:vAlign w:val="center"/>
          </w:tcPr>
          <w:p w14:paraId="0521D7A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Tizas gruesas de colores surtidos, para trabajar gráfica y escritura sobre diferentes superficies.</w:t>
            </w:r>
          </w:p>
        </w:tc>
      </w:tr>
      <w:tr w:rsidR="00CE4BF4" w:rsidRPr="00E31EF0" w14:paraId="4E2013C6" w14:textId="77777777" w:rsidTr="002A05F7">
        <w:trPr>
          <w:trHeight w:val="300"/>
          <w:jc w:val="center"/>
        </w:trPr>
        <w:tc>
          <w:tcPr>
            <w:tcW w:w="3706" w:type="dxa"/>
            <w:gridSpan w:val="2"/>
            <w:vMerge/>
            <w:tcMar>
              <w:top w:w="0" w:type="dxa"/>
              <w:left w:w="70" w:type="dxa"/>
              <w:bottom w:w="0" w:type="dxa"/>
              <w:right w:w="70" w:type="dxa"/>
            </w:tcMar>
            <w:vAlign w:val="center"/>
          </w:tcPr>
          <w:p w14:paraId="08B0BF61" w14:textId="77777777" w:rsidR="00CE4BF4" w:rsidRPr="00E31EF0" w:rsidRDefault="00CE4BF4" w:rsidP="002A05F7">
            <w:pPr>
              <w:pStyle w:val="Sinespaciado"/>
              <w:jc w:val="both"/>
              <w:rPr>
                <w:rFonts w:asciiTheme="minorHAnsi" w:eastAsia="Arial" w:hAnsiTheme="minorHAnsi" w:cstheme="minorHAnsi"/>
                <w:lang w:val="es-CO"/>
              </w:rPr>
            </w:pPr>
          </w:p>
        </w:tc>
        <w:tc>
          <w:tcPr>
            <w:tcW w:w="6160" w:type="dxa"/>
            <w:gridSpan w:val="4"/>
            <w:shd w:val="clear" w:color="auto" w:fill="A9D08E"/>
            <w:vAlign w:val="center"/>
          </w:tcPr>
          <w:p w14:paraId="7FAA94EC"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color w:val="000000"/>
                <w:lang w:val="es-CO"/>
              </w:rPr>
              <w:t>Especificaciones técnicas</w:t>
            </w:r>
          </w:p>
        </w:tc>
      </w:tr>
      <w:tr w:rsidR="00CE4BF4" w:rsidRPr="00E31EF0" w14:paraId="6AFA6B31" w14:textId="77777777" w:rsidTr="002A05F7">
        <w:trPr>
          <w:trHeight w:val="300"/>
          <w:jc w:val="center"/>
        </w:trPr>
        <w:tc>
          <w:tcPr>
            <w:tcW w:w="3706" w:type="dxa"/>
            <w:gridSpan w:val="2"/>
            <w:vMerge/>
            <w:tcMar>
              <w:top w:w="0" w:type="dxa"/>
              <w:left w:w="70" w:type="dxa"/>
              <w:bottom w:w="0" w:type="dxa"/>
              <w:right w:w="70" w:type="dxa"/>
            </w:tcMar>
            <w:vAlign w:val="center"/>
          </w:tcPr>
          <w:p w14:paraId="3FA37E74" w14:textId="77777777" w:rsidR="00CE4BF4" w:rsidRPr="00E31EF0" w:rsidRDefault="00CE4BF4" w:rsidP="002A05F7">
            <w:pPr>
              <w:pStyle w:val="Sinespaciado"/>
              <w:jc w:val="both"/>
              <w:rPr>
                <w:rFonts w:asciiTheme="minorHAnsi" w:eastAsia="Arial" w:hAnsiTheme="minorHAnsi" w:cstheme="minorHAnsi"/>
                <w:lang w:val="es-CO"/>
              </w:rPr>
            </w:pPr>
          </w:p>
        </w:tc>
        <w:tc>
          <w:tcPr>
            <w:tcW w:w="2951" w:type="dxa"/>
            <w:vMerge w:val="restart"/>
            <w:shd w:val="clear" w:color="auto" w:fill="E2EFDA"/>
            <w:tcMar>
              <w:top w:w="0" w:type="dxa"/>
              <w:left w:w="70" w:type="dxa"/>
              <w:bottom w:w="0" w:type="dxa"/>
              <w:right w:w="70" w:type="dxa"/>
            </w:tcMar>
            <w:vAlign w:val="center"/>
          </w:tcPr>
          <w:p w14:paraId="7E36F4B7"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Palillo de tiza</w:t>
            </w:r>
          </w:p>
        </w:tc>
        <w:tc>
          <w:tcPr>
            <w:tcW w:w="1526" w:type="dxa"/>
            <w:shd w:val="clear" w:color="auto" w:fill="E2EFDA"/>
            <w:vAlign w:val="center"/>
          </w:tcPr>
          <w:p w14:paraId="1D5702C0"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color w:val="000000"/>
                <w:lang w:val="es-CO"/>
              </w:rPr>
              <w:t>Largo</w:t>
            </w:r>
          </w:p>
        </w:tc>
        <w:tc>
          <w:tcPr>
            <w:tcW w:w="731" w:type="dxa"/>
            <w:shd w:val="clear" w:color="auto" w:fill="E2EFDA"/>
            <w:tcMar>
              <w:top w:w="0" w:type="dxa"/>
              <w:left w:w="70" w:type="dxa"/>
              <w:bottom w:w="0" w:type="dxa"/>
              <w:right w:w="70" w:type="dxa"/>
            </w:tcMar>
            <w:vAlign w:val="center"/>
          </w:tcPr>
          <w:p w14:paraId="2E113361" w14:textId="77777777" w:rsidR="00CE4BF4" w:rsidRPr="00E31EF0" w:rsidRDefault="00CE4BF4" w:rsidP="002A05F7">
            <w:pPr>
              <w:pStyle w:val="Sinespaciado"/>
              <w:jc w:val="both"/>
              <w:rPr>
                <w:rFonts w:asciiTheme="minorHAnsi" w:eastAsia="Arial" w:hAnsiTheme="minorHAnsi" w:cstheme="minorHAnsi"/>
                <w:b/>
                <w:bCs/>
                <w:color w:val="000000" w:themeColor="text1"/>
                <w:lang w:val="es-CO"/>
              </w:rPr>
            </w:pPr>
            <w:r w:rsidRPr="00E31EF0">
              <w:rPr>
                <w:rFonts w:asciiTheme="minorHAnsi" w:eastAsia="Arial" w:hAnsiTheme="minorHAnsi" w:cstheme="minorHAnsi"/>
                <w:b/>
                <w:bCs/>
                <w:color w:val="000000" w:themeColor="text1"/>
                <w:lang w:val="es-CO"/>
              </w:rPr>
              <w:t>12</w:t>
            </w:r>
          </w:p>
        </w:tc>
        <w:tc>
          <w:tcPr>
            <w:tcW w:w="952" w:type="dxa"/>
            <w:shd w:val="clear" w:color="auto" w:fill="E2EFDA"/>
            <w:tcMar>
              <w:top w:w="0" w:type="dxa"/>
              <w:left w:w="70" w:type="dxa"/>
              <w:bottom w:w="0" w:type="dxa"/>
              <w:right w:w="70" w:type="dxa"/>
            </w:tcMar>
            <w:vAlign w:val="center"/>
          </w:tcPr>
          <w:p w14:paraId="64ECC97B"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Cm</w:t>
            </w:r>
          </w:p>
        </w:tc>
      </w:tr>
      <w:tr w:rsidR="00CE4BF4" w:rsidRPr="00E31EF0" w14:paraId="7D3A663B" w14:textId="77777777" w:rsidTr="002A05F7">
        <w:trPr>
          <w:trHeight w:val="300"/>
          <w:jc w:val="center"/>
        </w:trPr>
        <w:tc>
          <w:tcPr>
            <w:tcW w:w="3706" w:type="dxa"/>
            <w:gridSpan w:val="2"/>
            <w:vMerge/>
            <w:tcMar>
              <w:top w:w="0" w:type="dxa"/>
              <w:left w:w="70" w:type="dxa"/>
              <w:bottom w:w="0" w:type="dxa"/>
              <w:right w:w="70" w:type="dxa"/>
            </w:tcMar>
            <w:vAlign w:val="center"/>
          </w:tcPr>
          <w:p w14:paraId="23EF2C24" w14:textId="77777777" w:rsidR="00CE4BF4" w:rsidRPr="00E31EF0" w:rsidRDefault="00CE4BF4" w:rsidP="002A05F7">
            <w:pPr>
              <w:pStyle w:val="Sinespaciado"/>
              <w:jc w:val="both"/>
              <w:rPr>
                <w:rFonts w:asciiTheme="minorHAnsi" w:eastAsia="Arial" w:hAnsiTheme="minorHAnsi" w:cstheme="minorHAnsi"/>
                <w:lang w:val="es-CO"/>
              </w:rPr>
            </w:pPr>
          </w:p>
        </w:tc>
        <w:tc>
          <w:tcPr>
            <w:tcW w:w="2951" w:type="dxa"/>
            <w:vMerge/>
            <w:tcMar>
              <w:top w:w="0" w:type="dxa"/>
              <w:left w:w="70" w:type="dxa"/>
              <w:bottom w:w="0" w:type="dxa"/>
              <w:right w:w="70" w:type="dxa"/>
            </w:tcMar>
            <w:vAlign w:val="center"/>
          </w:tcPr>
          <w:p w14:paraId="297D25F0" w14:textId="77777777" w:rsidR="00CE4BF4" w:rsidRPr="00E31EF0" w:rsidRDefault="00CE4BF4" w:rsidP="002A05F7">
            <w:pPr>
              <w:pStyle w:val="Sinespaciado"/>
              <w:jc w:val="both"/>
              <w:rPr>
                <w:rFonts w:asciiTheme="minorHAnsi" w:eastAsia="Arial" w:hAnsiTheme="minorHAnsi" w:cstheme="minorHAnsi"/>
                <w:lang w:val="es-CO"/>
              </w:rPr>
            </w:pPr>
          </w:p>
        </w:tc>
        <w:tc>
          <w:tcPr>
            <w:tcW w:w="1526" w:type="dxa"/>
            <w:shd w:val="clear" w:color="auto" w:fill="E2EFDA"/>
            <w:vAlign w:val="center"/>
          </w:tcPr>
          <w:p w14:paraId="41253F41"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color w:val="000000"/>
                <w:lang w:val="es-CO"/>
              </w:rPr>
              <w:t>Diámetro</w:t>
            </w:r>
          </w:p>
        </w:tc>
        <w:tc>
          <w:tcPr>
            <w:tcW w:w="731" w:type="dxa"/>
            <w:shd w:val="clear" w:color="auto" w:fill="E2EFDA"/>
            <w:tcMar>
              <w:top w:w="0" w:type="dxa"/>
              <w:left w:w="70" w:type="dxa"/>
              <w:bottom w:w="0" w:type="dxa"/>
              <w:right w:w="70" w:type="dxa"/>
            </w:tcMar>
            <w:vAlign w:val="center"/>
          </w:tcPr>
          <w:p w14:paraId="4CF87D0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2</w:t>
            </w:r>
          </w:p>
        </w:tc>
        <w:tc>
          <w:tcPr>
            <w:tcW w:w="952" w:type="dxa"/>
            <w:shd w:val="clear" w:color="auto" w:fill="E2EFDA"/>
            <w:tcMar>
              <w:top w:w="0" w:type="dxa"/>
              <w:left w:w="70" w:type="dxa"/>
              <w:bottom w:w="0" w:type="dxa"/>
              <w:right w:w="70" w:type="dxa"/>
            </w:tcMar>
            <w:vAlign w:val="center"/>
          </w:tcPr>
          <w:p w14:paraId="73E0416A"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Cm</w:t>
            </w:r>
          </w:p>
        </w:tc>
      </w:tr>
      <w:tr w:rsidR="00CE4BF4" w:rsidRPr="00E31EF0" w14:paraId="6C2D7CEB" w14:textId="77777777" w:rsidTr="002A05F7">
        <w:trPr>
          <w:trHeight w:val="240"/>
          <w:jc w:val="center"/>
        </w:trPr>
        <w:tc>
          <w:tcPr>
            <w:tcW w:w="3706" w:type="dxa"/>
            <w:gridSpan w:val="2"/>
            <w:vMerge/>
            <w:tcMar>
              <w:top w:w="0" w:type="dxa"/>
              <w:left w:w="70" w:type="dxa"/>
              <w:bottom w:w="0" w:type="dxa"/>
              <w:right w:w="70" w:type="dxa"/>
            </w:tcMar>
            <w:vAlign w:val="center"/>
          </w:tcPr>
          <w:p w14:paraId="4470E6D6" w14:textId="77777777" w:rsidR="00CE4BF4" w:rsidRPr="00E31EF0" w:rsidRDefault="00CE4BF4" w:rsidP="002A05F7">
            <w:pPr>
              <w:pStyle w:val="Sinespaciado"/>
              <w:jc w:val="both"/>
              <w:rPr>
                <w:rFonts w:asciiTheme="minorHAnsi" w:eastAsia="Arial" w:hAnsiTheme="minorHAnsi" w:cstheme="minorHAnsi"/>
                <w:lang w:val="es-CO"/>
              </w:rPr>
            </w:pPr>
          </w:p>
        </w:tc>
        <w:tc>
          <w:tcPr>
            <w:tcW w:w="2951" w:type="dxa"/>
            <w:shd w:val="clear" w:color="auto" w:fill="E2EFDA"/>
            <w:tcMar>
              <w:top w:w="0" w:type="dxa"/>
              <w:left w:w="70" w:type="dxa"/>
              <w:bottom w:w="0" w:type="dxa"/>
              <w:right w:w="70" w:type="dxa"/>
            </w:tcMar>
            <w:vAlign w:val="center"/>
          </w:tcPr>
          <w:p w14:paraId="3A546DE5"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color w:val="000000"/>
                <w:lang w:val="es-CO"/>
              </w:rPr>
              <w:t>Material</w:t>
            </w:r>
          </w:p>
        </w:tc>
        <w:tc>
          <w:tcPr>
            <w:tcW w:w="3209" w:type="dxa"/>
            <w:gridSpan w:val="3"/>
            <w:shd w:val="clear" w:color="auto" w:fill="E2EFDA"/>
            <w:vAlign w:val="center"/>
          </w:tcPr>
          <w:p w14:paraId="5408AEF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 xml:space="preserve">Tiza gruesa, </w:t>
            </w:r>
            <w:r w:rsidRPr="00E31EF0">
              <w:rPr>
                <w:rFonts w:asciiTheme="minorHAnsi" w:eastAsia="Arial" w:hAnsiTheme="minorHAnsi" w:cstheme="minorHAnsi"/>
                <w:lang w:val="es-CO"/>
              </w:rPr>
              <w:t xml:space="preserve">caja o cajas en cartón de 2mm de espesor </w:t>
            </w:r>
          </w:p>
        </w:tc>
      </w:tr>
      <w:tr w:rsidR="00CE4BF4" w:rsidRPr="00E31EF0" w14:paraId="669FDFB3" w14:textId="77777777" w:rsidTr="002A05F7">
        <w:trPr>
          <w:trHeight w:val="300"/>
          <w:jc w:val="center"/>
        </w:trPr>
        <w:tc>
          <w:tcPr>
            <w:tcW w:w="3706" w:type="dxa"/>
            <w:gridSpan w:val="2"/>
            <w:vMerge/>
            <w:tcMar>
              <w:top w:w="0" w:type="dxa"/>
              <w:left w:w="70" w:type="dxa"/>
              <w:bottom w:w="0" w:type="dxa"/>
              <w:right w:w="70" w:type="dxa"/>
            </w:tcMar>
            <w:vAlign w:val="center"/>
          </w:tcPr>
          <w:p w14:paraId="281E23E1"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951" w:type="dxa"/>
            <w:shd w:val="clear" w:color="auto" w:fill="E2EFDA"/>
            <w:tcMar>
              <w:top w:w="0" w:type="dxa"/>
              <w:left w:w="70" w:type="dxa"/>
              <w:bottom w:w="0" w:type="dxa"/>
              <w:right w:w="70" w:type="dxa"/>
            </w:tcMar>
            <w:vAlign w:val="center"/>
          </w:tcPr>
          <w:p w14:paraId="275346C8"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color w:val="000000"/>
                <w:lang w:val="es-CO"/>
              </w:rPr>
              <w:t>Color</w:t>
            </w:r>
          </w:p>
        </w:tc>
        <w:tc>
          <w:tcPr>
            <w:tcW w:w="3209" w:type="dxa"/>
            <w:gridSpan w:val="3"/>
            <w:shd w:val="clear" w:color="auto" w:fill="E2EFDA"/>
            <w:vAlign w:val="center"/>
          </w:tcPr>
          <w:p w14:paraId="40CF2A8B"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9 colores: rojo, amarillo, azul, morado, naranja, verde, rosa, fucsia y blanco entre otros.</w:t>
            </w:r>
          </w:p>
        </w:tc>
      </w:tr>
      <w:tr w:rsidR="00CE4BF4" w:rsidRPr="00E31EF0" w14:paraId="48DF5AFE" w14:textId="77777777" w:rsidTr="002A05F7">
        <w:trPr>
          <w:trHeight w:val="120"/>
          <w:jc w:val="center"/>
        </w:trPr>
        <w:tc>
          <w:tcPr>
            <w:tcW w:w="3706" w:type="dxa"/>
            <w:gridSpan w:val="2"/>
            <w:vMerge/>
            <w:tcMar>
              <w:top w:w="0" w:type="dxa"/>
              <w:left w:w="70" w:type="dxa"/>
              <w:bottom w:w="0" w:type="dxa"/>
              <w:right w:w="70" w:type="dxa"/>
            </w:tcMar>
            <w:vAlign w:val="center"/>
          </w:tcPr>
          <w:p w14:paraId="1E55C1A0" w14:textId="77777777" w:rsidR="00CE4BF4" w:rsidRPr="00E31EF0" w:rsidRDefault="00CE4BF4" w:rsidP="002A05F7">
            <w:pPr>
              <w:pStyle w:val="Sinespaciado"/>
              <w:jc w:val="both"/>
              <w:rPr>
                <w:rFonts w:asciiTheme="minorHAnsi" w:eastAsia="Arial" w:hAnsiTheme="minorHAnsi" w:cstheme="minorHAnsi"/>
                <w:lang w:val="es-CO"/>
              </w:rPr>
            </w:pPr>
          </w:p>
        </w:tc>
        <w:tc>
          <w:tcPr>
            <w:tcW w:w="2951" w:type="dxa"/>
            <w:shd w:val="clear" w:color="auto" w:fill="E2EFDA"/>
            <w:tcMar>
              <w:top w:w="0" w:type="dxa"/>
              <w:left w:w="70" w:type="dxa"/>
              <w:bottom w:w="0" w:type="dxa"/>
              <w:right w:w="70" w:type="dxa"/>
            </w:tcMar>
            <w:vAlign w:val="center"/>
          </w:tcPr>
          <w:p w14:paraId="5AF1EAA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w:t>
            </w:r>
          </w:p>
        </w:tc>
        <w:tc>
          <w:tcPr>
            <w:tcW w:w="3209" w:type="dxa"/>
            <w:gridSpan w:val="3"/>
            <w:shd w:val="clear" w:color="auto" w:fill="E2EFDA"/>
            <w:vAlign w:val="center"/>
          </w:tcPr>
          <w:p w14:paraId="0DC49045"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1 caja o varias con 176 tizas de colores surtidos</w:t>
            </w:r>
          </w:p>
        </w:tc>
      </w:tr>
      <w:tr w:rsidR="00CE4BF4" w:rsidRPr="00E31EF0" w14:paraId="62806D33" w14:textId="77777777" w:rsidTr="002A05F7">
        <w:trPr>
          <w:trHeight w:val="240"/>
          <w:jc w:val="center"/>
        </w:trPr>
        <w:tc>
          <w:tcPr>
            <w:tcW w:w="3706" w:type="dxa"/>
            <w:gridSpan w:val="2"/>
            <w:vMerge/>
            <w:tcMar>
              <w:top w:w="0" w:type="dxa"/>
              <w:left w:w="70" w:type="dxa"/>
              <w:bottom w:w="0" w:type="dxa"/>
              <w:right w:w="70" w:type="dxa"/>
            </w:tcMar>
            <w:vAlign w:val="center"/>
          </w:tcPr>
          <w:p w14:paraId="3BB29764" w14:textId="77777777" w:rsidR="00CE4BF4" w:rsidRPr="00E31EF0" w:rsidRDefault="00CE4BF4" w:rsidP="002A05F7">
            <w:pPr>
              <w:pStyle w:val="Sinespaciado"/>
              <w:jc w:val="both"/>
              <w:rPr>
                <w:rFonts w:asciiTheme="minorHAnsi" w:eastAsia="Arial" w:hAnsiTheme="minorHAnsi" w:cstheme="minorHAnsi"/>
                <w:lang w:val="es-CO"/>
              </w:rPr>
            </w:pPr>
          </w:p>
        </w:tc>
        <w:tc>
          <w:tcPr>
            <w:tcW w:w="2951" w:type="dxa"/>
            <w:shd w:val="clear" w:color="auto" w:fill="E2EFDA"/>
            <w:tcMar>
              <w:top w:w="0" w:type="dxa"/>
              <w:left w:w="70" w:type="dxa"/>
              <w:bottom w:w="0" w:type="dxa"/>
              <w:right w:w="70" w:type="dxa"/>
            </w:tcMar>
            <w:vAlign w:val="center"/>
          </w:tcPr>
          <w:p w14:paraId="4D66BE5B"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color w:val="000000"/>
                <w:lang w:val="es-CO"/>
              </w:rPr>
              <w:t>Vida útil mínima</w:t>
            </w:r>
          </w:p>
        </w:tc>
        <w:tc>
          <w:tcPr>
            <w:tcW w:w="2257" w:type="dxa"/>
            <w:gridSpan w:val="2"/>
            <w:shd w:val="clear" w:color="auto" w:fill="E2EFDA"/>
            <w:vAlign w:val="center"/>
          </w:tcPr>
          <w:p w14:paraId="79A17987"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color w:val="000000"/>
                <w:lang w:val="es-CO"/>
              </w:rPr>
              <w:t>1</w:t>
            </w:r>
          </w:p>
        </w:tc>
        <w:tc>
          <w:tcPr>
            <w:tcW w:w="952" w:type="dxa"/>
            <w:shd w:val="clear" w:color="auto" w:fill="E2EFDA"/>
            <w:tcMar>
              <w:top w:w="0" w:type="dxa"/>
              <w:left w:w="70" w:type="dxa"/>
              <w:bottom w:w="0" w:type="dxa"/>
              <w:right w:w="70" w:type="dxa"/>
            </w:tcMar>
            <w:vAlign w:val="center"/>
          </w:tcPr>
          <w:p w14:paraId="42C03364"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color w:val="000000"/>
                <w:lang w:val="es-CO"/>
              </w:rPr>
              <w:t>Año</w:t>
            </w:r>
          </w:p>
        </w:tc>
      </w:tr>
      <w:tr w:rsidR="00CE4BF4" w:rsidRPr="00E31EF0" w14:paraId="7A57F73C" w14:textId="77777777" w:rsidTr="002A05F7">
        <w:trPr>
          <w:trHeight w:val="300"/>
          <w:jc w:val="center"/>
        </w:trPr>
        <w:tc>
          <w:tcPr>
            <w:tcW w:w="9866" w:type="dxa"/>
            <w:gridSpan w:val="6"/>
            <w:shd w:val="clear" w:color="auto" w:fill="A9D08E"/>
            <w:vAlign w:val="center"/>
          </w:tcPr>
          <w:p w14:paraId="73EA309D"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color w:val="000000"/>
                <w:lang w:val="es-CO"/>
              </w:rPr>
              <w:t>Requerimientos técnicos</w:t>
            </w:r>
          </w:p>
        </w:tc>
      </w:tr>
      <w:tr w:rsidR="00CE4BF4" w:rsidRPr="00E31EF0" w14:paraId="5190AB42" w14:textId="77777777" w:rsidTr="002A05F7">
        <w:trPr>
          <w:trHeight w:val="300"/>
          <w:jc w:val="center"/>
        </w:trPr>
        <w:tc>
          <w:tcPr>
            <w:tcW w:w="9866" w:type="dxa"/>
            <w:gridSpan w:val="6"/>
            <w:vAlign w:val="center"/>
          </w:tcPr>
          <w:p w14:paraId="1BB4B0E9"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color w:val="000000" w:themeColor="text1"/>
                <w:lang w:val="es-CO"/>
              </w:rPr>
              <w:t>Tizas no tóxicas, resistentes, que se lava fácilmente de las superficies de dibujo, la piel y de la mayoría de la ropa. Las tizas pueden venir en cajas con diferentes cantidades, siempre y cuando el total sea igual o superior a las solicitadas.</w:t>
            </w:r>
          </w:p>
          <w:p w14:paraId="7DF394B6" w14:textId="77777777" w:rsidR="00CE4BF4" w:rsidRPr="00E31EF0" w:rsidRDefault="00CE4BF4" w:rsidP="002A05F7">
            <w:pPr>
              <w:pStyle w:val="Sinespaciado"/>
              <w:jc w:val="both"/>
              <w:rPr>
                <w:rFonts w:asciiTheme="minorHAnsi" w:eastAsia="Arial" w:hAnsiTheme="minorHAnsi" w:cstheme="minorHAnsi"/>
                <w:color w:val="000000" w:themeColor="text1"/>
                <w:lang w:val="es-CO"/>
              </w:rPr>
            </w:pPr>
          </w:p>
          <w:p w14:paraId="049D018F" w14:textId="77777777" w:rsidR="00CE4BF4" w:rsidRPr="00E31EF0" w:rsidRDefault="00CE4BF4" w:rsidP="002A05F7">
            <w:pPr>
              <w:pStyle w:val="Sinespaciado"/>
              <w:jc w:val="both"/>
              <w:rPr>
                <w:rFonts w:asciiTheme="minorHAnsi" w:eastAsia="Arial" w:hAnsiTheme="minorHAnsi" w:cstheme="minorHAnsi"/>
                <w:color w:val="000000" w:themeColor="text1"/>
                <w:lang w:val="es-CO"/>
              </w:rPr>
            </w:pPr>
            <w:r w:rsidRPr="00E31EF0">
              <w:rPr>
                <w:rFonts w:asciiTheme="minorHAnsi" w:eastAsia="Arial" w:hAnsiTheme="minorHAnsi" w:cstheme="minorHAnsi"/>
                <w:color w:val="000000" w:themeColor="text1"/>
                <w:lang w:val="es-CO"/>
              </w:rPr>
              <w:t xml:space="preserve">Código </w:t>
            </w:r>
            <w:r>
              <w:rPr>
                <w:rFonts w:asciiTheme="minorHAnsi" w:eastAsia="Arial" w:hAnsiTheme="minorHAnsi" w:cstheme="minorHAnsi"/>
                <w:color w:val="000000" w:themeColor="text1"/>
                <w:lang w:val="es-CO"/>
              </w:rPr>
              <w:t>UNSPSC</w:t>
            </w:r>
            <w:r w:rsidRPr="00E31EF0">
              <w:rPr>
                <w:rFonts w:asciiTheme="minorHAnsi" w:eastAsia="Arial" w:hAnsiTheme="minorHAnsi" w:cstheme="minorHAnsi"/>
                <w:color w:val="000000" w:themeColor="text1"/>
                <w:lang w:val="es-CO"/>
              </w:rPr>
              <w:t xml:space="preserve"> 27112307</w:t>
            </w:r>
          </w:p>
          <w:p w14:paraId="16516CBF" w14:textId="77777777" w:rsidR="00CE4BF4" w:rsidRPr="00E31EF0" w:rsidRDefault="00CE4BF4" w:rsidP="002A05F7">
            <w:pPr>
              <w:pStyle w:val="Sinespaciado"/>
              <w:jc w:val="both"/>
              <w:rPr>
                <w:rFonts w:asciiTheme="minorHAnsi" w:eastAsia="Arial" w:hAnsiTheme="minorHAnsi" w:cstheme="minorHAnsi"/>
                <w:color w:val="000000" w:themeColor="text1"/>
                <w:lang w:val="es-CO"/>
              </w:rPr>
            </w:pPr>
          </w:p>
          <w:p w14:paraId="4CC58BCA" w14:textId="77777777" w:rsidR="00CE4BF4" w:rsidRPr="00E31EF0" w:rsidRDefault="00CE4BF4" w:rsidP="002A05F7">
            <w:pPr>
              <w:pStyle w:val="Sinespaciado"/>
              <w:jc w:val="both"/>
              <w:rPr>
                <w:rFonts w:asciiTheme="minorHAnsi" w:eastAsia="Arial" w:hAnsiTheme="minorHAnsi" w:cstheme="minorHAnsi"/>
                <w:color w:val="000000" w:themeColor="text1"/>
                <w:lang w:val="es-CO"/>
              </w:rPr>
            </w:pPr>
            <w:r w:rsidRPr="00E31EF0">
              <w:rPr>
                <w:rFonts w:asciiTheme="minorHAnsi" w:eastAsia="Arial" w:hAnsiTheme="minorHAnsi" w:cstheme="minorHAnsi"/>
                <w:color w:val="000000" w:themeColor="text1"/>
                <w:lang w:val="es-CO"/>
              </w:rPr>
              <w:t xml:space="preserve"> </w:t>
            </w:r>
            <w:r w:rsidRPr="00E31EF0">
              <w:rPr>
                <w:rFonts w:asciiTheme="minorHAnsi" w:eastAsia="Arial" w:hAnsiTheme="minorHAnsi" w:cstheme="minorHAnsi"/>
                <w:b/>
                <w:bCs/>
                <w:color w:val="000000" w:themeColor="text1"/>
                <w:lang w:val="es-CO"/>
              </w:rPr>
              <w:t>Nota:</w:t>
            </w:r>
            <w:r w:rsidRPr="00E31EF0">
              <w:rPr>
                <w:rFonts w:asciiTheme="minorHAnsi" w:eastAsia="Arial" w:hAnsiTheme="minorHAnsi" w:cstheme="minorHAnsi"/>
                <w:color w:val="000000" w:themeColor="text1"/>
                <w:lang w:val="es-CO"/>
              </w:rPr>
              <w:t xml:space="preserve"> la imagen es de referencia, el elemento puede tener unas características similares, siempre y cuando cumpla o mejore las especificaciones técnicas.</w:t>
            </w:r>
          </w:p>
        </w:tc>
      </w:tr>
      <w:tr w:rsidR="00CE4BF4" w:rsidRPr="00E31EF0" w14:paraId="4293D59A" w14:textId="77777777" w:rsidTr="002A05F7">
        <w:trPr>
          <w:trHeight w:val="300"/>
          <w:jc w:val="center"/>
        </w:trPr>
        <w:tc>
          <w:tcPr>
            <w:tcW w:w="9866" w:type="dxa"/>
            <w:gridSpan w:val="6"/>
            <w:shd w:val="clear" w:color="auto" w:fill="A9D08E"/>
            <w:vAlign w:val="center"/>
          </w:tcPr>
          <w:p w14:paraId="3606EBE1"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color w:val="000000"/>
                <w:lang w:val="es-CO"/>
              </w:rPr>
              <w:t>Requerimientos de seguridad</w:t>
            </w:r>
          </w:p>
        </w:tc>
      </w:tr>
      <w:tr w:rsidR="00CE4BF4" w:rsidRPr="00E31EF0" w14:paraId="2400CC71" w14:textId="77777777" w:rsidTr="002A05F7">
        <w:trPr>
          <w:trHeight w:val="300"/>
          <w:jc w:val="center"/>
        </w:trPr>
        <w:tc>
          <w:tcPr>
            <w:tcW w:w="9866" w:type="dxa"/>
            <w:gridSpan w:val="6"/>
            <w:shd w:val="clear" w:color="auto" w:fill="auto"/>
            <w:vAlign w:val="center"/>
          </w:tcPr>
          <w:p w14:paraId="3C765DF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Helvetica Neue" w:hAnsiTheme="minorHAnsi" w:cstheme="minorHAnsi"/>
                <w:color w:val="000000"/>
                <w:lang w:val="es-CO"/>
              </w:rPr>
              <w:t>Debe ser tiza de la gruesa, para evitar que al romperse o quebrarse las pequeñas partes puedan ser ingeridas.</w:t>
            </w:r>
            <w:r w:rsidRPr="00E31EF0">
              <w:rPr>
                <w:rFonts w:asciiTheme="minorHAnsi" w:eastAsia="Arial" w:hAnsiTheme="minorHAnsi" w:cstheme="minorHAnsi"/>
                <w:b/>
                <w:color w:val="000000"/>
                <w:lang w:val="es-CO"/>
              </w:rPr>
              <w:t xml:space="preserve"> </w:t>
            </w:r>
          </w:p>
        </w:tc>
      </w:tr>
      <w:tr w:rsidR="00CE4BF4" w:rsidRPr="00E31EF0" w14:paraId="6B3866AF" w14:textId="77777777" w:rsidTr="002A05F7">
        <w:trPr>
          <w:trHeight w:val="300"/>
          <w:jc w:val="center"/>
        </w:trPr>
        <w:tc>
          <w:tcPr>
            <w:tcW w:w="9866" w:type="dxa"/>
            <w:gridSpan w:val="6"/>
            <w:shd w:val="clear" w:color="auto" w:fill="A9D08E"/>
            <w:vAlign w:val="center"/>
          </w:tcPr>
          <w:p w14:paraId="4DAFC57F"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color w:val="000000"/>
                <w:lang w:val="es-CO"/>
              </w:rPr>
              <w:t>Requerimientos de salubridad</w:t>
            </w:r>
          </w:p>
        </w:tc>
      </w:tr>
      <w:tr w:rsidR="00CE4BF4" w:rsidRPr="00E31EF0" w14:paraId="37738F3F" w14:textId="77777777" w:rsidTr="002A05F7">
        <w:trPr>
          <w:trHeight w:val="320"/>
          <w:jc w:val="center"/>
        </w:trPr>
        <w:tc>
          <w:tcPr>
            <w:tcW w:w="9866" w:type="dxa"/>
            <w:gridSpan w:val="6"/>
            <w:vAlign w:val="center"/>
          </w:tcPr>
          <w:p w14:paraId="6DC847B3"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Todos los materiales deben ser nuevos, visiblemente limpios y libres de infestaciones</w:t>
            </w:r>
          </w:p>
        </w:tc>
      </w:tr>
    </w:tbl>
    <w:p w14:paraId="674B290B" w14:textId="77777777" w:rsidR="00CE4BF4" w:rsidRPr="00E31EF0" w:rsidRDefault="00CE4BF4" w:rsidP="00CE4BF4">
      <w:pPr>
        <w:pStyle w:val="Sinespaciado"/>
        <w:jc w:val="both"/>
        <w:rPr>
          <w:rFonts w:asciiTheme="minorHAnsi" w:hAnsiTheme="minorHAnsi" w:cstheme="minorHAnsi"/>
          <w:lang w:val="es-CO"/>
        </w:rPr>
      </w:pPr>
    </w:p>
    <w:p w14:paraId="49727DF0" w14:textId="77777777" w:rsidR="00CE4BF4" w:rsidRPr="00E31EF0" w:rsidRDefault="00CE4BF4" w:rsidP="00CE4BF4">
      <w:pPr>
        <w:pStyle w:val="Sinespaciado"/>
        <w:jc w:val="both"/>
        <w:rPr>
          <w:rFonts w:asciiTheme="minorHAnsi" w:hAnsiTheme="minorHAnsi" w:cstheme="minorHAnsi"/>
          <w:lang w:val="es-CO"/>
        </w:rPr>
      </w:pPr>
    </w:p>
    <w:p w14:paraId="48562C17" w14:textId="77777777" w:rsidR="00CE4BF4" w:rsidRPr="00E31EF0" w:rsidRDefault="00CE4BF4" w:rsidP="00CE4BF4">
      <w:pPr>
        <w:pStyle w:val="Sinespaciado"/>
        <w:jc w:val="both"/>
        <w:rPr>
          <w:rFonts w:asciiTheme="minorHAnsi" w:hAnsiTheme="minorHAnsi" w:cstheme="minorHAnsi"/>
          <w:lang w:val="es-CO"/>
        </w:rPr>
      </w:pPr>
    </w:p>
    <w:p w14:paraId="2CE64845" w14:textId="77777777" w:rsidR="00CE4BF4" w:rsidRPr="00E31EF0" w:rsidRDefault="00CE4BF4" w:rsidP="00CE4BF4">
      <w:pPr>
        <w:pStyle w:val="Sinespaciado"/>
        <w:jc w:val="both"/>
        <w:rPr>
          <w:rFonts w:asciiTheme="minorHAnsi" w:hAnsiTheme="minorHAnsi" w:cstheme="minorHAnsi"/>
          <w:lang w:val="es-CO"/>
        </w:rPr>
      </w:pPr>
    </w:p>
    <w:p w14:paraId="196F57B6" w14:textId="77777777" w:rsidR="00CE4BF4" w:rsidRPr="00E31EF0" w:rsidRDefault="00CE4BF4" w:rsidP="00CE4BF4">
      <w:pPr>
        <w:pStyle w:val="Sinespaciado"/>
        <w:jc w:val="both"/>
        <w:rPr>
          <w:rFonts w:asciiTheme="minorHAnsi" w:hAnsiTheme="minorHAnsi" w:cstheme="minorHAnsi"/>
          <w:lang w:val="es-CO"/>
        </w:rPr>
      </w:pPr>
    </w:p>
    <w:p w14:paraId="5F849005" w14:textId="77777777" w:rsidR="00CE4BF4" w:rsidRPr="00E31EF0" w:rsidRDefault="00CE4BF4" w:rsidP="00CE4BF4">
      <w:pPr>
        <w:pStyle w:val="Sinespaciado"/>
        <w:jc w:val="both"/>
        <w:rPr>
          <w:rFonts w:asciiTheme="minorHAnsi" w:hAnsiTheme="minorHAnsi" w:cstheme="minorHAnsi"/>
          <w:lang w:val="es-CO"/>
        </w:rPr>
      </w:pPr>
    </w:p>
    <w:p w14:paraId="7B9604C7" w14:textId="77777777" w:rsidR="00CE4BF4" w:rsidRPr="00E31EF0" w:rsidRDefault="00CE4BF4" w:rsidP="00CE4BF4">
      <w:pPr>
        <w:pStyle w:val="Sinespaciado"/>
        <w:jc w:val="both"/>
        <w:rPr>
          <w:rFonts w:asciiTheme="minorHAnsi" w:hAnsiTheme="minorHAnsi" w:cstheme="minorHAnsi"/>
          <w:lang w:val="es-CO"/>
        </w:rPr>
      </w:pPr>
    </w:p>
    <w:p w14:paraId="454234E3" w14:textId="77777777" w:rsidR="00CE4BF4" w:rsidRDefault="00CE4BF4" w:rsidP="00CE4BF4">
      <w:pPr>
        <w:pStyle w:val="Sinespaciado"/>
        <w:jc w:val="both"/>
        <w:rPr>
          <w:rFonts w:asciiTheme="minorHAnsi" w:hAnsiTheme="minorHAnsi" w:cstheme="minorHAnsi"/>
          <w:lang w:val="es-CO"/>
        </w:rPr>
      </w:pPr>
    </w:p>
    <w:p w14:paraId="17F3C634" w14:textId="77777777" w:rsidR="00CE4BF4" w:rsidRPr="00E31EF0" w:rsidRDefault="00CE4BF4" w:rsidP="00CE4BF4">
      <w:pPr>
        <w:pStyle w:val="Sinespaciado"/>
        <w:jc w:val="both"/>
        <w:rPr>
          <w:rFonts w:asciiTheme="minorHAnsi" w:hAnsiTheme="minorHAnsi" w:cstheme="minorHAnsi"/>
          <w:lang w:val="es-CO"/>
        </w:rPr>
      </w:pPr>
    </w:p>
    <w:p w14:paraId="7E077548" w14:textId="77777777" w:rsidR="00CE4BF4" w:rsidRPr="00E31EF0" w:rsidRDefault="00CE4BF4" w:rsidP="00CE4BF4">
      <w:pPr>
        <w:pStyle w:val="Sinespaciado"/>
        <w:jc w:val="both"/>
        <w:rPr>
          <w:rFonts w:asciiTheme="minorHAnsi" w:hAnsiTheme="minorHAnsi" w:cstheme="minorHAnsi"/>
          <w:lang w:val="es-CO"/>
        </w:rPr>
      </w:pPr>
    </w:p>
    <w:p w14:paraId="7F2B346D" w14:textId="77777777" w:rsidR="00CE4BF4" w:rsidRPr="00E31EF0" w:rsidRDefault="00CE4BF4" w:rsidP="00CE4BF4">
      <w:pPr>
        <w:pStyle w:val="Sinespaciado"/>
        <w:jc w:val="both"/>
        <w:rPr>
          <w:rFonts w:asciiTheme="minorHAnsi" w:hAnsiTheme="minorHAnsi" w:cstheme="minorHAnsi"/>
          <w:lang w:val="es-CO"/>
        </w:rPr>
      </w:pPr>
    </w:p>
    <w:p w14:paraId="378741BE" w14:textId="77777777" w:rsidR="00CE4BF4" w:rsidRPr="00E31EF0" w:rsidRDefault="00CE4BF4" w:rsidP="00CE4BF4">
      <w:pPr>
        <w:pStyle w:val="Sinespaciado"/>
        <w:jc w:val="both"/>
        <w:rPr>
          <w:rFonts w:asciiTheme="minorHAnsi" w:hAnsiTheme="minorHAnsi" w:cstheme="minorHAnsi"/>
          <w:lang w:val="es-CO"/>
        </w:rPr>
      </w:pPr>
    </w:p>
    <w:tbl>
      <w:tblPr>
        <w:tblW w:w="100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092"/>
        <w:gridCol w:w="1853"/>
        <w:gridCol w:w="2854"/>
        <w:gridCol w:w="3198"/>
        <w:gridCol w:w="38"/>
      </w:tblGrid>
      <w:tr w:rsidR="00CE4BF4" w:rsidRPr="00E31EF0" w14:paraId="1CD023FE" w14:textId="77777777" w:rsidTr="002A05F7">
        <w:trPr>
          <w:gridAfter w:val="1"/>
          <w:wAfter w:w="38" w:type="dxa"/>
          <w:trHeight w:val="140"/>
          <w:jc w:val="center"/>
        </w:trPr>
        <w:tc>
          <w:tcPr>
            <w:tcW w:w="3945" w:type="dxa"/>
            <w:gridSpan w:val="2"/>
            <w:shd w:val="clear" w:color="auto" w:fill="A9D08E"/>
            <w:vAlign w:val="center"/>
          </w:tcPr>
          <w:p w14:paraId="5AF1F182"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No.</w:t>
            </w:r>
            <w:r w:rsidRPr="00E31EF0">
              <w:rPr>
                <w:rFonts w:asciiTheme="minorHAnsi" w:eastAsia="Arial" w:hAnsiTheme="minorHAnsi" w:cstheme="minorHAnsi"/>
                <w:b/>
                <w:bCs/>
                <w:color w:val="000000" w:themeColor="text1"/>
                <w:lang w:val="es-CO"/>
              </w:rPr>
              <w:t xml:space="preserve"> 34</w:t>
            </w:r>
          </w:p>
        </w:tc>
        <w:tc>
          <w:tcPr>
            <w:tcW w:w="6052" w:type="dxa"/>
            <w:gridSpan w:val="2"/>
            <w:shd w:val="clear" w:color="auto" w:fill="E2EFDA"/>
            <w:vAlign w:val="center"/>
          </w:tcPr>
          <w:p w14:paraId="0ECB001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Set de cojines antifluido</w:t>
            </w:r>
          </w:p>
        </w:tc>
      </w:tr>
      <w:tr w:rsidR="00CE4BF4" w:rsidRPr="00E31EF0" w14:paraId="2DF0339B" w14:textId="77777777" w:rsidTr="002A05F7">
        <w:trPr>
          <w:gridAfter w:val="1"/>
          <w:wAfter w:w="38" w:type="dxa"/>
          <w:trHeight w:val="200"/>
          <w:jc w:val="center"/>
        </w:trPr>
        <w:tc>
          <w:tcPr>
            <w:tcW w:w="2092" w:type="dxa"/>
            <w:vMerge w:val="restart"/>
            <w:vAlign w:val="center"/>
          </w:tcPr>
          <w:p w14:paraId="7801776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53" w:type="dxa"/>
            <w:vMerge w:val="restart"/>
            <w:vAlign w:val="center"/>
          </w:tcPr>
          <w:p w14:paraId="6B4D8F3D"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b/>
                <w:color w:val="000000"/>
                <w:lang w:val="es-CO"/>
              </w:rPr>
              <w:t>N/A</w:t>
            </w:r>
          </w:p>
        </w:tc>
        <w:tc>
          <w:tcPr>
            <w:tcW w:w="2854" w:type="dxa"/>
            <w:vAlign w:val="center"/>
          </w:tcPr>
          <w:p w14:paraId="197D109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198" w:type="dxa"/>
            <w:vAlign w:val="center"/>
          </w:tcPr>
          <w:p w14:paraId="6DF3682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130793E5" w14:textId="77777777" w:rsidTr="002A05F7">
        <w:trPr>
          <w:gridAfter w:val="1"/>
          <w:wAfter w:w="38" w:type="dxa"/>
          <w:trHeight w:val="120"/>
          <w:jc w:val="center"/>
        </w:trPr>
        <w:tc>
          <w:tcPr>
            <w:tcW w:w="2092" w:type="dxa"/>
            <w:vMerge/>
            <w:vAlign w:val="center"/>
          </w:tcPr>
          <w:p w14:paraId="72F8900E"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53" w:type="dxa"/>
            <w:vMerge/>
            <w:vAlign w:val="center"/>
          </w:tcPr>
          <w:p w14:paraId="44BB659E"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54" w:type="dxa"/>
            <w:vAlign w:val="center"/>
          </w:tcPr>
          <w:p w14:paraId="6436340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198" w:type="dxa"/>
            <w:vAlign w:val="center"/>
          </w:tcPr>
          <w:p w14:paraId="0E77551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3 a 6 años</w:t>
            </w:r>
          </w:p>
        </w:tc>
      </w:tr>
      <w:tr w:rsidR="00CE4BF4" w:rsidRPr="00E31EF0" w14:paraId="45CFC9B7" w14:textId="77777777" w:rsidTr="002A05F7">
        <w:trPr>
          <w:gridAfter w:val="1"/>
          <w:wAfter w:w="38" w:type="dxa"/>
          <w:trHeight w:val="180"/>
          <w:jc w:val="center"/>
        </w:trPr>
        <w:tc>
          <w:tcPr>
            <w:tcW w:w="2092" w:type="dxa"/>
            <w:vMerge/>
            <w:vAlign w:val="center"/>
          </w:tcPr>
          <w:p w14:paraId="24C17170"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53" w:type="dxa"/>
            <w:vMerge/>
            <w:vAlign w:val="center"/>
          </w:tcPr>
          <w:p w14:paraId="2C29A6D6"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54" w:type="dxa"/>
            <w:vAlign w:val="center"/>
          </w:tcPr>
          <w:p w14:paraId="54F22EB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198" w:type="dxa"/>
            <w:vAlign w:val="center"/>
          </w:tcPr>
          <w:p w14:paraId="69F70D8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Cuerpo y movimiento</w:t>
            </w:r>
          </w:p>
        </w:tc>
      </w:tr>
      <w:tr w:rsidR="00CE4BF4" w:rsidRPr="00E31EF0" w14:paraId="5A3ECA83" w14:textId="77777777" w:rsidTr="002A05F7">
        <w:trPr>
          <w:gridAfter w:val="1"/>
          <w:wAfter w:w="38" w:type="dxa"/>
          <w:trHeight w:val="80"/>
          <w:jc w:val="center"/>
        </w:trPr>
        <w:tc>
          <w:tcPr>
            <w:tcW w:w="3945" w:type="dxa"/>
            <w:gridSpan w:val="2"/>
            <w:shd w:val="clear" w:color="auto" w:fill="A9D08E"/>
            <w:vAlign w:val="center"/>
          </w:tcPr>
          <w:p w14:paraId="4F7A561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052" w:type="dxa"/>
            <w:gridSpan w:val="2"/>
            <w:shd w:val="clear" w:color="auto" w:fill="A9D08E"/>
            <w:vAlign w:val="center"/>
          </w:tcPr>
          <w:p w14:paraId="234647D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7E258A71" w14:textId="77777777" w:rsidTr="002A05F7">
        <w:tblPrEx>
          <w:tblCellMar>
            <w:left w:w="70" w:type="dxa"/>
            <w:right w:w="70" w:type="dxa"/>
          </w:tblCellMar>
        </w:tblPrEx>
        <w:trPr>
          <w:trHeight w:val="20"/>
          <w:jc w:val="center"/>
        </w:trPr>
        <w:tc>
          <w:tcPr>
            <w:tcW w:w="3945" w:type="dxa"/>
            <w:gridSpan w:val="2"/>
            <w:vMerge w:val="restart"/>
            <w:vAlign w:val="center"/>
          </w:tcPr>
          <w:p w14:paraId="35EBE167" w14:textId="77777777" w:rsidR="00CE4BF4" w:rsidRPr="00E31EF0" w:rsidRDefault="00CE4BF4" w:rsidP="002A05F7">
            <w:pPr>
              <w:pStyle w:val="Sinespaciado"/>
              <w:jc w:val="both"/>
              <w:rPr>
                <w:rFonts w:asciiTheme="minorHAnsi" w:hAnsiTheme="minorHAnsi" w:cstheme="minorHAnsi"/>
                <w:lang w:val="es-CO"/>
              </w:rPr>
            </w:pPr>
            <w:r w:rsidRPr="00E31EF0">
              <w:rPr>
                <w:rFonts w:asciiTheme="minorHAnsi" w:hAnsiTheme="minorHAnsi" w:cstheme="minorHAnsi"/>
                <w:noProof/>
                <w:lang w:val="es-CO"/>
              </w:rPr>
              <w:drawing>
                <wp:inline distT="0" distB="0" distL="0" distR="0" wp14:anchorId="6068FBE3" wp14:editId="3694291A">
                  <wp:extent cx="1638300" cy="1638300"/>
                  <wp:effectExtent l="0" t="0" r="0" b="0"/>
                  <wp:docPr id="19" name="Imagen 19" descr="SoftScape - Cojines de piso redondos de 15 pulgadas con asas asientos flexibles para la educación a distancia en el hogar guardería preescolar salón de clases espuma de lujo de 2 pulgadas de espesor 6 piezas - Tonos surtidos Colomb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oftScape - Cojines de piso redondos de 15 pulgadas con asas asientos flexibles para la educación a distancia en el hogar guardería preescolar salón de clases espuma de lujo de 2 pulgadas de espesor 6 piezas - Tonos surtidos Colombia"/>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638300" cy="1638300"/>
                          </a:xfrm>
                          <a:prstGeom prst="rect">
                            <a:avLst/>
                          </a:prstGeom>
                          <a:noFill/>
                          <a:ln>
                            <a:noFill/>
                          </a:ln>
                        </pic:spPr>
                      </pic:pic>
                    </a:graphicData>
                  </a:graphic>
                </wp:inline>
              </w:drawing>
            </w:r>
          </w:p>
        </w:tc>
        <w:tc>
          <w:tcPr>
            <w:tcW w:w="6090" w:type="dxa"/>
            <w:gridSpan w:val="3"/>
            <w:vAlign w:val="center"/>
          </w:tcPr>
          <w:p w14:paraId="3532EFC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Cojines redondos o cuadrados para disponer en el piso, pueden ser usados para ambientar nichos de lectura, rincones de juego de roles, desarrollar asambleas, experiencias al aire libre y circuitos de movimiento.</w:t>
            </w:r>
          </w:p>
        </w:tc>
      </w:tr>
      <w:tr w:rsidR="00CE4BF4" w:rsidRPr="00E31EF0" w14:paraId="6B4775C0" w14:textId="77777777" w:rsidTr="002A05F7">
        <w:trPr>
          <w:gridAfter w:val="1"/>
          <w:wAfter w:w="38" w:type="dxa"/>
          <w:trHeight w:val="200"/>
          <w:jc w:val="center"/>
        </w:trPr>
        <w:tc>
          <w:tcPr>
            <w:tcW w:w="3945" w:type="dxa"/>
            <w:gridSpan w:val="2"/>
            <w:vMerge/>
            <w:vAlign w:val="center"/>
          </w:tcPr>
          <w:p w14:paraId="013D1980"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052" w:type="dxa"/>
            <w:gridSpan w:val="2"/>
            <w:shd w:val="clear" w:color="auto" w:fill="A9D08E"/>
            <w:vAlign w:val="center"/>
          </w:tcPr>
          <w:p w14:paraId="2007EE2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3690119A" w14:textId="77777777" w:rsidTr="002A05F7">
        <w:trPr>
          <w:gridAfter w:val="1"/>
          <w:wAfter w:w="38" w:type="dxa"/>
          <w:trHeight w:val="20"/>
          <w:jc w:val="center"/>
        </w:trPr>
        <w:tc>
          <w:tcPr>
            <w:tcW w:w="3945" w:type="dxa"/>
            <w:gridSpan w:val="2"/>
            <w:vMerge/>
            <w:vAlign w:val="center"/>
          </w:tcPr>
          <w:p w14:paraId="2F7D4591"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54" w:type="dxa"/>
            <w:shd w:val="clear" w:color="auto" w:fill="E2EFDA"/>
            <w:vAlign w:val="center"/>
          </w:tcPr>
          <w:p w14:paraId="73E2A2D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198" w:type="dxa"/>
            <w:shd w:val="clear" w:color="auto" w:fill="E2EFDA"/>
            <w:vAlign w:val="center"/>
          </w:tcPr>
          <w:p w14:paraId="588D0F4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Poliuretano de alta densidad, forrado en tela vinílica resistente y suave.</w:t>
            </w:r>
          </w:p>
        </w:tc>
      </w:tr>
      <w:tr w:rsidR="00CE4BF4" w:rsidRPr="00E31EF0" w14:paraId="0F5B1B51" w14:textId="77777777" w:rsidTr="002A05F7">
        <w:trPr>
          <w:gridAfter w:val="1"/>
          <w:wAfter w:w="38" w:type="dxa"/>
          <w:trHeight w:val="20"/>
          <w:jc w:val="center"/>
        </w:trPr>
        <w:tc>
          <w:tcPr>
            <w:tcW w:w="3945" w:type="dxa"/>
            <w:gridSpan w:val="2"/>
            <w:vMerge/>
            <w:vAlign w:val="center"/>
          </w:tcPr>
          <w:p w14:paraId="50000F9F"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54" w:type="dxa"/>
            <w:shd w:val="clear" w:color="auto" w:fill="E2EFDA"/>
            <w:vAlign w:val="center"/>
          </w:tcPr>
          <w:p w14:paraId="2D6415F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Medidas</w:t>
            </w:r>
          </w:p>
        </w:tc>
        <w:tc>
          <w:tcPr>
            <w:tcW w:w="3198" w:type="dxa"/>
            <w:shd w:val="clear" w:color="auto" w:fill="E2EFDA"/>
            <w:vAlign w:val="center"/>
          </w:tcPr>
          <w:p w14:paraId="73AB57F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De 15 pulgadas de largo x 3 pulgadas de alto</w:t>
            </w:r>
          </w:p>
        </w:tc>
      </w:tr>
      <w:tr w:rsidR="00CE4BF4" w:rsidRPr="00E31EF0" w14:paraId="5AE3118E" w14:textId="77777777" w:rsidTr="002A05F7">
        <w:trPr>
          <w:gridAfter w:val="1"/>
          <w:wAfter w:w="38" w:type="dxa"/>
          <w:trHeight w:val="20"/>
          <w:jc w:val="center"/>
        </w:trPr>
        <w:tc>
          <w:tcPr>
            <w:tcW w:w="3945" w:type="dxa"/>
            <w:gridSpan w:val="2"/>
            <w:vMerge/>
            <w:vAlign w:val="center"/>
          </w:tcPr>
          <w:p w14:paraId="3533B1E4"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54" w:type="dxa"/>
            <w:shd w:val="clear" w:color="auto" w:fill="E2EFDA"/>
            <w:vAlign w:val="center"/>
          </w:tcPr>
          <w:p w14:paraId="1B3C4BE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198" w:type="dxa"/>
            <w:shd w:val="clear" w:color="auto" w:fill="E2EFDA"/>
            <w:vAlign w:val="center"/>
          </w:tcPr>
          <w:p w14:paraId="733888C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Rojo, naranja, morado, verde amarrillo, azul, índigo.</w:t>
            </w:r>
          </w:p>
        </w:tc>
      </w:tr>
      <w:tr w:rsidR="00CE4BF4" w:rsidRPr="00E31EF0" w14:paraId="03AB260E" w14:textId="77777777" w:rsidTr="002A05F7">
        <w:trPr>
          <w:gridAfter w:val="1"/>
          <w:wAfter w:w="38" w:type="dxa"/>
          <w:trHeight w:val="20"/>
          <w:jc w:val="center"/>
        </w:trPr>
        <w:tc>
          <w:tcPr>
            <w:tcW w:w="3945" w:type="dxa"/>
            <w:gridSpan w:val="2"/>
            <w:vMerge/>
            <w:vAlign w:val="center"/>
          </w:tcPr>
          <w:p w14:paraId="54254C53"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54" w:type="dxa"/>
            <w:shd w:val="clear" w:color="auto" w:fill="E2EFDA"/>
            <w:vAlign w:val="center"/>
          </w:tcPr>
          <w:p w14:paraId="35EE00E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198" w:type="dxa"/>
            <w:shd w:val="clear" w:color="auto" w:fill="E2EFDA"/>
            <w:vAlign w:val="center"/>
          </w:tcPr>
          <w:p w14:paraId="06A5048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10 cojines</w:t>
            </w:r>
          </w:p>
        </w:tc>
      </w:tr>
      <w:tr w:rsidR="00CE4BF4" w:rsidRPr="00E31EF0" w14:paraId="39644A89" w14:textId="77777777" w:rsidTr="002A05F7">
        <w:trPr>
          <w:gridAfter w:val="1"/>
          <w:wAfter w:w="38" w:type="dxa"/>
          <w:trHeight w:val="160"/>
          <w:jc w:val="center"/>
        </w:trPr>
        <w:tc>
          <w:tcPr>
            <w:tcW w:w="9997" w:type="dxa"/>
            <w:gridSpan w:val="4"/>
            <w:shd w:val="clear" w:color="auto" w:fill="A9D08E"/>
            <w:vAlign w:val="center"/>
          </w:tcPr>
          <w:p w14:paraId="57DFA25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técnicos</w:t>
            </w:r>
          </w:p>
        </w:tc>
      </w:tr>
      <w:tr w:rsidR="00CE4BF4" w:rsidRPr="00E31EF0" w14:paraId="7B7C305E" w14:textId="77777777" w:rsidTr="002A05F7">
        <w:trPr>
          <w:gridAfter w:val="1"/>
          <w:wAfter w:w="38" w:type="dxa"/>
          <w:trHeight w:val="15"/>
          <w:jc w:val="center"/>
        </w:trPr>
        <w:tc>
          <w:tcPr>
            <w:tcW w:w="9997" w:type="dxa"/>
            <w:gridSpan w:val="4"/>
            <w:vAlign w:val="center"/>
          </w:tcPr>
          <w:p w14:paraId="578C3C9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 xml:space="preserve">Cojines redondos o cuadrados en poliuretano de alta calidad, con asas cosidas para fácil agarre y desplazamiento. Espuma de alta densidad (azul o rosada). La base debe ser antideslizante, que sea fácil identificar el lado que va en el piso lo que reduce los resbalones y deslizamientos. </w:t>
            </w:r>
          </w:p>
          <w:p w14:paraId="39FC5580" w14:textId="77777777" w:rsidR="00CE4BF4" w:rsidRPr="00E31EF0" w:rsidRDefault="00CE4BF4" w:rsidP="002A05F7">
            <w:pPr>
              <w:pStyle w:val="Sinespaciado"/>
              <w:jc w:val="both"/>
              <w:rPr>
                <w:rFonts w:asciiTheme="minorHAnsi" w:hAnsiTheme="minorHAnsi" w:cstheme="minorHAnsi"/>
                <w:shd w:val="clear" w:color="auto" w:fill="FFFFFF"/>
                <w:lang w:val="es-CO"/>
              </w:rPr>
            </w:pPr>
          </w:p>
          <w:p w14:paraId="2068ECA3" w14:textId="77777777" w:rsidR="00CE4BF4" w:rsidRPr="00E31EF0" w:rsidRDefault="00CE4BF4" w:rsidP="002A05F7">
            <w:pPr>
              <w:pStyle w:val="Sinespaciado"/>
              <w:jc w:val="both"/>
              <w:rPr>
                <w:rFonts w:asciiTheme="minorHAnsi" w:hAnsiTheme="minorHAnsi" w:cstheme="minorHAnsi"/>
                <w:shd w:val="clear" w:color="auto" w:fill="FFFFFF"/>
                <w:lang w:val="es-CO"/>
              </w:rPr>
            </w:pPr>
          </w:p>
          <w:p w14:paraId="744AFA96" w14:textId="77777777" w:rsidR="00CE4BF4" w:rsidRPr="00E31EF0" w:rsidRDefault="00CE4BF4" w:rsidP="002A05F7">
            <w:pPr>
              <w:pStyle w:val="Sinespaciado"/>
              <w:jc w:val="both"/>
              <w:rPr>
                <w:rFonts w:asciiTheme="minorHAnsi" w:eastAsia="Times New Roman"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6DE4B3E7" w14:textId="77777777" w:rsidTr="002A05F7">
        <w:trPr>
          <w:gridAfter w:val="1"/>
          <w:wAfter w:w="38" w:type="dxa"/>
          <w:trHeight w:val="160"/>
          <w:jc w:val="center"/>
        </w:trPr>
        <w:tc>
          <w:tcPr>
            <w:tcW w:w="9997" w:type="dxa"/>
            <w:gridSpan w:val="4"/>
            <w:shd w:val="clear" w:color="auto" w:fill="A9D08E"/>
            <w:vAlign w:val="center"/>
          </w:tcPr>
          <w:p w14:paraId="66588B4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3AFF42A2" w14:textId="77777777" w:rsidTr="002A05F7">
        <w:trPr>
          <w:gridAfter w:val="1"/>
          <w:wAfter w:w="38" w:type="dxa"/>
          <w:trHeight w:val="380"/>
          <w:jc w:val="center"/>
        </w:trPr>
        <w:tc>
          <w:tcPr>
            <w:tcW w:w="9997" w:type="dxa"/>
            <w:gridSpan w:val="4"/>
            <w:vAlign w:val="center"/>
          </w:tcPr>
          <w:p w14:paraId="79D6A83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Materiales no tóxicos ni nocivos, resistentes a la manipulación, evitando que, al deteriorarse, sus partes puedan ser ingeridas por los niños y/o niñas. Debe permitir a los niños y las niñas la exploración, manipulación y el acercamiento a este sin que provea peligro. Resistencia mecánica y la estabilidad suficiente para soportar las tensiones debidas al uso, sin roturas o deformaciones que puedan causar heridas.</w:t>
            </w:r>
          </w:p>
        </w:tc>
      </w:tr>
      <w:tr w:rsidR="00CE4BF4" w:rsidRPr="00E31EF0" w14:paraId="7C276563" w14:textId="77777777" w:rsidTr="002A05F7">
        <w:trPr>
          <w:gridAfter w:val="1"/>
          <w:wAfter w:w="38" w:type="dxa"/>
          <w:trHeight w:val="80"/>
          <w:jc w:val="center"/>
        </w:trPr>
        <w:tc>
          <w:tcPr>
            <w:tcW w:w="9997" w:type="dxa"/>
            <w:gridSpan w:val="4"/>
            <w:shd w:val="clear" w:color="auto" w:fill="A9D08E"/>
            <w:vAlign w:val="center"/>
          </w:tcPr>
          <w:p w14:paraId="6DAC0AC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001A5DE4" w14:textId="77777777" w:rsidTr="002A05F7">
        <w:trPr>
          <w:gridAfter w:val="1"/>
          <w:wAfter w:w="38" w:type="dxa"/>
          <w:trHeight w:val="15"/>
          <w:jc w:val="center"/>
        </w:trPr>
        <w:tc>
          <w:tcPr>
            <w:tcW w:w="9997" w:type="dxa"/>
            <w:gridSpan w:val="4"/>
            <w:vAlign w:val="center"/>
          </w:tcPr>
          <w:p w14:paraId="0E697E2E"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Se debe poder limpiar y desinfectar con todos los agentes de limpieza de uso comercial, sin que estos afecten la calidad del producto.  Debe contener instrucciones para su limpieza y desinfección, explicando la forma adecuada para su mantenimiento, así como los productos que pueden usarse para ello, y las restricciones o advertencias de productos contraindicados. Todos los materiales deben ser nuevos, visiblemente limpios y libres de infestaciones.</w:t>
            </w:r>
          </w:p>
        </w:tc>
      </w:tr>
    </w:tbl>
    <w:p w14:paraId="0E90A9A1" w14:textId="77777777" w:rsidR="00CE4BF4" w:rsidRPr="00E31EF0" w:rsidRDefault="00CE4BF4" w:rsidP="00CE4BF4">
      <w:pPr>
        <w:pStyle w:val="Sinespaciado"/>
        <w:jc w:val="both"/>
        <w:rPr>
          <w:rFonts w:asciiTheme="minorHAnsi" w:hAnsiTheme="minorHAnsi" w:cstheme="minorHAnsi"/>
          <w:lang w:val="es-CO"/>
        </w:rPr>
      </w:pPr>
    </w:p>
    <w:p w14:paraId="5EC84900" w14:textId="77777777" w:rsidR="00CE4BF4" w:rsidRPr="00E31EF0" w:rsidRDefault="00CE4BF4" w:rsidP="00CE4BF4">
      <w:pPr>
        <w:pStyle w:val="Sinespaciado"/>
        <w:jc w:val="both"/>
        <w:rPr>
          <w:rFonts w:asciiTheme="minorHAnsi" w:hAnsiTheme="minorHAnsi" w:cstheme="minorHAnsi"/>
          <w:lang w:val="es-CO"/>
        </w:rPr>
      </w:pPr>
    </w:p>
    <w:p w14:paraId="44A56018" w14:textId="77777777" w:rsidR="00CE4BF4" w:rsidRDefault="00CE4BF4" w:rsidP="00CE4BF4">
      <w:pPr>
        <w:pStyle w:val="Sinespaciado"/>
        <w:jc w:val="both"/>
        <w:rPr>
          <w:rFonts w:asciiTheme="minorHAnsi" w:hAnsiTheme="minorHAnsi" w:cstheme="minorHAnsi"/>
          <w:lang w:val="es-CO"/>
        </w:rPr>
      </w:pPr>
    </w:p>
    <w:p w14:paraId="176455A2" w14:textId="77777777" w:rsidR="00CE4BF4" w:rsidRPr="00E31EF0" w:rsidRDefault="00CE4BF4" w:rsidP="00CE4BF4">
      <w:pPr>
        <w:pStyle w:val="Sinespaciado"/>
        <w:jc w:val="both"/>
        <w:rPr>
          <w:rFonts w:asciiTheme="minorHAnsi" w:hAnsiTheme="minorHAnsi" w:cstheme="minorHAnsi"/>
          <w:lang w:val="es-CO"/>
        </w:rPr>
      </w:pPr>
    </w:p>
    <w:p w14:paraId="7F35E451" w14:textId="77777777" w:rsidR="00CE4BF4" w:rsidRPr="00E31EF0" w:rsidRDefault="00CE4BF4" w:rsidP="00CE4BF4">
      <w:pPr>
        <w:pStyle w:val="Sinespaciado"/>
        <w:jc w:val="both"/>
        <w:rPr>
          <w:rFonts w:asciiTheme="minorHAnsi" w:hAnsiTheme="minorHAnsi" w:cstheme="minorHAnsi"/>
          <w:lang w:val="es-CO"/>
        </w:rPr>
      </w:pPr>
    </w:p>
    <w:p w14:paraId="5184E7AB" w14:textId="77777777" w:rsidR="00CE4BF4" w:rsidRPr="00E31EF0" w:rsidRDefault="00CE4BF4" w:rsidP="00CE4BF4">
      <w:pPr>
        <w:pStyle w:val="Sinespaciado"/>
        <w:jc w:val="both"/>
        <w:rPr>
          <w:rFonts w:asciiTheme="minorHAnsi" w:hAnsiTheme="minorHAnsi" w:cstheme="minorHAnsi"/>
          <w:lang w:val="es-CO"/>
        </w:rPr>
      </w:pPr>
    </w:p>
    <w:p w14:paraId="72B868DB" w14:textId="77777777" w:rsidR="00CE4BF4" w:rsidRPr="00E31EF0" w:rsidRDefault="00CE4BF4" w:rsidP="00CE4BF4">
      <w:pPr>
        <w:pStyle w:val="Sinespaciado"/>
        <w:jc w:val="both"/>
        <w:rPr>
          <w:rFonts w:asciiTheme="minorHAnsi" w:hAnsiTheme="minorHAnsi" w:cstheme="minorHAnsi"/>
          <w:lang w:val="es-CO"/>
        </w:rPr>
      </w:pPr>
    </w:p>
    <w:p w14:paraId="279B7C51" w14:textId="77777777" w:rsidR="00CE4BF4" w:rsidRPr="00E31EF0" w:rsidRDefault="00CE4BF4" w:rsidP="00CE4BF4">
      <w:pPr>
        <w:pStyle w:val="Sinespaciado"/>
        <w:jc w:val="both"/>
        <w:rPr>
          <w:rFonts w:asciiTheme="minorHAnsi" w:hAnsiTheme="minorHAnsi" w:cstheme="minorHAnsi"/>
          <w:lang w:val="es-CO"/>
        </w:rPr>
      </w:pPr>
    </w:p>
    <w:tbl>
      <w:tblPr>
        <w:tblW w:w="10065" w:type="dxa"/>
        <w:jc w:val="center"/>
        <w:tblLayout w:type="fixed"/>
        <w:tblLook w:val="0400" w:firstRow="0" w:lastRow="0" w:firstColumn="0" w:lastColumn="0" w:noHBand="0" w:noVBand="1"/>
      </w:tblPr>
      <w:tblGrid>
        <w:gridCol w:w="1413"/>
        <w:gridCol w:w="1559"/>
        <w:gridCol w:w="2417"/>
        <w:gridCol w:w="4676"/>
      </w:tblGrid>
      <w:tr w:rsidR="00CE4BF4" w:rsidRPr="00E31EF0" w14:paraId="58764880" w14:textId="77777777" w:rsidTr="002A05F7">
        <w:trPr>
          <w:trHeight w:val="140"/>
          <w:jc w:val="center"/>
        </w:trPr>
        <w:tc>
          <w:tcPr>
            <w:tcW w:w="2972" w:type="dxa"/>
            <w:gridSpan w:val="2"/>
            <w:tcBorders>
              <w:top w:val="single" w:sz="4" w:space="0" w:color="000000"/>
              <w:left w:val="single" w:sz="4" w:space="0" w:color="000000"/>
              <w:bottom w:val="nil"/>
              <w:right w:val="single" w:sz="4" w:space="0" w:color="000000"/>
            </w:tcBorders>
            <w:shd w:val="clear" w:color="auto" w:fill="A9D08E"/>
            <w:vAlign w:val="center"/>
            <w:hideMark/>
          </w:tcPr>
          <w:p w14:paraId="12FCF27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Ficha técnica </w:t>
            </w:r>
            <w:r>
              <w:rPr>
                <w:rFonts w:asciiTheme="minorHAnsi" w:eastAsia="Arial" w:hAnsiTheme="minorHAnsi" w:cstheme="minorHAnsi"/>
                <w:b/>
                <w:color w:val="000000"/>
                <w:lang w:val="es-CO"/>
              </w:rPr>
              <w:t>No.</w:t>
            </w:r>
            <w:r w:rsidRPr="00E31EF0">
              <w:rPr>
                <w:rFonts w:asciiTheme="minorHAnsi" w:eastAsia="Arial" w:hAnsiTheme="minorHAnsi" w:cstheme="minorHAnsi"/>
                <w:b/>
                <w:color w:val="000000"/>
                <w:lang w:val="es-CO"/>
              </w:rPr>
              <w:t xml:space="preserve"> 35</w:t>
            </w:r>
          </w:p>
        </w:tc>
        <w:tc>
          <w:tcPr>
            <w:tcW w:w="7093" w:type="dxa"/>
            <w:gridSpan w:val="2"/>
            <w:tcBorders>
              <w:top w:val="single" w:sz="4" w:space="0" w:color="000000"/>
              <w:left w:val="nil"/>
              <w:bottom w:val="nil"/>
              <w:right w:val="single" w:sz="4" w:space="0" w:color="000000"/>
            </w:tcBorders>
            <w:shd w:val="clear" w:color="auto" w:fill="E2EFDA"/>
            <w:vAlign w:val="center"/>
            <w:hideMark/>
          </w:tcPr>
          <w:p w14:paraId="0CEF6EB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Bloques translúcidos</w:t>
            </w:r>
          </w:p>
        </w:tc>
      </w:tr>
      <w:tr w:rsidR="00CE4BF4" w:rsidRPr="00E31EF0" w14:paraId="61F0935C" w14:textId="77777777" w:rsidTr="002A05F7">
        <w:trPr>
          <w:trHeight w:val="20"/>
          <w:jc w:val="center"/>
        </w:trPr>
        <w:tc>
          <w:tcPr>
            <w:tcW w:w="1413" w:type="dxa"/>
            <w:vMerge w:val="restart"/>
            <w:tcBorders>
              <w:top w:val="single" w:sz="8" w:space="0" w:color="000000"/>
              <w:left w:val="single" w:sz="4" w:space="0" w:color="000000"/>
              <w:bottom w:val="single" w:sz="8" w:space="0" w:color="000000"/>
              <w:right w:val="single" w:sz="4" w:space="0" w:color="000000"/>
            </w:tcBorders>
            <w:vAlign w:val="center"/>
            <w:hideMark/>
          </w:tcPr>
          <w:p w14:paraId="4CC84C4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559" w:type="dxa"/>
            <w:vMerge w:val="restart"/>
            <w:tcBorders>
              <w:top w:val="single" w:sz="8" w:space="0" w:color="000000"/>
              <w:left w:val="nil"/>
              <w:bottom w:val="single" w:sz="8" w:space="0" w:color="000000"/>
              <w:right w:val="single" w:sz="4" w:space="0" w:color="000000"/>
            </w:tcBorders>
            <w:vAlign w:val="center"/>
            <w:hideMark/>
          </w:tcPr>
          <w:p w14:paraId="3B237B0A" w14:textId="77777777" w:rsidR="00CE4BF4" w:rsidRPr="00E31EF0" w:rsidRDefault="00CE4BF4" w:rsidP="002A05F7">
            <w:pPr>
              <w:pStyle w:val="Sinespaciado"/>
              <w:jc w:val="both"/>
              <w:rPr>
                <w:rFonts w:asciiTheme="minorHAnsi" w:eastAsia="Arial" w:hAnsiTheme="minorHAnsi" w:cstheme="minorHAnsi"/>
                <w:b/>
                <w:color w:val="000000"/>
                <w:lang w:val="es-CO"/>
              </w:rPr>
            </w:pPr>
            <w:r>
              <w:rPr>
                <w:rFonts w:asciiTheme="minorHAnsi" w:eastAsia="Arial" w:hAnsiTheme="minorHAnsi" w:cstheme="minorHAnsi"/>
                <w:b/>
                <w:color w:val="000000"/>
                <w:lang w:val="es-CO"/>
              </w:rPr>
              <w:t>N/A</w:t>
            </w:r>
          </w:p>
        </w:tc>
        <w:tc>
          <w:tcPr>
            <w:tcW w:w="2417" w:type="dxa"/>
            <w:tcBorders>
              <w:top w:val="single" w:sz="8" w:space="0" w:color="000000"/>
              <w:left w:val="nil"/>
              <w:bottom w:val="single" w:sz="4" w:space="0" w:color="000000"/>
              <w:right w:val="single" w:sz="4" w:space="0" w:color="000000"/>
            </w:tcBorders>
            <w:vAlign w:val="center"/>
            <w:hideMark/>
          </w:tcPr>
          <w:p w14:paraId="5B34056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4676" w:type="dxa"/>
            <w:tcBorders>
              <w:top w:val="single" w:sz="8" w:space="0" w:color="000000"/>
              <w:left w:val="nil"/>
              <w:bottom w:val="single" w:sz="4" w:space="0" w:color="000000"/>
              <w:right w:val="single" w:sz="4" w:space="0" w:color="000000"/>
            </w:tcBorders>
            <w:vAlign w:val="center"/>
            <w:hideMark/>
          </w:tcPr>
          <w:p w14:paraId="75C000EE"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7BCF847B" w14:textId="77777777" w:rsidTr="002A05F7">
        <w:trPr>
          <w:trHeight w:val="20"/>
          <w:jc w:val="center"/>
        </w:trPr>
        <w:tc>
          <w:tcPr>
            <w:tcW w:w="10065" w:type="dxa"/>
            <w:vMerge/>
            <w:tcBorders>
              <w:top w:val="single" w:sz="8" w:space="0" w:color="000000"/>
              <w:left w:val="single" w:sz="4" w:space="0" w:color="000000"/>
              <w:bottom w:val="single" w:sz="8" w:space="0" w:color="000000"/>
              <w:right w:val="single" w:sz="4" w:space="0" w:color="000000"/>
            </w:tcBorders>
            <w:vAlign w:val="center"/>
            <w:hideMark/>
          </w:tcPr>
          <w:p w14:paraId="655215A6"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1559" w:type="dxa"/>
            <w:vMerge/>
            <w:tcBorders>
              <w:top w:val="single" w:sz="8" w:space="0" w:color="000000"/>
              <w:left w:val="nil"/>
              <w:bottom w:val="single" w:sz="8" w:space="0" w:color="000000"/>
              <w:right w:val="single" w:sz="4" w:space="0" w:color="000000"/>
            </w:tcBorders>
            <w:vAlign w:val="center"/>
            <w:hideMark/>
          </w:tcPr>
          <w:p w14:paraId="19156A5B"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417" w:type="dxa"/>
            <w:tcBorders>
              <w:top w:val="nil"/>
              <w:left w:val="nil"/>
              <w:bottom w:val="single" w:sz="4" w:space="0" w:color="000000"/>
              <w:right w:val="single" w:sz="4" w:space="0" w:color="000000"/>
            </w:tcBorders>
            <w:vAlign w:val="center"/>
            <w:hideMark/>
          </w:tcPr>
          <w:p w14:paraId="659DF1D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4676" w:type="dxa"/>
            <w:tcBorders>
              <w:top w:val="single" w:sz="4" w:space="0" w:color="000000"/>
              <w:left w:val="nil"/>
              <w:bottom w:val="single" w:sz="4" w:space="0" w:color="000000"/>
              <w:right w:val="single" w:sz="4" w:space="0" w:color="000000"/>
            </w:tcBorders>
            <w:vAlign w:val="center"/>
            <w:hideMark/>
          </w:tcPr>
          <w:p w14:paraId="775465B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Grupo de edad 4 a 6 años</w:t>
            </w:r>
          </w:p>
        </w:tc>
      </w:tr>
      <w:tr w:rsidR="00CE4BF4" w:rsidRPr="00E31EF0" w14:paraId="3FD4AF3A" w14:textId="77777777" w:rsidTr="002A05F7">
        <w:trPr>
          <w:trHeight w:val="20"/>
          <w:jc w:val="center"/>
        </w:trPr>
        <w:tc>
          <w:tcPr>
            <w:tcW w:w="10065" w:type="dxa"/>
            <w:vMerge/>
            <w:tcBorders>
              <w:top w:val="single" w:sz="8" w:space="0" w:color="000000"/>
              <w:left w:val="single" w:sz="4" w:space="0" w:color="000000"/>
              <w:bottom w:val="single" w:sz="8" w:space="0" w:color="000000"/>
              <w:right w:val="single" w:sz="4" w:space="0" w:color="000000"/>
            </w:tcBorders>
            <w:vAlign w:val="center"/>
            <w:hideMark/>
          </w:tcPr>
          <w:p w14:paraId="631A62E2"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1559" w:type="dxa"/>
            <w:vMerge/>
            <w:tcBorders>
              <w:top w:val="single" w:sz="8" w:space="0" w:color="000000"/>
              <w:left w:val="nil"/>
              <w:bottom w:val="single" w:sz="8" w:space="0" w:color="000000"/>
              <w:right w:val="single" w:sz="4" w:space="0" w:color="000000"/>
            </w:tcBorders>
            <w:vAlign w:val="center"/>
            <w:hideMark/>
          </w:tcPr>
          <w:p w14:paraId="06507037"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417" w:type="dxa"/>
            <w:tcBorders>
              <w:top w:val="nil"/>
              <w:left w:val="nil"/>
              <w:bottom w:val="single" w:sz="8" w:space="0" w:color="000000"/>
              <w:right w:val="single" w:sz="4" w:space="0" w:color="000000"/>
            </w:tcBorders>
            <w:vAlign w:val="center"/>
            <w:hideMark/>
          </w:tcPr>
          <w:p w14:paraId="56EDA7F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4676" w:type="dxa"/>
            <w:tcBorders>
              <w:top w:val="single" w:sz="4" w:space="0" w:color="000000"/>
              <w:left w:val="nil"/>
              <w:bottom w:val="single" w:sz="8" w:space="0" w:color="000000"/>
              <w:right w:val="single" w:sz="4" w:space="0" w:color="000000"/>
            </w:tcBorders>
            <w:vAlign w:val="center"/>
            <w:hideMark/>
          </w:tcPr>
          <w:p w14:paraId="7651EBEC" w14:textId="77777777" w:rsidR="00CE4BF4" w:rsidRPr="00E31EF0" w:rsidRDefault="00CE4BF4" w:rsidP="002A05F7">
            <w:pPr>
              <w:pStyle w:val="Sinespaciado"/>
              <w:jc w:val="both"/>
              <w:rPr>
                <w:rFonts w:asciiTheme="minorHAnsi" w:eastAsia="Times New Roman" w:hAnsiTheme="minorHAnsi" w:cstheme="minorHAnsi"/>
                <w:color w:val="000000"/>
                <w:lang w:val="es-CO"/>
              </w:rPr>
            </w:pPr>
            <w:r w:rsidRPr="00E31EF0">
              <w:rPr>
                <w:rFonts w:asciiTheme="minorHAnsi" w:eastAsia="Arial" w:hAnsiTheme="minorHAnsi" w:cstheme="minorHAnsi"/>
                <w:color w:val="000000"/>
                <w:lang w:val="es-CO"/>
              </w:rPr>
              <w:t>Construcción y pensamiento lógico</w:t>
            </w:r>
          </w:p>
        </w:tc>
      </w:tr>
      <w:tr w:rsidR="00CE4BF4" w:rsidRPr="00E31EF0" w14:paraId="6733172E" w14:textId="77777777" w:rsidTr="002A05F7">
        <w:trPr>
          <w:trHeight w:val="80"/>
          <w:jc w:val="center"/>
        </w:trPr>
        <w:tc>
          <w:tcPr>
            <w:tcW w:w="2972" w:type="dxa"/>
            <w:gridSpan w:val="2"/>
            <w:tcBorders>
              <w:top w:val="single" w:sz="8" w:space="0" w:color="000000"/>
              <w:left w:val="single" w:sz="4" w:space="0" w:color="000000"/>
              <w:bottom w:val="single" w:sz="4" w:space="0" w:color="000000"/>
              <w:right w:val="single" w:sz="4" w:space="0" w:color="000000"/>
            </w:tcBorders>
            <w:shd w:val="clear" w:color="auto" w:fill="A9D08E"/>
            <w:vAlign w:val="center"/>
            <w:hideMark/>
          </w:tcPr>
          <w:p w14:paraId="5D530C8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7093" w:type="dxa"/>
            <w:gridSpan w:val="2"/>
            <w:tcBorders>
              <w:top w:val="single" w:sz="8" w:space="0" w:color="000000"/>
              <w:left w:val="single" w:sz="8" w:space="0" w:color="000000"/>
              <w:bottom w:val="single" w:sz="4" w:space="0" w:color="000000"/>
              <w:right w:val="single" w:sz="4" w:space="0" w:color="000000"/>
            </w:tcBorders>
            <w:shd w:val="clear" w:color="auto" w:fill="A9D08E"/>
            <w:vAlign w:val="center"/>
            <w:hideMark/>
          </w:tcPr>
          <w:p w14:paraId="5614635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2DF71F6B" w14:textId="77777777" w:rsidTr="002A05F7">
        <w:trPr>
          <w:trHeight w:val="20"/>
          <w:jc w:val="center"/>
        </w:trPr>
        <w:tc>
          <w:tcPr>
            <w:tcW w:w="2972" w:type="dxa"/>
            <w:gridSpan w:val="2"/>
            <w:vMerge w:val="restart"/>
            <w:tcBorders>
              <w:top w:val="nil"/>
              <w:left w:val="single" w:sz="4" w:space="0" w:color="000000"/>
              <w:bottom w:val="single" w:sz="8" w:space="0" w:color="000000"/>
              <w:right w:val="nil"/>
            </w:tcBorders>
            <w:vAlign w:val="center"/>
            <w:hideMark/>
          </w:tcPr>
          <w:p w14:paraId="2E0D2A1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rPr>
              <w:drawing>
                <wp:inline distT="0" distB="0" distL="0" distR="0" wp14:anchorId="6CF9AB07" wp14:editId="41230A8D">
                  <wp:extent cx="1676400" cy="1676400"/>
                  <wp:effectExtent l="0" t="0" r="0" b="0"/>
                  <wp:docPr id="21" name="Imagen 21" descr="Imagen que contiene texto, reina, cuar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descr="Imagen que contiene texto, reina, cuarto&#10;&#10;Descripción generada automáticamente"/>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676400" cy="1676400"/>
                          </a:xfrm>
                          <a:prstGeom prst="rect">
                            <a:avLst/>
                          </a:prstGeom>
                          <a:noFill/>
                          <a:ln>
                            <a:noFill/>
                          </a:ln>
                        </pic:spPr>
                      </pic:pic>
                    </a:graphicData>
                  </a:graphic>
                </wp:inline>
              </w:drawing>
            </w:r>
          </w:p>
        </w:tc>
        <w:tc>
          <w:tcPr>
            <w:tcW w:w="7093" w:type="dxa"/>
            <w:gridSpan w:val="2"/>
            <w:tcBorders>
              <w:top w:val="single" w:sz="4" w:space="0" w:color="000000"/>
              <w:left w:val="single" w:sz="8" w:space="0" w:color="000000"/>
              <w:bottom w:val="single" w:sz="8" w:space="0" w:color="000000"/>
              <w:right w:val="single" w:sz="4" w:space="0" w:color="000000"/>
            </w:tcBorders>
            <w:vAlign w:val="center"/>
            <w:hideMark/>
          </w:tcPr>
          <w:p w14:paraId="4A154B5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Kit de bloques con marco de madera e interior acrílico transparente, de colores primarios y secundarios, de figuras geométricas diferentes que contienen diversos materiales para producir sonidos. Sirve para hacer juegos de construcción y juegos de luz por su característica translúcida, tambi</w:t>
            </w:r>
            <w:r w:rsidRPr="00E31EF0">
              <w:rPr>
                <w:rFonts w:asciiTheme="minorHAnsi" w:eastAsia="Arial" w:hAnsiTheme="minorHAnsi" w:cstheme="minorHAnsi"/>
                <w:lang w:val="es-CO"/>
              </w:rPr>
              <w:t>é</w:t>
            </w:r>
            <w:r w:rsidRPr="00E31EF0">
              <w:rPr>
                <w:rFonts w:asciiTheme="minorHAnsi" w:eastAsia="Arial" w:hAnsiTheme="minorHAnsi" w:cstheme="minorHAnsi"/>
                <w:color w:val="000000"/>
                <w:lang w:val="es-CO"/>
              </w:rPr>
              <w:t>n sirven para reconocimiento de colores, formas geométricas y ejercicios de clasificación y categorización.</w:t>
            </w:r>
          </w:p>
        </w:tc>
      </w:tr>
      <w:tr w:rsidR="00CE4BF4" w:rsidRPr="00E31EF0" w14:paraId="495DEADD" w14:textId="77777777" w:rsidTr="002A05F7">
        <w:trPr>
          <w:trHeight w:val="200"/>
          <w:jc w:val="center"/>
        </w:trPr>
        <w:tc>
          <w:tcPr>
            <w:tcW w:w="11624" w:type="dxa"/>
            <w:gridSpan w:val="2"/>
            <w:vMerge/>
            <w:tcBorders>
              <w:top w:val="nil"/>
              <w:left w:val="single" w:sz="4" w:space="0" w:color="000000"/>
              <w:bottom w:val="single" w:sz="8" w:space="0" w:color="000000"/>
              <w:right w:val="nil"/>
            </w:tcBorders>
            <w:vAlign w:val="center"/>
            <w:hideMark/>
          </w:tcPr>
          <w:p w14:paraId="7C7D2029"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7093" w:type="dxa"/>
            <w:gridSpan w:val="2"/>
            <w:tcBorders>
              <w:top w:val="single" w:sz="8" w:space="0" w:color="000000"/>
              <w:left w:val="single" w:sz="8" w:space="0" w:color="000000"/>
              <w:bottom w:val="single" w:sz="4" w:space="0" w:color="000000"/>
              <w:right w:val="single" w:sz="4" w:space="0" w:color="000000"/>
            </w:tcBorders>
            <w:shd w:val="clear" w:color="auto" w:fill="A9D08E"/>
            <w:vAlign w:val="center"/>
            <w:hideMark/>
          </w:tcPr>
          <w:p w14:paraId="6747D25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7D4F7319" w14:textId="77777777" w:rsidTr="002A05F7">
        <w:trPr>
          <w:trHeight w:val="20"/>
          <w:jc w:val="center"/>
        </w:trPr>
        <w:tc>
          <w:tcPr>
            <w:tcW w:w="11624" w:type="dxa"/>
            <w:gridSpan w:val="2"/>
            <w:vMerge/>
            <w:tcBorders>
              <w:top w:val="nil"/>
              <w:left w:val="single" w:sz="4" w:space="0" w:color="000000"/>
              <w:bottom w:val="single" w:sz="8" w:space="0" w:color="000000"/>
              <w:right w:val="nil"/>
            </w:tcBorders>
            <w:vAlign w:val="center"/>
            <w:hideMark/>
          </w:tcPr>
          <w:p w14:paraId="3307F927"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417" w:type="dxa"/>
            <w:tcBorders>
              <w:top w:val="nil"/>
              <w:left w:val="single" w:sz="4" w:space="0" w:color="000000"/>
              <w:bottom w:val="single" w:sz="4" w:space="0" w:color="000000"/>
              <w:right w:val="single" w:sz="4" w:space="0" w:color="000000"/>
            </w:tcBorders>
            <w:shd w:val="clear" w:color="auto" w:fill="E2EFDA"/>
            <w:vAlign w:val="center"/>
            <w:hideMark/>
          </w:tcPr>
          <w:p w14:paraId="53EE10F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Kit bloques de</w:t>
            </w:r>
          </w:p>
          <w:p w14:paraId="6F0E2F6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Arco iris</w:t>
            </w:r>
          </w:p>
        </w:tc>
        <w:tc>
          <w:tcPr>
            <w:tcW w:w="4676" w:type="dxa"/>
            <w:tcBorders>
              <w:top w:val="nil"/>
              <w:left w:val="nil"/>
              <w:bottom w:val="single" w:sz="4" w:space="0" w:color="000000"/>
              <w:right w:val="single" w:sz="4" w:space="0" w:color="000000"/>
            </w:tcBorders>
            <w:shd w:val="clear" w:color="auto" w:fill="E2EFDA"/>
            <w:vAlign w:val="center"/>
            <w:hideMark/>
          </w:tcPr>
          <w:p w14:paraId="0E3E0B9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Kit de veinticuatro (24) bloques con marco de madera. Cuatro (4) triángulos cada uno de 10x10x4 cm, cuatro (8) semicírculos cada uno de 10x5x4 cm, cuatro (4) cuadrados cada uno de 5x5x4 cm, cuatro, cuatro (4) semi triángulos cada uno de 10x5x4 cm, cuatro (4) rectángulos cada uno de 10x5x4</w:t>
            </w:r>
            <w:r w:rsidRPr="00E31EF0">
              <w:rPr>
                <w:rFonts w:asciiTheme="minorHAnsi" w:hAnsiTheme="minorHAnsi" w:cstheme="minorHAnsi"/>
                <w:lang w:val="es-CO"/>
              </w:rPr>
              <w:t xml:space="preserve"> cm. Cada figura contiene diferentes materiales que hace que estos generen sonidos</w:t>
            </w:r>
          </w:p>
        </w:tc>
      </w:tr>
      <w:tr w:rsidR="00CE4BF4" w:rsidRPr="00E31EF0" w14:paraId="3CB2F233" w14:textId="77777777" w:rsidTr="002A05F7">
        <w:trPr>
          <w:trHeight w:val="20"/>
          <w:jc w:val="center"/>
        </w:trPr>
        <w:tc>
          <w:tcPr>
            <w:tcW w:w="11624" w:type="dxa"/>
            <w:gridSpan w:val="2"/>
            <w:vMerge/>
            <w:tcBorders>
              <w:top w:val="nil"/>
              <w:left w:val="single" w:sz="4" w:space="0" w:color="000000"/>
              <w:bottom w:val="single" w:sz="8" w:space="0" w:color="000000"/>
              <w:right w:val="nil"/>
            </w:tcBorders>
            <w:vAlign w:val="center"/>
            <w:hideMark/>
          </w:tcPr>
          <w:p w14:paraId="6BFF7EB7"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417" w:type="dxa"/>
            <w:tcBorders>
              <w:top w:val="nil"/>
              <w:left w:val="single" w:sz="4" w:space="0" w:color="000000"/>
              <w:bottom w:val="single" w:sz="4" w:space="0" w:color="000000"/>
              <w:right w:val="single" w:sz="4" w:space="0" w:color="000000"/>
            </w:tcBorders>
            <w:shd w:val="clear" w:color="auto" w:fill="E2EFDA"/>
            <w:vAlign w:val="center"/>
            <w:hideMark/>
          </w:tcPr>
          <w:p w14:paraId="43AD1D6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4676" w:type="dxa"/>
            <w:tcBorders>
              <w:top w:val="single" w:sz="4" w:space="0" w:color="000000"/>
              <w:left w:val="single" w:sz="4" w:space="0" w:color="000000"/>
              <w:bottom w:val="single" w:sz="4" w:space="0" w:color="000000"/>
              <w:right w:val="single" w:sz="4" w:space="0" w:color="000000"/>
            </w:tcBorders>
            <w:shd w:val="clear" w:color="auto" w:fill="E2EFDA"/>
            <w:vAlign w:val="center"/>
            <w:hideMark/>
          </w:tcPr>
          <w:p w14:paraId="634DDA0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 xml:space="preserve">Madera: pino pátula, pino ciprés, pino caribe o perillo seco. Acrílico con un espesor mínimo de 3 mm. La madera debe estar lacada en mate y sin ningún tipo de textura, rebaba, porosidades u olor fuerte. </w:t>
            </w:r>
            <w:r w:rsidRPr="00E31EF0">
              <w:rPr>
                <w:rFonts w:asciiTheme="minorHAnsi" w:hAnsiTheme="minorHAnsi" w:cstheme="minorHAnsi"/>
                <w:color w:val="000000"/>
                <w:lang w:val="es-CO"/>
              </w:rPr>
              <w:t xml:space="preserve">No se pueden utilizar maderas industriales o técnicas como el aglomerado, MDF, tríplex, tableros de fibra orientada (OSB), madera plástica ni balso. </w:t>
            </w:r>
          </w:p>
        </w:tc>
      </w:tr>
      <w:tr w:rsidR="00CE4BF4" w:rsidRPr="00E31EF0" w14:paraId="6DFA40C0" w14:textId="77777777" w:rsidTr="002A05F7">
        <w:trPr>
          <w:trHeight w:val="20"/>
          <w:jc w:val="center"/>
        </w:trPr>
        <w:tc>
          <w:tcPr>
            <w:tcW w:w="11624" w:type="dxa"/>
            <w:gridSpan w:val="2"/>
            <w:vMerge/>
            <w:tcBorders>
              <w:top w:val="nil"/>
              <w:left w:val="single" w:sz="4" w:space="0" w:color="000000"/>
              <w:bottom w:val="single" w:sz="8" w:space="0" w:color="000000"/>
              <w:right w:val="nil"/>
            </w:tcBorders>
            <w:vAlign w:val="center"/>
            <w:hideMark/>
          </w:tcPr>
          <w:p w14:paraId="38026153"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417" w:type="dxa"/>
            <w:tcBorders>
              <w:top w:val="nil"/>
              <w:left w:val="single" w:sz="4" w:space="0" w:color="000000"/>
              <w:bottom w:val="single" w:sz="4" w:space="0" w:color="000000"/>
              <w:right w:val="single" w:sz="4" w:space="0" w:color="000000"/>
            </w:tcBorders>
            <w:shd w:val="clear" w:color="auto" w:fill="E2EFDA"/>
            <w:vAlign w:val="center"/>
          </w:tcPr>
          <w:p w14:paraId="4E5C7BF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p w14:paraId="4D0D02F5"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4676" w:type="dxa"/>
            <w:tcBorders>
              <w:top w:val="single" w:sz="4" w:space="0" w:color="000000"/>
              <w:left w:val="nil"/>
              <w:bottom w:val="single" w:sz="4" w:space="0" w:color="000000"/>
              <w:right w:val="single" w:sz="4" w:space="0" w:color="000000"/>
            </w:tcBorders>
            <w:shd w:val="clear" w:color="auto" w:fill="E2EFDA"/>
            <w:vAlign w:val="center"/>
            <w:hideMark/>
          </w:tcPr>
          <w:p w14:paraId="0737426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Colores: madera color natural, acrílicos: acrílico transparente translúcido de colores azul, amarillo, rojo y verde.</w:t>
            </w:r>
          </w:p>
        </w:tc>
      </w:tr>
      <w:tr w:rsidR="00CE4BF4" w:rsidRPr="00E31EF0" w14:paraId="682F568B" w14:textId="77777777" w:rsidTr="002A05F7">
        <w:trPr>
          <w:trHeight w:val="20"/>
          <w:jc w:val="center"/>
        </w:trPr>
        <w:tc>
          <w:tcPr>
            <w:tcW w:w="11624" w:type="dxa"/>
            <w:gridSpan w:val="2"/>
            <w:vMerge/>
            <w:tcBorders>
              <w:top w:val="nil"/>
              <w:left w:val="single" w:sz="4" w:space="0" w:color="000000"/>
              <w:bottom w:val="single" w:sz="8" w:space="0" w:color="000000"/>
              <w:right w:val="nil"/>
            </w:tcBorders>
            <w:vAlign w:val="center"/>
            <w:hideMark/>
          </w:tcPr>
          <w:p w14:paraId="34930AD3"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417" w:type="dxa"/>
            <w:tcBorders>
              <w:top w:val="nil"/>
              <w:left w:val="single" w:sz="4" w:space="0" w:color="000000"/>
              <w:bottom w:val="single" w:sz="4" w:space="0" w:color="000000"/>
              <w:right w:val="single" w:sz="4" w:space="0" w:color="000000"/>
            </w:tcBorders>
            <w:shd w:val="clear" w:color="auto" w:fill="E2EFDA"/>
            <w:vAlign w:val="center"/>
            <w:hideMark/>
          </w:tcPr>
          <w:p w14:paraId="08130AE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4676" w:type="dxa"/>
            <w:tcBorders>
              <w:top w:val="single" w:sz="4" w:space="0" w:color="000000"/>
              <w:left w:val="nil"/>
              <w:bottom w:val="single" w:sz="4" w:space="0" w:color="000000"/>
              <w:right w:val="single" w:sz="4" w:space="0" w:color="000000"/>
            </w:tcBorders>
            <w:shd w:val="clear" w:color="auto" w:fill="E2EFDA"/>
            <w:vAlign w:val="center"/>
            <w:hideMark/>
          </w:tcPr>
          <w:p w14:paraId="5D96405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Un juego 24 bloques.</w:t>
            </w:r>
          </w:p>
        </w:tc>
      </w:tr>
      <w:tr w:rsidR="00CE4BF4" w:rsidRPr="00E31EF0" w14:paraId="25D3BE4C" w14:textId="77777777" w:rsidTr="002A05F7">
        <w:trPr>
          <w:trHeight w:val="20"/>
          <w:jc w:val="center"/>
        </w:trPr>
        <w:tc>
          <w:tcPr>
            <w:tcW w:w="11624" w:type="dxa"/>
            <w:gridSpan w:val="2"/>
            <w:vMerge/>
            <w:tcBorders>
              <w:top w:val="nil"/>
              <w:left w:val="single" w:sz="4" w:space="0" w:color="000000"/>
              <w:bottom w:val="single" w:sz="8" w:space="0" w:color="000000"/>
              <w:right w:val="nil"/>
            </w:tcBorders>
            <w:vAlign w:val="center"/>
            <w:hideMark/>
          </w:tcPr>
          <w:p w14:paraId="7B1805E2"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417" w:type="dxa"/>
            <w:tcBorders>
              <w:top w:val="nil"/>
              <w:left w:val="single" w:sz="4" w:space="0" w:color="000000"/>
              <w:bottom w:val="single" w:sz="4" w:space="0" w:color="000000"/>
              <w:right w:val="single" w:sz="4" w:space="0" w:color="000000"/>
            </w:tcBorders>
            <w:shd w:val="clear" w:color="auto" w:fill="E2EFDA"/>
            <w:vAlign w:val="center"/>
            <w:hideMark/>
          </w:tcPr>
          <w:p w14:paraId="63A6A4D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Vida útil mínima </w:t>
            </w:r>
          </w:p>
        </w:tc>
        <w:tc>
          <w:tcPr>
            <w:tcW w:w="4676" w:type="dxa"/>
            <w:tcBorders>
              <w:top w:val="nil"/>
              <w:left w:val="nil"/>
              <w:bottom w:val="single" w:sz="4" w:space="0" w:color="000000"/>
              <w:right w:val="single" w:sz="4" w:space="0" w:color="000000"/>
            </w:tcBorders>
            <w:shd w:val="clear" w:color="auto" w:fill="E2EFDA"/>
            <w:vAlign w:val="center"/>
            <w:hideMark/>
          </w:tcPr>
          <w:p w14:paraId="0B0DA73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3 años</w:t>
            </w:r>
          </w:p>
        </w:tc>
      </w:tr>
      <w:tr w:rsidR="00CE4BF4" w:rsidRPr="00E31EF0" w14:paraId="500857EC" w14:textId="77777777" w:rsidTr="002A05F7">
        <w:trPr>
          <w:trHeight w:val="160"/>
          <w:jc w:val="center"/>
        </w:trPr>
        <w:tc>
          <w:tcPr>
            <w:tcW w:w="10065" w:type="dxa"/>
            <w:gridSpan w:val="4"/>
            <w:tcBorders>
              <w:top w:val="single" w:sz="8" w:space="0" w:color="000000"/>
              <w:left w:val="single" w:sz="4" w:space="0" w:color="000000"/>
              <w:bottom w:val="single" w:sz="4" w:space="0" w:color="000000"/>
              <w:right w:val="single" w:sz="4" w:space="0" w:color="000000"/>
            </w:tcBorders>
            <w:shd w:val="clear" w:color="auto" w:fill="A9D08E"/>
            <w:vAlign w:val="center"/>
            <w:hideMark/>
          </w:tcPr>
          <w:p w14:paraId="473825A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Requerimientos técnicos </w:t>
            </w:r>
          </w:p>
        </w:tc>
      </w:tr>
      <w:tr w:rsidR="00CE4BF4" w:rsidRPr="00E31EF0" w14:paraId="082824CA" w14:textId="77777777" w:rsidTr="002A05F7">
        <w:trPr>
          <w:trHeight w:val="409"/>
          <w:jc w:val="center"/>
        </w:trPr>
        <w:tc>
          <w:tcPr>
            <w:tcW w:w="10065" w:type="dxa"/>
            <w:gridSpan w:val="4"/>
            <w:tcBorders>
              <w:top w:val="single" w:sz="4" w:space="0" w:color="000000"/>
              <w:left w:val="single" w:sz="4" w:space="0" w:color="000000"/>
              <w:bottom w:val="single" w:sz="4" w:space="0" w:color="000000"/>
              <w:right w:val="single" w:sz="4" w:space="0" w:color="000000"/>
            </w:tcBorders>
            <w:vAlign w:val="center"/>
            <w:hideMark/>
          </w:tcPr>
          <w:p w14:paraId="6B21C8AE"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 xml:space="preserve">Kit de bloques con marco de madera e interior acrílico transparente de colores diferentes (primarios y secundarios) que contienen diferentes materiales para producir sonidos, con las siguientes figuras: </w:t>
            </w: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uadrado, rectángulo, triángulo y semicírculo, tamaños diferentes, para formar y armar objetos. No debe presentar rebabas, porosidades o manchones de pegamento en la madera o el acrílico. El ensamblaje debe asegurar que las piezas no se separen con la manipulación. Los bordes del acrílico no deben estar a la vista, deben estar completamente contenidos dentro de la madera. El material debe ser de alta resistencia al uso, los golpes con el piso y a climas variados con alta humedad y temperaturas cálidas.</w:t>
            </w:r>
          </w:p>
          <w:p w14:paraId="0A1CB426" w14:textId="77777777" w:rsidR="00CE4BF4" w:rsidRPr="00E31EF0" w:rsidRDefault="00CE4BF4" w:rsidP="002A05F7">
            <w:pPr>
              <w:pStyle w:val="Sinespaciado"/>
              <w:jc w:val="both"/>
              <w:rPr>
                <w:rFonts w:asciiTheme="minorHAnsi" w:hAnsiTheme="minorHAnsi" w:cstheme="minorHAnsi"/>
                <w:shd w:val="clear" w:color="auto" w:fill="FFFFFF"/>
                <w:lang w:val="es-CO"/>
              </w:rPr>
            </w:pPr>
          </w:p>
          <w:p w14:paraId="0A37CFE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p w14:paraId="1A2E9573"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3E25A2F3" w14:textId="77777777" w:rsidTr="002A05F7">
        <w:trPr>
          <w:trHeight w:val="160"/>
          <w:jc w:val="center"/>
        </w:trPr>
        <w:tc>
          <w:tcPr>
            <w:tcW w:w="10065" w:type="dxa"/>
            <w:gridSpan w:val="4"/>
            <w:tcBorders>
              <w:top w:val="single" w:sz="8" w:space="0" w:color="000000"/>
              <w:left w:val="single" w:sz="4" w:space="0" w:color="000000"/>
              <w:bottom w:val="single" w:sz="4" w:space="0" w:color="000000"/>
              <w:right w:val="single" w:sz="4" w:space="0" w:color="000000"/>
            </w:tcBorders>
            <w:shd w:val="clear" w:color="auto" w:fill="A9D08E"/>
            <w:vAlign w:val="center"/>
            <w:hideMark/>
          </w:tcPr>
          <w:p w14:paraId="0717FBD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405A3DDF" w14:textId="77777777" w:rsidTr="002A05F7">
        <w:trPr>
          <w:trHeight w:val="660"/>
          <w:jc w:val="center"/>
        </w:trPr>
        <w:tc>
          <w:tcPr>
            <w:tcW w:w="10065" w:type="dxa"/>
            <w:gridSpan w:val="4"/>
            <w:tcBorders>
              <w:top w:val="single" w:sz="4" w:space="0" w:color="000000"/>
              <w:left w:val="single" w:sz="4" w:space="0" w:color="000000"/>
              <w:bottom w:val="single" w:sz="4" w:space="0" w:color="000000"/>
              <w:right w:val="single" w:sz="4" w:space="0" w:color="000000"/>
            </w:tcBorders>
            <w:vAlign w:val="center"/>
            <w:hideMark/>
          </w:tcPr>
          <w:p w14:paraId="44E92C6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En material no tóxico ni nocivo, resistentes a la manipulación, evitando que, al deteriorarse, sus partes puedan ser ingeridas por los niños y/o niñas. Debe permitir a los niños y las niñas la exploración, manipulación y el acercamiento a este sin que provea peligro. Resistencia mecánica y la estabilidad suficiente para soportar las tensiones debidas al uso, sin roturas, porosidades o deformaciones que puedan causar heridas.</w:t>
            </w:r>
          </w:p>
        </w:tc>
      </w:tr>
      <w:tr w:rsidR="00CE4BF4" w:rsidRPr="00E31EF0" w14:paraId="7EEC18E9" w14:textId="77777777" w:rsidTr="002A05F7">
        <w:trPr>
          <w:trHeight w:val="80"/>
          <w:jc w:val="center"/>
        </w:trPr>
        <w:tc>
          <w:tcPr>
            <w:tcW w:w="10065" w:type="dxa"/>
            <w:gridSpan w:val="4"/>
            <w:tcBorders>
              <w:top w:val="single" w:sz="4" w:space="0" w:color="000000"/>
              <w:left w:val="single" w:sz="4" w:space="0" w:color="000000"/>
              <w:bottom w:val="single" w:sz="4" w:space="0" w:color="000000"/>
              <w:right w:val="single" w:sz="4" w:space="0" w:color="000000"/>
            </w:tcBorders>
            <w:shd w:val="clear" w:color="auto" w:fill="A9D08E"/>
            <w:vAlign w:val="center"/>
            <w:hideMark/>
          </w:tcPr>
          <w:p w14:paraId="6104598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75FACA0E" w14:textId="77777777" w:rsidTr="002A05F7">
        <w:trPr>
          <w:trHeight w:val="15"/>
          <w:jc w:val="center"/>
        </w:trPr>
        <w:tc>
          <w:tcPr>
            <w:tcW w:w="10065" w:type="dxa"/>
            <w:gridSpan w:val="4"/>
            <w:tcBorders>
              <w:top w:val="single" w:sz="4" w:space="0" w:color="000000"/>
              <w:left w:val="single" w:sz="4" w:space="0" w:color="000000"/>
              <w:bottom w:val="single" w:sz="4" w:space="0" w:color="000000"/>
              <w:right w:val="single" w:sz="4" w:space="0" w:color="000000"/>
            </w:tcBorders>
            <w:vAlign w:val="center"/>
          </w:tcPr>
          <w:p w14:paraId="4284A6AB" w14:textId="77777777" w:rsidR="00CE4BF4" w:rsidRPr="00E31EF0" w:rsidRDefault="00CE4BF4" w:rsidP="002A05F7">
            <w:pPr>
              <w:pStyle w:val="Sinespaciado"/>
              <w:jc w:val="both"/>
              <w:rPr>
                <w:rFonts w:asciiTheme="minorHAnsi" w:eastAsia="Arial" w:hAnsiTheme="minorHAnsi" w:cstheme="minorHAnsi"/>
                <w:color w:val="000000"/>
                <w:lang w:val="es-CO" w:eastAsia="en-US"/>
              </w:rPr>
            </w:pPr>
            <w:r w:rsidRPr="00E31EF0">
              <w:rPr>
                <w:rFonts w:asciiTheme="minorHAnsi" w:eastAsia="Arial" w:hAnsiTheme="minorHAnsi" w:cstheme="minorHAnsi"/>
                <w:color w:val="000000"/>
                <w:lang w:val="es-CO"/>
              </w:rPr>
              <w:t xml:space="preserve">Se debe poder limpiar y desinfectar con todos los agentes de limpieza de uso comercial, sin que estos afecten la calidad del producto. Debe contener instrucciones para su limpieza y desinfección, explicando la forma adecuada para su mantenimiento, así como los productos que pueden usarse para ello, y las restricciones o advertencias de productos contraindicados. </w:t>
            </w:r>
            <w:r w:rsidRPr="00E31EF0">
              <w:rPr>
                <w:rFonts w:asciiTheme="minorHAnsi" w:eastAsia="Arial" w:hAnsiTheme="minorHAnsi" w:cstheme="minorHAnsi"/>
                <w:color w:val="000000"/>
                <w:lang w:val="es-CO" w:eastAsia="en-US"/>
              </w:rPr>
              <w:t>Todos los materiales deben ser nuevos, visiblemente limpios y libres de infestaciones.</w:t>
            </w:r>
          </w:p>
        </w:tc>
      </w:tr>
    </w:tbl>
    <w:p w14:paraId="3126766B" w14:textId="77777777" w:rsidR="00CE4BF4" w:rsidRDefault="00CE4BF4" w:rsidP="00CE4BF4">
      <w:pPr>
        <w:pStyle w:val="Sinespaciado"/>
        <w:jc w:val="both"/>
        <w:rPr>
          <w:rFonts w:asciiTheme="minorHAnsi" w:hAnsiTheme="minorHAnsi" w:cstheme="minorHAnsi"/>
          <w:lang w:val="es-CO"/>
        </w:rPr>
      </w:pPr>
    </w:p>
    <w:p w14:paraId="2B99C01D" w14:textId="77777777" w:rsidR="00CE4BF4" w:rsidRDefault="00CE4BF4" w:rsidP="00CE4BF4">
      <w:pPr>
        <w:pStyle w:val="Sinespaciado"/>
        <w:jc w:val="both"/>
        <w:rPr>
          <w:rFonts w:asciiTheme="minorHAnsi" w:hAnsiTheme="minorHAnsi" w:cstheme="minorHAnsi"/>
          <w:lang w:val="es-CO"/>
        </w:rPr>
      </w:pPr>
    </w:p>
    <w:p w14:paraId="446BD8D3" w14:textId="77777777" w:rsidR="00CE4BF4" w:rsidRDefault="00CE4BF4" w:rsidP="00CE4BF4">
      <w:pPr>
        <w:pStyle w:val="Sinespaciado"/>
        <w:jc w:val="both"/>
        <w:rPr>
          <w:rFonts w:asciiTheme="minorHAnsi" w:hAnsiTheme="minorHAnsi" w:cstheme="minorHAnsi"/>
          <w:lang w:val="es-CO"/>
        </w:rPr>
      </w:pPr>
    </w:p>
    <w:p w14:paraId="7869EAA5" w14:textId="77777777" w:rsidR="00CE4BF4" w:rsidRDefault="00CE4BF4" w:rsidP="00CE4BF4">
      <w:pPr>
        <w:pStyle w:val="Sinespaciado"/>
        <w:jc w:val="both"/>
        <w:rPr>
          <w:rFonts w:asciiTheme="minorHAnsi" w:hAnsiTheme="minorHAnsi" w:cstheme="minorHAnsi"/>
          <w:lang w:val="es-CO"/>
        </w:rPr>
      </w:pPr>
    </w:p>
    <w:p w14:paraId="125BAD89" w14:textId="77777777" w:rsidR="00CE4BF4" w:rsidRDefault="00CE4BF4" w:rsidP="00CE4BF4">
      <w:pPr>
        <w:pStyle w:val="Sinespaciado"/>
        <w:jc w:val="both"/>
        <w:rPr>
          <w:rFonts w:asciiTheme="minorHAnsi" w:hAnsiTheme="minorHAnsi" w:cstheme="minorHAnsi"/>
          <w:lang w:val="es-CO"/>
        </w:rPr>
      </w:pPr>
    </w:p>
    <w:p w14:paraId="621D2254" w14:textId="77777777" w:rsidR="00CE4BF4" w:rsidRDefault="00CE4BF4" w:rsidP="00CE4BF4">
      <w:pPr>
        <w:pStyle w:val="Sinespaciado"/>
        <w:jc w:val="both"/>
        <w:rPr>
          <w:rFonts w:asciiTheme="minorHAnsi" w:hAnsiTheme="minorHAnsi" w:cstheme="minorHAnsi"/>
          <w:lang w:val="es-CO"/>
        </w:rPr>
      </w:pPr>
    </w:p>
    <w:p w14:paraId="12BAEE40" w14:textId="77777777" w:rsidR="00CE4BF4" w:rsidRDefault="00CE4BF4" w:rsidP="00CE4BF4">
      <w:pPr>
        <w:pStyle w:val="Sinespaciado"/>
        <w:jc w:val="both"/>
        <w:rPr>
          <w:rFonts w:asciiTheme="minorHAnsi" w:hAnsiTheme="minorHAnsi" w:cstheme="minorHAnsi"/>
          <w:lang w:val="es-CO"/>
        </w:rPr>
      </w:pPr>
    </w:p>
    <w:p w14:paraId="2852B8C9" w14:textId="77777777" w:rsidR="00CE4BF4" w:rsidRDefault="00CE4BF4" w:rsidP="00CE4BF4">
      <w:pPr>
        <w:pStyle w:val="Sinespaciado"/>
        <w:jc w:val="both"/>
        <w:rPr>
          <w:rFonts w:asciiTheme="minorHAnsi" w:hAnsiTheme="minorHAnsi" w:cstheme="minorHAnsi"/>
          <w:lang w:val="es-CO"/>
        </w:rPr>
      </w:pPr>
    </w:p>
    <w:p w14:paraId="0887BEF4" w14:textId="77777777" w:rsidR="00CE4BF4" w:rsidRDefault="00CE4BF4" w:rsidP="00CE4BF4">
      <w:pPr>
        <w:pStyle w:val="Sinespaciado"/>
        <w:jc w:val="both"/>
        <w:rPr>
          <w:rFonts w:asciiTheme="minorHAnsi" w:hAnsiTheme="minorHAnsi" w:cstheme="minorHAnsi"/>
          <w:lang w:val="es-CO"/>
        </w:rPr>
      </w:pPr>
    </w:p>
    <w:p w14:paraId="5AB55880" w14:textId="77777777" w:rsidR="00CE4BF4" w:rsidRDefault="00CE4BF4" w:rsidP="00CE4BF4">
      <w:pPr>
        <w:pStyle w:val="Sinespaciado"/>
        <w:jc w:val="both"/>
        <w:rPr>
          <w:rFonts w:asciiTheme="minorHAnsi" w:hAnsiTheme="minorHAnsi" w:cstheme="minorHAnsi"/>
          <w:lang w:val="es-CO"/>
        </w:rPr>
      </w:pPr>
    </w:p>
    <w:p w14:paraId="7A1119BD" w14:textId="77777777" w:rsidR="00CE4BF4" w:rsidRDefault="00CE4BF4" w:rsidP="00CE4BF4">
      <w:pPr>
        <w:pStyle w:val="Sinespaciado"/>
        <w:jc w:val="both"/>
        <w:rPr>
          <w:rFonts w:asciiTheme="minorHAnsi" w:hAnsiTheme="minorHAnsi" w:cstheme="minorHAnsi"/>
          <w:lang w:val="es-CO"/>
        </w:rPr>
      </w:pPr>
    </w:p>
    <w:p w14:paraId="7D154F6F" w14:textId="77777777" w:rsidR="00CE4BF4" w:rsidRDefault="00CE4BF4" w:rsidP="00CE4BF4">
      <w:pPr>
        <w:pStyle w:val="Sinespaciado"/>
        <w:jc w:val="both"/>
        <w:rPr>
          <w:rFonts w:asciiTheme="minorHAnsi" w:hAnsiTheme="minorHAnsi" w:cstheme="minorHAnsi"/>
          <w:lang w:val="es-CO"/>
        </w:rPr>
      </w:pPr>
    </w:p>
    <w:p w14:paraId="35954531" w14:textId="77777777" w:rsidR="00CE4BF4" w:rsidRDefault="00CE4BF4" w:rsidP="00CE4BF4">
      <w:pPr>
        <w:pStyle w:val="Sinespaciado"/>
        <w:jc w:val="both"/>
        <w:rPr>
          <w:rFonts w:asciiTheme="minorHAnsi" w:hAnsiTheme="minorHAnsi" w:cstheme="minorHAnsi"/>
          <w:lang w:val="es-CO"/>
        </w:rPr>
      </w:pPr>
    </w:p>
    <w:p w14:paraId="3A8C49FC" w14:textId="77777777" w:rsidR="00CE4BF4" w:rsidRDefault="00CE4BF4" w:rsidP="00CE4BF4">
      <w:pPr>
        <w:pStyle w:val="Sinespaciado"/>
        <w:jc w:val="both"/>
        <w:rPr>
          <w:rFonts w:asciiTheme="minorHAnsi" w:hAnsiTheme="minorHAnsi" w:cstheme="minorHAnsi"/>
          <w:lang w:val="es-CO"/>
        </w:rPr>
      </w:pPr>
    </w:p>
    <w:p w14:paraId="32FF1294" w14:textId="77777777" w:rsidR="00CE4BF4" w:rsidRDefault="00CE4BF4" w:rsidP="00CE4BF4">
      <w:pPr>
        <w:pStyle w:val="Sinespaciado"/>
        <w:jc w:val="both"/>
        <w:rPr>
          <w:rFonts w:asciiTheme="minorHAnsi" w:hAnsiTheme="minorHAnsi" w:cstheme="minorHAnsi"/>
          <w:lang w:val="es-CO"/>
        </w:rPr>
      </w:pPr>
    </w:p>
    <w:p w14:paraId="7E787CEC" w14:textId="77777777" w:rsidR="00CE4BF4" w:rsidRDefault="00CE4BF4" w:rsidP="00CE4BF4">
      <w:pPr>
        <w:pStyle w:val="Sinespaciado"/>
        <w:jc w:val="both"/>
        <w:rPr>
          <w:rFonts w:asciiTheme="minorHAnsi" w:hAnsiTheme="minorHAnsi" w:cstheme="minorHAnsi"/>
          <w:lang w:val="es-CO"/>
        </w:rPr>
      </w:pPr>
    </w:p>
    <w:p w14:paraId="6F5D5CAC" w14:textId="77777777" w:rsidR="00CE4BF4" w:rsidRDefault="00CE4BF4" w:rsidP="00CE4BF4">
      <w:pPr>
        <w:pStyle w:val="Sinespaciado"/>
        <w:jc w:val="both"/>
        <w:rPr>
          <w:rFonts w:asciiTheme="minorHAnsi" w:hAnsiTheme="minorHAnsi" w:cstheme="minorHAnsi"/>
          <w:lang w:val="es-CO"/>
        </w:rPr>
      </w:pPr>
    </w:p>
    <w:p w14:paraId="6BB924E6" w14:textId="77777777" w:rsidR="00CE4BF4" w:rsidRDefault="00CE4BF4" w:rsidP="00CE4BF4">
      <w:pPr>
        <w:pStyle w:val="Sinespaciado"/>
        <w:jc w:val="both"/>
        <w:rPr>
          <w:rFonts w:asciiTheme="minorHAnsi" w:hAnsiTheme="minorHAnsi" w:cstheme="minorHAnsi"/>
          <w:lang w:val="es-CO"/>
        </w:rPr>
      </w:pPr>
    </w:p>
    <w:p w14:paraId="38C9737B" w14:textId="77777777" w:rsidR="00CE4BF4" w:rsidRDefault="00CE4BF4" w:rsidP="00CE4BF4">
      <w:pPr>
        <w:pStyle w:val="Sinespaciado"/>
        <w:jc w:val="both"/>
        <w:rPr>
          <w:rFonts w:asciiTheme="minorHAnsi" w:hAnsiTheme="minorHAnsi" w:cstheme="minorHAnsi"/>
          <w:lang w:val="es-CO"/>
        </w:rPr>
      </w:pPr>
    </w:p>
    <w:p w14:paraId="23600D21" w14:textId="77777777" w:rsidR="00CE4BF4" w:rsidRDefault="00CE4BF4" w:rsidP="00CE4BF4">
      <w:pPr>
        <w:pStyle w:val="Sinespaciado"/>
        <w:jc w:val="both"/>
        <w:rPr>
          <w:rFonts w:asciiTheme="minorHAnsi" w:hAnsiTheme="minorHAnsi" w:cstheme="minorHAnsi"/>
          <w:lang w:val="es-CO"/>
        </w:rPr>
      </w:pPr>
    </w:p>
    <w:p w14:paraId="36E45D7E" w14:textId="77777777" w:rsidR="00CE4BF4" w:rsidRDefault="00CE4BF4" w:rsidP="00CE4BF4">
      <w:pPr>
        <w:pStyle w:val="Sinespaciado"/>
        <w:jc w:val="both"/>
        <w:rPr>
          <w:rFonts w:asciiTheme="minorHAnsi" w:hAnsiTheme="minorHAnsi" w:cstheme="minorHAnsi"/>
          <w:lang w:val="es-CO"/>
        </w:rPr>
      </w:pPr>
    </w:p>
    <w:p w14:paraId="71E36E95" w14:textId="77777777" w:rsidR="00CE4BF4" w:rsidRDefault="00CE4BF4" w:rsidP="00CE4BF4">
      <w:pPr>
        <w:pStyle w:val="Sinespaciado"/>
        <w:jc w:val="both"/>
        <w:rPr>
          <w:rFonts w:asciiTheme="minorHAnsi" w:hAnsiTheme="minorHAnsi" w:cstheme="minorHAnsi"/>
          <w:lang w:val="es-CO"/>
        </w:rPr>
      </w:pPr>
    </w:p>
    <w:p w14:paraId="3D1632BB" w14:textId="77777777" w:rsidR="00CE4BF4" w:rsidRDefault="00CE4BF4" w:rsidP="00CE4BF4">
      <w:pPr>
        <w:pStyle w:val="Sinespaciado"/>
        <w:jc w:val="both"/>
        <w:rPr>
          <w:rFonts w:asciiTheme="minorHAnsi" w:hAnsiTheme="minorHAnsi" w:cstheme="minorHAnsi"/>
          <w:lang w:val="es-CO"/>
        </w:rPr>
      </w:pPr>
    </w:p>
    <w:p w14:paraId="17A4F94B" w14:textId="77777777" w:rsidR="00CE4BF4" w:rsidRDefault="00CE4BF4" w:rsidP="00CE4BF4">
      <w:pPr>
        <w:pStyle w:val="Sinespaciado"/>
        <w:jc w:val="both"/>
        <w:rPr>
          <w:rFonts w:asciiTheme="minorHAnsi" w:hAnsiTheme="minorHAnsi" w:cstheme="minorHAnsi"/>
          <w:lang w:val="es-CO"/>
        </w:rPr>
      </w:pPr>
    </w:p>
    <w:p w14:paraId="2EFC5F0E" w14:textId="77777777" w:rsidR="00CE4BF4" w:rsidRDefault="00CE4BF4" w:rsidP="00CE4BF4">
      <w:pPr>
        <w:pStyle w:val="Sinespaciado"/>
        <w:jc w:val="both"/>
        <w:rPr>
          <w:rFonts w:asciiTheme="minorHAnsi" w:hAnsiTheme="minorHAnsi" w:cstheme="minorHAnsi"/>
          <w:lang w:val="es-CO"/>
        </w:rPr>
      </w:pPr>
    </w:p>
    <w:p w14:paraId="22D76764" w14:textId="77777777" w:rsidR="00CE4BF4" w:rsidRDefault="00CE4BF4" w:rsidP="00CE4BF4">
      <w:pPr>
        <w:pStyle w:val="Sinespaciado"/>
        <w:jc w:val="both"/>
        <w:rPr>
          <w:rFonts w:asciiTheme="minorHAnsi" w:hAnsiTheme="minorHAnsi" w:cstheme="minorHAnsi"/>
          <w:lang w:val="es-CO"/>
        </w:rPr>
      </w:pPr>
    </w:p>
    <w:p w14:paraId="3CA62FDC" w14:textId="77777777" w:rsidR="00CE4BF4" w:rsidRDefault="00CE4BF4" w:rsidP="00CE4BF4">
      <w:pPr>
        <w:pStyle w:val="Sinespaciado"/>
        <w:jc w:val="both"/>
        <w:rPr>
          <w:rFonts w:asciiTheme="minorHAnsi" w:hAnsiTheme="minorHAnsi" w:cstheme="minorHAnsi"/>
          <w:lang w:val="es-CO"/>
        </w:rPr>
      </w:pPr>
    </w:p>
    <w:p w14:paraId="4E86DE2B" w14:textId="77777777" w:rsidR="00CE4BF4" w:rsidRDefault="00CE4BF4" w:rsidP="00CE4BF4">
      <w:pPr>
        <w:pStyle w:val="Sinespaciado"/>
        <w:jc w:val="both"/>
        <w:rPr>
          <w:rFonts w:asciiTheme="minorHAnsi" w:hAnsiTheme="minorHAnsi" w:cstheme="minorHAnsi"/>
          <w:lang w:val="es-CO"/>
        </w:rPr>
      </w:pPr>
    </w:p>
    <w:p w14:paraId="2705E9E5" w14:textId="77777777" w:rsidR="00CE4BF4" w:rsidRDefault="00CE4BF4" w:rsidP="00CE4BF4">
      <w:pPr>
        <w:pStyle w:val="Sinespaciado"/>
        <w:jc w:val="both"/>
        <w:rPr>
          <w:rFonts w:asciiTheme="minorHAnsi" w:hAnsiTheme="minorHAnsi" w:cstheme="minorHAnsi"/>
          <w:lang w:val="es-CO"/>
        </w:rPr>
      </w:pPr>
    </w:p>
    <w:p w14:paraId="28EABA9A" w14:textId="77777777" w:rsidR="00CE4BF4" w:rsidRDefault="00CE4BF4" w:rsidP="00CE4BF4">
      <w:pPr>
        <w:pStyle w:val="Sinespaciado"/>
        <w:jc w:val="both"/>
        <w:rPr>
          <w:rFonts w:asciiTheme="minorHAnsi" w:hAnsiTheme="minorHAnsi" w:cstheme="minorHAnsi"/>
          <w:lang w:val="es-CO"/>
        </w:rPr>
      </w:pPr>
    </w:p>
    <w:p w14:paraId="50057991" w14:textId="77777777" w:rsidR="00CE4BF4" w:rsidRDefault="00CE4BF4" w:rsidP="00CE4BF4">
      <w:pPr>
        <w:pStyle w:val="Sinespaciado"/>
        <w:jc w:val="both"/>
        <w:rPr>
          <w:rFonts w:asciiTheme="minorHAnsi" w:hAnsiTheme="minorHAnsi" w:cstheme="minorHAnsi"/>
          <w:lang w:val="es-CO"/>
        </w:rPr>
      </w:pPr>
    </w:p>
    <w:p w14:paraId="7D157E6C" w14:textId="77777777" w:rsidR="00CE4BF4" w:rsidRDefault="00CE4BF4" w:rsidP="00CE4BF4">
      <w:pPr>
        <w:pStyle w:val="Sinespaciado"/>
        <w:jc w:val="both"/>
        <w:rPr>
          <w:rFonts w:asciiTheme="minorHAnsi" w:hAnsiTheme="minorHAnsi" w:cstheme="minorHAnsi"/>
          <w:lang w:val="es-CO"/>
        </w:rPr>
      </w:pPr>
    </w:p>
    <w:p w14:paraId="3C9FF1C4" w14:textId="77777777" w:rsidR="00CE4BF4" w:rsidRDefault="00CE4BF4" w:rsidP="00CE4BF4">
      <w:pPr>
        <w:pStyle w:val="Sinespaciado"/>
        <w:jc w:val="both"/>
        <w:rPr>
          <w:rFonts w:asciiTheme="minorHAnsi" w:hAnsiTheme="minorHAnsi" w:cstheme="minorHAnsi"/>
          <w:lang w:val="es-CO"/>
        </w:rPr>
      </w:pPr>
    </w:p>
    <w:p w14:paraId="5F0AC1D8" w14:textId="77777777" w:rsidR="00CE4BF4" w:rsidRPr="00E31EF0" w:rsidRDefault="00CE4BF4" w:rsidP="00CE4BF4">
      <w:pPr>
        <w:pStyle w:val="Sinespaciado"/>
        <w:jc w:val="both"/>
        <w:rPr>
          <w:rFonts w:asciiTheme="minorHAnsi" w:hAnsiTheme="minorHAnsi" w:cstheme="minorHAnsi"/>
          <w:lang w:val="es-CO"/>
        </w:rPr>
      </w:pP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989"/>
        <w:gridCol w:w="1587"/>
        <w:gridCol w:w="2304"/>
        <w:gridCol w:w="2942"/>
      </w:tblGrid>
      <w:tr w:rsidR="00CE4BF4" w:rsidRPr="00E31EF0" w14:paraId="227B2676" w14:textId="77777777" w:rsidTr="002A05F7">
        <w:trPr>
          <w:trHeight w:val="210"/>
        </w:trPr>
        <w:tc>
          <w:tcPr>
            <w:tcW w:w="4005" w:type="dxa"/>
            <w:gridSpan w:val="2"/>
            <w:tcBorders>
              <w:top w:val="single" w:sz="6" w:space="0" w:color="000000"/>
              <w:left w:val="single" w:sz="6" w:space="0" w:color="000000"/>
              <w:bottom w:val="nil"/>
              <w:right w:val="single" w:sz="6" w:space="0" w:color="000000"/>
            </w:tcBorders>
            <w:shd w:val="clear" w:color="auto" w:fill="A9D08E"/>
            <w:vAlign w:val="center"/>
            <w:hideMark/>
          </w:tcPr>
          <w:p w14:paraId="3ABB6CE9"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b/>
                <w:bCs/>
                <w:color w:val="000000"/>
                <w:lang w:val="es-CO" w:eastAsia="es-CO"/>
              </w:rPr>
              <w:t xml:space="preserve">Ficha técnica </w:t>
            </w:r>
            <w:r>
              <w:rPr>
                <w:rFonts w:asciiTheme="minorHAnsi" w:eastAsia="Times New Roman" w:hAnsiTheme="minorHAnsi" w:cstheme="minorHAnsi"/>
                <w:b/>
                <w:bCs/>
                <w:color w:val="000000"/>
                <w:lang w:val="es-CO" w:eastAsia="es-CO"/>
              </w:rPr>
              <w:t>No.</w:t>
            </w:r>
            <w:r w:rsidRPr="00E31EF0">
              <w:rPr>
                <w:rFonts w:asciiTheme="minorHAnsi" w:eastAsia="Times New Roman" w:hAnsiTheme="minorHAnsi" w:cstheme="minorHAnsi"/>
                <w:b/>
                <w:bCs/>
                <w:color w:val="000000"/>
                <w:lang w:val="es-CO" w:eastAsia="es-CO"/>
              </w:rPr>
              <w:t xml:space="preserve"> 36</w:t>
            </w:r>
          </w:p>
        </w:tc>
        <w:tc>
          <w:tcPr>
            <w:tcW w:w="6045" w:type="dxa"/>
            <w:gridSpan w:val="2"/>
            <w:tcBorders>
              <w:top w:val="single" w:sz="6" w:space="0" w:color="000000"/>
              <w:left w:val="nil"/>
              <w:bottom w:val="nil"/>
              <w:right w:val="single" w:sz="6" w:space="0" w:color="000000"/>
            </w:tcBorders>
            <w:shd w:val="clear" w:color="auto" w:fill="E2EFDA"/>
            <w:vAlign w:val="center"/>
            <w:hideMark/>
          </w:tcPr>
          <w:p w14:paraId="434E00A2"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b/>
                <w:bCs/>
                <w:color w:val="000000"/>
                <w:lang w:val="es-CO" w:eastAsia="es-CO"/>
              </w:rPr>
              <w:t>Memoria USB con recursos digitales</w:t>
            </w:r>
          </w:p>
        </w:tc>
      </w:tr>
      <w:tr w:rsidR="00CE4BF4" w:rsidRPr="00E31EF0" w14:paraId="256B54AA" w14:textId="77777777" w:rsidTr="002A05F7">
        <w:trPr>
          <w:trHeight w:val="90"/>
        </w:trPr>
        <w:tc>
          <w:tcPr>
            <w:tcW w:w="2160" w:type="dxa"/>
            <w:vMerge w:val="restart"/>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97F4E03"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b/>
                <w:bCs/>
                <w:color w:val="000000"/>
                <w:lang w:val="es-CO" w:eastAsia="es-CO"/>
              </w:rPr>
              <w:t>Elemento análogo</w:t>
            </w:r>
            <w:r w:rsidRPr="00E31EF0">
              <w:rPr>
                <w:rFonts w:asciiTheme="minorHAnsi" w:eastAsia="Times New Roman" w:hAnsiTheme="minorHAnsi" w:cstheme="minorHAnsi"/>
                <w:color w:val="000000"/>
                <w:lang w:val="es-CO" w:eastAsia="es-CO"/>
              </w:rPr>
              <w:t> </w:t>
            </w:r>
          </w:p>
        </w:tc>
        <w:tc>
          <w:tcPr>
            <w:tcW w:w="1845" w:type="dxa"/>
            <w:vMerge w:val="restart"/>
            <w:tcBorders>
              <w:top w:val="single" w:sz="6" w:space="0" w:color="000000"/>
              <w:left w:val="nil"/>
              <w:bottom w:val="single" w:sz="6" w:space="0" w:color="000000"/>
              <w:right w:val="single" w:sz="6" w:space="0" w:color="000000"/>
            </w:tcBorders>
            <w:shd w:val="clear" w:color="auto" w:fill="auto"/>
            <w:vAlign w:val="center"/>
            <w:hideMark/>
          </w:tcPr>
          <w:p w14:paraId="53E0BE6D" w14:textId="77777777" w:rsidR="00CE4BF4" w:rsidRPr="00E31EF0" w:rsidRDefault="00CE4BF4" w:rsidP="002A05F7">
            <w:pPr>
              <w:pStyle w:val="Sinespaciado"/>
              <w:jc w:val="both"/>
              <w:rPr>
                <w:rFonts w:asciiTheme="minorHAnsi" w:eastAsia="Times New Roman" w:hAnsiTheme="minorHAnsi" w:cstheme="minorHAnsi"/>
                <w:lang w:val="es-CO" w:eastAsia="es-CO"/>
              </w:rPr>
            </w:pPr>
            <w:r>
              <w:rPr>
                <w:rFonts w:asciiTheme="minorHAnsi" w:eastAsia="Times New Roman" w:hAnsiTheme="minorHAnsi" w:cstheme="minorHAnsi"/>
                <w:b/>
                <w:bCs/>
                <w:color w:val="000000"/>
                <w:lang w:val="es-CO" w:eastAsia="es-CO"/>
              </w:rPr>
              <w:t>N/A</w:t>
            </w:r>
            <w:r w:rsidRPr="00E31EF0">
              <w:rPr>
                <w:rFonts w:asciiTheme="minorHAnsi" w:eastAsia="Times New Roman" w:hAnsiTheme="minorHAnsi" w:cstheme="minorHAnsi"/>
                <w:color w:val="000000"/>
                <w:lang w:val="es-CO" w:eastAsia="es-CO"/>
              </w:rPr>
              <w:t> </w:t>
            </w:r>
          </w:p>
        </w:tc>
        <w:tc>
          <w:tcPr>
            <w:tcW w:w="2610" w:type="dxa"/>
            <w:tcBorders>
              <w:top w:val="single" w:sz="6" w:space="0" w:color="000000"/>
              <w:left w:val="nil"/>
              <w:bottom w:val="single" w:sz="6" w:space="0" w:color="000000"/>
              <w:right w:val="single" w:sz="6" w:space="0" w:color="000000"/>
            </w:tcBorders>
            <w:shd w:val="clear" w:color="auto" w:fill="auto"/>
            <w:vAlign w:val="center"/>
            <w:hideMark/>
          </w:tcPr>
          <w:p w14:paraId="6FF646AB"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b/>
                <w:bCs/>
                <w:color w:val="000000"/>
                <w:lang w:val="es-CO" w:eastAsia="es-CO"/>
              </w:rPr>
              <w:t>Categoría general</w:t>
            </w:r>
            <w:r w:rsidRPr="00E31EF0">
              <w:rPr>
                <w:rFonts w:asciiTheme="minorHAnsi" w:eastAsia="Times New Roman" w:hAnsiTheme="minorHAnsi" w:cstheme="minorHAnsi"/>
                <w:color w:val="000000"/>
                <w:lang w:val="es-CO" w:eastAsia="es-CO"/>
              </w:rPr>
              <w:t> </w:t>
            </w:r>
          </w:p>
        </w:tc>
        <w:tc>
          <w:tcPr>
            <w:tcW w:w="3420" w:type="dxa"/>
            <w:tcBorders>
              <w:top w:val="single" w:sz="6" w:space="0" w:color="000000"/>
              <w:left w:val="nil"/>
              <w:bottom w:val="single" w:sz="6" w:space="0" w:color="000000"/>
              <w:right w:val="single" w:sz="6" w:space="0" w:color="000000"/>
            </w:tcBorders>
            <w:shd w:val="clear" w:color="auto" w:fill="auto"/>
            <w:vAlign w:val="center"/>
            <w:hideMark/>
          </w:tcPr>
          <w:p w14:paraId="5601FD9D"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color w:val="000000"/>
                <w:lang w:val="es-CO" w:eastAsia="es-CO"/>
              </w:rPr>
              <w:t>Material pedagógico </w:t>
            </w:r>
          </w:p>
        </w:tc>
      </w:tr>
      <w:tr w:rsidR="00CE4BF4" w:rsidRPr="00E31EF0" w14:paraId="1BB57BE9" w14:textId="77777777" w:rsidTr="002A05F7">
        <w:trPr>
          <w:trHeight w:val="180"/>
        </w:trPr>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19BD56D" w14:textId="77777777" w:rsidR="00CE4BF4" w:rsidRPr="00E31EF0" w:rsidRDefault="00CE4BF4" w:rsidP="002A05F7">
            <w:pPr>
              <w:pStyle w:val="Sinespaciado"/>
              <w:jc w:val="both"/>
              <w:rPr>
                <w:rFonts w:asciiTheme="minorHAnsi" w:eastAsia="Times New Roman" w:hAnsiTheme="minorHAnsi" w:cstheme="minorHAnsi"/>
                <w:lang w:val="es-CO" w:eastAsia="es-CO"/>
              </w:rPr>
            </w:pPr>
          </w:p>
        </w:tc>
        <w:tc>
          <w:tcPr>
            <w:tcW w:w="0" w:type="auto"/>
            <w:vMerge/>
            <w:tcBorders>
              <w:top w:val="single" w:sz="6" w:space="0" w:color="000000"/>
              <w:left w:val="nil"/>
              <w:bottom w:val="single" w:sz="6" w:space="0" w:color="000000"/>
              <w:right w:val="single" w:sz="6" w:space="0" w:color="000000"/>
            </w:tcBorders>
            <w:shd w:val="clear" w:color="auto" w:fill="auto"/>
            <w:vAlign w:val="center"/>
            <w:hideMark/>
          </w:tcPr>
          <w:p w14:paraId="72577E00" w14:textId="77777777" w:rsidR="00CE4BF4" w:rsidRPr="00E31EF0" w:rsidRDefault="00CE4BF4" w:rsidP="002A05F7">
            <w:pPr>
              <w:pStyle w:val="Sinespaciado"/>
              <w:jc w:val="both"/>
              <w:rPr>
                <w:rFonts w:asciiTheme="minorHAnsi" w:eastAsia="Times New Roman" w:hAnsiTheme="minorHAnsi" w:cstheme="minorHAnsi"/>
                <w:lang w:val="es-CO" w:eastAsia="es-CO"/>
              </w:rPr>
            </w:pPr>
          </w:p>
        </w:tc>
        <w:tc>
          <w:tcPr>
            <w:tcW w:w="2610" w:type="dxa"/>
            <w:tcBorders>
              <w:top w:val="nil"/>
              <w:left w:val="nil"/>
              <w:bottom w:val="single" w:sz="6" w:space="0" w:color="000000"/>
              <w:right w:val="single" w:sz="6" w:space="0" w:color="000000"/>
            </w:tcBorders>
            <w:shd w:val="clear" w:color="auto" w:fill="auto"/>
            <w:vAlign w:val="center"/>
            <w:hideMark/>
          </w:tcPr>
          <w:p w14:paraId="2189CA2D"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b/>
                <w:bCs/>
                <w:color w:val="000000"/>
                <w:lang w:val="es-CO" w:eastAsia="es-CO"/>
              </w:rPr>
              <w:t>Clasificación</w:t>
            </w:r>
            <w:r w:rsidRPr="00E31EF0">
              <w:rPr>
                <w:rFonts w:asciiTheme="minorHAnsi" w:eastAsia="Times New Roman" w:hAnsiTheme="minorHAnsi" w:cstheme="minorHAnsi"/>
                <w:color w:val="000000"/>
                <w:lang w:val="es-CO" w:eastAsia="es-CO"/>
              </w:rPr>
              <w:t> </w:t>
            </w:r>
          </w:p>
        </w:tc>
        <w:tc>
          <w:tcPr>
            <w:tcW w:w="3420" w:type="dxa"/>
            <w:tcBorders>
              <w:top w:val="single" w:sz="6" w:space="0" w:color="000000"/>
              <w:left w:val="nil"/>
              <w:bottom w:val="single" w:sz="6" w:space="0" w:color="000000"/>
              <w:right w:val="single" w:sz="6" w:space="0" w:color="000000"/>
            </w:tcBorders>
            <w:shd w:val="clear" w:color="auto" w:fill="auto"/>
            <w:vAlign w:val="center"/>
            <w:hideMark/>
          </w:tcPr>
          <w:p w14:paraId="3E1DE3B5"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color w:val="000000"/>
                <w:lang w:val="es-CO" w:eastAsia="es-CO"/>
              </w:rPr>
              <w:t>Uso de 1º a 5º grado </w:t>
            </w:r>
          </w:p>
        </w:tc>
      </w:tr>
      <w:tr w:rsidR="00CE4BF4" w:rsidRPr="00E31EF0" w14:paraId="16A648C0" w14:textId="77777777" w:rsidTr="002A05F7">
        <w:trPr>
          <w:trHeight w:val="75"/>
        </w:trPr>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C5F555D" w14:textId="77777777" w:rsidR="00CE4BF4" w:rsidRPr="00E31EF0" w:rsidRDefault="00CE4BF4" w:rsidP="002A05F7">
            <w:pPr>
              <w:pStyle w:val="Sinespaciado"/>
              <w:jc w:val="both"/>
              <w:rPr>
                <w:rFonts w:asciiTheme="minorHAnsi" w:eastAsia="Times New Roman" w:hAnsiTheme="minorHAnsi" w:cstheme="minorHAnsi"/>
                <w:lang w:val="es-CO" w:eastAsia="es-CO"/>
              </w:rPr>
            </w:pPr>
          </w:p>
        </w:tc>
        <w:tc>
          <w:tcPr>
            <w:tcW w:w="0" w:type="auto"/>
            <w:vMerge/>
            <w:tcBorders>
              <w:top w:val="single" w:sz="6" w:space="0" w:color="000000"/>
              <w:left w:val="nil"/>
              <w:bottom w:val="single" w:sz="6" w:space="0" w:color="000000"/>
              <w:right w:val="single" w:sz="6" w:space="0" w:color="000000"/>
            </w:tcBorders>
            <w:shd w:val="clear" w:color="auto" w:fill="auto"/>
            <w:vAlign w:val="center"/>
            <w:hideMark/>
          </w:tcPr>
          <w:p w14:paraId="105AA1B6" w14:textId="77777777" w:rsidR="00CE4BF4" w:rsidRPr="00E31EF0" w:rsidRDefault="00CE4BF4" w:rsidP="002A05F7">
            <w:pPr>
              <w:pStyle w:val="Sinespaciado"/>
              <w:jc w:val="both"/>
              <w:rPr>
                <w:rFonts w:asciiTheme="minorHAnsi" w:eastAsia="Times New Roman" w:hAnsiTheme="minorHAnsi" w:cstheme="minorHAnsi"/>
                <w:lang w:val="es-CO" w:eastAsia="es-CO"/>
              </w:rPr>
            </w:pPr>
          </w:p>
        </w:tc>
        <w:tc>
          <w:tcPr>
            <w:tcW w:w="2610" w:type="dxa"/>
            <w:tcBorders>
              <w:top w:val="nil"/>
              <w:left w:val="nil"/>
              <w:bottom w:val="single" w:sz="6" w:space="0" w:color="000000"/>
              <w:right w:val="single" w:sz="6" w:space="0" w:color="000000"/>
            </w:tcBorders>
            <w:shd w:val="clear" w:color="auto" w:fill="auto"/>
            <w:vAlign w:val="center"/>
            <w:hideMark/>
          </w:tcPr>
          <w:p w14:paraId="7FFA7D2F"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b/>
                <w:bCs/>
                <w:color w:val="000000"/>
                <w:lang w:val="es-CO" w:eastAsia="es-CO"/>
              </w:rPr>
              <w:t>Categoría</w:t>
            </w:r>
            <w:r w:rsidRPr="00E31EF0">
              <w:rPr>
                <w:rFonts w:asciiTheme="minorHAnsi" w:eastAsia="Times New Roman" w:hAnsiTheme="minorHAnsi" w:cstheme="minorHAnsi"/>
                <w:color w:val="000000"/>
                <w:lang w:val="es-CO" w:eastAsia="es-CO"/>
              </w:rPr>
              <w:t> </w:t>
            </w:r>
          </w:p>
        </w:tc>
        <w:tc>
          <w:tcPr>
            <w:tcW w:w="3420" w:type="dxa"/>
            <w:tcBorders>
              <w:top w:val="single" w:sz="6" w:space="0" w:color="000000"/>
              <w:left w:val="nil"/>
              <w:bottom w:val="single" w:sz="6" w:space="0" w:color="000000"/>
              <w:right w:val="single" w:sz="6" w:space="0" w:color="000000"/>
            </w:tcBorders>
            <w:shd w:val="clear" w:color="auto" w:fill="auto"/>
            <w:vAlign w:val="center"/>
            <w:hideMark/>
          </w:tcPr>
          <w:p w14:paraId="47A16B83"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color w:val="000000"/>
                <w:lang w:val="es-CO" w:eastAsia="es-CO"/>
              </w:rPr>
              <w:t>Tecnología / tecnología </w:t>
            </w:r>
          </w:p>
        </w:tc>
      </w:tr>
      <w:tr w:rsidR="00CE4BF4" w:rsidRPr="00E31EF0" w14:paraId="6462FFE5" w14:textId="77777777" w:rsidTr="002A05F7">
        <w:trPr>
          <w:trHeight w:val="120"/>
        </w:trPr>
        <w:tc>
          <w:tcPr>
            <w:tcW w:w="4005" w:type="dxa"/>
            <w:gridSpan w:val="2"/>
            <w:tcBorders>
              <w:top w:val="single" w:sz="6" w:space="0" w:color="000000"/>
              <w:left w:val="single" w:sz="6" w:space="0" w:color="000000"/>
              <w:bottom w:val="single" w:sz="6" w:space="0" w:color="000000"/>
              <w:right w:val="single" w:sz="6" w:space="0" w:color="000000"/>
            </w:tcBorders>
            <w:shd w:val="clear" w:color="auto" w:fill="A9D08E"/>
            <w:vAlign w:val="center"/>
            <w:hideMark/>
          </w:tcPr>
          <w:p w14:paraId="04419E28"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b/>
                <w:bCs/>
                <w:color w:val="000000"/>
                <w:lang w:val="es-CO" w:eastAsia="es-CO"/>
              </w:rPr>
              <w:t>Imagen</w:t>
            </w:r>
            <w:r w:rsidRPr="00E31EF0">
              <w:rPr>
                <w:rFonts w:asciiTheme="minorHAnsi" w:eastAsia="Times New Roman" w:hAnsiTheme="minorHAnsi" w:cstheme="minorHAnsi"/>
                <w:color w:val="000000"/>
                <w:lang w:val="es-CO" w:eastAsia="es-CO"/>
              </w:rPr>
              <w:t> </w:t>
            </w:r>
          </w:p>
        </w:tc>
        <w:tc>
          <w:tcPr>
            <w:tcW w:w="6045" w:type="dxa"/>
            <w:gridSpan w:val="2"/>
            <w:tcBorders>
              <w:top w:val="single" w:sz="6" w:space="0" w:color="000000"/>
              <w:left w:val="single" w:sz="6" w:space="0" w:color="000000"/>
              <w:bottom w:val="single" w:sz="6" w:space="0" w:color="000000"/>
              <w:right w:val="single" w:sz="6" w:space="0" w:color="000000"/>
            </w:tcBorders>
            <w:shd w:val="clear" w:color="auto" w:fill="A9D08E"/>
            <w:vAlign w:val="center"/>
            <w:hideMark/>
          </w:tcPr>
          <w:p w14:paraId="645D250B"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b/>
                <w:bCs/>
                <w:color w:val="000000"/>
                <w:lang w:val="es-CO" w:eastAsia="es-CO"/>
              </w:rPr>
              <w:t>Descripción y uso</w:t>
            </w:r>
            <w:r w:rsidRPr="00E31EF0">
              <w:rPr>
                <w:rFonts w:asciiTheme="minorHAnsi" w:eastAsia="Times New Roman" w:hAnsiTheme="minorHAnsi" w:cstheme="minorHAnsi"/>
                <w:color w:val="000000"/>
                <w:lang w:val="es-CO" w:eastAsia="es-CO"/>
              </w:rPr>
              <w:t> </w:t>
            </w:r>
          </w:p>
        </w:tc>
      </w:tr>
      <w:tr w:rsidR="00CE4BF4" w:rsidRPr="00E31EF0" w14:paraId="37901889" w14:textId="77777777" w:rsidTr="002A05F7">
        <w:trPr>
          <w:trHeight w:val="15"/>
        </w:trPr>
        <w:tc>
          <w:tcPr>
            <w:tcW w:w="4005" w:type="dxa"/>
            <w:gridSpan w:val="2"/>
            <w:vMerge w:val="restart"/>
            <w:tcBorders>
              <w:top w:val="nil"/>
              <w:left w:val="single" w:sz="6" w:space="0" w:color="000000"/>
              <w:bottom w:val="nil"/>
              <w:right w:val="nil"/>
            </w:tcBorders>
            <w:shd w:val="clear" w:color="auto" w:fill="auto"/>
            <w:vAlign w:val="center"/>
            <w:hideMark/>
          </w:tcPr>
          <w:p w14:paraId="44FFD96B"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hAnsiTheme="minorHAnsi" w:cstheme="minorHAnsi"/>
                <w:b/>
                <w:bCs/>
                <w:noProof/>
                <w:color w:val="2E74B5" w:themeColor="accent5" w:themeShade="BF"/>
                <w:lang w:val="es-CO"/>
              </w:rPr>
              <w:drawing>
                <wp:inline distT="0" distB="0" distL="0" distR="0" wp14:anchorId="7858A959" wp14:editId="7C65AB46">
                  <wp:extent cx="1228725" cy="1095375"/>
                  <wp:effectExtent l="0" t="0" r="9525" b="9525"/>
                  <wp:docPr id="245" name="Imagen 245" descr="Imagen de la pantalla de un celular&#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Imagen 245" descr="Imagen de la pantalla de un celular&#10;&#10;Descripción generada automáticamente con confianza baja"/>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228725" cy="1095375"/>
                          </a:xfrm>
                          <a:prstGeom prst="rect">
                            <a:avLst/>
                          </a:prstGeom>
                          <a:noFill/>
                          <a:ln>
                            <a:noFill/>
                          </a:ln>
                        </pic:spPr>
                      </pic:pic>
                    </a:graphicData>
                  </a:graphic>
                </wp:inline>
              </w:drawing>
            </w:r>
            <w:r w:rsidRPr="00E31EF0">
              <w:rPr>
                <w:rFonts w:asciiTheme="minorHAnsi" w:eastAsia="Times New Roman" w:hAnsiTheme="minorHAnsi" w:cstheme="minorHAnsi"/>
                <w:color w:val="000000"/>
                <w:lang w:val="es-CO" w:eastAsia="es-CO"/>
              </w:rPr>
              <w:t> </w:t>
            </w:r>
          </w:p>
        </w:tc>
        <w:tc>
          <w:tcPr>
            <w:tcW w:w="6045" w:type="dxa"/>
            <w:gridSpan w:val="2"/>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644C6EC"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color w:val="000000"/>
                <w:lang w:val="es-CO" w:eastAsia="es-CO"/>
              </w:rPr>
              <w:t>Dispositivo USB de 128gb con recursos seleccionados que serán dispuestos por el MEN. El contratista deberá cargar la colección de recursos digitales entregado por el MEN a las USB, las cual incluye actividades pertinentes para estudiantes, alineadas con los referentes de calidad del MEN, y que cuenta con una guía interactiva para el docente. Incluye colecciones de videos, imágenes y recursos bibliográficos.  </w:t>
            </w:r>
          </w:p>
        </w:tc>
      </w:tr>
      <w:tr w:rsidR="00CE4BF4" w:rsidRPr="00E31EF0" w14:paraId="27A34C31" w14:textId="77777777" w:rsidTr="002A05F7">
        <w:trPr>
          <w:trHeight w:val="90"/>
        </w:trPr>
        <w:tc>
          <w:tcPr>
            <w:tcW w:w="0" w:type="auto"/>
            <w:gridSpan w:val="2"/>
            <w:vMerge/>
            <w:tcBorders>
              <w:top w:val="nil"/>
              <w:left w:val="single" w:sz="6" w:space="0" w:color="000000"/>
              <w:bottom w:val="nil"/>
              <w:right w:val="nil"/>
            </w:tcBorders>
            <w:shd w:val="clear" w:color="auto" w:fill="auto"/>
            <w:vAlign w:val="center"/>
            <w:hideMark/>
          </w:tcPr>
          <w:p w14:paraId="2E0A2094" w14:textId="77777777" w:rsidR="00CE4BF4" w:rsidRPr="00E31EF0" w:rsidRDefault="00CE4BF4" w:rsidP="002A05F7">
            <w:pPr>
              <w:pStyle w:val="Sinespaciado"/>
              <w:jc w:val="both"/>
              <w:rPr>
                <w:rFonts w:asciiTheme="minorHAnsi" w:eastAsia="Times New Roman" w:hAnsiTheme="minorHAnsi" w:cstheme="minorHAnsi"/>
                <w:lang w:val="es-CO" w:eastAsia="es-CO"/>
              </w:rPr>
            </w:pPr>
          </w:p>
        </w:tc>
        <w:tc>
          <w:tcPr>
            <w:tcW w:w="6045" w:type="dxa"/>
            <w:gridSpan w:val="2"/>
            <w:tcBorders>
              <w:top w:val="single" w:sz="6" w:space="0" w:color="000000"/>
              <w:left w:val="single" w:sz="6" w:space="0" w:color="000000"/>
              <w:bottom w:val="single" w:sz="6" w:space="0" w:color="000000"/>
              <w:right w:val="single" w:sz="6" w:space="0" w:color="000000"/>
            </w:tcBorders>
            <w:shd w:val="clear" w:color="auto" w:fill="A9D08E"/>
            <w:vAlign w:val="center"/>
            <w:hideMark/>
          </w:tcPr>
          <w:p w14:paraId="55909B51"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b/>
                <w:bCs/>
                <w:color w:val="000000"/>
                <w:lang w:val="es-CO" w:eastAsia="es-CO"/>
              </w:rPr>
              <w:t>Especificaciones técnicas</w:t>
            </w:r>
            <w:r w:rsidRPr="00E31EF0">
              <w:rPr>
                <w:rFonts w:asciiTheme="minorHAnsi" w:eastAsia="Times New Roman" w:hAnsiTheme="minorHAnsi" w:cstheme="minorHAnsi"/>
                <w:color w:val="000000"/>
                <w:lang w:val="es-CO" w:eastAsia="es-CO"/>
              </w:rPr>
              <w:t> </w:t>
            </w:r>
          </w:p>
        </w:tc>
      </w:tr>
      <w:tr w:rsidR="00CE4BF4" w:rsidRPr="00E31EF0" w14:paraId="343416D8" w14:textId="77777777" w:rsidTr="002A05F7">
        <w:trPr>
          <w:trHeight w:val="15"/>
        </w:trPr>
        <w:tc>
          <w:tcPr>
            <w:tcW w:w="0" w:type="auto"/>
            <w:gridSpan w:val="2"/>
            <w:vMerge/>
            <w:tcBorders>
              <w:top w:val="nil"/>
              <w:left w:val="single" w:sz="6" w:space="0" w:color="000000"/>
              <w:bottom w:val="nil"/>
              <w:right w:val="nil"/>
            </w:tcBorders>
            <w:shd w:val="clear" w:color="auto" w:fill="auto"/>
            <w:vAlign w:val="center"/>
            <w:hideMark/>
          </w:tcPr>
          <w:p w14:paraId="3EAEBE81" w14:textId="77777777" w:rsidR="00CE4BF4" w:rsidRPr="00E31EF0" w:rsidRDefault="00CE4BF4" w:rsidP="002A05F7">
            <w:pPr>
              <w:pStyle w:val="Sinespaciado"/>
              <w:jc w:val="both"/>
              <w:rPr>
                <w:rFonts w:asciiTheme="minorHAnsi" w:eastAsia="Times New Roman" w:hAnsiTheme="minorHAnsi" w:cstheme="minorHAnsi"/>
                <w:lang w:val="es-CO" w:eastAsia="es-CO"/>
              </w:rPr>
            </w:pPr>
          </w:p>
        </w:tc>
        <w:tc>
          <w:tcPr>
            <w:tcW w:w="2610" w:type="dxa"/>
            <w:tcBorders>
              <w:top w:val="nil"/>
              <w:left w:val="single" w:sz="6" w:space="0" w:color="000000"/>
              <w:bottom w:val="single" w:sz="6" w:space="0" w:color="000000"/>
              <w:right w:val="single" w:sz="6" w:space="0" w:color="000000"/>
            </w:tcBorders>
            <w:shd w:val="clear" w:color="auto" w:fill="E2EFDA"/>
            <w:vAlign w:val="center"/>
            <w:hideMark/>
          </w:tcPr>
          <w:p w14:paraId="50CF3860"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b/>
                <w:bCs/>
                <w:color w:val="000000"/>
                <w:lang w:val="es-CO" w:eastAsia="es-CO"/>
              </w:rPr>
              <w:t>Color</w:t>
            </w:r>
            <w:r w:rsidRPr="00E31EF0">
              <w:rPr>
                <w:rFonts w:asciiTheme="minorHAnsi" w:eastAsia="Times New Roman" w:hAnsiTheme="minorHAnsi" w:cstheme="minorHAnsi"/>
                <w:color w:val="000000"/>
                <w:lang w:val="es-CO" w:eastAsia="es-CO"/>
              </w:rPr>
              <w:t> </w:t>
            </w:r>
          </w:p>
        </w:tc>
        <w:tc>
          <w:tcPr>
            <w:tcW w:w="3420" w:type="dxa"/>
            <w:tcBorders>
              <w:top w:val="single" w:sz="6" w:space="0" w:color="000000"/>
              <w:left w:val="nil"/>
              <w:bottom w:val="single" w:sz="6" w:space="0" w:color="000000"/>
              <w:right w:val="single" w:sz="6" w:space="0" w:color="000000"/>
            </w:tcBorders>
            <w:shd w:val="clear" w:color="auto" w:fill="E2EFDA"/>
            <w:vAlign w:val="center"/>
            <w:hideMark/>
          </w:tcPr>
          <w:p w14:paraId="38B288BA"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lang w:val="es-CO" w:eastAsia="es-CO"/>
              </w:rPr>
              <w:t>USB colores variados </w:t>
            </w:r>
          </w:p>
        </w:tc>
      </w:tr>
      <w:tr w:rsidR="00CE4BF4" w:rsidRPr="00E31EF0" w14:paraId="4B5E3564" w14:textId="77777777" w:rsidTr="002A05F7">
        <w:trPr>
          <w:trHeight w:val="90"/>
        </w:trPr>
        <w:tc>
          <w:tcPr>
            <w:tcW w:w="0" w:type="auto"/>
            <w:gridSpan w:val="2"/>
            <w:vMerge/>
            <w:tcBorders>
              <w:top w:val="nil"/>
              <w:left w:val="single" w:sz="6" w:space="0" w:color="000000"/>
              <w:bottom w:val="nil"/>
              <w:right w:val="nil"/>
            </w:tcBorders>
            <w:shd w:val="clear" w:color="auto" w:fill="auto"/>
            <w:vAlign w:val="center"/>
            <w:hideMark/>
          </w:tcPr>
          <w:p w14:paraId="4D5D3D0D" w14:textId="77777777" w:rsidR="00CE4BF4" w:rsidRPr="00E31EF0" w:rsidRDefault="00CE4BF4" w:rsidP="002A05F7">
            <w:pPr>
              <w:pStyle w:val="Sinespaciado"/>
              <w:jc w:val="both"/>
              <w:rPr>
                <w:rFonts w:asciiTheme="minorHAnsi" w:eastAsia="Times New Roman" w:hAnsiTheme="minorHAnsi" w:cstheme="minorHAnsi"/>
                <w:lang w:val="es-CO" w:eastAsia="es-CO"/>
              </w:rPr>
            </w:pPr>
          </w:p>
        </w:tc>
        <w:tc>
          <w:tcPr>
            <w:tcW w:w="2610" w:type="dxa"/>
            <w:tcBorders>
              <w:top w:val="nil"/>
              <w:left w:val="single" w:sz="6" w:space="0" w:color="000000"/>
              <w:bottom w:val="single" w:sz="6" w:space="0" w:color="000000"/>
              <w:right w:val="single" w:sz="6" w:space="0" w:color="000000"/>
            </w:tcBorders>
            <w:shd w:val="clear" w:color="auto" w:fill="E2EFDA"/>
            <w:vAlign w:val="center"/>
            <w:hideMark/>
          </w:tcPr>
          <w:p w14:paraId="0CFBFABC"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b/>
                <w:bCs/>
                <w:color w:val="000000"/>
                <w:lang w:val="es-CO" w:eastAsia="es-CO"/>
              </w:rPr>
              <w:t>Contenido mínimo</w:t>
            </w:r>
            <w:r w:rsidRPr="00E31EF0">
              <w:rPr>
                <w:rFonts w:asciiTheme="minorHAnsi" w:eastAsia="Times New Roman" w:hAnsiTheme="minorHAnsi" w:cstheme="minorHAnsi"/>
                <w:color w:val="000000"/>
                <w:lang w:val="es-CO" w:eastAsia="es-CO"/>
              </w:rPr>
              <w:t> </w:t>
            </w:r>
          </w:p>
        </w:tc>
        <w:tc>
          <w:tcPr>
            <w:tcW w:w="3420" w:type="dxa"/>
            <w:tcBorders>
              <w:top w:val="single" w:sz="6" w:space="0" w:color="000000"/>
              <w:left w:val="nil"/>
              <w:bottom w:val="single" w:sz="6" w:space="0" w:color="000000"/>
              <w:right w:val="single" w:sz="6" w:space="0" w:color="000000"/>
            </w:tcBorders>
            <w:shd w:val="clear" w:color="auto" w:fill="E2EFDA"/>
            <w:vAlign w:val="center"/>
            <w:hideMark/>
          </w:tcPr>
          <w:p w14:paraId="39CEBE10"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color w:val="000000"/>
                <w:lang w:val="es-CO" w:eastAsia="es-CO"/>
              </w:rPr>
              <w:t>El contenido es entregado por el MEN para ser cargado por el contratista. </w:t>
            </w:r>
          </w:p>
        </w:tc>
      </w:tr>
      <w:tr w:rsidR="00CE4BF4" w:rsidRPr="00E31EF0" w14:paraId="5D2EC5B8" w14:textId="77777777" w:rsidTr="002A05F7">
        <w:trPr>
          <w:trHeight w:val="180"/>
        </w:trPr>
        <w:tc>
          <w:tcPr>
            <w:tcW w:w="10065" w:type="dxa"/>
            <w:gridSpan w:val="4"/>
            <w:tcBorders>
              <w:top w:val="single" w:sz="6" w:space="0" w:color="000000"/>
              <w:left w:val="single" w:sz="6" w:space="0" w:color="000000"/>
              <w:bottom w:val="single" w:sz="6" w:space="0" w:color="000000"/>
              <w:right w:val="single" w:sz="6" w:space="0" w:color="000000"/>
            </w:tcBorders>
            <w:shd w:val="clear" w:color="auto" w:fill="A9D08E"/>
            <w:vAlign w:val="center"/>
            <w:hideMark/>
          </w:tcPr>
          <w:p w14:paraId="78332567"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b/>
                <w:bCs/>
                <w:color w:val="000000"/>
                <w:lang w:val="es-CO" w:eastAsia="es-CO"/>
              </w:rPr>
              <w:t>Requerimientos técnicos</w:t>
            </w:r>
          </w:p>
        </w:tc>
      </w:tr>
      <w:tr w:rsidR="00CE4BF4" w:rsidRPr="00E31EF0" w14:paraId="799E2C0D" w14:textId="77777777" w:rsidTr="002A05F7">
        <w:trPr>
          <w:trHeight w:val="480"/>
        </w:trPr>
        <w:tc>
          <w:tcPr>
            <w:tcW w:w="10065" w:type="dxa"/>
            <w:gridSpan w:val="4"/>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66413DC"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color w:val="000000"/>
                <w:lang w:val="es-CO" w:eastAsia="es-CO"/>
              </w:rPr>
              <w:t>USB de 128gb unicolor o colores variados, marca reconocida que garantice calidad. </w:t>
            </w:r>
          </w:p>
          <w:p w14:paraId="285ACDF8"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color w:val="000000"/>
                <w:lang w:val="es-CO" w:eastAsia="es-CO"/>
              </w:rPr>
              <w:t> </w:t>
            </w:r>
          </w:p>
          <w:p w14:paraId="3E9C5DEA"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color w:val="000000"/>
                <w:lang w:val="es-CO" w:eastAsia="es-CO"/>
              </w:rPr>
              <w:t>El MEN entregará al contratista la colección digital, la cual deberá ser cargada a cada USB para que haga parte de cada kit </w:t>
            </w:r>
          </w:p>
          <w:p w14:paraId="0FCBA40A"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lang w:val="es-CO" w:eastAsia="es-CO"/>
              </w:rPr>
              <w:t> </w:t>
            </w:r>
          </w:p>
          <w:p w14:paraId="1260D8CB"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shd w:val="clear" w:color="auto" w:fill="FFFFFF"/>
                <w:lang w:val="es-CO" w:eastAsia="es-CO"/>
              </w:rPr>
              <w:t xml:space="preserve">Código </w:t>
            </w:r>
            <w:r>
              <w:rPr>
                <w:rFonts w:asciiTheme="minorHAnsi" w:eastAsia="Times New Roman" w:hAnsiTheme="minorHAnsi" w:cstheme="minorHAnsi"/>
                <w:shd w:val="clear" w:color="auto" w:fill="FFFFFF"/>
                <w:lang w:val="es-CO" w:eastAsia="es-CO"/>
              </w:rPr>
              <w:t>UNSPSC</w:t>
            </w:r>
            <w:r w:rsidRPr="00E31EF0">
              <w:rPr>
                <w:rFonts w:asciiTheme="minorHAnsi" w:eastAsia="Times New Roman" w:hAnsiTheme="minorHAnsi" w:cstheme="minorHAnsi"/>
                <w:shd w:val="clear" w:color="auto" w:fill="FFFFFF"/>
                <w:lang w:val="es-CO" w:eastAsia="es-CO"/>
              </w:rPr>
              <w:t xml:space="preserve"> 43202010</w:t>
            </w:r>
            <w:r w:rsidRPr="00E31EF0">
              <w:rPr>
                <w:rFonts w:asciiTheme="minorHAnsi" w:eastAsia="Times New Roman" w:hAnsiTheme="minorHAnsi" w:cstheme="minorHAnsi"/>
                <w:lang w:val="es-CO" w:eastAsia="es-CO"/>
              </w:rPr>
              <w:t> </w:t>
            </w:r>
          </w:p>
          <w:p w14:paraId="2869B053"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b/>
                <w:bCs/>
                <w:shd w:val="clear" w:color="auto" w:fill="FFFFFF"/>
                <w:lang w:val="es-CO" w:eastAsia="es-CO"/>
              </w:rPr>
              <w:t>Nota:</w:t>
            </w:r>
            <w:r w:rsidRPr="00E31EF0">
              <w:rPr>
                <w:rFonts w:asciiTheme="minorHAnsi" w:eastAsia="Times New Roman" w:hAnsiTheme="minorHAnsi" w:cstheme="minorHAnsi"/>
                <w:shd w:val="clear" w:color="auto" w:fill="FFFFFF"/>
                <w:lang w:val="es-CO" w:eastAsia="es-CO"/>
              </w:rPr>
              <w:t xml:space="preserve"> las imágenes son de referencia, el elemento puede tener unas características similares, siempre y cuando cumpla o mejore las especificaciones técnicas.</w:t>
            </w:r>
            <w:r w:rsidRPr="00E31EF0">
              <w:rPr>
                <w:rFonts w:asciiTheme="minorHAnsi" w:eastAsia="Times New Roman" w:hAnsiTheme="minorHAnsi" w:cstheme="minorHAnsi"/>
                <w:lang w:val="es-CO" w:eastAsia="es-CO"/>
              </w:rPr>
              <w:t> </w:t>
            </w:r>
          </w:p>
        </w:tc>
      </w:tr>
      <w:tr w:rsidR="00CE4BF4" w:rsidRPr="00E31EF0" w14:paraId="3F39ABA4" w14:textId="77777777" w:rsidTr="002A05F7">
        <w:trPr>
          <w:trHeight w:val="90"/>
        </w:trPr>
        <w:tc>
          <w:tcPr>
            <w:tcW w:w="10065" w:type="dxa"/>
            <w:gridSpan w:val="4"/>
            <w:tcBorders>
              <w:top w:val="single" w:sz="6" w:space="0" w:color="000000"/>
              <w:left w:val="single" w:sz="6" w:space="0" w:color="000000"/>
              <w:bottom w:val="single" w:sz="6" w:space="0" w:color="000000"/>
              <w:right w:val="single" w:sz="6" w:space="0" w:color="000000"/>
            </w:tcBorders>
            <w:shd w:val="clear" w:color="auto" w:fill="A9D08E"/>
            <w:vAlign w:val="center"/>
            <w:hideMark/>
          </w:tcPr>
          <w:p w14:paraId="440CEF00"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b/>
                <w:bCs/>
                <w:color w:val="000000"/>
                <w:lang w:val="es-CO" w:eastAsia="es-CO"/>
              </w:rPr>
              <w:t>Requerimientos de seguridad</w:t>
            </w:r>
          </w:p>
        </w:tc>
      </w:tr>
      <w:tr w:rsidR="00CE4BF4" w:rsidRPr="00E31EF0" w14:paraId="51BA5E6E" w14:textId="77777777" w:rsidTr="002A05F7">
        <w:trPr>
          <w:trHeight w:val="510"/>
        </w:trPr>
        <w:tc>
          <w:tcPr>
            <w:tcW w:w="10065" w:type="dxa"/>
            <w:gridSpan w:val="4"/>
            <w:tcBorders>
              <w:top w:val="single" w:sz="6" w:space="0" w:color="000000"/>
              <w:left w:val="single" w:sz="6" w:space="0" w:color="000000"/>
              <w:bottom w:val="nil"/>
              <w:right w:val="single" w:sz="6" w:space="0" w:color="000000"/>
            </w:tcBorders>
            <w:shd w:val="clear" w:color="auto" w:fill="auto"/>
            <w:vAlign w:val="center"/>
            <w:hideMark/>
          </w:tcPr>
          <w:p w14:paraId="227A87D9"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color w:val="000000"/>
                <w:lang w:val="es-CO" w:eastAsia="es-CO"/>
              </w:rPr>
              <w:t>En material no tóxico ni nocivo, resistentes a la manipulación, evitando que, al deteriorarse, sus partes puedan ser ingeridas por los niños y/o niñas. Debe permitir a los niños y las niñas la exploración, manipulación y el acercamiento a este sin que provea peligro. Resistencia mecánica y la estabilidad suficiente para soportar las tensiones debidas al uso, sin roturas o deformaciones que puedan causar heridas. </w:t>
            </w:r>
          </w:p>
        </w:tc>
      </w:tr>
      <w:tr w:rsidR="00CE4BF4" w:rsidRPr="00E31EF0" w14:paraId="37477552" w14:textId="77777777" w:rsidTr="002A05F7">
        <w:trPr>
          <w:trHeight w:val="195"/>
        </w:trPr>
        <w:tc>
          <w:tcPr>
            <w:tcW w:w="10065" w:type="dxa"/>
            <w:gridSpan w:val="4"/>
            <w:tcBorders>
              <w:top w:val="single" w:sz="6" w:space="0" w:color="000000"/>
              <w:left w:val="single" w:sz="6" w:space="0" w:color="000000"/>
              <w:bottom w:val="single" w:sz="6" w:space="0" w:color="000000"/>
              <w:right w:val="single" w:sz="6" w:space="0" w:color="000000"/>
            </w:tcBorders>
            <w:shd w:val="clear" w:color="auto" w:fill="A9D08E"/>
            <w:vAlign w:val="center"/>
            <w:hideMark/>
          </w:tcPr>
          <w:p w14:paraId="75C5908D"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b/>
                <w:bCs/>
                <w:color w:val="000000"/>
                <w:lang w:val="es-CO" w:eastAsia="es-CO"/>
              </w:rPr>
              <w:t>Requerimientos de salubridad</w:t>
            </w:r>
          </w:p>
        </w:tc>
      </w:tr>
      <w:tr w:rsidR="00CE4BF4" w:rsidRPr="00E31EF0" w14:paraId="6DCD4F29" w14:textId="77777777" w:rsidTr="002A05F7">
        <w:trPr>
          <w:trHeight w:val="270"/>
        </w:trPr>
        <w:tc>
          <w:tcPr>
            <w:tcW w:w="10065" w:type="dxa"/>
            <w:gridSpan w:val="4"/>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B6CAD9E"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color w:val="000000"/>
                <w:lang w:val="es-CO" w:eastAsia="es-CO"/>
              </w:rPr>
              <w:t>Se debe poder limpiar y desinfectar con todos los agentes de limpieza de uso comercial. </w:t>
            </w:r>
          </w:p>
          <w:p w14:paraId="234D76A5"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color w:val="000000"/>
                <w:lang w:val="es-CO" w:eastAsia="es-CO"/>
              </w:rPr>
              <w:t>Todos los materiales deben ser nuevos, visiblemente limpios y libres de infestaciones. </w:t>
            </w:r>
          </w:p>
        </w:tc>
      </w:tr>
    </w:tbl>
    <w:p w14:paraId="7862D313" w14:textId="77777777" w:rsidR="00CE4BF4" w:rsidRPr="00E31EF0" w:rsidRDefault="00CE4BF4" w:rsidP="00CE4BF4">
      <w:pPr>
        <w:pStyle w:val="Sinespaciado"/>
        <w:jc w:val="both"/>
        <w:rPr>
          <w:rFonts w:asciiTheme="minorHAnsi" w:hAnsiTheme="minorHAnsi" w:cstheme="minorHAnsi"/>
          <w:lang w:val="es-CO"/>
        </w:rPr>
      </w:pPr>
    </w:p>
    <w:p w14:paraId="0248716C" w14:textId="77777777" w:rsidR="00CE4BF4" w:rsidRPr="00E31EF0" w:rsidRDefault="00CE4BF4" w:rsidP="00CE4BF4">
      <w:pPr>
        <w:pStyle w:val="Sinespaciado"/>
        <w:jc w:val="both"/>
        <w:rPr>
          <w:rFonts w:asciiTheme="minorHAnsi" w:hAnsiTheme="minorHAnsi" w:cstheme="minorHAnsi"/>
          <w:lang w:val="es-CO"/>
        </w:rPr>
      </w:pPr>
    </w:p>
    <w:p w14:paraId="3033F6E8" w14:textId="77777777" w:rsidR="00CE4BF4" w:rsidRDefault="00CE4BF4" w:rsidP="00CE4BF4">
      <w:pPr>
        <w:pStyle w:val="Sinespaciado"/>
        <w:jc w:val="both"/>
        <w:rPr>
          <w:rFonts w:asciiTheme="minorHAnsi" w:hAnsiTheme="minorHAnsi" w:cstheme="minorHAnsi"/>
          <w:lang w:val="es-CO"/>
        </w:rPr>
      </w:pPr>
    </w:p>
    <w:p w14:paraId="5493DE60" w14:textId="77777777" w:rsidR="00CE4BF4" w:rsidRPr="00E31EF0" w:rsidRDefault="00CE4BF4" w:rsidP="00CE4BF4">
      <w:pPr>
        <w:pStyle w:val="Sinespaciado"/>
        <w:jc w:val="both"/>
        <w:rPr>
          <w:rFonts w:asciiTheme="minorHAnsi" w:hAnsiTheme="minorHAnsi" w:cstheme="minorHAnsi"/>
          <w:lang w:val="es-CO"/>
        </w:rPr>
      </w:pPr>
    </w:p>
    <w:p w14:paraId="47C6ED47" w14:textId="77777777" w:rsidR="00CE4BF4" w:rsidRPr="00E31EF0" w:rsidRDefault="00CE4BF4" w:rsidP="00CE4BF4">
      <w:pPr>
        <w:pStyle w:val="Sinespaciado"/>
        <w:jc w:val="both"/>
        <w:rPr>
          <w:rFonts w:asciiTheme="minorHAnsi" w:hAnsiTheme="minorHAnsi" w:cstheme="minorHAnsi"/>
          <w:lang w:val="es-CO"/>
        </w:rPr>
      </w:pPr>
    </w:p>
    <w:p w14:paraId="3589A5EB" w14:textId="77777777" w:rsidR="00CE4BF4" w:rsidRPr="00E31EF0" w:rsidRDefault="00CE4BF4" w:rsidP="00CE4BF4">
      <w:pPr>
        <w:pStyle w:val="Sinespaciado"/>
        <w:jc w:val="both"/>
        <w:rPr>
          <w:rFonts w:asciiTheme="minorHAnsi" w:hAnsiTheme="minorHAnsi" w:cstheme="minorHAnsi"/>
          <w:lang w:val="es-CO"/>
        </w:rPr>
      </w:pPr>
    </w:p>
    <w:p w14:paraId="7CAEFC23" w14:textId="77777777" w:rsidR="00CE4BF4" w:rsidRPr="00E31EF0" w:rsidRDefault="00CE4BF4" w:rsidP="00CE4BF4">
      <w:pPr>
        <w:pStyle w:val="Sinespaciado"/>
        <w:jc w:val="both"/>
        <w:rPr>
          <w:rFonts w:asciiTheme="minorHAnsi" w:hAnsiTheme="minorHAnsi" w:cstheme="minorHAnsi"/>
          <w:lang w:val="es-CO"/>
        </w:rPr>
      </w:pPr>
    </w:p>
    <w:p w14:paraId="600BCDC3" w14:textId="77777777" w:rsidR="00CE4BF4" w:rsidRPr="00E31EF0" w:rsidRDefault="00CE4BF4" w:rsidP="00CE4BF4">
      <w:pPr>
        <w:pStyle w:val="Sinespaciado"/>
        <w:jc w:val="both"/>
        <w:rPr>
          <w:rFonts w:asciiTheme="minorHAnsi" w:hAnsiTheme="minorHAnsi" w:cstheme="minorHAnsi"/>
          <w:lang w:val="es-CO"/>
        </w:rPr>
      </w:pPr>
    </w:p>
    <w:tbl>
      <w:tblPr>
        <w:tblW w:w="102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382"/>
        <w:gridCol w:w="1436"/>
        <w:gridCol w:w="2551"/>
        <w:gridCol w:w="1701"/>
        <w:gridCol w:w="2145"/>
      </w:tblGrid>
      <w:tr w:rsidR="00CE4BF4" w:rsidRPr="00E31EF0" w14:paraId="1C3B1BCA" w14:textId="77777777" w:rsidTr="002A05F7">
        <w:trPr>
          <w:trHeight w:val="240"/>
          <w:jc w:val="center"/>
        </w:trPr>
        <w:tc>
          <w:tcPr>
            <w:tcW w:w="3818" w:type="dxa"/>
            <w:gridSpan w:val="2"/>
            <w:shd w:val="clear" w:color="auto" w:fill="A9D08E"/>
            <w:tcMar>
              <w:top w:w="100" w:type="dxa"/>
              <w:left w:w="80" w:type="dxa"/>
              <w:bottom w:w="100" w:type="dxa"/>
              <w:right w:w="80" w:type="dxa"/>
            </w:tcMar>
            <w:vAlign w:val="center"/>
          </w:tcPr>
          <w:p w14:paraId="3FE1A634" w14:textId="77777777" w:rsidR="00CE4BF4" w:rsidRPr="00E31EF0" w:rsidRDefault="00CE4BF4" w:rsidP="002A05F7">
            <w:pPr>
              <w:pStyle w:val="Sinespaciado"/>
              <w:jc w:val="both"/>
              <w:rPr>
                <w:rFonts w:asciiTheme="minorHAnsi" w:eastAsia="Arial" w:hAnsiTheme="minorHAnsi" w:cstheme="minorHAnsi"/>
                <w:b/>
                <w:color w:val="000000"/>
                <w:lang w:val="es-CO"/>
              </w:rPr>
            </w:pPr>
            <w:r>
              <w:rPr>
                <w:rFonts w:asciiTheme="minorHAnsi" w:eastAsia="Arial" w:hAnsiTheme="minorHAnsi" w:cstheme="minorHAnsi"/>
                <w:b/>
                <w:color w:val="000000"/>
                <w:lang w:val="es-CO"/>
              </w:rPr>
              <w:t>Ficha técnica No.</w:t>
            </w:r>
            <w:r w:rsidRPr="00E31EF0">
              <w:rPr>
                <w:rFonts w:asciiTheme="minorHAnsi" w:eastAsia="Arial" w:hAnsiTheme="minorHAnsi" w:cstheme="minorHAnsi"/>
                <w:b/>
                <w:color w:val="000000"/>
                <w:lang w:val="es-CO"/>
              </w:rPr>
              <w:t xml:space="preserve"> 37</w:t>
            </w:r>
          </w:p>
        </w:tc>
        <w:tc>
          <w:tcPr>
            <w:tcW w:w="6397" w:type="dxa"/>
            <w:gridSpan w:val="3"/>
            <w:shd w:val="clear" w:color="auto" w:fill="E2EFDA"/>
            <w:tcMar>
              <w:top w:w="20" w:type="dxa"/>
              <w:left w:w="20" w:type="dxa"/>
              <w:bottom w:w="20" w:type="dxa"/>
              <w:right w:w="20" w:type="dxa"/>
            </w:tcMar>
            <w:vAlign w:val="center"/>
          </w:tcPr>
          <w:p w14:paraId="4EB1F61A" w14:textId="77777777" w:rsidR="00CE4BF4" w:rsidRPr="00E31EF0" w:rsidRDefault="00CE4BF4" w:rsidP="002A05F7">
            <w:pPr>
              <w:pStyle w:val="Sinespaciado"/>
              <w:jc w:val="both"/>
              <w:rPr>
                <w:rFonts w:asciiTheme="minorHAnsi" w:hAnsiTheme="minorHAnsi" w:cstheme="minorHAnsi"/>
                <w:color w:val="000000"/>
                <w:lang w:val="es-CO"/>
              </w:rPr>
            </w:pPr>
            <w:r w:rsidRPr="00E31EF0">
              <w:rPr>
                <w:rFonts w:asciiTheme="minorHAnsi" w:eastAsia="Arial" w:hAnsiTheme="minorHAnsi" w:cstheme="minorHAnsi"/>
                <w:b/>
                <w:color w:val="000000"/>
                <w:lang w:val="es-CO"/>
              </w:rPr>
              <w:t>Hula hula de 60</w:t>
            </w:r>
          </w:p>
        </w:tc>
      </w:tr>
      <w:tr w:rsidR="00CE4BF4" w:rsidRPr="00E31EF0" w14:paraId="32387376" w14:textId="77777777" w:rsidTr="002A05F7">
        <w:trPr>
          <w:trHeight w:val="80"/>
          <w:jc w:val="center"/>
        </w:trPr>
        <w:tc>
          <w:tcPr>
            <w:tcW w:w="2382" w:type="dxa"/>
            <w:vMerge w:val="restart"/>
            <w:shd w:val="clear" w:color="auto" w:fill="auto"/>
            <w:tcMar>
              <w:top w:w="100" w:type="dxa"/>
              <w:left w:w="80" w:type="dxa"/>
              <w:bottom w:w="100" w:type="dxa"/>
              <w:right w:w="80" w:type="dxa"/>
            </w:tcMar>
            <w:vAlign w:val="center"/>
          </w:tcPr>
          <w:p w14:paraId="22A5CDC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436" w:type="dxa"/>
            <w:vMerge w:val="restart"/>
            <w:shd w:val="clear" w:color="auto" w:fill="auto"/>
            <w:tcMar>
              <w:top w:w="100" w:type="dxa"/>
              <w:left w:w="80" w:type="dxa"/>
              <w:bottom w:w="100" w:type="dxa"/>
              <w:right w:w="80" w:type="dxa"/>
            </w:tcMar>
            <w:vAlign w:val="center"/>
          </w:tcPr>
          <w:p w14:paraId="4DD42A6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Aros de malabares</w:t>
            </w:r>
          </w:p>
        </w:tc>
        <w:tc>
          <w:tcPr>
            <w:tcW w:w="2551" w:type="dxa"/>
            <w:shd w:val="clear" w:color="auto" w:fill="auto"/>
            <w:tcMar>
              <w:top w:w="100" w:type="dxa"/>
              <w:left w:w="80" w:type="dxa"/>
              <w:bottom w:w="100" w:type="dxa"/>
              <w:right w:w="80" w:type="dxa"/>
            </w:tcMar>
            <w:vAlign w:val="center"/>
          </w:tcPr>
          <w:p w14:paraId="5F6A91F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846" w:type="dxa"/>
            <w:gridSpan w:val="2"/>
            <w:shd w:val="clear" w:color="auto" w:fill="auto"/>
            <w:tcMar>
              <w:top w:w="20" w:type="dxa"/>
              <w:left w:w="20" w:type="dxa"/>
              <w:bottom w:w="20" w:type="dxa"/>
              <w:right w:w="20" w:type="dxa"/>
            </w:tcMar>
            <w:vAlign w:val="center"/>
          </w:tcPr>
          <w:p w14:paraId="166EC2E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1003A4A9" w14:textId="77777777" w:rsidTr="002A05F7">
        <w:trPr>
          <w:trHeight w:val="20"/>
          <w:jc w:val="center"/>
        </w:trPr>
        <w:tc>
          <w:tcPr>
            <w:tcW w:w="2382" w:type="dxa"/>
            <w:vMerge/>
            <w:tcMar>
              <w:top w:w="100" w:type="dxa"/>
              <w:left w:w="80" w:type="dxa"/>
              <w:bottom w:w="100" w:type="dxa"/>
              <w:right w:w="80" w:type="dxa"/>
            </w:tcMar>
            <w:vAlign w:val="center"/>
          </w:tcPr>
          <w:p w14:paraId="3AB23149"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436" w:type="dxa"/>
            <w:vMerge/>
            <w:tcMar>
              <w:top w:w="100" w:type="dxa"/>
              <w:left w:w="80" w:type="dxa"/>
              <w:bottom w:w="100" w:type="dxa"/>
              <w:right w:w="80" w:type="dxa"/>
            </w:tcMar>
            <w:vAlign w:val="center"/>
          </w:tcPr>
          <w:p w14:paraId="611998EE"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551" w:type="dxa"/>
            <w:shd w:val="clear" w:color="auto" w:fill="auto"/>
            <w:tcMar>
              <w:top w:w="100" w:type="dxa"/>
              <w:left w:w="80" w:type="dxa"/>
              <w:bottom w:w="100" w:type="dxa"/>
              <w:right w:w="80" w:type="dxa"/>
            </w:tcMar>
            <w:vAlign w:val="center"/>
          </w:tcPr>
          <w:p w14:paraId="2E0CD36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846" w:type="dxa"/>
            <w:gridSpan w:val="2"/>
            <w:shd w:val="clear" w:color="auto" w:fill="auto"/>
            <w:tcMar>
              <w:top w:w="20" w:type="dxa"/>
              <w:left w:w="20" w:type="dxa"/>
              <w:bottom w:w="20" w:type="dxa"/>
              <w:right w:w="20" w:type="dxa"/>
            </w:tcMar>
            <w:vAlign w:val="center"/>
          </w:tcPr>
          <w:p w14:paraId="3D15FFD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Grupo de edad 3 a 10 años</w:t>
            </w:r>
          </w:p>
        </w:tc>
      </w:tr>
      <w:tr w:rsidR="00CE4BF4" w:rsidRPr="00E31EF0" w14:paraId="47B9D914" w14:textId="77777777" w:rsidTr="002A05F7">
        <w:trPr>
          <w:trHeight w:val="120"/>
          <w:jc w:val="center"/>
        </w:trPr>
        <w:tc>
          <w:tcPr>
            <w:tcW w:w="2382" w:type="dxa"/>
            <w:vMerge/>
            <w:tcMar>
              <w:top w:w="100" w:type="dxa"/>
              <w:left w:w="80" w:type="dxa"/>
              <w:bottom w:w="100" w:type="dxa"/>
              <w:right w:w="80" w:type="dxa"/>
            </w:tcMar>
            <w:vAlign w:val="center"/>
          </w:tcPr>
          <w:p w14:paraId="76D08F8E"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436" w:type="dxa"/>
            <w:vMerge/>
            <w:tcMar>
              <w:top w:w="100" w:type="dxa"/>
              <w:left w:w="80" w:type="dxa"/>
              <w:bottom w:w="100" w:type="dxa"/>
              <w:right w:w="80" w:type="dxa"/>
            </w:tcMar>
            <w:vAlign w:val="center"/>
          </w:tcPr>
          <w:p w14:paraId="3A202236"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551" w:type="dxa"/>
            <w:shd w:val="clear" w:color="auto" w:fill="auto"/>
            <w:tcMar>
              <w:top w:w="100" w:type="dxa"/>
              <w:left w:w="80" w:type="dxa"/>
              <w:bottom w:w="100" w:type="dxa"/>
              <w:right w:w="80" w:type="dxa"/>
            </w:tcMar>
            <w:vAlign w:val="center"/>
          </w:tcPr>
          <w:p w14:paraId="7DCD538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846" w:type="dxa"/>
            <w:gridSpan w:val="2"/>
            <w:shd w:val="clear" w:color="auto" w:fill="auto"/>
            <w:tcMar>
              <w:top w:w="20" w:type="dxa"/>
              <w:left w:w="20" w:type="dxa"/>
              <w:bottom w:w="20" w:type="dxa"/>
              <w:right w:w="20" w:type="dxa"/>
            </w:tcMar>
            <w:vAlign w:val="center"/>
          </w:tcPr>
          <w:p w14:paraId="490B0B3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Juguetería / didácticos</w:t>
            </w:r>
          </w:p>
        </w:tc>
      </w:tr>
      <w:tr w:rsidR="00CE4BF4" w:rsidRPr="00E31EF0" w14:paraId="281796A0" w14:textId="77777777" w:rsidTr="002A05F7">
        <w:trPr>
          <w:trHeight w:val="20"/>
          <w:jc w:val="center"/>
        </w:trPr>
        <w:tc>
          <w:tcPr>
            <w:tcW w:w="3818" w:type="dxa"/>
            <w:gridSpan w:val="2"/>
            <w:shd w:val="clear" w:color="auto" w:fill="A9D08E"/>
            <w:tcMar>
              <w:top w:w="100" w:type="dxa"/>
              <w:left w:w="80" w:type="dxa"/>
              <w:bottom w:w="100" w:type="dxa"/>
              <w:right w:w="80" w:type="dxa"/>
            </w:tcMar>
            <w:vAlign w:val="center"/>
          </w:tcPr>
          <w:p w14:paraId="3FC9B28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397" w:type="dxa"/>
            <w:gridSpan w:val="3"/>
            <w:shd w:val="clear" w:color="auto" w:fill="A9D08E"/>
            <w:tcMar>
              <w:top w:w="20" w:type="dxa"/>
              <w:left w:w="20" w:type="dxa"/>
              <w:bottom w:w="20" w:type="dxa"/>
              <w:right w:w="20" w:type="dxa"/>
            </w:tcMar>
            <w:vAlign w:val="center"/>
          </w:tcPr>
          <w:p w14:paraId="37D2ABD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7F52A515" w14:textId="77777777" w:rsidTr="002A05F7">
        <w:tblPrEx>
          <w:tblCellMar>
            <w:left w:w="70" w:type="dxa"/>
            <w:right w:w="70" w:type="dxa"/>
          </w:tblCellMar>
        </w:tblPrEx>
        <w:trPr>
          <w:trHeight w:val="800"/>
          <w:jc w:val="center"/>
        </w:trPr>
        <w:tc>
          <w:tcPr>
            <w:tcW w:w="3818" w:type="dxa"/>
            <w:gridSpan w:val="2"/>
            <w:vMerge w:val="restart"/>
            <w:shd w:val="clear" w:color="auto" w:fill="auto"/>
            <w:vAlign w:val="center"/>
          </w:tcPr>
          <w:p w14:paraId="2BFA361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rPr>
              <w:drawing>
                <wp:inline distT="0" distB="0" distL="0" distR="0" wp14:anchorId="636884A7" wp14:editId="3BB5EDFC">
                  <wp:extent cx="2006190" cy="1436431"/>
                  <wp:effectExtent l="0" t="0" r="8255" b="0"/>
                  <wp:docPr id="452" name="133 Imagen" descr="Resultado de imagen para ula ula maciz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3 Imagen"/>
                          <pic:cNvPicPr/>
                        </pic:nvPicPr>
                        <pic:blipFill>
                          <a:blip r:embed="rId48">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id="{00000000-0008-0000-0000-00005C000000}"/>
                              </a:ext>
                            </a:extLst>
                          </a:blip>
                          <a:stretch>
                            <a:fillRect/>
                          </a:stretch>
                        </pic:blipFill>
                        <pic:spPr>
                          <a:xfrm>
                            <a:off x="0" y="0"/>
                            <a:ext cx="2006190" cy="1436431"/>
                          </a:xfrm>
                          <a:prstGeom prst="rect">
                            <a:avLst/>
                          </a:prstGeom>
                        </pic:spPr>
                      </pic:pic>
                    </a:graphicData>
                  </a:graphic>
                </wp:inline>
              </w:drawing>
            </w:r>
          </w:p>
          <w:p w14:paraId="38F9F283"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67D9637B"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397" w:type="dxa"/>
            <w:gridSpan w:val="3"/>
            <w:shd w:val="clear" w:color="auto" w:fill="auto"/>
            <w:vAlign w:val="center"/>
          </w:tcPr>
          <w:p w14:paraId="19CA41F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Aros en plástico, que permiten fortalecer el control corporal, la orientación espacial, la coordinación visomotora, el equilibrio y los conceptos dentro-fuera, arriba-abajo. También sirve para colgar o colocar sobre el suelo de forma horizontal.</w:t>
            </w:r>
          </w:p>
        </w:tc>
      </w:tr>
      <w:tr w:rsidR="00CE4BF4" w:rsidRPr="00E31EF0" w14:paraId="2C829804" w14:textId="77777777" w:rsidTr="002A05F7">
        <w:trPr>
          <w:trHeight w:val="200"/>
          <w:jc w:val="center"/>
        </w:trPr>
        <w:tc>
          <w:tcPr>
            <w:tcW w:w="3818" w:type="dxa"/>
            <w:gridSpan w:val="2"/>
            <w:vMerge/>
            <w:tcMar>
              <w:top w:w="100" w:type="dxa"/>
              <w:left w:w="80" w:type="dxa"/>
              <w:bottom w:w="100" w:type="dxa"/>
              <w:right w:w="80" w:type="dxa"/>
            </w:tcMar>
            <w:vAlign w:val="center"/>
          </w:tcPr>
          <w:p w14:paraId="2094017B"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397" w:type="dxa"/>
            <w:gridSpan w:val="3"/>
            <w:shd w:val="clear" w:color="auto" w:fill="A9D08E"/>
            <w:tcMar>
              <w:top w:w="20" w:type="dxa"/>
              <w:left w:w="20" w:type="dxa"/>
              <w:bottom w:w="20" w:type="dxa"/>
              <w:right w:w="20" w:type="dxa"/>
            </w:tcMar>
            <w:vAlign w:val="center"/>
          </w:tcPr>
          <w:p w14:paraId="6909800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2657C51B" w14:textId="77777777" w:rsidTr="002A05F7">
        <w:trPr>
          <w:trHeight w:val="60"/>
          <w:jc w:val="center"/>
        </w:trPr>
        <w:tc>
          <w:tcPr>
            <w:tcW w:w="3818" w:type="dxa"/>
            <w:gridSpan w:val="2"/>
            <w:vMerge/>
            <w:tcMar>
              <w:top w:w="100" w:type="dxa"/>
              <w:left w:w="80" w:type="dxa"/>
              <w:bottom w:w="100" w:type="dxa"/>
              <w:right w:w="80" w:type="dxa"/>
            </w:tcMar>
            <w:vAlign w:val="center"/>
          </w:tcPr>
          <w:p w14:paraId="290E9FC1"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551" w:type="dxa"/>
            <w:shd w:val="clear" w:color="auto" w:fill="E2EFDA"/>
            <w:tcMar>
              <w:top w:w="100" w:type="dxa"/>
              <w:left w:w="80" w:type="dxa"/>
              <w:bottom w:w="100" w:type="dxa"/>
              <w:right w:w="80" w:type="dxa"/>
            </w:tcMar>
            <w:vAlign w:val="center"/>
          </w:tcPr>
          <w:p w14:paraId="311381D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Diámetro del aro grande</w:t>
            </w:r>
          </w:p>
        </w:tc>
        <w:tc>
          <w:tcPr>
            <w:tcW w:w="1701" w:type="dxa"/>
            <w:shd w:val="clear" w:color="auto" w:fill="E2EFDA"/>
            <w:tcMar>
              <w:top w:w="100" w:type="dxa"/>
              <w:left w:w="80" w:type="dxa"/>
              <w:bottom w:w="100" w:type="dxa"/>
              <w:right w:w="80" w:type="dxa"/>
            </w:tcMar>
            <w:vAlign w:val="center"/>
          </w:tcPr>
          <w:p w14:paraId="5468B69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60</w:t>
            </w:r>
          </w:p>
        </w:tc>
        <w:tc>
          <w:tcPr>
            <w:tcW w:w="2145" w:type="dxa"/>
            <w:shd w:val="clear" w:color="auto" w:fill="E2EFDA"/>
            <w:tcMar>
              <w:top w:w="100" w:type="dxa"/>
              <w:left w:w="80" w:type="dxa"/>
              <w:bottom w:w="100" w:type="dxa"/>
              <w:right w:w="80" w:type="dxa"/>
            </w:tcMar>
            <w:vAlign w:val="center"/>
          </w:tcPr>
          <w:p w14:paraId="5031ECD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Cm</w:t>
            </w:r>
          </w:p>
        </w:tc>
      </w:tr>
      <w:tr w:rsidR="00CE4BF4" w:rsidRPr="00E31EF0" w14:paraId="653C7F15" w14:textId="77777777" w:rsidTr="002A05F7">
        <w:trPr>
          <w:trHeight w:val="80"/>
          <w:jc w:val="center"/>
        </w:trPr>
        <w:tc>
          <w:tcPr>
            <w:tcW w:w="3818" w:type="dxa"/>
            <w:gridSpan w:val="2"/>
            <w:vMerge/>
            <w:tcMar>
              <w:top w:w="100" w:type="dxa"/>
              <w:left w:w="80" w:type="dxa"/>
              <w:bottom w:w="100" w:type="dxa"/>
              <w:right w:w="80" w:type="dxa"/>
            </w:tcMar>
            <w:vAlign w:val="center"/>
          </w:tcPr>
          <w:p w14:paraId="10315DD9"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551" w:type="dxa"/>
            <w:shd w:val="clear" w:color="auto" w:fill="E2EFDA"/>
            <w:tcMar>
              <w:top w:w="100" w:type="dxa"/>
              <w:left w:w="80" w:type="dxa"/>
              <w:bottom w:w="100" w:type="dxa"/>
              <w:right w:w="80" w:type="dxa"/>
            </w:tcMar>
            <w:vAlign w:val="center"/>
          </w:tcPr>
          <w:p w14:paraId="50EA1AC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Calibre tubo aproximado</w:t>
            </w:r>
          </w:p>
        </w:tc>
        <w:tc>
          <w:tcPr>
            <w:tcW w:w="1701" w:type="dxa"/>
            <w:shd w:val="clear" w:color="auto" w:fill="E2EFDA"/>
            <w:tcMar>
              <w:top w:w="100" w:type="dxa"/>
              <w:left w:w="80" w:type="dxa"/>
              <w:bottom w:w="100" w:type="dxa"/>
              <w:right w:w="80" w:type="dxa"/>
            </w:tcMar>
            <w:vAlign w:val="center"/>
          </w:tcPr>
          <w:p w14:paraId="4012596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16 - 20</w:t>
            </w:r>
          </w:p>
        </w:tc>
        <w:tc>
          <w:tcPr>
            <w:tcW w:w="2145" w:type="dxa"/>
            <w:shd w:val="clear" w:color="auto" w:fill="E2EFDA"/>
            <w:tcMar>
              <w:top w:w="100" w:type="dxa"/>
              <w:left w:w="80" w:type="dxa"/>
              <w:bottom w:w="100" w:type="dxa"/>
              <w:right w:w="80" w:type="dxa"/>
            </w:tcMar>
            <w:vAlign w:val="center"/>
          </w:tcPr>
          <w:p w14:paraId="1AFC89B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Mm</w:t>
            </w:r>
          </w:p>
        </w:tc>
      </w:tr>
      <w:tr w:rsidR="00CE4BF4" w:rsidRPr="00E31EF0" w14:paraId="32DB53BE" w14:textId="77777777" w:rsidTr="002A05F7">
        <w:trPr>
          <w:trHeight w:val="120"/>
          <w:jc w:val="center"/>
        </w:trPr>
        <w:tc>
          <w:tcPr>
            <w:tcW w:w="3818" w:type="dxa"/>
            <w:gridSpan w:val="2"/>
            <w:vMerge/>
            <w:tcMar>
              <w:top w:w="100" w:type="dxa"/>
              <w:left w:w="80" w:type="dxa"/>
              <w:bottom w:w="100" w:type="dxa"/>
              <w:right w:w="80" w:type="dxa"/>
            </w:tcMar>
            <w:vAlign w:val="center"/>
          </w:tcPr>
          <w:p w14:paraId="5CE432A7"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551" w:type="dxa"/>
            <w:shd w:val="clear" w:color="auto" w:fill="E2EFDA"/>
            <w:tcMar>
              <w:top w:w="100" w:type="dxa"/>
              <w:left w:w="80" w:type="dxa"/>
              <w:bottom w:w="100" w:type="dxa"/>
              <w:right w:w="80" w:type="dxa"/>
            </w:tcMar>
            <w:vAlign w:val="center"/>
          </w:tcPr>
          <w:p w14:paraId="39780B5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846" w:type="dxa"/>
            <w:gridSpan w:val="2"/>
            <w:shd w:val="clear" w:color="auto" w:fill="E2EFDA"/>
            <w:tcMar>
              <w:top w:w="20" w:type="dxa"/>
              <w:left w:w="20" w:type="dxa"/>
              <w:bottom w:w="20" w:type="dxa"/>
              <w:right w:w="20" w:type="dxa"/>
            </w:tcMar>
            <w:vAlign w:val="center"/>
          </w:tcPr>
          <w:p w14:paraId="4D578D7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Plástico de alta resistencia (polietileno, polipropileno PP, HDPE, etc.)</w:t>
            </w:r>
          </w:p>
        </w:tc>
      </w:tr>
      <w:tr w:rsidR="00CE4BF4" w:rsidRPr="00E31EF0" w14:paraId="2883F0A4" w14:textId="77777777" w:rsidTr="002A05F7">
        <w:trPr>
          <w:trHeight w:val="175"/>
          <w:jc w:val="center"/>
        </w:trPr>
        <w:tc>
          <w:tcPr>
            <w:tcW w:w="3818" w:type="dxa"/>
            <w:gridSpan w:val="2"/>
            <w:vMerge/>
            <w:tcMar>
              <w:top w:w="100" w:type="dxa"/>
              <w:left w:w="80" w:type="dxa"/>
              <w:bottom w:w="100" w:type="dxa"/>
              <w:right w:w="80" w:type="dxa"/>
            </w:tcMar>
            <w:vAlign w:val="center"/>
          </w:tcPr>
          <w:p w14:paraId="2328725F"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551" w:type="dxa"/>
            <w:shd w:val="clear" w:color="auto" w:fill="E2EFDA"/>
            <w:tcMar>
              <w:top w:w="100" w:type="dxa"/>
              <w:left w:w="80" w:type="dxa"/>
              <w:bottom w:w="100" w:type="dxa"/>
              <w:right w:w="80" w:type="dxa"/>
            </w:tcMar>
            <w:vAlign w:val="center"/>
          </w:tcPr>
          <w:p w14:paraId="61B871E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846" w:type="dxa"/>
            <w:gridSpan w:val="2"/>
            <w:shd w:val="clear" w:color="auto" w:fill="E2EFDA"/>
            <w:tcMar>
              <w:top w:w="20" w:type="dxa"/>
              <w:left w:w="20" w:type="dxa"/>
              <w:bottom w:w="20" w:type="dxa"/>
              <w:right w:w="20" w:type="dxa"/>
            </w:tcMar>
            <w:vAlign w:val="center"/>
          </w:tcPr>
          <w:p w14:paraId="7BF6075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Colores variados e intensos: amarillo, azul oscuro, azul claro, rojo, naranja, verde oscuro, verde claro, rosa y fucsia entre otros.</w:t>
            </w:r>
          </w:p>
        </w:tc>
      </w:tr>
      <w:tr w:rsidR="00CE4BF4" w:rsidRPr="00E31EF0" w14:paraId="3B3DD33A" w14:textId="77777777" w:rsidTr="002A05F7">
        <w:trPr>
          <w:trHeight w:val="120"/>
          <w:jc w:val="center"/>
        </w:trPr>
        <w:tc>
          <w:tcPr>
            <w:tcW w:w="3818" w:type="dxa"/>
            <w:gridSpan w:val="2"/>
            <w:vMerge/>
            <w:tcMar>
              <w:top w:w="100" w:type="dxa"/>
              <w:left w:w="80" w:type="dxa"/>
              <w:bottom w:w="100" w:type="dxa"/>
              <w:right w:w="80" w:type="dxa"/>
            </w:tcMar>
            <w:vAlign w:val="center"/>
          </w:tcPr>
          <w:p w14:paraId="68B39639"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551" w:type="dxa"/>
            <w:shd w:val="clear" w:color="auto" w:fill="E2EFDA"/>
            <w:tcMar>
              <w:top w:w="100" w:type="dxa"/>
              <w:left w:w="80" w:type="dxa"/>
              <w:bottom w:w="100" w:type="dxa"/>
              <w:right w:w="80" w:type="dxa"/>
            </w:tcMar>
            <w:vAlign w:val="center"/>
          </w:tcPr>
          <w:p w14:paraId="4C96EFF5"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Contenido</w:t>
            </w:r>
          </w:p>
        </w:tc>
        <w:tc>
          <w:tcPr>
            <w:tcW w:w="3846" w:type="dxa"/>
            <w:gridSpan w:val="2"/>
            <w:shd w:val="clear" w:color="auto" w:fill="E2EFDA"/>
            <w:tcMar>
              <w:top w:w="20" w:type="dxa"/>
              <w:left w:w="20" w:type="dxa"/>
              <w:bottom w:w="20" w:type="dxa"/>
              <w:right w:w="20" w:type="dxa"/>
            </w:tcMar>
            <w:vAlign w:val="center"/>
          </w:tcPr>
          <w:p w14:paraId="55806F62" w14:textId="77777777" w:rsidR="00CE4BF4" w:rsidRPr="00E31EF0" w:rsidRDefault="00CE4BF4" w:rsidP="002A05F7">
            <w:pPr>
              <w:pStyle w:val="Sinespaciado"/>
              <w:jc w:val="both"/>
              <w:rPr>
                <w:rFonts w:asciiTheme="minorHAnsi" w:eastAsia="Arial" w:hAnsiTheme="minorHAnsi" w:cstheme="minorHAnsi"/>
                <w:color w:val="000000" w:themeColor="text1"/>
                <w:lang w:val="es-CO"/>
              </w:rPr>
            </w:pPr>
            <w:r w:rsidRPr="00E31EF0">
              <w:rPr>
                <w:rFonts w:asciiTheme="minorHAnsi" w:eastAsia="Arial" w:hAnsiTheme="minorHAnsi" w:cstheme="minorHAnsi"/>
                <w:color w:val="000000" w:themeColor="text1"/>
                <w:lang w:val="es-CO"/>
              </w:rPr>
              <w:t>Un aro de 60 cm</w:t>
            </w:r>
          </w:p>
        </w:tc>
      </w:tr>
      <w:tr w:rsidR="00CE4BF4" w:rsidRPr="00E31EF0" w14:paraId="602FE020" w14:textId="77777777" w:rsidTr="002A05F7">
        <w:trPr>
          <w:trHeight w:val="20"/>
          <w:jc w:val="center"/>
        </w:trPr>
        <w:tc>
          <w:tcPr>
            <w:tcW w:w="3818" w:type="dxa"/>
            <w:gridSpan w:val="2"/>
            <w:vMerge/>
            <w:tcMar>
              <w:top w:w="100" w:type="dxa"/>
              <w:left w:w="80" w:type="dxa"/>
              <w:bottom w:w="100" w:type="dxa"/>
              <w:right w:w="80" w:type="dxa"/>
            </w:tcMar>
            <w:vAlign w:val="center"/>
          </w:tcPr>
          <w:p w14:paraId="4DDD1CA1"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551" w:type="dxa"/>
            <w:shd w:val="clear" w:color="auto" w:fill="E2EFDA"/>
            <w:tcMar>
              <w:top w:w="100" w:type="dxa"/>
              <w:left w:w="80" w:type="dxa"/>
              <w:bottom w:w="100" w:type="dxa"/>
              <w:right w:w="80" w:type="dxa"/>
            </w:tcMar>
            <w:vAlign w:val="center"/>
          </w:tcPr>
          <w:p w14:paraId="36A02E0C"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Vida útil </w:t>
            </w:r>
          </w:p>
        </w:tc>
        <w:tc>
          <w:tcPr>
            <w:tcW w:w="1701" w:type="dxa"/>
            <w:shd w:val="clear" w:color="auto" w:fill="E2EFDA"/>
            <w:tcMar>
              <w:top w:w="20" w:type="dxa"/>
              <w:left w:w="20" w:type="dxa"/>
              <w:bottom w:w="20" w:type="dxa"/>
              <w:right w:w="20" w:type="dxa"/>
            </w:tcMar>
            <w:vAlign w:val="center"/>
          </w:tcPr>
          <w:p w14:paraId="3A1348DE"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3</w:t>
            </w:r>
          </w:p>
        </w:tc>
        <w:tc>
          <w:tcPr>
            <w:tcW w:w="2145" w:type="dxa"/>
            <w:shd w:val="clear" w:color="auto" w:fill="E2EFDA"/>
            <w:tcMar>
              <w:top w:w="100" w:type="dxa"/>
              <w:left w:w="80" w:type="dxa"/>
              <w:bottom w:w="100" w:type="dxa"/>
              <w:right w:w="80" w:type="dxa"/>
            </w:tcMar>
            <w:vAlign w:val="center"/>
          </w:tcPr>
          <w:p w14:paraId="10DF439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Años</w:t>
            </w:r>
          </w:p>
        </w:tc>
      </w:tr>
      <w:tr w:rsidR="00CE4BF4" w:rsidRPr="00E31EF0" w14:paraId="0E020C23" w14:textId="77777777" w:rsidTr="002A05F7">
        <w:trPr>
          <w:trHeight w:val="300"/>
          <w:jc w:val="center"/>
        </w:trPr>
        <w:tc>
          <w:tcPr>
            <w:tcW w:w="10215" w:type="dxa"/>
            <w:gridSpan w:val="5"/>
            <w:shd w:val="clear" w:color="auto" w:fill="A9D08E"/>
            <w:tcMar>
              <w:top w:w="20" w:type="dxa"/>
              <w:left w:w="20" w:type="dxa"/>
              <w:bottom w:w="20" w:type="dxa"/>
              <w:right w:w="20" w:type="dxa"/>
            </w:tcMar>
            <w:vAlign w:val="center"/>
          </w:tcPr>
          <w:p w14:paraId="27B60C4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técnicos</w:t>
            </w:r>
          </w:p>
        </w:tc>
      </w:tr>
      <w:tr w:rsidR="00CE4BF4" w:rsidRPr="00E31EF0" w14:paraId="43ED2173" w14:textId="77777777" w:rsidTr="002A05F7">
        <w:trPr>
          <w:trHeight w:val="760"/>
          <w:jc w:val="center"/>
        </w:trPr>
        <w:tc>
          <w:tcPr>
            <w:tcW w:w="10215" w:type="dxa"/>
            <w:gridSpan w:val="5"/>
            <w:shd w:val="clear" w:color="auto" w:fill="auto"/>
            <w:tcMar>
              <w:top w:w="20" w:type="dxa"/>
              <w:left w:w="20" w:type="dxa"/>
              <w:bottom w:w="20" w:type="dxa"/>
              <w:right w:w="20" w:type="dxa"/>
            </w:tcMar>
            <w:vAlign w:val="center"/>
          </w:tcPr>
          <w:p w14:paraId="7F98565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Hula hula en plástico sólido y resistente a la manipulación, libres de remaches o grapas metálicas, pueden ser continuos o de ensamblar. Si son de ensamblar, las uniones deben ser fuertes para evitar que se desarme con facilidad. Deber ser resistente y no debe requerir mantenimiento especializado. Los aros no deben perder su forma redonda, incluso si se pliega.</w:t>
            </w:r>
          </w:p>
          <w:p w14:paraId="1235D161"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35AE348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eastAsia="Arial" w:hAnsiTheme="minorHAnsi" w:cstheme="minorHAnsi"/>
                <w:color w:val="000000"/>
                <w:lang w:val="es-CO"/>
              </w:rPr>
              <w:t>UNSPSC</w:t>
            </w:r>
            <w:r w:rsidRPr="00E31EF0">
              <w:rPr>
                <w:rFonts w:asciiTheme="minorHAnsi" w:eastAsia="Arial" w:hAnsiTheme="minorHAnsi" w:cstheme="minorHAnsi"/>
                <w:color w:val="000000"/>
                <w:lang w:val="es-CO"/>
              </w:rPr>
              <w:t xml:space="preserve"> 49211802</w:t>
            </w:r>
          </w:p>
          <w:p w14:paraId="77211087"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4A83F8D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6F6903D7" w14:textId="77777777" w:rsidTr="002A05F7">
        <w:trPr>
          <w:trHeight w:val="300"/>
          <w:jc w:val="center"/>
        </w:trPr>
        <w:tc>
          <w:tcPr>
            <w:tcW w:w="10215" w:type="dxa"/>
            <w:gridSpan w:val="5"/>
            <w:shd w:val="clear" w:color="auto" w:fill="A9D08E"/>
            <w:tcMar>
              <w:top w:w="20" w:type="dxa"/>
              <w:left w:w="20" w:type="dxa"/>
              <w:bottom w:w="20" w:type="dxa"/>
              <w:right w:w="20" w:type="dxa"/>
            </w:tcMar>
            <w:vAlign w:val="center"/>
          </w:tcPr>
          <w:p w14:paraId="7B29031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6A0E0EA8" w14:textId="77777777" w:rsidTr="002A05F7">
        <w:trPr>
          <w:trHeight w:val="264"/>
          <w:jc w:val="center"/>
        </w:trPr>
        <w:tc>
          <w:tcPr>
            <w:tcW w:w="10215" w:type="dxa"/>
            <w:gridSpan w:val="5"/>
            <w:shd w:val="clear" w:color="auto" w:fill="auto"/>
            <w:tcMar>
              <w:top w:w="20" w:type="dxa"/>
              <w:left w:w="20" w:type="dxa"/>
              <w:bottom w:w="20" w:type="dxa"/>
              <w:right w:w="20" w:type="dxa"/>
            </w:tcMar>
            <w:vAlign w:val="center"/>
          </w:tcPr>
          <w:p w14:paraId="2AC531A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Los hula hula deben garantizar la seguridad de las niñas y los niños en el momento de uso. Plástico resistente a las rasgaduras y a la manipulación. No debe contener puntas agudas, ni filos cortantes, estar libre de grapas o remaches accesibles. No pueden poseer piezas pequeñas que puedan generar riesgo de ser ingeridos por los niños y niñas. Se debe garantizar que el plástico no sea de PVC (cloruro de polivinilo) ni poliestireno.</w:t>
            </w:r>
          </w:p>
        </w:tc>
      </w:tr>
      <w:tr w:rsidR="00CE4BF4" w:rsidRPr="00E31EF0" w14:paraId="3854D9BD" w14:textId="77777777" w:rsidTr="002A05F7">
        <w:trPr>
          <w:trHeight w:val="300"/>
          <w:jc w:val="center"/>
        </w:trPr>
        <w:tc>
          <w:tcPr>
            <w:tcW w:w="10215" w:type="dxa"/>
            <w:gridSpan w:val="5"/>
            <w:shd w:val="clear" w:color="auto" w:fill="A9D08E"/>
            <w:tcMar>
              <w:top w:w="20" w:type="dxa"/>
              <w:left w:w="20" w:type="dxa"/>
              <w:bottom w:w="20" w:type="dxa"/>
              <w:right w:w="20" w:type="dxa"/>
            </w:tcMar>
            <w:vAlign w:val="center"/>
          </w:tcPr>
          <w:p w14:paraId="3855381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35DFFCB4" w14:textId="77777777" w:rsidTr="002A05F7">
        <w:trPr>
          <w:trHeight w:val="60"/>
          <w:jc w:val="center"/>
        </w:trPr>
        <w:tc>
          <w:tcPr>
            <w:tcW w:w="10215" w:type="dxa"/>
            <w:gridSpan w:val="5"/>
            <w:shd w:val="clear" w:color="auto" w:fill="auto"/>
            <w:tcMar>
              <w:top w:w="20" w:type="dxa"/>
              <w:left w:w="20" w:type="dxa"/>
              <w:bottom w:w="20" w:type="dxa"/>
              <w:right w:w="20" w:type="dxa"/>
            </w:tcMar>
            <w:vAlign w:val="center"/>
          </w:tcPr>
          <w:p w14:paraId="2A32014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Se debe poder limpiar y desinfectar con todos los agentes de limpieza de uso comercial.</w:t>
            </w:r>
          </w:p>
          <w:p w14:paraId="5B67BD8F"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lang w:val="es-CO"/>
              </w:rPr>
              <w:t>El material debe estar visiblemente limpio y libre de infestación.</w:t>
            </w:r>
          </w:p>
        </w:tc>
      </w:tr>
    </w:tbl>
    <w:p w14:paraId="6CEE527D" w14:textId="77777777" w:rsidR="00CE4BF4" w:rsidRPr="00E31EF0" w:rsidRDefault="00CE4BF4" w:rsidP="00CE4BF4">
      <w:pPr>
        <w:pStyle w:val="Sinespaciado"/>
        <w:jc w:val="both"/>
        <w:rPr>
          <w:rFonts w:asciiTheme="minorHAnsi" w:hAnsiTheme="minorHAnsi" w:cstheme="minorHAnsi"/>
          <w:lang w:val="es-CO"/>
        </w:rPr>
      </w:pPr>
    </w:p>
    <w:p w14:paraId="0DDF8218" w14:textId="77777777" w:rsidR="00CE4BF4" w:rsidRPr="00E31EF0" w:rsidRDefault="00CE4BF4" w:rsidP="00CE4BF4">
      <w:pPr>
        <w:pStyle w:val="Sinespaciado"/>
        <w:jc w:val="both"/>
        <w:rPr>
          <w:rFonts w:asciiTheme="minorHAnsi" w:hAnsiTheme="minorHAnsi" w:cstheme="minorHAnsi"/>
          <w:lang w:val="es-CO"/>
        </w:rPr>
      </w:pPr>
    </w:p>
    <w:p w14:paraId="528E8FC9" w14:textId="77777777" w:rsidR="00CE4BF4" w:rsidRPr="00E31EF0" w:rsidRDefault="00CE4BF4" w:rsidP="00CE4BF4">
      <w:pPr>
        <w:pStyle w:val="Sinespaciado"/>
        <w:jc w:val="both"/>
        <w:rPr>
          <w:rFonts w:asciiTheme="minorHAnsi" w:hAnsiTheme="minorHAnsi" w:cstheme="minorHAnsi"/>
          <w:lang w:val="es-CO"/>
        </w:rPr>
      </w:pPr>
    </w:p>
    <w:p w14:paraId="422EED48" w14:textId="77777777" w:rsidR="00CE4BF4" w:rsidRDefault="00CE4BF4" w:rsidP="00CE4BF4">
      <w:pPr>
        <w:pStyle w:val="Sinespaciado"/>
        <w:jc w:val="both"/>
        <w:rPr>
          <w:rFonts w:asciiTheme="minorHAnsi" w:hAnsiTheme="minorHAnsi" w:cstheme="minorHAnsi"/>
          <w:lang w:val="es-CO"/>
        </w:rPr>
      </w:pPr>
    </w:p>
    <w:p w14:paraId="1D51C624" w14:textId="77777777" w:rsidR="00CE4BF4" w:rsidRDefault="00CE4BF4" w:rsidP="00CE4BF4">
      <w:pPr>
        <w:pStyle w:val="Sinespaciado"/>
        <w:jc w:val="both"/>
        <w:rPr>
          <w:rFonts w:asciiTheme="minorHAnsi" w:hAnsiTheme="minorHAnsi" w:cstheme="minorHAnsi"/>
          <w:lang w:val="es-CO"/>
        </w:rPr>
      </w:pPr>
    </w:p>
    <w:p w14:paraId="652B0487" w14:textId="77777777" w:rsidR="00CE4BF4" w:rsidRDefault="00CE4BF4" w:rsidP="00CE4BF4">
      <w:pPr>
        <w:pStyle w:val="Sinespaciado"/>
        <w:jc w:val="both"/>
        <w:rPr>
          <w:rFonts w:asciiTheme="minorHAnsi" w:hAnsiTheme="minorHAnsi" w:cstheme="minorHAnsi"/>
          <w:lang w:val="es-CO"/>
        </w:rPr>
      </w:pPr>
    </w:p>
    <w:p w14:paraId="3E59AAC0" w14:textId="77777777" w:rsidR="00CE4BF4" w:rsidRDefault="00CE4BF4" w:rsidP="00CE4BF4">
      <w:pPr>
        <w:pStyle w:val="Sinespaciado"/>
        <w:jc w:val="both"/>
        <w:rPr>
          <w:rFonts w:asciiTheme="minorHAnsi" w:hAnsiTheme="minorHAnsi" w:cstheme="minorHAnsi"/>
          <w:lang w:val="es-CO"/>
        </w:rPr>
      </w:pPr>
    </w:p>
    <w:p w14:paraId="10F85D52" w14:textId="77777777" w:rsidR="00CE4BF4" w:rsidRDefault="00CE4BF4" w:rsidP="00CE4BF4">
      <w:pPr>
        <w:pStyle w:val="Sinespaciado"/>
        <w:jc w:val="both"/>
        <w:rPr>
          <w:rFonts w:asciiTheme="minorHAnsi" w:hAnsiTheme="minorHAnsi" w:cstheme="minorHAnsi"/>
          <w:lang w:val="es-CO"/>
        </w:rPr>
      </w:pPr>
    </w:p>
    <w:p w14:paraId="2320D6E7" w14:textId="77777777" w:rsidR="00CE4BF4" w:rsidRDefault="00CE4BF4" w:rsidP="00CE4BF4">
      <w:pPr>
        <w:pStyle w:val="Sinespaciado"/>
        <w:jc w:val="both"/>
        <w:rPr>
          <w:rFonts w:asciiTheme="minorHAnsi" w:hAnsiTheme="minorHAnsi" w:cstheme="minorHAnsi"/>
          <w:lang w:val="es-CO"/>
        </w:rPr>
      </w:pPr>
    </w:p>
    <w:p w14:paraId="3DE113AA" w14:textId="77777777" w:rsidR="00CE4BF4" w:rsidRDefault="00CE4BF4" w:rsidP="00CE4BF4">
      <w:pPr>
        <w:pStyle w:val="Sinespaciado"/>
        <w:jc w:val="both"/>
        <w:rPr>
          <w:rFonts w:asciiTheme="minorHAnsi" w:hAnsiTheme="minorHAnsi" w:cstheme="minorHAnsi"/>
          <w:lang w:val="es-CO"/>
        </w:rPr>
      </w:pPr>
    </w:p>
    <w:p w14:paraId="7EBC3FFD" w14:textId="77777777" w:rsidR="00CE4BF4" w:rsidRDefault="00CE4BF4" w:rsidP="00CE4BF4">
      <w:pPr>
        <w:pStyle w:val="Sinespaciado"/>
        <w:jc w:val="both"/>
        <w:rPr>
          <w:rFonts w:asciiTheme="minorHAnsi" w:hAnsiTheme="minorHAnsi" w:cstheme="minorHAnsi"/>
          <w:lang w:val="es-CO"/>
        </w:rPr>
      </w:pPr>
    </w:p>
    <w:p w14:paraId="16EFC7F2" w14:textId="77777777" w:rsidR="00CE4BF4" w:rsidRDefault="00CE4BF4" w:rsidP="00CE4BF4">
      <w:pPr>
        <w:pStyle w:val="Sinespaciado"/>
        <w:jc w:val="both"/>
        <w:rPr>
          <w:rFonts w:asciiTheme="minorHAnsi" w:hAnsiTheme="minorHAnsi" w:cstheme="minorHAnsi"/>
          <w:lang w:val="es-CO"/>
        </w:rPr>
      </w:pPr>
    </w:p>
    <w:p w14:paraId="07D64C49" w14:textId="77777777" w:rsidR="00CE4BF4" w:rsidRDefault="00CE4BF4" w:rsidP="00CE4BF4">
      <w:pPr>
        <w:pStyle w:val="Sinespaciado"/>
        <w:jc w:val="both"/>
        <w:rPr>
          <w:rFonts w:asciiTheme="minorHAnsi" w:hAnsiTheme="minorHAnsi" w:cstheme="minorHAnsi"/>
          <w:lang w:val="es-CO"/>
        </w:rPr>
      </w:pPr>
    </w:p>
    <w:p w14:paraId="433936EE" w14:textId="77777777" w:rsidR="00CE4BF4" w:rsidRDefault="00CE4BF4" w:rsidP="00CE4BF4">
      <w:pPr>
        <w:pStyle w:val="Sinespaciado"/>
        <w:jc w:val="both"/>
        <w:rPr>
          <w:rFonts w:asciiTheme="minorHAnsi" w:hAnsiTheme="minorHAnsi" w:cstheme="minorHAnsi"/>
          <w:lang w:val="es-CO"/>
        </w:rPr>
      </w:pPr>
    </w:p>
    <w:p w14:paraId="04FD1AF6" w14:textId="77777777" w:rsidR="00CE4BF4" w:rsidRDefault="00CE4BF4" w:rsidP="00CE4BF4">
      <w:pPr>
        <w:pStyle w:val="Sinespaciado"/>
        <w:jc w:val="both"/>
        <w:rPr>
          <w:rFonts w:asciiTheme="minorHAnsi" w:hAnsiTheme="minorHAnsi" w:cstheme="minorHAnsi"/>
          <w:lang w:val="es-CO"/>
        </w:rPr>
      </w:pPr>
    </w:p>
    <w:p w14:paraId="7D000251" w14:textId="77777777" w:rsidR="00CE4BF4" w:rsidRDefault="00CE4BF4" w:rsidP="00CE4BF4">
      <w:pPr>
        <w:pStyle w:val="Sinespaciado"/>
        <w:jc w:val="both"/>
        <w:rPr>
          <w:rFonts w:asciiTheme="minorHAnsi" w:hAnsiTheme="minorHAnsi" w:cstheme="minorHAnsi"/>
          <w:lang w:val="es-CO"/>
        </w:rPr>
      </w:pPr>
    </w:p>
    <w:p w14:paraId="0465CB0D" w14:textId="77777777" w:rsidR="00CE4BF4" w:rsidRDefault="00CE4BF4" w:rsidP="00CE4BF4">
      <w:pPr>
        <w:pStyle w:val="Sinespaciado"/>
        <w:jc w:val="both"/>
        <w:rPr>
          <w:rFonts w:asciiTheme="minorHAnsi" w:hAnsiTheme="minorHAnsi" w:cstheme="minorHAnsi"/>
          <w:lang w:val="es-CO"/>
        </w:rPr>
      </w:pPr>
    </w:p>
    <w:p w14:paraId="502B5B4F" w14:textId="77777777" w:rsidR="00CE4BF4" w:rsidRDefault="00CE4BF4" w:rsidP="00CE4BF4">
      <w:pPr>
        <w:pStyle w:val="Sinespaciado"/>
        <w:jc w:val="both"/>
        <w:rPr>
          <w:rFonts w:asciiTheme="minorHAnsi" w:hAnsiTheme="minorHAnsi" w:cstheme="minorHAnsi"/>
          <w:lang w:val="es-CO"/>
        </w:rPr>
      </w:pPr>
    </w:p>
    <w:p w14:paraId="2A5AB846" w14:textId="77777777" w:rsidR="00CE4BF4" w:rsidRDefault="00CE4BF4" w:rsidP="00CE4BF4">
      <w:pPr>
        <w:pStyle w:val="Sinespaciado"/>
        <w:jc w:val="both"/>
        <w:rPr>
          <w:rFonts w:asciiTheme="minorHAnsi" w:hAnsiTheme="minorHAnsi" w:cstheme="minorHAnsi"/>
          <w:lang w:val="es-CO"/>
        </w:rPr>
      </w:pPr>
    </w:p>
    <w:p w14:paraId="755C0F59" w14:textId="77777777" w:rsidR="00CE4BF4" w:rsidRDefault="00CE4BF4" w:rsidP="00CE4BF4">
      <w:pPr>
        <w:pStyle w:val="Sinespaciado"/>
        <w:jc w:val="both"/>
        <w:rPr>
          <w:rFonts w:asciiTheme="minorHAnsi" w:hAnsiTheme="minorHAnsi" w:cstheme="minorHAnsi"/>
          <w:lang w:val="es-CO"/>
        </w:rPr>
      </w:pPr>
    </w:p>
    <w:p w14:paraId="67C5B2D4" w14:textId="77777777" w:rsidR="00CE4BF4" w:rsidRDefault="00CE4BF4" w:rsidP="00CE4BF4">
      <w:pPr>
        <w:pStyle w:val="Sinespaciado"/>
        <w:jc w:val="both"/>
        <w:rPr>
          <w:rFonts w:asciiTheme="minorHAnsi" w:hAnsiTheme="minorHAnsi" w:cstheme="minorHAnsi"/>
          <w:lang w:val="es-CO"/>
        </w:rPr>
      </w:pPr>
    </w:p>
    <w:p w14:paraId="266A65A1" w14:textId="77777777" w:rsidR="00CE4BF4" w:rsidRDefault="00CE4BF4" w:rsidP="00CE4BF4">
      <w:pPr>
        <w:pStyle w:val="Sinespaciado"/>
        <w:jc w:val="both"/>
        <w:rPr>
          <w:rFonts w:asciiTheme="minorHAnsi" w:hAnsiTheme="minorHAnsi" w:cstheme="minorHAnsi"/>
          <w:lang w:val="es-CO"/>
        </w:rPr>
      </w:pPr>
    </w:p>
    <w:p w14:paraId="5AC99991" w14:textId="77777777" w:rsidR="00CE4BF4" w:rsidRDefault="00CE4BF4" w:rsidP="00CE4BF4">
      <w:pPr>
        <w:pStyle w:val="Sinespaciado"/>
        <w:jc w:val="both"/>
        <w:rPr>
          <w:rFonts w:asciiTheme="minorHAnsi" w:hAnsiTheme="minorHAnsi" w:cstheme="minorHAnsi"/>
          <w:lang w:val="es-CO"/>
        </w:rPr>
      </w:pPr>
    </w:p>
    <w:p w14:paraId="031545D7" w14:textId="77777777" w:rsidR="00CE4BF4" w:rsidRDefault="00CE4BF4" w:rsidP="00CE4BF4">
      <w:pPr>
        <w:pStyle w:val="Sinespaciado"/>
        <w:jc w:val="both"/>
        <w:rPr>
          <w:rFonts w:asciiTheme="minorHAnsi" w:hAnsiTheme="minorHAnsi" w:cstheme="minorHAnsi"/>
          <w:lang w:val="es-CO"/>
        </w:rPr>
      </w:pPr>
    </w:p>
    <w:p w14:paraId="62250DBD" w14:textId="77777777" w:rsidR="00CE4BF4" w:rsidRDefault="00CE4BF4" w:rsidP="00CE4BF4">
      <w:pPr>
        <w:pStyle w:val="Sinespaciado"/>
        <w:jc w:val="both"/>
        <w:rPr>
          <w:rFonts w:asciiTheme="minorHAnsi" w:hAnsiTheme="minorHAnsi" w:cstheme="minorHAnsi"/>
          <w:lang w:val="es-CO"/>
        </w:rPr>
      </w:pPr>
    </w:p>
    <w:p w14:paraId="428CF430" w14:textId="77777777" w:rsidR="00CE4BF4" w:rsidRDefault="00CE4BF4" w:rsidP="00CE4BF4">
      <w:pPr>
        <w:pStyle w:val="Sinespaciado"/>
        <w:jc w:val="both"/>
        <w:rPr>
          <w:rFonts w:asciiTheme="minorHAnsi" w:hAnsiTheme="minorHAnsi" w:cstheme="minorHAnsi"/>
          <w:lang w:val="es-CO"/>
        </w:rPr>
      </w:pPr>
    </w:p>
    <w:p w14:paraId="3480AED4" w14:textId="77777777" w:rsidR="00CE4BF4" w:rsidRDefault="00CE4BF4" w:rsidP="00CE4BF4">
      <w:pPr>
        <w:pStyle w:val="Sinespaciado"/>
        <w:jc w:val="both"/>
        <w:rPr>
          <w:rFonts w:asciiTheme="minorHAnsi" w:hAnsiTheme="minorHAnsi" w:cstheme="minorHAnsi"/>
          <w:lang w:val="es-CO"/>
        </w:rPr>
      </w:pPr>
    </w:p>
    <w:p w14:paraId="47BFC93E" w14:textId="77777777" w:rsidR="00CE4BF4" w:rsidRDefault="00CE4BF4" w:rsidP="00CE4BF4">
      <w:pPr>
        <w:pStyle w:val="Sinespaciado"/>
        <w:jc w:val="both"/>
        <w:rPr>
          <w:rFonts w:asciiTheme="minorHAnsi" w:hAnsiTheme="minorHAnsi" w:cstheme="minorHAnsi"/>
          <w:lang w:val="es-CO"/>
        </w:rPr>
      </w:pPr>
    </w:p>
    <w:p w14:paraId="23981B47" w14:textId="77777777" w:rsidR="00CE4BF4" w:rsidRDefault="00CE4BF4" w:rsidP="00CE4BF4">
      <w:pPr>
        <w:pStyle w:val="Sinespaciado"/>
        <w:jc w:val="both"/>
        <w:rPr>
          <w:rFonts w:asciiTheme="minorHAnsi" w:hAnsiTheme="minorHAnsi" w:cstheme="minorHAnsi"/>
          <w:lang w:val="es-CO"/>
        </w:rPr>
      </w:pPr>
    </w:p>
    <w:p w14:paraId="1D5B3EC6" w14:textId="77777777" w:rsidR="00CE4BF4" w:rsidRDefault="00CE4BF4" w:rsidP="00CE4BF4">
      <w:pPr>
        <w:pStyle w:val="Sinespaciado"/>
        <w:jc w:val="both"/>
        <w:rPr>
          <w:rFonts w:asciiTheme="minorHAnsi" w:hAnsiTheme="minorHAnsi" w:cstheme="minorHAnsi"/>
          <w:lang w:val="es-CO"/>
        </w:rPr>
      </w:pPr>
    </w:p>
    <w:p w14:paraId="5083EC73" w14:textId="77777777" w:rsidR="00CE4BF4" w:rsidRDefault="00CE4BF4" w:rsidP="00CE4BF4">
      <w:pPr>
        <w:pStyle w:val="Sinespaciado"/>
        <w:jc w:val="both"/>
        <w:rPr>
          <w:rFonts w:asciiTheme="minorHAnsi" w:hAnsiTheme="minorHAnsi" w:cstheme="minorHAnsi"/>
          <w:lang w:val="es-CO"/>
        </w:rPr>
      </w:pPr>
    </w:p>
    <w:p w14:paraId="7012CC4B" w14:textId="77777777" w:rsidR="00CE4BF4" w:rsidRDefault="00CE4BF4" w:rsidP="00CE4BF4">
      <w:pPr>
        <w:pStyle w:val="Sinespaciado"/>
        <w:jc w:val="both"/>
        <w:rPr>
          <w:rFonts w:asciiTheme="minorHAnsi" w:hAnsiTheme="minorHAnsi" w:cstheme="minorHAnsi"/>
          <w:lang w:val="es-CO"/>
        </w:rPr>
      </w:pPr>
    </w:p>
    <w:p w14:paraId="1C345541" w14:textId="77777777" w:rsidR="00CE4BF4" w:rsidRDefault="00CE4BF4" w:rsidP="00CE4BF4">
      <w:pPr>
        <w:pStyle w:val="Sinespaciado"/>
        <w:jc w:val="both"/>
        <w:rPr>
          <w:rFonts w:asciiTheme="minorHAnsi" w:hAnsiTheme="minorHAnsi" w:cstheme="minorHAnsi"/>
          <w:lang w:val="es-CO"/>
        </w:rPr>
      </w:pPr>
    </w:p>
    <w:p w14:paraId="1EB769C5" w14:textId="77777777" w:rsidR="00CE4BF4" w:rsidRDefault="00CE4BF4" w:rsidP="00CE4BF4">
      <w:pPr>
        <w:pStyle w:val="Sinespaciado"/>
        <w:jc w:val="both"/>
        <w:rPr>
          <w:rFonts w:asciiTheme="minorHAnsi" w:hAnsiTheme="minorHAnsi" w:cstheme="minorHAnsi"/>
          <w:lang w:val="es-CO"/>
        </w:rPr>
      </w:pPr>
    </w:p>
    <w:p w14:paraId="7D616528" w14:textId="77777777" w:rsidR="00CE4BF4" w:rsidRDefault="00CE4BF4" w:rsidP="00CE4BF4">
      <w:pPr>
        <w:pStyle w:val="Sinespaciado"/>
        <w:jc w:val="both"/>
        <w:rPr>
          <w:rFonts w:asciiTheme="minorHAnsi" w:hAnsiTheme="minorHAnsi" w:cstheme="minorHAnsi"/>
          <w:lang w:val="es-CO"/>
        </w:rPr>
      </w:pPr>
    </w:p>
    <w:p w14:paraId="1C72B162" w14:textId="77777777" w:rsidR="00CE4BF4" w:rsidRDefault="00CE4BF4" w:rsidP="00CE4BF4">
      <w:pPr>
        <w:pStyle w:val="Sinespaciado"/>
        <w:jc w:val="both"/>
        <w:rPr>
          <w:rFonts w:asciiTheme="minorHAnsi" w:hAnsiTheme="minorHAnsi" w:cstheme="minorHAnsi"/>
          <w:lang w:val="es-CO"/>
        </w:rPr>
      </w:pPr>
    </w:p>
    <w:p w14:paraId="770BCE32" w14:textId="77777777" w:rsidR="00CE4BF4" w:rsidRDefault="00CE4BF4" w:rsidP="00CE4BF4">
      <w:pPr>
        <w:pStyle w:val="Sinespaciado"/>
        <w:jc w:val="both"/>
        <w:rPr>
          <w:rFonts w:asciiTheme="minorHAnsi" w:hAnsiTheme="minorHAnsi" w:cstheme="minorHAnsi"/>
          <w:lang w:val="es-CO"/>
        </w:rPr>
      </w:pPr>
    </w:p>
    <w:p w14:paraId="1AF24CF3" w14:textId="77777777" w:rsidR="00CE4BF4" w:rsidRDefault="00CE4BF4" w:rsidP="00CE4BF4">
      <w:pPr>
        <w:pStyle w:val="Sinespaciado"/>
        <w:jc w:val="both"/>
        <w:rPr>
          <w:rFonts w:asciiTheme="minorHAnsi" w:hAnsiTheme="minorHAnsi" w:cstheme="minorHAnsi"/>
          <w:lang w:val="es-CO"/>
        </w:rPr>
      </w:pPr>
    </w:p>
    <w:p w14:paraId="5C7ED89F" w14:textId="77777777" w:rsidR="00CE4BF4" w:rsidRDefault="00CE4BF4" w:rsidP="00CE4BF4">
      <w:pPr>
        <w:pStyle w:val="Sinespaciado"/>
        <w:jc w:val="both"/>
        <w:rPr>
          <w:rFonts w:asciiTheme="minorHAnsi" w:hAnsiTheme="minorHAnsi" w:cstheme="minorHAnsi"/>
          <w:lang w:val="es-CO"/>
        </w:rPr>
      </w:pPr>
    </w:p>
    <w:p w14:paraId="09493D82" w14:textId="77777777" w:rsidR="00CE4BF4" w:rsidRDefault="00CE4BF4" w:rsidP="00CE4BF4">
      <w:pPr>
        <w:pStyle w:val="Sinespaciado"/>
        <w:jc w:val="both"/>
        <w:rPr>
          <w:rFonts w:asciiTheme="minorHAnsi" w:hAnsiTheme="minorHAnsi" w:cstheme="minorHAnsi"/>
          <w:lang w:val="es-CO"/>
        </w:rPr>
      </w:pPr>
    </w:p>
    <w:p w14:paraId="59C94D5C" w14:textId="77777777" w:rsidR="00CE4BF4" w:rsidRPr="00E31EF0" w:rsidRDefault="00CE4BF4" w:rsidP="00CE4BF4">
      <w:pPr>
        <w:pStyle w:val="Sinespaciado"/>
        <w:jc w:val="both"/>
        <w:rPr>
          <w:rFonts w:asciiTheme="minorHAnsi" w:hAnsiTheme="minorHAnsi" w:cstheme="minorHAnsi"/>
          <w:lang w:val="es-CO"/>
        </w:rPr>
      </w:pPr>
    </w:p>
    <w:p w14:paraId="1AA9B7E9" w14:textId="77777777" w:rsidR="00CE4BF4" w:rsidRPr="00E31EF0" w:rsidRDefault="00CE4BF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1620"/>
        <w:gridCol w:w="480"/>
        <w:gridCol w:w="1725"/>
        <w:gridCol w:w="135"/>
        <w:gridCol w:w="2445"/>
        <w:gridCol w:w="420"/>
        <w:gridCol w:w="1425"/>
        <w:gridCol w:w="360"/>
        <w:gridCol w:w="1320"/>
        <w:gridCol w:w="150"/>
      </w:tblGrid>
      <w:tr w:rsidR="00CE4BF4" w:rsidRPr="00E31EF0" w14:paraId="0DCA3BE2" w14:textId="77777777" w:rsidTr="002A05F7">
        <w:trPr>
          <w:gridAfter w:val="1"/>
          <w:wAfter w:w="150" w:type="dxa"/>
          <w:trHeight w:val="280"/>
          <w:jc w:val="center"/>
        </w:trPr>
        <w:tc>
          <w:tcPr>
            <w:tcW w:w="3825" w:type="dxa"/>
            <w:gridSpan w:val="3"/>
            <w:shd w:val="clear" w:color="auto" w:fill="A9D08E"/>
            <w:vAlign w:val="center"/>
          </w:tcPr>
          <w:p w14:paraId="7C013849"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No.</w:t>
            </w:r>
            <w:r w:rsidRPr="00E31EF0">
              <w:rPr>
                <w:rFonts w:asciiTheme="minorHAnsi" w:eastAsia="Arial" w:hAnsiTheme="minorHAnsi" w:cstheme="minorHAnsi"/>
                <w:b/>
                <w:bCs/>
                <w:color w:val="000000" w:themeColor="text1"/>
                <w:lang w:val="es-CO"/>
              </w:rPr>
              <w:t xml:space="preserve"> 38</w:t>
            </w:r>
          </w:p>
        </w:tc>
        <w:tc>
          <w:tcPr>
            <w:tcW w:w="6105" w:type="dxa"/>
            <w:gridSpan w:val="6"/>
            <w:shd w:val="clear" w:color="auto" w:fill="E2EFDA"/>
            <w:vAlign w:val="center"/>
          </w:tcPr>
          <w:p w14:paraId="55D9562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Tangram</w:t>
            </w:r>
          </w:p>
        </w:tc>
      </w:tr>
      <w:tr w:rsidR="00CE4BF4" w:rsidRPr="00E31EF0" w14:paraId="6D8D53C5" w14:textId="77777777" w:rsidTr="002A05F7">
        <w:trPr>
          <w:gridAfter w:val="1"/>
          <w:wAfter w:w="150" w:type="dxa"/>
          <w:trHeight w:val="300"/>
          <w:jc w:val="center"/>
        </w:trPr>
        <w:tc>
          <w:tcPr>
            <w:tcW w:w="1620" w:type="dxa"/>
            <w:vMerge w:val="restart"/>
            <w:shd w:val="clear" w:color="auto" w:fill="auto"/>
            <w:vAlign w:val="center"/>
          </w:tcPr>
          <w:p w14:paraId="2268054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2205" w:type="dxa"/>
            <w:gridSpan w:val="2"/>
            <w:vMerge w:val="restart"/>
            <w:shd w:val="clear" w:color="auto" w:fill="auto"/>
            <w:vAlign w:val="center"/>
          </w:tcPr>
          <w:p w14:paraId="0BA0174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N/a</w:t>
            </w:r>
          </w:p>
        </w:tc>
        <w:tc>
          <w:tcPr>
            <w:tcW w:w="2580" w:type="dxa"/>
            <w:gridSpan w:val="2"/>
            <w:shd w:val="clear" w:color="auto" w:fill="auto"/>
            <w:vAlign w:val="center"/>
          </w:tcPr>
          <w:p w14:paraId="17AA543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525" w:type="dxa"/>
            <w:gridSpan w:val="4"/>
            <w:shd w:val="clear" w:color="auto" w:fill="auto"/>
            <w:vAlign w:val="center"/>
          </w:tcPr>
          <w:p w14:paraId="7C6C9B4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083FCDD6" w14:textId="77777777" w:rsidTr="002A05F7">
        <w:trPr>
          <w:gridAfter w:val="1"/>
          <w:wAfter w:w="150" w:type="dxa"/>
          <w:trHeight w:val="300"/>
          <w:jc w:val="center"/>
        </w:trPr>
        <w:tc>
          <w:tcPr>
            <w:tcW w:w="1620" w:type="dxa"/>
            <w:vMerge/>
            <w:vAlign w:val="center"/>
          </w:tcPr>
          <w:p w14:paraId="61D3A546"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205" w:type="dxa"/>
            <w:gridSpan w:val="2"/>
            <w:vMerge/>
            <w:vAlign w:val="center"/>
          </w:tcPr>
          <w:p w14:paraId="0F786040"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580" w:type="dxa"/>
            <w:gridSpan w:val="2"/>
            <w:shd w:val="clear" w:color="auto" w:fill="auto"/>
            <w:vAlign w:val="center"/>
          </w:tcPr>
          <w:p w14:paraId="1811275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525" w:type="dxa"/>
            <w:gridSpan w:val="4"/>
            <w:shd w:val="clear" w:color="auto" w:fill="auto"/>
            <w:vAlign w:val="center"/>
          </w:tcPr>
          <w:p w14:paraId="651F990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Grupo de edad 2 a 6 años</w:t>
            </w:r>
          </w:p>
        </w:tc>
      </w:tr>
      <w:tr w:rsidR="00CE4BF4" w:rsidRPr="00E31EF0" w14:paraId="14C6AF21" w14:textId="77777777" w:rsidTr="002A05F7">
        <w:trPr>
          <w:gridAfter w:val="1"/>
          <w:wAfter w:w="150" w:type="dxa"/>
          <w:trHeight w:val="300"/>
          <w:jc w:val="center"/>
        </w:trPr>
        <w:tc>
          <w:tcPr>
            <w:tcW w:w="1620" w:type="dxa"/>
            <w:vMerge/>
            <w:vAlign w:val="center"/>
          </w:tcPr>
          <w:p w14:paraId="12C8481D"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205" w:type="dxa"/>
            <w:gridSpan w:val="2"/>
            <w:vMerge/>
            <w:vAlign w:val="center"/>
          </w:tcPr>
          <w:p w14:paraId="28832AF2"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580" w:type="dxa"/>
            <w:gridSpan w:val="2"/>
            <w:shd w:val="clear" w:color="auto" w:fill="auto"/>
            <w:vAlign w:val="center"/>
          </w:tcPr>
          <w:p w14:paraId="4B13586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525" w:type="dxa"/>
            <w:gridSpan w:val="4"/>
            <w:shd w:val="clear" w:color="auto" w:fill="auto"/>
            <w:vAlign w:val="center"/>
          </w:tcPr>
          <w:p w14:paraId="40338D7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Construcción y pensamiento lógico</w:t>
            </w:r>
          </w:p>
        </w:tc>
      </w:tr>
      <w:tr w:rsidR="00CE4BF4" w:rsidRPr="00E31EF0" w14:paraId="77A5B9D9" w14:textId="77777777" w:rsidTr="002A05F7">
        <w:trPr>
          <w:gridAfter w:val="1"/>
          <w:wAfter w:w="150" w:type="dxa"/>
          <w:trHeight w:val="300"/>
          <w:jc w:val="center"/>
        </w:trPr>
        <w:tc>
          <w:tcPr>
            <w:tcW w:w="3825" w:type="dxa"/>
            <w:gridSpan w:val="3"/>
            <w:shd w:val="clear" w:color="auto" w:fill="A9D08E"/>
            <w:vAlign w:val="center"/>
          </w:tcPr>
          <w:p w14:paraId="25392E8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05" w:type="dxa"/>
            <w:gridSpan w:val="6"/>
            <w:shd w:val="clear" w:color="auto" w:fill="A9D08E"/>
            <w:vAlign w:val="center"/>
          </w:tcPr>
          <w:p w14:paraId="1DB9B01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5390BC7C" w14:textId="77777777" w:rsidTr="002A05F7">
        <w:tblPrEx>
          <w:tblCellMar>
            <w:left w:w="70" w:type="dxa"/>
            <w:right w:w="70" w:type="dxa"/>
          </w:tblCellMar>
        </w:tblPrEx>
        <w:trPr>
          <w:gridAfter w:val="1"/>
          <w:wAfter w:w="150" w:type="dxa"/>
          <w:trHeight w:val="460"/>
          <w:jc w:val="center"/>
        </w:trPr>
        <w:tc>
          <w:tcPr>
            <w:tcW w:w="3825" w:type="dxa"/>
            <w:gridSpan w:val="3"/>
            <w:vMerge w:val="restart"/>
            <w:shd w:val="clear" w:color="auto" w:fill="auto"/>
            <w:vAlign w:val="center"/>
          </w:tcPr>
          <w:p w14:paraId="2BD7A2F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rPr>
              <w:drawing>
                <wp:inline distT="0" distB="0" distL="0" distR="0" wp14:anchorId="4D77A4ED" wp14:editId="01FF03C6">
                  <wp:extent cx="1504800" cy="1501200"/>
                  <wp:effectExtent l="0" t="0" r="635" b="3810"/>
                  <wp:docPr id="179" name="Imagen 178" descr="Resultado de imagen para tangram de mad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8"/>
                          <pic:cNvPicPr/>
                        </pic:nvPicPr>
                        <pic:blipFill>
                          <a:blip r:embed="rId49">
                            <a:extLst>
                              <a:ext uri="{FF2B5EF4-FFF2-40B4-BE49-F238E27FC236}">
                                <a16:creationId xmlns="" xmlns:o="urn:schemas-microsoft-com:office:office" xmlns:v="urn:schemas-microsoft-com:vml" xmlns:w10="urn:schemas-microsoft-com:office:word" xmlns:w="http://schemas.openxmlformats.org/wordprocessingml/2006/main" xmlns:a16="http://schemas.microsoft.com/office/drawing/2014/main" xmlns:a14="http://schemas.microsoft.com/office/drawing/2010/main" id="{00000000-0008-0000-0000-0000B3000000}"/>
                              </a:ext>
                            </a:extLst>
                          </a:blip>
                          <a:stretch>
                            <a:fillRect/>
                          </a:stretch>
                        </pic:blipFill>
                        <pic:spPr>
                          <a:xfrm>
                            <a:off x="0" y="0"/>
                            <a:ext cx="1504800" cy="1501200"/>
                          </a:xfrm>
                          <a:prstGeom prst="rect">
                            <a:avLst/>
                          </a:prstGeom>
                        </pic:spPr>
                      </pic:pic>
                    </a:graphicData>
                  </a:graphic>
                </wp:inline>
              </w:drawing>
            </w:r>
          </w:p>
        </w:tc>
        <w:tc>
          <w:tcPr>
            <w:tcW w:w="6105" w:type="dxa"/>
            <w:gridSpan w:val="6"/>
            <w:vMerge w:val="restart"/>
            <w:shd w:val="clear" w:color="auto" w:fill="auto"/>
            <w:vAlign w:val="center"/>
          </w:tcPr>
          <w:p w14:paraId="0A9364DA"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Tangram en madera de 20-25 x 20-25 x 1 cm. Desarrolla el razonamiento lógico y geométrico, el reconocimiento de diversas figuras planas (triángulo, cuadrado, rombo) y permite aproximarse a diversos conceptos y propiedades de la geometría.</w:t>
            </w:r>
          </w:p>
        </w:tc>
      </w:tr>
      <w:tr w:rsidR="00CE4BF4" w:rsidRPr="00E31EF0" w14:paraId="07682387" w14:textId="77777777" w:rsidTr="002A05F7">
        <w:trPr>
          <w:gridAfter w:val="1"/>
          <w:wAfter w:w="150" w:type="dxa"/>
          <w:trHeight w:val="440"/>
          <w:jc w:val="center"/>
        </w:trPr>
        <w:tc>
          <w:tcPr>
            <w:tcW w:w="3825" w:type="dxa"/>
            <w:gridSpan w:val="3"/>
            <w:vMerge/>
            <w:vAlign w:val="center"/>
          </w:tcPr>
          <w:p w14:paraId="729BD136"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05" w:type="dxa"/>
            <w:gridSpan w:val="6"/>
            <w:vMerge/>
            <w:vAlign w:val="center"/>
          </w:tcPr>
          <w:p w14:paraId="5EB60199"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451A8F47" w14:textId="77777777" w:rsidTr="002A05F7">
        <w:trPr>
          <w:gridAfter w:val="1"/>
          <w:wAfter w:w="150" w:type="dxa"/>
          <w:trHeight w:val="309"/>
          <w:jc w:val="center"/>
        </w:trPr>
        <w:tc>
          <w:tcPr>
            <w:tcW w:w="3825" w:type="dxa"/>
            <w:gridSpan w:val="3"/>
            <w:vMerge/>
            <w:vAlign w:val="center"/>
          </w:tcPr>
          <w:p w14:paraId="41279675"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05" w:type="dxa"/>
            <w:gridSpan w:val="6"/>
            <w:vMerge/>
            <w:vAlign w:val="center"/>
          </w:tcPr>
          <w:p w14:paraId="26C3EAFC"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39B954F1" w14:textId="77777777" w:rsidTr="002A05F7">
        <w:trPr>
          <w:gridAfter w:val="1"/>
          <w:wAfter w:w="150" w:type="dxa"/>
          <w:trHeight w:val="309"/>
          <w:jc w:val="center"/>
        </w:trPr>
        <w:tc>
          <w:tcPr>
            <w:tcW w:w="3825" w:type="dxa"/>
            <w:gridSpan w:val="3"/>
            <w:vMerge/>
            <w:vAlign w:val="center"/>
          </w:tcPr>
          <w:p w14:paraId="26F76672"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05" w:type="dxa"/>
            <w:gridSpan w:val="6"/>
            <w:vMerge/>
            <w:vAlign w:val="center"/>
          </w:tcPr>
          <w:p w14:paraId="7C21DA1C"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4F351198" w14:textId="77777777" w:rsidTr="002A05F7">
        <w:trPr>
          <w:gridAfter w:val="1"/>
          <w:wAfter w:w="150" w:type="dxa"/>
          <w:trHeight w:val="300"/>
          <w:jc w:val="center"/>
        </w:trPr>
        <w:tc>
          <w:tcPr>
            <w:tcW w:w="3825" w:type="dxa"/>
            <w:gridSpan w:val="3"/>
            <w:vMerge/>
            <w:vAlign w:val="center"/>
          </w:tcPr>
          <w:p w14:paraId="15FC6344"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05" w:type="dxa"/>
            <w:gridSpan w:val="6"/>
            <w:shd w:val="clear" w:color="auto" w:fill="A9D08E"/>
            <w:vAlign w:val="center"/>
          </w:tcPr>
          <w:p w14:paraId="0E78E6A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5E02A75E" w14:textId="77777777" w:rsidTr="002A05F7">
        <w:trPr>
          <w:gridAfter w:val="1"/>
          <w:wAfter w:w="150" w:type="dxa"/>
          <w:trHeight w:val="300"/>
          <w:jc w:val="center"/>
        </w:trPr>
        <w:tc>
          <w:tcPr>
            <w:tcW w:w="3825" w:type="dxa"/>
            <w:gridSpan w:val="3"/>
            <w:vMerge/>
            <w:vAlign w:val="center"/>
          </w:tcPr>
          <w:p w14:paraId="41F0E343"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580" w:type="dxa"/>
            <w:gridSpan w:val="2"/>
            <w:shd w:val="clear" w:color="auto" w:fill="E2EFDA"/>
            <w:vAlign w:val="center"/>
          </w:tcPr>
          <w:p w14:paraId="514B6285" w14:textId="77777777" w:rsidR="00CE4BF4" w:rsidRPr="00E31EF0" w:rsidRDefault="00CE4BF4" w:rsidP="002A05F7">
            <w:pPr>
              <w:pStyle w:val="Sinespaciado"/>
              <w:jc w:val="both"/>
              <w:rPr>
                <w:rFonts w:asciiTheme="minorHAnsi" w:hAnsiTheme="minorHAnsi" w:cstheme="minorHAnsi"/>
                <w:b/>
                <w:bCs/>
                <w:color w:val="000000" w:themeColor="text1"/>
                <w:lang w:val="es-CO"/>
              </w:rPr>
            </w:pPr>
            <w:r w:rsidRPr="00E31EF0">
              <w:rPr>
                <w:rFonts w:asciiTheme="minorHAnsi" w:eastAsia="Arial" w:hAnsiTheme="minorHAnsi" w:cstheme="minorHAnsi"/>
                <w:b/>
                <w:bCs/>
                <w:color w:val="000000" w:themeColor="text1"/>
                <w:lang w:val="es-CO"/>
              </w:rPr>
              <w:t>Ancho</w:t>
            </w:r>
          </w:p>
        </w:tc>
        <w:tc>
          <w:tcPr>
            <w:tcW w:w="1845" w:type="dxa"/>
            <w:gridSpan w:val="2"/>
            <w:shd w:val="clear" w:color="auto" w:fill="E2EFDA"/>
            <w:vAlign w:val="center"/>
          </w:tcPr>
          <w:p w14:paraId="540F78B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20 a 25</w:t>
            </w:r>
          </w:p>
        </w:tc>
        <w:tc>
          <w:tcPr>
            <w:tcW w:w="1680" w:type="dxa"/>
            <w:gridSpan w:val="2"/>
            <w:shd w:val="clear" w:color="auto" w:fill="E2EFDA"/>
            <w:vAlign w:val="center"/>
          </w:tcPr>
          <w:p w14:paraId="7096A34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 xml:space="preserve">           Cm</w:t>
            </w:r>
          </w:p>
        </w:tc>
      </w:tr>
      <w:tr w:rsidR="00CE4BF4" w:rsidRPr="00E31EF0" w14:paraId="492D9347" w14:textId="77777777" w:rsidTr="002A05F7">
        <w:trPr>
          <w:gridAfter w:val="1"/>
          <w:wAfter w:w="150" w:type="dxa"/>
          <w:trHeight w:val="300"/>
          <w:jc w:val="center"/>
        </w:trPr>
        <w:tc>
          <w:tcPr>
            <w:tcW w:w="3825" w:type="dxa"/>
            <w:gridSpan w:val="3"/>
            <w:vMerge/>
            <w:vAlign w:val="center"/>
          </w:tcPr>
          <w:p w14:paraId="26DBB391"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580" w:type="dxa"/>
            <w:gridSpan w:val="2"/>
            <w:shd w:val="clear" w:color="auto" w:fill="E2EFDA"/>
            <w:vAlign w:val="center"/>
          </w:tcPr>
          <w:p w14:paraId="5584832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Largo</w:t>
            </w:r>
          </w:p>
        </w:tc>
        <w:tc>
          <w:tcPr>
            <w:tcW w:w="1845" w:type="dxa"/>
            <w:gridSpan w:val="2"/>
            <w:shd w:val="clear" w:color="auto" w:fill="E2EFDA"/>
            <w:vAlign w:val="center"/>
          </w:tcPr>
          <w:p w14:paraId="57A8B2A8" w14:textId="77777777" w:rsidR="00CE4BF4" w:rsidRPr="00E31EF0" w:rsidRDefault="00CE4BF4" w:rsidP="002A05F7">
            <w:pPr>
              <w:pStyle w:val="Sinespaciado"/>
              <w:jc w:val="both"/>
              <w:rPr>
                <w:rFonts w:asciiTheme="minorHAnsi" w:eastAsia="Arial" w:hAnsiTheme="minorHAnsi" w:cstheme="minorHAnsi"/>
                <w:b/>
                <w:bCs/>
                <w:lang w:val="es-CO"/>
              </w:rPr>
            </w:pPr>
            <w:r w:rsidRPr="00E31EF0">
              <w:rPr>
                <w:rFonts w:asciiTheme="minorHAnsi" w:eastAsia="Arial" w:hAnsiTheme="minorHAnsi" w:cstheme="minorHAnsi"/>
                <w:b/>
                <w:bCs/>
                <w:lang w:val="es-CO"/>
              </w:rPr>
              <w:t>20 a 25</w:t>
            </w:r>
          </w:p>
        </w:tc>
        <w:tc>
          <w:tcPr>
            <w:tcW w:w="1680" w:type="dxa"/>
            <w:gridSpan w:val="2"/>
            <w:shd w:val="clear" w:color="auto" w:fill="E2EFDA"/>
            <w:vAlign w:val="center"/>
          </w:tcPr>
          <w:p w14:paraId="7DDAAD0C"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 xml:space="preserve">           Cm</w:t>
            </w:r>
          </w:p>
        </w:tc>
      </w:tr>
      <w:tr w:rsidR="00CE4BF4" w:rsidRPr="00E31EF0" w14:paraId="1BC9E173" w14:textId="77777777" w:rsidTr="002A05F7">
        <w:trPr>
          <w:gridAfter w:val="1"/>
          <w:wAfter w:w="150" w:type="dxa"/>
          <w:trHeight w:val="300"/>
          <w:jc w:val="center"/>
        </w:trPr>
        <w:tc>
          <w:tcPr>
            <w:tcW w:w="3825" w:type="dxa"/>
            <w:gridSpan w:val="3"/>
            <w:vMerge/>
            <w:vAlign w:val="center"/>
          </w:tcPr>
          <w:p w14:paraId="7477F69D"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580" w:type="dxa"/>
            <w:gridSpan w:val="2"/>
            <w:shd w:val="clear" w:color="auto" w:fill="E2EFDA"/>
            <w:vAlign w:val="center"/>
          </w:tcPr>
          <w:p w14:paraId="393CCD7C" w14:textId="77777777" w:rsidR="00CE4BF4" w:rsidRPr="00E31EF0" w:rsidRDefault="00CE4BF4" w:rsidP="002A05F7">
            <w:pPr>
              <w:pStyle w:val="Sinespaciado"/>
              <w:jc w:val="both"/>
              <w:rPr>
                <w:rFonts w:asciiTheme="minorHAnsi" w:hAnsiTheme="minorHAnsi" w:cstheme="minorHAnsi"/>
                <w:b/>
                <w:bCs/>
                <w:color w:val="000000" w:themeColor="text1"/>
                <w:lang w:val="es-CO"/>
              </w:rPr>
            </w:pPr>
            <w:r w:rsidRPr="00E31EF0">
              <w:rPr>
                <w:rFonts w:asciiTheme="minorHAnsi" w:eastAsia="Arial" w:hAnsiTheme="minorHAnsi" w:cstheme="minorHAnsi"/>
                <w:b/>
                <w:bCs/>
                <w:color w:val="000000" w:themeColor="text1"/>
                <w:lang w:val="es-CO"/>
              </w:rPr>
              <w:t>Alto</w:t>
            </w:r>
          </w:p>
        </w:tc>
        <w:tc>
          <w:tcPr>
            <w:tcW w:w="1845" w:type="dxa"/>
            <w:gridSpan w:val="2"/>
            <w:shd w:val="clear" w:color="auto" w:fill="E2EFDA"/>
            <w:vAlign w:val="center"/>
          </w:tcPr>
          <w:p w14:paraId="6CA3EFFA" w14:textId="77777777" w:rsidR="00CE4BF4" w:rsidRPr="00E31EF0" w:rsidRDefault="00CE4BF4" w:rsidP="002A05F7">
            <w:pPr>
              <w:pStyle w:val="Sinespaciado"/>
              <w:jc w:val="both"/>
              <w:rPr>
                <w:rFonts w:asciiTheme="minorHAnsi" w:eastAsia="Arial" w:hAnsiTheme="minorHAnsi" w:cstheme="minorHAnsi"/>
                <w:b/>
                <w:bCs/>
                <w:lang w:val="es-CO"/>
              </w:rPr>
            </w:pPr>
            <w:r w:rsidRPr="00E31EF0">
              <w:rPr>
                <w:rFonts w:asciiTheme="minorHAnsi" w:eastAsia="Arial" w:hAnsiTheme="minorHAnsi" w:cstheme="minorHAnsi"/>
                <w:b/>
                <w:bCs/>
                <w:lang w:val="es-CO"/>
              </w:rPr>
              <w:t>2</w:t>
            </w:r>
          </w:p>
        </w:tc>
        <w:tc>
          <w:tcPr>
            <w:tcW w:w="1680" w:type="dxa"/>
            <w:gridSpan w:val="2"/>
            <w:shd w:val="clear" w:color="auto" w:fill="E2EFDA"/>
            <w:vAlign w:val="center"/>
          </w:tcPr>
          <w:p w14:paraId="683A332B"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Cm</w:t>
            </w:r>
          </w:p>
        </w:tc>
      </w:tr>
      <w:tr w:rsidR="00CE4BF4" w:rsidRPr="00E31EF0" w14:paraId="4B2EDCD5" w14:textId="77777777" w:rsidTr="002A05F7">
        <w:trPr>
          <w:gridAfter w:val="1"/>
          <w:wAfter w:w="150" w:type="dxa"/>
          <w:trHeight w:val="440"/>
          <w:jc w:val="center"/>
        </w:trPr>
        <w:tc>
          <w:tcPr>
            <w:tcW w:w="3825" w:type="dxa"/>
            <w:gridSpan w:val="3"/>
            <w:vMerge/>
            <w:vAlign w:val="center"/>
          </w:tcPr>
          <w:p w14:paraId="2ADAB0AD"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580" w:type="dxa"/>
            <w:gridSpan w:val="2"/>
            <w:vMerge w:val="restart"/>
            <w:shd w:val="clear" w:color="auto" w:fill="E2EFDA"/>
            <w:vAlign w:val="center"/>
          </w:tcPr>
          <w:p w14:paraId="22B8A3A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525" w:type="dxa"/>
            <w:gridSpan w:val="4"/>
            <w:vMerge w:val="restart"/>
            <w:shd w:val="clear" w:color="auto" w:fill="E2EFDA"/>
            <w:vAlign w:val="center"/>
          </w:tcPr>
          <w:p w14:paraId="206B3076"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Marco en madera (pino, flor morada, etc., no balso) y pinturas no tóxicas</w:t>
            </w:r>
          </w:p>
        </w:tc>
      </w:tr>
      <w:tr w:rsidR="00CE4BF4" w:rsidRPr="00E31EF0" w14:paraId="2F253834" w14:textId="77777777" w:rsidTr="002A05F7">
        <w:trPr>
          <w:gridAfter w:val="1"/>
          <w:wAfter w:w="150" w:type="dxa"/>
          <w:trHeight w:val="309"/>
          <w:jc w:val="center"/>
        </w:trPr>
        <w:tc>
          <w:tcPr>
            <w:tcW w:w="3825" w:type="dxa"/>
            <w:gridSpan w:val="3"/>
            <w:vMerge/>
            <w:vAlign w:val="center"/>
          </w:tcPr>
          <w:p w14:paraId="5FDAB989"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580" w:type="dxa"/>
            <w:gridSpan w:val="2"/>
            <w:vMerge/>
            <w:vAlign w:val="center"/>
          </w:tcPr>
          <w:p w14:paraId="650C94A9"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3525" w:type="dxa"/>
            <w:gridSpan w:val="4"/>
            <w:vMerge/>
            <w:vAlign w:val="center"/>
          </w:tcPr>
          <w:p w14:paraId="2EAFF3B5"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535CF977" w14:textId="77777777" w:rsidTr="002A05F7">
        <w:trPr>
          <w:gridAfter w:val="1"/>
          <w:wAfter w:w="150" w:type="dxa"/>
          <w:trHeight w:val="300"/>
          <w:jc w:val="center"/>
        </w:trPr>
        <w:tc>
          <w:tcPr>
            <w:tcW w:w="3825" w:type="dxa"/>
            <w:gridSpan w:val="3"/>
            <w:vMerge/>
            <w:vAlign w:val="center"/>
          </w:tcPr>
          <w:p w14:paraId="41E9E760"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580" w:type="dxa"/>
            <w:gridSpan w:val="2"/>
            <w:shd w:val="clear" w:color="auto" w:fill="E2EFDA"/>
            <w:vAlign w:val="center"/>
          </w:tcPr>
          <w:p w14:paraId="455E287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525" w:type="dxa"/>
            <w:gridSpan w:val="4"/>
            <w:shd w:val="clear" w:color="auto" w:fill="E2EFDA"/>
            <w:vAlign w:val="center"/>
          </w:tcPr>
          <w:p w14:paraId="484327DC"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hAnsiTheme="minorHAnsi" w:cstheme="minorHAnsi"/>
                <w:lang w:val="es-CO"/>
              </w:rPr>
              <w:t>El marco en madera color natural y las figuras en madera pintadas en colores variados</w:t>
            </w:r>
          </w:p>
        </w:tc>
      </w:tr>
      <w:tr w:rsidR="00CE4BF4" w:rsidRPr="00E31EF0" w14:paraId="372C1AA9" w14:textId="77777777" w:rsidTr="002A05F7">
        <w:trPr>
          <w:gridAfter w:val="1"/>
          <w:wAfter w:w="150" w:type="dxa"/>
          <w:trHeight w:val="300"/>
          <w:jc w:val="center"/>
        </w:trPr>
        <w:tc>
          <w:tcPr>
            <w:tcW w:w="3825" w:type="dxa"/>
            <w:gridSpan w:val="3"/>
            <w:vMerge/>
            <w:vAlign w:val="center"/>
          </w:tcPr>
          <w:p w14:paraId="30DB1C34"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580" w:type="dxa"/>
            <w:gridSpan w:val="2"/>
            <w:shd w:val="clear" w:color="auto" w:fill="E2EFDA"/>
            <w:vAlign w:val="center"/>
          </w:tcPr>
          <w:p w14:paraId="60D5C5C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525" w:type="dxa"/>
            <w:gridSpan w:val="4"/>
            <w:shd w:val="clear" w:color="auto" w:fill="E2EFDA"/>
            <w:vAlign w:val="center"/>
          </w:tcPr>
          <w:p w14:paraId="0411BA7E"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Unidad (caja de madera con tapa deslizante, 7 piezas de tangram de madera, cartas con propuestas de construcciones (autocorrectivas).</w:t>
            </w:r>
          </w:p>
        </w:tc>
      </w:tr>
      <w:tr w:rsidR="00CE4BF4" w:rsidRPr="00E31EF0" w14:paraId="487362F9" w14:textId="77777777" w:rsidTr="002A05F7">
        <w:trPr>
          <w:gridAfter w:val="1"/>
          <w:wAfter w:w="150" w:type="dxa"/>
          <w:trHeight w:val="140"/>
          <w:jc w:val="center"/>
        </w:trPr>
        <w:tc>
          <w:tcPr>
            <w:tcW w:w="3825" w:type="dxa"/>
            <w:gridSpan w:val="3"/>
            <w:vMerge/>
            <w:vAlign w:val="center"/>
          </w:tcPr>
          <w:p w14:paraId="3207A9A6"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580" w:type="dxa"/>
            <w:gridSpan w:val="2"/>
            <w:shd w:val="clear" w:color="auto" w:fill="E2EFDA"/>
            <w:vAlign w:val="center"/>
          </w:tcPr>
          <w:p w14:paraId="6B04207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Vida útil mínima</w:t>
            </w:r>
          </w:p>
        </w:tc>
        <w:tc>
          <w:tcPr>
            <w:tcW w:w="1845" w:type="dxa"/>
            <w:gridSpan w:val="2"/>
            <w:shd w:val="clear" w:color="auto" w:fill="E2EFDA"/>
            <w:vAlign w:val="center"/>
          </w:tcPr>
          <w:p w14:paraId="185F5DC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3</w:t>
            </w:r>
          </w:p>
        </w:tc>
        <w:tc>
          <w:tcPr>
            <w:tcW w:w="1680" w:type="dxa"/>
            <w:gridSpan w:val="2"/>
            <w:shd w:val="clear" w:color="auto" w:fill="E2EFDA"/>
            <w:vAlign w:val="center"/>
          </w:tcPr>
          <w:p w14:paraId="1D9DC3F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Años</w:t>
            </w:r>
          </w:p>
        </w:tc>
      </w:tr>
      <w:tr w:rsidR="00CE4BF4" w:rsidRPr="00E31EF0" w14:paraId="1E62AA94" w14:textId="77777777" w:rsidTr="002A05F7">
        <w:trPr>
          <w:gridAfter w:val="1"/>
          <w:wAfter w:w="150" w:type="dxa"/>
          <w:trHeight w:val="300"/>
          <w:jc w:val="center"/>
        </w:trPr>
        <w:tc>
          <w:tcPr>
            <w:tcW w:w="9930" w:type="dxa"/>
            <w:gridSpan w:val="9"/>
            <w:shd w:val="clear" w:color="auto" w:fill="A9D08E"/>
            <w:vAlign w:val="center"/>
          </w:tcPr>
          <w:p w14:paraId="0DA8C38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técnicos</w:t>
            </w:r>
          </w:p>
        </w:tc>
      </w:tr>
      <w:tr w:rsidR="00CE4BF4" w:rsidRPr="00E31EF0" w14:paraId="566AE24C" w14:textId="77777777" w:rsidTr="002A05F7">
        <w:trPr>
          <w:gridAfter w:val="1"/>
          <w:wAfter w:w="150" w:type="dxa"/>
          <w:trHeight w:val="580"/>
          <w:jc w:val="center"/>
        </w:trPr>
        <w:tc>
          <w:tcPr>
            <w:tcW w:w="9930" w:type="dxa"/>
            <w:gridSpan w:val="9"/>
            <w:shd w:val="clear" w:color="auto" w:fill="auto"/>
            <w:vAlign w:val="center"/>
          </w:tcPr>
          <w:p w14:paraId="4A36A5A4" w14:textId="77777777" w:rsidR="00CE4BF4" w:rsidRPr="00E31EF0" w:rsidRDefault="00CE4BF4" w:rsidP="002A05F7">
            <w:pPr>
              <w:pStyle w:val="Sinespaciado"/>
              <w:jc w:val="both"/>
              <w:rPr>
                <w:rFonts w:asciiTheme="minorHAnsi" w:eastAsia="Arial" w:hAnsiTheme="minorHAnsi" w:cstheme="minorHAnsi"/>
                <w:color w:val="000000" w:themeColor="text1"/>
                <w:lang w:val="es-CO"/>
              </w:rPr>
            </w:pPr>
            <w:r w:rsidRPr="00E31EF0">
              <w:rPr>
                <w:rFonts w:asciiTheme="minorHAnsi" w:eastAsia="Arial" w:hAnsiTheme="minorHAnsi" w:cstheme="minorHAnsi"/>
                <w:color w:val="000000" w:themeColor="text1"/>
                <w:lang w:val="es-CO"/>
              </w:rPr>
              <w:t>Tangram en madera de 20 a 25 x 20 a 25 x 2 cm incluida la caja. Las medidas de ancho y largo deben corresponder a un cuadrado. Las figuras deben tener colores variados y debe contener una bandeja de madera para la organización de las fichas de madera. Madera, de procedencia preferiblemente de bosques sustentables, de alta resistencia al uso, los golpes y a climas variados con alta humedad y temperaturas cálidas. Madera con tratamiento de sellado e inmunización, que permita mayor resistencia en climas húmedos, libre de astillas y filos cortantes. No se puede utilizar balso, ni maderas industriales o técnicas como el aglomerado, MDF, tríplex, tableros de fibra orientada (OSB) o madera plástica. Laca o material de acabado mate sin grumos ni rebabas.</w:t>
            </w:r>
          </w:p>
          <w:p w14:paraId="2D7D4F0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eastAsia="Arial" w:hAnsiTheme="minorHAnsi" w:cstheme="minorHAnsi"/>
                <w:color w:val="000000"/>
                <w:lang w:val="es-CO"/>
              </w:rPr>
              <w:t>UNSPSC</w:t>
            </w:r>
            <w:r w:rsidRPr="00E31EF0">
              <w:rPr>
                <w:rFonts w:asciiTheme="minorHAnsi" w:eastAsia="Arial" w:hAnsiTheme="minorHAnsi" w:cstheme="minorHAnsi"/>
                <w:color w:val="000000"/>
                <w:lang w:val="es-CO"/>
              </w:rPr>
              <w:t xml:space="preserve"> 60102714</w:t>
            </w:r>
          </w:p>
          <w:p w14:paraId="3B4EBB0E"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70BEFA68" w14:textId="77777777" w:rsidTr="002A05F7">
        <w:trPr>
          <w:gridAfter w:val="1"/>
          <w:wAfter w:w="150" w:type="dxa"/>
          <w:trHeight w:val="300"/>
          <w:jc w:val="center"/>
        </w:trPr>
        <w:tc>
          <w:tcPr>
            <w:tcW w:w="9930" w:type="dxa"/>
            <w:gridSpan w:val="9"/>
            <w:shd w:val="clear" w:color="auto" w:fill="A9D08E"/>
            <w:vAlign w:val="center"/>
          </w:tcPr>
          <w:p w14:paraId="5D78721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3BC1511B" w14:textId="77777777" w:rsidTr="002A05F7">
        <w:trPr>
          <w:gridAfter w:val="1"/>
          <w:wAfter w:w="150" w:type="dxa"/>
          <w:trHeight w:val="300"/>
          <w:jc w:val="center"/>
        </w:trPr>
        <w:tc>
          <w:tcPr>
            <w:tcW w:w="9930" w:type="dxa"/>
            <w:gridSpan w:val="9"/>
            <w:shd w:val="clear" w:color="auto" w:fill="auto"/>
            <w:vAlign w:val="center"/>
          </w:tcPr>
          <w:p w14:paraId="69995E3E"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 xml:space="preserve">En material no tóxico ni nocivo, resistentes a la manipulación, evitando que, al deteriorarse, sus partes puedan ser ingeridas por los niños y/o niñas. Debe permitir a los niños y las niñas la exploración, manipulación y el acercamiento a este sin que provea peligro. Resistencia mecánica y la estabilidad suficiente para soportar las tensiones debidas al uso, sin roturas, porosidades o deformaciones que puedan causar heridas. </w:t>
            </w:r>
          </w:p>
        </w:tc>
      </w:tr>
      <w:tr w:rsidR="00CE4BF4" w:rsidRPr="00E31EF0" w14:paraId="05A2D30F" w14:textId="77777777" w:rsidTr="002A05F7">
        <w:trPr>
          <w:gridAfter w:val="1"/>
          <w:wAfter w:w="150" w:type="dxa"/>
          <w:trHeight w:val="300"/>
          <w:jc w:val="center"/>
        </w:trPr>
        <w:tc>
          <w:tcPr>
            <w:tcW w:w="9930" w:type="dxa"/>
            <w:gridSpan w:val="9"/>
            <w:shd w:val="clear" w:color="auto" w:fill="A9D08E"/>
            <w:vAlign w:val="center"/>
          </w:tcPr>
          <w:p w14:paraId="025157D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34B93DD4" w14:textId="77777777" w:rsidTr="002A05F7">
        <w:trPr>
          <w:gridAfter w:val="1"/>
          <w:wAfter w:w="150" w:type="dxa"/>
          <w:trHeight w:val="420"/>
          <w:jc w:val="center"/>
        </w:trPr>
        <w:tc>
          <w:tcPr>
            <w:tcW w:w="9930" w:type="dxa"/>
            <w:gridSpan w:val="9"/>
            <w:vAlign w:val="center"/>
          </w:tcPr>
          <w:p w14:paraId="528789A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Se debe poder limpiar y desinfectar con todos los agentes de limpieza de uso comercial, sin que estos afecten la calidad del producto. Debe contener instrucciones para su limpieza y desinfección, explicando la forma adecuada para su mantenimiento, así como los productos que pueden usarse para ello, y las restricciones o advertencias de productos contraindicados. Todos los materiales deben ser nuevos, visiblemente limpios y libres de infestaciones.</w:t>
            </w:r>
          </w:p>
        </w:tc>
      </w:tr>
      <w:tr w:rsidR="00CE4BF4" w:rsidRPr="00E31EF0" w14:paraId="1005C77B" w14:textId="77777777" w:rsidTr="002A05F7">
        <w:trPr>
          <w:gridAfter w:val="1"/>
          <w:wAfter w:w="150" w:type="dxa"/>
          <w:trHeight w:val="420"/>
          <w:jc w:val="center"/>
        </w:trPr>
        <w:tc>
          <w:tcPr>
            <w:tcW w:w="9930" w:type="dxa"/>
            <w:gridSpan w:val="9"/>
            <w:tcBorders>
              <w:left w:val="nil"/>
              <w:right w:val="nil"/>
            </w:tcBorders>
            <w:vAlign w:val="center"/>
          </w:tcPr>
          <w:p w14:paraId="4185BAF8" w14:textId="77777777" w:rsidR="00CE4BF4" w:rsidRDefault="00CE4BF4" w:rsidP="002A05F7">
            <w:pPr>
              <w:pStyle w:val="Sinespaciado"/>
              <w:jc w:val="both"/>
              <w:rPr>
                <w:rFonts w:asciiTheme="minorHAnsi" w:eastAsia="Arial" w:hAnsiTheme="minorHAnsi" w:cstheme="minorHAnsi"/>
                <w:color w:val="000000"/>
                <w:lang w:val="es-CO"/>
              </w:rPr>
            </w:pPr>
          </w:p>
          <w:p w14:paraId="4262847A" w14:textId="77777777" w:rsidR="00CE4BF4" w:rsidRDefault="00CE4BF4" w:rsidP="002A05F7">
            <w:pPr>
              <w:pStyle w:val="Sinespaciado"/>
              <w:jc w:val="both"/>
              <w:rPr>
                <w:rFonts w:asciiTheme="minorHAnsi" w:eastAsia="Arial" w:hAnsiTheme="minorHAnsi" w:cstheme="minorHAnsi"/>
                <w:color w:val="000000"/>
                <w:lang w:val="es-CO"/>
              </w:rPr>
            </w:pPr>
          </w:p>
          <w:p w14:paraId="588101A1" w14:textId="77777777" w:rsidR="00CE4BF4" w:rsidRDefault="00CE4BF4" w:rsidP="002A05F7">
            <w:pPr>
              <w:pStyle w:val="Sinespaciado"/>
              <w:jc w:val="both"/>
              <w:rPr>
                <w:rFonts w:asciiTheme="minorHAnsi" w:eastAsia="Arial" w:hAnsiTheme="minorHAnsi" w:cstheme="minorHAnsi"/>
                <w:color w:val="000000"/>
                <w:lang w:val="es-CO"/>
              </w:rPr>
            </w:pPr>
          </w:p>
          <w:p w14:paraId="68285800" w14:textId="77777777" w:rsidR="00CE4BF4" w:rsidRDefault="00CE4BF4" w:rsidP="002A05F7">
            <w:pPr>
              <w:pStyle w:val="Sinespaciado"/>
              <w:jc w:val="both"/>
              <w:rPr>
                <w:rFonts w:asciiTheme="minorHAnsi" w:eastAsia="Arial" w:hAnsiTheme="minorHAnsi" w:cstheme="minorHAnsi"/>
                <w:color w:val="000000"/>
                <w:lang w:val="es-CO"/>
              </w:rPr>
            </w:pPr>
          </w:p>
          <w:p w14:paraId="6EC4E205" w14:textId="77777777" w:rsidR="00CE4BF4" w:rsidRDefault="00CE4BF4" w:rsidP="002A05F7">
            <w:pPr>
              <w:pStyle w:val="Sinespaciado"/>
              <w:jc w:val="both"/>
              <w:rPr>
                <w:rFonts w:asciiTheme="minorHAnsi" w:eastAsia="Arial" w:hAnsiTheme="minorHAnsi" w:cstheme="minorHAnsi"/>
                <w:color w:val="000000"/>
                <w:lang w:val="es-CO"/>
              </w:rPr>
            </w:pPr>
          </w:p>
          <w:p w14:paraId="121FDAD9" w14:textId="77777777" w:rsidR="00CE4BF4" w:rsidRDefault="00CE4BF4" w:rsidP="002A05F7">
            <w:pPr>
              <w:pStyle w:val="Sinespaciado"/>
              <w:jc w:val="both"/>
              <w:rPr>
                <w:rFonts w:asciiTheme="minorHAnsi" w:eastAsia="Arial" w:hAnsiTheme="minorHAnsi" w:cstheme="minorHAnsi"/>
                <w:color w:val="000000"/>
                <w:lang w:val="es-CO"/>
              </w:rPr>
            </w:pPr>
          </w:p>
          <w:p w14:paraId="6B1B6237" w14:textId="77777777" w:rsidR="00CE4BF4" w:rsidRDefault="00CE4BF4" w:rsidP="002A05F7">
            <w:pPr>
              <w:pStyle w:val="Sinespaciado"/>
              <w:jc w:val="both"/>
              <w:rPr>
                <w:rFonts w:asciiTheme="minorHAnsi" w:eastAsia="Arial" w:hAnsiTheme="minorHAnsi" w:cstheme="minorHAnsi"/>
                <w:color w:val="000000"/>
                <w:lang w:val="es-CO"/>
              </w:rPr>
            </w:pPr>
          </w:p>
          <w:p w14:paraId="1493B857" w14:textId="77777777" w:rsidR="00CE4BF4" w:rsidRDefault="00CE4BF4" w:rsidP="002A05F7">
            <w:pPr>
              <w:pStyle w:val="Sinespaciado"/>
              <w:jc w:val="both"/>
              <w:rPr>
                <w:rFonts w:asciiTheme="minorHAnsi" w:eastAsia="Arial" w:hAnsiTheme="minorHAnsi" w:cstheme="minorHAnsi"/>
                <w:color w:val="000000"/>
                <w:lang w:val="es-CO"/>
              </w:rPr>
            </w:pPr>
          </w:p>
          <w:p w14:paraId="0213ABDD" w14:textId="77777777" w:rsidR="00CE4BF4" w:rsidRDefault="00CE4BF4" w:rsidP="002A05F7">
            <w:pPr>
              <w:pStyle w:val="Sinespaciado"/>
              <w:jc w:val="both"/>
              <w:rPr>
                <w:rFonts w:asciiTheme="minorHAnsi" w:eastAsia="Arial" w:hAnsiTheme="minorHAnsi" w:cstheme="minorHAnsi"/>
                <w:color w:val="000000"/>
                <w:lang w:val="es-CO"/>
              </w:rPr>
            </w:pPr>
          </w:p>
          <w:p w14:paraId="47B4F0FC" w14:textId="77777777" w:rsidR="00CE4BF4" w:rsidRDefault="00CE4BF4" w:rsidP="002A05F7">
            <w:pPr>
              <w:pStyle w:val="Sinespaciado"/>
              <w:jc w:val="both"/>
              <w:rPr>
                <w:rFonts w:asciiTheme="minorHAnsi" w:eastAsia="Arial" w:hAnsiTheme="minorHAnsi" w:cstheme="minorHAnsi"/>
                <w:color w:val="000000"/>
                <w:lang w:val="es-CO"/>
              </w:rPr>
            </w:pPr>
          </w:p>
          <w:p w14:paraId="038DDA21" w14:textId="77777777" w:rsidR="00CE4BF4" w:rsidRDefault="00CE4BF4" w:rsidP="002A05F7">
            <w:pPr>
              <w:pStyle w:val="Sinespaciado"/>
              <w:jc w:val="both"/>
              <w:rPr>
                <w:rFonts w:asciiTheme="minorHAnsi" w:eastAsia="Arial" w:hAnsiTheme="minorHAnsi" w:cstheme="minorHAnsi"/>
                <w:color w:val="000000"/>
                <w:lang w:val="es-CO"/>
              </w:rPr>
            </w:pPr>
          </w:p>
          <w:p w14:paraId="73F5E1A7" w14:textId="77777777" w:rsidR="00CE4BF4" w:rsidRDefault="00CE4BF4" w:rsidP="002A05F7">
            <w:pPr>
              <w:pStyle w:val="Sinespaciado"/>
              <w:jc w:val="both"/>
              <w:rPr>
                <w:rFonts w:asciiTheme="minorHAnsi" w:eastAsia="Arial" w:hAnsiTheme="minorHAnsi" w:cstheme="minorHAnsi"/>
                <w:color w:val="000000"/>
                <w:lang w:val="es-CO"/>
              </w:rPr>
            </w:pPr>
          </w:p>
          <w:p w14:paraId="3ADEB051" w14:textId="77777777" w:rsidR="00CE4BF4" w:rsidRDefault="00CE4BF4" w:rsidP="002A05F7">
            <w:pPr>
              <w:pStyle w:val="Sinespaciado"/>
              <w:jc w:val="both"/>
              <w:rPr>
                <w:rFonts w:asciiTheme="minorHAnsi" w:eastAsia="Arial" w:hAnsiTheme="minorHAnsi" w:cstheme="minorHAnsi"/>
                <w:color w:val="000000"/>
                <w:lang w:val="es-CO"/>
              </w:rPr>
            </w:pPr>
          </w:p>
          <w:p w14:paraId="0C1ED597" w14:textId="77777777" w:rsidR="00CE4BF4" w:rsidRDefault="00CE4BF4" w:rsidP="002A05F7">
            <w:pPr>
              <w:pStyle w:val="Sinespaciado"/>
              <w:jc w:val="both"/>
              <w:rPr>
                <w:rFonts w:asciiTheme="minorHAnsi" w:eastAsia="Arial" w:hAnsiTheme="minorHAnsi" w:cstheme="minorHAnsi"/>
                <w:color w:val="000000"/>
                <w:lang w:val="es-CO"/>
              </w:rPr>
            </w:pPr>
          </w:p>
          <w:p w14:paraId="15F4C43F" w14:textId="77777777" w:rsidR="00CE4BF4" w:rsidRDefault="00CE4BF4" w:rsidP="002A05F7">
            <w:pPr>
              <w:pStyle w:val="Sinespaciado"/>
              <w:jc w:val="both"/>
              <w:rPr>
                <w:rFonts w:asciiTheme="minorHAnsi" w:eastAsia="Arial" w:hAnsiTheme="minorHAnsi" w:cstheme="minorHAnsi"/>
                <w:color w:val="000000"/>
                <w:lang w:val="es-CO"/>
              </w:rPr>
            </w:pPr>
          </w:p>
          <w:p w14:paraId="6A1955D0" w14:textId="77777777" w:rsidR="00CE4BF4" w:rsidRDefault="00CE4BF4" w:rsidP="002A05F7">
            <w:pPr>
              <w:pStyle w:val="Sinespaciado"/>
              <w:jc w:val="both"/>
              <w:rPr>
                <w:rFonts w:asciiTheme="minorHAnsi" w:eastAsia="Arial" w:hAnsiTheme="minorHAnsi" w:cstheme="minorHAnsi"/>
                <w:color w:val="000000"/>
                <w:lang w:val="es-CO"/>
              </w:rPr>
            </w:pPr>
          </w:p>
          <w:p w14:paraId="68FDFDDA" w14:textId="77777777" w:rsidR="00CE4BF4" w:rsidRDefault="00CE4BF4" w:rsidP="002A05F7">
            <w:pPr>
              <w:pStyle w:val="Sinespaciado"/>
              <w:jc w:val="both"/>
              <w:rPr>
                <w:rFonts w:asciiTheme="minorHAnsi" w:eastAsia="Arial" w:hAnsiTheme="minorHAnsi" w:cstheme="minorHAnsi"/>
                <w:color w:val="000000"/>
                <w:lang w:val="es-CO"/>
              </w:rPr>
            </w:pPr>
          </w:p>
          <w:p w14:paraId="7300869C" w14:textId="77777777" w:rsidR="00CE4BF4" w:rsidRDefault="00CE4BF4" w:rsidP="002A05F7">
            <w:pPr>
              <w:pStyle w:val="Sinespaciado"/>
              <w:jc w:val="both"/>
              <w:rPr>
                <w:rFonts w:asciiTheme="minorHAnsi" w:eastAsia="Arial" w:hAnsiTheme="minorHAnsi" w:cstheme="minorHAnsi"/>
                <w:color w:val="000000"/>
                <w:lang w:val="es-CO"/>
              </w:rPr>
            </w:pPr>
          </w:p>
          <w:p w14:paraId="7638F685" w14:textId="77777777" w:rsidR="00CE4BF4" w:rsidRDefault="00CE4BF4" w:rsidP="002A05F7">
            <w:pPr>
              <w:pStyle w:val="Sinespaciado"/>
              <w:jc w:val="both"/>
              <w:rPr>
                <w:rFonts w:asciiTheme="minorHAnsi" w:eastAsia="Arial" w:hAnsiTheme="minorHAnsi" w:cstheme="minorHAnsi"/>
                <w:color w:val="000000"/>
                <w:lang w:val="es-CO"/>
              </w:rPr>
            </w:pPr>
          </w:p>
          <w:p w14:paraId="0256433B" w14:textId="77777777" w:rsidR="00CE4BF4" w:rsidRDefault="00CE4BF4" w:rsidP="002A05F7">
            <w:pPr>
              <w:pStyle w:val="Sinespaciado"/>
              <w:jc w:val="both"/>
              <w:rPr>
                <w:rFonts w:asciiTheme="minorHAnsi" w:eastAsia="Arial" w:hAnsiTheme="minorHAnsi" w:cstheme="minorHAnsi"/>
                <w:color w:val="000000"/>
                <w:lang w:val="es-CO"/>
              </w:rPr>
            </w:pPr>
          </w:p>
          <w:p w14:paraId="425DEC1A" w14:textId="77777777" w:rsidR="00CE4BF4" w:rsidRDefault="00CE4BF4" w:rsidP="002A05F7">
            <w:pPr>
              <w:pStyle w:val="Sinespaciado"/>
              <w:jc w:val="both"/>
              <w:rPr>
                <w:rFonts w:asciiTheme="minorHAnsi" w:eastAsia="Arial" w:hAnsiTheme="minorHAnsi" w:cstheme="minorHAnsi"/>
                <w:color w:val="000000"/>
                <w:lang w:val="es-CO"/>
              </w:rPr>
            </w:pPr>
          </w:p>
          <w:p w14:paraId="283767BB" w14:textId="77777777" w:rsidR="00CE4BF4" w:rsidRDefault="00CE4BF4" w:rsidP="002A05F7">
            <w:pPr>
              <w:pStyle w:val="Sinespaciado"/>
              <w:jc w:val="both"/>
              <w:rPr>
                <w:rFonts w:asciiTheme="minorHAnsi" w:eastAsia="Arial" w:hAnsiTheme="minorHAnsi" w:cstheme="minorHAnsi"/>
                <w:color w:val="000000"/>
                <w:lang w:val="es-CO"/>
              </w:rPr>
            </w:pPr>
          </w:p>
          <w:p w14:paraId="709349F2" w14:textId="77777777" w:rsidR="00CE4BF4" w:rsidRDefault="00CE4BF4" w:rsidP="002A05F7">
            <w:pPr>
              <w:pStyle w:val="Sinespaciado"/>
              <w:jc w:val="both"/>
              <w:rPr>
                <w:rFonts w:asciiTheme="minorHAnsi" w:eastAsia="Arial" w:hAnsiTheme="minorHAnsi" w:cstheme="minorHAnsi"/>
                <w:color w:val="000000"/>
                <w:lang w:val="es-CO"/>
              </w:rPr>
            </w:pPr>
          </w:p>
          <w:p w14:paraId="5D88C106" w14:textId="77777777" w:rsidR="00CE4BF4" w:rsidRDefault="00CE4BF4" w:rsidP="002A05F7">
            <w:pPr>
              <w:pStyle w:val="Sinespaciado"/>
              <w:jc w:val="both"/>
              <w:rPr>
                <w:rFonts w:asciiTheme="minorHAnsi" w:eastAsia="Arial" w:hAnsiTheme="minorHAnsi" w:cstheme="minorHAnsi"/>
                <w:color w:val="000000"/>
                <w:lang w:val="es-CO"/>
              </w:rPr>
            </w:pPr>
          </w:p>
          <w:p w14:paraId="6261E39C" w14:textId="77777777" w:rsidR="00CE4BF4" w:rsidRDefault="00CE4BF4" w:rsidP="002A05F7">
            <w:pPr>
              <w:pStyle w:val="Sinespaciado"/>
              <w:jc w:val="both"/>
              <w:rPr>
                <w:rFonts w:asciiTheme="minorHAnsi" w:eastAsia="Arial" w:hAnsiTheme="minorHAnsi" w:cstheme="minorHAnsi"/>
                <w:color w:val="000000"/>
                <w:lang w:val="es-CO"/>
              </w:rPr>
            </w:pPr>
          </w:p>
          <w:p w14:paraId="6065CF1B" w14:textId="77777777" w:rsidR="00CE4BF4" w:rsidRDefault="00CE4BF4" w:rsidP="002A05F7">
            <w:pPr>
              <w:pStyle w:val="Sinespaciado"/>
              <w:jc w:val="both"/>
              <w:rPr>
                <w:rFonts w:asciiTheme="minorHAnsi" w:eastAsia="Arial" w:hAnsiTheme="minorHAnsi" w:cstheme="minorHAnsi"/>
                <w:color w:val="000000"/>
                <w:lang w:val="es-CO"/>
              </w:rPr>
            </w:pPr>
          </w:p>
          <w:p w14:paraId="3CC72D2E" w14:textId="77777777" w:rsidR="00CE4BF4" w:rsidRDefault="00CE4BF4" w:rsidP="002A05F7">
            <w:pPr>
              <w:pStyle w:val="Sinespaciado"/>
              <w:jc w:val="both"/>
              <w:rPr>
                <w:rFonts w:asciiTheme="minorHAnsi" w:eastAsia="Arial" w:hAnsiTheme="minorHAnsi" w:cstheme="minorHAnsi"/>
                <w:color w:val="000000"/>
                <w:lang w:val="es-CO"/>
              </w:rPr>
            </w:pPr>
          </w:p>
          <w:p w14:paraId="401D068B" w14:textId="77777777" w:rsidR="00CE4BF4" w:rsidRDefault="00CE4BF4" w:rsidP="002A05F7">
            <w:pPr>
              <w:pStyle w:val="Sinespaciado"/>
              <w:jc w:val="both"/>
              <w:rPr>
                <w:rFonts w:asciiTheme="minorHAnsi" w:eastAsia="Arial" w:hAnsiTheme="minorHAnsi" w:cstheme="minorHAnsi"/>
                <w:color w:val="000000"/>
                <w:lang w:val="es-CO"/>
              </w:rPr>
            </w:pPr>
          </w:p>
          <w:p w14:paraId="3490CB41" w14:textId="77777777" w:rsidR="00CE4BF4" w:rsidRDefault="00CE4BF4" w:rsidP="002A05F7">
            <w:pPr>
              <w:pStyle w:val="Sinespaciado"/>
              <w:jc w:val="both"/>
              <w:rPr>
                <w:rFonts w:asciiTheme="minorHAnsi" w:eastAsia="Arial" w:hAnsiTheme="minorHAnsi" w:cstheme="minorHAnsi"/>
                <w:color w:val="000000"/>
                <w:lang w:val="es-CO"/>
              </w:rPr>
            </w:pPr>
          </w:p>
          <w:p w14:paraId="31D23E67" w14:textId="77777777" w:rsidR="00CE4BF4" w:rsidRDefault="00CE4BF4" w:rsidP="002A05F7">
            <w:pPr>
              <w:pStyle w:val="Sinespaciado"/>
              <w:jc w:val="both"/>
              <w:rPr>
                <w:rFonts w:asciiTheme="minorHAnsi" w:eastAsia="Arial" w:hAnsiTheme="minorHAnsi" w:cstheme="minorHAnsi"/>
                <w:color w:val="000000"/>
                <w:lang w:val="es-CO"/>
              </w:rPr>
            </w:pPr>
          </w:p>
          <w:p w14:paraId="69B0BB53" w14:textId="77777777" w:rsidR="00CE4BF4" w:rsidRDefault="00CE4BF4" w:rsidP="002A05F7">
            <w:pPr>
              <w:pStyle w:val="Sinespaciado"/>
              <w:jc w:val="both"/>
              <w:rPr>
                <w:rFonts w:asciiTheme="minorHAnsi" w:eastAsia="Arial" w:hAnsiTheme="minorHAnsi" w:cstheme="minorHAnsi"/>
                <w:color w:val="000000"/>
                <w:lang w:val="es-CO"/>
              </w:rPr>
            </w:pPr>
          </w:p>
          <w:p w14:paraId="3C0F4B0D" w14:textId="77777777" w:rsidR="00CE4BF4" w:rsidRDefault="00CE4BF4" w:rsidP="002A05F7">
            <w:pPr>
              <w:pStyle w:val="Sinespaciado"/>
              <w:jc w:val="both"/>
              <w:rPr>
                <w:rFonts w:asciiTheme="minorHAnsi" w:eastAsia="Arial" w:hAnsiTheme="minorHAnsi" w:cstheme="minorHAnsi"/>
                <w:color w:val="000000"/>
                <w:lang w:val="es-CO"/>
              </w:rPr>
            </w:pPr>
          </w:p>
          <w:p w14:paraId="31BEFAC7" w14:textId="77777777" w:rsidR="00CE4BF4" w:rsidRDefault="00CE4BF4" w:rsidP="002A05F7">
            <w:pPr>
              <w:pStyle w:val="Sinespaciado"/>
              <w:jc w:val="both"/>
              <w:rPr>
                <w:rFonts w:asciiTheme="minorHAnsi" w:eastAsia="Arial" w:hAnsiTheme="minorHAnsi" w:cstheme="minorHAnsi"/>
                <w:color w:val="000000"/>
                <w:lang w:val="es-CO"/>
              </w:rPr>
            </w:pPr>
          </w:p>
          <w:p w14:paraId="06A781F5" w14:textId="77777777" w:rsidR="00CE4BF4" w:rsidRDefault="00CE4BF4" w:rsidP="002A05F7">
            <w:pPr>
              <w:pStyle w:val="Sinespaciado"/>
              <w:jc w:val="both"/>
              <w:rPr>
                <w:rFonts w:asciiTheme="minorHAnsi" w:eastAsia="Arial" w:hAnsiTheme="minorHAnsi" w:cstheme="minorHAnsi"/>
                <w:color w:val="000000"/>
                <w:lang w:val="es-CO"/>
              </w:rPr>
            </w:pPr>
          </w:p>
          <w:p w14:paraId="6331496D" w14:textId="77777777" w:rsidR="00CE4BF4" w:rsidRDefault="00CE4BF4" w:rsidP="002A05F7">
            <w:pPr>
              <w:pStyle w:val="Sinespaciado"/>
              <w:jc w:val="both"/>
              <w:rPr>
                <w:rFonts w:asciiTheme="minorHAnsi" w:eastAsia="Arial" w:hAnsiTheme="minorHAnsi" w:cstheme="minorHAnsi"/>
                <w:color w:val="000000"/>
                <w:lang w:val="es-CO"/>
              </w:rPr>
            </w:pPr>
          </w:p>
          <w:p w14:paraId="74DAC7FD" w14:textId="77777777" w:rsidR="00CE4BF4" w:rsidRDefault="00CE4BF4" w:rsidP="002A05F7">
            <w:pPr>
              <w:pStyle w:val="Sinespaciado"/>
              <w:jc w:val="both"/>
              <w:rPr>
                <w:rFonts w:asciiTheme="minorHAnsi" w:eastAsia="Arial" w:hAnsiTheme="minorHAnsi" w:cstheme="minorHAnsi"/>
                <w:color w:val="000000"/>
                <w:lang w:val="es-CO"/>
              </w:rPr>
            </w:pPr>
          </w:p>
          <w:p w14:paraId="08373C9C" w14:textId="77777777" w:rsidR="00CE4BF4" w:rsidRDefault="00CE4BF4" w:rsidP="002A05F7">
            <w:pPr>
              <w:pStyle w:val="Sinespaciado"/>
              <w:jc w:val="both"/>
              <w:rPr>
                <w:rFonts w:asciiTheme="minorHAnsi" w:eastAsia="Arial" w:hAnsiTheme="minorHAnsi" w:cstheme="minorHAnsi"/>
                <w:color w:val="000000"/>
                <w:lang w:val="es-CO"/>
              </w:rPr>
            </w:pPr>
          </w:p>
          <w:p w14:paraId="4A1CDE59" w14:textId="77777777" w:rsidR="00CE4BF4" w:rsidRDefault="00CE4BF4" w:rsidP="002A05F7">
            <w:pPr>
              <w:pStyle w:val="Sinespaciado"/>
              <w:jc w:val="both"/>
              <w:rPr>
                <w:rFonts w:asciiTheme="minorHAnsi" w:eastAsia="Arial" w:hAnsiTheme="minorHAnsi" w:cstheme="minorHAnsi"/>
                <w:color w:val="000000"/>
                <w:lang w:val="es-CO"/>
              </w:rPr>
            </w:pPr>
          </w:p>
          <w:p w14:paraId="508AE694" w14:textId="77777777" w:rsidR="00CE4BF4" w:rsidRDefault="00CE4BF4" w:rsidP="002A05F7">
            <w:pPr>
              <w:pStyle w:val="Sinespaciado"/>
              <w:jc w:val="both"/>
              <w:rPr>
                <w:rFonts w:asciiTheme="minorHAnsi" w:eastAsia="Arial" w:hAnsiTheme="minorHAnsi" w:cstheme="minorHAnsi"/>
                <w:color w:val="000000"/>
                <w:lang w:val="es-CO"/>
              </w:rPr>
            </w:pPr>
          </w:p>
          <w:p w14:paraId="7BBCAB55"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108FC841" w14:textId="77777777" w:rsidTr="002A05F7">
        <w:trPr>
          <w:trHeight w:val="140"/>
          <w:jc w:val="center"/>
        </w:trPr>
        <w:tc>
          <w:tcPr>
            <w:tcW w:w="3960" w:type="dxa"/>
            <w:gridSpan w:val="4"/>
            <w:shd w:val="clear" w:color="auto" w:fill="A9D08E"/>
            <w:vAlign w:val="center"/>
          </w:tcPr>
          <w:p w14:paraId="48C266DD"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No.</w:t>
            </w:r>
            <w:r w:rsidRPr="00E31EF0">
              <w:rPr>
                <w:rFonts w:asciiTheme="minorHAnsi" w:eastAsia="Arial" w:hAnsiTheme="minorHAnsi" w:cstheme="minorHAnsi"/>
                <w:b/>
                <w:bCs/>
                <w:color w:val="000000" w:themeColor="text1"/>
                <w:lang w:val="es-CO"/>
              </w:rPr>
              <w:t xml:space="preserve"> 39</w:t>
            </w:r>
          </w:p>
        </w:tc>
        <w:tc>
          <w:tcPr>
            <w:tcW w:w="6120" w:type="dxa"/>
            <w:gridSpan w:val="6"/>
            <w:shd w:val="clear" w:color="auto" w:fill="E2EFDA"/>
            <w:vAlign w:val="center"/>
          </w:tcPr>
          <w:p w14:paraId="64F11A6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Cuerda para salto</w:t>
            </w:r>
          </w:p>
        </w:tc>
      </w:tr>
      <w:tr w:rsidR="00CE4BF4" w:rsidRPr="00E31EF0" w14:paraId="4434751F" w14:textId="77777777" w:rsidTr="002A05F7">
        <w:trPr>
          <w:trHeight w:val="200"/>
          <w:jc w:val="center"/>
        </w:trPr>
        <w:tc>
          <w:tcPr>
            <w:tcW w:w="2100" w:type="dxa"/>
            <w:gridSpan w:val="2"/>
            <w:vMerge w:val="restart"/>
            <w:vAlign w:val="center"/>
          </w:tcPr>
          <w:p w14:paraId="7702145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gridSpan w:val="2"/>
            <w:vMerge w:val="restart"/>
            <w:vAlign w:val="center"/>
          </w:tcPr>
          <w:p w14:paraId="25D4412D"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c>
          <w:tcPr>
            <w:tcW w:w="2865" w:type="dxa"/>
            <w:gridSpan w:val="2"/>
            <w:vAlign w:val="center"/>
          </w:tcPr>
          <w:p w14:paraId="5AD52BE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gridSpan w:val="4"/>
            <w:vAlign w:val="center"/>
          </w:tcPr>
          <w:p w14:paraId="3F01D42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053F97E2" w14:textId="77777777" w:rsidTr="002A05F7">
        <w:trPr>
          <w:trHeight w:val="120"/>
          <w:jc w:val="center"/>
        </w:trPr>
        <w:tc>
          <w:tcPr>
            <w:tcW w:w="2100" w:type="dxa"/>
            <w:gridSpan w:val="2"/>
            <w:vMerge/>
            <w:vAlign w:val="center"/>
          </w:tcPr>
          <w:p w14:paraId="2B7DEC65"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gridSpan w:val="2"/>
            <w:vMerge/>
            <w:vAlign w:val="center"/>
          </w:tcPr>
          <w:p w14:paraId="18E2B922"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gridSpan w:val="2"/>
            <w:vAlign w:val="center"/>
          </w:tcPr>
          <w:p w14:paraId="4CE50A0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gridSpan w:val="4"/>
            <w:vAlign w:val="center"/>
          </w:tcPr>
          <w:p w14:paraId="09BF26C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10 a 18 años</w:t>
            </w:r>
          </w:p>
        </w:tc>
      </w:tr>
      <w:tr w:rsidR="00CE4BF4" w:rsidRPr="00E31EF0" w14:paraId="1F0F941F" w14:textId="77777777" w:rsidTr="002A05F7">
        <w:trPr>
          <w:trHeight w:val="20"/>
          <w:jc w:val="center"/>
        </w:trPr>
        <w:tc>
          <w:tcPr>
            <w:tcW w:w="2100" w:type="dxa"/>
            <w:gridSpan w:val="2"/>
            <w:vMerge/>
            <w:vAlign w:val="center"/>
          </w:tcPr>
          <w:p w14:paraId="73B268AE"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gridSpan w:val="2"/>
            <w:vMerge/>
            <w:vAlign w:val="center"/>
          </w:tcPr>
          <w:p w14:paraId="1E66C22A"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gridSpan w:val="2"/>
            <w:vAlign w:val="center"/>
          </w:tcPr>
          <w:p w14:paraId="67338EE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gridSpan w:val="4"/>
            <w:vAlign w:val="center"/>
          </w:tcPr>
          <w:p w14:paraId="3FFE6FB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Deportes</w:t>
            </w:r>
          </w:p>
        </w:tc>
      </w:tr>
      <w:tr w:rsidR="00CE4BF4" w:rsidRPr="00E31EF0" w14:paraId="36B2275C" w14:textId="77777777" w:rsidTr="002A05F7">
        <w:trPr>
          <w:trHeight w:val="80"/>
          <w:jc w:val="center"/>
        </w:trPr>
        <w:tc>
          <w:tcPr>
            <w:tcW w:w="3960" w:type="dxa"/>
            <w:gridSpan w:val="4"/>
            <w:shd w:val="clear" w:color="auto" w:fill="A9D08E"/>
            <w:vAlign w:val="center"/>
          </w:tcPr>
          <w:p w14:paraId="33B2334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6"/>
            <w:shd w:val="clear" w:color="auto" w:fill="A9D08E"/>
            <w:vAlign w:val="center"/>
          </w:tcPr>
          <w:p w14:paraId="5666896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31285545" w14:textId="77777777" w:rsidTr="002A05F7">
        <w:trPr>
          <w:trHeight w:val="20"/>
          <w:jc w:val="center"/>
        </w:trPr>
        <w:tc>
          <w:tcPr>
            <w:tcW w:w="3960" w:type="dxa"/>
            <w:gridSpan w:val="4"/>
            <w:vMerge w:val="restart"/>
            <w:vAlign w:val="center"/>
          </w:tcPr>
          <w:p w14:paraId="6B9CC052" w14:textId="77777777" w:rsidR="00CE4BF4" w:rsidRPr="00E31EF0" w:rsidRDefault="00FC5128" w:rsidP="002A05F7">
            <w:pPr>
              <w:pStyle w:val="Sinespaciado"/>
              <w:jc w:val="both"/>
              <w:rPr>
                <w:rFonts w:asciiTheme="minorHAnsi" w:eastAsia="Arial" w:hAnsiTheme="minorHAnsi" w:cstheme="minorHAnsi"/>
                <w:color w:val="000000"/>
                <w:lang w:val="es-CO"/>
              </w:rPr>
            </w:pPr>
            <w:r w:rsidRPr="00FC5128">
              <w:rPr>
                <w:rFonts w:asciiTheme="minorHAnsi" w:hAnsiTheme="minorHAnsi" w:cstheme="minorHAnsi"/>
                <w:noProof/>
                <w:lang w:val="es-CO"/>
                <w14:ligatures w14:val="standardContextual"/>
              </w:rPr>
              <w:object w:dxaOrig="5655" w:dyaOrig="6615" w14:anchorId="0AC4E630">
                <v:shape id="_x0000_i1026" type="#_x0000_t75" alt="" style="width:123pt;height:2in;mso-width-percent:0;mso-height-percent:0;mso-width-percent:0;mso-height-percent:0" o:ole="">
                  <v:imagedata r:id="rId50" o:title=""/>
                </v:shape>
                <o:OLEObject Type="Embed" ProgID="PBrush" ShapeID="_x0000_i1026" DrawAspect="Content" ObjectID="_1762152163" r:id="rId51"/>
              </w:object>
            </w:r>
          </w:p>
        </w:tc>
        <w:tc>
          <w:tcPr>
            <w:tcW w:w="6120" w:type="dxa"/>
            <w:gridSpan w:val="6"/>
            <w:vAlign w:val="center"/>
          </w:tcPr>
          <w:p w14:paraId="778B0A1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Ayuda a ser más veloz, trabaja las piernas, mejora la cadencia y zancada, tonifica el cuerpo, ayuda en la concentración, brinda resistencia muscular, mejora el acondicionamiento aeróbico, aumenta potencia.  Se practica de manera individual.</w:t>
            </w:r>
          </w:p>
          <w:p w14:paraId="2C0E06D1"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38C15057" w14:textId="77777777" w:rsidTr="002A05F7">
        <w:trPr>
          <w:trHeight w:val="54"/>
          <w:jc w:val="center"/>
        </w:trPr>
        <w:tc>
          <w:tcPr>
            <w:tcW w:w="3960" w:type="dxa"/>
            <w:gridSpan w:val="4"/>
            <w:vMerge/>
            <w:vAlign w:val="center"/>
          </w:tcPr>
          <w:p w14:paraId="735C0DA2"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6"/>
            <w:shd w:val="clear" w:color="auto" w:fill="A9D08E"/>
            <w:vAlign w:val="center"/>
          </w:tcPr>
          <w:p w14:paraId="2D83EA5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5633699E" w14:textId="77777777" w:rsidTr="002A05F7">
        <w:trPr>
          <w:trHeight w:val="20"/>
          <w:jc w:val="center"/>
        </w:trPr>
        <w:tc>
          <w:tcPr>
            <w:tcW w:w="3960" w:type="dxa"/>
            <w:gridSpan w:val="4"/>
            <w:vMerge/>
            <w:vAlign w:val="center"/>
          </w:tcPr>
          <w:p w14:paraId="6B33D971"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gridSpan w:val="2"/>
            <w:shd w:val="clear" w:color="auto" w:fill="E2EFDA"/>
            <w:vAlign w:val="center"/>
          </w:tcPr>
          <w:p w14:paraId="3F29BAF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Alto</w:t>
            </w:r>
          </w:p>
        </w:tc>
        <w:tc>
          <w:tcPr>
            <w:tcW w:w="1785" w:type="dxa"/>
            <w:gridSpan w:val="2"/>
            <w:shd w:val="clear" w:color="auto" w:fill="E2EFDA"/>
            <w:vAlign w:val="center"/>
          </w:tcPr>
          <w:p w14:paraId="3EF6536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2,8</w:t>
            </w:r>
          </w:p>
        </w:tc>
        <w:tc>
          <w:tcPr>
            <w:tcW w:w="1470" w:type="dxa"/>
            <w:gridSpan w:val="2"/>
            <w:shd w:val="clear" w:color="auto" w:fill="E2EFDA"/>
            <w:vAlign w:val="center"/>
          </w:tcPr>
          <w:p w14:paraId="0AEA3657" w14:textId="437DA640" w:rsidR="00CE4BF4" w:rsidRPr="00E31EF0" w:rsidRDefault="00044FA9" w:rsidP="002A05F7">
            <w:pPr>
              <w:pStyle w:val="Sinespaciado"/>
              <w:jc w:val="both"/>
              <w:rPr>
                <w:rFonts w:asciiTheme="minorHAnsi" w:eastAsia="Arial" w:hAnsiTheme="minorHAnsi" w:cstheme="minorHAnsi"/>
                <w:color w:val="000000"/>
                <w:lang w:val="es-CO"/>
              </w:rPr>
            </w:pPr>
            <w:r w:rsidRPr="00044FA9">
              <w:rPr>
                <w:rFonts w:asciiTheme="minorHAnsi" w:eastAsia="Arial" w:hAnsiTheme="minorHAnsi" w:cstheme="minorHAnsi"/>
                <w:color w:val="FF0000"/>
                <w:highlight w:val="yellow"/>
                <w:lang w:val="es-CO"/>
              </w:rPr>
              <w:t>Metros</w:t>
            </w:r>
          </w:p>
        </w:tc>
      </w:tr>
      <w:tr w:rsidR="00CE4BF4" w:rsidRPr="00E31EF0" w14:paraId="7C8F674B" w14:textId="77777777" w:rsidTr="002A05F7">
        <w:trPr>
          <w:trHeight w:val="20"/>
          <w:jc w:val="center"/>
        </w:trPr>
        <w:tc>
          <w:tcPr>
            <w:tcW w:w="3960" w:type="dxa"/>
            <w:gridSpan w:val="4"/>
            <w:vMerge/>
            <w:vAlign w:val="center"/>
          </w:tcPr>
          <w:p w14:paraId="0D67AD37"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gridSpan w:val="2"/>
            <w:shd w:val="clear" w:color="auto" w:fill="E2EFDA"/>
            <w:vAlign w:val="center"/>
          </w:tcPr>
          <w:p w14:paraId="5D6CD02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Ancho</w:t>
            </w:r>
          </w:p>
        </w:tc>
        <w:tc>
          <w:tcPr>
            <w:tcW w:w="1785" w:type="dxa"/>
            <w:gridSpan w:val="2"/>
            <w:shd w:val="clear" w:color="auto" w:fill="E2EFDA"/>
            <w:vAlign w:val="center"/>
          </w:tcPr>
          <w:p w14:paraId="327A325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0,6</w:t>
            </w:r>
          </w:p>
        </w:tc>
        <w:tc>
          <w:tcPr>
            <w:tcW w:w="1470" w:type="dxa"/>
            <w:gridSpan w:val="2"/>
            <w:shd w:val="clear" w:color="auto" w:fill="E2EFDA"/>
            <w:vAlign w:val="center"/>
          </w:tcPr>
          <w:p w14:paraId="14EA536E"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44C4A40D" w14:textId="77777777" w:rsidTr="002A05F7">
        <w:trPr>
          <w:trHeight w:val="20"/>
          <w:jc w:val="center"/>
        </w:trPr>
        <w:tc>
          <w:tcPr>
            <w:tcW w:w="3960" w:type="dxa"/>
            <w:gridSpan w:val="4"/>
            <w:vMerge/>
            <w:vAlign w:val="center"/>
          </w:tcPr>
          <w:p w14:paraId="247A9B43"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gridSpan w:val="2"/>
            <w:shd w:val="clear" w:color="auto" w:fill="E2EFDA"/>
            <w:vAlign w:val="center"/>
          </w:tcPr>
          <w:p w14:paraId="0EA32C4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255" w:type="dxa"/>
            <w:gridSpan w:val="4"/>
            <w:shd w:val="clear" w:color="auto" w:fill="E2EFDA"/>
            <w:vAlign w:val="center"/>
          </w:tcPr>
          <w:p w14:paraId="24E6C94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Madera y soga sintética</w:t>
            </w:r>
          </w:p>
        </w:tc>
      </w:tr>
      <w:tr w:rsidR="00CE4BF4" w:rsidRPr="00E31EF0" w14:paraId="36C95987" w14:textId="77777777" w:rsidTr="002A05F7">
        <w:trPr>
          <w:trHeight w:val="140"/>
          <w:jc w:val="center"/>
        </w:trPr>
        <w:tc>
          <w:tcPr>
            <w:tcW w:w="3960" w:type="dxa"/>
            <w:gridSpan w:val="4"/>
            <w:vMerge/>
            <w:vAlign w:val="center"/>
          </w:tcPr>
          <w:p w14:paraId="46D658D8"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gridSpan w:val="2"/>
            <w:shd w:val="clear" w:color="auto" w:fill="E2EFDA"/>
            <w:vAlign w:val="center"/>
          </w:tcPr>
          <w:p w14:paraId="281B334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255" w:type="dxa"/>
            <w:gridSpan w:val="4"/>
            <w:shd w:val="clear" w:color="auto" w:fill="E2EFDA"/>
            <w:vAlign w:val="center"/>
          </w:tcPr>
          <w:p w14:paraId="368C133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Variados</w:t>
            </w:r>
          </w:p>
        </w:tc>
      </w:tr>
      <w:tr w:rsidR="00CE4BF4" w:rsidRPr="00E31EF0" w14:paraId="7603F649" w14:textId="77777777" w:rsidTr="002A05F7">
        <w:trPr>
          <w:trHeight w:val="138"/>
          <w:jc w:val="center"/>
        </w:trPr>
        <w:tc>
          <w:tcPr>
            <w:tcW w:w="3960" w:type="dxa"/>
            <w:gridSpan w:val="4"/>
            <w:vMerge/>
            <w:vAlign w:val="center"/>
          </w:tcPr>
          <w:p w14:paraId="657C6D40"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gridSpan w:val="2"/>
            <w:shd w:val="clear" w:color="auto" w:fill="E2EFDA"/>
            <w:vAlign w:val="center"/>
          </w:tcPr>
          <w:p w14:paraId="71782EF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255" w:type="dxa"/>
            <w:gridSpan w:val="4"/>
            <w:shd w:val="clear" w:color="auto" w:fill="E2EFDA"/>
            <w:vAlign w:val="center"/>
          </w:tcPr>
          <w:p w14:paraId="2AAE266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Unidad</w:t>
            </w:r>
          </w:p>
        </w:tc>
      </w:tr>
      <w:tr w:rsidR="00CE4BF4" w:rsidRPr="00E31EF0" w14:paraId="50618301" w14:textId="77777777" w:rsidTr="002A05F7">
        <w:trPr>
          <w:trHeight w:val="20"/>
          <w:jc w:val="center"/>
        </w:trPr>
        <w:tc>
          <w:tcPr>
            <w:tcW w:w="3960" w:type="dxa"/>
            <w:gridSpan w:val="4"/>
            <w:vMerge/>
            <w:vAlign w:val="center"/>
          </w:tcPr>
          <w:p w14:paraId="110C498E"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gridSpan w:val="2"/>
            <w:shd w:val="clear" w:color="auto" w:fill="E2EFDA"/>
            <w:vAlign w:val="center"/>
          </w:tcPr>
          <w:p w14:paraId="1F6E89F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Vida útil mínima </w:t>
            </w:r>
          </w:p>
        </w:tc>
        <w:tc>
          <w:tcPr>
            <w:tcW w:w="3255" w:type="dxa"/>
            <w:gridSpan w:val="4"/>
            <w:shd w:val="clear" w:color="auto" w:fill="E2EFDA"/>
            <w:vAlign w:val="center"/>
          </w:tcPr>
          <w:p w14:paraId="6EAF266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3 años</w:t>
            </w:r>
          </w:p>
        </w:tc>
      </w:tr>
      <w:tr w:rsidR="00CE4BF4" w:rsidRPr="00E31EF0" w14:paraId="34033857" w14:textId="77777777" w:rsidTr="002A05F7">
        <w:trPr>
          <w:trHeight w:val="160"/>
          <w:jc w:val="center"/>
        </w:trPr>
        <w:tc>
          <w:tcPr>
            <w:tcW w:w="10080" w:type="dxa"/>
            <w:gridSpan w:val="10"/>
            <w:shd w:val="clear" w:color="auto" w:fill="A9D08E"/>
            <w:vAlign w:val="center"/>
          </w:tcPr>
          <w:p w14:paraId="47EB96C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Requerimientos técnicos </w:t>
            </w:r>
          </w:p>
        </w:tc>
      </w:tr>
      <w:tr w:rsidR="00CE4BF4" w:rsidRPr="00E31EF0" w14:paraId="3C794E73" w14:textId="77777777" w:rsidTr="002A05F7">
        <w:trPr>
          <w:trHeight w:val="25"/>
          <w:jc w:val="center"/>
        </w:trPr>
        <w:tc>
          <w:tcPr>
            <w:tcW w:w="10080" w:type="dxa"/>
            <w:gridSpan w:val="10"/>
            <w:vAlign w:val="center"/>
          </w:tcPr>
          <w:p w14:paraId="7A952D5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La cuerda para salto está conformada por un cabo en madera y la cuerda largo de 2,80 por  6 mm de grosor, es soga sintética.</w:t>
            </w:r>
          </w:p>
          <w:p w14:paraId="47F9EE66"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w:t>
            </w:r>
            <w:r w:rsidRPr="00E31EF0">
              <w:rPr>
                <w:rFonts w:asciiTheme="minorHAnsi" w:eastAsia="Arial" w:hAnsiTheme="minorHAnsi" w:cstheme="minorHAnsi"/>
                <w:color w:val="000000" w:themeColor="text1"/>
                <w:lang w:val="es-CO"/>
              </w:rPr>
              <w:t>49201512</w:t>
            </w:r>
          </w:p>
          <w:p w14:paraId="5A3BA016" w14:textId="77777777" w:rsidR="00CE4BF4" w:rsidRPr="00E31EF0" w:rsidRDefault="00CE4BF4" w:rsidP="002A05F7">
            <w:pPr>
              <w:pStyle w:val="Sinespaciado"/>
              <w:jc w:val="both"/>
              <w:rPr>
                <w:rFonts w:asciiTheme="minorHAnsi"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2627338A" w14:textId="77777777" w:rsidTr="002A05F7">
        <w:trPr>
          <w:trHeight w:val="160"/>
          <w:jc w:val="center"/>
        </w:trPr>
        <w:tc>
          <w:tcPr>
            <w:tcW w:w="10080" w:type="dxa"/>
            <w:gridSpan w:val="10"/>
            <w:shd w:val="clear" w:color="auto" w:fill="A9D08E"/>
            <w:vAlign w:val="center"/>
          </w:tcPr>
          <w:p w14:paraId="14C35F2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61CFC406" w14:textId="77777777" w:rsidTr="002A05F7">
        <w:trPr>
          <w:trHeight w:val="55"/>
          <w:jc w:val="center"/>
        </w:trPr>
        <w:tc>
          <w:tcPr>
            <w:tcW w:w="10080" w:type="dxa"/>
            <w:gridSpan w:val="10"/>
            <w:vAlign w:val="center"/>
          </w:tcPr>
          <w:p w14:paraId="48F1081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En material no tóxico ni nocivo, resistentes a la manipulación. Debe ser de alta densidad y permitir a los niños, niñas, adolescentes y jóvenes la exploración, manipulación y el acercamiento a este sin que provea peligro. Resistencia mecánica y la estabilidad suficiente para soportar las tensiones debidas al uso, sin roturas o deformaciones que puedan causar heridas.</w:t>
            </w:r>
          </w:p>
        </w:tc>
      </w:tr>
      <w:tr w:rsidR="00CE4BF4" w:rsidRPr="00E31EF0" w14:paraId="6A633BCF" w14:textId="77777777" w:rsidTr="002A05F7">
        <w:trPr>
          <w:trHeight w:val="80"/>
          <w:jc w:val="center"/>
        </w:trPr>
        <w:tc>
          <w:tcPr>
            <w:tcW w:w="10080" w:type="dxa"/>
            <w:gridSpan w:val="10"/>
            <w:shd w:val="clear" w:color="auto" w:fill="A9D08E"/>
            <w:vAlign w:val="center"/>
          </w:tcPr>
          <w:p w14:paraId="7AA0156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4D03A222" w14:textId="77777777" w:rsidTr="002A05F7">
        <w:trPr>
          <w:trHeight w:val="300"/>
          <w:jc w:val="center"/>
        </w:trPr>
        <w:tc>
          <w:tcPr>
            <w:tcW w:w="10080" w:type="dxa"/>
            <w:gridSpan w:val="10"/>
            <w:vAlign w:val="center"/>
          </w:tcPr>
          <w:p w14:paraId="7BFA510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Se debe poder limpiar y desinfectar con todos los agentes de limpieza de uso comercial, sin que estos afecten la calidad del producto.  Debe contener instrucciones para su limpieza y desinfección, explicando la forma adecuada para su mantenimiento, así como los productos que pueden usarse para ello, y las restricciones o advertencias de productos contraindicados. Todos los materiales deben ser nuevos, visiblemente limpios y libres de infestaciones.</w:t>
            </w:r>
          </w:p>
        </w:tc>
      </w:tr>
    </w:tbl>
    <w:p w14:paraId="1F6FC081" w14:textId="77777777" w:rsidR="00CE4BF4" w:rsidRPr="00E31EF0" w:rsidRDefault="00CE4BF4" w:rsidP="00CE4BF4">
      <w:pPr>
        <w:pStyle w:val="Sinespaciado"/>
        <w:jc w:val="both"/>
        <w:rPr>
          <w:rFonts w:asciiTheme="minorHAnsi" w:hAnsiTheme="minorHAnsi" w:cstheme="minorHAnsi"/>
          <w:lang w:val="es-CO"/>
        </w:rPr>
      </w:pPr>
    </w:p>
    <w:p w14:paraId="1D38D9A6" w14:textId="77777777" w:rsidR="00CE4BF4" w:rsidRDefault="00CE4BF4" w:rsidP="00CE4BF4">
      <w:pPr>
        <w:pStyle w:val="Sinespaciado"/>
        <w:jc w:val="both"/>
        <w:rPr>
          <w:rFonts w:asciiTheme="minorHAnsi" w:hAnsiTheme="minorHAnsi" w:cstheme="minorHAnsi"/>
          <w:lang w:val="es-CO"/>
        </w:rPr>
      </w:pPr>
    </w:p>
    <w:p w14:paraId="29028568" w14:textId="77777777" w:rsidR="00CE4BF4" w:rsidRDefault="00CE4BF4" w:rsidP="00CE4BF4">
      <w:pPr>
        <w:pStyle w:val="Sinespaciado"/>
        <w:jc w:val="both"/>
        <w:rPr>
          <w:rFonts w:asciiTheme="minorHAnsi" w:hAnsiTheme="minorHAnsi" w:cstheme="minorHAnsi"/>
          <w:lang w:val="es-CO"/>
        </w:rPr>
      </w:pPr>
    </w:p>
    <w:p w14:paraId="60C4A0ED" w14:textId="77777777" w:rsidR="00CE4BF4" w:rsidRDefault="00CE4BF4" w:rsidP="00CE4BF4">
      <w:pPr>
        <w:pStyle w:val="Sinespaciado"/>
        <w:jc w:val="both"/>
        <w:rPr>
          <w:rFonts w:asciiTheme="minorHAnsi" w:hAnsiTheme="minorHAnsi" w:cstheme="minorHAnsi"/>
          <w:lang w:val="es-CO"/>
        </w:rPr>
      </w:pPr>
    </w:p>
    <w:p w14:paraId="725E7C23" w14:textId="77777777" w:rsidR="00CE4BF4" w:rsidRDefault="00CE4BF4" w:rsidP="00CE4BF4">
      <w:pPr>
        <w:pStyle w:val="Sinespaciado"/>
        <w:jc w:val="both"/>
        <w:rPr>
          <w:rFonts w:asciiTheme="minorHAnsi" w:hAnsiTheme="minorHAnsi" w:cstheme="minorHAnsi"/>
          <w:lang w:val="es-CO"/>
        </w:rPr>
      </w:pPr>
    </w:p>
    <w:p w14:paraId="2DCD34F7" w14:textId="77777777" w:rsidR="00CE4BF4" w:rsidRDefault="00CE4BF4" w:rsidP="00CE4BF4">
      <w:pPr>
        <w:pStyle w:val="Sinespaciado"/>
        <w:jc w:val="both"/>
        <w:rPr>
          <w:rFonts w:asciiTheme="minorHAnsi" w:hAnsiTheme="minorHAnsi" w:cstheme="minorHAnsi"/>
          <w:lang w:val="es-CO"/>
        </w:rPr>
      </w:pPr>
    </w:p>
    <w:p w14:paraId="3475B116" w14:textId="77777777" w:rsidR="00CE4BF4" w:rsidRDefault="00CE4BF4" w:rsidP="00CE4BF4">
      <w:pPr>
        <w:pStyle w:val="Sinespaciado"/>
        <w:jc w:val="both"/>
        <w:rPr>
          <w:rFonts w:asciiTheme="minorHAnsi" w:hAnsiTheme="minorHAnsi" w:cstheme="minorHAnsi"/>
          <w:lang w:val="es-CO"/>
        </w:rPr>
      </w:pPr>
    </w:p>
    <w:p w14:paraId="22176C2A" w14:textId="77777777" w:rsidR="00CE4BF4" w:rsidRDefault="00CE4BF4" w:rsidP="00CE4BF4">
      <w:pPr>
        <w:pStyle w:val="Sinespaciado"/>
        <w:jc w:val="both"/>
        <w:rPr>
          <w:rFonts w:asciiTheme="minorHAnsi" w:hAnsiTheme="minorHAnsi" w:cstheme="minorHAnsi"/>
          <w:lang w:val="es-CO"/>
        </w:rPr>
      </w:pPr>
    </w:p>
    <w:p w14:paraId="779D528F" w14:textId="77777777" w:rsidR="00CE4BF4" w:rsidRDefault="00CE4BF4" w:rsidP="00CE4BF4">
      <w:pPr>
        <w:pStyle w:val="Sinespaciado"/>
        <w:jc w:val="both"/>
        <w:rPr>
          <w:rFonts w:asciiTheme="minorHAnsi" w:hAnsiTheme="minorHAnsi" w:cstheme="minorHAnsi"/>
          <w:lang w:val="es-CO"/>
        </w:rPr>
      </w:pPr>
    </w:p>
    <w:p w14:paraId="697526D7" w14:textId="77777777" w:rsidR="00CE4BF4" w:rsidRPr="00E31EF0" w:rsidRDefault="00CE4BF4" w:rsidP="00CE4BF4">
      <w:pPr>
        <w:pStyle w:val="Sinespaciado"/>
        <w:jc w:val="both"/>
        <w:rPr>
          <w:rFonts w:asciiTheme="minorHAnsi" w:hAnsiTheme="minorHAnsi" w:cstheme="minorHAnsi"/>
          <w:lang w:val="es-CO"/>
        </w:rPr>
      </w:pPr>
    </w:p>
    <w:tbl>
      <w:tblPr>
        <w:tblW w:w="103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610"/>
        <w:gridCol w:w="1860"/>
        <w:gridCol w:w="2501"/>
        <w:gridCol w:w="2149"/>
        <w:gridCol w:w="1185"/>
      </w:tblGrid>
      <w:tr w:rsidR="00CE4BF4" w:rsidRPr="00E31EF0" w14:paraId="1B9E6D86" w14:textId="77777777" w:rsidTr="002A05F7">
        <w:trPr>
          <w:trHeight w:val="140"/>
          <w:jc w:val="center"/>
        </w:trPr>
        <w:tc>
          <w:tcPr>
            <w:tcW w:w="4470" w:type="dxa"/>
            <w:gridSpan w:val="2"/>
            <w:shd w:val="clear" w:color="auto" w:fill="A9D08E"/>
            <w:vAlign w:val="center"/>
          </w:tcPr>
          <w:p w14:paraId="4E5FFFB7"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No.</w:t>
            </w:r>
            <w:r w:rsidRPr="00E31EF0">
              <w:rPr>
                <w:rFonts w:asciiTheme="minorHAnsi" w:eastAsia="Arial" w:hAnsiTheme="minorHAnsi" w:cstheme="minorHAnsi"/>
                <w:b/>
                <w:bCs/>
                <w:color w:val="000000" w:themeColor="text1"/>
                <w:lang w:val="es-CO"/>
              </w:rPr>
              <w:t xml:space="preserve"> 40</w:t>
            </w:r>
          </w:p>
        </w:tc>
        <w:tc>
          <w:tcPr>
            <w:tcW w:w="5835" w:type="dxa"/>
            <w:gridSpan w:val="3"/>
            <w:shd w:val="clear" w:color="auto" w:fill="E2EFDA"/>
            <w:vAlign w:val="center"/>
          </w:tcPr>
          <w:p w14:paraId="53E1E1C0"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Balón de baloncesto # 6</w:t>
            </w:r>
          </w:p>
        </w:tc>
      </w:tr>
      <w:tr w:rsidR="00CE4BF4" w:rsidRPr="00E31EF0" w14:paraId="6ADFA1A7" w14:textId="77777777" w:rsidTr="002A05F7">
        <w:trPr>
          <w:trHeight w:val="200"/>
          <w:jc w:val="center"/>
        </w:trPr>
        <w:tc>
          <w:tcPr>
            <w:tcW w:w="2610" w:type="dxa"/>
            <w:vMerge w:val="restart"/>
            <w:vAlign w:val="center"/>
          </w:tcPr>
          <w:p w14:paraId="27DC814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515935B9"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b/>
                <w:color w:val="000000"/>
                <w:lang w:val="es-CO"/>
              </w:rPr>
              <w:t>N/A</w:t>
            </w:r>
          </w:p>
        </w:tc>
        <w:tc>
          <w:tcPr>
            <w:tcW w:w="2501" w:type="dxa"/>
            <w:vAlign w:val="center"/>
          </w:tcPr>
          <w:p w14:paraId="666ED05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334" w:type="dxa"/>
            <w:gridSpan w:val="2"/>
            <w:vAlign w:val="center"/>
          </w:tcPr>
          <w:p w14:paraId="443CC85E"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0BC37D5D" w14:textId="77777777" w:rsidTr="002A05F7">
        <w:trPr>
          <w:trHeight w:val="120"/>
          <w:jc w:val="center"/>
        </w:trPr>
        <w:tc>
          <w:tcPr>
            <w:tcW w:w="2610" w:type="dxa"/>
            <w:vMerge/>
            <w:vAlign w:val="center"/>
          </w:tcPr>
          <w:p w14:paraId="204965E7"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3AD7077D"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501" w:type="dxa"/>
            <w:vAlign w:val="center"/>
          </w:tcPr>
          <w:p w14:paraId="6647259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334" w:type="dxa"/>
            <w:gridSpan w:val="2"/>
            <w:vAlign w:val="center"/>
          </w:tcPr>
          <w:p w14:paraId="52791FBD"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Grados 1° a 11°</w:t>
            </w:r>
          </w:p>
        </w:tc>
      </w:tr>
      <w:tr w:rsidR="00CE4BF4" w:rsidRPr="00E31EF0" w14:paraId="62128832" w14:textId="77777777" w:rsidTr="002A05F7">
        <w:trPr>
          <w:trHeight w:val="180"/>
          <w:jc w:val="center"/>
        </w:trPr>
        <w:tc>
          <w:tcPr>
            <w:tcW w:w="2610" w:type="dxa"/>
            <w:vMerge/>
            <w:vAlign w:val="center"/>
          </w:tcPr>
          <w:p w14:paraId="65AD1B3F"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3CFB1E26"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501" w:type="dxa"/>
            <w:vAlign w:val="center"/>
          </w:tcPr>
          <w:p w14:paraId="08C05E9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334" w:type="dxa"/>
            <w:gridSpan w:val="2"/>
            <w:vAlign w:val="center"/>
          </w:tcPr>
          <w:p w14:paraId="56FA797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Artículos deportivos / deportes</w:t>
            </w:r>
          </w:p>
        </w:tc>
      </w:tr>
      <w:tr w:rsidR="00CE4BF4" w:rsidRPr="00E31EF0" w14:paraId="18A9F49A" w14:textId="77777777" w:rsidTr="002A05F7">
        <w:trPr>
          <w:trHeight w:val="80"/>
          <w:jc w:val="center"/>
        </w:trPr>
        <w:tc>
          <w:tcPr>
            <w:tcW w:w="4470" w:type="dxa"/>
            <w:gridSpan w:val="2"/>
            <w:shd w:val="clear" w:color="auto" w:fill="A9D08E"/>
            <w:vAlign w:val="center"/>
          </w:tcPr>
          <w:p w14:paraId="7BFFC85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5835" w:type="dxa"/>
            <w:gridSpan w:val="3"/>
            <w:shd w:val="clear" w:color="auto" w:fill="A9D08E"/>
            <w:vAlign w:val="center"/>
          </w:tcPr>
          <w:p w14:paraId="1EB4C9AF"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Descripción y uso</w:t>
            </w:r>
          </w:p>
        </w:tc>
      </w:tr>
      <w:tr w:rsidR="00CE4BF4" w:rsidRPr="00E31EF0" w14:paraId="2372C4C0" w14:textId="77777777" w:rsidTr="002A05F7">
        <w:trPr>
          <w:trHeight w:val="289"/>
          <w:jc w:val="center"/>
        </w:trPr>
        <w:tc>
          <w:tcPr>
            <w:tcW w:w="4470" w:type="dxa"/>
            <w:gridSpan w:val="2"/>
            <w:vMerge w:val="restart"/>
            <w:vAlign w:val="center"/>
          </w:tcPr>
          <w:p w14:paraId="4B1969FF" w14:textId="77777777" w:rsidR="00CE4BF4" w:rsidRPr="00E31EF0" w:rsidRDefault="00FC5128" w:rsidP="002A05F7">
            <w:pPr>
              <w:pStyle w:val="Sinespaciado"/>
              <w:jc w:val="both"/>
              <w:rPr>
                <w:rFonts w:asciiTheme="minorHAnsi" w:eastAsia="Arial" w:hAnsiTheme="minorHAnsi" w:cstheme="minorHAnsi"/>
                <w:color w:val="000000"/>
                <w:lang w:val="es-CO"/>
              </w:rPr>
            </w:pPr>
            <w:r w:rsidRPr="00FC5128">
              <w:rPr>
                <w:rFonts w:asciiTheme="minorHAnsi" w:eastAsia="Arial" w:hAnsiTheme="minorHAnsi" w:cstheme="minorHAnsi"/>
                <w:noProof/>
                <w:lang w:val="es-CO"/>
                <w14:ligatures w14:val="standardContextual"/>
              </w:rPr>
              <w:object w:dxaOrig="2160" w:dyaOrig="2160" w14:anchorId="2BBA5E41">
                <v:shape id="_x0000_i1027" type="#_x0000_t75" alt="" style="width:108.6pt;height:108.6pt;mso-width-percent:0;mso-height-percent:0;mso-width-percent:0;mso-height-percent:0" o:ole="">
                  <v:imagedata r:id="rId25" o:title=""/>
                </v:shape>
                <o:OLEObject Type="Embed" ProgID="PBrush" ShapeID="_x0000_i1027" DrawAspect="Content" ObjectID="_1762152164" r:id="rId52"/>
              </w:object>
            </w:r>
          </w:p>
        </w:tc>
        <w:tc>
          <w:tcPr>
            <w:tcW w:w="5835" w:type="dxa"/>
            <w:gridSpan w:val="3"/>
            <w:vAlign w:val="center"/>
          </w:tcPr>
          <w:p w14:paraId="2904425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Balones de baloncesto número #6, con superficie antideslizante granulada, con cubierta de material de goma o cuero sintético. Balón de baloncesto para el desarrollo de práctica deportiva con niños, niñas y adolescentes. Empleado para jugar partidos, entrenamiento de control, desarrollo motor para usarse tanto en interiores como en exteriores.</w:t>
            </w:r>
          </w:p>
        </w:tc>
      </w:tr>
      <w:tr w:rsidR="00CE4BF4" w:rsidRPr="00E31EF0" w14:paraId="1E98C0C5" w14:textId="77777777" w:rsidTr="002A05F7">
        <w:trPr>
          <w:trHeight w:val="200"/>
          <w:jc w:val="center"/>
        </w:trPr>
        <w:tc>
          <w:tcPr>
            <w:tcW w:w="4470" w:type="dxa"/>
            <w:gridSpan w:val="2"/>
            <w:vMerge/>
            <w:vAlign w:val="center"/>
          </w:tcPr>
          <w:p w14:paraId="04F2C0DC"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5835" w:type="dxa"/>
            <w:gridSpan w:val="3"/>
            <w:shd w:val="clear" w:color="auto" w:fill="A9D08E"/>
            <w:vAlign w:val="center"/>
          </w:tcPr>
          <w:p w14:paraId="6FDD79DB"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Especificaciones técnicas</w:t>
            </w:r>
          </w:p>
        </w:tc>
      </w:tr>
      <w:tr w:rsidR="00CE4BF4" w:rsidRPr="00E31EF0" w14:paraId="64F91A62" w14:textId="77777777" w:rsidTr="002A05F7">
        <w:trPr>
          <w:trHeight w:val="60"/>
          <w:jc w:val="center"/>
        </w:trPr>
        <w:tc>
          <w:tcPr>
            <w:tcW w:w="4470" w:type="dxa"/>
            <w:gridSpan w:val="2"/>
            <w:vMerge/>
            <w:vAlign w:val="center"/>
          </w:tcPr>
          <w:p w14:paraId="652802EE"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501" w:type="dxa"/>
            <w:shd w:val="clear" w:color="auto" w:fill="E2EFDA"/>
            <w:vAlign w:val="center"/>
          </w:tcPr>
          <w:p w14:paraId="4B055B9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Perímetro (aprox)</w:t>
            </w:r>
          </w:p>
        </w:tc>
        <w:tc>
          <w:tcPr>
            <w:tcW w:w="2149" w:type="dxa"/>
            <w:shd w:val="clear" w:color="auto" w:fill="E2EFDA"/>
            <w:vAlign w:val="center"/>
          </w:tcPr>
          <w:p w14:paraId="2797CF1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60 a 63</w:t>
            </w:r>
          </w:p>
        </w:tc>
        <w:tc>
          <w:tcPr>
            <w:tcW w:w="1185" w:type="dxa"/>
            <w:shd w:val="clear" w:color="auto" w:fill="E2EFDA"/>
            <w:vAlign w:val="center"/>
          </w:tcPr>
          <w:p w14:paraId="05F00B9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Cm</w:t>
            </w:r>
          </w:p>
        </w:tc>
      </w:tr>
      <w:tr w:rsidR="00CE4BF4" w:rsidRPr="00E31EF0" w14:paraId="3A8FE5E0" w14:textId="77777777" w:rsidTr="002A05F7">
        <w:trPr>
          <w:trHeight w:val="220"/>
          <w:jc w:val="center"/>
        </w:trPr>
        <w:tc>
          <w:tcPr>
            <w:tcW w:w="4470" w:type="dxa"/>
            <w:gridSpan w:val="2"/>
            <w:vMerge/>
            <w:vAlign w:val="center"/>
          </w:tcPr>
          <w:p w14:paraId="437617D7"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501" w:type="dxa"/>
            <w:shd w:val="clear" w:color="auto" w:fill="E2EFDA"/>
            <w:vAlign w:val="center"/>
          </w:tcPr>
          <w:p w14:paraId="247D5EB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Diámetro (aprox)</w:t>
            </w:r>
          </w:p>
        </w:tc>
        <w:tc>
          <w:tcPr>
            <w:tcW w:w="2149" w:type="dxa"/>
            <w:shd w:val="clear" w:color="auto" w:fill="E2EFDA"/>
            <w:vAlign w:val="center"/>
          </w:tcPr>
          <w:p w14:paraId="78A72A2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20 a 23</w:t>
            </w:r>
          </w:p>
        </w:tc>
        <w:tc>
          <w:tcPr>
            <w:tcW w:w="1185" w:type="dxa"/>
            <w:shd w:val="clear" w:color="auto" w:fill="E2EFDA"/>
            <w:vAlign w:val="center"/>
          </w:tcPr>
          <w:p w14:paraId="400929A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Cm</w:t>
            </w:r>
          </w:p>
        </w:tc>
      </w:tr>
      <w:tr w:rsidR="00CE4BF4" w:rsidRPr="00E31EF0" w14:paraId="166E2DF1" w14:textId="77777777" w:rsidTr="002A05F7">
        <w:trPr>
          <w:trHeight w:val="220"/>
          <w:jc w:val="center"/>
        </w:trPr>
        <w:tc>
          <w:tcPr>
            <w:tcW w:w="4470" w:type="dxa"/>
            <w:gridSpan w:val="2"/>
            <w:vMerge/>
            <w:vAlign w:val="center"/>
          </w:tcPr>
          <w:p w14:paraId="3D72A608"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501" w:type="dxa"/>
            <w:shd w:val="clear" w:color="auto" w:fill="E2EFDA"/>
            <w:vAlign w:val="center"/>
          </w:tcPr>
          <w:p w14:paraId="72584AB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Peso (a</w:t>
            </w:r>
            <w:r w:rsidRPr="00E31EF0">
              <w:rPr>
                <w:rFonts w:asciiTheme="minorHAnsi" w:eastAsia="Arial" w:hAnsiTheme="minorHAnsi" w:cstheme="minorHAnsi"/>
                <w:b/>
                <w:lang w:val="es-CO"/>
              </w:rPr>
              <w:t>prox)</w:t>
            </w:r>
          </w:p>
        </w:tc>
        <w:tc>
          <w:tcPr>
            <w:tcW w:w="2149" w:type="dxa"/>
            <w:shd w:val="clear" w:color="auto" w:fill="E2EFDA"/>
            <w:vAlign w:val="center"/>
          </w:tcPr>
          <w:p w14:paraId="4036FEB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300 a 360</w:t>
            </w:r>
          </w:p>
        </w:tc>
        <w:tc>
          <w:tcPr>
            <w:tcW w:w="1185" w:type="dxa"/>
            <w:shd w:val="clear" w:color="auto" w:fill="E2EFDA"/>
            <w:vAlign w:val="center"/>
          </w:tcPr>
          <w:p w14:paraId="18D74B3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Gr</w:t>
            </w:r>
          </w:p>
        </w:tc>
      </w:tr>
      <w:tr w:rsidR="00CE4BF4" w:rsidRPr="00E31EF0" w14:paraId="33EBE5D0" w14:textId="77777777" w:rsidTr="002A05F7">
        <w:trPr>
          <w:trHeight w:val="220"/>
          <w:jc w:val="center"/>
        </w:trPr>
        <w:tc>
          <w:tcPr>
            <w:tcW w:w="4470" w:type="dxa"/>
            <w:gridSpan w:val="2"/>
            <w:vMerge/>
            <w:vAlign w:val="center"/>
          </w:tcPr>
          <w:p w14:paraId="1BE534AB"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501" w:type="dxa"/>
            <w:shd w:val="clear" w:color="auto" w:fill="E2EFDA"/>
            <w:vAlign w:val="center"/>
          </w:tcPr>
          <w:p w14:paraId="43224DD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Número del balón</w:t>
            </w:r>
          </w:p>
        </w:tc>
        <w:tc>
          <w:tcPr>
            <w:tcW w:w="2149" w:type="dxa"/>
            <w:shd w:val="clear" w:color="auto" w:fill="E2EFDA"/>
            <w:vAlign w:val="center"/>
          </w:tcPr>
          <w:p w14:paraId="161173D9"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6</w:t>
            </w:r>
          </w:p>
        </w:tc>
        <w:tc>
          <w:tcPr>
            <w:tcW w:w="1185" w:type="dxa"/>
            <w:shd w:val="clear" w:color="auto" w:fill="E2EFDA"/>
            <w:vAlign w:val="center"/>
          </w:tcPr>
          <w:p w14:paraId="3696028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w:t>
            </w:r>
          </w:p>
        </w:tc>
      </w:tr>
      <w:tr w:rsidR="00CE4BF4" w:rsidRPr="00E31EF0" w14:paraId="4D9971FD" w14:textId="77777777" w:rsidTr="002A05F7">
        <w:trPr>
          <w:trHeight w:val="20"/>
          <w:jc w:val="center"/>
        </w:trPr>
        <w:tc>
          <w:tcPr>
            <w:tcW w:w="4470" w:type="dxa"/>
            <w:gridSpan w:val="2"/>
            <w:vMerge/>
            <w:vAlign w:val="center"/>
          </w:tcPr>
          <w:p w14:paraId="7BDC1E32"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501" w:type="dxa"/>
            <w:shd w:val="clear" w:color="auto" w:fill="E2EFDA"/>
            <w:vAlign w:val="center"/>
          </w:tcPr>
          <w:p w14:paraId="467F68D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334" w:type="dxa"/>
            <w:gridSpan w:val="2"/>
            <w:shd w:val="clear" w:color="auto" w:fill="E2EFDA"/>
            <w:vAlign w:val="center"/>
          </w:tcPr>
          <w:p w14:paraId="20E6B42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Cubierta de material de goma o cuero sintético</w:t>
            </w:r>
          </w:p>
        </w:tc>
      </w:tr>
      <w:tr w:rsidR="00CE4BF4" w:rsidRPr="00E31EF0" w14:paraId="3DE98199" w14:textId="77777777" w:rsidTr="002A05F7">
        <w:trPr>
          <w:trHeight w:val="140"/>
          <w:jc w:val="center"/>
        </w:trPr>
        <w:tc>
          <w:tcPr>
            <w:tcW w:w="4470" w:type="dxa"/>
            <w:gridSpan w:val="2"/>
            <w:vMerge/>
            <w:vAlign w:val="center"/>
          </w:tcPr>
          <w:p w14:paraId="12B6D77F"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501" w:type="dxa"/>
            <w:shd w:val="clear" w:color="auto" w:fill="E2EFDA"/>
            <w:vAlign w:val="center"/>
          </w:tcPr>
          <w:p w14:paraId="0B75DBC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334" w:type="dxa"/>
            <w:gridSpan w:val="2"/>
            <w:shd w:val="clear" w:color="auto" w:fill="E2EFDA"/>
            <w:vAlign w:val="center"/>
          </w:tcPr>
          <w:p w14:paraId="437D6DC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Naranja</w:t>
            </w:r>
          </w:p>
        </w:tc>
      </w:tr>
      <w:tr w:rsidR="00CE4BF4" w:rsidRPr="00E31EF0" w14:paraId="50DD583C" w14:textId="77777777" w:rsidTr="002A05F7">
        <w:trPr>
          <w:trHeight w:val="380"/>
          <w:jc w:val="center"/>
        </w:trPr>
        <w:tc>
          <w:tcPr>
            <w:tcW w:w="4470" w:type="dxa"/>
            <w:gridSpan w:val="2"/>
            <w:vMerge/>
            <w:vAlign w:val="center"/>
          </w:tcPr>
          <w:p w14:paraId="421DB2A8"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501" w:type="dxa"/>
            <w:shd w:val="clear" w:color="auto" w:fill="E2EFDA"/>
            <w:vAlign w:val="center"/>
          </w:tcPr>
          <w:p w14:paraId="085BBC5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334" w:type="dxa"/>
            <w:gridSpan w:val="2"/>
            <w:shd w:val="clear" w:color="auto" w:fill="E2EFDA"/>
            <w:vAlign w:val="center"/>
          </w:tcPr>
          <w:p w14:paraId="4254F8E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Unidad</w:t>
            </w:r>
          </w:p>
        </w:tc>
      </w:tr>
      <w:tr w:rsidR="00CE4BF4" w:rsidRPr="00E31EF0" w14:paraId="23BE55A8" w14:textId="77777777" w:rsidTr="002A05F7">
        <w:trPr>
          <w:trHeight w:val="180"/>
          <w:jc w:val="center"/>
        </w:trPr>
        <w:tc>
          <w:tcPr>
            <w:tcW w:w="4470" w:type="dxa"/>
            <w:gridSpan w:val="2"/>
            <w:vMerge/>
            <w:vAlign w:val="center"/>
          </w:tcPr>
          <w:p w14:paraId="568ED6FA"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501" w:type="dxa"/>
            <w:shd w:val="clear" w:color="auto" w:fill="E2EFDA"/>
            <w:vAlign w:val="center"/>
          </w:tcPr>
          <w:p w14:paraId="40DA2537"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3334" w:type="dxa"/>
            <w:gridSpan w:val="2"/>
            <w:shd w:val="clear" w:color="auto" w:fill="E2EFDA"/>
            <w:vAlign w:val="center"/>
          </w:tcPr>
          <w:p w14:paraId="0BD27425"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1AFD7FBE" w14:textId="77777777" w:rsidTr="002A05F7">
        <w:trPr>
          <w:trHeight w:val="160"/>
          <w:jc w:val="center"/>
        </w:trPr>
        <w:tc>
          <w:tcPr>
            <w:tcW w:w="10305" w:type="dxa"/>
            <w:gridSpan w:val="5"/>
            <w:shd w:val="clear" w:color="auto" w:fill="A9D08E"/>
            <w:vAlign w:val="center"/>
          </w:tcPr>
          <w:p w14:paraId="57E8D9EF"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Requerimientos técnicos</w:t>
            </w:r>
          </w:p>
        </w:tc>
      </w:tr>
      <w:tr w:rsidR="00CE4BF4" w:rsidRPr="00E31EF0" w14:paraId="195C6729" w14:textId="77777777" w:rsidTr="002A05F7">
        <w:trPr>
          <w:trHeight w:val="740"/>
          <w:jc w:val="center"/>
        </w:trPr>
        <w:tc>
          <w:tcPr>
            <w:tcW w:w="10305" w:type="dxa"/>
            <w:gridSpan w:val="5"/>
            <w:vAlign w:val="center"/>
          </w:tcPr>
          <w:p w14:paraId="0A1A4E4E" w14:textId="77777777" w:rsidR="00CE4BF4" w:rsidRPr="00E31EF0" w:rsidRDefault="00CE4BF4" w:rsidP="002A05F7">
            <w:pPr>
              <w:pStyle w:val="Sinespaciado"/>
              <w:jc w:val="both"/>
              <w:rPr>
                <w:rFonts w:asciiTheme="minorHAnsi" w:eastAsia="Arial" w:hAnsiTheme="minorHAnsi" w:cstheme="minorHAnsi"/>
                <w:color w:val="000000" w:themeColor="text1"/>
                <w:lang w:val="es-CO"/>
              </w:rPr>
            </w:pPr>
          </w:p>
          <w:p w14:paraId="2E3AB53E"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Balón de baloncesto número #6 con superficie antideslizante granulada, con cubierta de material de goma o cuero sintético para ofrecer agarre y un rebote suave y silencioso. Debe ser una marca reconocida en el mercado.</w:t>
            </w:r>
          </w:p>
          <w:p w14:paraId="1D47DA20" w14:textId="77777777" w:rsidR="00CE4BF4" w:rsidRPr="00E31EF0" w:rsidRDefault="00CE4BF4" w:rsidP="002A05F7">
            <w:pPr>
              <w:pStyle w:val="Sinespaciado"/>
              <w:jc w:val="both"/>
              <w:rPr>
                <w:rFonts w:asciiTheme="minorHAnsi" w:hAnsiTheme="minorHAnsi" w:cstheme="minorHAnsi"/>
                <w:lang w:val="es-CO"/>
              </w:rPr>
            </w:pPr>
            <w:r w:rsidRPr="00E31EF0">
              <w:rPr>
                <w:rFonts w:asciiTheme="minorHAnsi" w:hAnsiTheme="minorHAnsi" w:cstheme="minorHAnsi"/>
                <w:color w:val="000000" w:themeColor="text1"/>
                <w:lang w:val="es-CO"/>
              </w:rPr>
              <w:t>Balón “</w:t>
            </w:r>
            <w:r>
              <w:rPr>
                <w:rFonts w:asciiTheme="minorHAnsi" w:hAnsiTheme="minorHAnsi" w:cstheme="minorHAnsi"/>
                <w:color w:val="000000" w:themeColor="text1"/>
                <w:lang w:val="es-CO"/>
              </w:rPr>
              <w:t>No.</w:t>
            </w:r>
            <w:r w:rsidRPr="00E31EF0">
              <w:rPr>
                <w:rFonts w:asciiTheme="minorHAnsi" w:hAnsiTheme="minorHAnsi" w:cstheme="minorHAnsi"/>
                <w:color w:val="000000" w:themeColor="text1"/>
                <w:lang w:val="es-CO"/>
              </w:rPr>
              <w:t xml:space="preserve"> 6a” debe medir 72-73 cm. Y su peso bordea los 510-567 grs.</w:t>
            </w:r>
          </w:p>
          <w:p w14:paraId="6887C5DB" w14:textId="77777777" w:rsidR="00CE4BF4" w:rsidRPr="00E31EF0" w:rsidRDefault="00CE4BF4" w:rsidP="002A05F7">
            <w:pPr>
              <w:pStyle w:val="Sinespaciado"/>
              <w:jc w:val="both"/>
              <w:rPr>
                <w:rFonts w:asciiTheme="minorHAnsi" w:hAnsiTheme="minorHAnsi" w:cstheme="minorHAnsi"/>
                <w:lang w:val="es-CO"/>
              </w:rPr>
            </w:pPr>
          </w:p>
          <w:p w14:paraId="3BBE404B" w14:textId="77777777" w:rsidR="00CE4BF4" w:rsidRPr="00E31EF0" w:rsidRDefault="00CE4BF4" w:rsidP="002A05F7">
            <w:pPr>
              <w:pStyle w:val="Sinespaciado"/>
              <w:jc w:val="both"/>
              <w:rPr>
                <w:rFonts w:asciiTheme="minorHAnsi" w:hAnsiTheme="minorHAnsi" w:cstheme="minorHAnsi"/>
                <w:b/>
                <w:lang w:val="es-CO"/>
              </w:rPr>
            </w:pPr>
            <w:r w:rsidRPr="00E31EF0">
              <w:rPr>
                <w:rFonts w:asciiTheme="minorHAnsi" w:hAnsiTheme="minorHAnsi" w:cstheme="minorHAnsi"/>
                <w:lang w:val="es-CO"/>
              </w:rPr>
              <w:t xml:space="preserve">Código </w:t>
            </w:r>
            <w:r>
              <w:rPr>
                <w:rFonts w:asciiTheme="minorHAnsi" w:hAnsiTheme="minorHAnsi" w:cstheme="minorHAnsi"/>
                <w:lang w:val="es-CO"/>
              </w:rPr>
              <w:t>UNSPSC</w:t>
            </w:r>
            <w:r w:rsidRPr="00E31EF0">
              <w:rPr>
                <w:rFonts w:asciiTheme="minorHAnsi" w:hAnsiTheme="minorHAnsi" w:cstheme="minorHAnsi"/>
                <w:lang w:val="es-CO"/>
              </w:rPr>
              <w:t xml:space="preserve"> 49161603</w:t>
            </w:r>
          </w:p>
          <w:p w14:paraId="0CB56001" w14:textId="77777777" w:rsidR="00CE4BF4" w:rsidRPr="00E31EF0" w:rsidRDefault="00CE4BF4" w:rsidP="002A05F7">
            <w:pPr>
              <w:pStyle w:val="Sinespaciado"/>
              <w:jc w:val="both"/>
              <w:rPr>
                <w:rFonts w:asciiTheme="minorHAnsi" w:hAnsiTheme="minorHAnsi" w:cstheme="minorHAnsi"/>
                <w:b/>
                <w:lang w:val="es-CO"/>
              </w:rPr>
            </w:pPr>
          </w:p>
          <w:p w14:paraId="2530C947" w14:textId="77777777" w:rsidR="00CE4BF4" w:rsidRPr="00E31EF0" w:rsidRDefault="00CE4BF4" w:rsidP="002A05F7">
            <w:pPr>
              <w:pStyle w:val="Sinespaciado"/>
              <w:jc w:val="both"/>
              <w:rPr>
                <w:rFonts w:asciiTheme="minorHAnsi" w:hAnsiTheme="minorHAnsi" w:cstheme="minorHAnsi"/>
                <w:b/>
                <w:lang w:val="es-CO"/>
              </w:rPr>
            </w:pPr>
            <w:r w:rsidRPr="00E31EF0">
              <w:rPr>
                <w:rFonts w:asciiTheme="minorHAnsi" w:hAnsiTheme="minorHAnsi" w:cstheme="minorHAnsi"/>
                <w:lang w:val="es-CO"/>
              </w:rPr>
              <w:t>Nota: las imágenes son de referencia, el elemento puede tener unas características similares, siempre y cuando cumpla o mejore las especificaciones técnicas. Los balones pueden venir por separado.</w:t>
            </w:r>
          </w:p>
          <w:p w14:paraId="5BA66423" w14:textId="77777777" w:rsidR="00CE4BF4" w:rsidRPr="00E31EF0" w:rsidRDefault="00CE4BF4" w:rsidP="002A05F7">
            <w:pPr>
              <w:pStyle w:val="Sinespaciado"/>
              <w:jc w:val="both"/>
              <w:rPr>
                <w:rFonts w:asciiTheme="minorHAnsi" w:hAnsiTheme="minorHAnsi" w:cstheme="minorHAnsi"/>
                <w:lang w:val="es-CO"/>
              </w:rPr>
            </w:pPr>
          </w:p>
        </w:tc>
      </w:tr>
      <w:tr w:rsidR="00CE4BF4" w:rsidRPr="00E31EF0" w14:paraId="3BAED63D" w14:textId="77777777" w:rsidTr="002A05F7">
        <w:trPr>
          <w:trHeight w:val="160"/>
          <w:jc w:val="center"/>
        </w:trPr>
        <w:tc>
          <w:tcPr>
            <w:tcW w:w="10305" w:type="dxa"/>
            <w:gridSpan w:val="5"/>
            <w:shd w:val="clear" w:color="auto" w:fill="A9D08E"/>
            <w:vAlign w:val="center"/>
          </w:tcPr>
          <w:p w14:paraId="08EE5E93"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Requerimientos de seguridad</w:t>
            </w:r>
          </w:p>
        </w:tc>
      </w:tr>
      <w:tr w:rsidR="00CE4BF4" w:rsidRPr="00E31EF0" w14:paraId="2DFCF6FE" w14:textId="77777777" w:rsidTr="002A05F7">
        <w:trPr>
          <w:trHeight w:val="360"/>
          <w:jc w:val="center"/>
        </w:trPr>
        <w:tc>
          <w:tcPr>
            <w:tcW w:w="10305" w:type="dxa"/>
            <w:gridSpan w:val="5"/>
            <w:vAlign w:val="center"/>
          </w:tcPr>
          <w:p w14:paraId="3D5DBBC6" w14:textId="77777777" w:rsidR="00CE4BF4" w:rsidRPr="00E31EF0" w:rsidRDefault="00CE4BF4" w:rsidP="002A05F7">
            <w:pPr>
              <w:pStyle w:val="Sinespaciado"/>
              <w:jc w:val="both"/>
              <w:rPr>
                <w:rFonts w:asciiTheme="minorHAnsi" w:eastAsia="Arial" w:hAnsiTheme="minorHAnsi" w:cstheme="minorHAnsi"/>
                <w:color w:val="000000" w:themeColor="text1"/>
                <w:lang w:val="es-CO"/>
              </w:rPr>
            </w:pPr>
          </w:p>
          <w:p w14:paraId="4FF97E0F" w14:textId="77777777" w:rsidR="00CE4BF4" w:rsidRPr="00E31EF0" w:rsidRDefault="00CE4BF4" w:rsidP="002A05F7">
            <w:pPr>
              <w:pStyle w:val="Sinespaciado"/>
              <w:jc w:val="both"/>
              <w:rPr>
                <w:rFonts w:asciiTheme="minorHAnsi" w:eastAsia="Arial" w:hAnsiTheme="minorHAnsi" w:cstheme="minorHAnsi"/>
                <w:color w:val="000000" w:themeColor="text1"/>
                <w:lang w:val="es-CO"/>
              </w:rPr>
            </w:pPr>
            <w:r w:rsidRPr="00E31EF0">
              <w:rPr>
                <w:rFonts w:asciiTheme="minorHAnsi" w:eastAsia="Arial" w:hAnsiTheme="minorHAnsi" w:cstheme="minorHAnsi"/>
                <w:color w:val="000000" w:themeColor="text1"/>
                <w:lang w:val="es-CO"/>
              </w:rPr>
              <w:t>La pieza debe ser segura, elaborada en material no tóxico ni nocivo, resistente a la manipulación, evitando el deterioro causado por el uso. El material debe permitir a los niños, niñas y adolescentes la exploración, manipulación y el acercamiento a este sin que provea peligro. Resistencia mecánica y la estabilidad suficiente para soportar las tensiones debidas al uso, sin roturas o deformaciones que puedan causar heridas.</w:t>
            </w:r>
          </w:p>
          <w:p w14:paraId="3165EB34" w14:textId="77777777" w:rsidR="00CE4BF4" w:rsidRPr="00E31EF0" w:rsidRDefault="00CE4BF4" w:rsidP="002A05F7">
            <w:pPr>
              <w:pStyle w:val="Sinespaciado"/>
              <w:jc w:val="both"/>
              <w:rPr>
                <w:rFonts w:asciiTheme="minorHAnsi" w:hAnsiTheme="minorHAnsi" w:cstheme="minorHAnsi"/>
                <w:color w:val="000000"/>
                <w:lang w:val="es-CO"/>
              </w:rPr>
            </w:pPr>
          </w:p>
        </w:tc>
      </w:tr>
      <w:tr w:rsidR="00CE4BF4" w:rsidRPr="00E31EF0" w14:paraId="72003848" w14:textId="77777777" w:rsidTr="002A05F7">
        <w:trPr>
          <w:trHeight w:val="80"/>
          <w:jc w:val="center"/>
        </w:trPr>
        <w:tc>
          <w:tcPr>
            <w:tcW w:w="10305" w:type="dxa"/>
            <w:gridSpan w:val="5"/>
            <w:shd w:val="clear" w:color="auto" w:fill="A9D08E"/>
            <w:vAlign w:val="center"/>
          </w:tcPr>
          <w:p w14:paraId="5C9C4497"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Requerimientos de salubridad</w:t>
            </w:r>
          </w:p>
        </w:tc>
      </w:tr>
      <w:tr w:rsidR="00CE4BF4" w:rsidRPr="00E31EF0" w14:paraId="2F8D0EC6" w14:textId="77777777" w:rsidTr="002A05F7">
        <w:trPr>
          <w:trHeight w:val="15"/>
          <w:jc w:val="center"/>
        </w:trPr>
        <w:tc>
          <w:tcPr>
            <w:tcW w:w="10305" w:type="dxa"/>
            <w:gridSpan w:val="5"/>
            <w:vAlign w:val="center"/>
          </w:tcPr>
          <w:p w14:paraId="0D7C23C9" w14:textId="77777777" w:rsidR="00CE4BF4" w:rsidRPr="00E31EF0" w:rsidRDefault="00CE4BF4" w:rsidP="002A05F7">
            <w:pPr>
              <w:pStyle w:val="Sinespaciado"/>
              <w:jc w:val="both"/>
              <w:rPr>
                <w:rFonts w:asciiTheme="minorHAnsi" w:eastAsia="Arial" w:hAnsiTheme="minorHAnsi" w:cstheme="minorHAnsi"/>
                <w:color w:val="000000" w:themeColor="text1"/>
                <w:lang w:val="es-CO"/>
              </w:rPr>
            </w:pPr>
          </w:p>
          <w:p w14:paraId="6E7592C9" w14:textId="77777777" w:rsidR="00CE4BF4" w:rsidRPr="00C735C7" w:rsidRDefault="00CE4BF4" w:rsidP="002A05F7">
            <w:pPr>
              <w:pStyle w:val="Sinespaciado"/>
              <w:jc w:val="both"/>
              <w:rPr>
                <w:rFonts w:asciiTheme="minorHAnsi" w:eastAsia="Arial" w:hAnsiTheme="minorHAnsi" w:cstheme="minorHAnsi"/>
                <w:color w:val="000000" w:themeColor="text1"/>
                <w:lang w:val="es-CO"/>
              </w:rPr>
            </w:pPr>
            <w:r w:rsidRPr="00E31EF0">
              <w:rPr>
                <w:rFonts w:asciiTheme="minorHAnsi" w:eastAsia="Arial" w:hAnsiTheme="minorHAnsi" w:cstheme="minorHAnsi"/>
                <w:color w:val="000000" w:themeColor="text1"/>
                <w:lang w:val="es-CO"/>
              </w:rPr>
              <w:t>Se debe poder limpiar y desinfectar con todos los agentes de limpieza de uso comercial. Todos los materiales deben ser nuevos, visiblemente limpios y libres de infestaciones.</w:t>
            </w:r>
          </w:p>
        </w:tc>
      </w:tr>
    </w:tbl>
    <w:p w14:paraId="517C8F2E" w14:textId="77777777" w:rsidR="00CE4BF4" w:rsidRPr="00E31EF0" w:rsidRDefault="00CE4BF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865"/>
        <w:gridCol w:w="1785"/>
        <w:gridCol w:w="1470"/>
      </w:tblGrid>
      <w:tr w:rsidR="00CE4BF4" w:rsidRPr="00E31EF0" w14:paraId="3C988C62" w14:textId="77777777" w:rsidTr="002A05F7">
        <w:trPr>
          <w:trHeight w:val="140"/>
          <w:jc w:val="center"/>
        </w:trPr>
        <w:tc>
          <w:tcPr>
            <w:tcW w:w="3960" w:type="dxa"/>
            <w:gridSpan w:val="2"/>
            <w:shd w:val="clear" w:color="auto" w:fill="A9D08E"/>
            <w:vAlign w:val="center"/>
          </w:tcPr>
          <w:p w14:paraId="328DBBF7"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No.</w:t>
            </w:r>
            <w:r w:rsidRPr="00E31EF0">
              <w:rPr>
                <w:rFonts w:asciiTheme="minorHAnsi" w:eastAsia="Arial" w:hAnsiTheme="minorHAnsi" w:cstheme="minorHAnsi"/>
                <w:b/>
                <w:bCs/>
                <w:color w:val="000000" w:themeColor="text1"/>
                <w:lang w:val="es-CO"/>
              </w:rPr>
              <w:t xml:space="preserve"> 41</w:t>
            </w:r>
          </w:p>
        </w:tc>
        <w:tc>
          <w:tcPr>
            <w:tcW w:w="6120" w:type="dxa"/>
            <w:gridSpan w:val="3"/>
            <w:shd w:val="clear" w:color="auto" w:fill="E2EFDA"/>
            <w:vAlign w:val="center"/>
          </w:tcPr>
          <w:p w14:paraId="0270CDE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Balón de futbol </w:t>
            </w:r>
            <w:r>
              <w:rPr>
                <w:rFonts w:asciiTheme="minorHAnsi" w:eastAsia="Arial" w:hAnsiTheme="minorHAnsi" w:cstheme="minorHAnsi"/>
                <w:b/>
                <w:color w:val="000000"/>
                <w:lang w:val="es-CO"/>
              </w:rPr>
              <w:t>#</w:t>
            </w:r>
            <w:r w:rsidRPr="00E31EF0">
              <w:rPr>
                <w:rFonts w:asciiTheme="minorHAnsi" w:eastAsia="Arial" w:hAnsiTheme="minorHAnsi" w:cstheme="minorHAnsi"/>
                <w:b/>
                <w:color w:val="000000"/>
                <w:lang w:val="es-CO"/>
              </w:rPr>
              <w:t xml:space="preserve"> 5 </w:t>
            </w:r>
          </w:p>
        </w:tc>
      </w:tr>
      <w:tr w:rsidR="00CE4BF4" w:rsidRPr="00E31EF0" w14:paraId="4AE15388" w14:textId="77777777" w:rsidTr="002A05F7">
        <w:trPr>
          <w:trHeight w:val="200"/>
          <w:jc w:val="center"/>
        </w:trPr>
        <w:tc>
          <w:tcPr>
            <w:tcW w:w="2100" w:type="dxa"/>
            <w:vMerge w:val="restart"/>
            <w:vAlign w:val="center"/>
          </w:tcPr>
          <w:p w14:paraId="434E678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31E7051B"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c>
          <w:tcPr>
            <w:tcW w:w="2865" w:type="dxa"/>
            <w:vAlign w:val="center"/>
          </w:tcPr>
          <w:p w14:paraId="06BBACD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gridSpan w:val="2"/>
            <w:vAlign w:val="center"/>
          </w:tcPr>
          <w:p w14:paraId="68E240E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54B0C5F7" w14:textId="77777777" w:rsidTr="002A05F7">
        <w:trPr>
          <w:trHeight w:val="120"/>
          <w:jc w:val="center"/>
        </w:trPr>
        <w:tc>
          <w:tcPr>
            <w:tcW w:w="2100" w:type="dxa"/>
            <w:vMerge/>
            <w:vAlign w:val="center"/>
          </w:tcPr>
          <w:p w14:paraId="414E7248"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798300E1"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31C5B7F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gridSpan w:val="2"/>
            <w:vAlign w:val="center"/>
          </w:tcPr>
          <w:p w14:paraId="092E6A4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10 a 18 años</w:t>
            </w:r>
          </w:p>
        </w:tc>
      </w:tr>
      <w:tr w:rsidR="00CE4BF4" w:rsidRPr="00E31EF0" w14:paraId="7F806354" w14:textId="77777777" w:rsidTr="002A05F7">
        <w:trPr>
          <w:trHeight w:val="20"/>
          <w:jc w:val="center"/>
        </w:trPr>
        <w:tc>
          <w:tcPr>
            <w:tcW w:w="2100" w:type="dxa"/>
            <w:vMerge/>
            <w:vAlign w:val="center"/>
          </w:tcPr>
          <w:p w14:paraId="1CA78533"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61ADC1A7"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61EB127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gridSpan w:val="2"/>
            <w:vAlign w:val="center"/>
          </w:tcPr>
          <w:p w14:paraId="123111B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Deportes</w:t>
            </w:r>
          </w:p>
        </w:tc>
      </w:tr>
      <w:tr w:rsidR="00CE4BF4" w:rsidRPr="00E31EF0" w14:paraId="16494C3D" w14:textId="77777777" w:rsidTr="002A05F7">
        <w:trPr>
          <w:trHeight w:val="80"/>
          <w:jc w:val="center"/>
        </w:trPr>
        <w:tc>
          <w:tcPr>
            <w:tcW w:w="3960" w:type="dxa"/>
            <w:gridSpan w:val="2"/>
            <w:shd w:val="clear" w:color="auto" w:fill="A9D08E"/>
            <w:vAlign w:val="center"/>
          </w:tcPr>
          <w:p w14:paraId="7B6F77E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3"/>
            <w:shd w:val="clear" w:color="auto" w:fill="A9D08E"/>
            <w:vAlign w:val="center"/>
          </w:tcPr>
          <w:p w14:paraId="7E58232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37082A9E" w14:textId="77777777" w:rsidTr="002A05F7">
        <w:trPr>
          <w:trHeight w:val="20"/>
          <w:jc w:val="center"/>
        </w:trPr>
        <w:tc>
          <w:tcPr>
            <w:tcW w:w="3960" w:type="dxa"/>
            <w:gridSpan w:val="2"/>
            <w:vMerge w:val="restart"/>
            <w:vAlign w:val="center"/>
          </w:tcPr>
          <w:p w14:paraId="14FE752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noProof/>
                <w:color w:val="000000"/>
                <w:lang w:val="es-CO"/>
              </w:rPr>
              <w:drawing>
                <wp:anchor distT="0" distB="0" distL="114300" distR="114300" simplePos="0" relativeHeight="251662336" behindDoc="0" locked="0" layoutInCell="1" allowOverlap="1" wp14:anchorId="2F407715" wp14:editId="5725244A">
                  <wp:simplePos x="0" y="0"/>
                  <wp:positionH relativeFrom="column">
                    <wp:posOffset>1213485</wp:posOffset>
                  </wp:positionH>
                  <wp:positionV relativeFrom="paragraph">
                    <wp:posOffset>-229235</wp:posOffset>
                  </wp:positionV>
                  <wp:extent cx="902335" cy="944880"/>
                  <wp:effectExtent l="0" t="0" r="0" b="7620"/>
                  <wp:wrapNone/>
                  <wp:docPr id="273" name="Imagen 273" descr="Una bola roj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Imagen 273" descr="Una bola roja&#10;&#10;Descripción generada automáticamente con confianza media"/>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902335" cy="944880"/>
                          </a:xfrm>
                          <a:prstGeom prst="rect">
                            <a:avLst/>
                          </a:prstGeom>
                          <a:noFill/>
                        </pic:spPr>
                      </pic:pic>
                    </a:graphicData>
                  </a:graphic>
                  <wp14:sizeRelH relativeFrom="margin">
                    <wp14:pctWidth>0</wp14:pctWidth>
                  </wp14:sizeRelH>
                  <wp14:sizeRelV relativeFrom="margin">
                    <wp14:pctHeight>0</wp14:pctHeight>
                  </wp14:sizeRelV>
                </wp:anchor>
              </w:drawing>
            </w:r>
            <w:r w:rsidRPr="00E31EF0">
              <w:rPr>
                <w:rFonts w:asciiTheme="minorHAnsi" w:eastAsia="Arial" w:hAnsiTheme="minorHAnsi" w:cstheme="minorHAnsi"/>
                <w:noProof/>
                <w:color w:val="000000"/>
                <w:lang w:val="es-CO"/>
              </w:rPr>
              <w:drawing>
                <wp:anchor distT="0" distB="0" distL="114300" distR="114300" simplePos="0" relativeHeight="251663360" behindDoc="0" locked="0" layoutInCell="1" allowOverlap="1" wp14:anchorId="46EE1C8D" wp14:editId="37CA15C1">
                  <wp:simplePos x="0" y="0"/>
                  <wp:positionH relativeFrom="column">
                    <wp:posOffset>1214755</wp:posOffset>
                  </wp:positionH>
                  <wp:positionV relativeFrom="paragraph">
                    <wp:posOffset>824230</wp:posOffset>
                  </wp:positionV>
                  <wp:extent cx="847725" cy="804545"/>
                  <wp:effectExtent l="0" t="0" r="9525" b="0"/>
                  <wp:wrapNone/>
                  <wp:docPr id="384" name="Imagen 384" descr="Imagen que contiene fútbol, competencia de atletismo, bola, dibuj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Imagen 384" descr="Imagen que contiene fútbol, competencia de atletismo, bola, dibujo&#10;&#10;Descripción generada automáticamente"/>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847725" cy="804545"/>
                          </a:xfrm>
                          <a:prstGeom prst="rect">
                            <a:avLst/>
                          </a:prstGeom>
                          <a:noFill/>
                        </pic:spPr>
                      </pic:pic>
                    </a:graphicData>
                  </a:graphic>
                  <wp14:sizeRelH relativeFrom="margin">
                    <wp14:pctWidth>0</wp14:pctWidth>
                  </wp14:sizeRelH>
                  <wp14:sizeRelV relativeFrom="margin">
                    <wp14:pctHeight>0</wp14:pctHeight>
                  </wp14:sizeRelV>
                </wp:anchor>
              </w:drawing>
            </w:r>
            <w:r w:rsidRPr="00E31EF0">
              <w:rPr>
                <w:rFonts w:asciiTheme="minorHAnsi" w:eastAsia="Arial" w:hAnsiTheme="minorHAnsi" w:cstheme="minorHAnsi"/>
                <w:noProof/>
                <w:color w:val="000000"/>
                <w:lang w:val="es-CO"/>
              </w:rPr>
              <w:drawing>
                <wp:anchor distT="0" distB="0" distL="114300" distR="114300" simplePos="0" relativeHeight="251661312" behindDoc="0" locked="0" layoutInCell="1" allowOverlap="1" wp14:anchorId="5EB1605B" wp14:editId="55CA7BB1">
                  <wp:simplePos x="0" y="0"/>
                  <wp:positionH relativeFrom="column">
                    <wp:posOffset>195580</wp:posOffset>
                  </wp:positionH>
                  <wp:positionV relativeFrom="paragraph">
                    <wp:posOffset>879475</wp:posOffset>
                  </wp:positionV>
                  <wp:extent cx="835025" cy="786765"/>
                  <wp:effectExtent l="0" t="0" r="3175" b="0"/>
                  <wp:wrapNone/>
                  <wp:docPr id="223" name="Imagen 223" descr="Imagen que contiene 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Imagen 223" descr="Imagen que contiene Logotipo&#10;&#10;Descripción generada automáticament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835025" cy="786765"/>
                          </a:xfrm>
                          <a:prstGeom prst="rect">
                            <a:avLst/>
                          </a:prstGeom>
                          <a:noFill/>
                        </pic:spPr>
                      </pic:pic>
                    </a:graphicData>
                  </a:graphic>
                  <wp14:sizeRelH relativeFrom="margin">
                    <wp14:pctWidth>0</wp14:pctWidth>
                  </wp14:sizeRelH>
                  <wp14:sizeRelV relativeFrom="margin">
                    <wp14:pctHeight>0</wp14:pctHeight>
                  </wp14:sizeRelV>
                </wp:anchor>
              </w:drawing>
            </w:r>
            <w:r w:rsidRPr="00E31EF0">
              <w:rPr>
                <w:rFonts w:asciiTheme="minorHAnsi" w:hAnsiTheme="minorHAnsi" w:cstheme="minorHAnsi"/>
                <w:noProof/>
                <w:lang w:val="es-CO"/>
              </w:rPr>
              <w:drawing>
                <wp:anchor distT="0" distB="0" distL="114300" distR="114300" simplePos="0" relativeHeight="251660288" behindDoc="0" locked="0" layoutInCell="1" allowOverlap="1" wp14:anchorId="53F82013" wp14:editId="70F34C85">
                  <wp:simplePos x="0" y="0"/>
                  <wp:positionH relativeFrom="column">
                    <wp:posOffset>97155</wp:posOffset>
                  </wp:positionH>
                  <wp:positionV relativeFrom="paragraph">
                    <wp:posOffset>-229235</wp:posOffset>
                  </wp:positionV>
                  <wp:extent cx="962025" cy="933450"/>
                  <wp:effectExtent l="0" t="0" r="9525" b="0"/>
                  <wp:wrapNone/>
                  <wp:docPr id="361" name="image36.jpeg" descr="Imagen que contiene tabla, bola, azul, diferente&#10;&#10;Descripción generada automáticamente">
                    <a:extLst xmlns:a="http://schemas.openxmlformats.org/drawingml/2006/main">
                      <a:ext uri="{FF2B5EF4-FFF2-40B4-BE49-F238E27FC236}">
                        <a16:creationId xmlns:a16="http://schemas.microsoft.com/office/drawing/2014/main" id="{00000000-0008-0000-0000-000069010000}"/>
                      </a:ext>
                    </a:extLst>
                  </wp:docPr>
                  <wp:cNvGraphicFramePr/>
                  <a:graphic xmlns:a="http://schemas.openxmlformats.org/drawingml/2006/main">
                    <a:graphicData uri="http://schemas.openxmlformats.org/drawingml/2006/picture">
                      <pic:pic xmlns:pic="http://schemas.openxmlformats.org/drawingml/2006/picture">
                        <pic:nvPicPr>
                          <pic:cNvPr id="361" name="image36.jpeg" descr="Imagen que contiene tabla, bola, azul, diferente&#10;&#10;Descripción generada automáticamente">
                            <a:extLst>
                              <a:ext uri="{FF2B5EF4-FFF2-40B4-BE49-F238E27FC236}">
                                <a16:creationId xmlns:a16="http://schemas.microsoft.com/office/drawing/2014/main" id="{00000000-0008-0000-0000-000069010000}"/>
                              </a:ext>
                            </a:extLst>
                          </pic:cNvPr>
                          <pic:cNvPicPr/>
                        </pic:nvPicPr>
                        <pic:blipFill>
                          <a:blip r:embed="rId56" cstate="print">
                            <a:extLst>
                              <a:ext uri="{28A0092B-C50C-407E-A947-70E740481C1C}">
                                <a14:useLocalDpi xmlns:a14="http://schemas.microsoft.com/office/drawing/2010/main" val="0"/>
                              </a:ext>
                            </a:extLst>
                          </a:blip>
                          <a:stretch>
                            <a:fillRect/>
                          </a:stretch>
                        </pic:blipFill>
                        <pic:spPr>
                          <a:xfrm>
                            <a:off x="0" y="0"/>
                            <a:ext cx="962025" cy="933450"/>
                          </a:xfrm>
                          <a:prstGeom prst="rect">
                            <a:avLst/>
                          </a:prstGeom>
                        </pic:spPr>
                      </pic:pic>
                    </a:graphicData>
                  </a:graphic>
                  <wp14:sizeRelH relativeFrom="margin">
                    <wp14:pctWidth>0</wp14:pctWidth>
                  </wp14:sizeRelH>
                  <wp14:sizeRelV relativeFrom="margin">
                    <wp14:pctHeight>0</wp14:pctHeight>
                  </wp14:sizeRelV>
                </wp:anchor>
              </w:drawing>
            </w:r>
          </w:p>
        </w:tc>
        <w:tc>
          <w:tcPr>
            <w:tcW w:w="6120" w:type="dxa"/>
            <w:gridSpan w:val="3"/>
            <w:vAlign w:val="center"/>
          </w:tcPr>
          <w:p w14:paraId="00E0834E"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4019F4AB" w14:textId="77777777" w:rsidR="00CE4BF4" w:rsidRPr="00E31EF0" w:rsidRDefault="00CE4BF4" w:rsidP="002A05F7">
            <w:pPr>
              <w:pStyle w:val="Sinespaciado"/>
              <w:jc w:val="both"/>
              <w:rPr>
                <w:rFonts w:asciiTheme="minorHAnsi" w:hAnsiTheme="minorHAnsi" w:cstheme="minorHAnsi"/>
                <w:color w:val="000000" w:themeColor="text1"/>
                <w:shd w:val="clear" w:color="auto" w:fill="FFFFFF"/>
                <w:lang w:val="es-CO"/>
              </w:rPr>
            </w:pPr>
            <w:r w:rsidRPr="00E31EF0">
              <w:rPr>
                <w:rFonts w:asciiTheme="minorHAnsi" w:eastAsia="Arial" w:hAnsiTheme="minorHAnsi" w:cstheme="minorHAnsi"/>
                <w:color w:val="000000"/>
                <w:lang w:val="es-CO"/>
              </w:rPr>
              <w:t xml:space="preserve">El </w:t>
            </w:r>
            <w:r w:rsidRPr="00E31EF0">
              <w:rPr>
                <w:rFonts w:asciiTheme="minorHAnsi" w:eastAsia="Arial" w:hAnsiTheme="minorHAnsi" w:cstheme="minorHAnsi"/>
                <w:color w:val="000000" w:themeColor="text1"/>
                <w:lang w:val="es-CO"/>
              </w:rPr>
              <w:t xml:space="preserve">balón permite la práctica del fútbol, </w:t>
            </w:r>
            <w:r w:rsidRPr="00E31EF0">
              <w:rPr>
                <w:rFonts w:asciiTheme="minorHAnsi" w:hAnsiTheme="minorHAnsi" w:cstheme="minorHAnsi"/>
                <w:color w:val="000000" w:themeColor="text1"/>
                <w:shd w:val="clear" w:color="auto" w:fill="FFFFFF"/>
                <w:lang w:val="es-CO"/>
              </w:rPr>
              <w:t>involucra</w:t>
            </w:r>
            <w:r w:rsidRPr="00E31EF0">
              <w:rPr>
                <w:rFonts w:asciiTheme="minorHAnsi" w:hAnsiTheme="minorHAnsi" w:cstheme="minorHAnsi"/>
                <w:b/>
                <w:bCs/>
                <w:color w:val="000000" w:themeColor="text1"/>
                <w:shd w:val="clear" w:color="auto" w:fill="FFFFFF"/>
                <w:lang w:val="es-CO"/>
              </w:rPr>
              <w:t> </w:t>
            </w:r>
            <w:r w:rsidRPr="00E31EF0">
              <w:rPr>
                <w:rStyle w:val="Textoennegrita"/>
                <w:rFonts w:asciiTheme="minorHAnsi" w:hAnsiTheme="minorHAnsi" w:cstheme="minorHAnsi"/>
                <w:color w:val="000000" w:themeColor="text1"/>
                <w:bdr w:val="none" w:sz="0" w:space="0" w:color="auto" w:frame="1"/>
                <w:lang w:val="es-CO"/>
              </w:rPr>
              <w:t>ejercicios de salto y distancia</w:t>
            </w:r>
            <w:r w:rsidRPr="00E31EF0">
              <w:rPr>
                <w:rFonts w:asciiTheme="minorHAnsi" w:hAnsiTheme="minorHAnsi" w:cstheme="minorHAnsi"/>
                <w:b/>
                <w:bCs/>
                <w:color w:val="000000" w:themeColor="text1"/>
                <w:shd w:val="clear" w:color="auto" w:fill="FFFFFF"/>
                <w:lang w:val="es-CO"/>
              </w:rPr>
              <w:t xml:space="preserve">, </w:t>
            </w:r>
            <w:r w:rsidRPr="00E31EF0">
              <w:rPr>
                <w:rFonts w:asciiTheme="minorHAnsi" w:hAnsiTheme="minorHAnsi" w:cstheme="minorHAnsi"/>
                <w:color w:val="000000" w:themeColor="text1"/>
                <w:shd w:val="clear" w:color="auto" w:fill="FFFFFF"/>
                <w:lang w:val="es-CO"/>
              </w:rPr>
              <w:t xml:space="preserve">los beneficios son que </w:t>
            </w:r>
            <w:r w:rsidRPr="00E31EF0">
              <w:rPr>
                <w:rStyle w:val="Textoennegrita"/>
                <w:rFonts w:asciiTheme="minorHAnsi" w:hAnsiTheme="minorHAnsi" w:cstheme="minorHAnsi"/>
                <w:color w:val="000000" w:themeColor="text1"/>
                <w:bdr w:val="none" w:sz="0" w:space="0" w:color="auto" w:frame="1"/>
                <w:lang w:val="es-CO"/>
              </w:rPr>
              <w:t>estimula la oxigenación de la sangre, la resistencia física y la liberación de toxinas</w:t>
            </w:r>
            <w:r w:rsidRPr="00E31EF0">
              <w:rPr>
                <w:rFonts w:asciiTheme="minorHAnsi" w:hAnsiTheme="minorHAnsi" w:cstheme="minorHAnsi"/>
                <w:color w:val="000000" w:themeColor="text1"/>
                <w:shd w:val="clear" w:color="auto" w:fill="FFFFFF"/>
                <w:lang w:val="es-CO"/>
              </w:rPr>
              <w:t>.  Este deporte</w:t>
            </w:r>
            <w:r w:rsidRPr="00E31EF0">
              <w:rPr>
                <w:rFonts w:asciiTheme="minorHAnsi" w:hAnsiTheme="minorHAnsi" w:cstheme="minorHAnsi"/>
                <w:b/>
                <w:bCs/>
                <w:color w:val="000000" w:themeColor="text1"/>
                <w:shd w:val="clear" w:color="auto" w:fill="FFFFFF"/>
                <w:lang w:val="es-CO"/>
              </w:rPr>
              <w:t> </w:t>
            </w:r>
            <w:r w:rsidRPr="00E31EF0">
              <w:rPr>
                <w:rStyle w:val="Textoennegrita"/>
                <w:rFonts w:asciiTheme="minorHAnsi" w:hAnsiTheme="minorHAnsi" w:cstheme="minorHAnsi"/>
                <w:color w:val="000000" w:themeColor="text1"/>
                <w:bdr w:val="none" w:sz="0" w:space="0" w:color="auto" w:frame="1"/>
                <w:lang w:val="es-CO"/>
              </w:rPr>
              <w:t>estimula fundamentalmente los reflejos</w:t>
            </w:r>
            <w:r w:rsidRPr="00E31EF0">
              <w:rPr>
                <w:rFonts w:asciiTheme="minorHAnsi" w:hAnsiTheme="minorHAnsi" w:cstheme="minorHAnsi"/>
                <w:b/>
                <w:bCs/>
                <w:color w:val="000000" w:themeColor="text1"/>
                <w:shd w:val="clear" w:color="auto" w:fill="FFFFFF"/>
                <w:lang w:val="es-CO"/>
              </w:rPr>
              <w:t>, l</w:t>
            </w:r>
            <w:r w:rsidRPr="00E31EF0">
              <w:rPr>
                <w:rFonts w:asciiTheme="minorHAnsi" w:hAnsiTheme="minorHAnsi" w:cstheme="minorHAnsi"/>
                <w:color w:val="000000" w:themeColor="text1"/>
                <w:shd w:val="clear" w:color="auto" w:fill="FFFFFF"/>
                <w:lang w:val="es-CO"/>
              </w:rPr>
              <w:t>a </w:t>
            </w:r>
            <w:r w:rsidRPr="00E31EF0">
              <w:rPr>
                <w:rStyle w:val="Textoennegrita"/>
                <w:rFonts w:asciiTheme="minorHAnsi" w:hAnsiTheme="minorHAnsi" w:cstheme="minorHAnsi"/>
                <w:color w:val="000000" w:themeColor="text1"/>
                <w:bdr w:val="none" w:sz="0" w:space="0" w:color="auto" w:frame="1"/>
                <w:lang w:val="es-CO"/>
              </w:rPr>
              <w:t>coordinación,</w:t>
            </w:r>
            <w:r w:rsidRPr="00E31EF0">
              <w:rPr>
                <w:rFonts w:asciiTheme="minorHAnsi" w:hAnsiTheme="minorHAnsi" w:cstheme="minorHAnsi"/>
                <w:b/>
                <w:bCs/>
                <w:color w:val="000000" w:themeColor="text1"/>
                <w:shd w:val="clear" w:color="auto" w:fill="FFFFFF"/>
                <w:lang w:val="es-CO"/>
              </w:rPr>
              <w:t> </w:t>
            </w:r>
            <w:r w:rsidRPr="00E31EF0">
              <w:rPr>
                <w:rFonts w:asciiTheme="minorHAnsi" w:hAnsiTheme="minorHAnsi" w:cstheme="minorHAnsi"/>
                <w:color w:val="000000" w:themeColor="text1"/>
                <w:shd w:val="clear" w:color="auto" w:fill="FFFFFF"/>
                <w:lang w:val="es-CO"/>
              </w:rPr>
              <w:t>la </w:t>
            </w:r>
            <w:r w:rsidRPr="00E31EF0">
              <w:rPr>
                <w:rStyle w:val="Textoennegrita"/>
                <w:rFonts w:asciiTheme="minorHAnsi" w:hAnsiTheme="minorHAnsi" w:cstheme="minorHAnsi"/>
                <w:color w:val="000000" w:themeColor="text1"/>
                <w:bdr w:val="none" w:sz="0" w:space="0" w:color="auto" w:frame="1"/>
                <w:lang w:val="es-CO"/>
              </w:rPr>
              <w:t>atención,</w:t>
            </w:r>
            <w:r w:rsidRPr="00E31EF0">
              <w:rPr>
                <w:rFonts w:asciiTheme="minorHAnsi" w:hAnsiTheme="minorHAnsi" w:cstheme="minorHAnsi"/>
                <w:b/>
                <w:bCs/>
                <w:color w:val="000000" w:themeColor="text1"/>
                <w:shd w:val="clear" w:color="auto" w:fill="FFFFFF"/>
                <w:lang w:val="es-CO"/>
              </w:rPr>
              <w:t> </w:t>
            </w:r>
            <w:r w:rsidRPr="00E31EF0">
              <w:rPr>
                <w:rFonts w:asciiTheme="minorHAnsi" w:hAnsiTheme="minorHAnsi" w:cstheme="minorHAnsi"/>
                <w:color w:val="000000" w:themeColor="text1"/>
                <w:shd w:val="clear" w:color="auto" w:fill="FFFFFF"/>
                <w:lang w:val="es-CO"/>
              </w:rPr>
              <w:t>la </w:t>
            </w:r>
            <w:r w:rsidRPr="00E31EF0">
              <w:rPr>
                <w:rStyle w:val="Textoennegrita"/>
                <w:rFonts w:asciiTheme="minorHAnsi" w:hAnsiTheme="minorHAnsi" w:cstheme="minorHAnsi"/>
                <w:color w:val="000000" w:themeColor="text1"/>
                <w:bdr w:val="none" w:sz="0" w:space="0" w:color="auto" w:frame="1"/>
                <w:lang w:val="es-CO"/>
              </w:rPr>
              <w:t>puntería</w:t>
            </w:r>
            <w:r w:rsidRPr="00E31EF0">
              <w:rPr>
                <w:rFonts w:asciiTheme="minorHAnsi" w:hAnsiTheme="minorHAnsi" w:cstheme="minorHAnsi"/>
                <w:b/>
                <w:bCs/>
                <w:color w:val="000000" w:themeColor="text1"/>
                <w:shd w:val="clear" w:color="auto" w:fill="FFFFFF"/>
                <w:lang w:val="es-CO"/>
              </w:rPr>
              <w:t> </w:t>
            </w:r>
            <w:r w:rsidRPr="00E31EF0">
              <w:rPr>
                <w:rFonts w:asciiTheme="minorHAnsi" w:hAnsiTheme="minorHAnsi" w:cstheme="minorHAnsi"/>
                <w:color w:val="000000" w:themeColor="text1"/>
                <w:shd w:val="clear" w:color="auto" w:fill="FFFFFF"/>
                <w:lang w:val="es-CO"/>
              </w:rPr>
              <w:t>y el</w:t>
            </w:r>
            <w:r w:rsidRPr="00E31EF0">
              <w:rPr>
                <w:rFonts w:asciiTheme="minorHAnsi" w:hAnsiTheme="minorHAnsi" w:cstheme="minorHAnsi"/>
                <w:b/>
                <w:bCs/>
                <w:color w:val="000000" w:themeColor="text1"/>
                <w:shd w:val="clear" w:color="auto" w:fill="FFFFFF"/>
                <w:lang w:val="es-CO"/>
              </w:rPr>
              <w:t> </w:t>
            </w:r>
            <w:r w:rsidRPr="00E31EF0">
              <w:rPr>
                <w:rStyle w:val="Textoennegrita"/>
                <w:rFonts w:asciiTheme="minorHAnsi" w:hAnsiTheme="minorHAnsi" w:cstheme="minorHAnsi"/>
                <w:color w:val="000000" w:themeColor="text1"/>
                <w:bdr w:val="none" w:sz="0" w:space="0" w:color="auto" w:frame="1"/>
                <w:lang w:val="es-CO"/>
              </w:rPr>
              <w:t>pensamiento rápido</w:t>
            </w:r>
            <w:r w:rsidRPr="00E31EF0">
              <w:rPr>
                <w:rFonts w:asciiTheme="minorHAnsi" w:hAnsiTheme="minorHAnsi" w:cstheme="minorHAnsi"/>
                <w:color w:val="000000" w:themeColor="text1"/>
                <w:shd w:val="clear" w:color="auto" w:fill="FFFFFF"/>
                <w:lang w:val="es-CO"/>
              </w:rPr>
              <w:t> para la resolución y superación de obstáculos.</w:t>
            </w:r>
          </w:p>
          <w:p w14:paraId="3ECC19D7"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5AD46843" w14:textId="77777777" w:rsidTr="002A05F7">
        <w:trPr>
          <w:trHeight w:val="54"/>
          <w:jc w:val="center"/>
        </w:trPr>
        <w:tc>
          <w:tcPr>
            <w:tcW w:w="3960" w:type="dxa"/>
            <w:gridSpan w:val="2"/>
            <w:vMerge/>
            <w:vAlign w:val="center"/>
          </w:tcPr>
          <w:p w14:paraId="4F57BD40"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3"/>
            <w:shd w:val="clear" w:color="auto" w:fill="A9D08E"/>
            <w:vAlign w:val="center"/>
          </w:tcPr>
          <w:p w14:paraId="74040F8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73924614" w14:textId="77777777" w:rsidTr="002A05F7">
        <w:trPr>
          <w:trHeight w:val="20"/>
          <w:jc w:val="center"/>
        </w:trPr>
        <w:tc>
          <w:tcPr>
            <w:tcW w:w="3960" w:type="dxa"/>
            <w:gridSpan w:val="2"/>
            <w:vMerge/>
            <w:vAlign w:val="center"/>
          </w:tcPr>
          <w:p w14:paraId="21B0B16D"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1293695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Alto</w:t>
            </w:r>
          </w:p>
        </w:tc>
        <w:tc>
          <w:tcPr>
            <w:tcW w:w="1785" w:type="dxa"/>
            <w:shd w:val="clear" w:color="auto" w:fill="E2EFDA"/>
            <w:vAlign w:val="center"/>
          </w:tcPr>
          <w:p w14:paraId="3C3CA757" w14:textId="77777777" w:rsidR="00CE4BF4" w:rsidRPr="00E31EF0" w:rsidRDefault="00CE4BF4" w:rsidP="002A05F7">
            <w:pPr>
              <w:pStyle w:val="Sinespaciado"/>
              <w:jc w:val="both"/>
              <w:rPr>
                <w:rFonts w:asciiTheme="minorHAnsi" w:eastAsia="Arial" w:hAnsiTheme="minorHAnsi" w:cstheme="minorHAnsi"/>
                <w:b/>
                <w:color w:val="000000"/>
                <w:lang w:val="es-CO"/>
              </w:rPr>
            </w:pPr>
            <w:r>
              <w:rPr>
                <w:rFonts w:asciiTheme="minorHAnsi" w:eastAsia="Arial" w:hAnsiTheme="minorHAnsi" w:cstheme="minorHAnsi"/>
                <w:b/>
                <w:color w:val="000000"/>
                <w:lang w:val="es-CO"/>
              </w:rPr>
              <w:t>N/A</w:t>
            </w:r>
          </w:p>
        </w:tc>
        <w:tc>
          <w:tcPr>
            <w:tcW w:w="1470" w:type="dxa"/>
            <w:shd w:val="clear" w:color="auto" w:fill="E2EFDA"/>
            <w:vAlign w:val="center"/>
          </w:tcPr>
          <w:p w14:paraId="7DEC76B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261EC7FD" w14:textId="77777777" w:rsidTr="002A05F7">
        <w:trPr>
          <w:trHeight w:val="20"/>
          <w:jc w:val="center"/>
        </w:trPr>
        <w:tc>
          <w:tcPr>
            <w:tcW w:w="3960" w:type="dxa"/>
            <w:gridSpan w:val="2"/>
            <w:vMerge/>
            <w:vAlign w:val="center"/>
          </w:tcPr>
          <w:p w14:paraId="4D976F1E"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458EA37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Ancho</w:t>
            </w:r>
          </w:p>
        </w:tc>
        <w:tc>
          <w:tcPr>
            <w:tcW w:w="1785" w:type="dxa"/>
            <w:shd w:val="clear" w:color="auto" w:fill="E2EFDA"/>
            <w:vAlign w:val="center"/>
          </w:tcPr>
          <w:p w14:paraId="0C231190" w14:textId="77777777" w:rsidR="00CE4BF4" w:rsidRPr="00E31EF0" w:rsidRDefault="00CE4BF4" w:rsidP="002A05F7">
            <w:pPr>
              <w:pStyle w:val="Sinespaciado"/>
              <w:jc w:val="both"/>
              <w:rPr>
                <w:rFonts w:asciiTheme="minorHAnsi" w:eastAsia="Arial" w:hAnsiTheme="minorHAnsi" w:cstheme="minorHAnsi"/>
                <w:b/>
                <w:color w:val="000000"/>
                <w:lang w:val="es-CO"/>
              </w:rPr>
            </w:pPr>
            <w:r>
              <w:rPr>
                <w:rFonts w:asciiTheme="minorHAnsi" w:eastAsia="Arial" w:hAnsiTheme="minorHAnsi" w:cstheme="minorHAnsi"/>
                <w:b/>
                <w:color w:val="000000"/>
                <w:lang w:val="es-CO"/>
              </w:rPr>
              <w:t>N/A</w:t>
            </w:r>
          </w:p>
        </w:tc>
        <w:tc>
          <w:tcPr>
            <w:tcW w:w="1470" w:type="dxa"/>
            <w:shd w:val="clear" w:color="auto" w:fill="E2EFDA"/>
            <w:vAlign w:val="center"/>
          </w:tcPr>
          <w:p w14:paraId="38656D4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7867495E" w14:textId="77777777" w:rsidTr="002A05F7">
        <w:trPr>
          <w:trHeight w:val="20"/>
          <w:jc w:val="center"/>
        </w:trPr>
        <w:tc>
          <w:tcPr>
            <w:tcW w:w="3960" w:type="dxa"/>
            <w:gridSpan w:val="2"/>
            <w:vMerge/>
            <w:vAlign w:val="center"/>
          </w:tcPr>
          <w:p w14:paraId="05EB046A"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2414FF4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255" w:type="dxa"/>
            <w:gridSpan w:val="2"/>
            <w:shd w:val="clear" w:color="auto" w:fill="E2EFDA"/>
            <w:vAlign w:val="center"/>
          </w:tcPr>
          <w:p w14:paraId="5491CCB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No tóxico</w:t>
            </w:r>
          </w:p>
        </w:tc>
      </w:tr>
      <w:tr w:rsidR="00CE4BF4" w:rsidRPr="00E31EF0" w14:paraId="7798D5A8" w14:textId="77777777" w:rsidTr="002A05F7">
        <w:trPr>
          <w:trHeight w:val="140"/>
          <w:jc w:val="center"/>
        </w:trPr>
        <w:tc>
          <w:tcPr>
            <w:tcW w:w="3960" w:type="dxa"/>
            <w:gridSpan w:val="2"/>
            <w:vMerge/>
            <w:vAlign w:val="center"/>
          </w:tcPr>
          <w:p w14:paraId="2D768087"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362D8BB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255" w:type="dxa"/>
            <w:gridSpan w:val="2"/>
            <w:shd w:val="clear" w:color="auto" w:fill="E2EFDA"/>
            <w:vAlign w:val="center"/>
          </w:tcPr>
          <w:p w14:paraId="0C56C38E"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Variados</w:t>
            </w:r>
          </w:p>
        </w:tc>
      </w:tr>
      <w:tr w:rsidR="00CE4BF4" w:rsidRPr="00E31EF0" w14:paraId="25517341" w14:textId="77777777" w:rsidTr="002A05F7">
        <w:trPr>
          <w:trHeight w:val="138"/>
          <w:jc w:val="center"/>
        </w:trPr>
        <w:tc>
          <w:tcPr>
            <w:tcW w:w="3960" w:type="dxa"/>
            <w:gridSpan w:val="2"/>
            <w:vMerge/>
            <w:vAlign w:val="center"/>
          </w:tcPr>
          <w:p w14:paraId="3D497B47"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470B265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255" w:type="dxa"/>
            <w:gridSpan w:val="2"/>
            <w:shd w:val="clear" w:color="auto" w:fill="E2EFDA"/>
            <w:vAlign w:val="center"/>
          </w:tcPr>
          <w:p w14:paraId="11CA9F6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Unidad</w:t>
            </w:r>
          </w:p>
        </w:tc>
      </w:tr>
      <w:tr w:rsidR="00CE4BF4" w:rsidRPr="00E31EF0" w14:paraId="1588F718" w14:textId="77777777" w:rsidTr="002A05F7">
        <w:trPr>
          <w:trHeight w:val="20"/>
          <w:jc w:val="center"/>
        </w:trPr>
        <w:tc>
          <w:tcPr>
            <w:tcW w:w="3960" w:type="dxa"/>
            <w:gridSpan w:val="2"/>
            <w:vMerge/>
            <w:vAlign w:val="center"/>
          </w:tcPr>
          <w:p w14:paraId="40BF59BB"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07E241F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Vida útil mínima </w:t>
            </w:r>
          </w:p>
        </w:tc>
        <w:tc>
          <w:tcPr>
            <w:tcW w:w="3255" w:type="dxa"/>
            <w:gridSpan w:val="2"/>
            <w:shd w:val="clear" w:color="auto" w:fill="E2EFDA"/>
            <w:vAlign w:val="center"/>
          </w:tcPr>
          <w:p w14:paraId="0E094AD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3 años</w:t>
            </w:r>
          </w:p>
        </w:tc>
      </w:tr>
      <w:tr w:rsidR="00CE4BF4" w:rsidRPr="00E31EF0" w14:paraId="2D911F4A" w14:textId="77777777" w:rsidTr="002A05F7">
        <w:trPr>
          <w:trHeight w:val="160"/>
          <w:jc w:val="center"/>
        </w:trPr>
        <w:tc>
          <w:tcPr>
            <w:tcW w:w="10080" w:type="dxa"/>
            <w:gridSpan w:val="5"/>
            <w:shd w:val="clear" w:color="auto" w:fill="A9D08E"/>
            <w:vAlign w:val="center"/>
          </w:tcPr>
          <w:p w14:paraId="427C172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Requerimientos técnicos </w:t>
            </w:r>
          </w:p>
        </w:tc>
      </w:tr>
      <w:tr w:rsidR="00CE4BF4" w:rsidRPr="00E31EF0" w14:paraId="22EB9A45" w14:textId="77777777" w:rsidTr="002A05F7">
        <w:trPr>
          <w:trHeight w:val="25"/>
          <w:jc w:val="center"/>
        </w:trPr>
        <w:tc>
          <w:tcPr>
            <w:tcW w:w="10080" w:type="dxa"/>
            <w:gridSpan w:val="5"/>
            <w:vAlign w:val="center"/>
          </w:tcPr>
          <w:p w14:paraId="336A37D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Peso estable para mayor control. Impermeable.</w:t>
            </w:r>
          </w:p>
          <w:p w14:paraId="0CED2AC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Alta retención de aire. Mejor desempeño.</w:t>
            </w:r>
          </w:p>
          <w:p w14:paraId="018E7E1E"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Resistencia.</w:t>
            </w:r>
          </w:p>
          <w:p w14:paraId="5289015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Total, esfericidad.</w:t>
            </w:r>
          </w:p>
          <w:p w14:paraId="6D063D0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Alta resistencia.</w:t>
            </w:r>
          </w:p>
          <w:p w14:paraId="23601E9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Calidad certificada.</w:t>
            </w:r>
          </w:p>
          <w:p w14:paraId="39827A2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Superficies de juego: artificial, natural, tierra, arenilla, duras</w:t>
            </w:r>
          </w:p>
          <w:p w14:paraId="5D95B25D"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52E8857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Peso: 410 a 450 g</w:t>
            </w:r>
          </w:p>
          <w:p w14:paraId="3D54B40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Circunferencia: 68 a 70 cm</w:t>
            </w:r>
          </w:p>
          <w:p w14:paraId="758AE779"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6CDF0DF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 xml:space="preserve">Se debe ofertar en una de estas 4 marcas, o alguna referencia similar: </w:t>
            </w:r>
          </w:p>
          <w:p w14:paraId="44284E4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Golty, competition on #5</w:t>
            </w:r>
          </w:p>
          <w:p w14:paraId="595073A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Molten, balón fútbol #5 vantaggio laminado cuero</w:t>
            </w:r>
          </w:p>
          <w:p w14:paraId="7E72AB4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Wilson, tradicional de wilson tamaño #5</w:t>
            </w:r>
          </w:p>
          <w:p w14:paraId="1021D78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Adidas, tango street #5</w:t>
            </w:r>
          </w:p>
          <w:p w14:paraId="7D561EF2"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6BEE200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Se especifican estas marcas por cuanto en su fabricación se aplica alta tecnología en tanto emplean nuevas mezclas de espumas y materiales thermo tech para aumentar la aerodinámica, superficies que absorben el sudor y humedad para mejorar el agarre, rebote y control, resistentes capas exteriores, devanados del nylon en diferentes direcciones que según el caso permiten mayor dureza o ligereza.  Es por estas características de desempeño único que estas marcas son las oficiales en las diferentes ligas de futbol y baloncesto internacional.</w:t>
            </w:r>
          </w:p>
          <w:p w14:paraId="294E8408"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442BED44"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w:t>
            </w:r>
            <w:r w:rsidRPr="00E31EF0">
              <w:rPr>
                <w:rFonts w:asciiTheme="minorHAnsi" w:eastAsia="Arial" w:hAnsiTheme="minorHAnsi" w:cstheme="minorHAnsi"/>
                <w:color w:val="000000" w:themeColor="text1"/>
                <w:lang w:val="es-CO"/>
              </w:rPr>
              <w:t>49161504</w:t>
            </w:r>
          </w:p>
          <w:p w14:paraId="643A12AE" w14:textId="77777777" w:rsidR="00CE4BF4" w:rsidRPr="00E31EF0" w:rsidRDefault="00CE4BF4" w:rsidP="002A05F7">
            <w:pPr>
              <w:pStyle w:val="Sinespaciado"/>
              <w:jc w:val="both"/>
              <w:rPr>
                <w:rFonts w:asciiTheme="minorHAnsi"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209307B2" w14:textId="77777777" w:rsidTr="002A05F7">
        <w:trPr>
          <w:trHeight w:val="160"/>
          <w:jc w:val="center"/>
        </w:trPr>
        <w:tc>
          <w:tcPr>
            <w:tcW w:w="10080" w:type="dxa"/>
            <w:gridSpan w:val="5"/>
            <w:shd w:val="clear" w:color="auto" w:fill="A9D08E"/>
            <w:vAlign w:val="center"/>
          </w:tcPr>
          <w:p w14:paraId="438A029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2AE222BE" w14:textId="77777777" w:rsidTr="002A05F7">
        <w:trPr>
          <w:trHeight w:val="55"/>
          <w:jc w:val="center"/>
        </w:trPr>
        <w:tc>
          <w:tcPr>
            <w:tcW w:w="10080" w:type="dxa"/>
            <w:gridSpan w:val="5"/>
            <w:vAlign w:val="center"/>
          </w:tcPr>
          <w:p w14:paraId="439AF62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En material no tóxico ni nocivo, resistentes a la manipulación, evitando que, al deteriorarse, sus partes puedan ser ingeridas. Debe ser de alta densidad y permitir a los niños, niñas, adolescentes y jóvenes la exploración, manipulación y el acercamiento a este sin que provea peligro. Resistencia mecánica y la estabilidad suficiente para soportar las tensiones debidas al uso, sin roturas o deformaciones que puedan causar heridas.</w:t>
            </w:r>
          </w:p>
        </w:tc>
      </w:tr>
      <w:tr w:rsidR="00CE4BF4" w:rsidRPr="00E31EF0" w14:paraId="1366011D" w14:textId="77777777" w:rsidTr="002A05F7">
        <w:trPr>
          <w:trHeight w:val="80"/>
          <w:jc w:val="center"/>
        </w:trPr>
        <w:tc>
          <w:tcPr>
            <w:tcW w:w="10080" w:type="dxa"/>
            <w:gridSpan w:val="5"/>
            <w:shd w:val="clear" w:color="auto" w:fill="A9D08E"/>
            <w:vAlign w:val="center"/>
          </w:tcPr>
          <w:p w14:paraId="405B8E1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2B9F9578" w14:textId="77777777" w:rsidTr="002A05F7">
        <w:trPr>
          <w:trHeight w:val="300"/>
          <w:jc w:val="center"/>
        </w:trPr>
        <w:tc>
          <w:tcPr>
            <w:tcW w:w="10080" w:type="dxa"/>
            <w:gridSpan w:val="5"/>
            <w:vAlign w:val="center"/>
          </w:tcPr>
          <w:p w14:paraId="4B456E5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Se debe poder limpiar y desinfectar con todos los agentes de limpieza de uso comercial, sin que estos afecten la calidad del producto.  Debe contener instrucciones para su limpieza y desinfección, explicando la forma adecuada para su mantenimiento, así como los productos que pueden usarse para ello, y las restricciones o advertencias de productos contraindicados.</w:t>
            </w:r>
          </w:p>
          <w:p w14:paraId="41A6809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Todos los materiales deben ser nuevos, visiblemente limpios y libres de infestaciones.</w:t>
            </w:r>
          </w:p>
        </w:tc>
      </w:tr>
    </w:tbl>
    <w:p w14:paraId="2435DF0F" w14:textId="77777777" w:rsidR="00CE4BF4" w:rsidRPr="00E31EF0" w:rsidRDefault="00CE4BF4" w:rsidP="00CE4BF4">
      <w:pPr>
        <w:pStyle w:val="Sinespaciado"/>
        <w:jc w:val="both"/>
        <w:rPr>
          <w:rFonts w:asciiTheme="minorHAnsi" w:hAnsiTheme="minorHAnsi" w:cstheme="minorHAnsi"/>
          <w:lang w:val="es-CO"/>
        </w:rPr>
      </w:pPr>
    </w:p>
    <w:p w14:paraId="41BAFA59" w14:textId="77777777" w:rsidR="00CE4BF4" w:rsidRPr="00E31EF0" w:rsidRDefault="00CE4BF4" w:rsidP="00CE4BF4">
      <w:pPr>
        <w:pStyle w:val="Sinespaciado"/>
        <w:jc w:val="both"/>
        <w:rPr>
          <w:rFonts w:asciiTheme="minorHAnsi" w:hAnsiTheme="minorHAnsi" w:cstheme="minorHAnsi"/>
          <w:lang w:val="es-CO"/>
        </w:rPr>
      </w:pPr>
    </w:p>
    <w:p w14:paraId="3D22EF24" w14:textId="77777777" w:rsidR="00CE4BF4" w:rsidRPr="00E31EF0" w:rsidRDefault="00CE4BF4" w:rsidP="00CE4BF4">
      <w:pPr>
        <w:pStyle w:val="Sinespaciado"/>
        <w:jc w:val="both"/>
        <w:rPr>
          <w:rFonts w:asciiTheme="minorHAnsi" w:hAnsiTheme="minorHAnsi" w:cstheme="minorHAnsi"/>
          <w:lang w:val="es-CO"/>
        </w:rPr>
      </w:pPr>
    </w:p>
    <w:p w14:paraId="003D0482" w14:textId="77777777" w:rsidR="00CE4BF4" w:rsidRPr="00E31EF0" w:rsidRDefault="00CE4BF4" w:rsidP="00CE4BF4">
      <w:pPr>
        <w:pStyle w:val="Sinespaciado"/>
        <w:jc w:val="both"/>
        <w:rPr>
          <w:rFonts w:asciiTheme="minorHAnsi" w:hAnsiTheme="minorHAnsi" w:cstheme="minorHAnsi"/>
          <w:lang w:val="es-CO"/>
        </w:rPr>
      </w:pPr>
    </w:p>
    <w:p w14:paraId="3FE2AD31" w14:textId="77777777" w:rsidR="00CE4BF4" w:rsidRPr="00E31EF0" w:rsidRDefault="00CE4BF4" w:rsidP="00CE4BF4">
      <w:pPr>
        <w:pStyle w:val="Sinespaciado"/>
        <w:jc w:val="both"/>
        <w:rPr>
          <w:rFonts w:asciiTheme="minorHAnsi" w:hAnsiTheme="minorHAnsi" w:cstheme="minorHAnsi"/>
          <w:lang w:val="es-CO"/>
        </w:rPr>
      </w:pPr>
    </w:p>
    <w:p w14:paraId="761B12F5" w14:textId="77777777" w:rsidR="00CE4BF4" w:rsidRPr="00E31EF0" w:rsidRDefault="00CE4BF4" w:rsidP="00CE4BF4">
      <w:pPr>
        <w:pStyle w:val="Sinespaciado"/>
        <w:jc w:val="both"/>
        <w:rPr>
          <w:rFonts w:asciiTheme="minorHAnsi" w:hAnsiTheme="minorHAnsi" w:cstheme="minorHAnsi"/>
          <w:lang w:val="es-CO"/>
        </w:rPr>
      </w:pPr>
    </w:p>
    <w:p w14:paraId="07B32749" w14:textId="77777777" w:rsidR="00CE4BF4" w:rsidRPr="00E31EF0" w:rsidRDefault="00CE4BF4" w:rsidP="00CE4BF4">
      <w:pPr>
        <w:pStyle w:val="Sinespaciado"/>
        <w:jc w:val="both"/>
        <w:rPr>
          <w:rFonts w:asciiTheme="minorHAnsi" w:hAnsiTheme="minorHAnsi" w:cstheme="minorHAnsi"/>
          <w:lang w:val="es-CO"/>
        </w:rPr>
      </w:pPr>
    </w:p>
    <w:p w14:paraId="7EF6CCBE" w14:textId="77777777" w:rsidR="00CE4BF4" w:rsidRDefault="00CE4BF4" w:rsidP="00CE4BF4">
      <w:pPr>
        <w:pStyle w:val="Sinespaciado"/>
        <w:jc w:val="both"/>
        <w:rPr>
          <w:rFonts w:asciiTheme="minorHAnsi" w:hAnsiTheme="minorHAnsi" w:cstheme="minorHAnsi"/>
          <w:lang w:val="es-CO"/>
        </w:rPr>
      </w:pPr>
    </w:p>
    <w:p w14:paraId="5D19A230" w14:textId="77777777" w:rsidR="00CE4BF4" w:rsidRDefault="00CE4BF4" w:rsidP="00CE4BF4">
      <w:pPr>
        <w:pStyle w:val="Sinespaciado"/>
        <w:jc w:val="both"/>
        <w:rPr>
          <w:rFonts w:asciiTheme="minorHAnsi" w:hAnsiTheme="minorHAnsi" w:cstheme="minorHAnsi"/>
          <w:lang w:val="es-CO"/>
        </w:rPr>
      </w:pPr>
    </w:p>
    <w:p w14:paraId="3B6FED5F" w14:textId="77777777" w:rsidR="00CE4BF4" w:rsidRDefault="00CE4BF4" w:rsidP="00CE4BF4">
      <w:pPr>
        <w:pStyle w:val="Sinespaciado"/>
        <w:jc w:val="both"/>
        <w:rPr>
          <w:rFonts w:asciiTheme="minorHAnsi" w:hAnsiTheme="minorHAnsi" w:cstheme="minorHAnsi"/>
          <w:lang w:val="es-CO"/>
        </w:rPr>
      </w:pPr>
    </w:p>
    <w:p w14:paraId="4FF2187F" w14:textId="77777777" w:rsidR="00CE4BF4" w:rsidRDefault="00CE4BF4" w:rsidP="00CE4BF4">
      <w:pPr>
        <w:pStyle w:val="Sinespaciado"/>
        <w:jc w:val="both"/>
        <w:rPr>
          <w:rFonts w:asciiTheme="minorHAnsi" w:hAnsiTheme="minorHAnsi" w:cstheme="minorHAnsi"/>
          <w:lang w:val="es-CO"/>
        </w:rPr>
      </w:pPr>
    </w:p>
    <w:p w14:paraId="15A2A8D0" w14:textId="77777777" w:rsidR="00CE4BF4" w:rsidRDefault="00CE4BF4" w:rsidP="00CE4BF4">
      <w:pPr>
        <w:pStyle w:val="Sinespaciado"/>
        <w:jc w:val="both"/>
        <w:rPr>
          <w:rFonts w:asciiTheme="minorHAnsi" w:hAnsiTheme="minorHAnsi" w:cstheme="minorHAnsi"/>
          <w:lang w:val="es-CO"/>
        </w:rPr>
      </w:pPr>
    </w:p>
    <w:p w14:paraId="1C3303E3" w14:textId="77777777" w:rsidR="00CE4BF4" w:rsidRDefault="00CE4BF4" w:rsidP="00CE4BF4">
      <w:pPr>
        <w:pStyle w:val="Sinespaciado"/>
        <w:jc w:val="both"/>
        <w:rPr>
          <w:rFonts w:asciiTheme="minorHAnsi" w:hAnsiTheme="minorHAnsi" w:cstheme="minorHAnsi"/>
          <w:lang w:val="es-CO"/>
        </w:rPr>
      </w:pPr>
    </w:p>
    <w:p w14:paraId="6C28EA83" w14:textId="77777777" w:rsidR="00CE4BF4" w:rsidRDefault="00CE4BF4" w:rsidP="00CE4BF4">
      <w:pPr>
        <w:pStyle w:val="Sinespaciado"/>
        <w:jc w:val="both"/>
        <w:rPr>
          <w:rFonts w:asciiTheme="minorHAnsi" w:hAnsiTheme="minorHAnsi" w:cstheme="minorHAnsi"/>
          <w:lang w:val="es-CO"/>
        </w:rPr>
      </w:pPr>
    </w:p>
    <w:p w14:paraId="78B995A1" w14:textId="77777777" w:rsidR="00CE4BF4" w:rsidRDefault="00CE4BF4" w:rsidP="00CE4BF4">
      <w:pPr>
        <w:pStyle w:val="Sinespaciado"/>
        <w:jc w:val="both"/>
        <w:rPr>
          <w:rFonts w:asciiTheme="minorHAnsi" w:hAnsiTheme="minorHAnsi" w:cstheme="minorHAnsi"/>
          <w:lang w:val="es-CO"/>
        </w:rPr>
      </w:pPr>
    </w:p>
    <w:p w14:paraId="02AE2D04" w14:textId="77777777" w:rsidR="00CE4BF4" w:rsidRDefault="00CE4BF4" w:rsidP="00CE4BF4">
      <w:pPr>
        <w:pStyle w:val="Sinespaciado"/>
        <w:jc w:val="both"/>
        <w:rPr>
          <w:rFonts w:asciiTheme="minorHAnsi" w:hAnsiTheme="minorHAnsi" w:cstheme="minorHAnsi"/>
          <w:lang w:val="es-CO"/>
        </w:rPr>
      </w:pPr>
    </w:p>
    <w:p w14:paraId="6F0198BD" w14:textId="77777777" w:rsidR="00CE4BF4" w:rsidRDefault="00CE4BF4" w:rsidP="00CE4BF4">
      <w:pPr>
        <w:pStyle w:val="Sinespaciado"/>
        <w:jc w:val="both"/>
        <w:rPr>
          <w:rFonts w:asciiTheme="minorHAnsi" w:hAnsiTheme="minorHAnsi" w:cstheme="minorHAnsi"/>
          <w:lang w:val="es-CO"/>
        </w:rPr>
      </w:pPr>
    </w:p>
    <w:p w14:paraId="2B4D83E6" w14:textId="77777777" w:rsidR="00CE4BF4" w:rsidRDefault="00CE4BF4" w:rsidP="00CE4BF4">
      <w:pPr>
        <w:pStyle w:val="Sinespaciado"/>
        <w:jc w:val="both"/>
        <w:rPr>
          <w:rFonts w:asciiTheme="minorHAnsi" w:hAnsiTheme="minorHAnsi" w:cstheme="minorHAnsi"/>
          <w:lang w:val="es-CO"/>
        </w:rPr>
      </w:pPr>
    </w:p>
    <w:p w14:paraId="57C9D510" w14:textId="77777777" w:rsidR="00CE4BF4" w:rsidRDefault="00CE4BF4" w:rsidP="00CE4BF4">
      <w:pPr>
        <w:pStyle w:val="Sinespaciado"/>
        <w:jc w:val="both"/>
        <w:rPr>
          <w:rFonts w:asciiTheme="minorHAnsi" w:hAnsiTheme="minorHAnsi" w:cstheme="minorHAnsi"/>
          <w:lang w:val="es-CO"/>
        </w:rPr>
      </w:pPr>
    </w:p>
    <w:p w14:paraId="74FF9DBA" w14:textId="77777777" w:rsidR="00CE4BF4" w:rsidRDefault="00CE4BF4" w:rsidP="00CE4BF4">
      <w:pPr>
        <w:pStyle w:val="Sinespaciado"/>
        <w:jc w:val="both"/>
        <w:rPr>
          <w:rFonts w:asciiTheme="minorHAnsi" w:hAnsiTheme="minorHAnsi" w:cstheme="minorHAnsi"/>
          <w:lang w:val="es-CO"/>
        </w:rPr>
      </w:pPr>
    </w:p>
    <w:p w14:paraId="0D52DD63" w14:textId="77777777" w:rsidR="00CE4BF4" w:rsidRDefault="00CE4BF4" w:rsidP="00CE4BF4">
      <w:pPr>
        <w:pStyle w:val="Sinespaciado"/>
        <w:jc w:val="both"/>
        <w:rPr>
          <w:rFonts w:asciiTheme="minorHAnsi" w:hAnsiTheme="minorHAnsi" w:cstheme="minorHAnsi"/>
          <w:lang w:val="es-CO"/>
        </w:rPr>
      </w:pPr>
    </w:p>
    <w:p w14:paraId="3F03D956" w14:textId="77777777" w:rsidR="00CE4BF4" w:rsidRDefault="00CE4BF4" w:rsidP="00CE4BF4">
      <w:pPr>
        <w:pStyle w:val="Sinespaciado"/>
        <w:jc w:val="both"/>
        <w:rPr>
          <w:rFonts w:asciiTheme="minorHAnsi" w:hAnsiTheme="minorHAnsi" w:cstheme="minorHAnsi"/>
          <w:lang w:val="es-CO"/>
        </w:rPr>
      </w:pPr>
    </w:p>
    <w:p w14:paraId="11B57ED4" w14:textId="77777777" w:rsidR="00CE4BF4" w:rsidRDefault="00CE4BF4" w:rsidP="00CE4BF4">
      <w:pPr>
        <w:pStyle w:val="Sinespaciado"/>
        <w:jc w:val="both"/>
        <w:rPr>
          <w:rFonts w:asciiTheme="minorHAnsi" w:hAnsiTheme="minorHAnsi" w:cstheme="minorHAnsi"/>
          <w:lang w:val="es-CO"/>
        </w:rPr>
      </w:pPr>
    </w:p>
    <w:p w14:paraId="7ACF4289" w14:textId="77777777" w:rsidR="00CE4BF4" w:rsidRDefault="00CE4BF4" w:rsidP="00CE4BF4">
      <w:pPr>
        <w:pStyle w:val="Sinespaciado"/>
        <w:jc w:val="both"/>
        <w:rPr>
          <w:rFonts w:asciiTheme="minorHAnsi" w:hAnsiTheme="minorHAnsi" w:cstheme="minorHAnsi"/>
          <w:lang w:val="es-CO"/>
        </w:rPr>
      </w:pPr>
    </w:p>
    <w:p w14:paraId="7C387275" w14:textId="77777777" w:rsidR="00CE4BF4" w:rsidRDefault="00CE4BF4" w:rsidP="00CE4BF4">
      <w:pPr>
        <w:pStyle w:val="Sinespaciado"/>
        <w:jc w:val="both"/>
        <w:rPr>
          <w:rFonts w:asciiTheme="minorHAnsi" w:hAnsiTheme="minorHAnsi" w:cstheme="minorHAnsi"/>
          <w:lang w:val="es-CO"/>
        </w:rPr>
      </w:pPr>
    </w:p>
    <w:p w14:paraId="1C8BF9E7" w14:textId="77777777" w:rsidR="00CE4BF4" w:rsidRDefault="00CE4BF4" w:rsidP="00CE4BF4">
      <w:pPr>
        <w:pStyle w:val="Sinespaciado"/>
        <w:jc w:val="both"/>
        <w:rPr>
          <w:rFonts w:asciiTheme="minorHAnsi" w:hAnsiTheme="minorHAnsi" w:cstheme="minorHAnsi"/>
          <w:lang w:val="es-CO"/>
        </w:rPr>
      </w:pPr>
    </w:p>
    <w:p w14:paraId="40FECF16" w14:textId="77777777" w:rsidR="00CE4BF4" w:rsidRDefault="00CE4BF4" w:rsidP="00CE4BF4">
      <w:pPr>
        <w:pStyle w:val="Sinespaciado"/>
        <w:jc w:val="both"/>
        <w:rPr>
          <w:rFonts w:asciiTheme="minorHAnsi" w:hAnsiTheme="minorHAnsi" w:cstheme="minorHAnsi"/>
          <w:lang w:val="es-CO"/>
        </w:rPr>
      </w:pPr>
    </w:p>
    <w:p w14:paraId="0A5B535D" w14:textId="77777777" w:rsidR="00CE4BF4" w:rsidRDefault="00CE4BF4" w:rsidP="00CE4BF4">
      <w:pPr>
        <w:pStyle w:val="Sinespaciado"/>
        <w:jc w:val="both"/>
        <w:rPr>
          <w:rFonts w:asciiTheme="minorHAnsi" w:hAnsiTheme="minorHAnsi" w:cstheme="minorHAnsi"/>
          <w:lang w:val="es-CO"/>
        </w:rPr>
      </w:pPr>
    </w:p>
    <w:p w14:paraId="6C99DE7D" w14:textId="77777777" w:rsidR="00CE4BF4" w:rsidRDefault="00CE4BF4" w:rsidP="00CE4BF4">
      <w:pPr>
        <w:pStyle w:val="Sinespaciado"/>
        <w:jc w:val="both"/>
        <w:rPr>
          <w:rFonts w:asciiTheme="minorHAnsi" w:hAnsiTheme="minorHAnsi" w:cstheme="minorHAnsi"/>
          <w:lang w:val="es-CO"/>
        </w:rPr>
      </w:pPr>
    </w:p>
    <w:p w14:paraId="65F95B17" w14:textId="77777777" w:rsidR="00CE4BF4" w:rsidRPr="00E31EF0" w:rsidRDefault="00CE4BF4" w:rsidP="00CE4BF4">
      <w:pPr>
        <w:pStyle w:val="Sinespaciado"/>
        <w:jc w:val="both"/>
        <w:rPr>
          <w:rFonts w:asciiTheme="minorHAnsi" w:hAnsiTheme="minorHAnsi" w:cstheme="minorHAnsi"/>
          <w:lang w:val="es-CO"/>
        </w:rPr>
      </w:pPr>
    </w:p>
    <w:p w14:paraId="2A2880F6" w14:textId="77777777" w:rsidR="00CE4BF4" w:rsidRPr="00E31EF0" w:rsidRDefault="00CE4BF4" w:rsidP="00CE4BF4">
      <w:pPr>
        <w:pStyle w:val="Sinespaciado"/>
        <w:jc w:val="both"/>
        <w:rPr>
          <w:rFonts w:asciiTheme="minorHAnsi" w:hAnsiTheme="minorHAnsi" w:cstheme="minorHAnsi"/>
          <w:lang w:val="es-CO"/>
        </w:rPr>
      </w:pPr>
    </w:p>
    <w:p w14:paraId="6EE81DA7" w14:textId="77777777" w:rsidR="00CE4BF4" w:rsidRPr="00E31EF0" w:rsidRDefault="00CE4BF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428"/>
        <w:gridCol w:w="2222"/>
        <w:gridCol w:w="1470"/>
      </w:tblGrid>
      <w:tr w:rsidR="00CE4BF4" w:rsidRPr="00E31EF0" w14:paraId="03E2C25E" w14:textId="77777777" w:rsidTr="002A05F7">
        <w:trPr>
          <w:trHeight w:val="140"/>
          <w:jc w:val="center"/>
        </w:trPr>
        <w:tc>
          <w:tcPr>
            <w:tcW w:w="3960" w:type="dxa"/>
            <w:gridSpan w:val="2"/>
            <w:shd w:val="clear" w:color="auto" w:fill="A9D08E"/>
            <w:vAlign w:val="center"/>
          </w:tcPr>
          <w:p w14:paraId="59C68A06"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No.</w:t>
            </w:r>
            <w:r w:rsidRPr="00E31EF0">
              <w:rPr>
                <w:rFonts w:asciiTheme="minorHAnsi" w:eastAsia="Arial" w:hAnsiTheme="minorHAnsi" w:cstheme="minorHAnsi"/>
                <w:b/>
                <w:bCs/>
                <w:color w:val="000000" w:themeColor="text1"/>
                <w:lang w:val="es-CO"/>
              </w:rPr>
              <w:t xml:space="preserve"> 42</w:t>
            </w:r>
          </w:p>
        </w:tc>
        <w:tc>
          <w:tcPr>
            <w:tcW w:w="6120" w:type="dxa"/>
            <w:gridSpan w:val="3"/>
            <w:shd w:val="clear" w:color="auto" w:fill="E2EFDA"/>
            <w:vAlign w:val="center"/>
          </w:tcPr>
          <w:p w14:paraId="30A9F9D9"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Colchoneta para yoga</w:t>
            </w:r>
          </w:p>
        </w:tc>
      </w:tr>
      <w:tr w:rsidR="00CE4BF4" w:rsidRPr="00E31EF0" w14:paraId="406DDBDA" w14:textId="77777777" w:rsidTr="002A05F7">
        <w:trPr>
          <w:trHeight w:val="200"/>
          <w:jc w:val="center"/>
        </w:trPr>
        <w:tc>
          <w:tcPr>
            <w:tcW w:w="2100" w:type="dxa"/>
            <w:vMerge w:val="restart"/>
            <w:vAlign w:val="center"/>
          </w:tcPr>
          <w:p w14:paraId="2D473D0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20FD2E2E"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c>
          <w:tcPr>
            <w:tcW w:w="2428" w:type="dxa"/>
            <w:vAlign w:val="center"/>
          </w:tcPr>
          <w:p w14:paraId="2BE15F1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692" w:type="dxa"/>
            <w:gridSpan w:val="2"/>
            <w:vAlign w:val="center"/>
          </w:tcPr>
          <w:p w14:paraId="000AFBE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5EA414DE" w14:textId="77777777" w:rsidTr="002A05F7">
        <w:trPr>
          <w:trHeight w:val="120"/>
          <w:jc w:val="center"/>
        </w:trPr>
        <w:tc>
          <w:tcPr>
            <w:tcW w:w="2100" w:type="dxa"/>
            <w:vMerge/>
            <w:vAlign w:val="center"/>
          </w:tcPr>
          <w:p w14:paraId="5198105D"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51B8A2EA"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428" w:type="dxa"/>
            <w:vAlign w:val="center"/>
          </w:tcPr>
          <w:p w14:paraId="334ED0C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692" w:type="dxa"/>
            <w:gridSpan w:val="2"/>
            <w:vAlign w:val="center"/>
          </w:tcPr>
          <w:p w14:paraId="71AB95F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10 a 18 años</w:t>
            </w:r>
          </w:p>
        </w:tc>
      </w:tr>
      <w:tr w:rsidR="00CE4BF4" w:rsidRPr="00E31EF0" w14:paraId="2A61B0FB" w14:textId="77777777" w:rsidTr="002A05F7">
        <w:trPr>
          <w:trHeight w:val="20"/>
          <w:jc w:val="center"/>
        </w:trPr>
        <w:tc>
          <w:tcPr>
            <w:tcW w:w="2100" w:type="dxa"/>
            <w:vMerge/>
            <w:vAlign w:val="center"/>
          </w:tcPr>
          <w:p w14:paraId="57C16C14"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325C1688"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428" w:type="dxa"/>
            <w:vAlign w:val="center"/>
          </w:tcPr>
          <w:p w14:paraId="11D91C0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692" w:type="dxa"/>
            <w:gridSpan w:val="2"/>
            <w:vAlign w:val="center"/>
          </w:tcPr>
          <w:p w14:paraId="5114E9F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Deportes</w:t>
            </w:r>
          </w:p>
        </w:tc>
      </w:tr>
      <w:tr w:rsidR="00CE4BF4" w:rsidRPr="00E31EF0" w14:paraId="05884AD2" w14:textId="77777777" w:rsidTr="002A05F7">
        <w:trPr>
          <w:trHeight w:val="80"/>
          <w:jc w:val="center"/>
        </w:trPr>
        <w:tc>
          <w:tcPr>
            <w:tcW w:w="3960" w:type="dxa"/>
            <w:gridSpan w:val="2"/>
            <w:shd w:val="clear" w:color="auto" w:fill="A9D08E"/>
            <w:vAlign w:val="center"/>
          </w:tcPr>
          <w:p w14:paraId="00CF62C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3"/>
            <w:shd w:val="clear" w:color="auto" w:fill="A9D08E"/>
            <w:vAlign w:val="center"/>
          </w:tcPr>
          <w:p w14:paraId="2F0C4A3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798E5611" w14:textId="77777777" w:rsidTr="002A05F7">
        <w:trPr>
          <w:trHeight w:val="20"/>
          <w:jc w:val="center"/>
        </w:trPr>
        <w:tc>
          <w:tcPr>
            <w:tcW w:w="3960" w:type="dxa"/>
            <w:gridSpan w:val="2"/>
            <w:vMerge w:val="restart"/>
            <w:vAlign w:val="center"/>
          </w:tcPr>
          <w:p w14:paraId="58AB1EA9" w14:textId="77777777" w:rsidR="00CE4BF4" w:rsidRPr="00E31EF0" w:rsidRDefault="00FC5128" w:rsidP="002A05F7">
            <w:pPr>
              <w:pStyle w:val="Sinespaciado"/>
              <w:jc w:val="both"/>
              <w:rPr>
                <w:rFonts w:asciiTheme="minorHAnsi" w:eastAsia="Arial" w:hAnsiTheme="minorHAnsi" w:cstheme="minorHAnsi"/>
                <w:color w:val="000000"/>
                <w:lang w:val="es-CO"/>
              </w:rPr>
            </w:pPr>
            <w:r w:rsidRPr="00FC5128">
              <w:rPr>
                <w:rFonts w:asciiTheme="minorHAnsi" w:hAnsiTheme="minorHAnsi" w:cstheme="minorHAnsi"/>
                <w:noProof/>
                <w:lang w:val="es-CO"/>
                <w14:ligatures w14:val="standardContextual"/>
              </w:rPr>
              <w:object w:dxaOrig="7035" w:dyaOrig="6165" w14:anchorId="03913DB1">
                <v:shape id="_x0000_i1028" type="#_x0000_t75" alt="" style="width:137.4pt;height:115.8pt;mso-width-percent:0;mso-height-percent:0;mso-width-percent:0;mso-height-percent:0" o:ole="">
                  <v:imagedata r:id="rId57" o:title=""/>
                </v:shape>
                <o:OLEObject Type="Embed" ProgID="PBrush" ShapeID="_x0000_i1028" DrawAspect="Content" ObjectID="_1762152165" r:id="rId58"/>
              </w:object>
            </w:r>
          </w:p>
        </w:tc>
        <w:tc>
          <w:tcPr>
            <w:tcW w:w="6120" w:type="dxa"/>
            <w:gridSpan w:val="3"/>
            <w:vAlign w:val="center"/>
          </w:tcPr>
          <w:p w14:paraId="37C41CB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Colchoneta para ejercicios de yoga, pilates, aeróbicos,  estiramientos, permite un ejercicio cómodo y confortable,  se puede utilizar tanto durante los ejercicios en el hogar.</w:t>
            </w:r>
          </w:p>
        </w:tc>
      </w:tr>
      <w:tr w:rsidR="00CE4BF4" w:rsidRPr="00E31EF0" w14:paraId="357C4AA1" w14:textId="77777777" w:rsidTr="002A05F7">
        <w:trPr>
          <w:trHeight w:val="54"/>
          <w:jc w:val="center"/>
        </w:trPr>
        <w:tc>
          <w:tcPr>
            <w:tcW w:w="3960" w:type="dxa"/>
            <w:gridSpan w:val="2"/>
            <w:vMerge/>
            <w:vAlign w:val="center"/>
          </w:tcPr>
          <w:p w14:paraId="6488D637"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3"/>
            <w:shd w:val="clear" w:color="auto" w:fill="A9D08E"/>
            <w:vAlign w:val="center"/>
          </w:tcPr>
          <w:p w14:paraId="708EE88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346DE405" w14:textId="77777777" w:rsidTr="002A05F7">
        <w:trPr>
          <w:trHeight w:val="20"/>
          <w:jc w:val="center"/>
        </w:trPr>
        <w:tc>
          <w:tcPr>
            <w:tcW w:w="3960" w:type="dxa"/>
            <w:gridSpan w:val="2"/>
            <w:vMerge/>
            <w:vAlign w:val="center"/>
          </w:tcPr>
          <w:p w14:paraId="7C47E16B" w14:textId="77777777" w:rsidR="00CE4BF4" w:rsidRPr="00E31EF0" w:rsidRDefault="00CE4BF4" w:rsidP="002A05F7">
            <w:pPr>
              <w:pStyle w:val="Sinespaciado"/>
              <w:jc w:val="both"/>
              <w:rPr>
                <w:rFonts w:asciiTheme="minorHAnsi" w:hAnsiTheme="minorHAnsi" w:cstheme="minorHAnsi"/>
                <w:lang w:val="es-CO"/>
              </w:rPr>
            </w:pPr>
          </w:p>
        </w:tc>
        <w:tc>
          <w:tcPr>
            <w:tcW w:w="2428" w:type="dxa"/>
            <w:shd w:val="clear" w:color="auto" w:fill="E2EFDA"/>
            <w:vAlign w:val="center"/>
          </w:tcPr>
          <w:p w14:paraId="6C9FCB64" w14:textId="77777777" w:rsidR="00CE4BF4" w:rsidRPr="00E31EF0" w:rsidRDefault="00CE4BF4" w:rsidP="002A05F7">
            <w:pPr>
              <w:pStyle w:val="Sinespaciado"/>
              <w:jc w:val="both"/>
              <w:rPr>
                <w:rFonts w:asciiTheme="minorHAnsi" w:eastAsia="Arial" w:hAnsiTheme="minorHAnsi" w:cstheme="minorHAnsi"/>
                <w:b/>
                <w:bCs/>
                <w:color w:val="000000" w:themeColor="text1"/>
                <w:lang w:val="es-CO"/>
              </w:rPr>
            </w:pPr>
            <w:r w:rsidRPr="00E31EF0">
              <w:rPr>
                <w:rFonts w:asciiTheme="minorHAnsi" w:eastAsia="Arial" w:hAnsiTheme="minorHAnsi" w:cstheme="minorHAnsi"/>
                <w:b/>
                <w:bCs/>
                <w:color w:val="000000" w:themeColor="text1"/>
                <w:lang w:val="es-CO"/>
              </w:rPr>
              <w:t>Largo</w:t>
            </w:r>
          </w:p>
        </w:tc>
        <w:tc>
          <w:tcPr>
            <w:tcW w:w="2222" w:type="dxa"/>
            <w:shd w:val="clear" w:color="auto" w:fill="E2EFDA"/>
            <w:vAlign w:val="center"/>
          </w:tcPr>
          <w:p w14:paraId="494AAF8B" w14:textId="77777777" w:rsidR="00CE4BF4" w:rsidRPr="00E31EF0" w:rsidRDefault="00CE4BF4" w:rsidP="002A05F7">
            <w:pPr>
              <w:pStyle w:val="Sinespaciado"/>
              <w:jc w:val="both"/>
              <w:rPr>
                <w:rFonts w:asciiTheme="minorHAnsi" w:eastAsia="Arial" w:hAnsiTheme="minorHAnsi" w:cstheme="minorHAnsi"/>
                <w:b/>
                <w:bCs/>
                <w:color w:val="000000" w:themeColor="text1"/>
                <w:lang w:val="es-CO"/>
              </w:rPr>
            </w:pPr>
            <w:r w:rsidRPr="00E31EF0">
              <w:rPr>
                <w:rFonts w:asciiTheme="minorHAnsi" w:eastAsia="Arial" w:hAnsiTheme="minorHAnsi" w:cstheme="minorHAnsi"/>
                <w:b/>
                <w:bCs/>
                <w:color w:val="000000" w:themeColor="text1"/>
                <w:lang w:val="es-CO"/>
              </w:rPr>
              <w:t>1,73 a 1,78</w:t>
            </w:r>
          </w:p>
        </w:tc>
        <w:tc>
          <w:tcPr>
            <w:tcW w:w="1470" w:type="dxa"/>
            <w:shd w:val="clear" w:color="auto" w:fill="E2EFDA"/>
            <w:vAlign w:val="center"/>
          </w:tcPr>
          <w:p w14:paraId="513D36D8" w14:textId="77777777" w:rsidR="00CE4BF4" w:rsidRPr="00E31EF0" w:rsidRDefault="00CE4BF4" w:rsidP="002A05F7">
            <w:pPr>
              <w:pStyle w:val="Sinespaciado"/>
              <w:jc w:val="both"/>
              <w:rPr>
                <w:rFonts w:asciiTheme="minorHAnsi" w:eastAsia="Arial" w:hAnsiTheme="minorHAnsi" w:cstheme="minorHAnsi"/>
                <w:b/>
                <w:bCs/>
                <w:color w:val="000000" w:themeColor="text1"/>
                <w:lang w:val="es-CO"/>
              </w:rPr>
            </w:pPr>
            <w:r w:rsidRPr="00E31EF0">
              <w:rPr>
                <w:rFonts w:asciiTheme="minorHAnsi" w:eastAsia="Arial" w:hAnsiTheme="minorHAnsi" w:cstheme="minorHAnsi"/>
                <w:b/>
                <w:bCs/>
                <w:color w:val="000000" w:themeColor="text1"/>
                <w:lang w:val="es-CO"/>
              </w:rPr>
              <w:t>Cm</w:t>
            </w:r>
          </w:p>
        </w:tc>
      </w:tr>
      <w:tr w:rsidR="00CE4BF4" w:rsidRPr="00E31EF0" w14:paraId="0A393406" w14:textId="77777777" w:rsidTr="002A05F7">
        <w:trPr>
          <w:trHeight w:val="20"/>
          <w:jc w:val="center"/>
        </w:trPr>
        <w:tc>
          <w:tcPr>
            <w:tcW w:w="3960" w:type="dxa"/>
            <w:gridSpan w:val="2"/>
            <w:vMerge/>
            <w:vAlign w:val="center"/>
          </w:tcPr>
          <w:p w14:paraId="76D16EB4" w14:textId="77777777" w:rsidR="00CE4BF4" w:rsidRPr="00E31EF0" w:rsidRDefault="00CE4BF4" w:rsidP="002A05F7">
            <w:pPr>
              <w:pStyle w:val="Sinespaciado"/>
              <w:jc w:val="both"/>
              <w:rPr>
                <w:rFonts w:asciiTheme="minorHAnsi" w:hAnsiTheme="minorHAnsi" w:cstheme="minorHAnsi"/>
                <w:lang w:val="es-CO"/>
              </w:rPr>
            </w:pPr>
          </w:p>
        </w:tc>
        <w:tc>
          <w:tcPr>
            <w:tcW w:w="2428" w:type="dxa"/>
            <w:shd w:val="clear" w:color="auto" w:fill="E2EFDA"/>
            <w:vAlign w:val="center"/>
          </w:tcPr>
          <w:p w14:paraId="5B90D5E4" w14:textId="77777777" w:rsidR="00CE4BF4" w:rsidRPr="00E31EF0" w:rsidRDefault="00CE4BF4" w:rsidP="002A05F7">
            <w:pPr>
              <w:pStyle w:val="Sinespaciado"/>
              <w:jc w:val="both"/>
              <w:rPr>
                <w:rFonts w:asciiTheme="minorHAnsi" w:eastAsia="Arial" w:hAnsiTheme="minorHAnsi" w:cstheme="minorHAnsi"/>
                <w:b/>
                <w:bCs/>
                <w:color w:val="000000" w:themeColor="text1"/>
                <w:lang w:val="es-CO"/>
              </w:rPr>
            </w:pPr>
            <w:r w:rsidRPr="00E31EF0">
              <w:rPr>
                <w:rFonts w:asciiTheme="minorHAnsi" w:eastAsia="Arial" w:hAnsiTheme="minorHAnsi" w:cstheme="minorHAnsi"/>
                <w:b/>
                <w:bCs/>
                <w:color w:val="000000" w:themeColor="text1"/>
                <w:lang w:val="es-CO"/>
              </w:rPr>
              <w:t>Ancho</w:t>
            </w:r>
          </w:p>
        </w:tc>
        <w:tc>
          <w:tcPr>
            <w:tcW w:w="2222" w:type="dxa"/>
            <w:shd w:val="clear" w:color="auto" w:fill="E2EFDA"/>
            <w:vAlign w:val="center"/>
          </w:tcPr>
          <w:p w14:paraId="5E6A783F" w14:textId="77777777" w:rsidR="00CE4BF4" w:rsidRPr="00E31EF0" w:rsidRDefault="00CE4BF4" w:rsidP="002A05F7">
            <w:pPr>
              <w:pStyle w:val="Sinespaciado"/>
              <w:jc w:val="both"/>
              <w:rPr>
                <w:rFonts w:asciiTheme="minorHAnsi" w:eastAsia="Arial" w:hAnsiTheme="minorHAnsi" w:cstheme="minorHAnsi"/>
                <w:b/>
                <w:bCs/>
                <w:color w:val="000000" w:themeColor="text1"/>
                <w:lang w:val="es-CO"/>
              </w:rPr>
            </w:pPr>
            <w:r w:rsidRPr="00E31EF0">
              <w:rPr>
                <w:rFonts w:asciiTheme="minorHAnsi" w:eastAsia="Arial" w:hAnsiTheme="minorHAnsi" w:cstheme="minorHAnsi"/>
                <w:b/>
                <w:bCs/>
                <w:color w:val="000000" w:themeColor="text1"/>
                <w:lang w:val="es-CO"/>
              </w:rPr>
              <w:t>53 a 61</w:t>
            </w:r>
          </w:p>
        </w:tc>
        <w:tc>
          <w:tcPr>
            <w:tcW w:w="1470" w:type="dxa"/>
            <w:shd w:val="clear" w:color="auto" w:fill="E2EFDA"/>
            <w:vAlign w:val="center"/>
          </w:tcPr>
          <w:p w14:paraId="359402B9" w14:textId="77777777" w:rsidR="00CE4BF4" w:rsidRPr="00E31EF0" w:rsidRDefault="00CE4BF4" w:rsidP="002A05F7">
            <w:pPr>
              <w:pStyle w:val="Sinespaciado"/>
              <w:jc w:val="both"/>
              <w:rPr>
                <w:rFonts w:asciiTheme="minorHAnsi" w:eastAsia="Arial" w:hAnsiTheme="minorHAnsi" w:cstheme="minorHAnsi"/>
                <w:b/>
                <w:bCs/>
                <w:color w:val="000000" w:themeColor="text1"/>
                <w:lang w:val="es-CO"/>
              </w:rPr>
            </w:pPr>
            <w:r w:rsidRPr="00E31EF0">
              <w:rPr>
                <w:rFonts w:asciiTheme="minorHAnsi" w:eastAsia="Arial" w:hAnsiTheme="minorHAnsi" w:cstheme="minorHAnsi"/>
                <w:b/>
                <w:bCs/>
                <w:color w:val="000000" w:themeColor="text1"/>
                <w:lang w:val="es-CO"/>
              </w:rPr>
              <w:t>Cm</w:t>
            </w:r>
          </w:p>
        </w:tc>
      </w:tr>
      <w:tr w:rsidR="00CE4BF4" w:rsidRPr="00E31EF0" w14:paraId="5DB9E55D" w14:textId="77777777" w:rsidTr="002A05F7">
        <w:trPr>
          <w:trHeight w:val="20"/>
          <w:jc w:val="center"/>
        </w:trPr>
        <w:tc>
          <w:tcPr>
            <w:tcW w:w="3960" w:type="dxa"/>
            <w:gridSpan w:val="2"/>
            <w:vMerge/>
            <w:vAlign w:val="center"/>
          </w:tcPr>
          <w:p w14:paraId="4F8D823A" w14:textId="77777777" w:rsidR="00CE4BF4" w:rsidRPr="00E31EF0" w:rsidRDefault="00CE4BF4" w:rsidP="002A05F7">
            <w:pPr>
              <w:pStyle w:val="Sinespaciado"/>
              <w:jc w:val="both"/>
              <w:rPr>
                <w:rFonts w:asciiTheme="minorHAnsi" w:hAnsiTheme="minorHAnsi" w:cstheme="minorHAnsi"/>
                <w:lang w:val="es-CO"/>
              </w:rPr>
            </w:pPr>
          </w:p>
        </w:tc>
        <w:tc>
          <w:tcPr>
            <w:tcW w:w="2428" w:type="dxa"/>
            <w:shd w:val="clear" w:color="auto" w:fill="E2EFDA"/>
            <w:vAlign w:val="center"/>
          </w:tcPr>
          <w:p w14:paraId="02C9BFD1" w14:textId="77777777" w:rsidR="00CE4BF4" w:rsidRPr="00E31EF0" w:rsidRDefault="00CE4BF4" w:rsidP="002A05F7">
            <w:pPr>
              <w:pStyle w:val="Sinespaciado"/>
              <w:jc w:val="both"/>
              <w:rPr>
                <w:rFonts w:asciiTheme="minorHAnsi" w:eastAsia="Arial" w:hAnsiTheme="minorHAnsi" w:cstheme="minorHAnsi"/>
                <w:b/>
                <w:bCs/>
                <w:color w:val="000000" w:themeColor="text1"/>
                <w:lang w:val="es-CO"/>
              </w:rPr>
            </w:pPr>
            <w:r w:rsidRPr="00E31EF0">
              <w:rPr>
                <w:rFonts w:asciiTheme="minorHAnsi" w:eastAsia="Arial" w:hAnsiTheme="minorHAnsi" w:cstheme="minorHAnsi"/>
                <w:b/>
                <w:bCs/>
                <w:color w:val="000000" w:themeColor="text1"/>
                <w:lang w:val="es-CO"/>
              </w:rPr>
              <w:t>Grosor</w:t>
            </w:r>
          </w:p>
        </w:tc>
        <w:tc>
          <w:tcPr>
            <w:tcW w:w="2222" w:type="dxa"/>
            <w:shd w:val="clear" w:color="auto" w:fill="E2EFDA"/>
            <w:vAlign w:val="center"/>
          </w:tcPr>
          <w:p w14:paraId="10D0791D" w14:textId="77777777" w:rsidR="00CE4BF4" w:rsidRPr="00E31EF0" w:rsidRDefault="00CE4BF4" w:rsidP="002A05F7">
            <w:pPr>
              <w:pStyle w:val="Sinespaciado"/>
              <w:jc w:val="both"/>
              <w:rPr>
                <w:rFonts w:asciiTheme="minorHAnsi" w:eastAsia="Arial" w:hAnsiTheme="minorHAnsi" w:cstheme="minorHAnsi"/>
                <w:b/>
                <w:bCs/>
                <w:color w:val="000000" w:themeColor="text1"/>
                <w:lang w:val="es-CO"/>
              </w:rPr>
            </w:pPr>
            <w:r w:rsidRPr="00E31EF0">
              <w:rPr>
                <w:rFonts w:asciiTheme="minorHAnsi" w:eastAsia="Arial" w:hAnsiTheme="minorHAnsi" w:cstheme="minorHAnsi"/>
                <w:b/>
                <w:bCs/>
                <w:color w:val="000000" w:themeColor="text1"/>
                <w:lang w:val="es-CO"/>
              </w:rPr>
              <w:t>0,6 a 10</w:t>
            </w:r>
          </w:p>
        </w:tc>
        <w:tc>
          <w:tcPr>
            <w:tcW w:w="1470" w:type="dxa"/>
            <w:shd w:val="clear" w:color="auto" w:fill="E2EFDA"/>
            <w:vAlign w:val="center"/>
          </w:tcPr>
          <w:p w14:paraId="28C30C41" w14:textId="77777777" w:rsidR="00CE4BF4" w:rsidRPr="00E31EF0" w:rsidRDefault="00CE4BF4" w:rsidP="002A05F7">
            <w:pPr>
              <w:pStyle w:val="Sinespaciado"/>
              <w:jc w:val="both"/>
              <w:rPr>
                <w:rFonts w:asciiTheme="minorHAnsi" w:eastAsia="Arial" w:hAnsiTheme="minorHAnsi" w:cstheme="minorHAnsi"/>
                <w:b/>
                <w:bCs/>
                <w:color w:val="000000" w:themeColor="text1"/>
                <w:lang w:val="es-CO"/>
              </w:rPr>
            </w:pPr>
            <w:r w:rsidRPr="00E31EF0">
              <w:rPr>
                <w:rFonts w:asciiTheme="minorHAnsi" w:eastAsia="Arial" w:hAnsiTheme="minorHAnsi" w:cstheme="minorHAnsi"/>
                <w:b/>
                <w:bCs/>
                <w:color w:val="000000" w:themeColor="text1"/>
                <w:lang w:val="es-CO"/>
              </w:rPr>
              <w:t>Mm</w:t>
            </w:r>
          </w:p>
        </w:tc>
      </w:tr>
      <w:tr w:rsidR="00CE4BF4" w:rsidRPr="00E31EF0" w14:paraId="20799308" w14:textId="77777777" w:rsidTr="002A05F7">
        <w:trPr>
          <w:trHeight w:val="140"/>
          <w:jc w:val="center"/>
        </w:trPr>
        <w:tc>
          <w:tcPr>
            <w:tcW w:w="3960" w:type="dxa"/>
            <w:gridSpan w:val="2"/>
            <w:vMerge/>
            <w:vAlign w:val="center"/>
          </w:tcPr>
          <w:p w14:paraId="3FA11320"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428" w:type="dxa"/>
            <w:shd w:val="clear" w:color="auto" w:fill="E2EFDA"/>
            <w:vAlign w:val="center"/>
          </w:tcPr>
          <w:p w14:paraId="2167938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692" w:type="dxa"/>
            <w:gridSpan w:val="2"/>
            <w:shd w:val="clear" w:color="auto" w:fill="E2EFDA"/>
            <w:vAlign w:val="center"/>
          </w:tcPr>
          <w:p w14:paraId="1D92B6C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Variados</w:t>
            </w:r>
          </w:p>
        </w:tc>
      </w:tr>
      <w:tr w:rsidR="00CE4BF4" w:rsidRPr="00E31EF0" w14:paraId="1084DE56" w14:textId="77777777" w:rsidTr="002A05F7">
        <w:trPr>
          <w:trHeight w:val="138"/>
          <w:jc w:val="center"/>
        </w:trPr>
        <w:tc>
          <w:tcPr>
            <w:tcW w:w="3960" w:type="dxa"/>
            <w:gridSpan w:val="2"/>
            <w:vMerge/>
            <w:vAlign w:val="center"/>
          </w:tcPr>
          <w:p w14:paraId="730A64FB"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428" w:type="dxa"/>
            <w:shd w:val="clear" w:color="auto" w:fill="E2EFDA"/>
            <w:vAlign w:val="center"/>
          </w:tcPr>
          <w:p w14:paraId="70D0F18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692" w:type="dxa"/>
            <w:gridSpan w:val="2"/>
            <w:shd w:val="clear" w:color="auto" w:fill="E2EFDA"/>
            <w:vAlign w:val="center"/>
          </w:tcPr>
          <w:p w14:paraId="1ACEF47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Unidad</w:t>
            </w:r>
          </w:p>
        </w:tc>
      </w:tr>
      <w:tr w:rsidR="00CE4BF4" w:rsidRPr="00E31EF0" w14:paraId="05FAA5A7" w14:textId="77777777" w:rsidTr="002A05F7">
        <w:trPr>
          <w:trHeight w:val="20"/>
          <w:jc w:val="center"/>
        </w:trPr>
        <w:tc>
          <w:tcPr>
            <w:tcW w:w="3960" w:type="dxa"/>
            <w:gridSpan w:val="2"/>
            <w:vMerge/>
            <w:vAlign w:val="center"/>
          </w:tcPr>
          <w:p w14:paraId="545234B3"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428" w:type="dxa"/>
            <w:shd w:val="clear" w:color="auto" w:fill="E2EFDA"/>
            <w:vAlign w:val="center"/>
          </w:tcPr>
          <w:p w14:paraId="70BC9E5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Vida útil mínima </w:t>
            </w:r>
          </w:p>
        </w:tc>
        <w:tc>
          <w:tcPr>
            <w:tcW w:w="3692" w:type="dxa"/>
            <w:gridSpan w:val="2"/>
            <w:shd w:val="clear" w:color="auto" w:fill="E2EFDA"/>
            <w:vAlign w:val="center"/>
          </w:tcPr>
          <w:p w14:paraId="0F13CF0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3 años</w:t>
            </w:r>
          </w:p>
        </w:tc>
      </w:tr>
      <w:tr w:rsidR="00CE4BF4" w:rsidRPr="00E31EF0" w14:paraId="68F42823" w14:textId="77777777" w:rsidTr="002A05F7">
        <w:trPr>
          <w:trHeight w:val="160"/>
          <w:jc w:val="center"/>
        </w:trPr>
        <w:tc>
          <w:tcPr>
            <w:tcW w:w="10080" w:type="dxa"/>
            <w:gridSpan w:val="5"/>
            <w:shd w:val="clear" w:color="auto" w:fill="A9D08E"/>
            <w:vAlign w:val="center"/>
          </w:tcPr>
          <w:p w14:paraId="7BB1A42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Requerimientos técnicos </w:t>
            </w:r>
          </w:p>
        </w:tc>
      </w:tr>
      <w:tr w:rsidR="00CE4BF4" w:rsidRPr="00E31EF0" w14:paraId="518AD7DD" w14:textId="77777777" w:rsidTr="002A05F7">
        <w:trPr>
          <w:trHeight w:val="25"/>
          <w:jc w:val="center"/>
        </w:trPr>
        <w:tc>
          <w:tcPr>
            <w:tcW w:w="10080" w:type="dxa"/>
            <w:gridSpan w:val="5"/>
            <w:vAlign w:val="center"/>
          </w:tcPr>
          <w:p w14:paraId="79B4C62A" w14:textId="77777777" w:rsidR="00CE4BF4" w:rsidRPr="00E31EF0" w:rsidRDefault="00CE4BF4" w:rsidP="002A05F7">
            <w:pPr>
              <w:pStyle w:val="Sinespaciado"/>
              <w:jc w:val="both"/>
              <w:rPr>
                <w:rFonts w:asciiTheme="minorHAnsi" w:hAnsiTheme="minorHAnsi" w:cstheme="minorHAnsi"/>
                <w:lang w:val="es-CO"/>
              </w:rPr>
            </w:pPr>
            <w:r w:rsidRPr="00E31EF0">
              <w:rPr>
                <w:rFonts w:asciiTheme="minorHAnsi" w:eastAsia="Arial" w:hAnsiTheme="minorHAnsi" w:cstheme="minorHAnsi"/>
                <w:lang w:val="es-CO"/>
              </w:rPr>
              <w:t>Colchoneta o mat de yoga, antideslizante, estable para el momento del ejercicio,  medidas dentro de los siguientes rangos:  entre 173 a  178 cm de largo, entre 58 a 61 cm de ancho, 0.6 mm a 10 mm de grosor</w:t>
            </w:r>
          </w:p>
          <w:p w14:paraId="27233857"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0D35177B"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w:t>
            </w:r>
            <w:r w:rsidRPr="00E31EF0">
              <w:rPr>
                <w:rFonts w:asciiTheme="minorHAnsi" w:eastAsia="Arial" w:hAnsiTheme="minorHAnsi" w:cstheme="minorHAnsi"/>
                <w:color w:val="000000" w:themeColor="text1"/>
                <w:lang w:val="es-CO"/>
              </w:rPr>
              <w:t>49221506</w:t>
            </w:r>
          </w:p>
          <w:p w14:paraId="48D29429" w14:textId="77777777" w:rsidR="00CE4BF4" w:rsidRPr="00E31EF0" w:rsidRDefault="00CE4BF4" w:rsidP="002A05F7">
            <w:pPr>
              <w:pStyle w:val="Sinespaciado"/>
              <w:jc w:val="both"/>
              <w:rPr>
                <w:rFonts w:asciiTheme="minorHAnsi"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3D60E3A7" w14:textId="77777777" w:rsidTr="002A05F7">
        <w:trPr>
          <w:trHeight w:val="160"/>
          <w:jc w:val="center"/>
        </w:trPr>
        <w:tc>
          <w:tcPr>
            <w:tcW w:w="10080" w:type="dxa"/>
            <w:gridSpan w:val="5"/>
            <w:shd w:val="clear" w:color="auto" w:fill="A9D08E"/>
            <w:vAlign w:val="center"/>
          </w:tcPr>
          <w:p w14:paraId="5688137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29A42C3E" w14:textId="77777777" w:rsidTr="002A05F7">
        <w:trPr>
          <w:trHeight w:val="55"/>
          <w:jc w:val="center"/>
        </w:trPr>
        <w:tc>
          <w:tcPr>
            <w:tcW w:w="10080" w:type="dxa"/>
            <w:gridSpan w:val="5"/>
            <w:vAlign w:val="center"/>
          </w:tcPr>
          <w:p w14:paraId="490A427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En material no tóxico ni nocivo, resistentes a la manipulación. Debe ser de alta densidad y permitir a los niños, niñas, adolescentes y jóvenes la exploración, manipulación y el acercamiento a este sin que provea peligro. Resistencia mecánica y la estabilidad suficiente para soportar las tensiones debidas al uso, sin roturas o deformaciones que puedan causar heridas.</w:t>
            </w:r>
          </w:p>
        </w:tc>
      </w:tr>
      <w:tr w:rsidR="00CE4BF4" w:rsidRPr="00E31EF0" w14:paraId="71207829" w14:textId="77777777" w:rsidTr="002A05F7">
        <w:trPr>
          <w:trHeight w:val="80"/>
          <w:jc w:val="center"/>
        </w:trPr>
        <w:tc>
          <w:tcPr>
            <w:tcW w:w="10080" w:type="dxa"/>
            <w:gridSpan w:val="5"/>
            <w:shd w:val="clear" w:color="auto" w:fill="A9D08E"/>
            <w:vAlign w:val="center"/>
          </w:tcPr>
          <w:p w14:paraId="1A4200A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184EFFCD" w14:textId="77777777" w:rsidTr="002A05F7">
        <w:trPr>
          <w:trHeight w:val="300"/>
          <w:jc w:val="center"/>
        </w:trPr>
        <w:tc>
          <w:tcPr>
            <w:tcW w:w="10080" w:type="dxa"/>
            <w:gridSpan w:val="5"/>
            <w:vAlign w:val="center"/>
          </w:tcPr>
          <w:p w14:paraId="05AEA72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Se debe poder limpiar y desinfectar con todos los agentes de limpieza de uso comercial, sin que estos afecten la calidad del producto.  Debe contener instrucciones para su limpieza y desinfección, explicando la forma adecuada para su mantenimiento, así como los productos que pueden usarse para ello, y las restricciones o advertencias de productos contraindicados. Todos los materiales deben ser nuevos, visiblemente limpios y libres de infestaciones.</w:t>
            </w:r>
          </w:p>
        </w:tc>
      </w:tr>
    </w:tbl>
    <w:p w14:paraId="29B80848" w14:textId="77777777" w:rsidR="00CE4BF4" w:rsidRDefault="00CE4BF4" w:rsidP="00CE4BF4">
      <w:pPr>
        <w:pStyle w:val="Sinespaciado"/>
        <w:jc w:val="both"/>
        <w:rPr>
          <w:rFonts w:asciiTheme="minorHAnsi" w:hAnsiTheme="minorHAnsi" w:cstheme="minorHAnsi"/>
          <w:lang w:val="es-CO"/>
        </w:rPr>
      </w:pPr>
    </w:p>
    <w:p w14:paraId="14227D76" w14:textId="77777777" w:rsidR="00CE4BF4" w:rsidRDefault="00CE4BF4" w:rsidP="00CE4BF4">
      <w:pPr>
        <w:pStyle w:val="Sinespaciado"/>
        <w:jc w:val="both"/>
        <w:rPr>
          <w:rFonts w:asciiTheme="minorHAnsi" w:hAnsiTheme="minorHAnsi" w:cstheme="minorHAnsi"/>
          <w:lang w:val="es-CO"/>
        </w:rPr>
      </w:pPr>
    </w:p>
    <w:p w14:paraId="0A33E067" w14:textId="77777777" w:rsidR="00CE4BF4" w:rsidRDefault="00CE4BF4" w:rsidP="00CE4BF4">
      <w:pPr>
        <w:pStyle w:val="Sinespaciado"/>
        <w:jc w:val="both"/>
        <w:rPr>
          <w:rFonts w:asciiTheme="minorHAnsi" w:hAnsiTheme="minorHAnsi" w:cstheme="minorHAnsi"/>
          <w:lang w:val="es-CO"/>
        </w:rPr>
      </w:pPr>
    </w:p>
    <w:p w14:paraId="03347C4E" w14:textId="77777777" w:rsidR="00CE4BF4" w:rsidRDefault="00CE4BF4" w:rsidP="00CE4BF4">
      <w:pPr>
        <w:pStyle w:val="Sinespaciado"/>
        <w:jc w:val="both"/>
        <w:rPr>
          <w:rFonts w:asciiTheme="minorHAnsi" w:hAnsiTheme="minorHAnsi" w:cstheme="minorHAnsi"/>
          <w:lang w:val="es-CO"/>
        </w:rPr>
      </w:pPr>
    </w:p>
    <w:p w14:paraId="0F91683F" w14:textId="77777777" w:rsidR="00CE4BF4" w:rsidRDefault="00CE4BF4" w:rsidP="00CE4BF4">
      <w:pPr>
        <w:pStyle w:val="Sinespaciado"/>
        <w:jc w:val="both"/>
        <w:rPr>
          <w:rFonts w:asciiTheme="minorHAnsi" w:hAnsiTheme="minorHAnsi" w:cstheme="minorHAnsi"/>
          <w:lang w:val="es-CO"/>
        </w:rPr>
      </w:pPr>
    </w:p>
    <w:p w14:paraId="5858FD4C" w14:textId="77777777" w:rsidR="00CE4BF4" w:rsidRDefault="00CE4BF4" w:rsidP="00CE4BF4">
      <w:pPr>
        <w:pStyle w:val="Sinespaciado"/>
        <w:jc w:val="both"/>
        <w:rPr>
          <w:rFonts w:asciiTheme="minorHAnsi" w:hAnsiTheme="minorHAnsi" w:cstheme="minorHAnsi"/>
          <w:lang w:val="es-CO"/>
        </w:rPr>
      </w:pPr>
    </w:p>
    <w:p w14:paraId="68FA373B" w14:textId="77777777" w:rsidR="00CE4BF4" w:rsidRDefault="00CE4BF4" w:rsidP="00CE4BF4">
      <w:pPr>
        <w:pStyle w:val="Sinespaciado"/>
        <w:jc w:val="both"/>
        <w:rPr>
          <w:rFonts w:asciiTheme="minorHAnsi" w:hAnsiTheme="minorHAnsi" w:cstheme="minorHAnsi"/>
          <w:lang w:val="es-CO"/>
        </w:rPr>
      </w:pPr>
    </w:p>
    <w:p w14:paraId="6225BE7A" w14:textId="77777777" w:rsidR="00CE4BF4" w:rsidRDefault="00CE4BF4" w:rsidP="00CE4BF4">
      <w:pPr>
        <w:pStyle w:val="Sinespaciado"/>
        <w:jc w:val="both"/>
        <w:rPr>
          <w:rFonts w:asciiTheme="minorHAnsi" w:hAnsiTheme="minorHAnsi" w:cstheme="minorHAnsi"/>
          <w:lang w:val="es-CO"/>
        </w:rPr>
      </w:pPr>
    </w:p>
    <w:p w14:paraId="5D094BAD" w14:textId="77777777" w:rsidR="00CE4BF4" w:rsidRDefault="00CE4BF4" w:rsidP="00CE4BF4">
      <w:pPr>
        <w:pStyle w:val="Sinespaciado"/>
        <w:jc w:val="both"/>
        <w:rPr>
          <w:rFonts w:asciiTheme="minorHAnsi" w:hAnsiTheme="minorHAnsi" w:cstheme="minorHAnsi"/>
          <w:lang w:val="es-CO"/>
        </w:rPr>
      </w:pPr>
    </w:p>
    <w:p w14:paraId="48A90144" w14:textId="77777777" w:rsidR="00CE4BF4" w:rsidRDefault="00CE4BF4" w:rsidP="00CE4BF4">
      <w:pPr>
        <w:pStyle w:val="Sinespaciado"/>
        <w:jc w:val="both"/>
        <w:rPr>
          <w:rFonts w:asciiTheme="minorHAnsi" w:hAnsiTheme="minorHAnsi" w:cstheme="minorHAnsi"/>
          <w:lang w:val="es-CO"/>
        </w:rPr>
      </w:pPr>
    </w:p>
    <w:p w14:paraId="16A26A3E" w14:textId="77777777" w:rsidR="00CE4BF4" w:rsidRPr="00E31EF0" w:rsidRDefault="00CE4BF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865"/>
        <w:gridCol w:w="1785"/>
        <w:gridCol w:w="1470"/>
      </w:tblGrid>
      <w:tr w:rsidR="00CE4BF4" w:rsidRPr="00E31EF0" w14:paraId="7A8A20B0" w14:textId="77777777" w:rsidTr="002A05F7">
        <w:trPr>
          <w:trHeight w:val="140"/>
          <w:jc w:val="center"/>
        </w:trPr>
        <w:tc>
          <w:tcPr>
            <w:tcW w:w="3960" w:type="dxa"/>
            <w:gridSpan w:val="2"/>
            <w:shd w:val="clear" w:color="auto" w:fill="A9D08E"/>
            <w:vAlign w:val="center"/>
          </w:tcPr>
          <w:p w14:paraId="6FD28C82"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No.</w:t>
            </w:r>
            <w:r w:rsidRPr="00E31EF0">
              <w:rPr>
                <w:rFonts w:asciiTheme="minorHAnsi" w:eastAsia="Arial" w:hAnsiTheme="minorHAnsi" w:cstheme="minorHAnsi"/>
                <w:b/>
                <w:bCs/>
                <w:color w:val="000000" w:themeColor="text1"/>
                <w:lang w:val="es-CO"/>
              </w:rPr>
              <w:t xml:space="preserve"> 43</w:t>
            </w:r>
          </w:p>
        </w:tc>
        <w:tc>
          <w:tcPr>
            <w:tcW w:w="6120" w:type="dxa"/>
            <w:gridSpan w:val="3"/>
            <w:shd w:val="clear" w:color="auto" w:fill="E2EFDA"/>
            <w:vAlign w:val="center"/>
          </w:tcPr>
          <w:p w14:paraId="7B655C1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Mesa de ping-pong profesional</w:t>
            </w:r>
          </w:p>
        </w:tc>
      </w:tr>
      <w:tr w:rsidR="00CE4BF4" w:rsidRPr="00E31EF0" w14:paraId="4541E60B" w14:textId="77777777" w:rsidTr="002A05F7">
        <w:trPr>
          <w:trHeight w:val="200"/>
          <w:jc w:val="center"/>
        </w:trPr>
        <w:tc>
          <w:tcPr>
            <w:tcW w:w="2100" w:type="dxa"/>
            <w:vMerge w:val="restart"/>
            <w:vAlign w:val="center"/>
          </w:tcPr>
          <w:p w14:paraId="2014ED6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5DE49728"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c>
          <w:tcPr>
            <w:tcW w:w="2865" w:type="dxa"/>
            <w:vAlign w:val="center"/>
          </w:tcPr>
          <w:p w14:paraId="2587B45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gridSpan w:val="2"/>
            <w:vAlign w:val="center"/>
          </w:tcPr>
          <w:p w14:paraId="621E738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04B7FD5A" w14:textId="77777777" w:rsidTr="002A05F7">
        <w:trPr>
          <w:trHeight w:val="120"/>
          <w:jc w:val="center"/>
        </w:trPr>
        <w:tc>
          <w:tcPr>
            <w:tcW w:w="2100" w:type="dxa"/>
            <w:vMerge/>
            <w:vAlign w:val="center"/>
          </w:tcPr>
          <w:p w14:paraId="0C230718"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36D3E80E"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7A7A2DB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gridSpan w:val="2"/>
            <w:vAlign w:val="center"/>
          </w:tcPr>
          <w:p w14:paraId="3C397E8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10 a 18 años</w:t>
            </w:r>
          </w:p>
        </w:tc>
      </w:tr>
      <w:tr w:rsidR="00CE4BF4" w:rsidRPr="00E31EF0" w14:paraId="7FABC944" w14:textId="77777777" w:rsidTr="002A05F7">
        <w:trPr>
          <w:trHeight w:val="20"/>
          <w:jc w:val="center"/>
        </w:trPr>
        <w:tc>
          <w:tcPr>
            <w:tcW w:w="2100" w:type="dxa"/>
            <w:vMerge/>
            <w:vAlign w:val="center"/>
          </w:tcPr>
          <w:p w14:paraId="217F2649"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25EC8807"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7E2B2F4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gridSpan w:val="2"/>
            <w:vAlign w:val="center"/>
          </w:tcPr>
          <w:p w14:paraId="59C1ECF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Deportes</w:t>
            </w:r>
          </w:p>
        </w:tc>
      </w:tr>
      <w:tr w:rsidR="00CE4BF4" w:rsidRPr="00E31EF0" w14:paraId="472B1794" w14:textId="77777777" w:rsidTr="002A05F7">
        <w:trPr>
          <w:trHeight w:val="80"/>
          <w:jc w:val="center"/>
        </w:trPr>
        <w:tc>
          <w:tcPr>
            <w:tcW w:w="3960" w:type="dxa"/>
            <w:gridSpan w:val="2"/>
            <w:shd w:val="clear" w:color="auto" w:fill="A9D08E"/>
            <w:vAlign w:val="center"/>
          </w:tcPr>
          <w:p w14:paraId="7C552F3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3"/>
            <w:shd w:val="clear" w:color="auto" w:fill="A9D08E"/>
            <w:vAlign w:val="center"/>
          </w:tcPr>
          <w:p w14:paraId="6B02029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214DC4F2" w14:textId="77777777" w:rsidTr="002A05F7">
        <w:trPr>
          <w:trHeight w:val="20"/>
          <w:jc w:val="center"/>
        </w:trPr>
        <w:tc>
          <w:tcPr>
            <w:tcW w:w="3960" w:type="dxa"/>
            <w:gridSpan w:val="2"/>
            <w:vMerge w:val="restart"/>
            <w:vAlign w:val="center"/>
          </w:tcPr>
          <w:p w14:paraId="5B345AD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rPr>
              <w:drawing>
                <wp:inline distT="0" distB="0" distL="0" distR="0" wp14:anchorId="40CB7F6E" wp14:editId="59E47534">
                  <wp:extent cx="1715136" cy="1073150"/>
                  <wp:effectExtent l="0" t="0" r="0" b="0"/>
                  <wp:docPr id="368" name="image47.jpeg" descr="Imagen que contiene muebles, tabla, tenis de mesa&#10;&#10;Descripción generada automá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47.jpeg"/>
                          <pic:cNvPicPr/>
                        </pic:nvPicPr>
                        <pic:blipFill>
                          <a:blip r:embed="rId59">
                            <a:extLst>
                              <a:ext uri="{FF2B5EF4-FFF2-40B4-BE49-F238E27FC236}">
                                <a16:creationId xmlns="" xmlns:o="urn:schemas-microsoft-com:office:office" xmlns:v="urn:schemas-microsoft-com:vml" xmlns:w10="urn:schemas-microsoft-com:office:word" xmlns:w="http://schemas.openxmlformats.org/wordprocessingml/2006/main" xmlns:a16="http://schemas.microsoft.com/office/drawing/2014/main" xmlns:a14="http://schemas.microsoft.com/office/drawing/2010/main" id="{00000000-0008-0000-0000-000070010000}"/>
                              </a:ext>
                            </a:extLst>
                          </a:blip>
                          <a:stretch>
                            <a:fillRect/>
                          </a:stretch>
                        </pic:blipFill>
                        <pic:spPr>
                          <a:xfrm>
                            <a:off x="0" y="0"/>
                            <a:ext cx="1715136" cy="1073150"/>
                          </a:xfrm>
                          <a:prstGeom prst="rect">
                            <a:avLst/>
                          </a:prstGeom>
                        </pic:spPr>
                      </pic:pic>
                    </a:graphicData>
                  </a:graphic>
                </wp:inline>
              </w:drawing>
            </w:r>
          </w:p>
        </w:tc>
        <w:tc>
          <w:tcPr>
            <w:tcW w:w="6120" w:type="dxa"/>
            <w:gridSpan w:val="3"/>
            <w:vAlign w:val="center"/>
          </w:tcPr>
          <w:p w14:paraId="028CB36F"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6ACC62F1" w14:textId="77777777" w:rsidR="00CE4BF4" w:rsidRPr="00E31EF0" w:rsidRDefault="00CE4BF4" w:rsidP="002A05F7">
            <w:pPr>
              <w:pStyle w:val="Sinespaciado"/>
              <w:jc w:val="both"/>
              <w:rPr>
                <w:rFonts w:asciiTheme="minorHAnsi" w:hAnsiTheme="minorHAnsi" w:cstheme="minorHAnsi"/>
                <w:color w:val="000000" w:themeColor="text1"/>
                <w:shd w:val="clear" w:color="auto" w:fill="FFFFFF"/>
                <w:lang w:val="es-CO"/>
              </w:rPr>
            </w:pPr>
            <w:r w:rsidRPr="00E31EF0">
              <w:rPr>
                <w:rFonts w:asciiTheme="minorHAnsi" w:eastAsia="Arial" w:hAnsiTheme="minorHAnsi" w:cstheme="minorHAnsi"/>
                <w:color w:val="000000"/>
                <w:lang w:val="es-CO"/>
              </w:rPr>
              <w:t xml:space="preserve">Mesa de ping-pong profesional, para practicar el deporte del mismo nombre, </w:t>
            </w:r>
            <w:r w:rsidRPr="00E31EF0">
              <w:rPr>
                <w:rFonts w:asciiTheme="minorHAnsi" w:hAnsiTheme="minorHAnsi" w:cstheme="minorHAnsi"/>
                <w:color w:val="000000" w:themeColor="text1"/>
                <w:shd w:val="clear" w:color="auto" w:fill="FFFFFF"/>
                <w:lang w:val="es-CO"/>
              </w:rPr>
              <w:t xml:space="preserve">los beneficios son que </w:t>
            </w:r>
            <w:r w:rsidRPr="00E31EF0">
              <w:rPr>
                <w:rStyle w:val="Textoennegrita"/>
                <w:rFonts w:asciiTheme="minorHAnsi" w:hAnsiTheme="minorHAnsi" w:cstheme="minorHAnsi"/>
                <w:color w:val="000000" w:themeColor="text1"/>
                <w:bdr w:val="none" w:sz="0" w:space="0" w:color="auto" w:frame="1"/>
                <w:lang w:val="es-CO"/>
              </w:rPr>
              <w:t>estimula la oxigenación de la sangre, la resistencia física y la liberación de toxinas</w:t>
            </w:r>
            <w:r w:rsidRPr="00E31EF0">
              <w:rPr>
                <w:rFonts w:asciiTheme="minorHAnsi" w:hAnsiTheme="minorHAnsi" w:cstheme="minorHAnsi"/>
                <w:color w:val="000000" w:themeColor="text1"/>
                <w:shd w:val="clear" w:color="auto" w:fill="FFFFFF"/>
                <w:lang w:val="es-CO"/>
              </w:rPr>
              <w:t>.  Este deporte</w:t>
            </w:r>
            <w:r w:rsidRPr="00E31EF0">
              <w:rPr>
                <w:rFonts w:asciiTheme="minorHAnsi" w:hAnsiTheme="minorHAnsi" w:cstheme="minorHAnsi"/>
                <w:b/>
                <w:bCs/>
                <w:color w:val="000000" w:themeColor="text1"/>
                <w:shd w:val="clear" w:color="auto" w:fill="FFFFFF"/>
                <w:lang w:val="es-CO"/>
              </w:rPr>
              <w:t> </w:t>
            </w:r>
            <w:r w:rsidRPr="00E31EF0">
              <w:rPr>
                <w:rStyle w:val="Textoennegrita"/>
                <w:rFonts w:asciiTheme="minorHAnsi" w:hAnsiTheme="minorHAnsi" w:cstheme="minorHAnsi"/>
                <w:color w:val="000000" w:themeColor="text1"/>
                <w:bdr w:val="none" w:sz="0" w:space="0" w:color="auto" w:frame="1"/>
                <w:lang w:val="es-CO"/>
              </w:rPr>
              <w:t>estimula fundamentalmente los reflejos</w:t>
            </w:r>
            <w:r w:rsidRPr="00E31EF0">
              <w:rPr>
                <w:rFonts w:asciiTheme="minorHAnsi" w:hAnsiTheme="minorHAnsi" w:cstheme="minorHAnsi"/>
                <w:b/>
                <w:bCs/>
                <w:color w:val="000000" w:themeColor="text1"/>
                <w:shd w:val="clear" w:color="auto" w:fill="FFFFFF"/>
                <w:lang w:val="es-CO"/>
              </w:rPr>
              <w:t>, l</w:t>
            </w:r>
            <w:r w:rsidRPr="00E31EF0">
              <w:rPr>
                <w:rFonts w:asciiTheme="minorHAnsi" w:hAnsiTheme="minorHAnsi" w:cstheme="minorHAnsi"/>
                <w:color w:val="000000" w:themeColor="text1"/>
                <w:shd w:val="clear" w:color="auto" w:fill="FFFFFF"/>
                <w:lang w:val="es-CO"/>
              </w:rPr>
              <w:t>a </w:t>
            </w:r>
            <w:r w:rsidRPr="00E31EF0">
              <w:rPr>
                <w:rStyle w:val="Textoennegrita"/>
                <w:rFonts w:asciiTheme="minorHAnsi" w:hAnsiTheme="minorHAnsi" w:cstheme="minorHAnsi"/>
                <w:color w:val="000000" w:themeColor="text1"/>
                <w:bdr w:val="none" w:sz="0" w:space="0" w:color="auto" w:frame="1"/>
                <w:lang w:val="es-CO"/>
              </w:rPr>
              <w:t>coordinación,</w:t>
            </w:r>
            <w:r w:rsidRPr="00E31EF0">
              <w:rPr>
                <w:rFonts w:asciiTheme="minorHAnsi" w:hAnsiTheme="minorHAnsi" w:cstheme="minorHAnsi"/>
                <w:b/>
                <w:bCs/>
                <w:color w:val="000000" w:themeColor="text1"/>
                <w:shd w:val="clear" w:color="auto" w:fill="FFFFFF"/>
                <w:lang w:val="es-CO"/>
              </w:rPr>
              <w:t> </w:t>
            </w:r>
            <w:r w:rsidRPr="00E31EF0">
              <w:rPr>
                <w:rFonts w:asciiTheme="minorHAnsi" w:hAnsiTheme="minorHAnsi" w:cstheme="minorHAnsi"/>
                <w:color w:val="000000" w:themeColor="text1"/>
                <w:shd w:val="clear" w:color="auto" w:fill="FFFFFF"/>
                <w:lang w:val="es-CO"/>
              </w:rPr>
              <w:t>la </w:t>
            </w:r>
            <w:r w:rsidRPr="00E31EF0">
              <w:rPr>
                <w:rStyle w:val="Textoennegrita"/>
                <w:rFonts w:asciiTheme="minorHAnsi" w:hAnsiTheme="minorHAnsi" w:cstheme="minorHAnsi"/>
                <w:color w:val="000000" w:themeColor="text1"/>
                <w:bdr w:val="none" w:sz="0" w:space="0" w:color="auto" w:frame="1"/>
                <w:lang w:val="es-CO"/>
              </w:rPr>
              <w:t>atención,</w:t>
            </w:r>
            <w:r w:rsidRPr="00E31EF0">
              <w:rPr>
                <w:rFonts w:asciiTheme="minorHAnsi" w:hAnsiTheme="minorHAnsi" w:cstheme="minorHAnsi"/>
                <w:b/>
                <w:bCs/>
                <w:color w:val="000000" w:themeColor="text1"/>
                <w:shd w:val="clear" w:color="auto" w:fill="FFFFFF"/>
                <w:lang w:val="es-CO"/>
              </w:rPr>
              <w:t> </w:t>
            </w:r>
            <w:r w:rsidRPr="00E31EF0">
              <w:rPr>
                <w:rFonts w:asciiTheme="minorHAnsi" w:hAnsiTheme="minorHAnsi" w:cstheme="minorHAnsi"/>
                <w:color w:val="000000" w:themeColor="text1"/>
                <w:shd w:val="clear" w:color="auto" w:fill="FFFFFF"/>
                <w:lang w:val="es-CO"/>
              </w:rPr>
              <w:t>la </w:t>
            </w:r>
            <w:r w:rsidRPr="00E31EF0">
              <w:rPr>
                <w:rStyle w:val="Textoennegrita"/>
                <w:rFonts w:asciiTheme="minorHAnsi" w:hAnsiTheme="minorHAnsi" w:cstheme="minorHAnsi"/>
                <w:color w:val="000000" w:themeColor="text1"/>
                <w:bdr w:val="none" w:sz="0" w:space="0" w:color="auto" w:frame="1"/>
                <w:lang w:val="es-CO"/>
              </w:rPr>
              <w:t>puntería</w:t>
            </w:r>
            <w:r w:rsidRPr="00E31EF0">
              <w:rPr>
                <w:rFonts w:asciiTheme="minorHAnsi" w:hAnsiTheme="minorHAnsi" w:cstheme="minorHAnsi"/>
                <w:b/>
                <w:bCs/>
                <w:color w:val="000000" w:themeColor="text1"/>
                <w:shd w:val="clear" w:color="auto" w:fill="FFFFFF"/>
                <w:lang w:val="es-CO"/>
              </w:rPr>
              <w:t> </w:t>
            </w:r>
            <w:r w:rsidRPr="00E31EF0">
              <w:rPr>
                <w:rFonts w:asciiTheme="minorHAnsi" w:hAnsiTheme="minorHAnsi" w:cstheme="minorHAnsi"/>
                <w:color w:val="000000" w:themeColor="text1"/>
                <w:shd w:val="clear" w:color="auto" w:fill="FFFFFF"/>
                <w:lang w:val="es-CO"/>
              </w:rPr>
              <w:t>y la concentración.</w:t>
            </w:r>
          </w:p>
          <w:p w14:paraId="3DFCAB8B"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199C5793" w14:textId="77777777" w:rsidTr="002A05F7">
        <w:trPr>
          <w:trHeight w:val="54"/>
          <w:jc w:val="center"/>
        </w:trPr>
        <w:tc>
          <w:tcPr>
            <w:tcW w:w="3960" w:type="dxa"/>
            <w:gridSpan w:val="2"/>
            <w:vMerge/>
            <w:vAlign w:val="center"/>
          </w:tcPr>
          <w:p w14:paraId="3F893C66"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3"/>
            <w:shd w:val="clear" w:color="auto" w:fill="A9D08E"/>
            <w:vAlign w:val="center"/>
          </w:tcPr>
          <w:p w14:paraId="0EDEEFA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297AEE28" w14:textId="77777777" w:rsidTr="002A05F7">
        <w:trPr>
          <w:trHeight w:val="20"/>
          <w:jc w:val="center"/>
        </w:trPr>
        <w:tc>
          <w:tcPr>
            <w:tcW w:w="3960" w:type="dxa"/>
            <w:gridSpan w:val="2"/>
            <w:vMerge/>
            <w:vAlign w:val="center"/>
          </w:tcPr>
          <w:p w14:paraId="1DD85295"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0EE4F01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Alto</w:t>
            </w:r>
          </w:p>
        </w:tc>
        <w:tc>
          <w:tcPr>
            <w:tcW w:w="1785" w:type="dxa"/>
            <w:shd w:val="clear" w:color="auto" w:fill="E2EFDA"/>
            <w:vAlign w:val="center"/>
          </w:tcPr>
          <w:p w14:paraId="7FDBE45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274</w:t>
            </w:r>
          </w:p>
        </w:tc>
        <w:tc>
          <w:tcPr>
            <w:tcW w:w="1470" w:type="dxa"/>
            <w:shd w:val="clear" w:color="auto" w:fill="E2EFDA"/>
            <w:vAlign w:val="center"/>
          </w:tcPr>
          <w:p w14:paraId="31D3E81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2AA82083" w14:textId="77777777" w:rsidTr="002A05F7">
        <w:trPr>
          <w:trHeight w:val="20"/>
          <w:jc w:val="center"/>
        </w:trPr>
        <w:tc>
          <w:tcPr>
            <w:tcW w:w="3960" w:type="dxa"/>
            <w:gridSpan w:val="2"/>
            <w:vMerge/>
            <w:vAlign w:val="center"/>
          </w:tcPr>
          <w:p w14:paraId="6C0F326B"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1E0E346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Ancho</w:t>
            </w:r>
          </w:p>
        </w:tc>
        <w:tc>
          <w:tcPr>
            <w:tcW w:w="1785" w:type="dxa"/>
            <w:shd w:val="clear" w:color="auto" w:fill="E2EFDA"/>
            <w:vAlign w:val="center"/>
          </w:tcPr>
          <w:p w14:paraId="21FDEF5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153x076</w:t>
            </w:r>
          </w:p>
        </w:tc>
        <w:tc>
          <w:tcPr>
            <w:tcW w:w="1470" w:type="dxa"/>
            <w:shd w:val="clear" w:color="auto" w:fill="E2EFDA"/>
            <w:vAlign w:val="center"/>
          </w:tcPr>
          <w:p w14:paraId="25D2FFB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098C23BD" w14:textId="77777777" w:rsidTr="002A05F7">
        <w:trPr>
          <w:trHeight w:val="20"/>
          <w:jc w:val="center"/>
        </w:trPr>
        <w:tc>
          <w:tcPr>
            <w:tcW w:w="3960" w:type="dxa"/>
            <w:gridSpan w:val="2"/>
            <w:vMerge/>
            <w:vAlign w:val="center"/>
          </w:tcPr>
          <w:p w14:paraId="0EF41B0F"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45BEBD4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255" w:type="dxa"/>
            <w:gridSpan w:val="2"/>
            <w:shd w:val="clear" w:color="auto" w:fill="E2EFDA"/>
            <w:vAlign w:val="center"/>
          </w:tcPr>
          <w:p w14:paraId="41703AC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Madera</w:t>
            </w:r>
          </w:p>
        </w:tc>
      </w:tr>
      <w:tr w:rsidR="00CE4BF4" w:rsidRPr="00E31EF0" w14:paraId="461EFED0" w14:textId="77777777" w:rsidTr="002A05F7">
        <w:trPr>
          <w:trHeight w:val="140"/>
          <w:jc w:val="center"/>
        </w:trPr>
        <w:tc>
          <w:tcPr>
            <w:tcW w:w="3960" w:type="dxa"/>
            <w:gridSpan w:val="2"/>
            <w:vMerge/>
            <w:vAlign w:val="center"/>
          </w:tcPr>
          <w:p w14:paraId="6043C0A8"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2242D34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255" w:type="dxa"/>
            <w:gridSpan w:val="2"/>
            <w:shd w:val="clear" w:color="auto" w:fill="E2EFDA"/>
            <w:vAlign w:val="center"/>
          </w:tcPr>
          <w:p w14:paraId="78B1553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Azul / verde</w:t>
            </w:r>
          </w:p>
        </w:tc>
      </w:tr>
      <w:tr w:rsidR="00CE4BF4" w:rsidRPr="00E31EF0" w14:paraId="1E898DF1" w14:textId="77777777" w:rsidTr="002A05F7">
        <w:trPr>
          <w:trHeight w:val="138"/>
          <w:jc w:val="center"/>
        </w:trPr>
        <w:tc>
          <w:tcPr>
            <w:tcW w:w="3960" w:type="dxa"/>
            <w:gridSpan w:val="2"/>
            <w:vMerge/>
            <w:vAlign w:val="center"/>
          </w:tcPr>
          <w:p w14:paraId="2E2257B1"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768AEAE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255" w:type="dxa"/>
            <w:gridSpan w:val="2"/>
            <w:shd w:val="clear" w:color="auto" w:fill="E2EFDA"/>
            <w:vAlign w:val="center"/>
          </w:tcPr>
          <w:p w14:paraId="4A61A1D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Unidad</w:t>
            </w:r>
          </w:p>
        </w:tc>
      </w:tr>
      <w:tr w:rsidR="00CE4BF4" w:rsidRPr="00E31EF0" w14:paraId="0730C4C4" w14:textId="77777777" w:rsidTr="002A05F7">
        <w:trPr>
          <w:trHeight w:val="20"/>
          <w:jc w:val="center"/>
        </w:trPr>
        <w:tc>
          <w:tcPr>
            <w:tcW w:w="3960" w:type="dxa"/>
            <w:gridSpan w:val="2"/>
            <w:vMerge/>
            <w:vAlign w:val="center"/>
          </w:tcPr>
          <w:p w14:paraId="1E17272D"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7946ADE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Vida útil mínima </w:t>
            </w:r>
          </w:p>
        </w:tc>
        <w:tc>
          <w:tcPr>
            <w:tcW w:w="3255" w:type="dxa"/>
            <w:gridSpan w:val="2"/>
            <w:shd w:val="clear" w:color="auto" w:fill="E2EFDA"/>
            <w:vAlign w:val="center"/>
          </w:tcPr>
          <w:p w14:paraId="278A7ED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3 años</w:t>
            </w:r>
          </w:p>
        </w:tc>
      </w:tr>
      <w:tr w:rsidR="00CE4BF4" w:rsidRPr="00E31EF0" w14:paraId="1BBFDFE0" w14:textId="77777777" w:rsidTr="002A05F7">
        <w:trPr>
          <w:trHeight w:val="160"/>
          <w:jc w:val="center"/>
        </w:trPr>
        <w:tc>
          <w:tcPr>
            <w:tcW w:w="10080" w:type="dxa"/>
            <w:gridSpan w:val="5"/>
            <w:shd w:val="clear" w:color="auto" w:fill="A9D08E"/>
            <w:vAlign w:val="center"/>
          </w:tcPr>
          <w:p w14:paraId="74F951B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Requerimientos técnicos </w:t>
            </w:r>
          </w:p>
        </w:tc>
      </w:tr>
      <w:tr w:rsidR="00CE4BF4" w:rsidRPr="00E31EF0" w14:paraId="692453D9" w14:textId="77777777" w:rsidTr="002A05F7">
        <w:trPr>
          <w:trHeight w:val="25"/>
          <w:jc w:val="center"/>
        </w:trPr>
        <w:tc>
          <w:tcPr>
            <w:tcW w:w="10080" w:type="dxa"/>
            <w:gridSpan w:val="5"/>
            <w:vAlign w:val="center"/>
          </w:tcPr>
          <w:p w14:paraId="2AFC4F7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Mesa de ping-pong profesional, campo de juego de MDF 15 mm, color azul y franjas blancas, estructura metálica, uso interior o exterior, fácil montaje y medidas; extendida: 274 largo x 152,5 ancho x 76 alto (cm).</w:t>
            </w:r>
          </w:p>
          <w:p w14:paraId="2C827AA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Tablero aglomerado en MDF reforzado por todos los costados y la parte central de los tableros, para un total de 18 mm en el contorno, protegidos con forma borde sintético para protección contra los golpes de la raqueta. Pintura: color azul por ambas caras. Demarcación del área de juego en pintura de color blanco, acabados en laca mate.</w:t>
            </w:r>
          </w:p>
          <w:p w14:paraId="24A919E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Estructura marco metálico reforzado en tubo cuadrado de 1” k18. Pintura electrostática.</w:t>
            </w:r>
          </w:p>
          <w:p w14:paraId="0652E78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Ruedas de 3” en poliuretano blando. Bases: ocho (8) puntos de apoyo reforzados con pie de amigo, atornillados a la estructura metálica, con tapones en polipropileno. Sistema manual de plegado con bisagras soldadas a la estructura metálica.</w:t>
            </w:r>
          </w:p>
          <w:p w14:paraId="35897D50"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w:t>
            </w:r>
            <w:r w:rsidRPr="00E31EF0">
              <w:rPr>
                <w:rFonts w:asciiTheme="minorHAnsi" w:eastAsia="Arial" w:hAnsiTheme="minorHAnsi" w:cstheme="minorHAnsi"/>
                <w:color w:val="000000" w:themeColor="text1"/>
                <w:lang w:val="es-CO"/>
              </w:rPr>
              <w:t>49181507</w:t>
            </w:r>
          </w:p>
          <w:p w14:paraId="76993A47" w14:textId="77777777" w:rsidR="00CE4BF4" w:rsidRPr="00E31EF0" w:rsidRDefault="00CE4BF4" w:rsidP="002A05F7">
            <w:pPr>
              <w:pStyle w:val="Sinespaciado"/>
              <w:jc w:val="both"/>
              <w:rPr>
                <w:rFonts w:asciiTheme="minorHAnsi" w:hAnsiTheme="minorHAnsi" w:cstheme="minorHAnsi"/>
                <w:shd w:val="clear" w:color="auto" w:fill="FFFFFF"/>
                <w:lang w:val="es-CO"/>
              </w:rPr>
            </w:pPr>
          </w:p>
          <w:p w14:paraId="6F5DBC49" w14:textId="77777777" w:rsidR="00CE4BF4" w:rsidRPr="00E31EF0" w:rsidRDefault="00CE4BF4" w:rsidP="002A05F7">
            <w:pPr>
              <w:pStyle w:val="Sinespaciado"/>
              <w:jc w:val="both"/>
              <w:rPr>
                <w:rFonts w:asciiTheme="minorHAnsi"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p w14:paraId="7A0D3E84"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05CBC1D8" w14:textId="77777777" w:rsidTr="002A05F7">
        <w:trPr>
          <w:trHeight w:val="160"/>
          <w:jc w:val="center"/>
        </w:trPr>
        <w:tc>
          <w:tcPr>
            <w:tcW w:w="10080" w:type="dxa"/>
            <w:gridSpan w:val="5"/>
            <w:shd w:val="clear" w:color="auto" w:fill="A9D08E"/>
            <w:vAlign w:val="center"/>
          </w:tcPr>
          <w:p w14:paraId="31B19C7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298A644C" w14:textId="77777777" w:rsidTr="002A05F7">
        <w:trPr>
          <w:trHeight w:val="55"/>
          <w:jc w:val="center"/>
        </w:trPr>
        <w:tc>
          <w:tcPr>
            <w:tcW w:w="10080" w:type="dxa"/>
            <w:gridSpan w:val="5"/>
            <w:vAlign w:val="center"/>
          </w:tcPr>
          <w:p w14:paraId="74D83BAE"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En material no tóxico ni nocivo, resistentes a la manipulación, evitando que, al deteriorarse, sus partes puedan ser ingeridas. Debe ser de alta densidad y permitir a los niños, niñas, adolescentes y jóvenes la exploración, manipulación y el acercamiento a este sin que provea peligro. Resistencia mecánica y la estabilidad suficiente para soportar las tensiones debidas al uso, sin roturas o deformaciones que puedan causar heridas.</w:t>
            </w:r>
          </w:p>
          <w:p w14:paraId="2676759A"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6DC504FF" w14:textId="77777777" w:rsidTr="002A05F7">
        <w:trPr>
          <w:trHeight w:val="80"/>
          <w:jc w:val="center"/>
        </w:trPr>
        <w:tc>
          <w:tcPr>
            <w:tcW w:w="10080" w:type="dxa"/>
            <w:gridSpan w:val="5"/>
            <w:shd w:val="clear" w:color="auto" w:fill="A9D08E"/>
            <w:vAlign w:val="center"/>
          </w:tcPr>
          <w:p w14:paraId="3D3678C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1F6F1441" w14:textId="77777777" w:rsidTr="002A05F7">
        <w:trPr>
          <w:trHeight w:val="300"/>
          <w:jc w:val="center"/>
        </w:trPr>
        <w:tc>
          <w:tcPr>
            <w:tcW w:w="10080" w:type="dxa"/>
            <w:gridSpan w:val="5"/>
            <w:vAlign w:val="center"/>
          </w:tcPr>
          <w:p w14:paraId="3A5D912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Se debe poder limpiar y desinfectar con todos los agentes de limpieza de uso comercial, sin que estos afecten la calidad del producto.  Debe contener instrucciones para su limpieza y desinfección, explicando la forma adecuada para su mantenimiento, así como los productos que pueden usarse para ello, y las restricciones o advertencias de productos contraindicados.</w:t>
            </w:r>
          </w:p>
          <w:p w14:paraId="3295D82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Todos los materiales deben ser nuevos, visiblemente limpios y libres de infestaciones.</w:t>
            </w:r>
          </w:p>
          <w:p w14:paraId="39918A30" w14:textId="77777777" w:rsidR="00CE4BF4" w:rsidRPr="00E31EF0" w:rsidRDefault="00CE4BF4" w:rsidP="002A05F7">
            <w:pPr>
              <w:pStyle w:val="Sinespaciado"/>
              <w:jc w:val="both"/>
              <w:rPr>
                <w:rFonts w:asciiTheme="minorHAnsi" w:eastAsia="Arial" w:hAnsiTheme="minorHAnsi" w:cstheme="minorHAnsi"/>
                <w:color w:val="000000"/>
                <w:lang w:val="es-CO"/>
              </w:rPr>
            </w:pPr>
          </w:p>
        </w:tc>
      </w:tr>
    </w:tbl>
    <w:p w14:paraId="0368B9AA" w14:textId="77777777" w:rsidR="00CE4BF4" w:rsidRPr="00E31EF0" w:rsidRDefault="00CE4BF4" w:rsidP="00CE4BF4">
      <w:pPr>
        <w:pStyle w:val="Sinespaciado"/>
        <w:jc w:val="both"/>
        <w:rPr>
          <w:rFonts w:asciiTheme="minorHAnsi" w:hAnsiTheme="minorHAnsi" w:cstheme="minorHAnsi"/>
          <w:lang w:val="es-CO"/>
        </w:rPr>
      </w:pPr>
    </w:p>
    <w:p w14:paraId="63A75D23" w14:textId="77777777" w:rsidR="00CE4BF4" w:rsidRPr="00E31EF0" w:rsidRDefault="00CE4BF4" w:rsidP="00CE4BF4">
      <w:pPr>
        <w:pStyle w:val="Sinespaciado"/>
        <w:jc w:val="both"/>
        <w:rPr>
          <w:rFonts w:asciiTheme="minorHAnsi" w:hAnsiTheme="minorHAnsi" w:cstheme="minorHAnsi"/>
          <w:lang w:val="es-CO"/>
        </w:rPr>
      </w:pPr>
    </w:p>
    <w:p w14:paraId="26ACF244" w14:textId="77777777" w:rsidR="00CE4BF4" w:rsidRPr="00E31EF0" w:rsidRDefault="00CE4BF4" w:rsidP="00CE4BF4">
      <w:pPr>
        <w:pStyle w:val="Sinespaciado"/>
        <w:jc w:val="both"/>
        <w:rPr>
          <w:rFonts w:asciiTheme="minorHAnsi" w:hAnsiTheme="minorHAnsi" w:cstheme="minorHAnsi"/>
          <w:lang w:val="es-CO"/>
        </w:rPr>
      </w:pPr>
    </w:p>
    <w:p w14:paraId="53D6D96B" w14:textId="77777777" w:rsidR="00CE4BF4" w:rsidRPr="00E31EF0" w:rsidRDefault="00CE4BF4" w:rsidP="00CE4BF4">
      <w:pPr>
        <w:pStyle w:val="Sinespaciado"/>
        <w:jc w:val="both"/>
        <w:rPr>
          <w:rFonts w:asciiTheme="minorHAnsi" w:hAnsiTheme="minorHAnsi" w:cstheme="minorHAnsi"/>
          <w:lang w:val="es-CO"/>
        </w:rPr>
      </w:pPr>
    </w:p>
    <w:p w14:paraId="745FB8FB" w14:textId="77777777" w:rsidR="00CE4BF4" w:rsidRPr="00E31EF0" w:rsidRDefault="00CE4BF4" w:rsidP="00CE4BF4">
      <w:pPr>
        <w:pStyle w:val="Sinespaciado"/>
        <w:jc w:val="both"/>
        <w:rPr>
          <w:rFonts w:asciiTheme="minorHAnsi" w:hAnsiTheme="minorHAnsi" w:cstheme="minorHAnsi"/>
          <w:lang w:val="es-CO"/>
        </w:rPr>
      </w:pPr>
    </w:p>
    <w:p w14:paraId="17487098" w14:textId="77777777" w:rsidR="00CE4BF4" w:rsidRPr="00E31EF0" w:rsidRDefault="00CE4BF4" w:rsidP="00CE4BF4">
      <w:pPr>
        <w:pStyle w:val="Sinespaciado"/>
        <w:jc w:val="both"/>
        <w:rPr>
          <w:rFonts w:asciiTheme="minorHAnsi" w:hAnsiTheme="minorHAnsi" w:cstheme="minorHAnsi"/>
          <w:lang w:val="es-CO"/>
        </w:rPr>
      </w:pPr>
    </w:p>
    <w:p w14:paraId="511430FD" w14:textId="77777777" w:rsidR="00CE4BF4" w:rsidRPr="00E31EF0" w:rsidRDefault="00CE4BF4" w:rsidP="00CE4BF4">
      <w:pPr>
        <w:pStyle w:val="Sinespaciado"/>
        <w:jc w:val="both"/>
        <w:rPr>
          <w:rFonts w:asciiTheme="minorHAnsi" w:hAnsiTheme="minorHAnsi" w:cstheme="minorHAnsi"/>
          <w:lang w:val="es-CO"/>
        </w:rPr>
      </w:pPr>
    </w:p>
    <w:p w14:paraId="0EA8357A" w14:textId="77777777" w:rsidR="00CE4BF4" w:rsidRPr="00E31EF0" w:rsidRDefault="00CE4BF4" w:rsidP="00CE4BF4">
      <w:pPr>
        <w:pStyle w:val="Sinespaciado"/>
        <w:jc w:val="both"/>
        <w:rPr>
          <w:rFonts w:asciiTheme="minorHAnsi" w:hAnsiTheme="minorHAnsi" w:cstheme="minorHAnsi"/>
          <w:lang w:val="es-CO"/>
        </w:rPr>
      </w:pPr>
    </w:p>
    <w:p w14:paraId="66183B72" w14:textId="77777777" w:rsidR="00CE4BF4" w:rsidRPr="00E31EF0" w:rsidRDefault="00CE4BF4" w:rsidP="00CE4BF4">
      <w:pPr>
        <w:pStyle w:val="Sinespaciado"/>
        <w:jc w:val="both"/>
        <w:rPr>
          <w:rFonts w:asciiTheme="minorHAnsi" w:hAnsiTheme="minorHAnsi" w:cstheme="minorHAnsi"/>
          <w:lang w:val="es-CO"/>
        </w:rPr>
      </w:pPr>
    </w:p>
    <w:p w14:paraId="4AAD721C" w14:textId="77777777" w:rsidR="00CE4BF4" w:rsidRPr="00E31EF0" w:rsidRDefault="00CE4BF4" w:rsidP="00CE4BF4">
      <w:pPr>
        <w:pStyle w:val="Sinespaciado"/>
        <w:jc w:val="both"/>
        <w:rPr>
          <w:rFonts w:asciiTheme="minorHAnsi" w:hAnsiTheme="minorHAnsi" w:cstheme="minorHAnsi"/>
          <w:lang w:val="es-CO"/>
        </w:rPr>
      </w:pPr>
    </w:p>
    <w:p w14:paraId="7AFF7303" w14:textId="77777777" w:rsidR="00CE4BF4" w:rsidRPr="00E31EF0" w:rsidRDefault="00CE4BF4" w:rsidP="00CE4BF4">
      <w:pPr>
        <w:pStyle w:val="Sinespaciado"/>
        <w:jc w:val="both"/>
        <w:rPr>
          <w:rFonts w:asciiTheme="minorHAnsi" w:hAnsiTheme="minorHAnsi" w:cstheme="minorHAnsi"/>
          <w:lang w:val="es-CO"/>
        </w:rPr>
      </w:pPr>
    </w:p>
    <w:p w14:paraId="34EC27F0" w14:textId="77777777" w:rsidR="00CE4BF4" w:rsidRPr="00E31EF0" w:rsidRDefault="00CE4BF4" w:rsidP="00CE4BF4">
      <w:pPr>
        <w:pStyle w:val="Sinespaciado"/>
        <w:jc w:val="both"/>
        <w:rPr>
          <w:rFonts w:asciiTheme="minorHAnsi" w:hAnsiTheme="minorHAnsi" w:cstheme="minorHAnsi"/>
          <w:lang w:val="es-CO"/>
        </w:rPr>
      </w:pPr>
    </w:p>
    <w:p w14:paraId="62C4E0C0" w14:textId="77777777" w:rsidR="00CE4BF4" w:rsidRPr="00E31EF0" w:rsidRDefault="00CE4BF4" w:rsidP="00CE4BF4">
      <w:pPr>
        <w:pStyle w:val="Sinespaciado"/>
        <w:jc w:val="both"/>
        <w:rPr>
          <w:rFonts w:asciiTheme="minorHAnsi" w:hAnsiTheme="minorHAnsi" w:cstheme="minorHAnsi"/>
          <w:lang w:val="es-CO"/>
        </w:rPr>
      </w:pPr>
    </w:p>
    <w:p w14:paraId="35EF194A" w14:textId="77777777" w:rsidR="00CE4BF4" w:rsidRPr="00E31EF0" w:rsidRDefault="00CE4BF4" w:rsidP="00CE4BF4">
      <w:pPr>
        <w:pStyle w:val="Sinespaciado"/>
        <w:jc w:val="both"/>
        <w:rPr>
          <w:rFonts w:asciiTheme="minorHAnsi" w:hAnsiTheme="minorHAnsi" w:cstheme="minorHAnsi"/>
          <w:lang w:val="es-CO"/>
        </w:rPr>
      </w:pPr>
    </w:p>
    <w:p w14:paraId="30AA092B" w14:textId="77777777" w:rsidR="00CE4BF4" w:rsidRPr="00E31EF0" w:rsidRDefault="00CE4BF4" w:rsidP="00CE4BF4">
      <w:pPr>
        <w:pStyle w:val="Sinespaciado"/>
        <w:jc w:val="both"/>
        <w:rPr>
          <w:rFonts w:asciiTheme="minorHAnsi" w:hAnsiTheme="minorHAnsi" w:cstheme="minorHAnsi"/>
          <w:lang w:val="es-CO"/>
        </w:rPr>
      </w:pPr>
    </w:p>
    <w:p w14:paraId="062E95EF" w14:textId="77777777" w:rsidR="00CE4BF4" w:rsidRPr="00E31EF0" w:rsidRDefault="00CE4BF4" w:rsidP="00CE4BF4">
      <w:pPr>
        <w:pStyle w:val="Sinespaciado"/>
        <w:jc w:val="both"/>
        <w:rPr>
          <w:rFonts w:asciiTheme="minorHAnsi" w:hAnsiTheme="minorHAnsi" w:cstheme="minorHAnsi"/>
          <w:lang w:val="es-CO"/>
        </w:rPr>
      </w:pPr>
    </w:p>
    <w:p w14:paraId="443AA719" w14:textId="77777777" w:rsidR="00CE4BF4" w:rsidRPr="00E31EF0" w:rsidRDefault="00CE4BF4" w:rsidP="00CE4BF4">
      <w:pPr>
        <w:pStyle w:val="Sinespaciado"/>
        <w:jc w:val="both"/>
        <w:rPr>
          <w:rFonts w:asciiTheme="minorHAnsi" w:hAnsiTheme="minorHAnsi" w:cstheme="minorHAnsi"/>
          <w:lang w:val="es-CO"/>
        </w:rPr>
      </w:pPr>
    </w:p>
    <w:p w14:paraId="1929498B" w14:textId="77777777" w:rsidR="00CE4BF4" w:rsidRDefault="00CE4BF4" w:rsidP="00CE4BF4">
      <w:pPr>
        <w:pStyle w:val="Sinespaciado"/>
        <w:jc w:val="both"/>
        <w:rPr>
          <w:rFonts w:asciiTheme="minorHAnsi" w:hAnsiTheme="minorHAnsi" w:cstheme="minorHAnsi"/>
          <w:lang w:val="es-CO"/>
        </w:rPr>
      </w:pPr>
    </w:p>
    <w:p w14:paraId="5FF71CB5" w14:textId="77777777" w:rsidR="00CE4BF4" w:rsidRDefault="00CE4BF4" w:rsidP="00CE4BF4">
      <w:pPr>
        <w:pStyle w:val="Sinespaciado"/>
        <w:jc w:val="both"/>
        <w:rPr>
          <w:rFonts w:asciiTheme="minorHAnsi" w:hAnsiTheme="minorHAnsi" w:cstheme="minorHAnsi"/>
          <w:lang w:val="es-CO"/>
        </w:rPr>
      </w:pPr>
    </w:p>
    <w:p w14:paraId="261522F9" w14:textId="77777777" w:rsidR="00CE4BF4" w:rsidRDefault="00CE4BF4" w:rsidP="00CE4BF4">
      <w:pPr>
        <w:pStyle w:val="Sinespaciado"/>
        <w:jc w:val="both"/>
        <w:rPr>
          <w:rFonts w:asciiTheme="minorHAnsi" w:hAnsiTheme="minorHAnsi" w:cstheme="minorHAnsi"/>
          <w:lang w:val="es-CO"/>
        </w:rPr>
      </w:pPr>
    </w:p>
    <w:p w14:paraId="13EB6E6C" w14:textId="77777777" w:rsidR="00CE4BF4" w:rsidRDefault="00CE4BF4" w:rsidP="00CE4BF4">
      <w:pPr>
        <w:pStyle w:val="Sinespaciado"/>
        <w:jc w:val="both"/>
        <w:rPr>
          <w:rFonts w:asciiTheme="minorHAnsi" w:hAnsiTheme="minorHAnsi" w:cstheme="minorHAnsi"/>
          <w:lang w:val="es-CO"/>
        </w:rPr>
      </w:pPr>
    </w:p>
    <w:p w14:paraId="49F7CF0B" w14:textId="77777777" w:rsidR="00CE4BF4" w:rsidRDefault="00CE4BF4" w:rsidP="00CE4BF4">
      <w:pPr>
        <w:pStyle w:val="Sinespaciado"/>
        <w:jc w:val="both"/>
        <w:rPr>
          <w:rFonts w:asciiTheme="minorHAnsi" w:hAnsiTheme="minorHAnsi" w:cstheme="minorHAnsi"/>
          <w:lang w:val="es-CO"/>
        </w:rPr>
      </w:pPr>
    </w:p>
    <w:p w14:paraId="42CEC079" w14:textId="77777777" w:rsidR="00CE4BF4" w:rsidRDefault="00CE4BF4" w:rsidP="00CE4BF4">
      <w:pPr>
        <w:pStyle w:val="Sinespaciado"/>
        <w:jc w:val="both"/>
        <w:rPr>
          <w:rFonts w:asciiTheme="minorHAnsi" w:hAnsiTheme="minorHAnsi" w:cstheme="minorHAnsi"/>
          <w:lang w:val="es-CO"/>
        </w:rPr>
      </w:pPr>
    </w:p>
    <w:p w14:paraId="10BAB5E1" w14:textId="77777777" w:rsidR="00CE4BF4" w:rsidRDefault="00CE4BF4" w:rsidP="00CE4BF4">
      <w:pPr>
        <w:pStyle w:val="Sinespaciado"/>
        <w:jc w:val="both"/>
        <w:rPr>
          <w:rFonts w:asciiTheme="minorHAnsi" w:hAnsiTheme="minorHAnsi" w:cstheme="minorHAnsi"/>
          <w:lang w:val="es-CO"/>
        </w:rPr>
      </w:pPr>
    </w:p>
    <w:p w14:paraId="65E03CFF" w14:textId="77777777" w:rsidR="00CE4BF4" w:rsidRDefault="00CE4BF4" w:rsidP="00CE4BF4">
      <w:pPr>
        <w:pStyle w:val="Sinespaciado"/>
        <w:jc w:val="both"/>
        <w:rPr>
          <w:rFonts w:asciiTheme="minorHAnsi" w:hAnsiTheme="minorHAnsi" w:cstheme="minorHAnsi"/>
          <w:lang w:val="es-CO"/>
        </w:rPr>
      </w:pPr>
    </w:p>
    <w:p w14:paraId="6690EEAE" w14:textId="77777777" w:rsidR="00CE4BF4" w:rsidRDefault="00CE4BF4" w:rsidP="00CE4BF4">
      <w:pPr>
        <w:pStyle w:val="Sinespaciado"/>
        <w:jc w:val="both"/>
        <w:rPr>
          <w:rFonts w:asciiTheme="minorHAnsi" w:hAnsiTheme="minorHAnsi" w:cstheme="minorHAnsi"/>
          <w:lang w:val="es-CO"/>
        </w:rPr>
      </w:pPr>
    </w:p>
    <w:p w14:paraId="61218690" w14:textId="77777777" w:rsidR="00CE4BF4" w:rsidRDefault="00CE4BF4" w:rsidP="00CE4BF4">
      <w:pPr>
        <w:pStyle w:val="Sinespaciado"/>
        <w:jc w:val="both"/>
        <w:rPr>
          <w:rFonts w:asciiTheme="minorHAnsi" w:hAnsiTheme="minorHAnsi" w:cstheme="minorHAnsi"/>
          <w:lang w:val="es-CO"/>
        </w:rPr>
      </w:pPr>
    </w:p>
    <w:p w14:paraId="5E343E18" w14:textId="77777777" w:rsidR="00CE4BF4" w:rsidRDefault="00CE4BF4" w:rsidP="00CE4BF4">
      <w:pPr>
        <w:pStyle w:val="Sinespaciado"/>
        <w:jc w:val="both"/>
        <w:rPr>
          <w:rFonts w:asciiTheme="minorHAnsi" w:hAnsiTheme="minorHAnsi" w:cstheme="minorHAnsi"/>
          <w:lang w:val="es-CO"/>
        </w:rPr>
      </w:pPr>
    </w:p>
    <w:p w14:paraId="153EFB42" w14:textId="77777777" w:rsidR="00CE4BF4" w:rsidRDefault="00CE4BF4" w:rsidP="00CE4BF4">
      <w:pPr>
        <w:pStyle w:val="Sinespaciado"/>
        <w:jc w:val="both"/>
        <w:rPr>
          <w:rFonts w:asciiTheme="minorHAnsi" w:hAnsiTheme="minorHAnsi" w:cstheme="minorHAnsi"/>
          <w:lang w:val="es-CO"/>
        </w:rPr>
      </w:pPr>
    </w:p>
    <w:p w14:paraId="2C39D2F8" w14:textId="77777777" w:rsidR="00CE4BF4" w:rsidRDefault="00CE4BF4" w:rsidP="00CE4BF4">
      <w:pPr>
        <w:pStyle w:val="Sinespaciado"/>
        <w:jc w:val="both"/>
        <w:rPr>
          <w:rFonts w:asciiTheme="minorHAnsi" w:hAnsiTheme="minorHAnsi" w:cstheme="minorHAnsi"/>
          <w:lang w:val="es-CO"/>
        </w:rPr>
      </w:pPr>
    </w:p>
    <w:p w14:paraId="415F2C37" w14:textId="77777777" w:rsidR="00CE4BF4" w:rsidRDefault="00CE4BF4" w:rsidP="00CE4BF4">
      <w:pPr>
        <w:pStyle w:val="Sinespaciado"/>
        <w:jc w:val="both"/>
        <w:rPr>
          <w:rFonts w:asciiTheme="minorHAnsi" w:hAnsiTheme="minorHAnsi" w:cstheme="minorHAnsi"/>
          <w:lang w:val="es-CO"/>
        </w:rPr>
      </w:pPr>
    </w:p>
    <w:p w14:paraId="7B3015B0" w14:textId="77777777" w:rsidR="00CE4BF4" w:rsidRDefault="00CE4BF4" w:rsidP="00CE4BF4">
      <w:pPr>
        <w:pStyle w:val="Sinespaciado"/>
        <w:jc w:val="both"/>
        <w:rPr>
          <w:rFonts w:asciiTheme="minorHAnsi" w:hAnsiTheme="minorHAnsi" w:cstheme="minorHAnsi"/>
          <w:lang w:val="es-CO"/>
        </w:rPr>
      </w:pPr>
    </w:p>
    <w:p w14:paraId="7EBD0DB9" w14:textId="77777777" w:rsidR="00CE4BF4" w:rsidRDefault="00CE4BF4" w:rsidP="00CE4BF4">
      <w:pPr>
        <w:pStyle w:val="Sinespaciado"/>
        <w:jc w:val="both"/>
        <w:rPr>
          <w:rFonts w:asciiTheme="minorHAnsi" w:hAnsiTheme="minorHAnsi" w:cstheme="minorHAnsi"/>
          <w:lang w:val="es-CO"/>
        </w:rPr>
      </w:pPr>
    </w:p>
    <w:p w14:paraId="35C47E19" w14:textId="77777777" w:rsidR="00CE4BF4" w:rsidRDefault="00CE4BF4" w:rsidP="00CE4BF4">
      <w:pPr>
        <w:pStyle w:val="Sinespaciado"/>
        <w:jc w:val="both"/>
        <w:rPr>
          <w:rFonts w:asciiTheme="minorHAnsi" w:hAnsiTheme="minorHAnsi" w:cstheme="minorHAnsi"/>
          <w:lang w:val="es-CO"/>
        </w:rPr>
      </w:pPr>
    </w:p>
    <w:p w14:paraId="4E2663B7" w14:textId="77777777" w:rsidR="00CE4BF4" w:rsidRDefault="00CE4BF4" w:rsidP="00CE4BF4">
      <w:pPr>
        <w:pStyle w:val="Sinespaciado"/>
        <w:jc w:val="both"/>
        <w:rPr>
          <w:rFonts w:asciiTheme="minorHAnsi" w:hAnsiTheme="minorHAnsi" w:cstheme="minorHAnsi"/>
          <w:lang w:val="es-CO"/>
        </w:rPr>
      </w:pPr>
    </w:p>
    <w:p w14:paraId="31CC4D21" w14:textId="77777777" w:rsidR="00CE4BF4" w:rsidRDefault="00CE4BF4" w:rsidP="00CE4BF4">
      <w:pPr>
        <w:pStyle w:val="Sinespaciado"/>
        <w:jc w:val="both"/>
        <w:rPr>
          <w:rFonts w:asciiTheme="minorHAnsi" w:hAnsiTheme="minorHAnsi" w:cstheme="minorHAnsi"/>
          <w:lang w:val="es-CO"/>
        </w:rPr>
      </w:pPr>
    </w:p>
    <w:p w14:paraId="05B7C92D" w14:textId="77777777" w:rsidR="00CE4BF4" w:rsidRDefault="00CE4BF4" w:rsidP="00CE4BF4">
      <w:pPr>
        <w:pStyle w:val="Sinespaciado"/>
        <w:jc w:val="both"/>
        <w:rPr>
          <w:rFonts w:asciiTheme="minorHAnsi" w:hAnsiTheme="minorHAnsi" w:cstheme="minorHAnsi"/>
          <w:lang w:val="es-CO"/>
        </w:rPr>
      </w:pPr>
    </w:p>
    <w:p w14:paraId="76AD832F" w14:textId="77777777" w:rsidR="00CE4BF4" w:rsidRDefault="00CE4BF4" w:rsidP="00CE4BF4">
      <w:pPr>
        <w:pStyle w:val="Sinespaciado"/>
        <w:jc w:val="both"/>
        <w:rPr>
          <w:rFonts w:asciiTheme="minorHAnsi" w:hAnsiTheme="minorHAnsi" w:cstheme="minorHAnsi"/>
          <w:lang w:val="es-CO"/>
        </w:rPr>
      </w:pPr>
    </w:p>
    <w:p w14:paraId="798E98FB" w14:textId="77777777" w:rsidR="00CE4BF4" w:rsidRDefault="00CE4BF4" w:rsidP="00CE4BF4">
      <w:pPr>
        <w:pStyle w:val="Sinespaciado"/>
        <w:jc w:val="both"/>
        <w:rPr>
          <w:rFonts w:asciiTheme="minorHAnsi" w:hAnsiTheme="minorHAnsi" w:cstheme="minorHAnsi"/>
          <w:lang w:val="es-CO"/>
        </w:rPr>
      </w:pPr>
    </w:p>
    <w:p w14:paraId="6E8FDF93" w14:textId="77777777" w:rsidR="00CE4BF4" w:rsidRPr="00E31EF0" w:rsidRDefault="00CE4BF4" w:rsidP="00CE4BF4">
      <w:pPr>
        <w:pStyle w:val="Sinespaciado"/>
        <w:jc w:val="both"/>
        <w:rPr>
          <w:rFonts w:asciiTheme="minorHAnsi" w:hAnsiTheme="minorHAnsi" w:cstheme="minorHAnsi"/>
          <w:lang w:val="es-CO"/>
        </w:rPr>
      </w:pPr>
    </w:p>
    <w:p w14:paraId="2080F720" w14:textId="77777777" w:rsidR="00CE4BF4" w:rsidRPr="00E31EF0" w:rsidRDefault="00CE4BF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865"/>
        <w:gridCol w:w="1785"/>
        <w:gridCol w:w="1470"/>
      </w:tblGrid>
      <w:tr w:rsidR="00CE4BF4" w:rsidRPr="00E31EF0" w14:paraId="5F817DCC" w14:textId="77777777" w:rsidTr="002A05F7">
        <w:trPr>
          <w:trHeight w:val="140"/>
          <w:jc w:val="center"/>
        </w:trPr>
        <w:tc>
          <w:tcPr>
            <w:tcW w:w="3960" w:type="dxa"/>
            <w:gridSpan w:val="2"/>
            <w:shd w:val="clear" w:color="auto" w:fill="A9D08E"/>
            <w:vAlign w:val="center"/>
          </w:tcPr>
          <w:p w14:paraId="0E954FAF"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No.</w:t>
            </w:r>
            <w:r w:rsidRPr="00E31EF0">
              <w:rPr>
                <w:rFonts w:asciiTheme="minorHAnsi" w:eastAsia="Arial" w:hAnsiTheme="minorHAnsi" w:cstheme="minorHAnsi"/>
                <w:b/>
                <w:bCs/>
                <w:color w:val="000000" w:themeColor="text1"/>
                <w:lang w:val="es-CO"/>
              </w:rPr>
              <w:t xml:space="preserve"> 44</w:t>
            </w:r>
          </w:p>
        </w:tc>
        <w:tc>
          <w:tcPr>
            <w:tcW w:w="6120" w:type="dxa"/>
            <w:gridSpan w:val="3"/>
            <w:shd w:val="clear" w:color="auto" w:fill="E2EFDA"/>
            <w:vAlign w:val="center"/>
          </w:tcPr>
          <w:p w14:paraId="111EA3E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Malla mesa de ping pong </w:t>
            </w:r>
          </w:p>
        </w:tc>
      </w:tr>
      <w:tr w:rsidR="00CE4BF4" w:rsidRPr="00E31EF0" w14:paraId="41BE8178" w14:textId="77777777" w:rsidTr="002A05F7">
        <w:trPr>
          <w:trHeight w:val="200"/>
          <w:jc w:val="center"/>
        </w:trPr>
        <w:tc>
          <w:tcPr>
            <w:tcW w:w="2100" w:type="dxa"/>
            <w:vMerge w:val="restart"/>
            <w:vAlign w:val="center"/>
          </w:tcPr>
          <w:p w14:paraId="05C3E88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47BB7E32"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c>
          <w:tcPr>
            <w:tcW w:w="2865" w:type="dxa"/>
            <w:vAlign w:val="center"/>
          </w:tcPr>
          <w:p w14:paraId="7EE51C2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gridSpan w:val="2"/>
            <w:vAlign w:val="center"/>
          </w:tcPr>
          <w:p w14:paraId="3675014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145C5252" w14:textId="77777777" w:rsidTr="002A05F7">
        <w:trPr>
          <w:trHeight w:val="120"/>
          <w:jc w:val="center"/>
        </w:trPr>
        <w:tc>
          <w:tcPr>
            <w:tcW w:w="2100" w:type="dxa"/>
            <w:vMerge/>
            <w:vAlign w:val="center"/>
          </w:tcPr>
          <w:p w14:paraId="4479A46C"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09A5962F"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307F3F7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gridSpan w:val="2"/>
            <w:vAlign w:val="center"/>
          </w:tcPr>
          <w:p w14:paraId="1CB2D9D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10 a 18 años</w:t>
            </w:r>
          </w:p>
        </w:tc>
      </w:tr>
      <w:tr w:rsidR="00CE4BF4" w:rsidRPr="00E31EF0" w14:paraId="62F5DFD8" w14:textId="77777777" w:rsidTr="002A05F7">
        <w:trPr>
          <w:trHeight w:val="20"/>
          <w:jc w:val="center"/>
        </w:trPr>
        <w:tc>
          <w:tcPr>
            <w:tcW w:w="2100" w:type="dxa"/>
            <w:vMerge/>
            <w:vAlign w:val="center"/>
          </w:tcPr>
          <w:p w14:paraId="34CECA43"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7C324833"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3008C0E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gridSpan w:val="2"/>
            <w:vAlign w:val="center"/>
          </w:tcPr>
          <w:p w14:paraId="5ADCC81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Deportes</w:t>
            </w:r>
          </w:p>
        </w:tc>
      </w:tr>
      <w:tr w:rsidR="00CE4BF4" w:rsidRPr="00E31EF0" w14:paraId="45785E47" w14:textId="77777777" w:rsidTr="002A05F7">
        <w:trPr>
          <w:trHeight w:val="80"/>
          <w:jc w:val="center"/>
        </w:trPr>
        <w:tc>
          <w:tcPr>
            <w:tcW w:w="3960" w:type="dxa"/>
            <w:gridSpan w:val="2"/>
            <w:shd w:val="clear" w:color="auto" w:fill="A9D08E"/>
            <w:vAlign w:val="center"/>
          </w:tcPr>
          <w:p w14:paraId="0D993D1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3"/>
            <w:shd w:val="clear" w:color="auto" w:fill="A9D08E"/>
            <w:vAlign w:val="center"/>
          </w:tcPr>
          <w:p w14:paraId="4ACA144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4DF706D1" w14:textId="77777777" w:rsidTr="002A05F7">
        <w:trPr>
          <w:trHeight w:val="20"/>
          <w:jc w:val="center"/>
        </w:trPr>
        <w:tc>
          <w:tcPr>
            <w:tcW w:w="3960" w:type="dxa"/>
            <w:gridSpan w:val="2"/>
            <w:vMerge w:val="restart"/>
            <w:vAlign w:val="center"/>
          </w:tcPr>
          <w:p w14:paraId="35C5A10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rPr>
              <w:drawing>
                <wp:inline distT="0" distB="0" distL="0" distR="0" wp14:anchorId="2C71285B" wp14:editId="0C25E415">
                  <wp:extent cx="1521279" cy="1280432"/>
                  <wp:effectExtent l="0" t="0" r="3175" b="0"/>
                  <wp:docPr id="369" name="image48.jpeg" descr="Un par de tijeras&#10;&#10;Descripción generada automáticamente con confianza medi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9" name="image48.jpeg" descr="Un par de tijeras&#10;&#10;Descripción generada automáticamente con confianza media"/>
                          <pic:cNvPicPr/>
                        </pic:nvPicPr>
                        <pic:blipFill>
                          <a:blip r:embed="rId60">
                            <a:extLst>
                              <a:ext uri="{FF2B5EF4-FFF2-40B4-BE49-F238E27FC236}">
                                <a16:creationId xmlns="" xmlns:o="urn:schemas-microsoft-com:office:office" xmlns:v="urn:schemas-microsoft-com:vml" xmlns:w10="urn:schemas-microsoft-com:office:word" xmlns:w="http://schemas.openxmlformats.org/wordprocessingml/2006/main" xmlns:a16="http://schemas.microsoft.com/office/drawing/2014/main" xmlns:a14="http://schemas.microsoft.com/office/drawing/2010/main" id="{00000000-0008-0000-0000-000071010000}"/>
                              </a:ext>
                            </a:extLst>
                          </a:blip>
                          <a:stretch>
                            <a:fillRect/>
                          </a:stretch>
                        </pic:blipFill>
                        <pic:spPr>
                          <a:xfrm>
                            <a:off x="0" y="0"/>
                            <a:ext cx="1521279" cy="1280432"/>
                          </a:xfrm>
                          <a:prstGeom prst="rect">
                            <a:avLst/>
                          </a:prstGeom>
                        </pic:spPr>
                      </pic:pic>
                    </a:graphicData>
                  </a:graphic>
                </wp:inline>
              </w:drawing>
            </w:r>
          </w:p>
        </w:tc>
        <w:tc>
          <w:tcPr>
            <w:tcW w:w="6120" w:type="dxa"/>
            <w:gridSpan w:val="3"/>
            <w:vAlign w:val="center"/>
          </w:tcPr>
          <w:p w14:paraId="79BEB40C" w14:textId="77777777" w:rsidR="00CE4BF4" w:rsidRPr="00E31EF0" w:rsidRDefault="00CE4BF4" w:rsidP="002A05F7">
            <w:pPr>
              <w:pStyle w:val="Sinespaciado"/>
              <w:jc w:val="both"/>
              <w:rPr>
                <w:rFonts w:asciiTheme="minorHAnsi" w:hAnsiTheme="minorHAnsi" w:cstheme="minorHAnsi"/>
                <w:color w:val="000000" w:themeColor="text1"/>
                <w:shd w:val="clear" w:color="auto" w:fill="FFFFFF"/>
                <w:lang w:val="es-CO"/>
              </w:rPr>
            </w:pPr>
            <w:r w:rsidRPr="00E31EF0">
              <w:rPr>
                <w:rFonts w:asciiTheme="minorHAnsi" w:eastAsia="Arial" w:hAnsiTheme="minorHAnsi" w:cstheme="minorHAnsi"/>
                <w:color w:val="000000"/>
                <w:lang w:val="es-CO"/>
              </w:rPr>
              <w:t xml:space="preserve">Malla para mesa de ping-pong profesional, para practicar el deporte del mismo nombre, </w:t>
            </w:r>
            <w:r w:rsidRPr="00E31EF0">
              <w:rPr>
                <w:rFonts w:asciiTheme="minorHAnsi" w:hAnsiTheme="minorHAnsi" w:cstheme="minorHAnsi"/>
                <w:color w:val="000000" w:themeColor="text1"/>
                <w:shd w:val="clear" w:color="auto" w:fill="FFFFFF"/>
                <w:lang w:val="es-CO"/>
              </w:rPr>
              <w:t xml:space="preserve">los beneficios son que </w:t>
            </w:r>
            <w:r w:rsidRPr="00E31EF0">
              <w:rPr>
                <w:rStyle w:val="Textoennegrita"/>
                <w:rFonts w:asciiTheme="minorHAnsi" w:hAnsiTheme="minorHAnsi" w:cstheme="minorHAnsi"/>
                <w:color w:val="000000" w:themeColor="text1"/>
                <w:bdr w:val="none" w:sz="0" w:space="0" w:color="auto" w:frame="1"/>
                <w:lang w:val="es-CO"/>
              </w:rPr>
              <w:t>estimula la oxigenación de la sangre, la resistencia física y la liberación de toxinas</w:t>
            </w:r>
            <w:r w:rsidRPr="00E31EF0">
              <w:rPr>
                <w:rFonts w:asciiTheme="minorHAnsi" w:hAnsiTheme="minorHAnsi" w:cstheme="minorHAnsi"/>
                <w:color w:val="000000" w:themeColor="text1"/>
                <w:shd w:val="clear" w:color="auto" w:fill="FFFFFF"/>
                <w:lang w:val="es-CO"/>
              </w:rPr>
              <w:t>.  Este deporte</w:t>
            </w:r>
            <w:r w:rsidRPr="00E31EF0">
              <w:rPr>
                <w:rFonts w:asciiTheme="minorHAnsi" w:hAnsiTheme="minorHAnsi" w:cstheme="minorHAnsi"/>
                <w:b/>
                <w:bCs/>
                <w:color w:val="000000" w:themeColor="text1"/>
                <w:shd w:val="clear" w:color="auto" w:fill="FFFFFF"/>
                <w:lang w:val="es-CO"/>
              </w:rPr>
              <w:t> </w:t>
            </w:r>
            <w:r w:rsidRPr="00E31EF0">
              <w:rPr>
                <w:rStyle w:val="Textoennegrita"/>
                <w:rFonts w:asciiTheme="minorHAnsi" w:hAnsiTheme="minorHAnsi" w:cstheme="minorHAnsi"/>
                <w:color w:val="000000" w:themeColor="text1"/>
                <w:bdr w:val="none" w:sz="0" w:space="0" w:color="auto" w:frame="1"/>
                <w:lang w:val="es-CO"/>
              </w:rPr>
              <w:t>estimula fundamentalmente los reflejos</w:t>
            </w:r>
            <w:r w:rsidRPr="00E31EF0">
              <w:rPr>
                <w:rFonts w:asciiTheme="minorHAnsi" w:hAnsiTheme="minorHAnsi" w:cstheme="minorHAnsi"/>
                <w:b/>
                <w:bCs/>
                <w:color w:val="000000" w:themeColor="text1"/>
                <w:shd w:val="clear" w:color="auto" w:fill="FFFFFF"/>
                <w:lang w:val="es-CO"/>
              </w:rPr>
              <w:t>, l</w:t>
            </w:r>
            <w:r w:rsidRPr="00E31EF0">
              <w:rPr>
                <w:rFonts w:asciiTheme="minorHAnsi" w:hAnsiTheme="minorHAnsi" w:cstheme="minorHAnsi"/>
                <w:color w:val="000000" w:themeColor="text1"/>
                <w:shd w:val="clear" w:color="auto" w:fill="FFFFFF"/>
                <w:lang w:val="es-CO"/>
              </w:rPr>
              <w:t>a </w:t>
            </w:r>
            <w:r w:rsidRPr="00E31EF0">
              <w:rPr>
                <w:rStyle w:val="Textoennegrita"/>
                <w:rFonts w:asciiTheme="minorHAnsi" w:hAnsiTheme="minorHAnsi" w:cstheme="minorHAnsi"/>
                <w:color w:val="000000" w:themeColor="text1"/>
                <w:bdr w:val="none" w:sz="0" w:space="0" w:color="auto" w:frame="1"/>
                <w:lang w:val="es-CO"/>
              </w:rPr>
              <w:t>coordinación,</w:t>
            </w:r>
            <w:r w:rsidRPr="00E31EF0">
              <w:rPr>
                <w:rFonts w:asciiTheme="minorHAnsi" w:hAnsiTheme="minorHAnsi" w:cstheme="minorHAnsi"/>
                <w:b/>
                <w:bCs/>
                <w:color w:val="000000" w:themeColor="text1"/>
                <w:shd w:val="clear" w:color="auto" w:fill="FFFFFF"/>
                <w:lang w:val="es-CO"/>
              </w:rPr>
              <w:t> </w:t>
            </w:r>
            <w:r w:rsidRPr="00E31EF0">
              <w:rPr>
                <w:rFonts w:asciiTheme="minorHAnsi" w:hAnsiTheme="minorHAnsi" w:cstheme="minorHAnsi"/>
                <w:color w:val="000000" w:themeColor="text1"/>
                <w:shd w:val="clear" w:color="auto" w:fill="FFFFFF"/>
                <w:lang w:val="es-CO"/>
              </w:rPr>
              <w:t>la </w:t>
            </w:r>
            <w:r w:rsidRPr="00E31EF0">
              <w:rPr>
                <w:rStyle w:val="Textoennegrita"/>
                <w:rFonts w:asciiTheme="minorHAnsi" w:hAnsiTheme="minorHAnsi" w:cstheme="minorHAnsi"/>
                <w:color w:val="000000" w:themeColor="text1"/>
                <w:bdr w:val="none" w:sz="0" w:space="0" w:color="auto" w:frame="1"/>
                <w:lang w:val="es-CO"/>
              </w:rPr>
              <w:t>atención,</w:t>
            </w:r>
            <w:r w:rsidRPr="00E31EF0">
              <w:rPr>
                <w:rFonts w:asciiTheme="minorHAnsi" w:hAnsiTheme="minorHAnsi" w:cstheme="minorHAnsi"/>
                <w:b/>
                <w:bCs/>
                <w:color w:val="000000" w:themeColor="text1"/>
                <w:shd w:val="clear" w:color="auto" w:fill="FFFFFF"/>
                <w:lang w:val="es-CO"/>
              </w:rPr>
              <w:t> </w:t>
            </w:r>
            <w:r w:rsidRPr="00E31EF0">
              <w:rPr>
                <w:rFonts w:asciiTheme="minorHAnsi" w:hAnsiTheme="minorHAnsi" w:cstheme="minorHAnsi"/>
                <w:color w:val="000000" w:themeColor="text1"/>
                <w:shd w:val="clear" w:color="auto" w:fill="FFFFFF"/>
                <w:lang w:val="es-CO"/>
              </w:rPr>
              <w:t>la </w:t>
            </w:r>
            <w:r w:rsidRPr="00E31EF0">
              <w:rPr>
                <w:rStyle w:val="Textoennegrita"/>
                <w:rFonts w:asciiTheme="minorHAnsi" w:hAnsiTheme="minorHAnsi" w:cstheme="minorHAnsi"/>
                <w:color w:val="000000" w:themeColor="text1"/>
                <w:bdr w:val="none" w:sz="0" w:space="0" w:color="auto" w:frame="1"/>
                <w:lang w:val="es-CO"/>
              </w:rPr>
              <w:t>puntería</w:t>
            </w:r>
            <w:r w:rsidRPr="00E31EF0">
              <w:rPr>
                <w:rFonts w:asciiTheme="minorHAnsi" w:hAnsiTheme="minorHAnsi" w:cstheme="minorHAnsi"/>
                <w:b/>
                <w:bCs/>
                <w:color w:val="000000" w:themeColor="text1"/>
                <w:shd w:val="clear" w:color="auto" w:fill="FFFFFF"/>
                <w:lang w:val="es-CO"/>
              </w:rPr>
              <w:t> </w:t>
            </w:r>
            <w:r w:rsidRPr="00E31EF0">
              <w:rPr>
                <w:rFonts w:asciiTheme="minorHAnsi" w:hAnsiTheme="minorHAnsi" w:cstheme="minorHAnsi"/>
                <w:color w:val="000000" w:themeColor="text1"/>
                <w:shd w:val="clear" w:color="auto" w:fill="FFFFFF"/>
                <w:lang w:val="es-CO"/>
              </w:rPr>
              <w:t>y la concentración.</w:t>
            </w:r>
          </w:p>
          <w:p w14:paraId="240E26E6"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4EFFFE11" w14:textId="77777777" w:rsidTr="002A05F7">
        <w:trPr>
          <w:trHeight w:val="54"/>
          <w:jc w:val="center"/>
        </w:trPr>
        <w:tc>
          <w:tcPr>
            <w:tcW w:w="3960" w:type="dxa"/>
            <w:gridSpan w:val="2"/>
            <w:vMerge/>
            <w:vAlign w:val="center"/>
          </w:tcPr>
          <w:p w14:paraId="18CD61C9"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3"/>
            <w:shd w:val="clear" w:color="auto" w:fill="A9D08E"/>
            <w:vAlign w:val="center"/>
          </w:tcPr>
          <w:p w14:paraId="1A2D180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67094D41" w14:textId="77777777" w:rsidTr="002A05F7">
        <w:trPr>
          <w:trHeight w:val="20"/>
          <w:jc w:val="center"/>
        </w:trPr>
        <w:tc>
          <w:tcPr>
            <w:tcW w:w="3960" w:type="dxa"/>
            <w:gridSpan w:val="2"/>
            <w:vMerge/>
            <w:vAlign w:val="center"/>
          </w:tcPr>
          <w:p w14:paraId="4DC2A220"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3ED2783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Alto</w:t>
            </w:r>
          </w:p>
        </w:tc>
        <w:tc>
          <w:tcPr>
            <w:tcW w:w="1785" w:type="dxa"/>
            <w:shd w:val="clear" w:color="auto" w:fill="E2EFDA"/>
            <w:vAlign w:val="center"/>
          </w:tcPr>
          <w:p w14:paraId="2B59F67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152,5</w:t>
            </w:r>
          </w:p>
        </w:tc>
        <w:tc>
          <w:tcPr>
            <w:tcW w:w="1470" w:type="dxa"/>
            <w:shd w:val="clear" w:color="auto" w:fill="E2EFDA"/>
            <w:vAlign w:val="center"/>
          </w:tcPr>
          <w:p w14:paraId="35505CE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786BADC3" w14:textId="77777777" w:rsidTr="002A05F7">
        <w:trPr>
          <w:trHeight w:val="20"/>
          <w:jc w:val="center"/>
        </w:trPr>
        <w:tc>
          <w:tcPr>
            <w:tcW w:w="3960" w:type="dxa"/>
            <w:gridSpan w:val="2"/>
            <w:vMerge/>
            <w:vAlign w:val="center"/>
          </w:tcPr>
          <w:p w14:paraId="6AE5A50E"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06FA004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Ancho</w:t>
            </w:r>
          </w:p>
        </w:tc>
        <w:tc>
          <w:tcPr>
            <w:tcW w:w="1785" w:type="dxa"/>
            <w:shd w:val="clear" w:color="auto" w:fill="E2EFDA"/>
            <w:vAlign w:val="center"/>
          </w:tcPr>
          <w:p w14:paraId="3FE85BF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76</w:t>
            </w:r>
          </w:p>
        </w:tc>
        <w:tc>
          <w:tcPr>
            <w:tcW w:w="1470" w:type="dxa"/>
            <w:shd w:val="clear" w:color="auto" w:fill="E2EFDA"/>
            <w:vAlign w:val="center"/>
          </w:tcPr>
          <w:p w14:paraId="501CB57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220CEBB8" w14:textId="77777777" w:rsidTr="002A05F7">
        <w:trPr>
          <w:trHeight w:val="20"/>
          <w:jc w:val="center"/>
        </w:trPr>
        <w:tc>
          <w:tcPr>
            <w:tcW w:w="3960" w:type="dxa"/>
            <w:gridSpan w:val="2"/>
            <w:vMerge/>
            <w:vAlign w:val="center"/>
          </w:tcPr>
          <w:p w14:paraId="55F60FDE"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5BCBA59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255" w:type="dxa"/>
            <w:gridSpan w:val="2"/>
            <w:shd w:val="clear" w:color="auto" w:fill="E2EFDA"/>
            <w:vAlign w:val="center"/>
          </w:tcPr>
          <w:p w14:paraId="2E9B976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Nylon</w:t>
            </w:r>
          </w:p>
        </w:tc>
      </w:tr>
      <w:tr w:rsidR="00CE4BF4" w:rsidRPr="00E31EF0" w14:paraId="1493F6DA" w14:textId="77777777" w:rsidTr="002A05F7">
        <w:trPr>
          <w:trHeight w:val="140"/>
          <w:jc w:val="center"/>
        </w:trPr>
        <w:tc>
          <w:tcPr>
            <w:tcW w:w="3960" w:type="dxa"/>
            <w:gridSpan w:val="2"/>
            <w:vMerge/>
            <w:vAlign w:val="center"/>
          </w:tcPr>
          <w:p w14:paraId="64BBB162"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0F90D7A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255" w:type="dxa"/>
            <w:gridSpan w:val="2"/>
            <w:shd w:val="clear" w:color="auto" w:fill="E2EFDA"/>
            <w:vAlign w:val="center"/>
          </w:tcPr>
          <w:p w14:paraId="42AD7CA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Variados</w:t>
            </w:r>
          </w:p>
        </w:tc>
      </w:tr>
      <w:tr w:rsidR="00CE4BF4" w:rsidRPr="00E31EF0" w14:paraId="0534CBC2" w14:textId="77777777" w:rsidTr="002A05F7">
        <w:trPr>
          <w:trHeight w:val="138"/>
          <w:jc w:val="center"/>
        </w:trPr>
        <w:tc>
          <w:tcPr>
            <w:tcW w:w="3960" w:type="dxa"/>
            <w:gridSpan w:val="2"/>
            <w:vMerge/>
            <w:vAlign w:val="center"/>
          </w:tcPr>
          <w:p w14:paraId="0B71B70E"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24884DD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255" w:type="dxa"/>
            <w:gridSpan w:val="2"/>
            <w:shd w:val="clear" w:color="auto" w:fill="E2EFDA"/>
            <w:vAlign w:val="center"/>
          </w:tcPr>
          <w:p w14:paraId="1C1FA62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Unidad</w:t>
            </w:r>
          </w:p>
        </w:tc>
      </w:tr>
      <w:tr w:rsidR="00CE4BF4" w:rsidRPr="00E31EF0" w14:paraId="47E61248" w14:textId="77777777" w:rsidTr="002A05F7">
        <w:trPr>
          <w:trHeight w:val="20"/>
          <w:jc w:val="center"/>
        </w:trPr>
        <w:tc>
          <w:tcPr>
            <w:tcW w:w="3960" w:type="dxa"/>
            <w:gridSpan w:val="2"/>
            <w:vMerge/>
            <w:vAlign w:val="center"/>
          </w:tcPr>
          <w:p w14:paraId="55797272"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2F28564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Vida útil mínima </w:t>
            </w:r>
          </w:p>
        </w:tc>
        <w:tc>
          <w:tcPr>
            <w:tcW w:w="3255" w:type="dxa"/>
            <w:gridSpan w:val="2"/>
            <w:shd w:val="clear" w:color="auto" w:fill="E2EFDA"/>
            <w:vAlign w:val="center"/>
          </w:tcPr>
          <w:p w14:paraId="3981E97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3 años</w:t>
            </w:r>
          </w:p>
        </w:tc>
      </w:tr>
      <w:tr w:rsidR="00CE4BF4" w:rsidRPr="00E31EF0" w14:paraId="33ACAD01" w14:textId="77777777" w:rsidTr="002A05F7">
        <w:trPr>
          <w:trHeight w:val="160"/>
          <w:jc w:val="center"/>
        </w:trPr>
        <w:tc>
          <w:tcPr>
            <w:tcW w:w="10080" w:type="dxa"/>
            <w:gridSpan w:val="5"/>
            <w:shd w:val="clear" w:color="auto" w:fill="A9D08E"/>
            <w:vAlign w:val="center"/>
          </w:tcPr>
          <w:p w14:paraId="605839C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Requerimientos técnicos </w:t>
            </w:r>
          </w:p>
        </w:tc>
      </w:tr>
      <w:tr w:rsidR="00CE4BF4" w:rsidRPr="00E31EF0" w14:paraId="2205B066" w14:textId="77777777" w:rsidTr="002A05F7">
        <w:trPr>
          <w:trHeight w:val="25"/>
          <w:jc w:val="center"/>
        </w:trPr>
        <w:tc>
          <w:tcPr>
            <w:tcW w:w="10080" w:type="dxa"/>
            <w:gridSpan w:val="5"/>
            <w:vAlign w:val="center"/>
          </w:tcPr>
          <w:p w14:paraId="0275DDE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Malla mesa de ping pong -material de nylon con carcasa de exterior hecha de material PU, diseño con sistema de resorte, extender hasta 190 cm. Marco de aluminio.</w:t>
            </w:r>
          </w:p>
          <w:p w14:paraId="7ECF8969"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7AD789D0"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w:t>
            </w:r>
            <w:r w:rsidRPr="00E31EF0">
              <w:rPr>
                <w:rFonts w:asciiTheme="minorHAnsi" w:eastAsia="Arial" w:hAnsiTheme="minorHAnsi" w:cstheme="minorHAnsi"/>
                <w:color w:val="000000" w:themeColor="text1"/>
                <w:lang w:val="es-CO"/>
              </w:rPr>
              <w:t>49221505</w:t>
            </w:r>
          </w:p>
          <w:p w14:paraId="39CEED78" w14:textId="77777777" w:rsidR="00CE4BF4" w:rsidRPr="00E31EF0" w:rsidRDefault="00CE4BF4" w:rsidP="002A05F7">
            <w:pPr>
              <w:pStyle w:val="Sinespaciado"/>
              <w:jc w:val="both"/>
              <w:rPr>
                <w:rFonts w:asciiTheme="minorHAnsi" w:hAnsiTheme="minorHAnsi" w:cstheme="minorHAnsi"/>
                <w:shd w:val="clear" w:color="auto" w:fill="FFFFFF"/>
                <w:lang w:val="es-CO"/>
              </w:rPr>
            </w:pPr>
          </w:p>
          <w:p w14:paraId="5278E6A4" w14:textId="77777777" w:rsidR="00CE4BF4" w:rsidRPr="00E31EF0" w:rsidRDefault="00CE4BF4" w:rsidP="002A05F7">
            <w:pPr>
              <w:pStyle w:val="Sinespaciado"/>
              <w:jc w:val="both"/>
              <w:rPr>
                <w:rFonts w:asciiTheme="minorHAnsi"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p w14:paraId="0334F773"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590638F2" w14:textId="77777777" w:rsidTr="002A05F7">
        <w:trPr>
          <w:trHeight w:val="160"/>
          <w:jc w:val="center"/>
        </w:trPr>
        <w:tc>
          <w:tcPr>
            <w:tcW w:w="10080" w:type="dxa"/>
            <w:gridSpan w:val="5"/>
            <w:shd w:val="clear" w:color="auto" w:fill="A9D08E"/>
            <w:vAlign w:val="center"/>
          </w:tcPr>
          <w:p w14:paraId="4F4D06A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6415EBC2" w14:textId="77777777" w:rsidTr="002A05F7">
        <w:trPr>
          <w:trHeight w:val="55"/>
          <w:jc w:val="center"/>
        </w:trPr>
        <w:tc>
          <w:tcPr>
            <w:tcW w:w="10080" w:type="dxa"/>
            <w:gridSpan w:val="5"/>
            <w:vAlign w:val="center"/>
          </w:tcPr>
          <w:p w14:paraId="5EC37FC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En material no tóxico ni nocivo, resistentes a la manipulación, evitando que, al deteriorarse, sus partes puedan ser ingeridas. Debe ser de alta densidad y permitir a los niños, niñas, adolescentes y jóvenes la exploración, manipulación y el acercamiento a este sin que provea peligro. Resistencia mecánica y la estabilidad suficiente para soportar las tensiones debidas al uso, sin roturas o deformaciones que puedan causar heridas.</w:t>
            </w:r>
          </w:p>
          <w:p w14:paraId="0D0A6D75"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4B18D3B6" w14:textId="77777777" w:rsidTr="002A05F7">
        <w:trPr>
          <w:trHeight w:val="80"/>
          <w:jc w:val="center"/>
        </w:trPr>
        <w:tc>
          <w:tcPr>
            <w:tcW w:w="10080" w:type="dxa"/>
            <w:gridSpan w:val="5"/>
            <w:shd w:val="clear" w:color="auto" w:fill="A9D08E"/>
            <w:vAlign w:val="center"/>
          </w:tcPr>
          <w:p w14:paraId="38024B8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020BF3B7" w14:textId="77777777" w:rsidTr="002A05F7">
        <w:trPr>
          <w:trHeight w:val="300"/>
          <w:jc w:val="center"/>
        </w:trPr>
        <w:tc>
          <w:tcPr>
            <w:tcW w:w="10080" w:type="dxa"/>
            <w:gridSpan w:val="5"/>
            <w:vAlign w:val="center"/>
          </w:tcPr>
          <w:p w14:paraId="127EBA2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Se debe poder limpiar y desinfectar con todos los agentes de limpieza de uso comercial, sin que estos afecten la calidad del producto.  Debe contener instrucciones para su limpieza y desinfección, explicando la forma adecuada para su mantenimiento, así como los productos que pueden usarse para ello, y las restricciones o advertencias de productos contraindicados.</w:t>
            </w:r>
          </w:p>
          <w:p w14:paraId="22B7ECC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Todos los materiales deben ser nuevos, visiblemente limpios y libres de infestaciones.</w:t>
            </w:r>
          </w:p>
          <w:p w14:paraId="0503E8F0" w14:textId="77777777" w:rsidR="00CE4BF4" w:rsidRPr="00E31EF0" w:rsidRDefault="00CE4BF4" w:rsidP="002A05F7">
            <w:pPr>
              <w:pStyle w:val="Sinespaciado"/>
              <w:jc w:val="both"/>
              <w:rPr>
                <w:rFonts w:asciiTheme="minorHAnsi" w:eastAsia="Arial" w:hAnsiTheme="minorHAnsi" w:cstheme="minorHAnsi"/>
                <w:color w:val="000000"/>
                <w:lang w:val="es-CO"/>
              </w:rPr>
            </w:pPr>
          </w:p>
        </w:tc>
      </w:tr>
    </w:tbl>
    <w:p w14:paraId="1F91739F" w14:textId="77777777" w:rsidR="00CE4BF4" w:rsidRPr="00E31EF0" w:rsidRDefault="00CE4BF4" w:rsidP="00CE4BF4">
      <w:pPr>
        <w:pStyle w:val="Sinespaciado"/>
        <w:jc w:val="both"/>
        <w:rPr>
          <w:rFonts w:asciiTheme="minorHAnsi" w:hAnsiTheme="minorHAnsi" w:cstheme="minorHAnsi"/>
          <w:lang w:val="es-CO"/>
        </w:rPr>
      </w:pPr>
    </w:p>
    <w:p w14:paraId="2A0D60D3" w14:textId="77777777" w:rsidR="00CE4BF4" w:rsidRPr="00E31EF0" w:rsidRDefault="00CE4BF4" w:rsidP="00CE4BF4">
      <w:pPr>
        <w:pStyle w:val="Sinespaciado"/>
        <w:jc w:val="both"/>
        <w:rPr>
          <w:rFonts w:asciiTheme="minorHAnsi" w:hAnsiTheme="minorHAnsi" w:cstheme="minorHAnsi"/>
          <w:lang w:val="es-CO"/>
        </w:rPr>
      </w:pPr>
    </w:p>
    <w:p w14:paraId="5E4842C3" w14:textId="77777777" w:rsidR="00CE4BF4" w:rsidRDefault="00CE4BF4" w:rsidP="00CE4BF4">
      <w:pPr>
        <w:pStyle w:val="Sinespaciado"/>
        <w:jc w:val="both"/>
        <w:rPr>
          <w:rFonts w:asciiTheme="minorHAnsi" w:hAnsiTheme="minorHAnsi" w:cstheme="minorHAnsi"/>
          <w:lang w:val="es-CO"/>
        </w:rPr>
      </w:pPr>
    </w:p>
    <w:p w14:paraId="153610F4" w14:textId="77777777" w:rsidR="00CE4BF4" w:rsidRPr="00E31EF0" w:rsidRDefault="00CE4BF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865"/>
        <w:gridCol w:w="1785"/>
        <w:gridCol w:w="1470"/>
      </w:tblGrid>
      <w:tr w:rsidR="00CE4BF4" w:rsidRPr="00E31EF0" w14:paraId="518B468E" w14:textId="77777777" w:rsidTr="002A05F7">
        <w:trPr>
          <w:trHeight w:val="140"/>
          <w:jc w:val="center"/>
        </w:trPr>
        <w:tc>
          <w:tcPr>
            <w:tcW w:w="3960" w:type="dxa"/>
            <w:gridSpan w:val="2"/>
            <w:shd w:val="clear" w:color="auto" w:fill="A9D08E"/>
            <w:vAlign w:val="center"/>
          </w:tcPr>
          <w:p w14:paraId="56351983"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No.</w:t>
            </w:r>
            <w:r w:rsidRPr="00E31EF0">
              <w:rPr>
                <w:rFonts w:asciiTheme="minorHAnsi" w:eastAsia="Arial" w:hAnsiTheme="minorHAnsi" w:cstheme="minorHAnsi"/>
                <w:b/>
                <w:bCs/>
                <w:color w:val="000000" w:themeColor="text1"/>
                <w:lang w:val="es-CO"/>
              </w:rPr>
              <w:t xml:space="preserve"> 45</w:t>
            </w:r>
          </w:p>
        </w:tc>
        <w:tc>
          <w:tcPr>
            <w:tcW w:w="6120" w:type="dxa"/>
            <w:gridSpan w:val="3"/>
            <w:shd w:val="clear" w:color="auto" w:fill="E2EFDA"/>
            <w:vAlign w:val="center"/>
          </w:tcPr>
          <w:p w14:paraId="4E208B4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Par de raquetas </w:t>
            </w:r>
          </w:p>
        </w:tc>
      </w:tr>
      <w:tr w:rsidR="00CE4BF4" w:rsidRPr="00E31EF0" w14:paraId="46E8B855" w14:textId="77777777" w:rsidTr="002A05F7">
        <w:trPr>
          <w:trHeight w:val="200"/>
          <w:jc w:val="center"/>
        </w:trPr>
        <w:tc>
          <w:tcPr>
            <w:tcW w:w="2100" w:type="dxa"/>
            <w:vMerge w:val="restart"/>
            <w:vAlign w:val="center"/>
          </w:tcPr>
          <w:p w14:paraId="671E9EC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1CBE5FC3"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c>
          <w:tcPr>
            <w:tcW w:w="2865" w:type="dxa"/>
            <w:vAlign w:val="center"/>
          </w:tcPr>
          <w:p w14:paraId="4E6C6E0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gridSpan w:val="2"/>
            <w:vAlign w:val="center"/>
          </w:tcPr>
          <w:p w14:paraId="30C66A4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64A4DDDA" w14:textId="77777777" w:rsidTr="002A05F7">
        <w:trPr>
          <w:trHeight w:val="120"/>
          <w:jc w:val="center"/>
        </w:trPr>
        <w:tc>
          <w:tcPr>
            <w:tcW w:w="2100" w:type="dxa"/>
            <w:vMerge/>
            <w:vAlign w:val="center"/>
          </w:tcPr>
          <w:p w14:paraId="68F45CBC"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0196798F"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04C20D9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gridSpan w:val="2"/>
            <w:vAlign w:val="center"/>
          </w:tcPr>
          <w:p w14:paraId="238FF48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10 a 18 años</w:t>
            </w:r>
          </w:p>
        </w:tc>
      </w:tr>
      <w:tr w:rsidR="00CE4BF4" w:rsidRPr="00E31EF0" w14:paraId="76F45BE4" w14:textId="77777777" w:rsidTr="002A05F7">
        <w:trPr>
          <w:trHeight w:val="20"/>
          <w:jc w:val="center"/>
        </w:trPr>
        <w:tc>
          <w:tcPr>
            <w:tcW w:w="2100" w:type="dxa"/>
            <w:vMerge/>
            <w:vAlign w:val="center"/>
          </w:tcPr>
          <w:p w14:paraId="23DFE9F2"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601EC0BA"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16D49B4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gridSpan w:val="2"/>
            <w:vAlign w:val="center"/>
          </w:tcPr>
          <w:p w14:paraId="7555C85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Deportes</w:t>
            </w:r>
          </w:p>
        </w:tc>
      </w:tr>
      <w:tr w:rsidR="00CE4BF4" w:rsidRPr="00E31EF0" w14:paraId="7A6EE2AE" w14:textId="77777777" w:rsidTr="002A05F7">
        <w:trPr>
          <w:trHeight w:val="80"/>
          <w:jc w:val="center"/>
        </w:trPr>
        <w:tc>
          <w:tcPr>
            <w:tcW w:w="3960" w:type="dxa"/>
            <w:gridSpan w:val="2"/>
            <w:shd w:val="clear" w:color="auto" w:fill="A9D08E"/>
            <w:vAlign w:val="center"/>
          </w:tcPr>
          <w:p w14:paraId="17763E6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3"/>
            <w:shd w:val="clear" w:color="auto" w:fill="A9D08E"/>
            <w:vAlign w:val="center"/>
          </w:tcPr>
          <w:p w14:paraId="2E43CF2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4FAC6E39" w14:textId="77777777" w:rsidTr="002A05F7">
        <w:trPr>
          <w:trHeight w:val="20"/>
          <w:jc w:val="center"/>
        </w:trPr>
        <w:tc>
          <w:tcPr>
            <w:tcW w:w="3960" w:type="dxa"/>
            <w:gridSpan w:val="2"/>
            <w:vMerge w:val="restart"/>
            <w:vAlign w:val="center"/>
          </w:tcPr>
          <w:p w14:paraId="0AFB3369" w14:textId="77777777" w:rsidR="00CE4BF4" w:rsidRPr="00E31EF0" w:rsidRDefault="00FC5128" w:rsidP="002A05F7">
            <w:pPr>
              <w:pStyle w:val="Sinespaciado"/>
              <w:jc w:val="both"/>
              <w:rPr>
                <w:rFonts w:asciiTheme="minorHAnsi" w:eastAsia="Arial" w:hAnsiTheme="minorHAnsi" w:cstheme="minorHAnsi"/>
                <w:color w:val="000000"/>
                <w:lang w:val="es-CO"/>
              </w:rPr>
            </w:pPr>
            <w:r w:rsidRPr="00FC5128">
              <w:rPr>
                <w:rFonts w:asciiTheme="minorHAnsi" w:hAnsiTheme="minorHAnsi" w:cstheme="minorHAnsi"/>
                <w:noProof/>
                <w:lang w:val="es-CO"/>
                <w14:ligatures w14:val="standardContextual"/>
              </w:rPr>
              <w:object w:dxaOrig="4290" w:dyaOrig="5790" w14:anchorId="1B54ADBC">
                <v:shape id="_x0000_i1029" type="#_x0000_t75" alt="Logotipo&#10;&#10;&#10;&#10;&#10;&#10;&#10;&#10;&#10;&#10;&#10;&#10;Descripción generada automáticamente" style="width:78.6pt;height:100.2pt;mso-width-percent:0;mso-height-percent:0;mso-width-percent:0;mso-height-percent:0" o:ole="">
                  <v:imagedata r:id="rId61" o:title=""/>
                </v:shape>
                <o:OLEObject Type="Embed" ProgID="PBrush" ShapeID="_x0000_i1029" DrawAspect="Content" ObjectID="_1762152166" r:id="rId62"/>
              </w:object>
            </w:r>
          </w:p>
        </w:tc>
        <w:tc>
          <w:tcPr>
            <w:tcW w:w="6120" w:type="dxa"/>
            <w:gridSpan w:val="3"/>
            <w:vAlign w:val="center"/>
          </w:tcPr>
          <w:p w14:paraId="61F002E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 xml:space="preserve">Raqueta de ping pong profesional, para practicar el deporte del mismo nombre, </w:t>
            </w:r>
            <w:r w:rsidRPr="00E31EF0">
              <w:rPr>
                <w:rFonts w:asciiTheme="minorHAnsi" w:hAnsiTheme="minorHAnsi" w:cstheme="minorHAnsi"/>
                <w:color w:val="000000" w:themeColor="text1"/>
                <w:shd w:val="clear" w:color="auto" w:fill="FFFFFF"/>
                <w:lang w:val="es-CO"/>
              </w:rPr>
              <w:t xml:space="preserve">los beneficios son que </w:t>
            </w:r>
            <w:r w:rsidRPr="00E31EF0">
              <w:rPr>
                <w:rStyle w:val="Textoennegrita"/>
                <w:rFonts w:asciiTheme="minorHAnsi" w:hAnsiTheme="minorHAnsi" w:cstheme="minorHAnsi"/>
                <w:color w:val="000000" w:themeColor="text1"/>
                <w:bdr w:val="none" w:sz="0" w:space="0" w:color="auto" w:frame="1"/>
                <w:lang w:val="es-CO"/>
              </w:rPr>
              <w:t>estimula la oxigenación de la sangre, la resistencia física y la liberación de toxinas</w:t>
            </w:r>
            <w:r w:rsidRPr="00E31EF0">
              <w:rPr>
                <w:rFonts w:asciiTheme="minorHAnsi" w:hAnsiTheme="minorHAnsi" w:cstheme="minorHAnsi"/>
                <w:b/>
                <w:bCs/>
                <w:color w:val="000000" w:themeColor="text1"/>
                <w:shd w:val="clear" w:color="auto" w:fill="FFFFFF"/>
                <w:lang w:val="es-CO"/>
              </w:rPr>
              <w:t>.</w:t>
            </w:r>
            <w:r w:rsidRPr="00E31EF0">
              <w:rPr>
                <w:rFonts w:asciiTheme="minorHAnsi" w:hAnsiTheme="minorHAnsi" w:cstheme="minorHAnsi"/>
                <w:color w:val="000000" w:themeColor="text1"/>
                <w:shd w:val="clear" w:color="auto" w:fill="FFFFFF"/>
                <w:lang w:val="es-CO"/>
              </w:rPr>
              <w:t xml:space="preserve">  Este deporte </w:t>
            </w:r>
            <w:r w:rsidRPr="00E31EF0">
              <w:rPr>
                <w:rStyle w:val="Textoennegrita"/>
                <w:rFonts w:asciiTheme="minorHAnsi" w:hAnsiTheme="minorHAnsi" w:cstheme="minorHAnsi"/>
                <w:color w:val="000000" w:themeColor="text1"/>
                <w:bdr w:val="none" w:sz="0" w:space="0" w:color="auto" w:frame="1"/>
                <w:lang w:val="es-CO"/>
              </w:rPr>
              <w:t>estimula fundamentalmente los reflejos</w:t>
            </w:r>
            <w:r w:rsidRPr="00E31EF0">
              <w:rPr>
                <w:rFonts w:asciiTheme="minorHAnsi" w:hAnsiTheme="minorHAnsi" w:cstheme="minorHAnsi"/>
                <w:b/>
                <w:bCs/>
                <w:color w:val="000000" w:themeColor="text1"/>
                <w:shd w:val="clear" w:color="auto" w:fill="FFFFFF"/>
                <w:lang w:val="es-CO"/>
              </w:rPr>
              <w:t xml:space="preserve">, </w:t>
            </w:r>
            <w:r w:rsidRPr="00E31EF0">
              <w:rPr>
                <w:rFonts w:asciiTheme="minorHAnsi" w:hAnsiTheme="minorHAnsi" w:cstheme="minorHAnsi"/>
                <w:color w:val="000000" w:themeColor="text1"/>
                <w:shd w:val="clear" w:color="auto" w:fill="FFFFFF"/>
                <w:lang w:val="es-CO"/>
              </w:rPr>
              <w:t>la</w:t>
            </w:r>
            <w:r w:rsidRPr="00E31EF0">
              <w:rPr>
                <w:rFonts w:asciiTheme="minorHAnsi" w:hAnsiTheme="minorHAnsi" w:cstheme="minorHAnsi"/>
                <w:b/>
                <w:bCs/>
                <w:color w:val="000000" w:themeColor="text1"/>
                <w:shd w:val="clear" w:color="auto" w:fill="FFFFFF"/>
                <w:lang w:val="es-CO"/>
              </w:rPr>
              <w:t> </w:t>
            </w:r>
            <w:r w:rsidRPr="00E31EF0">
              <w:rPr>
                <w:rStyle w:val="Textoennegrita"/>
                <w:rFonts w:asciiTheme="minorHAnsi" w:hAnsiTheme="minorHAnsi" w:cstheme="minorHAnsi"/>
                <w:color w:val="000000" w:themeColor="text1"/>
                <w:bdr w:val="none" w:sz="0" w:space="0" w:color="auto" w:frame="1"/>
                <w:lang w:val="es-CO"/>
              </w:rPr>
              <w:t>coordinación,</w:t>
            </w:r>
            <w:r w:rsidRPr="00E31EF0">
              <w:rPr>
                <w:rFonts w:asciiTheme="minorHAnsi" w:hAnsiTheme="minorHAnsi" w:cstheme="minorHAnsi"/>
                <w:b/>
                <w:bCs/>
                <w:color w:val="000000" w:themeColor="text1"/>
                <w:shd w:val="clear" w:color="auto" w:fill="FFFFFF"/>
                <w:lang w:val="es-CO"/>
              </w:rPr>
              <w:t> </w:t>
            </w:r>
            <w:r w:rsidRPr="00E31EF0">
              <w:rPr>
                <w:rFonts w:asciiTheme="minorHAnsi" w:hAnsiTheme="minorHAnsi" w:cstheme="minorHAnsi"/>
                <w:color w:val="000000" w:themeColor="text1"/>
                <w:shd w:val="clear" w:color="auto" w:fill="FFFFFF"/>
                <w:lang w:val="es-CO"/>
              </w:rPr>
              <w:t>la </w:t>
            </w:r>
            <w:r w:rsidRPr="00E31EF0">
              <w:rPr>
                <w:rStyle w:val="Textoennegrita"/>
                <w:rFonts w:asciiTheme="minorHAnsi" w:hAnsiTheme="minorHAnsi" w:cstheme="minorHAnsi"/>
                <w:color w:val="000000" w:themeColor="text1"/>
                <w:bdr w:val="none" w:sz="0" w:space="0" w:color="auto" w:frame="1"/>
                <w:lang w:val="es-CO"/>
              </w:rPr>
              <w:t>atención,</w:t>
            </w:r>
            <w:r w:rsidRPr="00E31EF0">
              <w:rPr>
                <w:rFonts w:asciiTheme="minorHAnsi" w:hAnsiTheme="minorHAnsi" w:cstheme="minorHAnsi"/>
                <w:b/>
                <w:bCs/>
                <w:color w:val="000000" w:themeColor="text1"/>
                <w:shd w:val="clear" w:color="auto" w:fill="FFFFFF"/>
                <w:lang w:val="es-CO"/>
              </w:rPr>
              <w:t> </w:t>
            </w:r>
            <w:r w:rsidRPr="00E31EF0">
              <w:rPr>
                <w:rFonts w:asciiTheme="minorHAnsi" w:hAnsiTheme="minorHAnsi" w:cstheme="minorHAnsi"/>
                <w:color w:val="000000" w:themeColor="text1"/>
                <w:shd w:val="clear" w:color="auto" w:fill="FFFFFF"/>
                <w:lang w:val="es-CO"/>
              </w:rPr>
              <w:t>la</w:t>
            </w:r>
            <w:r w:rsidRPr="00E31EF0">
              <w:rPr>
                <w:rFonts w:asciiTheme="minorHAnsi" w:hAnsiTheme="minorHAnsi" w:cstheme="minorHAnsi"/>
                <w:b/>
                <w:bCs/>
                <w:color w:val="000000" w:themeColor="text1"/>
                <w:shd w:val="clear" w:color="auto" w:fill="FFFFFF"/>
                <w:lang w:val="es-CO"/>
              </w:rPr>
              <w:t> </w:t>
            </w:r>
            <w:r w:rsidRPr="00E31EF0">
              <w:rPr>
                <w:rStyle w:val="Textoennegrita"/>
                <w:rFonts w:asciiTheme="minorHAnsi" w:hAnsiTheme="minorHAnsi" w:cstheme="minorHAnsi"/>
                <w:color w:val="000000" w:themeColor="text1"/>
                <w:bdr w:val="none" w:sz="0" w:space="0" w:color="auto" w:frame="1"/>
                <w:lang w:val="es-CO"/>
              </w:rPr>
              <w:t>puntería</w:t>
            </w:r>
            <w:r w:rsidRPr="00E31EF0">
              <w:rPr>
                <w:rFonts w:asciiTheme="minorHAnsi" w:hAnsiTheme="minorHAnsi" w:cstheme="minorHAnsi"/>
                <w:color w:val="000000" w:themeColor="text1"/>
                <w:shd w:val="clear" w:color="auto" w:fill="FFFFFF"/>
                <w:lang w:val="es-CO"/>
              </w:rPr>
              <w:t> y la concentración.</w:t>
            </w:r>
          </w:p>
        </w:tc>
      </w:tr>
      <w:tr w:rsidR="00CE4BF4" w:rsidRPr="00E31EF0" w14:paraId="6BE09805" w14:textId="77777777" w:rsidTr="002A05F7">
        <w:trPr>
          <w:trHeight w:val="54"/>
          <w:jc w:val="center"/>
        </w:trPr>
        <w:tc>
          <w:tcPr>
            <w:tcW w:w="3960" w:type="dxa"/>
            <w:gridSpan w:val="2"/>
            <w:vMerge/>
            <w:vAlign w:val="center"/>
          </w:tcPr>
          <w:p w14:paraId="250D68C9"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3"/>
            <w:shd w:val="clear" w:color="auto" w:fill="A9D08E"/>
            <w:vAlign w:val="center"/>
          </w:tcPr>
          <w:p w14:paraId="0E79A5F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7134C6AF" w14:textId="77777777" w:rsidTr="002A05F7">
        <w:trPr>
          <w:trHeight w:val="20"/>
          <w:jc w:val="center"/>
        </w:trPr>
        <w:tc>
          <w:tcPr>
            <w:tcW w:w="3960" w:type="dxa"/>
            <w:gridSpan w:val="2"/>
            <w:vMerge/>
            <w:vAlign w:val="center"/>
          </w:tcPr>
          <w:p w14:paraId="2234E6DD"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6289674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Alto</w:t>
            </w:r>
          </w:p>
        </w:tc>
        <w:tc>
          <w:tcPr>
            <w:tcW w:w="1785" w:type="dxa"/>
            <w:shd w:val="clear" w:color="auto" w:fill="E2EFDA"/>
            <w:vAlign w:val="center"/>
          </w:tcPr>
          <w:p w14:paraId="4C4B009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26</w:t>
            </w:r>
          </w:p>
        </w:tc>
        <w:tc>
          <w:tcPr>
            <w:tcW w:w="1470" w:type="dxa"/>
            <w:shd w:val="clear" w:color="auto" w:fill="E2EFDA"/>
            <w:vAlign w:val="center"/>
          </w:tcPr>
          <w:p w14:paraId="7462110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3E9D9A0C" w14:textId="77777777" w:rsidTr="002A05F7">
        <w:trPr>
          <w:trHeight w:val="20"/>
          <w:jc w:val="center"/>
        </w:trPr>
        <w:tc>
          <w:tcPr>
            <w:tcW w:w="3960" w:type="dxa"/>
            <w:gridSpan w:val="2"/>
            <w:vMerge/>
            <w:vAlign w:val="center"/>
          </w:tcPr>
          <w:p w14:paraId="10B712CD"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5A58F34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Ancho</w:t>
            </w:r>
          </w:p>
        </w:tc>
        <w:tc>
          <w:tcPr>
            <w:tcW w:w="1785" w:type="dxa"/>
            <w:shd w:val="clear" w:color="auto" w:fill="E2EFDA"/>
            <w:vAlign w:val="center"/>
          </w:tcPr>
          <w:p w14:paraId="2178C19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15x0,8</w:t>
            </w:r>
          </w:p>
        </w:tc>
        <w:tc>
          <w:tcPr>
            <w:tcW w:w="1470" w:type="dxa"/>
            <w:shd w:val="clear" w:color="auto" w:fill="E2EFDA"/>
            <w:vAlign w:val="center"/>
          </w:tcPr>
          <w:p w14:paraId="30A82B9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0D6E061C" w14:textId="77777777" w:rsidTr="002A05F7">
        <w:trPr>
          <w:trHeight w:val="20"/>
          <w:jc w:val="center"/>
        </w:trPr>
        <w:tc>
          <w:tcPr>
            <w:tcW w:w="3960" w:type="dxa"/>
            <w:gridSpan w:val="2"/>
            <w:vMerge/>
            <w:vAlign w:val="center"/>
          </w:tcPr>
          <w:p w14:paraId="3F2B95CD"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061EB25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255" w:type="dxa"/>
            <w:gridSpan w:val="2"/>
            <w:shd w:val="clear" w:color="auto" w:fill="E2EFDA"/>
            <w:vAlign w:val="center"/>
          </w:tcPr>
          <w:p w14:paraId="62AC776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Madera</w:t>
            </w:r>
          </w:p>
        </w:tc>
      </w:tr>
      <w:tr w:rsidR="00CE4BF4" w:rsidRPr="00E31EF0" w14:paraId="5F05C90C" w14:textId="77777777" w:rsidTr="002A05F7">
        <w:trPr>
          <w:trHeight w:val="140"/>
          <w:jc w:val="center"/>
        </w:trPr>
        <w:tc>
          <w:tcPr>
            <w:tcW w:w="3960" w:type="dxa"/>
            <w:gridSpan w:val="2"/>
            <w:vMerge/>
            <w:vAlign w:val="center"/>
          </w:tcPr>
          <w:p w14:paraId="50ED2987"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355EF33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255" w:type="dxa"/>
            <w:gridSpan w:val="2"/>
            <w:shd w:val="clear" w:color="auto" w:fill="E2EFDA"/>
            <w:vAlign w:val="center"/>
          </w:tcPr>
          <w:p w14:paraId="16A5504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Variados</w:t>
            </w:r>
          </w:p>
        </w:tc>
      </w:tr>
      <w:tr w:rsidR="00CE4BF4" w:rsidRPr="00E31EF0" w14:paraId="2D5A0163" w14:textId="77777777" w:rsidTr="002A05F7">
        <w:trPr>
          <w:trHeight w:val="138"/>
          <w:jc w:val="center"/>
        </w:trPr>
        <w:tc>
          <w:tcPr>
            <w:tcW w:w="3960" w:type="dxa"/>
            <w:gridSpan w:val="2"/>
            <w:vMerge/>
            <w:vAlign w:val="center"/>
          </w:tcPr>
          <w:p w14:paraId="7BFECAF7"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78BD5E5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255" w:type="dxa"/>
            <w:gridSpan w:val="2"/>
            <w:shd w:val="clear" w:color="auto" w:fill="E2EFDA"/>
            <w:vAlign w:val="center"/>
          </w:tcPr>
          <w:p w14:paraId="13DA00B6" w14:textId="77777777" w:rsidR="00CE4BF4" w:rsidRPr="00E31EF0" w:rsidRDefault="00CE4BF4" w:rsidP="002A05F7">
            <w:pPr>
              <w:pStyle w:val="Sinespaciado"/>
              <w:jc w:val="both"/>
              <w:rPr>
                <w:rFonts w:asciiTheme="minorHAnsi" w:hAnsiTheme="minorHAnsi" w:cstheme="minorHAnsi"/>
                <w:color w:val="000000" w:themeColor="text1"/>
                <w:lang w:val="es-CO"/>
              </w:rPr>
            </w:pPr>
            <w:r w:rsidRPr="00E31EF0">
              <w:rPr>
                <w:rFonts w:asciiTheme="minorHAnsi" w:eastAsia="Arial" w:hAnsiTheme="minorHAnsi" w:cstheme="minorHAnsi"/>
                <w:color w:val="000000" w:themeColor="text1"/>
                <w:lang w:val="es-CO"/>
              </w:rPr>
              <w:t>Par de raquetas</w:t>
            </w:r>
          </w:p>
        </w:tc>
      </w:tr>
      <w:tr w:rsidR="00CE4BF4" w:rsidRPr="00E31EF0" w14:paraId="4A8F9A0A" w14:textId="77777777" w:rsidTr="002A05F7">
        <w:trPr>
          <w:trHeight w:val="20"/>
          <w:jc w:val="center"/>
        </w:trPr>
        <w:tc>
          <w:tcPr>
            <w:tcW w:w="3960" w:type="dxa"/>
            <w:gridSpan w:val="2"/>
            <w:vMerge/>
            <w:vAlign w:val="center"/>
          </w:tcPr>
          <w:p w14:paraId="70F40070"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5BC1C1D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Vida útil mínima </w:t>
            </w:r>
          </w:p>
        </w:tc>
        <w:tc>
          <w:tcPr>
            <w:tcW w:w="3255" w:type="dxa"/>
            <w:gridSpan w:val="2"/>
            <w:shd w:val="clear" w:color="auto" w:fill="E2EFDA"/>
            <w:vAlign w:val="center"/>
          </w:tcPr>
          <w:p w14:paraId="333670B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3 años</w:t>
            </w:r>
          </w:p>
        </w:tc>
      </w:tr>
      <w:tr w:rsidR="00CE4BF4" w:rsidRPr="00E31EF0" w14:paraId="041A485C" w14:textId="77777777" w:rsidTr="002A05F7">
        <w:trPr>
          <w:trHeight w:val="160"/>
          <w:jc w:val="center"/>
        </w:trPr>
        <w:tc>
          <w:tcPr>
            <w:tcW w:w="10080" w:type="dxa"/>
            <w:gridSpan w:val="5"/>
            <w:shd w:val="clear" w:color="auto" w:fill="A9D08E"/>
            <w:vAlign w:val="center"/>
          </w:tcPr>
          <w:p w14:paraId="02153EE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Requerimientos técnicos </w:t>
            </w:r>
          </w:p>
        </w:tc>
      </w:tr>
      <w:tr w:rsidR="00CE4BF4" w:rsidRPr="00E31EF0" w14:paraId="214BC2DC" w14:textId="77777777" w:rsidTr="002A05F7">
        <w:trPr>
          <w:trHeight w:val="25"/>
          <w:jc w:val="center"/>
        </w:trPr>
        <w:tc>
          <w:tcPr>
            <w:tcW w:w="10080" w:type="dxa"/>
            <w:gridSpan w:val="5"/>
            <w:vAlign w:val="center"/>
          </w:tcPr>
          <w:p w14:paraId="7F56A63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Par de raquetas píng-pong material sintético, 26 largo x 15 ancho x 0.8 grosor. (cm)</w:t>
            </w:r>
          </w:p>
          <w:p w14:paraId="3A34B1E5"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w:t>
            </w:r>
            <w:r w:rsidRPr="00E31EF0">
              <w:rPr>
                <w:rFonts w:asciiTheme="minorHAnsi" w:eastAsia="Arial" w:hAnsiTheme="minorHAnsi" w:cstheme="minorHAnsi"/>
                <w:color w:val="000000" w:themeColor="text1"/>
                <w:lang w:val="es-CO"/>
              </w:rPr>
              <w:t>49181508</w:t>
            </w:r>
          </w:p>
          <w:p w14:paraId="129961DB" w14:textId="77777777" w:rsidR="00CE4BF4" w:rsidRPr="00E31EF0" w:rsidRDefault="00CE4BF4" w:rsidP="002A05F7">
            <w:pPr>
              <w:pStyle w:val="Sinespaciado"/>
              <w:jc w:val="both"/>
              <w:rPr>
                <w:rFonts w:asciiTheme="minorHAnsi"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174E17BE" w14:textId="77777777" w:rsidTr="002A05F7">
        <w:trPr>
          <w:trHeight w:val="160"/>
          <w:jc w:val="center"/>
        </w:trPr>
        <w:tc>
          <w:tcPr>
            <w:tcW w:w="10080" w:type="dxa"/>
            <w:gridSpan w:val="5"/>
            <w:shd w:val="clear" w:color="auto" w:fill="A9D08E"/>
            <w:vAlign w:val="center"/>
          </w:tcPr>
          <w:p w14:paraId="727F438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30C8981B" w14:textId="77777777" w:rsidTr="002A05F7">
        <w:trPr>
          <w:trHeight w:val="55"/>
          <w:jc w:val="center"/>
        </w:trPr>
        <w:tc>
          <w:tcPr>
            <w:tcW w:w="10080" w:type="dxa"/>
            <w:gridSpan w:val="5"/>
            <w:vAlign w:val="center"/>
          </w:tcPr>
          <w:p w14:paraId="29F1800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En material no tóxico ni nocivo, resistentes a la manipulación, evitando que, al deteriorarse, sus partes puedan ser ingeridas. Debe ser de alta densidad y permitir a los niños, niñas, adolescentes y jóvenes la exploración, manipulación y el acercamiento a este sin que provea peligro. Resistencia mecánica y la estabilidad suficiente para soportar las tensiones debidas al uso, sin roturas o deformaciones que puedan causar heridas.</w:t>
            </w:r>
          </w:p>
        </w:tc>
      </w:tr>
      <w:tr w:rsidR="00CE4BF4" w:rsidRPr="00E31EF0" w14:paraId="3E718CD3" w14:textId="77777777" w:rsidTr="002A05F7">
        <w:trPr>
          <w:trHeight w:val="80"/>
          <w:jc w:val="center"/>
        </w:trPr>
        <w:tc>
          <w:tcPr>
            <w:tcW w:w="10080" w:type="dxa"/>
            <w:gridSpan w:val="5"/>
            <w:shd w:val="clear" w:color="auto" w:fill="A9D08E"/>
            <w:vAlign w:val="center"/>
          </w:tcPr>
          <w:p w14:paraId="1A80134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628643DC" w14:textId="77777777" w:rsidTr="002A05F7">
        <w:trPr>
          <w:trHeight w:val="300"/>
          <w:jc w:val="center"/>
        </w:trPr>
        <w:tc>
          <w:tcPr>
            <w:tcW w:w="10080" w:type="dxa"/>
            <w:gridSpan w:val="5"/>
            <w:vAlign w:val="center"/>
          </w:tcPr>
          <w:p w14:paraId="25344D4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Se debe poder limpiar y desinfectar con todos los agentes de limpieza de uso comercial, sin que estos afecten la calidad del producto.  Debe contener instrucciones para su limpieza y desinfección, explicando la forma adecuada para su mantenimiento, así como los productos que pueden usarse para ello, y las restricciones o advertencias de productos contraindicados. Todos los materiales deben ser nuevos, visiblemente limpios y libres de infestaciones.</w:t>
            </w:r>
          </w:p>
        </w:tc>
      </w:tr>
    </w:tbl>
    <w:p w14:paraId="53E6344D" w14:textId="77777777" w:rsidR="00CE4BF4" w:rsidRDefault="00CE4BF4" w:rsidP="00CE4BF4">
      <w:pPr>
        <w:pStyle w:val="Sinespaciado"/>
        <w:jc w:val="both"/>
        <w:rPr>
          <w:rFonts w:asciiTheme="minorHAnsi" w:hAnsiTheme="minorHAnsi" w:cstheme="minorHAnsi"/>
          <w:lang w:val="es-CO"/>
        </w:rPr>
      </w:pPr>
    </w:p>
    <w:p w14:paraId="41713E99" w14:textId="77777777" w:rsidR="00CE4BF4" w:rsidRDefault="00CE4BF4" w:rsidP="00CE4BF4">
      <w:pPr>
        <w:pStyle w:val="Sinespaciado"/>
        <w:jc w:val="both"/>
        <w:rPr>
          <w:rFonts w:asciiTheme="minorHAnsi" w:hAnsiTheme="minorHAnsi" w:cstheme="minorHAnsi"/>
          <w:lang w:val="es-CO"/>
        </w:rPr>
      </w:pPr>
    </w:p>
    <w:p w14:paraId="307B3825" w14:textId="77777777" w:rsidR="00CE4BF4" w:rsidRDefault="00CE4BF4" w:rsidP="00CE4BF4">
      <w:pPr>
        <w:pStyle w:val="Sinespaciado"/>
        <w:jc w:val="both"/>
        <w:rPr>
          <w:rFonts w:asciiTheme="minorHAnsi" w:hAnsiTheme="minorHAnsi" w:cstheme="minorHAnsi"/>
          <w:lang w:val="es-CO"/>
        </w:rPr>
      </w:pPr>
    </w:p>
    <w:p w14:paraId="02259EA4" w14:textId="77777777" w:rsidR="00CE4BF4" w:rsidRDefault="00CE4BF4" w:rsidP="00CE4BF4">
      <w:pPr>
        <w:pStyle w:val="Sinespaciado"/>
        <w:jc w:val="both"/>
        <w:rPr>
          <w:rFonts w:asciiTheme="minorHAnsi" w:hAnsiTheme="minorHAnsi" w:cstheme="minorHAnsi"/>
          <w:lang w:val="es-CO"/>
        </w:rPr>
      </w:pPr>
    </w:p>
    <w:p w14:paraId="784399B8" w14:textId="77777777" w:rsidR="00CE4BF4" w:rsidRDefault="00CE4BF4" w:rsidP="00CE4BF4">
      <w:pPr>
        <w:pStyle w:val="Sinespaciado"/>
        <w:jc w:val="both"/>
        <w:rPr>
          <w:rFonts w:asciiTheme="minorHAnsi" w:hAnsiTheme="minorHAnsi" w:cstheme="minorHAnsi"/>
          <w:lang w:val="es-CO"/>
        </w:rPr>
      </w:pPr>
    </w:p>
    <w:p w14:paraId="546D2520" w14:textId="77777777" w:rsidR="00CE4BF4" w:rsidRDefault="00CE4BF4" w:rsidP="00CE4BF4">
      <w:pPr>
        <w:pStyle w:val="Sinespaciado"/>
        <w:jc w:val="both"/>
        <w:rPr>
          <w:rFonts w:asciiTheme="minorHAnsi" w:hAnsiTheme="minorHAnsi" w:cstheme="minorHAnsi"/>
          <w:lang w:val="es-CO"/>
        </w:rPr>
      </w:pPr>
    </w:p>
    <w:p w14:paraId="7A362226" w14:textId="77777777" w:rsidR="00CE4BF4" w:rsidRDefault="00CE4BF4" w:rsidP="00CE4BF4">
      <w:pPr>
        <w:pStyle w:val="Sinespaciado"/>
        <w:jc w:val="both"/>
        <w:rPr>
          <w:rFonts w:asciiTheme="minorHAnsi" w:hAnsiTheme="minorHAnsi" w:cstheme="minorHAnsi"/>
          <w:lang w:val="es-CO"/>
        </w:rPr>
      </w:pPr>
    </w:p>
    <w:p w14:paraId="09C910BB" w14:textId="77777777" w:rsidR="00CE4BF4" w:rsidRDefault="00CE4BF4" w:rsidP="00CE4BF4">
      <w:pPr>
        <w:pStyle w:val="Sinespaciado"/>
        <w:jc w:val="both"/>
        <w:rPr>
          <w:rFonts w:asciiTheme="minorHAnsi" w:hAnsiTheme="minorHAnsi" w:cstheme="minorHAnsi"/>
          <w:lang w:val="es-CO"/>
        </w:rPr>
      </w:pPr>
    </w:p>
    <w:p w14:paraId="01939268" w14:textId="77777777" w:rsidR="00CE4BF4" w:rsidRDefault="00CE4BF4" w:rsidP="00CE4BF4">
      <w:pPr>
        <w:pStyle w:val="Sinespaciado"/>
        <w:jc w:val="both"/>
        <w:rPr>
          <w:rFonts w:asciiTheme="minorHAnsi" w:hAnsiTheme="minorHAnsi" w:cstheme="minorHAnsi"/>
          <w:lang w:val="es-CO"/>
        </w:rPr>
      </w:pPr>
    </w:p>
    <w:p w14:paraId="1564434D" w14:textId="77777777" w:rsidR="00CE4BF4" w:rsidRDefault="00CE4BF4" w:rsidP="00CE4BF4">
      <w:pPr>
        <w:pStyle w:val="Sinespaciado"/>
        <w:jc w:val="both"/>
        <w:rPr>
          <w:rFonts w:asciiTheme="minorHAnsi" w:hAnsiTheme="minorHAnsi" w:cstheme="minorHAnsi"/>
          <w:lang w:val="es-CO"/>
        </w:rPr>
      </w:pPr>
    </w:p>
    <w:p w14:paraId="42769832" w14:textId="77777777" w:rsidR="00CE4BF4" w:rsidRPr="00E31EF0" w:rsidRDefault="00CE4BF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865"/>
        <w:gridCol w:w="1785"/>
        <w:gridCol w:w="1470"/>
      </w:tblGrid>
      <w:tr w:rsidR="00CE4BF4" w:rsidRPr="00E31EF0" w14:paraId="495FB244" w14:textId="77777777" w:rsidTr="002A05F7">
        <w:trPr>
          <w:trHeight w:val="140"/>
          <w:jc w:val="center"/>
        </w:trPr>
        <w:tc>
          <w:tcPr>
            <w:tcW w:w="3960" w:type="dxa"/>
            <w:gridSpan w:val="2"/>
            <w:shd w:val="clear" w:color="auto" w:fill="A9D08E"/>
            <w:vAlign w:val="center"/>
          </w:tcPr>
          <w:p w14:paraId="5AB9967C"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No.</w:t>
            </w:r>
            <w:r w:rsidRPr="00E31EF0">
              <w:rPr>
                <w:rFonts w:asciiTheme="minorHAnsi" w:eastAsia="Arial" w:hAnsiTheme="minorHAnsi" w:cstheme="minorHAnsi"/>
                <w:b/>
                <w:bCs/>
                <w:color w:val="000000" w:themeColor="text1"/>
                <w:lang w:val="es-CO"/>
              </w:rPr>
              <w:t xml:space="preserve"> 46</w:t>
            </w:r>
          </w:p>
        </w:tc>
        <w:tc>
          <w:tcPr>
            <w:tcW w:w="6120" w:type="dxa"/>
            <w:gridSpan w:val="3"/>
            <w:shd w:val="clear" w:color="auto" w:fill="E2EFDA"/>
            <w:vAlign w:val="center"/>
          </w:tcPr>
          <w:p w14:paraId="1CCEECD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Paquete de pelotas para ping pong</w:t>
            </w:r>
          </w:p>
        </w:tc>
      </w:tr>
      <w:tr w:rsidR="00CE4BF4" w:rsidRPr="00E31EF0" w14:paraId="05A42406" w14:textId="77777777" w:rsidTr="002A05F7">
        <w:trPr>
          <w:trHeight w:val="200"/>
          <w:jc w:val="center"/>
        </w:trPr>
        <w:tc>
          <w:tcPr>
            <w:tcW w:w="2100" w:type="dxa"/>
            <w:vMerge w:val="restart"/>
            <w:vAlign w:val="center"/>
          </w:tcPr>
          <w:p w14:paraId="7746B83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6F15E3D4"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c>
          <w:tcPr>
            <w:tcW w:w="2865" w:type="dxa"/>
            <w:vAlign w:val="center"/>
          </w:tcPr>
          <w:p w14:paraId="35D231B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gridSpan w:val="2"/>
            <w:vAlign w:val="center"/>
          </w:tcPr>
          <w:p w14:paraId="5BCA943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274974CB" w14:textId="77777777" w:rsidTr="002A05F7">
        <w:trPr>
          <w:trHeight w:val="120"/>
          <w:jc w:val="center"/>
        </w:trPr>
        <w:tc>
          <w:tcPr>
            <w:tcW w:w="2100" w:type="dxa"/>
            <w:vMerge/>
            <w:vAlign w:val="center"/>
          </w:tcPr>
          <w:p w14:paraId="0506B634"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6D8888F5"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29FB155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gridSpan w:val="2"/>
            <w:vAlign w:val="center"/>
          </w:tcPr>
          <w:p w14:paraId="206D971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10 a 18 años</w:t>
            </w:r>
          </w:p>
        </w:tc>
      </w:tr>
      <w:tr w:rsidR="00CE4BF4" w:rsidRPr="00E31EF0" w14:paraId="28AAB98F" w14:textId="77777777" w:rsidTr="002A05F7">
        <w:trPr>
          <w:trHeight w:val="20"/>
          <w:jc w:val="center"/>
        </w:trPr>
        <w:tc>
          <w:tcPr>
            <w:tcW w:w="2100" w:type="dxa"/>
            <w:vMerge/>
            <w:vAlign w:val="center"/>
          </w:tcPr>
          <w:p w14:paraId="48124EC3"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01645F78"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02AF1CC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gridSpan w:val="2"/>
            <w:vAlign w:val="center"/>
          </w:tcPr>
          <w:p w14:paraId="12F052F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Deportes</w:t>
            </w:r>
          </w:p>
        </w:tc>
      </w:tr>
      <w:tr w:rsidR="00CE4BF4" w:rsidRPr="00E31EF0" w14:paraId="46ED68E5" w14:textId="77777777" w:rsidTr="002A05F7">
        <w:trPr>
          <w:trHeight w:val="80"/>
          <w:jc w:val="center"/>
        </w:trPr>
        <w:tc>
          <w:tcPr>
            <w:tcW w:w="3960" w:type="dxa"/>
            <w:gridSpan w:val="2"/>
            <w:shd w:val="clear" w:color="auto" w:fill="A9D08E"/>
            <w:vAlign w:val="center"/>
          </w:tcPr>
          <w:p w14:paraId="389D718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3"/>
            <w:shd w:val="clear" w:color="auto" w:fill="A9D08E"/>
            <w:vAlign w:val="center"/>
          </w:tcPr>
          <w:p w14:paraId="0B18868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52737598" w14:textId="77777777" w:rsidTr="002A05F7">
        <w:trPr>
          <w:trHeight w:val="20"/>
          <w:jc w:val="center"/>
        </w:trPr>
        <w:tc>
          <w:tcPr>
            <w:tcW w:w="3960" w:type="dxa"/>
            <w:gridSpan w:val="2"/>
            <w:vMerge w:val="restart"/>
            <w:vAlign w:val="center"/>
          </w:tcPr>
          <w:p w14:paraId="1CDDE519" w14:textId="77777777" w:rsidR="00CE4BF4" w:rsidRPr="00E31EF0" w:rsidRDefault="00FC5128" w:rsidP="002A05F7">
            <w:pPr>
              <w:pStyle w:val="Sinespaciado"/>
              <w:jc w:val="both"/>
              <w:rPr>
                <w:rFonts w:asciiTheme="minorHAnsi" w:eastAsia="Arial" w:hAnsiTheme="minorHAnsi" w:cstheme="minorHAnsi"/>
                <w:color w:val="000000"/>
                <w:lang w:val="es-CO"/>
              </w:rPr>
            </w:pPr>
            <w:r w:rsidRPr="00FC5128">
              <w:rPr>
                <w:rFonts w:asciiTheme="minorHAnsi" w:hAnsiTheme="minorHAnsi" w:cstheme="minorHAnsi"/>
                <w:noProof/>
                <w:lang w:val="es-CO"/>
                <w14:ligatures w14:val="standardContextual"/>
              </w:rPr>
              <w:object w:dxaOrig="6105" w:dyaOrig="6255" w14:anchorId="24F95002">
                <v:shape id="_x0000_i1030" type="#_x0000_t75" alt="Imagen que contiene interior, computadora, competencia de atletismo&#10;&#10;&#10;&#10;&#10;&#10;&#10;&#10;&#10;&#10;&#10;&#10;Descripción generada automáticamente" style="width:100.2pt;height:114pt;mso-width-percent:0;mso-height-percent:0;mso-width-percent:0;mso-height-percent:0" o:ole="">
                  <v:imagedata r:id="rId63" o:title=""/>
                </v:shape>
                <o:OLEObject Type="Embed" ProgID="PBrush" ShapeID="_x0000_i1030" DrawAspect="Content" ObjectID="_1762152167" r:id="rId64"/>
              </w:object>
            </w:r>
          </w:p>
        </w:tc>
        <w:tc>
          <w:tcPr>
            <w:tcW w:w="6120" w:type="dxa"/>
            <w:gridSpan w:val="3"/>
            <w:vAlign w:val="center"/>
          </w:tcPr>
          <w:p w14:paraId="07AAA3A3"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3854567E"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 xml:space="preserve">Pelotas de ping pong profesional, para practicar el deporte del mismo nombre, </w:t>
            </w:r>
            <w:r w:rsidRPr="00E31EF0">
              <w:rPr>
                <w:rFonts w:asciiTheme="minorHAnsi" w:hAnsiTheme="minorHAnsi" w:cstheme="minorHAnsi"/>
                <w:color w:val="000000" w:themeColor="text1"/>
                <w:shd w:val="clear" w:color="auto" w:fill="FFFFFF"/>
                <w:lang w:val="es-CO"/>
              </w:rPr>
              <w:t xml:space="preserve">los beneficios son que </w:t>
            </w:r>
            <w:r w:rsidRPr="00E31EF0">
              <w:rPr>
                <w:rStyle w:val="Textoennegrita"/>
                <w:rFonts w:asciiTheme="minorHAnsi" w:hAnsiTheme="minorHAnsi" w:cstheme="minorHAnsi"/>
                <w:color w:val="000000" w:themeColor="text1"/>
                <w:bdr w:val="none" w:sz="0" w:space="0" w:color="auto" w:frame="1"/>
                <w:lang w:val="es-CO"/>
              </w:rPr>
              <w:t>estimula la oxigenación de la sangre, la resistencia física y la liberación de toxinas</w:t>
            </w:r>
            <w:r w:rsidRPr="00E31EF0">
              <w:rPr>
                <w:rFonts w:asciiTheme="minorHAnsi" w:hAnsiTheme="minorHAnsi" w:cstheme="minorHAnsi"/>
                <w:color w:val="000000" w:themeColor="text1"/>
                <w:shd w:val="clear" w:color="auto" w:fill="FFFFFF"/>
                <w:lang w:val="es-CO"/>
              </w:rPr>
              <w:t>.  Este deporte</w:t>
            </w:r>
            <w:r w:rsidRPr="00E31EF0">
              <w:rPr>
                <w:rFonts w:asciiTheme="minorHAnsi" w:hAnsiTheme="minorHAnsi" w:cstheme="minorHAnsi"/>
                <w:b/>
                <w:bCs/>
                <w:color w:val="000000" w:themeColor="text1"/>
                <w:shd w:val="clear" w:color="auto" w:fill="FFFFFF"/>
                <w:lang w:val="es-CO"/>
              </w:rPr>
              <w:t> </w:t>
            </w:r>
            <w:r w:rsidRPr="00E31EF0">
              <w:rPr>
                <w:rStyle w:val="Textoennegrita"/>
                <w:rFonts w:asciiTheme="minorHAnsi" w:hAnsiTheme="minorHAnsi" w:cstheme="minorHAnsi"/>
                <w:color w:val="000000" w:themeColor="text1"/>
                <w:bdr w:val="none" w:sz="0" w:space="0" w:color="auto" w:frame="1"/>
                <w:lang w:val="es-CO"/>
              </w:rPr>
              <w:t>estimula fundamentalmente los reflejos</w:t>
            </w:r>
            <w:r w:rsidRPr="00E31EF0">
              <w:rPr>
                <w:rFonts w:asciiTheme="minorHAnsi" w:hAnsiTheme="minorHAnsi" w:cstheme="minorHAnsi"/>
                <w:b/>
                <w:bCs/>
                <w:color w:val="000000" w:themeColor="text1"/>
                <w:shd w:val="clear" w:color="auto" w:fill="FFFFFF"/>
                <w:lang w:val="es-CO"/>
              </w:rPr>
              <w:t>, l</w:t>
            </w:r>
            <w:r w:rsidRPr="00E31EF0">
              <w:rPr>
                <w:rFonts w:asciiTheme="minorHAnsi" w:hAnsiTheme="minorHAnsi" w:cstheme="minorHAnsi"/>
                <w:color w:val="000000" w:themeColor="text1"/>
                <w:shd w:val="clear" w:color="auto" w:fill="FFFFFF"/>
                <w:lang w:val="es-CO"/>
              </w:rPr>
              <w:t>a </w:t>
            </w:r>
            <w:r w:rsidRPr="00E31EF0">
              <w:rPr>
                <w:rStyle w:val="Textoennegrita"/>
                <w:rFonts w:asciiTheme="minorHAnsi" w:hAnsiTheme="minorHAnsi" w:cstheme="minorHAnsi"/>
                <w:color w:val="000000" w:themeColor="text1"/>
                <w:bdr w:val="none" w:sz="0" w:space="0" w:color="auto" w:frame="1"/>
                <w:lang w:val="es-CO"/>
              </w:rPr>
              <w:t>coordinación,</w:t>
            </w:r>
            <w:r w:rsidRPr="00E31EF0">
              <w:rPr>
                <w:rFonts w:asciiTheme="minorHAnsi" w:hAnsiTheme="minorHAnsi" w:cstheme="minorHAnsi"/>
                <w:b/>
                <w:bCs/>
                <w:color w:val="000000" w:themeColor="text1"/>
                <w:shd w:val="clear" w:color="auto" w:fill="FFFFFF"/>
                <w:lang w:val="es-CO"/>
              </w:rPr>
              <w:t> </w:t>
            </w:r>
            <w:r w:rsidRPr="00E31EF0">
              <w:rPr>
                <w:rFonts w:asciiTheme="minorHAnsi" w:hAnsiTheme="minorHAnsi" w:cstheme="minorHAnsi"/>
                <w:color w:val="000000" w:themeColor="text1"/>
                <w:shd w:val="clear" w:color="auto" w:fill="FFFFFF"/>
                <w:lang w:val="es-CO"/>
              </w:rPr>
              <w:t>la </w:t>
            </w:r>
            <w:r w:rsidRPr="00E31EF0">
              <w:rPr>
                <w:rStyle w:val="Textoennegrita"/>
                <w:rFonts w:asciiTheme="minorHAnsi" w:hAnsiTheme="minorHAnsi" w:cstheme="minorHAnsi"/>
                <w:color w:val="000000" w:themeColor="text1"/>
                <w:bdr w:val="none" w:sz="0" w:space="0" w:color="auto" w:frame="1"/>
                <w:lang w:val="es-CO"/>
              </w:rPr>
              <w:t>atención,</w:t>
            </w:r>
            <w:r w:rsidRPr="00E31EF0">
              <w:rPr>
                <w:rFonts w:asciiTheme="minorHAnsi" w:hAnsiTheme="minorHAnsi" w:cstheme="minorHAnsi"/>
                <w:b/>
                <w:bCs/>
                <w:color w:val="000000" w:themeColor="text1"/>
                <w:shd w:val="clear" w:color="auto" w:fill="FFFFFF"/>
                <w:lang w:val="es-CO"/>
              </w:rPr>
              <w:t> </w:t>
            </w:r>
            <w:r w:rsidRPr="00E31EF0">
              <w:rPr>
                <w:rFonts w:asciiTheme="minorHAnsi" w:hAnsiTheme="minorHAnsi" w:cstheme="minorHAnsi"/>
                <w:color w:val="000000" w:themeColor="text1"/>
                <w:shd w:val="clear" w:color="auto" w:fill="FFFFFF"/>
                <w:lang w:val="es-CO"/>
              </w:rPr>
              <w:t>la </w:t>
            </w:r>
            <w:r w:rsidRPr="00E31EF0">
              <w:rPr>
                <w:rStyle w:val="Textoennegrita"/>
                <w:rFonts w:asciiTheme="minorHAnsi" w:hAnsiTheme="minorHAnsi" w:cstheme="minorHAnsi"/>
                <w:color w:val="000000" w:themeColor="text1"/>
                <w:bdr w:val="none" w:sz="0" w:space="0" w:color="auto" w:frame="1"/>
                <w:lang w:val="es-CO"/>
              </w:rPr>
              <w:t>puntería</w:t>
            </w:r>
            <w:r w:rsidRPr="00E31EF0">
              <w:rPr>
                <w:rFonts w:asciiTheme="minorHAnsi" w:hAnsiTheme="minorHAnsi" w:cstheme="minorHAnsi"/>
                <w:b/>
                <w:bCs/>
                <w:color w:val="000000" w:themeColor="text1"/>
                <w:shd w:val="clear" w:color="auto" w:fill="FFFFFF"/>
                <w:lang w:val="es-CO"/>
              </w:rPr>
              <w:t> </w:t>
            </w:r>
            <w:r w:rsidRPr="00E31EF0">
              <w:rPr>
                <w:rFonts w:asciiTheme="minorHAnsi" w:hAnsiTheme="minorHAnsi" w:cstheme="minorHAnsi"/>
                <w:color w:val="000000" w:themeColor="text1"/>
                <w:shd w:val="clear" w:color="auto" w:fill="FFFFFF"/>
                <w:lang w:val="es-CO"/>
              </w:rPr>
              <w:t>y la concentración.</w:t>
            </w:r>
          </w:p>
          <w:p w14:paraId="1686F50B"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78C0F15D" w14:textId="77777777" w:rsidTr="002A05F7">
        <w:trPr>
          <w:trHeight w:val="54"/>
          <w:jc w:val="center"/>
        </w:trPr>
        <w:tc>
          <w:tcPr>
            <w:tcW w:w="3960" w:type="dxa"/>
            <w:gridSpan w:val="2"/>
            <w:vMerge/>
            <w:vAlign w:val="center"/>
          </w:tcPr>
          <w:p w14:paraId="327336D0"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3"/>
            <w:shd w:val="clear" w:color="auto" w:fill="A9D08E"/>
            <w:vAlign w:val="center"/>
          </w:tcPr>
          <w:p w14:paraId="090AA74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2EA71127" w14:textId="77777777" w:rsidTr="002A05F7">
        <w:trPr>
          <w:trHeight w:val="20"/>
          <w:jc w:val="center"/>
        </w:trPr>
        <w:tc>
          <w:tcPr>
            <w:tcW w:w="3960" w:type="dxa"/>
            <w:gridSpan w:val="2"/>
            <w:vMerge/>
            <w:vAlign w:val="center"/>
          </w:tcPr>
          <w:p w14:paraId="1CF86610"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00702F3C" w14:textId="77777777" w:rsidR="00CE4BF4" w:rsidRPr="00E31EF0" w:rsidRDefault="00CE4BF4" w:rsidP="002A05F7">
            <w:pPr>
              <w:pStyle w:val="Sinespaciado"/>
              <w:jc w:val="both"/>
              <w:rPr>
                <w:rFonts w:asciiTheme="minorHAnsi" w:hAnsiTheme="minorHAnsi" w:cstheme="minorHAnsi"/>
                <w:b/>
                <w:bCs/>
                <w:color w:val="000000" w:themeColor="text1"/>
                <w:lang w:val="es-CO"/>
              </w:rPr>
            </w:pPr>
            <w:r w:rsidRPr="00E31EF0">
              <w:rPr>
                <w:rFonts w:asciiTheme="minorHAnsi" w:eastAsia="Arial" w:hAnsiTheme="minorHAnsi" w:cstheme="minorHAnsi"/>
                <w:b/>
                <w:bCs/>
                <w:color w:val="000000" w:themeColor="text1"/>
                <w:lang w:val="es-CO"/>
              </w:rPr>
              <w:t>Diámetro</w:t>
            </w:r>
          </w:p>
        </w:tc>
        <w:tc>
          <w:tcPr>
            <w:tcW w:w="1785" w:type="dxa"/>
            <w:shd w:val="clear" w:color="auto" w:fill="E2EFDA"/>
            <w:vAlign w:val="center"/>
          </w:tcPr>
          <w:p w14:paraId="6AD0C5D8" w14:textId="77777777" w:rsidR="00CE4BF4" w:rsidRPr="00E31EF0" w:rsidRDefault="00CE4BF4" w:rsidP="002A05F7">
            <w:pPr>
              <w:pStyle w:val="Sinespaciado"/>
              <w:jc w:val="both"/>
              <w:rPr>
                <w:rFonts w:asciiTheme="minorHAnsi" w:hAnsiTheme="minorHAnsi" w:cstheme="minorHAnsi"/>
                <w:b/>
                <w:bCs/>
                <w:color w:val="000000" w:themeColor="text1"/>
                <w:lang w:val="es-CO"/>
              </w:rPr>
            </w:pPr>
            <w:r w:rsidRPr="00E31EF0">
              <w:rPr>
                <w:rFonts w:asciiTheme="minorHAnsi" w:eastAsia="Arial" w:hAnsiTheme="minorHAnsi" w:cstheme="minorHAnsi"/>
                <w:b/>
                <w:bCs/>
                <w:color w:val="000000" w:themeColor="text1"/>
                <w:lang w:val="es-CO"/>
              </w:rPr>
              <w:t>4</w:t>
            </w:r>
          </w:p>
        </w:tc>
        <w:tc>
          <w:tcPr>
            <w:tcW w:w="1470" w:type="dxa"/>
            <w:shd w:val="clear" w:color="auto" w:fill="E2EFDA"/>
            <w:vAlign w:val="center"/>
          </w:tcPr>
          <w:p w14:paraId="6642E06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60D59308" w14:textId="77777777" w:rsidTr="002A05F7">
        <w:trPr>
          <w:trHeight w:val="20"/>
          <w:jc w:val="center"/>
        </w:trPr>
        <w:tc>
          <w:tcPr>
            <w:tcW w:w="3960" w:type="dxa"/>
            <w:gridSpan w:val="2"/>
            <w:vMerge/>
            <w:vAlign w:val="center"/>
          </w:tcPr>
          <w:p w14:paraId="5A49E12E"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5F507DA5" w14:textId="77777777" w:rsidR="00CE4BF4" w:rsidRPr="00E31EF0" w:rsidRDefault="00CE4BF4" w:rsidP="002A05F7">
            <w:pPr>
              <w:pStyle w:val="Sinespaciado"/>
              <w:jc w:val="both"/>
              <w:rPr>
                <w:rFonts w:asciiTheme="minorHAnsi" w:hAnsiTheme="minorHAnsi" w:cstheme="minorHAnsi"/>
                <w:b/>
                <w:bCs/>
                <w:color w:val="000000" w:themeColor="text1"/>
                <w:lang w:val="es-CO"/>
              </w:rPr>
            </w:pPr>
            <w:r w:rsidRPr="00E31EF0">
              <w:rPr>
                <w:rFonts w:asciiTheme="minorHAnsi" w:eastAsia="Arial" w:hAnsiTheme="minorHAnsi" w:cstheme="minorHAnsi"/>
                <w:b/>
                <w:bCs/>
                <w:color w:val="000000" w:themeColor="text1"/>
                <w:lang w:val="es-CO"/>
              </w:rPr>
              <w:t>Peso</w:t>
            </w:r>
          </w:p>
        </w:tc>
        <w:tc>
          <w:tcPr>
            <w:tcW w:w="1785" w:type="dxa"/>
            <w:shd w:val="clear" w:color="auto" w:fill="E2EFDA"/>
            <w:vAlign w:val="center"/>
          </w:tcPr>
          <w:p w14:paraId="2DF11E46"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2,7 a 2,9</w:t>
            </w:r>
          </w:p>
        </w:tc>
        <w:tc>
          <w:tcPr>
            <w:tcW w:w="1470" w:type="dxa"/>
            <w:shd w:val="clear" w:color="auto" w:fill="E2EFDA"/>
            <w:vAlign w:val="center"/>
          </w:tcPr>
          <w:p w14:paraId="16233C86"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Gr</w:t>
            </w:r>
          </w:p>
        </w:tc>
      </w:tr>
      <w:tr w:rsidR="00CE4BF4" w:rsidRPr="00E31EF0" w14:paraId="12E77C90" w14:textId="77777777" w:rsidTr="002A05F7">
        <w:trPr>
          <w:trHeight w:val="20"/>
          <w:jc w:val="center"/>
        </w:trPr>
        <w:tc>
          <w:tcPr>
            <w:tcW w:w="3960" w:type="dxa"/>
            <w:gridSpan w:val="2"/>
            <w:vMerge/>
            <w:vAlign w:val="center"/>
          </w:tcPr>
          <w:p w14:paraId="7C767624"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679F33E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255" w:type="dxa"/>
            <w:gridSpan w:val="2"/>
            <w:shd w:val="clear" w:color="auto" w:fill="E2EFDA"/>
            <w:vAlign w:val="center"/>
          </w:tcPr>
          <w:p w14:paraId="6197AD7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PVC</w:t>
            </w:r>
          </w:p>
        </w:tc>
      </w:tr>
      <w:tr w:rsidR="00CE4BF4" w:rsidRPr="00E31EF0" w14:paraId="06A1C06E" w14:textId="77777777" w:rsidTr="002A05F7">
        <w:trPr>
          <w:trHeight w:val="140"/>
          <w:jc w:val="center"/>
        </w:trPr>
        <w:tc>
          <w:tcPr>
            <w:tcW w:w="3960" w:type="dxa"/>
            <w:gridSpan w:val="2"/>
            <w:vMerge/>
            <w:vAlign w:val="center"/>
          </w:tcPr>
          <w:p w14:paraId="55A26638"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52385E3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255" w:type="dxa"/>
            <w:gridSpan w:val="2"/>
            <w:shd w:val="clear" w:color="auto" w:fill="E2EFDA"/>
            <w:vAlign w:val="center"/>
          </w:tcPr>
          <w:p w14:paraId="5784399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Blanco o naranja</w:t>
            </w:r>
          </w:p>
        </w:tc>
      </w:tr>
      <w:tr w:rsidR="00CE4BF4" w:rsidRPr="00E31EF0" w14:paraId="582C8E0F" w14:textId="77777777" w:rsidTr="002A05F7">
        <w:trPr>
          <w:trHeight w:val="138"/>
          <w:jc w:val="center"/>
        </w:trPr>
        <w:tc>
          <w:tcPr>
            <w:tcW w:w="3960" w:type="dxa"/>
            <w:gridSpan w:val="2"/>
            <w:vMerge/>
            <w:vAlign w:val="center"/>
          </w:tcPr>
          <w:p w14:paraId="065FF163"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29BC2A0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255" w:type="dxa"/>
            <w:gridSpan w:val="2"/>
            <w:shd w:val="clear" w:color="auto" w:fill="E2EFDA"/>
            <w:vAlign w:val="center"/>
          </w:tcPr>
          <w:p w14:paraId="32A3FCF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Paquete de pelotas 6 unidades material en PVC color blanco o naranja.</w:t>
            </w:r>
          </w:p>
        </w:tc>
      </w:tr>
      <w:tr w:rsidR="00CE4BF4" w:rsidRPr="00E31EF0" w14:paraId="4249F198" w14:textId="77777777" w:rsidTr="002A05F7">
        <w:trPr>
          <w:trHeight w:val="20"/>
          <w:jc w:val="center"/>
        </w:trPr>
        <w:tc>
          <w:tcPr>
            <w:tcW w:w="3960" w:type="dxa"/>
            <w:gridSpan w:val="2"/>
            <w:vMerge/>
            <w:vAlign w:val="center"/>
          </w:tcPr>
          <w:p w14:paraId="4052B8BB"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4085AB4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Vida útil mínima </w:t>
            </w:r>
          </w:p>
        </w:tc>
        <w:tc>
          <w:tcPr>
            <w:tcW w:w="3255" w:type="dxa"/>
            <w:gridSpan w:val="2"/>
            <w:shd w:val="clear" w:color="auto" w:fill="E2EFDA"/>
            <w:vAlign w:val="center"/>
          </w:tcPr>
          <w:p w14:paraId="6307EE3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3 años</w:t>
            </w:r>
          </w:p>
        </w:tc>
      </w:tr>
      <w:tr w:rsidR="00CE4BF4" w:rsidRPr="00E31EF0" w14:paraId="334382BA" w14:textId="77777777" w:rsidTr="002A05F7">
        <w:trPr>
          <w:trHeight w:val="160"/>
          <w:jc w:val="center"/>
        </w:trPr>
        <w:tc>
          <w:tcPr>
            <w:tcW w:w="10080" w:type="dxa"/>
            <w:gridSpan w:val="5"/>
            <w:shd w:val="clear" w:color="auto" w:fill="A9D08E"/>
            <w:vAlign w:val="center"/>
          </w:tcPr>
          <w:p w14:paraId="29C6309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Requerimientos técnicos </w:t>
            </w:r>
          </w:p>
        </w:tc>
      </w:tr>
      <w:tr w:rsidR="00CE4BF4" w:rsidRPr="00E31EF0" w14:paraId="7B17E8FB" w14:textId="77777777" w:rsidTr="002A05F7">
        <w:trPr>
          <w:trHeight w:val="25"/>
          <w:jc w:val="center"/>
        </w:trPr>
        <w:tc>
          <w:tcPr>
            <w:tcW w:w="10080" w:type="dxa"/>
            <w:gridSpan w:val="5"/>
            <w:vAlign w:val="center"/>
          </w:tcPr>
          <w:p w14:paraId="3FFAD9E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Paquete de pelotas 6 unidades material en PVC color blanco o naranja. En PVC</w:t>
            </w:r>
            <w:r>
              <w:rPr>
                <w:rFonts w:asciiTheme="minorHAnsi" w:eastAsia="Arial" w:hAnsiTheme="minorHAnsi" w:cstheme="minorHAnsi"/>
                <w:color w:val="000000" w:themeColor="text1"/>
                <w:lang w:val="es-CO"/>
              </w:rPr>
              <w:t xml:space="preserve"> </w:t>
            </w:r>
            <w:r w:rsidRPr="00E31EF0">
              <w:rPr>
                <w:rFonts w:asciiTheme="minorHAnsi" w:eastAsia="Arial" w:hAnsiTheme="minorHAnsi" w:cstheme="minorHAnsi"/>
                <w:color w:val="000000" w:themeColor="text1"/>
                <w:lang w:val="es-CO"/>
              </w:rPr>
              <w:t>+</w:t>
            </w:r>
            <w:r>
              <w:rPr>
                <w:rFonts w:asciiTheme="minorHAnsi" w:eastAsia="Arial" w:hAnsiTheme="minorHAnsi" w:cstheme="minorHAnsi"/>
                <w:color w:val="000000" w:themeColor="text1"/>
                <w:lang w:val="es-CO"/>
              </w:rPr>
              <w:t xml:space="preserve"> </w:t>
            </w:r>
            <w:r w:rsidRPr="00E31EF0">
              <w:rPr>
                <w:rFonts w:asciiTheme="minorHAnsi" w:eastAsia="Arial" w:hAnsiTheme="minorHAnsi" w:cstheme="minorHAnsi"/>
                <w:color w:val="000000" w:themeColor="text1"/>
                <w:lang w:val="es-CO"/>
              </w:rPr>
              <w:t>ABS, con diámetro 40 mm y peso entre 2,7 a 2,9 gr.</w:t>
            </w:r>
          </w:p>
          <w:p w14:paraId="158780CA"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0A648C7E"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w:t>
            </w:r>
            <w:r w:rsidRPr="00E31EF0">
              <w:rPr>
                <w:rFonts w:asciiTheme="minorHAnsi" w:eastAsia="Arial" w:hAnsiTheme="minorHAnsi" w:cstheme="minorHAnsi"/>
                <w:color w:val="000000" w:themeColor="text1"/>
                <w:lang w:val="es-CO"/>
              </w:rPr>
              <w:t>49181509</w:t>
            </w:r>
          </w:p>
          <w:p w14:paraId="4E6E7FB6" w14:textId="77777777" w:rsidR="00CE4BF4" w:rsidRPr="00E31EF0" w:rsidRDefault="00CE4BF4" w:rsidP="002A05F7">
            <w:pPr>
              <w:pStyle w:val="Sinespaciado"/>
              <w:jc w:val="both"/>
              <w:rPr>
                <w:rFonts w:asciiTheme="minorHAnsi" w:hAnsiTheme="minorHAnsi" w:cstheme="minorHAnsi"/>
                <w:shd w:val="clear" w:color="auto" w:fill="FFFFFF"/>
                <w:lang w:val="es-CO"/>
              </w:rPr>
            </w:pPr>
          </w:p>
          <w:p w14:paraId="00263CF7" w14:textId="77777777" w:rsidR="00CE4BF4" w:rsidRPr="00E31EF0" w:rsidRDefault="00CE4BF4" w:rsidP="002A05F7">
            <w:pPr>
              <w:pStyle w:val="Sinespaciado"/>
              <w:jc w:val="both"/>
              <w:rPr>
                <w:rFonts w:asciiTheme="minorHAnsi"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p w14:paraId="55FD8D05"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6586255D" w14:textId="77777777" w:rsidTr="002A05F7">
        <w:trPr>
          <w:trHeight w:val="160"/>
          <w:jc w:val="center"/>
        </w:trPr>
        <w:tc>
          <w:tcPr>
            <w:tcW w:w="10080" w:type="dxa"/>
            <w:gridSpan w:val="5"/>
            <w:shd w:val="clear" w:color="auto" w:fill="A9D08E"/>
            <w:vAlign w:val="center"/>
          </w:tcPr>
          <w:p w14:paraId="5F51F08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4DFFBCBF" w14:textId="77777777" w:rsidTr="002A05F7">
        <w:trPr>
          <w:trHeight w:val="55"/>
          <w:jc w:val="center"/>
        </w:trPr>
        <w:tc>
          <w:tcPr>
            <w:tcW w:w="10080" w:type="dxa"/>
            <w:gridSpan w:val="5"/>
            <w:vAlign w:val="center"/>
          </w:tcPr>
          <w:p w14:paraId="6654605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En material no tóxico ni nocivo, resistentes a la manipulación, evitando que, al deteriorarse, sus partes puedan ser ingeridas. Debe ser de alta densidad y permitir a los niños, niñas, adolescentes y jóvenes la exploración, manipulación y el acercamiento a este sin que provea peligro. Resistencia mecánica y la estabilidad suficiente para soportar las tensiones debidas al uso, sin roturas o deformaciones que puedan causar heridas.</w:t>
            </w:r>
          </w:p>
        </w:tc>
      </w:tr>
      <w:tr w:rsidR="00CE4BF4" w:rsidRPr="00E31EF0" w14:paraId="7070F6B7" w14:textId="77777777" w:rsidTr="002A05F7">
        <w:trPr>
          <w:trHeight w:val="80"/>
          <w:jc w:val="center"/>
        </w:trPr>
        <w:tc>
          <w:tcPr>
            <w:tcW w:w="10080" w:type="dxa"/>
            <w:gridSpan w:val="5"/>
            <w:shd w:val="clear" w:color="auto" w:fill="A9D08E"/>
            <w:vAlign w:val="center"/>
          </w:tcPr>
          <w:p w14:paraId="66F8C38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649A0F4D" w14:textId="77777777" w:rsidTr="002A05F7">
        <w:trPr>
          <w:trHeight w:val="300"/>
          <w:jc w:val="center"/>
        </w:trPr>
        <w:tc>
          <w:tcPr>
            <w:tcW w:w="10080" w:type="dxa"/>
            <w:gridSpan w:val="5"/>
            <w:vAlign w:val="center"/>
          </w:tcPr>
          <w:p w14:paraId="38B5B5EE"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Se debe poder limpiar y desinfectar con todos los agentes de limpieza de uso comercial, sin que estos afecten la calidad del producto.  Debe contener instrucciones para su limpieza y desinfección, explicando la forma adecuada para su mantenimiento, así como los productos que pueden usarse para ello, y las restricciones o advertencias de productos contraindicados.</w:t>
            </w:r>
          </w:p>
          <w:p w14:paraId="2E11313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Todos los materiales deben ser nuevos, visiblemente limpios y libres de infestaciones.</w:t>
            </w:r>
          </w:p>
        </w:tc>
      </w:tr>
    </w:tbl>
    <w:p w14:paraId="0549F4A3" w14:textId="77777777" w:rsidR="00CE4BF4" w:rsidRDefault="00CE4BF4" w:rsidP="00CE4BF4">
      <w:pPr>
        <w:pStyle w:val="Sinespaciado"/>
        <w:jc w:val="both"/>
        <w:rPr>
          <w:rFonts w:asciiTheme="minorHAnsi" w:hAnsiTheme="minorHAnsi" w:cstheme="minorHAnsi"/>
          <w:lang w:val="es-CO"/>
        </w:rPr>
      </w:pPr>
    </w:p>
    <w:p w14:paraId="013AC7C4" w14:textId="77777777" w:rsidR="00CE4BF4" w:rsidRPr="00E31EF0" w:rsidRDefault="00CE4BF4" w:rsidP="00CE4BF4">
      <w:pPr>
        <w:pStyle w:val="Sinespaciado"/>
        <w:jc w:val="both"/>
        <w:rPr>
          <w:rFonts w:asciiTheme="minorHAnsi" w:hAnsiTheme="minorHAnsi" w:cstheme="minorHAnsi"/>
          <w:lang w:val="es-CO"/>
        </w:rPr>
      </w:pPr>
    </w:p>
    <w:p w14:paraId="470E66AC" w14:textId="77777777" w:rsidR="00CE4BF4" w:rsidRPr="00E31EF0" w:rsidRDefault="00CE4BF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865"/>
        <w:gridCol w:w="1785"/>
        <w:gridCol w:w="1470"/>
      </w:tblGrid>
      <w:tr w:rsidR="001F3ECB" w:rsidRPr="00E31EF0" w14:paraId="67C3F6C4" w14:textId="77777777" w:rsidTr="00CE427D">
        <w:trPr>
          <w:trHeight w:val="140"/>
          <w:jc w:val="center"/>
        </w:trPr>
        <w:tc>
          <w:tcPr>
            <w:tcW w:w="3960" w:type="dxa"/>
            <w:gridSpan w:val="2"/>
            <w:shd w:val="clear" w:color="auto" w:fill="A9D08E"/>
            <w:vAlign w:val="center"/>
          </w:tcPr>
          <w:p w14:paraId="5F35C7FB" w14:textId="77777777" w:rsidR="001F3ECB" w:rsidRPr="00E31EF0" w:rsidRDefault="001F3ECB" w:rsidP="00CE427D">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No.</w:t>
            </w:r>
            <w:r w:rsidRPr="00E31EF0">
              <w:rPr>
                <w:rFonts w:asciiTheme="minorHAnsi" w:eastAsia="Arial" w:hAnsiTheme="minorHAnsi" w:cstheme="minorHAnsi"/>
                <w:b/>
                <w:bCs/>
                <w:color w:val="000000" w:themeColor="text1"/>
                <w:lang w:val="es-CO"/>
              </w:rPr>
              <w:t xml:space="preserve"> 47</w:t>
            </w:r>
          </w:p>
        </w:tc>
        <w:tc>
          <w:tcPr>
            <w:tcW w:w="6120" w:type="dxa"/>
            <w:gridSpan w:val="3"/>
            <w:shd w:val="clear" w:color="auto" w:fill="E2EFDA"/>
            <w:vAlign w:val="center"/>
          </w:tcPr>
          <w:p w14:paraId="2D45BF2D" w14:textId="77777777" w:rsidR="001F3ECB" w:rsidRPr="00E31EF0" w:rsidRDefault="001F3ECB" w:rsidP="00CE427D">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Ajedrez</w:t>
            </w:r>
          </w:p>
        </w:tc>
      </w:tr>
      <w:tr w:rsidR="001F3ECB" w:rsidRPr="00E31EF0" w14:paraId="155434E9" w14:textId="77777777" w:rsidTr="00CE427D">
        <w:trPr>
          <w:trHeight w:val="200"/>
          <w:jc w:val="center"/>
        </w:trPr>
        <w:tc>
          <w:tcPr>
            <w:tcW w:w="2100" w:type="dxa"/>
            <w:vMerge w:val="restart"/>
            <w:vAlign w:val="center"/>
          </w:tcPr>
          <w:p w14:paraId="63DE99BD" w14:textId="77777777" w:rsidR="001F3ECB" w:rsidRPr="00E31EF0" w:rsidRDefault="001F3ECB" w:rsidP="00CE427D">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6DBCCE02" w14:textId="77777777" w:rsidR="001F3ECB" w:rsidRPr="00E31EF0" w:rsidRDefault="001F3ECB" w:rsidP="00CE427D">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c>
          <w:tcPr>
            <w:tcW w:w="2865" w:type="dxa"/>
            <w:vAlign w:val="center"/>
          </w:tcPr>
          <w:p w14:paraId="7F382792" w14:textId="77777777" w:rsidR="001F3ECB" w:rsidRPr="00E31EF0" w:rsidRDefault="001F3ECB" w:rsidP="00CE427D">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gridSpan w:val="2"/>
            <w:vAlign w:val="center"/>
          </w:tcPr>
          <w:p w14:paraId="28530E31" w14:textId="77777777" w:rsidR="001F3ECB" w:rsidRPr="00E31EF0" w:rsidRDefault="001F3ECB" w:rsidP="00CE427D">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1F3ECB" w:rsidRPr="00E31EF0" w14:paraId="2299613A" w14:textId="77777777" w:rsidTr="00CE427D">
        <w:trPr>
          <w:trHeight w:val="120"/>
          <w:jc w:val="center"/>
        </w:trPr>
        <w:tc>
          <w:tcPr>
            <w:tcW w:w="2100" w:type="dxa"/>
            <w:vMerge/>
            <w:vAlign w:val="center"/>
          </w:tcPr>
          <w:p w14:paraId="5A7E9095" w14:textId="77777777" w:rsidR="001F3ECB" w:rsidRPr="00E31EF0" w:rsidRDefault="001F3ECB" w:rsidP="00CE427D">
            <w:pPr>
              <w:pStyle w:val="Sinespaciado"/>
              <w:jc w:val="both"/>
              <w:rPr>
                <w:rFonts w:asciiTheme="minorHAnsi" w:eastAsia="Arial" w:hAnsiTheme="minorHAnsi" w:cstheme="minorHAnsi"/>
                <w:color w:val="000000"/>
                <w:lang w:val="es-CO"/>
              </w:rPr>
            </w:pPr>
          </w:p>
        </w:tc>
        <w:tc>
          <w:tcPr>
            <w:tcW w:w="1860" w:type="dxa"/>
            <w:vMerge/>
            <w:vAlign w:val="center"/>
          </w:tcPr>
          <w:p w14:paraId="447D77F9" w14:textId="77777777" w:rsidR="001F3ECB" w:rsidRPr="00E31EF0" w:rsidRDefault="001F3ECB" w:rsidP="00CE427D">
            <w:pPr>
              <w:pStyle w:val="Sinespaciado"/>
              <w:jc w:val="both"/>
              <w:rPr>
                <w:rFonts w:asciiTheme="minorHAnsi" w:eastAsia="Arial" w:hAnsiTheme="minorHAnsi" w:cstheme="minorHAnsi"/>
                <w:color w:val="000000"/>
                <w:lang w:val="es-CO"/>
              </w:rPr>
            </w:pPr>
          </w:p>
        </w:tc>
        <w:tc>
          <w:tcPr>
            <w:tcW w:w="2865" w:type="dxa"/>
            <w:vAlign w:val="center"/>
          </w:tcPr>
          <w:p w14:paraId="1C706F1D" w14:textId="77777777" w:rsidR="001F3ECB" w:rsidRPr="00E31EF0" w:rsidRDefault="001F3ECB" w:rsidP="00CE427D">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gridSpan w:val="2"/>
            <w:vAlign w:val="center"/>
          </w:tcPr>
          <w:p w14:paraId="20637557" w14:textId="77777777" w:rsidR="001F3ECB" w:rsidRPr="00E31EF0" w:rsidRDefault="001F3ECB" w:rsidP="00CE427D">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10 a 18 años</w:t>
            </w:r>
          </w:p>
        </w:tc>
      </w:tr>
      <w:tr w:rsidR="001F3ECB" w:rsidRPr="00E31EF0" w14:paraId="75FD417F" w14:textId="77777777" w:rsidTr="00CE427D">
        <w:trPr>
          <w:trHeight w:val="20"/>
          <w:jc w:val="center"/>
        </w:trPr>
        <w:tc>
          <w:tcPr>
            <w:tcW w:w="2100" w:type="dxa"/>
            <w:vMerge/>
            <w:vAlign w:val="center"/>
          </w:tcPr>
          <w:p w14:paraId="7133A0A5" w14:textId="77777777" w:rsidR="001F3ECB" w:rsidRPr="00E31EF0" w:rsidRDefault="001F3ECB" w:rsidP="00CE427D">
            <w:pPr>
              <w:pStyle w:val="Sinespaciado"/>
              <w:jc w:val="both"/>
              <w:rPr>
                <w:rFonts w:asciiTheme="minorHAnsi" w:eastAsia="Arial" w:hAnsiTheme="minorHAnsi" w:cstheme="minorHAnsi"/>
                <w:color w:val="000000"/>
                <w:lang w:val="es-CO"/>
              </w:rPr>
            </w:pPr>
          </w:p>
        </w:tc>
        <w:tc>
          <w:tcPr>
            <w:tcW w:w="1860" w:type="dxa"/>
            <w:vMerge/>
            <w:vAlign w:val="center"/>
          </w:tcPr>
          <w:p w14:paraId="64A6CB15" w14:textId="77777777" w:rsidR="001F3ECB" w:rsidRPr="00E31EF0" w:rsidRDefault="001F3ECB" w:rsidP="00CE427D">
            <w:pPr>
              <w:pStyle w:val="Sinespaciado"/>
              <w:jc w:val="both"/>
              <w:rPr>
                <w:rFonts w:asciiTheme="minorHAnsi" w:eastAsia="Arial" w:hAnsiTheme="minorHAnsi" w:cstheme="minorHAnsi"/>
                <w:color w:val="000000"/>
                <w:lang w:val="es-CO"/>
              </w:rPr>
            </w:pPr>
          </w:p>
        </w:tc>
        <w:tc>
          <w:tcPr>
            <w:tcW w:w="2865" w:type="dxa"/>
            <w:vAlign w:val="center"/>
          </w:tcPr>
          <w:p w14:paraId="6DC9C941" w14:textId="77777777" w:rsidR="001F3ECB" w:rsidRPr="00E31EF0" w:rsidRDefault="001F3ECB" w:rsidP="00CE427D">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gridSpan w:val="2"/>
            <w:vAlign w:val="center"/>
          </w:tcPr>
          <w:p w14:paraId="713AC0A4" w14:textId="77777777" w:rsidR="001F3ECB" w:rsidRPr="00E31EF0" w:rsidRDefault="001F3ECB" w:rsidP="00CE427D">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Deportes</w:t>
            </w:r>
          </w:p>
        </w:tc>
      </w:tr>
      <w:tr w:rsidR="001F3ECB" w:rsidRPr="00E31EF0" w14:paraId="44F8F6CB" w14:textId="77777777" w:rsidTr="00CE427D">
        <w:trPr>
          <w:trHeight w:val="80"/>
          <w:jc w:val="center"/>
        </w:trPr>
        <w:tc>
          <w:tcPr>
            <w:tcW w:w="3960" w:type="dxa"/>
            <w:gridSpan w:val="2"/>
            <w:shd w:val="clear" w:color="auto" w:fill="A9D08E"/>
            <w:vAlign w:val="center"/>
          </w:tcPr>
          <w:p w14:paraId="0FC690F6" w14:textId="77777777" w:rsidR="001F3ECB" w:rsidRPr="00E31EF0" w:rsidRDefault="001F3ECB" w:rsidP="00CE427D">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3"/>
            <w:shd w:val="clear" w:color="auto" w:fill="A9D08E"/>
            <w:vAlign w:val="center"/>
          </w:tcPr>
          <w:p w14:paraId="4FB3EF87" w14:textId="77777777" w:rsidR="001F3ECB" w:rsidRPr="00E31EF0" w:rsidRDefault="001F3ECB" w:rsidP="00CE427D">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1F3ECB" w:rsidRPr="00E31EF0" w14:paraId="6BCAAB5D" w14:textId="77777777" w:rsidTr="00CE427D">
        <w:trPr>
          <w:trHeight w:val="20"/>
          <w:jc w:val="center"/>
        </w:trPr>
        <w:tc>
          <w:tcPr>
            <w:tcW w:w="3960" w:type="dxa"/>
            <w:gridSpan w:val="2"/>
            <w:vMerge w:val="restart"/>
            <w:vAlign w:val="center"/>
          </w:tcPr>
          <w:p w14:paraId="1E20A10A" w14:textId="77777777" w:rsidR="001F3ECB" w:rsidRPr="00E31EF0" w:rsidRDefault="001F3ECB" w:rsidP="00CE427D">
            <w:pPr>
              <w:pStyle w:val="Sinespaciado"/>
              <w:jc w:val="both"/>
              <w:rPr>
                <w:rFonts w:asciiTheme="minorHAnsi" w:hAnsiTheme="minorHAnsi" w:cstheme="minorHAnsi"/>
                <w:lang w:val="es-CO"/>
              </w:rPr>
            </w:pPr>
            <w:r w:rsidRPr="00E31EF0">
              <w:rPr>
                <w:rFonts w:asciiTheme="minorHAnsi" w:hAnsiTheme="minorHAnsi" w:cstheme="minorHAnsi"/>
                <w:noProof/>
                <w:lang w:val="es-CO"/>
              </w:rPr>
              <w:drawing>
                <wp:inline distT="0" distB="0" distL="0" distR="0" wp14:anchorId="6292BA9D" wp14:editId="320DFB44">
                  <wp:extent cx="2081464" cy="1696085"/>
                  <wp:effectExtent l="0" t="0" r="1905" b="5715"/>
                  <wp:docPr id="873399123" name="Imagen 873399123" descr="Imagen que contiene obje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399123" name="Imagen 873399123" descr="Imagen que contiene objeto&#10;&#10;Descripción generada automáticamente"/>
                          <pic:cNvPicPr/>
                        </pic:nvPicPr>
                        <pic:blipFill rotWithShape="1">
                          <a:blip r:embed="rId65">
                            <a:extLst>
                              <a:ext uri="{28A0092B-C50C-407E-A947-70E740481C1C}">
                                <a14:useLocalDpi xmlns:a14="http://schemas.microsoft.com/office/drawing/2010/main" val="0"/>
                              </a:ext>
                            </a:extLst>
                          </a:blip>
                          <a:srcRect t="18465" b="18465"/>
                          <a:stretch/>
                        </pic:blipFill>
                        <pic:spPr>
                          <a:xfrm>
                            <a:off x="0" y="0"/>
                            <a:ext cx="2091096" cy="1703933"/>
                          </a:xfrm>
                          <a:prstGeom prst="rect">
                            <a:avLst/>
                          </a:prstGeom>
                        </pic:spPr>
                      </pic:pic>
                    </a:graphicData>
                  </a:graphic>
                </wp:inline>
              </w:drawing>
            </w:r>
          </w:p>
        </w:tc>
        <w:tc>
          <w:tcPr>
            <w:tcW w:w="6120" w:type="dxa"/>
            <w:gridSpan w:val="3"/>
            <w:vAlign w:val="center"/>
          </w:tcPr>
          <w:p w14:paraId="64CEC78F" w14:textId="77777777" w:rsidR="001F3ECB" w:rsidRPr="00E31EF0" w:rsidRDefault="001F3ECB" w:rsidP="00CE427D">
            <w:pPr>
              <w:pStyle w:val="Sinespaciado"/>
              <w:jc w:val="both"/>
              <w:rPr>
                <w:rFonts w:asciiTheme="minorHAnsi" w:eastAsia="Arial" w:hAnsiTheme="minorHAnsi" w:cstheme="minorHAnsi"/>
                <w:color w:val="000000" w:themeColor="text1"/>
                <w:lang w:val="es-CO"/>
              </w:rPr>
            </w:pPr>
            <w:r w:rsidRPr="00E31EF0">
              <w:rPr>
                <w:rFonts w:asciiTheme="minorHAnsi" w:eastAsia="Arial" w:hAnsiTheme="minorHAnsi" w:cstheme="minorHAnsi"/>
                <w:color w:val="000000" w:themeColor="text1"/>
                <w:shd w:val="clear" w:color="auto" w:fill="FFFFFF"/>
                <w:lang w:val="es-CO"/>
              </w:rPr>
              <w:t>Es un </w:t>
            </w:r>
            <w:r w:rsidRPr="00E31EF0">
              <w:rPr>
                <w:rFonts w:asciiTheme="minorHAnsi" w:eastAsia="Arial" w:hAnsiTheme="minorHAnsi" w:cstheme="minorHAnsi"/>
                <w:color w:val="000000" w:themeColor="text1"/>
                <w:lang w:val="es-CO"/>
              </w:rPr>
              <w:t xml:space="preserve">juego de estrategia entre dos jugadores, cada uno dispone de 16 piezas móviles que representan la corte y un ejército, que se colocan sobre un tablero dividido en 64 casillas.  Desarrolla habilidades de seriación, clasificación, memoria y proyección de jugadas, por lo </w:t>
            </w:r>
            <w:r w:rsidRPr="00E31EF0">
              <w:rPr>
                <w:rFonts w:asciiTheme="minorHAnsi" w:eastAsia="Arial" w:hAnsiTheme="minorHAnsi" w:cstheme="minorHAnsi"/>
                <w:color w:val="000000" w:themeColor="text1"/>
                <w:shd w:val="clear" w:color="auto" w:fill="FFFFFF"/>
                <w:lang w:val="es-CO"/>
              </w:rPr>
              <w:t>tanto, desarrolla la anticipación y posible respuesta a movimientos inesperados, por lo cual potencia la concentración.</w:t>
            </w:r>
          </w:p>
        </w:tc>
      </w:tr>
      <w:tr w:rsidR="001F3ECB" w:rsidRPr="00E31EF0" w14:paraId="621A6BCB" w14:textId="77777777" w:rsidTr="00CE427D">
        <w:trPr>
          <w:trHeight w:val="54"/>
          <w:jc w:val="center"/>
        </w:trPr>
        <w:tc>
          <w:tcPr>
            <w:tcW w:w="3960" w:type="dxa"/>
            <w:gridSpan w:val="2"/>
            <w:vMerge/>
            <w:vAlign w:val="center"/>
          </w:tcPr>
          <w:p w14:paraId="591CF6A2" w14:textId="77777777" w:rsidR="001F3ECB" w:rsidRPr="00E31EF0" w:rsidRDefault="001F3ECB" w:rsidP="00CE427D">
            <w:pPr>
              <w:pStyle w:val="Sinespaciado"/>
              <w:jc w:val="both"/>
              <w:rPr>
                <w:rFonts w:asciiTheme="minorHAnsi" w:eastAsia="Arial" w:hAnsiTheme="minorHAnsi" w:cstheme="minorHAnsi"/>
                <w:color w:val="000000"/>
                <w:lang w:val="es-CO"/>
              </w:rPr>
            </w:pPr>
          </w:p>
        </w:tc>
        <w:tc>
          <w:tcPr>
            <w:tcW w:w="6120" w:type="dxa"/>
            <w:gridSpan w:val="3"/>
            <w:shd w:val="clear" w:color="auto" w:fill="A9D08E"/>
            <w:vAlign w:val="center"/>
          </w:tcPr>
          <w:p w14:paraId="472E9BC3" w14:textId="77777777" w:rsidR="001F3ECB" w:rsidRPr="00E31EF0" w:rsidRDefault="001F3ECB" w:rsidP="00CE427D">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1F3ECB" w:rsidRPr="00E31EF0" w14:paraId="4FB57376" w14:textId="77777777" w:rsidTr="00CE427D">
        <w:trPr>
          <w:trHeight w:val="20"/>
          <w:jc w:val="center"/>
        </w:trPr>
        <w:tc>
          <w:tcPr>
            <w:tcW w:w="3960" w:type="dxa"/>
            <w:gridSpan w:val="2"/>
            <w:vMerge/>
            <w:vAlign w:val="center"/>
          </w:tcPr>
          <w:p w14:paraId="2AA6306D" w14:textId="77777777" w:rsidR="001F3ECB" w:rsidRPr="00E31EF0" w:rsidRDefault="001F3ECB" w:rsidP="00CE427D">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449C8BBB" w14:textId="47A4D4A5" w:rsidR="001F3ECB" w:rsidRPr="00E31EF0" w:rsidRDefault="004B758E" w:rsidP="00CE427D">
            <w:pPr>
              <w:pStyle w:val="Sinespaciado"/>
              <w:jc w:val="both"/>
              <w:rPr>
                <w:rFonts w:asciiTheme="minorHAnsi" w:eastAsia="Arial" w:hAnsiTheme="minorHAnsi" w:cstheme="minorHAnsi"/>
                <w:b/>
                <w:color w:val="000000"/>
                <w:lang w:val="es-CO"/>
              </w:rPr>
            </w:pPr>
            <w:r w:rsidRPr="004B758E">
              <w:rPr>
                <w:rFonts w:asciiTheme="minorHAnsi" w:eastAsia="Arial" w:hAnsiTheme="minorHAnsi" w:cstheme="minorHAnsi"/>
                <w:b/>
                <w:color w:val="FF0000"/>
                <w:highlight w:val="yellow"/>
                <w:lang w:val="es-CO"/>
              </w:rPr>
              <w:t>Largo</w:t>
            </w:r>
          </w:p>
        </w:tc>
        <w:tc>
          <w:tcPr>
            <w:tcW w:w="1785" w:type="dxa"/>
            <w:shd w:val="clear" w:color="auto" w:fill="E2EFDA"/>
            <w:vAlign w:val="center"/>
          </w:tcPr>
          <w:p w14:paraId="44A95F5F" w14:textId="77777777" w:rsidR="001F3ECB" w:rsidRPr="00E31EF0" w:rsidRDefault="001F3ECB" w:rsidP="00CE427D">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45</w:t>
            </w:r>
          </w:p>
        </w:tc>
        <w:tc>
          <w:tcPr>
            <w:tcW w:w="1470" w:type="dxa"/>
            <w:shd w:val="clear" w:color="auto" w:fill="E2EFDA"/>
            <w:vAlign w:val="center"/>
          </w:tcPr>
          <w:p w14:paraId="30BCA291" w14:textId="77777777" w:rsidR="001F3ECB" w:rsidRPr="00E31EF0" w:rsidRDefault="001F3ECB" w:rsidP="00CE427D">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1F3ECB" w:rsidRPr="00E31EF0" w14:paraId="1FD7DEED" w14:textId="77777777" w:rsidTr="00CE427D">
        <w:trPr>
          <w:trHeight w:val="20"/>
          <w:jc w:val="center"/>
        </w:trPr>
        <w:tc>
          <w:tcPr>
            <w:tcW w:w="3960" w:type="dxa"/>
            <w:gridSpan w:val="2"/>
            <w:vMerge/>
            <w:vAlign w:val="center"/>
          </w:tcPr>
          <w:p w14:paraId="7F1B4716" w14:textId="77777777" w:rsidR="001F3ECB" w:rsidRPr="00E31EF0" w:rsidRDefault="001F3ECB" w:rsidP="00CE427D">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5483134C" w14:textId="77777777" w:rsidR="001F3ECB" w:rsidRPr="00E31EF0" w:rsidRDefault="001F3ECB" w:rsidP="00CE427D">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Ancho</w:t>
            </w:r>
          </w:p>
        </w:tc>
        <w:tc>
          <w:tcPr>
            <w:tcW w:w="1785" w:type="dxa"/>
            <w:shd w:val="clear" w:color="auto" w:fill="E2EFDA"/>
            <w:vAlign w:val="center"/>
          </w:tcPr>
          <w:p w14:paraId="438831A3" w14:textId="77777777" w:rsidR="001F3ECB" w:rsidRPr="00E31EF0" w:rsidRDefault="001F3ECB" w:rsidP="00CE427D">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45</w:t>
            </w:r>
          </w:p>
        </w:tc>
        <w:tc>
          <w:tcPr>
            <w:tcW w:w="1470" w:type="dxa"/>
            <w:shd w:val="clear" w:color="auto" w:fill="E2EFDA"/>
            <w:vAlign w:val="center"/>
          </w:tcPr>
          <w:p w14:paraId="5AE50AB0" w14:textId="77777777" w:rsidR="001F3ECB" w:rsidRPr="00E31EF0" w:rsidRDefault="001F3ECB" w:rsidP="00CE427D">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1F3ECB" w:rsidRPr="00E31EF0" w14:paraId="13BF22AA" w14:textId="77777777" w:rsidTr="00CE427D">
        <w:trPr>
          <w:trHeight w:val="20"/>
          <w:jc w:val="center"/>
        </w:trPr>
        <w:tc>
          <w:tcPr>
            <w:tcW w:w="3960" w:type="dxa"/>
            <w:gridSpan w:val="2"/>
            <w:vMerge/>
            <w:vAlign w:val="center"/>
          </w:tcPr>
          <w:p w14:paraId="378FED89" w14:textId="77777777" w:rsidR="001F3ECB" w:rsidRPr="00E31EF0" w:rsidRDefault="001F3ECB" w:rsidP="00CE427D">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27986688" w14:textId="77777777" w:rsidR="001F3ECB" w:rsidRPr="00E31EF0" w:rsidRDefault="001F3ECB" w:rsidP="00CE427D">
            <w:pPr>
              <w:pStyle w:val="Sinespaciado"/>
              <w:jc w:val="both"/>
              <w:rPr>
                <w:rFonts w:asciiTheme="minorHAnsi" w:eastAsia="Arial" w:hAnsiTheme="minorHAnsi" w:cstheme="minorHAnsi"/>
                <w:b/>
                <w:bCs/>
                <w:lang w:val="es-CO"/>
              </w:rPr>
            </w:pPr>
            <w:r w:rsidRPr="00E31EF0">
              <w:rPr>
                <w:rFonts w:asciiTheme="minorHAnsi" w:eastAsia="Arial" w:hAnsiTheme="minorHAnsi" w:cstheme="minorHAnsi"/>
                <w:b/>
                <w:bCs/>
                <w:lang w:val="es-CO"/>
              </w:rPr>
              <w:t>Material</w:t>
            </w:r>
          </w:p>
        </w:tc>
        <w:tc>
          <w:tcPr>
            <w:tcW w:w="3255" w:type="dxa"/>
            <w:gridSpan w:val="2"/>
            <w:shd w:val="clear" w:color="auto" w:fill="E2EFDA"/>
            <w:vAlign w:val="center"/>
          </w:tcPr>
          <w:p w14:paraId="1CA22701" w14:textId="77777777" w:rsidR="001F3ECB" w:rsidRPr="00E31EF0" w:rsidRDefault="001F3ECB" w:rsidP="00CE427D">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Plástico</w:t>
            </w:r>
          </w:p>
        </w:tc>
      </w:tr>
      <w:tr w:rsidR="001F3ECB" w:rsidRPr="00E31EF0" w14:paraId="16A89817" w14:textId="77777777" w:rsidTr="00CE427D">
        <w:trPr>
          <w:trHeight w:val="140"/>
          <w:jc w:val="center"/>
        </w:trPr>
        <w:tc>
          <w:tcPr>
            <w:tcW w:w="3960" w:type="dxa"/>
            <w:gridSpan w:val="2"/>
            <w:vMerge/>
            <w:vAlign w:val="center"/>
          </w:tcPr>
          <w:p w14:paraId="26A18A4F" w14:textId="77777777" w:rsidR="001F3ECB" w:rsidRPr="00E31EF0" w:rsidRDefault="001F3ECB" w:rsidP="00CE427D">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1E43B52B" w14:textId="77777777" w:rsidR="001F3ECB" w:rsidRPr="00E31EF0" w:rsidRDefault="001F3ECB" w:rsidP="00CE427D">
            <w:pPr>
              <w:pStyle w:val="Sinespaciado"/>
              <w:jc w:val="both"/>
              <w:rPr>
                <w:rFonts w:asciiTheme="minorHAnsi" w:eastAsia="Arial" w:hAnsiTheme="minorHAnsi" w:cstheme="minorHAnsi"/>
                <w:b/>
                <w:bCs/>
                <w:lang w:val="es-CO"/>
              </w:rPr>
            </w:pPr>
            <w:r w:rsidRPr="00E31EF0">
              <w:rPr>
                <w:rFonts w:asciiTheme="minorHAnsi" w:eastAsia="Arial" w:hAnsiTheme="minorHAnsi" w:cstheme="minorHAnsi"/>
                <w:b/>
                <w:bCs/>
                <w:lang w:val="es-CO"/>
              </w:rPr>
              <w:t>Color</w:t>
            </w:r>
          </w:p>
        </w:tc>
        <w:tc>
          <w:tcPr>
            <w:tcW w:w="3255" w:type="dxa"/>
            <w:gridSpan w:val="2"/>
            <w:shd w:val="clear" w:color="auto" w:fill="E2EFDA"/>
            <w:vAlign w:val="center"/>
          </w:tcPr>
          <w:p w14:paraId="2689FC81" w14:textId="6283755E" w:rsidR="001F3ECB" w:rsidRPr="00E31EF0" w:rsidRDefault="004B758E" w:rsidP="00CE427D">
            <w:pPr>
              <w:pStyle w:val="Sinespaciado"/>
              <w:jc w:val="both"/>
              <w:rPr>
                <w:rFonts w:asciiTheme="minorHAnsi" w:eastAsia="Arial" w:hAnsiTheme="minorHAnsi" w:cstheme="minorHAnsi"/>
                <w:lang w:val="es-CO"/>
              </w:rPr>
            </w:pPr>
            <w:r w:rsidRPr="004B758E">
              <w:rPr>
                <w:rFonts w:asciiTheme="minorHAnsi" w:eastAsia="Arial" w:hAnsiTheme="minorHAnsi" w:cstheme="minorHAnsi"/>
                <w:color w:val="FF0000"/>
                <w:highlight w:val="yellow"/>
                <w:lang w:val="es-CO"/>
              </w:rPr>
              <w:t>Tipo m</w:t>
            </w:r>
            <w:r w:rsidR="001F3ECB" w:rsidRPr="004B758E">
              <w:rPr>
                <w:rFonts w:asciiTheme="minorHAnsi" w:eastAsia="Arial" w:hAnsiTheme="minorHAnsi" w:cstheme="minorHAnsi"/>
                <w:color w:val="FF0000"/>
                <w:highlight w:val="yellow"/>
                <w:lang w:val="es-CO"/>
              </w:rPr>
              <w:t>adera</w:t>
            </w:r>
          </w:p>
        </w:tc>
      </w:tr>
      <w:tr w:rsidR="001F3ECB" w:rsidRPr="00E31EF0" w14:paraId="1D6E7B54" w14:textId="77777777" w:rsidTr="00CE427D">
        <w:trPr>
          <w:trHeight w:val="138"/>
          <w:jc w:val="center"/>
        </w:trPr>
        <w:tc>
          <w:tcPr>
            <w:tcW w:w="3960" w:type="dxa"/>
            <w:gridSpan w:val="2"/>
            <w:vMerge/>
            <w:vAlign w:val="center"/>
          </w:tcPr>
          <w:p w14:paraId="5CDF58CF" w14:textId="77777777" w:rsidR="001F3ECB" w:rsidRPr="00E31EF0" w:rsidRDefault="001F3ECB" w:rsidP="00CE427D">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7F5EEEB6" w14:textId="77777777" w:rsidR="001F3ECB" w:rsidRPr="00E31EF0" w:rsidRDefault="001F3ECB" w:rsidP="00CE427D">
            <w:pPr>
              <w:pStyle w:val="Sinespaciado"/>
              <w:jc w:val="both"/>
              <w:rPr>
                <w:rFonts w:asciiTheme="minorHAnsi" w:eastAsia="Arial" w:hAnsiTheme="minorHAnsi" w:cstheme="minorHAnsi"/>
                <w:b/>
                <w:bCs/>
                <w:lang w:val="es-CO"/>
              </w:rPr>
            </w:pPr>
            <w:r w:rsidRPr="00E31EF0">
              <w:rPr>
                <w:rFonts w:asciiTheme="minorHAnsi" w:eastAsia="Arial" w:hAnsiTheme="minorHAnsi" w:cstheme="minorHAnsi"/>
                <w:b/>
                <w:bCs/>
                <w:lang w:val="es-CO"/>
              </w:rPr>
              <w:t>Contenido mínimo</w:t>
            </w:r>
          </w:p>
        </w:tc>
        <w:tc>
          <w:tcPr>
            <w:tcW w:w="3255" w:type="dxa"/>
            <w:gridSpan w:val="2"/>
            <w:shd w:val="clear" w:color="auto" w:fill="E2EFDA"/>
            <w:vAlign w:val="center"/>
          </w:tcPr>
          <w:p w14:paraId="77F8C36F" w14:textId="77777777" w:rsidR="001F3ECB" w:rsidRPr="00E31EF0" w:rsidRDefault="001F3ECB" w:rsidP="00CE427D">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Unidad</w:t>
            </w:r>
          </w:p>
        </w:tc>
      </w:tr>
      <w:tr w:rsidR="001F3ECB" w:rsidRPr="00E31EF0" w14:paraId="592B57F8" w14:textId="77777777" w:rsidTr="00CE427D">
        <w:trPr>
          <w:trHeight w:val="20"/>
          <w:jc w:val="center"/>
        </w:trPr>
        <w:tc>
          <w:tcPr>
            <w:tcW w:w="3960" w:type="dxa"/>
            <w:gridSpan w:val="2"/>
            <w:vMerge/>
            <w:vAlign w:val="center"/>
          </w:tcPr>
          <w:p w14:paraId="327DFEB0" w14:textId="77777777" w:rsidR="001F3ECB" w:rsidRPr="00E31EF0" w:rsidRDefault="001F3ECB" w:rsidP="00CE427D">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26A0701E" w14:textId="77777777" w:rsidR="001F3ECB" w:rsidRPr="00E31EF0" w:rsidRDefault="001F3ECB" w:rsidP="00CE427D">
            <w:pPr>
              <w:pStyle w:val="Sinespaciado"/>
              <w:jc w:val="both"/>
              <w:rPr>
                <w:rFonts w:asciiTheme="minorHAnsi" w:eastAsia="Arial" w:hAnsiTheme="minorHAnsi" w:cstheme="minorHAnsi"/>
                <w:b/>
                <w:bCs/>
                <w:lang w:val="es-CO"/>
              </w:rPr>
            </w:pPr>
            <w:r w:rsidRPr="00E31EF0">
              <w:rPr>
                <w:rFonts w:asciiTheme="minorHAnsi" w:eastAsia="Arial" w:hAnsiTheme="minorHAnsi" w:cstheme="minorHAnsi"/>
                <w:b/>
                <w:bCs/>
                <w:lang w:val="es-CO"/>
              </w:rPr>
              <w:t xml:space="preserve">Vida útil mínima </w:t>
            </w:r>
          </w:p>
        </w:tc>
        <w:tc>
          <w:tcPr>
            <w:tcW w:w="3255" w:type="dxa"/>
            <w:gridSpan w:val="2"/>
            <w:shd w:val="clear" w:color="auto" w:fill="E2EFDA"/>
            <w:vAlign w:val="center"/>
          </w:tcPr>
          <w:p w14:paraId="73FA01FE" w14:textId="77777777" w:rsidR="001F3ECB" w:rsidRPr="00E31EF0" w:rsidRDefault="001F3ECB" w:rsidP="00CE427D">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3 años</w:t>
            </w:r>
          </w:p>
        </w:tc>
      </w:tr>
      <w:tr w:rsidR="001F3ECB" w:rsidRPr="00E31EF0" w14:paraId="57D5DD0B" w14:textId="77777777" w:rsidTr="00CE427D">
        <w:trPr>
          <w:trHeight w:val="160"/>
          <w:jc w:val="center"/>
        </w:trPr>
        <w:tc>
          <w:tcPr>
            <w:tcW w:w="10080" w:type="dxa"/>
            <w:gridSpan w:val="5"/>
            <w:shd w:val="clear" w:color="auto" w:fill="A9D08E"/>
            <w:vAlign w:val="center"/>
          </w:tcPr>
          <w:p w14:paraId="6EDAB81B" w14:textId="77777777" w:rsidR="001F3ECB" w:rsidRPr="00E31EF0" w:rsidRDefault="001F3ECB" w:rsidP="00CE427D">
            <w:pPr>
              <w:pStyle w:val="Sinespaciado"/>
              <w:jc w:val="both"/>
              <w:rPr>
                <w:rFonts w:asciiTheme="minorHAnsi" w:eastAsia="Arial" w:hAnsiTheme="minorHAnsi" w:cstheme="minorHAnsi"/>
                <w:b/>
                <w:bCs/>
                <w:lang w:val="es-CO"/>
              </w:rPr>
            </w:pPr>
            <w:r w:rsidRPr="00E31EF0">
              <w:rPr>
                <w:rFonts w:asciiTheme="minorHAnsi" w:eastAsia="Arial" w:hAnsiTheme="minorHAnsi" w:cstheme="minorHAnsi"/>
                <w:b/>
                <w:bCs/>
                <w:lang w:val="es-CO"/>
              </w:rPr>
              <w:t xml:space="preserve">Requerimientos técnicos </w:t>
            </w:r>
          </w:p>
        </w:tc>
      </w:tr>
      <w:tr w:rsidR="001F3ECB" w:rsidRPr="00E31EF0" w14:paraId="3EF7A039" w14:textId="77777777" w:rsidTr="00CE427D">
        <w:trPr>
          <w:trHeight w:val="25"/>
          <w:jc w:val="center"/>
        </w:trPr>
        <w:tc>
          <w:tcPr>
            <w:tcW w:w="10080" w:type="dxa"/>
            <w:gridSpan w:val="5"/>
            <w:vAlign w:val="center"/>
          </w:tcPr>
          <w:p w14:paraId="428DC4F0" w14:textId="77777777" w:rsidR="001F3ECB" w:rsidRPr="00E31EF0" w:rsidRDefault="001F3ECB" w:rsidP="00CE427D">
            <w:pPr>
              <w:pStyle w:val="Sinespaciado"/>
              <w:jc w:val="both"/>
              <w:rPr>
                <w:rFonts w:asciiTheme="minorHAnsi" w:eastAsia="Arial" w:hAnsiTheme="minorHAnsi" w:cstheme="minorHAnsi"/>
                <w:lang w:val="es-CO"/>
              </w:rPr>
            </w:pPr>
          </w:p>
          <w:p w14:paraId="53C91223" w14:textId="77777777" w:rsidR="001F3ECB" w:rsidRPr="00E31EF0" w:rsidRDefault="001F3ECB" w:rsidP="00CE427D">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Ajedrez tablero profesional cuadriculado alfanumérico de dimensiones de 45 x 45 cm, en plástico.  Con las 32 piezas correspondientes, inyectadas en plástico y bolsa para guardar.</w:t>
            </w:r>
          </w:p>
          <w:p w14:paraId="63C9B895" w14:textId="77777777" w:rsidR="001F3ECB" w:rsidRPr="00E31EF0" w:rsidRDefault="001F3ECB" w:rsidP="00CE427D">
            <w:pPr>
              <w:pStyle w:val="Sinespaciado"/>
              <w:jc w:val="both"/>
              <w:rPr>
                <w:rFonts w:asciiTheme="minorHAnsi" w:hAnsiTheme="minorHAnsi" w:cstheme="minorHAnsi"/>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w:t>
            </w:r>
            <w:r w:rsidRPr="00E31EF0">
              <w:rPr>
                <w:rFonts w:asciiTheme="minorHAnsi" w:eastAsia="Arial" w:hAnsiTheme="minorHAnsi" w:cstheme="minorHAnsi"/>
                <w:color w:val="000000" w:themeColor="text1"/>
                <w:lang w:val="es-CO"/>
              </w:rPr>
              <w:t>60141101, 60141110</w:t>
            </w:r>
          </w:p>
          <w:p w14:paraId="4CBB0D3C" w14:textId="77777777" w:rsidR="001F3ECB" w:rsidRPr="00E31EF0" w:rsidRDefault="001F3ECB" w:rsidP="00CE427D">
            <w:pPr>
              <w:pStyle w:val="Sinespaciado"/>
              <w:jc w:val="both"/>
              <w:rPr>
                <w:rFonts w:asciiTheme="minorHAnsi" w:hAnsiTheme="minorHAnsi" w:cstheme="minorHAnsi"/>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1F3ECB" w:rsidRPr="00E31EF0" w14:paraId="3DD07D1D" w14:textId="77777777" w:rsidTr="00CE427D">
        <w:trPr>
          <w:trHeight w:val="160"/>
          <w:jc w:val="center"/>
        </w:trPr>
        <w:tc>
          <w:tcPr>
            <w:tcW w:w="10080" w:type="dxa"/>
            <w:gridSpan w:val="5"/>
            <w:shd w:val="clear" w:color="auto" w:fill="A9D08E"/>
            <w:vAlign w:val="center"/>
          </w:tcPr>
          <w:p w14:paraId="3CCA73FD" w14:textId="77777777" w:rsidR="001F3ECB" w:rsidRPr="00E31EF0" w:rsidRDefault="001F3ECB" w:rsidP="00CE427D">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1F3ECB" w:rsidRPr="00E31EF0" w14:paraId="3431F586" w14:textId="77777777" w:rsidTr="00CE427D">
        <w:trPr>
          <w:trHeight w:val="55"/>
          <w:jc w:val="center"/>
        </w:trPr>
        <w:tc>
          <w:tcPr>
            <w:tcW w:w="10080" w:type="dxa"/>
            <w:gridSpan w:val="5"/>
            <w:vAlign w:val="center"/>
          </w:tcPr>
          <w:p w14:paraId="025C90F7" w14:textId="77777777" w:rsidR="001F3ECB" w:rsidRPr="00E31EF0" w:rsidRDefault="001F3ECB" w:rsidP="00CE427D">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En material no tóxico ni nocivo, resistentes a la manipulación, evitando que, al deteriorarse, sus partes puedan ser ingeridas. Debe ser de alta densidad y permitir a los niños, niñas, adolescentes y jóvenes la exploración, manipulación y el acercamiento a este sin que provea peligro. Resistencia mecánica y la estabilidad suficiente para soportar las tensiones debidas al uso, sin roturas o deformaciones que puedan causar heridas.</w:t>
            </w:r>
          </w:p>
        </w:tc>
      </w:tr>
      <w:tr w:rsidR="001F3ECB" w:rsidRPr="00E31EF0" w14:paraId="010FCF4C" w14:textId="77777777" w:rsidTr="00CE427D">
        <w:trPr>
          <w:trHeight w:val="80"/>
          <w:jc w:val="center"/>
        </w:trPr>
        <w:tc>
          <w:tcPr>
            <w:tcW w:w="10080" w:type="dxa"/>
            <w:gridSpan w:val="5"/>
            <w:shd w:val="clear" w:color="auto" w:fill="A9D08E"/>
            <w:vAlign w:val="center"/>
          </w:tcPr>
          <w:p w14:paraId="7BA4EC72" w14:textId="77777777" w:rsidR="001F3ECB" w:rsidRPr="00E31EF0" w:rsidRDefault="001F3ECB" w:rsidP="00CE427D">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1F3ECB" w:rsidRPr="00E31EF0" w14:paraId="7E3C18DC" w14:textId="77777777" w:rsidTr="00CE427D">
        <w:trPr>
          <w:trHeight w:val="300"/>
          <w:jc w:val="center"/>
        </w:trPr>
        <w:tc>
          <w:tcPr>
            <w:tcW w:w="10080" w:type="dxa"/>
            <w:gridSpan w:val="5"/>
            <w:vAlign w:val="center"/>
          </w:tcPr>
          <w:p w14:paraId="56905014" w14:textId="77777777" w:rsidR="001F3ECB" w:rsidRPr="00E31EF0" w:rsidRDefault="001F3ECB" w:rsidP="00CE427D">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Se debe poder limpiar y desinfectar con todos los agentes de limpieza de uso comercial, sin que estos afecten la calidad del producto.  Debe contener instrucciones para su limpieza y desinfección, explicando la forma adecuada para su mantenimiento, así como los productos que pueden usarse para ello, y las restricciones o advertencias de productos contraindicados.</w:t>
            </w:r>
          </w:p>
          <w:p w14:paraId="795CF551" w14:textId="77777777" w:rsidR="001F3ECB" w:rsidRPr="00E31EF0" w:rsidRDefault="001F3ECB" w:rsidP="00CE427D">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Todos los materiales deben ser nuevos, visiblemente limpios y libres de infestaciones.</w:t>
            </w:r>
          </w:p>
        </w:tc>
      </w:tr>
    </w:tbl>
    <w:p w14:paraId="5F74C679" w14:textId="77777777" w:rsidR="00CE4BF4" w:rsidRDefault="00CE4BF4" w:rsidP="00CE4BF4">
      <w:pPr>
        <w:pStyle w:val="Sinespaciado"/>
        <w:jc w:val="both"/>
        <w:rPr>
          <w:rFonts w:asciiTheme="minorHAnsi" w:hAnsiTheme="minorHAnsi" w:cstheme="minorHAnsi"/>
          <w:lang w:val="es-CO"/>
        </w:rPr>
      </w:pPr>
    </w:p>
    <w:p w14:paraId="1DEEFBC8" w14:textId="77777777" w:rsidR="00CE4BF4" w:rsidRDefault="00CE4BF4" w:rsidP="00CE4BF4">
      <w:pPr>
        <w:pStyle w:val="Sinespaciado"/>
        <w:jc w:val="both"/>
        <w:rPr>
          <w:rFonts w:asciiTheme="minorHAnsi" w:hAnsiTheme="minorHAnsi" w:cstheme="minorHAnsi"/>
          <w:lang w:val="es-CO"/>
        </w:rPr>
      </w:pPr>
    </w:p>
    <w:p w14:paraId="743DE9BD" w14:textId="77777777" w:rsidR="00CE4BF4" w:rsidRDefault="00CE4BF4" w:rsidP="00CE4BF4">
      <w:pPr>
        <w:pStyle w:val="Sinespaciado"/>
        <w:jc w:val="both"/>
        <w:rPr>
          <w:rFonts w:asciiTheme="minorHAnsi" w:hAnsiTheme="minorHAnsi" w:cstheme="minorHAnsi"/>
          <w:lang w:val="es-CO"/>
        </w:rPr>
      </w:pPr>
    </w:p>
    <w:p w14:paraId="063CFFCF" w14:textId="77777777" w:rsidR="00CE4BF4" w:rsidRDefault="00CE4BF4" w:rsidP="00CE4BF4">
      <w:pPr>
        <w:pStyle w:val="Sinespaciado"/>
        <w:jc w:val="both"/>
        <w:rPr>
          <w:rFonts w:asciiTheme="minorHAnsi" w:hAnsiTheme="minorHAnsi" w:cstheme="minorHAnsi"/>
          <w:lang w:val="es-CO"/>
        </w:rPr>
      </w:pPr>
    </w:p>
    <w:p w14:paraId="6D2E5D52" w14:textId="77777777" w:rsidR="00CE4BF4" w:rsidRDefault="00CE4BF4" w:rsidP="00CE4BF4">
      <w:pPr>
        <w:pStyle w:val="Sinespaciado"/>
        <w:jc w:val="both"/>
        <w:rPr>
          <w:rFonts w:asciiTheme="minorHAnsi" w:hAnsiTheme="minorHAnsi" w:cstheme="minorHAnsi"/>
          <w:lang w:val="es-CO"/>
        </w:rPr>
      </w:pPr>
    </w:p>
    <w:p w14:paraId="26BF0AAD" w14:textId="77777777" w:rsidR="00CE4BF4" w:rsidRDefault="00CE4BF4" w:rsidP="00CE4BF4">
      <w:pPr>
        <w:pStyle w:val="Sinespaciado"/>
        <w:jc w:val="both"/>
        <w:rPr>
          <w:rFonts w:asciiTheme="minorHAnsi" w:hAnsiTheme="minorHAnsi" w:cstheme="minorHAnsi"/>
          <w:lang w:val="es-CO"/>
        </w:rPr>
      </w:pPr>
    </w:p>
    <w:p w14:paraId="0A095A4E" w14:textId="77777777" w:rsidR="00CE4BF4" w:rsidRDefault="00CE4BF4" w:rsidP="00CE4BF4">
      <w:pPr>
        <w:pStyle w:val="Sinespaciado"/>
        <w:jc w:val="both"/>
        <w:rPr>
          <w:rFonts w:asciiTheme="minorHAnsi" w:hAnsiTheme="minorHAnsi" w:cstheme="minorHAnsi"/>
          <w:lang w:val="es-CO"/>
        </w:rPr>
      </w:pPr>
    </w:p>
    <w:p w14:paraId="23DA1271" w14:textId="77777777" w:rsidR="00CE4BF4" w:rsidRPr="00E31EF0" w:rsidRDefault="00CE4BF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865"/>
        <w:gridCol w:w="1785"/>
        <w:gridCol w:w="1470"/>
      </w:tblGrid>
      <w:tr w:rsidR="00CE4BF4" w:rsidRPr="00E31EF0" w14:paraId="10800F8B" w14:textId="77777777" w:rsidTr="002A05F7">
        <w:trPr>
          <w:trHeight w:val="140"/>
          <w:jc w:val="center"/>
        </w:trPr>
        <w:tc>
          <w:tcPr>
            <w:tcW w:w="3960" w:type="dxa"/>
            <w:gridSpan w:val="2"/>
            <w:shd w:val="clear" w:color="auto" w:fill="A9D08E"/>
            <w:vAlign w:val="center"/>
          </w:tcPr>
          <w:p w14:paraId="0002440F"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No.</w:t>
            </w:r>
            <w:r w:rsidRPr="00E31EF0">
              <w:rPr>
                <w:rFonts w:asciiTheme="minorHAnsi" w:eastAsia="Arial" w:hAnsiTheme="minorHAnsi" w:cstheme="minorHAnsi"/>
                <w:b/>
                <w:bCs/>
                <w:color w:val="000000" w:themeColor="text1"/>
                <w:lang w:val="es-CO"/>
              </w:rPr>
              <w:t xml:space="preserve"> 48</w:t>
            </w:r>
          </w:p>
        </w:tc>
        <w:tc>
          <w:tcPr>
            <w:tcW w:w="6120" w:type="dxa"/>
            <w:gridSpan w:val="3"/>
            <w:shd w:val="clear" w:color="auto" w:fill="E2EFDA"/>
            <w:vAlign w:val="center"/>
          </w:tcPr>
          <w:p w14:paraId="71F9A01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Agujas para inflar balones</w:t>
            </w:r>
          </w:p>
        </w:tc>
      </w:tr>
      <w:tr w:rsidR="00CE4BF4" w:rsidRPr="00E31EF0" w14:paraId="43D13A9A" w14:textId="77777777" w:rsidTr="002A05F7">
        <w:trPr>
          <w:trHeight w:val="200"/>
          <w:jc w:val="center"/>
        </w:trPr>
        <w:tc>
          <w:tcPr>
            <w:tcW w:w="2100" w:type="dxa"/>
            <w:vMerge w:val="restart"/>
            <w:vAlign w:val="center"/>
          </w:tcPr>
          <w:p w14:paraId="1BE0FFC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21C0EBDB"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c>
          <w:tcPr>
            <w:tcW w:w="2865" w:type="dxa"/>
            <w:vAlign w:val="center"/>
          </w:tcPr>
          <w:p w14:paraId="0124E86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gridSpan w:val="2"/>
            <w:vAlign w:val="center"/>
          </w:tcPr>
          <w:p w14:paraId="7FF3B77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4EC53D07" w14:textId="77777777" w:rsidTr="002A05F7">
        <w:trPr>
          <w:trHeight w:val="120"/>
          <w:jc w:val="center"/>
        </w:trPr>
        <w:tc>
          <w:tcPr>
            <w:tcW w:w="2100" w:type="dxa"/>
            <w:vMerge/>
            <w:vAlign w:val="center"/>
          </w:tcPr>
          <w:p w14:paraId="4CC1EF26"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47007067"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76E4F2F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gridSpan w:val="2"/>
            <w:vAlign w:val="center"/>
          </w:tcPr>
          <w:p w14:paraId="4849B58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10 a 18 años</w:t>
            </w:r>
          </w:p>
        </w:tc>
      </w:tr>
      <w:tr w:rsidR="00CE4BF4" w:rsidRPr="00E31EF0" w14:paraId="54950FDA" w14:textId="77777777" w:rsidTr="002A05F7">
        <w:trPr>
          <w:trHeight w:val="20"/>
          <w:jc w:val="center"/>
        </w:trPr>
        <w:tc>
          <w:tcPr>
            <w:tcW w:w="2100" w:type="dxa"/>
            <w:vMerge/>
            <w:vAlign w:val="center"/>
          </w:tcPr>
          <w:p w14:paraId="7FC31898"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7A93845D"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0849DB7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gridSpan w:val="2"/>
            <w:vAlign w:val="center"/>
          </w:tcPr>
          <w:p w14:paraId="1474816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Deportes</w:t>
            </w:r>
          </w:p>
        </w:tc>
      </w:tr>
      <w:tr w:rsidR="00CE4BF4" w:rsidRPr="00E31EF0" w14:paraId="493EDE69" w14:textId="77777777" w:rsidTr="002A05F7">
        <w:trPr>
          <w:trHeight w:val="80"/>
          <w:jc w:val="center"/>
        </w:trPr>
        <w:tc>
          <w:tcPr>
            <w:tcW w:w="3960" w:type="dxa"/>
            <w:gridSpan w:val="2"/>
            <w:shd w:val="clear" w:color="auto" w:fill="A9D08E"/>
            <w:vAlign w:val="center"/>
          </w:tcPr>
          <w:p w14:paraId="758E0A5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3"/>
            <w:shd w:val="clear" w:color="auto" w:fill="A9D08E"/>
            <w:vAlign w:val="center"/>
          </w:tcPr>
          <w:p w14:paraId="652EA36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5B1F96EA" w14:textId="77777777" w:rsidTr="002A05F7">
        <w:trPr>
          <w:trHeight w:val="326"/>
          <w:jc w:val="center"/>
        </w:trPr>
        <w:tc>
          <w:tcPr>
            <w:tcW w:w="3960" w:type="dxa"/>
            <w:gridSpan w:val="2"/>
            <w:vMerge w:val="restart"/>
            <w:vAlign w:val="center"/>
          </w:tcPr>
          <w:p w14:paraId="0BE74CF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rPr>
              <w:drawing>
                <wp:inline distT="0" distB="0" distL="0" distR="0" wp14:anchorId="73BFCB47" wp14:editId="1FE65CDA">
                  <wp:extent cx="1038225" cy="1143000"/>
                  <wp:effectExtent l="0" t="0" r="9525" b="0"/>
                  <wp:docPr id="535" name="38 Imagen" descr="F:\fotos Nata\agujas para inflar balones edu fisica.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8 Imagen"/>
                          <pic:cNvPicPr/>
                        </pic:nvPicPr>
                        <pic:blipFill>
                          <a:blip r:embed="rId66">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id="{00000000-0008-0000-0000-000017020000}"/>
                              </a:ext>
                            </a:extLst>
                          </a:blip>
                          <a:srcRect l="17302" t="15084" r="16593" b="3283"/>
                          <a:stretch>
                            <a:fillRect/>
                          </a:stretch>
                        </pic:blipFill>
                        <pic:spPr>
                          <a:xfrm>
                            <a:off x="0" y="0"/>
                            <a:ext cx="1038225" cy="1143000"/>
                          </a:xfrm>
                          <a:prstGeom prst="rect">
                            <a:avLst/>
                          </a:prstGeom>
                        </pic:spPr>
                      </pic:pic>
                    </a:graphicData>
                  </a:graphic>
                </wp:inline>
              </w:drawing>
            </w:r>
          </w:p>
        </w:tc>
        <w:tc>
          <w:tcPr>
            <w:tcW w:w="6120" w:type="dxa"/>
            <w:gridSpan w:val="3"/>
            <w:vAlign w:val="center"/>
          </w:tcPr>
          <w:p w14:paraId="438186D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Las agujas permiten inflar los balones e implementos deportivos que así lo requieran.</w:t>
            </w:r>
          </w:p>
        </w:tc>
      </w:tr>
      <w:tr w:rsidR="00CE4BF4" w:rsidRPr="00E31EF0" w14:paraId="2670E111" w14:textId="77777777" w:rsidTr="002A05F7">
        <w:trPr>
          <w:trHeight w:val="54"/>
          <w:jc w:val="center"/>
        </w:trPr>
        <w:tc>
          <w:tcPr>
            <w:tcW w:w="3960" w:type="dxa"/>
            <w:gridSpan w:val="2"/>
            <w:vMerge/>
            <w:vAlign w:val="center"/>
          </w:tcPr>
          <w:p w14:paraId="65ED658C"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3"/>
            <w:shd w:val="clear" w:color="auto" w:fill="A9D08E"/>
            <w:vAlign w:val="center"/>
          </w:tcPr>
          <w:p w14:paraId="5F5DA43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409305AA" w14:textId="77777777" w:rsidTr="002A05F7">
        <w:trPr>
          <w:trHeight w:val="20"/>
          <w:jc w:val="center"/>
        </w:trPr>
        <w:tc>
          <w:tcPr>
            <w:tcW w:w="3960" w:type="dxa"/>
            <w:gridSpan w:val="2"/>
            <w:vMerge/>
            <w:vAlign w:val="center"/>
          </w:tcPr>
          <w:p w14:paraId="537706EA"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185132A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Alto</w:t>
            </w:r>
          </w:p>
        </w:tc>
        <w:tc>
          <w:tcPr>
            <w:tcW w:w="1785" w:type="dxa"/>
            <w:shd w:val="clear" w:color="auto" w:fill="E2EFDA"/>
            <w:vAlign w:val="center"/>
          </w:tcPr>
          <w:p w14:paraId="7E0FE203" w14:textId="77777777" w:rsidR="00CE4BF4" w:rsidRPr="00E31EF0" w:rsidRDefault="00CE4BF4" w:rsidP="002A05F7">
            <w:pPr>
              <w:pStyle w:val="Sinespaciado"/>
              <w:jc w:val="both"/>
              <w:rPr>
                <w:rFonts w:asciiTheme="minorHAnsi" w:eastAsia="Arial" w:hAnsiTheme="minorHAnsi" w:cstheme="minorHAnsi"/>
                <w:b/>
                <w:color w:val="000000"/>
                <w:lang w:val="es-CO"/>
              </w:rPr>
            </w:pPr>
            <w:r>
              <w:rPr>
                <w:rFonts w:asciiTheme="minorHAnsi" w:eastAsia="Arial" w:hAnsiTheme="minorHAnsi" w:cstheme="minorHAnsi"/>
                <w:b/>
                <w:color w:val="000000"/>
                <w:lang w:val="es-CO"/>
              </w:rPr>
              <w:t>N/A</w:t>
            </w:r>
          </w:p>
        </w:tc>
        <w:tc>
          <w:tcPr>
            <w:tcW w:w="1470" w:type="dxa"/>
            <w:shd w:val="clear" w:color="auto" w:fill="E2EFDA"/>
            <w:vAlign w:val="center"/>
          </w:tcPr>
          <w:p w14:paraId="425E8EA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15AE8A42" w14:textId="77777777" w:rsidTr="002A05F7">
        <w:trPr>
          <w:trHeight w:val="20"/>
          <w:jc w:val="center"/>
        </w:trPr>
        <w:tc>
          <w:tcPr>
            <w:tcW w:w="3960" w:type="dxa"/>
            <w:gridSpan w:val="2"/>
            <w:vMerge/>
            <w:vAlign w:val="center"/>
          </w:tcPr>
          <w:p w14:paraId="634D2DA9"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22DDA39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Ancho</w:t>
            </w:r>
          </w:p>
        </w:tc>
        <w:tc>
          <w:tcPr>
            <w:tcW w:w="1785" w:type="dxa"/>
            <w:shd w:val="clear" w:color="auto" w:fill="E2EFDA"/>
            <w:vAlign w:val="center"/>
          </w:tcPr>
          <w:p w14:paraId="2BDA4AC6" w14:textId="77777777" w:rsidR="00CE4BF4" w:rsidRPr="00E31EF0" w:rsidRDefault="00CE4BF4" w:rsidP="002A05F7">
            <w:pPr>
              <w:pStyle w:val="Sinespaciado"/>
              <w:jc w:val="both"/>
              <w:rPr>
                <w:rFonts w:asciiTheme="minorHAnsi" w:eastAsia="Arial" w:hAnsiTheme="minorHAnsi" w:cstheme="minorHAnsi"/>
                <w:b/>
                <w:color w:val="000000"/>
                <w:lang w:val="es-CO"/>
              </w:rPr>
            </w:pPr>
            <w:r>
              <w:rPr>
                <w:rFonts w:asciiTheme="minorHAnsi" w:eastAsia="Arial" w:hAnsiTheme="minorHAnsi" w:cstheme="minorHAnsi"/>
                <w:b/>
                <w:color w:val="000000"/>
                <w:lang w:val="es-CO"/>
              </w:rPr>
              <w:t>N/A</w:t>
            </w:r>
          </w:p>
        </w:tc>
        <w:tc>
          <w:tcPr>
            <w:tcW w:w="1470" w:type="dxa"/>
            <w:shd w:val="clear" w:color="auto" w:fill="E2EFDA"/>
            <w:vAlign w:val="center"/>
          </w:tcPr>
          <w:p w14:paraId="7073631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3C897E2F" w14:textId="77777777" w:rsidTr="002A05F7">
        <w:trPr>
          <w:trHeight w:val="20"/>
          <w:jc w:val="center"/>
        </w:trPr>
        <w:tc>
          <w:tcPr>
            <w:tcW w:w="3960" w:type="dxa"/>
            <w:gridSpan w:val="2"/>
            <w:vMerge/>
            <w:vAlign w:val="center"/>
          </w:tcPr>
          <w:p w14:paraId="63FAD254"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2863BDE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255" w:type="dxa"/>
            <w:gridSpan w:val="2"/>
            <w:shd w:val="clear" w:color="auto" w:fill="E2EFDA"/>
            <w:vAlign w:val="center"/>
          </w:tcPr>
          <w:p w14:paraId="157820A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Acero</w:t>
            </w:r>
          </w:p>
        </w:tc>
      </w:tr>
      <w:tr w:rsidR="00CE4BF4" w:rsidRPr="00E31EF0" w14:paraId="13108966" w14:textId="77777777" w:rsidTr="002A05F7">
        <w:trPr>
          <w:trHeight w:val="140"/>
          <w:jc w:val="center"/>
        </w:trPr>
        <w:tc>
          <w:tcPr>
            <w:tcW w:w="3960" w:type="dxa"/>
            <w:gridSpan w:val="2"/>
            <w:vMerge/>
            <w:vAlign w:val="center"/>
          </w:tcPr>
          <w:p w14:paraId="01BAB0E9"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72219A5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255" w:type="dxa"/>
            <w:gridSpan w:val="2"/>
            <w:shd w:val="clear" w:color="auto" w:fill="E2EFDA"/>
            <w:vAlign w:val="center"/>
          </w:tcPr>
          <w:p w14:paraId="0E2A97D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Metal</w:t>
            </w:r>
          </w:p>
        </w:tc>
      </w:tr>
      <w:tr w:rsidR="00CE4BF4" w:rsidRPr="00E31EF0" w14:paraId="6FC9989A" w14:textId="77777777" w:rsidTr="002A05F7">
        <w:trPr>
          <w:trHeight w:val="138"/>
          <w:jc w:val="center"/>
        </w:trPr>
        <w:tc>
          <w:tcPr>
            <w:tcW w:w="3960" w:type="dxa"/>
            <w:gridSpan w:val="2"/>
            <w:vMerge/>
            <w:vAlign w:val="center"/>
          </w:tcPr>
          <w:p w14:paraId="7C73C38D"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0021EC9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255" w:type="dxa"/>
            <w:gridSpan w:val="2"/>
            <w:shd w:val="clear" w:color="auto" w:fill="E2EFDA"/>
            <w:vAlign w:val="center"/>
          </w:tcPr>
          <w:p w14:paraId="307E13C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Set x 3 unidades</w:t>
            </w:r>
          </w:p>
        </w:tc>
      </w:tr>
      <w:tr w:rsidR="00CE4BF4" w:rsidRPr="00E31EF0" w14:paraId="6EB81636" w14:textId="77777777" w:rsidTr="002A05F7">
        <w:trPr>
          <w:trHeight w:val="20"/>
          <w:jc w:val="center"/>
        </w:trPr>
        <w:tc>
          <w:tcPr>
            <w:tcW w:w="3960" w:type="dxa"/>
            <w:gridSpan w:val="2"/>
            <w:vMerge/>
            <w:vAlign w:val="center"/>
          </w:tcPr>
          <w:p w14:paraId="23F035F9"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515345D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Vida útil mínima </w:t>
            </w:r>
          </w:p>
        </w:tc>
        <w:tc>
          <w:tcPr>
            <w:tcW w:w="3255" w:type="dxa"/>
            <w:gridSpan w:val="2"/>
            <w:shd w:val="clear" w:color="auto" w:fill="E2EFDA"/>
            <w:vAlign w:val="center"/>
          </w:tcPr>
          <w:p w14:paraId="02AAD4F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3 años</w:t>
            </w:r>
          </w:p>
        </w:tc>
      </w:tr>
      <w:tr w:rsidR="00CE4BF4" w:rsidRPr="00E31EF0" w14:paraId="52F5EE53" w14:textId="77777777" w:rsidTr="002A05F7">
        <w:trPr>
          <w:trHeight w:val="160"/>
          <w:jc w:val="center"/>
        </w:trPr>
        <w:tc>
          <w:tcPr>
            <w:tcW w:w="10080" w:type="dxa"/>
            <w:gridSpan w:val="5"/>
            <w:shd w:val="clear" w:color="auto" w:fill="A9D08E"/>
            <w:vAlign w:val="center"/>
          </w:tcPr>
          <w:p w14:paraId="27390EB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Requerimientos técnicos </w:t>
            </w:r>
          </w:p>
        </w:tc>
      </w:tr>
      <w:tr w:rsidR="00CE4BF4" w:rsidRPr="00E31EF0" w14:paraId="7E8FFA56" w14:textId="77777777" w:rsidTr="002A05F7">
        <w:trPr>
          <w:trHeight w:val="25"/>
          <w:jc w:val="center"/>
        </w:trPr>
        <w:tc>
          <w:tcPr>
            <w:tcW w:w="10080" w:type="dxa"/>
            <w:gridSpan w:val="5"/>
            <w:vAlign w:val="center"/>
          </w:tcPr>
          <w:p w14:paraId="3FC4C55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Agujas o válvulas metálicas en acero, empleadas para inflar balones o peltas de vinilo, caucho, cuero y otros materiales.  Set x 3 unidades de agujas para inflar balones.</w:t>
            </w:r>
          </w:p>
          <w:p w14:paraId="7AD25BC3"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73172F8A"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w:t>
            </w:r>
            <w:r w:rsidRPr="00E31EF0">
              <w:rPr>
                <w:rFonts w:asciiTheme="minorHAnsi" w:eastAsia="Arial" w:hAnsiTheme="minorHAnsi" w:cstheme="minorHAnsi"/>
                <w:color w:val="000000" w:themeColor="text1"/>
                <w:lang w:val="es-CO"/>
              </w:rPr>
              <w:t>49221500</w:t>
            </w:r>
          </w:p>
          <w:p w14:paraId="5B87A9F5" w14:textId="77777777" w:rsidR="00CE4BF4" w:rsidRPr="00E31EF0" w:rsidRDefault="00CE4BF4" w:rsidP="002A05F7">
            <w:pPr>
              <w:pStyle w:val="Sinespaciado"/>
              <w:jc w:val="both"/>
              <w:rPr>
                <w:rFonts w:asciiTheme="minorHAnsi"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7A05DD0E" w14:textId="77777777" w:rsidTr="002A05F7">
        <w:trPr>
          <w:trHeight w:val="160"/>
          <w:jc w:val="center"/>
        </w:trPr>
        <w:tc>
          <w:tcPr>
            <w:tcW w:w="10080" w:type="dxa"/>
            <w:gridSpan w:val="5"/>
            <w:shd w:val="clear" w:color="auto" w:fill="A9D08E"/>
            <w:vAlign w:val="center"/>
          </w:tcPr>
          <w:p w14:paraId="7483A96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310819E9" w14:textId="77777777" w:rsidTr="002A05F7">
        <w:trPr>
          <w:trHeight w:val="55"/>
          <w:jc w:val="center"/>
        </w:trPr>
        <w:tc>
          <w:tcPr>
            <w:tcW w:w="10080" w:type="dxa"/>
            <w:gridSpan w:val="5"/>
            <w:vAlign w:val="center"/>
          </w:tcPr>
          <w:p w14:paraId="4DFE54C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En material no tóxico ni nocivo, resistentes a la manipulación. Debe ser de alta densidad y permitir a los niños, niñas, adolescentes y jóvenes la exploración, manipulación y el acercamiento a este sin que provea peligro. Resistencia mecánica y la estabilidad suficiente para soportar las tensiones debidas al uso, sin roturas o deformaciones que puedan causar heridas.</w:t>
            </w:r>
          </w:p>
        </w:tc>
      </w:tr>
      <w:tr w:rsidR="00CE4BF4" w:rsidRPr="00E31EF0" w14:paraId="308AFC70" w14:textId="77777777" w:rsidTr="002A05F7">
        <w:trPr>
          <w:trHeight w:val="80"/>
          <w:jc w:val="center"/>
        </w:trPr>
        <w:tc>
          <w:tcPr>
            <w:tcW w:w="10080" w:type="dxa"/>
            <w:gridSpan w:val="5"/>
            <w:shd w:val="clear" w:color="auto" w:fill="A9D08E"/>
            <w:vAlign w:val="center"/>
          </w:tcPr>
          <w:p w14:paraId="1ED6C68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191117BA" w14:textId="77777777" w:rsidTr="002A05F7">
        <w:trPr>
          <w:trHeight w:val="300"/>
          <w:jc w:val="center"/>
        </w:trPr>
        <w:tc>
          <w:tcPr>
            <w:tcW w:w="10080" w:type="dxa"/>
            <w:gridSpan w:val="5"/>
            <w:vAlign w:val="center"/>
          </w:tcPr>
          <w:p w14:paraId="5F0334E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Se debe poder limpiar y desinfectar con todos los agentes de limpieza de uso comercial, sin que estos afecten la calidad del producto.  Debe contener instrucciones para su limpieza y desinfección, explicando la forma adecuada para su mantenimiento, así como los productos que pueden usarse para ello, y las restricciones o advertencias de productos contraindicados. Todos los materiales deben ser nuevos, visiblemente limpios y libres de infestaciones.</w:t>
            </w:r>
          </w:p>
        </w:tc>
      </w:tr>
    </w:tbl>
    <w:p w14:paraId="3FC7E894" w14:textId="77777777" w:rsidR="00CE4BF4" w:rsidRPr="00E31EF0" w:rsidRDefault="00CE4BF4" w:rsidP="00CE4BF4">
      <w:pPr>
        <w:pStyle w:val="Sinespaciado"/>
        <w:jc w:val="both"/>
        <w:rPr>
          <w:rFonts w:asciiTheme="minorHAnsi" w:hAnsiTheme="minorHAnsi" w:cstheme="minorHAnsi"/>
          <w:lang w:val="es-CO"/>
        </w:rPr>
      </w:pPr>
    </w:p>
    <w:p w14:paraId="73323D78" w14:textId="77777777" w:rsidR="00CE4BF4" w:rsidRDefault="00CE4BF4" w:rsidP="00CE4BF4">
      <w:pPr>
        <w:pStyle w:val="Sinespaciado"/>
        <w:jc w:val="both"/>
        <w:rPr>
          <w:rFonts w:asciiTheme="minorHAnsi" w:hAnsiTheme="minorHAnsi" w:cstheme="minorHAnsi"/>
          <w:lang w:val="es-CO"/>
        </w:rPr>
      </w:pPr>
    </w:p>
    <w:p w14:paraId="696D1E46" w14:textId="77777777" w:rsidR="00CE4BF4" w:rsidRDefault="00CE4BF4" w:rsidP="00CE4BF4">
      <w:pPr>
        <w:pStyle w:val="Sinespaciado"/>
        <w:jc w:val="both"/>
        <w:rPr>
          <w:rFonts w:asciiTheme="minorHAnsi" w:hAnsiTheme="minorHAnsi" w:cstheme="minorHAnsi"/>
          <w:lang w:val="es-CO"/>
        </w:rPr>
      </w:pPr>
    </w:p>
    <w:p w14:paraId="1A2F6309" w14:textId="77777777" w:rsidR="00CE4BF4" w:rsidRDefault="00CE4BF4" w:rsidP="00CE4BF4">
      <w:pPr>
        <w:pStyle w:val="Sinespaciado"/>
        <w:jc w:val="both"/>
        <w:rPr>
          <w:rFonts w:asciiTheme="minorHAnsi" w:hAnsiTheme="minorHAnsi" w:cstheme="minorHAnsi"/>
          <w:lang w:val="es-CO"/>
        </w:rPr>
      </w:pPr>
    </w:p>
    <w:p w14:paraId="26F7108F" w14:textId="77777777" w:rsidR="00CE4BF4" w:rsidRDefault="00CE4BF4" w:rsidP="00CE4BF4">
      <w:pPr>
        <w:pStyle w:val="Sinespaciado"/>
        <w:jc w:val="both"/>
        <w:rPr>
          <w:rFonts w:asciiTheme="minorHAnsi" w:hAnsiTheme="minorHAnsi" w:cstheme="minorHAnsi"/>
          <w:lang w:val="es-CO"/>
        </w:rPr>
      </w:pPr>
    </w:p>
    <w:p w14:paraId="6F4311F1" w14:textId="77777777" w:rsidR="00CE4BF4" w:rsidRDefault="00CE4BF4" w:rsidP="00CE4BF4">
      <w:pPr>
        <w:pStyle w:val="Sinespaciado"/>
        <w:jc w:val="both"/>
        <w:rPr>
          <w:rFonts w:asciiTheme="minorHAnsi" w:hAnsiTheme="minorHAnsi" w:cstheme="minorHAnsi"/>
          <w:lang w:val="es-CO"/>
        </w:rPr>
      </w:pPr>
    </w:p>
    <w:p w14:paraId="7B143C24" w14:textId="77777777" w:rsidR="00CE4BF4" w:rsidRDefault="00CE4BF4" w:rsidP="00CE4BF4">
      <w:pPr>
        <w:pStyle w:val="Sinespaciado"/>
        <w:jc w:val="both"/>
        <w:rPr>
          <w:rFonts w:asciiTheme="minorHAnsi" w:hAnsiTheme="minorHAnsi" w:cstheme="minorHAnsi"/>
          <w:lang w:val="es-CO"/>
        </w:rPr>
      </w:pPr>
    </w:p>
    <w:p w14:paraId="52541901" w14:textId="77777777" w:rsidR="00CE4BF4" w:rsidRDefault="00CE4BF4" w:rsidP="00CE4BF4">
      <w:pPr>
        <w:pStyle w:val="Sinespaciado"/>
        <w:jc w:val="both"/>
        <w:rPr>
          <w:rFonts w:asciiTheme="minorHAnsi" w:hAnsiTheme="minorHAnsi" w:cstheme="minorHAnsi"/>
          <w:lang w:val="es-CO"/>
        </w:rPr>
      </w:pPr>
    </w:p>
    <w:p w14:paraId="7F5012CD" w14:textId="77777777" w:rsidR="00CE4BF4" w:rsidRDefault="00CE4BF4" w:rsidP="00CE4BF4">
      <w:pPr>
        <w:pStyle w:val="Sinespaciado"/>
        <w:jc w:val="both"/>
        <w:rPr>
          <w:rFonts w:asciiTheme="minorHAnsi" w:hAnsiTheme="minorHAnsi" w:cstheme="minorHAnsi"/>
          <w:lang w:val="es-CO"/>
        </w:rPr>
      </w:pPr>
    </w:p>
    <w:p w14:paraId="3DEE41B4" w14:textId="77777777" w:rsidR="00CE4BF4" w:rsidRDefault="00CE4BF4" w:rsidP="00CE4BF4">
      <w:pPr>
        <w:pStyle w:val="Sinespaciado"/>
        <w:jc w:val="both"/>
        <w:rPr>
          <w:rFonts w:asciiTheme="minorHAnsi" w:hAnsiTheme="minorHAnsi" w:cstheme="minorHAnsi"/>
          <w:lang w:val="es-CO"/>
        </w:rPr>
      </w:pPr>
    </w:p>
    <w:p w14:paraId="785B5A59" w14:textId="77777777" w:rsidR="00CE4BF4" w:rsidRPr="00E31EF0" w:rsidRDefault="00CE4BF4" w:rsidP="00CE4BF4">
      <w:pPr>
        <w:pStyle w:val="Sinespaciado"/>
        <w:jc w:val="both"/>
        <w:rPr>
          <w:rFonts w:asciiTheme="minorHAnsi" w:hAnsiTheme="minorHAnsi" w:cstheme="minorHAnsi"/>
          <w:lang w:val="es-CO"/>
        </w:rPr>
      </w:pPr>
    </w:p>
    <w:p w14:paraId="63A5FEDE" w14:textId="77777777" w:rsidR="00CE4BF4" w:rsidRPr="00E31EF0" w:rsidRDefault="00CE4BF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865"/>
        <w:gridCol w:w="1785"/>
        <w:gridCol w:w="1470"/>
      </w:tblGrid>
      <w:tr w:rsidR="00CE4BF4" w:rsidRPr="00E31EF0" w14:paraId="2719D80D" w14:textId="77777777" w:rsidTr="002A05F7">
        <w:trPr>
          <w:trHeight w:val="140"/>
          <w:jc w:val="center"/>
        </w:trPr>
        <w:tc>
          <w:tcPr>
            <w:tcW w:w="3960" w:type="dxa"/>
            <w:gridSpan w:val="2"/>
            <w:shd w:val="clear" w:color="auto" w:fill="A9D08E"/>
            <w:vAlign w:val="center"/>
          </w:tcPr>
          <w:p w14:paraId="722F7246"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No.</w:t>
            </w:r>
            <w:r w:rsidRPr="00E31EF0">
              <w:rPr>
                <w:rFonts w:asciiTheme="minorHAnsi" w:eastAsia="Arial" w:hAnsiTheme="minorHAnsi" w:cstheme="minorHAnsi"/>
                <w:b/>
                <w:bCs/>
                <w:color w:val="000000" w:themeColor="text1"/>
                <w:lang w:val="es-CO"/>
              </w:rPr>
              <w:t xml:space="preserve"> 49</w:t>
            </w:r>
          </w:p>
        </w:tc>
        <w:tc>
          <w:tcPr>
            <w:tcW w:w="6120" w:type="dxa"/>
            <w:gridSpan w:val="3"/>
            <w:shd w:val="clear" w:color="auto" w:fill="E2EFDA"/>
            <w:vAlign w:val="center"/>
          </w:tcPr>
          <w:p w14:paraId="213FC94A"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Multitoma</w:t>
            </w:r>
          </w:p>
        </w:tc>
      </w:tr>
      <w:tr w:rsidR="00CE4BF4" w:rsidRPr="00E31EF0" w14:paraId="1F66CE67" w14:textId="77777777" w:rsidTr="002A05F7">
        <w:trPr>
          <w:trHeight w:val="200"/>
          <w:jc w:val="center"/>
        </w:trPr>
        <w:tc>
          <w:tcPr>
            <w:tcW w:w="2100" w:type="dxa"/>
            <w:vMerge w:val="restart"/>
            <w:vAlign w:val="center"/>
          </w:tcPr>
          <w:p w14:paraId="25823F1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10BB436E"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c>
          <w:tcPr>
            <w:tcW w:w="2865" w:type="dxa"/>
            <w:vAlign w:val="center"/>
          </w:tcPr>
          <w:p w14:paraId="7B167FE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gridSpan w:val="2"/>
            <w:vAlign w:val="center"/>
          </w:tcPr>
          <w:p w14:paraId="2936339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54584330" w14:textId="77777777" w:rsidTr="002A05F7">
        <w:trPr>
          <w:trHeight w:val="120"/>
          <w:jc w:val="center"/>
        </w:trPr>
        <w:tc>
          <w:tcPr>
            <w:tcW w:w="2100" w:type="dxa"/>
            <w:vMerge/>
            <w:vAlign w:val="center"/>
          </w:tcPr>
          <w:p w14:paraId="4608FA05"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616C58EC"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149C3E0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gridSpan w:val="2"/>
            <w:vAlign w:val="center"/>
          </w:tcPr>
          <w:p w14:paraId="4904B31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10 a 18 años</w:t>
            </w:r>
          </w:p>
        </w:tc>
      </w:tr>
      <w:tr w:rsidR="00CE4BF4" w:rsidRPr="00E31EF0" w14:paraId="28BFCFA0" w14:textId="77777777" w:rsidTr="002A05F7">
        <w:trPr>
          <w:trHeight w:val="20"/>
          <w:jc w:val="center"/>
        </w:trPr>
        <w:tc>
          <w:tcPr>
            <w:tcW w:w="2100" w:type="dxa"/>
            <w:vMerge/>
            <w:vAlign w:val="center"/>
          </w:tcPr>
          <w:p w14:paraId="5916789B"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4E1DA8ED"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62E6650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gridSpan w:val="2"/>
            <w:vAlign w:val="center"/>
          </w:tcPr>
          <w:p w14:paraId="3BBEFB6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color w:val="000000"/>
                <w:lang w:val="es-CO"/>
              </w:rPr>
              <w:t>Ferretería/ferretería</w:t>
            </w:r>
          </w:p>
        </w:tc>
      </w:tr>
      <w:tr w:rsidR="00CE4BF4" w:rsidRPr="00E31EF0" w14:paraId="73D97150" w14:textId="77777777" w:rsidTr="002A05F7">
        <w:trPr>
          <w:trHeight w:val="80"/>
          <w:jc w:val="center"/>
        </w:trPr>
        <w:tc>
          <w:tcPr>
            <w:tcW w:w="3960" w:type="dxa"/>
            <w:gridSpan w:val="2"/>
            <w:shd w:val="clear" w:color="auto" w:fill="A9D08E"/>
            <w:vAlign w:val="center"/>
          </w:tcPr>
          <w:p w14:paraId="618CF6D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3"/>
            <w:shd w:val="clear" w:color="auto" w:fill="A9D08E"/>
            <w:vAlign w:val="center"/>
          </w:tcPr>
          <w:p w14:paraId="77E6FF34"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Descripción y uso</w:t>
            </w:r>
          </w:p>
        </w:tc>
      </w:tr>
      <w:tr w:rsidR="00CE4BF4" w:rsidRPr="00E31EF0" w14:paraId="5ED506E7" w14:textId="77777777" w:rsidTr="002A05F7">
        <w:trPr>
          <w:trHeight w:val="20"/>
          <w:jc w:val="center"/>
        </w:trPr>
        <w:tc>
          <w:tcPr>
            <w:tcW w:w="3960" w:type="dxa"/>
            <w:gridSpan w:val="2"/>
            <w:vMerge w:val="restart"/>
            <w:vAlign w:val="center"/>
          </w:tcPr>
          <w:p w14:paraId="77DCFAF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rPr>
              <w:drawing>
                <wp:inline distT="0" distB="0" distL="0" distR="0" wp14:anchorId="6384ECFD" wp14:editId="7D847EEC">
                  <wp:extent cx="852805" cy="1348105"/>
                  <wp:effectExtent l="0" t="0" r="4445" b="4445"/>
                  <wp:docPr id="396" name="image93.jpeg" descr="Imagen que contiene tabla, agua&#10;&#10;Descripción generada automá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6" name="image93.jpeg" descr="Imagen que contiene tabla, agua&#10;&#10;Descripción generada automáticamente"/>
                          <pic:cNvPicPr/>
                        </pic:nvPicPr>
                        <pic:blipFill>
                          <a:blip r:embed="rId67">
                            <a:extLst>
                              <a:ext uri="{FF2B5EF4-FFF2-40B4-BE49-F238E27FC236}">
                                <a16:creationId xmlns="" xmlns:o="urn:schemas-microsoft-com:office:office" xmlns:v="urn:schemas-microsoft-com:vml" xmlns:w10="urn:schemas-microsoft-com:office:word" xmlns:w="http://schemas.openxmlformats.org/wordprocessingml/2006/main" xmlns:a16="http://schemas.microsoft.com/office/drawing/2014/main" xmlns:a14="http://schemas.microsoft.com/office/drawing/2010/main" id="{00000000-0008-0000-0000-00008C010000}"/>
                              </a:ext>
                            </a:extLst>
                          </a:blip>
                          <a:stretch>
                            <a:fillRect/>
                          </a:stretch>
                        </pic:blipFill>
                        <pic:spPr>
                          <a:xfrm>
                            <a:off x="0" y="0"/>
                            <a:ext cx="852805" cy="1348105"/>
                          </a:xfrm>
                          <a:prstGeom prst="rect">
                            <a:avLst/>
                          </a:prstGeom>
                        </pic:spPr>
                      </pic:pic>
                    </a:graphicData>
                  </a:graphic>
                </wp:inline>
              </w:drawing>
            </w:r>
          </w:p>
        </w:tc>
        <w:tc>
          <w:tcPr>
            <w:tcW w:w="6120" w:type="dxa"/>
            <w:gridSpan w:val="3"/>
            <w:vAlign w:val="center"/>
          </w:tcPr>
          <w:p w14:paraId="73953ED4"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3F984E8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Es un dispositivo eléctrico usado para conectar varios aparatos eléctricos de corriente alterna un mismo enchufe. Con un interruptor de encendido / apagado y un fusible anti cortocircuitos.</w:t>
            </w:r>
          </w:p>
          <w:p w14:paraId="5108EF66"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64DB0F19" w14:textId="77777777" w:rsidTr="002A05F7">
        <w:trPr>
          <w:trHeight w:val="54"/>
          <w:jc w:val="center"/>
        </w:trPr>
        <w:tc>
          <w:tcPr>
            <w:tcW w:w="3960" w:type="dxa"/>
            <w:gridSpan w:val="2"/>
            <w:vMerge/>
            <w:vAlign w:val="center"/>
          </w:tcPr>
          <w:p w14:paraId="2D76A682"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3"/>
            <w:shd w:val="clear" w:color="auto" w:fill="A9D08E"/>
            <w:vAlign w:val="center"/>
          </w:tcPr>
          <w:p w14:paraId="3BDE93DB"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Especificaciones técnicas</w:t>
            </w:r>
          </w:p>
        </w:tc>
      </w:tr>
      <w:tr w:rsidR="00CE4BF4" w:rsidRPr="00E31EF0" w14:paraId="136F658E" w14:textId="77777777" w:rsidTr="002A05F7">
        <w:trPr>
          <w:trHeight w:val="20"/>
          <w:jc w:val="center"/>
        </w:trPr>
        <w:tc>
          <w:tcPr>
            <w:tcW w:w="3960" w:type="dxa"/>
            <w:gridSpan w:val="2"/>
            <w:vMerge/>
            <w:vAlign w:val="center"/>
          </w:tcPr>
          <w:p w14:paraId="42DF2A6B"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066B19C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Alto</w:t>
            </w:r>
          </w:p>
        </w:tc>
        <w:tc>
          <w:tcPr>
            <w:tcW w:w="1785" w:type="dxa"/>
            <w:shd w:val="clear" w:color="auto" w:fill="E2EFDA"/>
            <w:vAlign w:val="center"/>
          </w:tcPr>
          <w:p w14:paraId="55C87EA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Mínimo 24</w:t>
            </w:r>
          </w:p>
        </w:tc>
        <w:tc>
          <w:tcPr>
            <w:tcW w:w="1470" w:type="dxa"/>
            <w:shd w:val="clear" w:color="auto" w:fill="E2EFDA"/>
            <w:vAlign w:val="center"/>
          </w:tcPr>
          <w:p w14:paraId="07B059B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46B15C67" w14:textId="77777777" w:rsidTr="002A05F7">
        <w:trPr>
          <w:trHeight w:val="20"/>
          <w:jc w:val="center"/>
        </w:trPr>
        <w:tc>
          <w:tcPr>
            <w:tcW w:w="3960" w:type="dxa"/>
            <w:gridSpan w:val="2"/>
            <w:vMerge/>
            <w:vAlign w:val="center"/>
          </w:tcPr>
          <w:p w14:paraId="3397AD69"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5CE4712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Ancho</w:t>
            </w:r>
          </w:p>
        </w:tc>
        <w:tc>
          <w:tcPr>
            <w:tcW w:w="1785" w:type="dxa"/>
            <w:shd w:val="clear" w:color="auto" w:fill="E2EFDA"/>
            <w:vAlign w:val="center"/>
          </w:tcPr>
          <w:p w14:paraId="42D5E77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Mínimo 3x4</w:t>
            </w:r>
          </w:p>
        </w:tc>
        <w:tc>
          <w:tcPr>
            <w:tcW w:w="1470" w:type="dxa"/>
            <w:shd w:val="clear" w:color="auto" w:fill="E2EFDA"/>
            <w:vAlign w:val="center"/>
          </w:tcPr>
          <w:p w14:paraId="231DBB9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51B3A2D9" w14:textId="77777777" w:rsidTr="002A05F7">
        <w:trPr>
          <w:trHeight w:val="20"/>
          <w:jc w:val="center"/>
        </w:trPr>
        <w:tc>
          <w:tcPr>
            <w:tcW w:w="3960" w:type="dxa"/>
            <w:gridSpan w:val="2"/>
            <w:vMerge/>
            <w:vAlign w:val="center"/>
          </w:tcPr>
          <w:p w14:paraId="1D32B423"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3D35589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255" w:type="dxa"/>
            <w:gridSpan w:val="2"/>
            <w:shd w:val="clear" w:color="auto" w:fill="E2EFDA"/>
            <w:vAlign w:val="center"/>
          </w:tcPr>
          <w:p w14:paraId="4294635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No tóxico</w:t>
            </w:r>
          </w:p>
        </w:tc>
      </w:tr>
      <w:tr w:rsidR="00CE4BF4" w:rsidRPr="00E31EF0" w14:paraId="322027D8" w14:textId="77777777" w:rsidTr="002A05F7">
        <w:trPr>
          <w:trHeight w:val="140"/>
          <w:jc w:val="center"/>
        </w:trPr>
        <w:tc>
          <w:tcPr>
            <w:tcW w:w="3960" w:type="dxa"/>
            <w:gridSpan w:val="2"/>
            <w:vMerge/>
            <w:vAlign w:val="center"/>
          </w:tcPr>
          <w:p w14:paraId="737B390B"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59484F8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255" w:type="dxa"/>
            <w:gridSpan w:val="2"/>
            <w:shd w:val="clear" w:color="auto" w:fill="E2EFDA"/>
            <w:vAlign w:val="center"/>
          </w:tcPr>
          <w:p w14:paraId="461F1973"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r>
      <w:tr w:rsidR="00CE4BF4" w:rsidRPr="00E31EF0" w14:paraId="7B3D8B09" w14:textId="77777777" w:rsidTr="002A05F7">
        <w:trPr>
          <w:trHeight w:val="138"/>
          <w:jc w:val="center"/>
        </w:trPr>
        <w:tc>
          <w:tcPr>
            <w:tcW w:w="3960" w:type="dxa"/>
            <w:gridSpan w:val="2"/>
            <w:vMerge/>
            <w:vAlign w:val="center"/>
          </w:tcPr>
          <w:p w14:paraId="16A565DC"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62415AF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255" w:type="dxa"/>
            <w:gridSpan w:val="2"/>
            <w:shd w:val="clear" w:color="auto" w:fill="E2EFDA"/>
            <w:vAlign w:val="center"/>
          </w:tcPr>
          <w:p w14:paraId="004BE93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Unidad</w:t>
            </w:r>
          </w:p>
        </w:tc>
      </w:tr>
      <w:tr w:rsidR="00CE4BF4" w:rsidRPr="00E31EF0" w14:paraId="75ADDA6B" w14:textId="77777777" w:rsidTr="002A05F7">
        <w:trPr>
          <w:trHeight w:val="160"/>
          <w:jc w:val="center"/>
        </w:trPr>
        <w:tc>
          <w:tcPr>
            <w:tcW w:w="10080" w:type="dxa"/>
            <w:gridSpan w:val="5"/>
            <w:shd w:val="clear" w:color="auto" w:fill="A9D08E"/>
            <w:vAlign w:val="center"/>
          </w:tcPr>
          <w:p w14:paraId="030BC5BF"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Requerimientos técnicos</w:t>
            </w:r>
          </w:p>
        </w:tc>
      </w:tr>
      <w:tr w:rsidR="00CE4BF4" w:rsidRPr="00E31EF0" w14:paraId="555FC4D8" w14:textId="77777777" w:rsidTr="002A05F7">
        <w:trPr>
          <w:trHeight w:val="25"/>
          <w:jc w:val="center"/>
        </w:trPr>
        <w:tc>
          <w:tcPr>
            <w:tcW w:w="10080" w:type="dxa"/>
            <w:gridSpan w:val="5"/>
            <w:vAlign w:val="center"/>
          </w:tcPr>
          <w:p w14:paraId="29A1374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 xml:space="preserve">Multitoma regleta elaborada en metal, capacidad 1800 w, tensión nominal 120 VAC, frecuencia de operación 50hz 60 Hz, supresor de picos. 6 tomas. Con sello de certificación. Cuenta con un interruptor de encendido / apagado y un fusible anti-cortocircuitos. </w:t>
            </w:r>
          </w:p>
          <w:p w14:paraId="28D19740" w14:textId="77777777" w:rsidR="00CE4BF4" w:rsidRPr="00E31EF0" w:rsidRDefault="00CE4BF4" w:rsidP="002A05F7">
            <w:pPr>
              <w:pStyle w:val="Sinespaciado"/>
              <w:jc w:val="both"/>
              <w:rPr>
                <w:rFonts w:asciiTheme="minorHAnsi" w:eastAsia="Arial" w:hAnsiTheme="minorHAnsi" w:cstheme="minorHAnsi"/>
                <w:color w:val="000000" w:themeColor="text1"/>
                <w:lang w:val="es-CO"/>
              </w:rPr>
            </w:pPr>
          </w:p>
          <w:p w14:paraId="0BA4358A"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39121402</w:t>
            </w:r>
          </w:p>
          <w:p w14:paraId="35A6A6F5" w14:textId="77777777" w:rsidR="00CE4BF4" w:rsidRPr="00E31EF0" w:rsidRDefault="00CE4BF4" w:rsidP="002A05F7">
            <w:pPr>
              <w:pStyle w:val="Sinespaciado"/>
              <w:jc w:val="both"/>
              <w:rPr>
                <w:rFonts w:asciiTheme="minorHAnsi" w:eastAsia="Times New Roman"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27567469" w14:textId="77777777" w:rsidTr="002A05F7">
        <w:trPr>
          <w:trHeight w:val="160"/>
          <w:jc w:val="center"/>
        </w:trPr>
        <w:tc>
          <w:tcPr>
            <w:tcW w:w="10080" w:type="dxa"/>
            <w:gridSpan w:val="5"/>
            <w:shd w:val="clear" w:color="auto" w:fill="A9D08E"/>
            <w:vAlign w:val="center"/>
          </w:tcPr>
          <w:p w14:paraId="560F6304"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Requerimientos de seguridad</w:t>
            </w:r>
          </w:p>
        </w:tc>
      </w:tr>
      <w:tr w:rsidR="00CE4BF4" w:rsidRPr="00E31EF0" w14:paraId="7856D5D1" w14:textId="77777777" w:rsidTr="002A05F7">
        <w:trPr>
          <w:trHeight w:val="55"/>
          <w:jc w:val="center"/>
        </w:trPr>
        <w:tc>
          <w:tcPr>
            <w:tcW w:w="10080" w:type="dxa"/>
            <w:gridSpan w:val="5"/>
            <w:vAlign w:val="center"/>
          </w:tcPr>
          <w:p w14:paraId="3ABC9F76" w14:textId="77777777" w:rsidR="00CE4BF4" w:rsidRPr="00E31EF0" w:rsidRDefault="00CE4BF4" w:rsidP="002A05F7">
            <w:pPr>
              <w:pStyle w:val="Sinespaciado"/>
              <w:jc w:val="both"/>
              <w:rPr>
                <w:rFonts w:asciiTheme="minorHAnsi" w:eastAsia="Arial" w:hAnsiTheme="minorHAnsi" w:cstheme="minorHAnsi"/>
                <w:color w:val="000000" w:themeColor="text1"/>
                <w:lang w:val="es-CO"/>
              </w:rPr>
            </w:pPr>
          </w:p>
          <w:p w14:paraId="713E37FF" w14:textId="77777777" w:rsidR="00CE4BF4" w:rsidRPr="00E31EF0" w:rsidRDefault="00CE4BF4" w:rsidP="002A05F7">
            <w:pPr>
              <w:pStyle w:val="Sinespaciado"/>
              <w:jc w:val="both"/>
              <w:rPr>
                <w:rFonts w:asciiTheme="minorHAnsi" w:eastAsia="Arial" w:hAnsiTheme="minorHAnsi" w:cstheme="minorHAnsi"/>
                <w:color w:val="000000" w:themeColor="text1"/>
                <w:lang w:val="es-CO"/>
              </w:rPr>
            </w:pPr>
            <w:r w:rsidRPr="00E31EF0">
              <w:rPr>
                <w:rFonts w:asciiTheme="minorHAnsi" w:eastAsia="Arial" w:hAnsiTheme="minorHAnsi" w:cstheme="minorHAnsi"/>
                <w:color w:val="000000" w:themeColor="text1"/>
                <w:lang w:val="es-CO"/>
              </w:rPr>
              <w:t>En material no tóxico ni nocivo, resistentes a la manipulación, evitando que, al deteriorarse, sus partes puedan ser ingeridas. Debe ser de alta densidad y permitir a los niños, niñas, adolescentes y jóvenes la exploración, manipulación y el acercamiento a este sin que provea peligro. Resistencia mecánica y la estabilidad suficiente para soportar las tensiones debidas al uso, sin roturas o deformaciones que puedan causar heridas.</w:t>
            </w:r>
          </w:p>
          <w:p w14:paraId="7AF7326F" w14:textId="77777777" w:rsidR="00CE4BF4" w:rsidRPr="00E31EF0" w:rsidRDefault="00CE4BF4" w:rsidP="002A05F7">
            <w:pPr>
              <w:pStyle w:val="Sinespaciado"/>
              <w:jc w:val="both"/>
              <w:rPr>
                <w:rFonts w:asciiTheme="minorHAnsi" w:hAnsiTheme="minorHAnsi" w:cstheme="minorHAnsi"/>
                <w:color w:val="000000"/>
                <w:lang w:val="es-CO"/>
              </w:rPr>
            </w:pPr>
          </w:p>
        </w:tc>
      </w:tr>
      <w:tr w:rsidR="00CE4BF4" w:rsidRPr="00E31EF0" w14:paraId="0CD1F843" w14:textId="77777777" w:rsidTr="002A05F7">
        <w:trPr>
          <w:trHeight w:val="80"/>
          <w:jc w:val="center"/>
        </w:trPr>
        <w:tc>
          <w:tcPr>
            <w:tcW w:w="10080" w:type="dxa"/>
            <w:gridSpan w:val="5"/>
            <w:shd w:val="clear" w:color="auto" w:fill="A9D08E"/>
            <w:vAlign w:val="center"/>
          </w:tcPr>
          <w:p w14:paraId="365598C1"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Requerimientos de salubridad</w:t>
            </w:r>
          </w:p>
        </w:tc>
      </w:tr>
      <w:tr w:rsidR="00CE4BF4" w:rsidRPr="00E31EF0" w14:paraId="35B4BECE" w14:textId="77777777" w:rsidTr="002A05F7">
        <w:trPr>
          <w:trHeight w:val="300"/>
          <w:jc w:val="center"/>
        </w:trPr>
        <w:tc>
          <w:tcPr>
            <w:tcW w:w="10080" w:type="dxa"/>
            <w:gridSpan w:val="5"/>
            <w:vAlign w:val="center"/>
          </w:tcPr>
          <w:p w14:paraId="6E2DD524" w14:textId="77777777" w:rsidR="00CE4BF4" w:rsidRPr="00E31EF0" w:rsidRDefault="00CE4BF4" w:rsidP="002A05F7">
            <w:pPr>
              <w:pStyle w:val="Sinespaciado"/>
              <w:jc w:val="both"/>
              <w:rPr>
                <w:rFonts w:asciiTheme="minorHAnsi" w:eastAsia="Arial" w:hAnsiTheme="minorHAnsi" w:cstheme="minorHAnsi"/>
                <w:color w:val="000000" w:themeColor="text1"/>
                <w:lang w:val="es-CO"/>
              </w:rPr>
            </w:pPr>
          </w:p>
          <w:p w14:paraId="6F56A5C2" w14:textId="77777777" w:rsidR="00CE4BF4" w:rsidRPr="00E31EF0" w:rsidRDefault="00CE4BF4" w:rsidP="002A05F7">
            <w:pPr>
              <w:pStyle w:val="Sinespaciado"/>
              <w:jc w:val="both"/>
              <w:rPr>
                <w:rFonts w:asciiTheme="minorHAnsi" w:eastAsia="Arial" w:hAnsiTheme="minorHAnsi" w:cstheme="minorHAnsi"/>
                <w:color w:val="000000" w:themeColor="text1"/>
                <w:lang w:val="es-CO"/>
              </w:rPr>
            </w:pPr>
            <w:r w:rsidRPr="00E31EF0">
              <w:rPr>
                <w:rFonts w:asciiTheme="minorHAnsi" w:eastAsia="Arial" w:hAnsiTheme="minorHAnsi" w:cstheme="minorHAnsi"/>
                <w:color w:val="000000" w:themeColor="text1"/>
                <w:lang w:val="es-CO"/>
              </w:rPr>
              <w:t>Se debe poder limpiar y desinfectar con todos los agentes de limpieza de uso comercial, sin que estos afecten la calidad del producto.  Debe contener instrucciones para su limpieza y desinfección, explicando la forma adecuada para su mantenimiento, así como los productos que pueden usarse para ello, y las restricciones o advertencias de productos contraindicados. Todos los materiales deben ser nuevos, visiblemente limpios y libres de infestaciones.</w:t>
            </w:r>
          </w:p>
          <w:p w14:paraId="6A220207" w14:textId="77777777" w:rsidR="00CE4BF4" w:rsidRPr="00E31EF0" w:rsidRDefault="00CE4BF4" w:rsidP="002A05F7">
            <w:pPr>
              <w:pStyle w:val="Sinespaciado"/>
              <w:jc w:val="both"/>
              <w:rPr>
                <w:rFonts w:asciiTheme="minorHAnsi" w:hAnsiTheme="minorHAnsi" w:cstheme="minorHAnsi"/>
                <w:color w:val="000000"/>
                <w:lang w:val="es-CO"/>
              </w:rPr>
            </w:pPr>
          </w:p>
        </w:tc>
      </w:tr>
    </w:tbl>
    <w:p w14:paraId="7208ACC4" w14:textId="77777777" w:rsidR="00CE4BF4" w:rsidRPr="00E31EF0" w:rsidRDefault="00CE4BF4" w:rsidP="00CE4BF4">
      <w:pPr>
        <w:pStyle w:val="Sinespaciado"/>
        <w:jc w:val="both"/>
        <w:rPr>
          <w:rFonts w:asciiTheme="minorHAnsi" w:hAnsiTheme="minorHAnsi" w:cstheme="minorHAnsi"/>
          <w:lang w:val="es-CO"/>
        </w:rPr>
      </w:pPr>
    </w:p>
    <w:p w14:paraId="51D8C36D" w14:textId="77777777" w:rsidR="00CE4BF4" w:rsidRPr="00E31EF0" w:rsidRDefault="00CE4BF4" w:rsidP="00CE4BF4">
      <w:pPr>
        <w:pStyle w:val="Sinespaciado"/>
        <w:jc w:val="both"/>
        <w:rPr>
          <w:rFonts w:asciiTheme="minorHAnsi" w:hAnsiTheme="minorHAnsi" w:cstheme="minorHAnsi"/>
          <w:lang w:val="es-CO"/>
        </w:rPr>
      </w:pPr>
    </w:p>
    <w:p w14:paraId="03CE1FEB" w14:textId="77777777" w:rsidR="00CE4BF4" w:rsidRDefault="00CE4BF4" w:rsidP="00CE4BF4">
      <w:pPr>
        <w:pStyle w:val="Sinespaciado"/>
        <w:jc w:val="both"/>
        <w:rPr>
          <w:rFonts w:asciiTheme="minorHAnsi" w:hAnsiTheme="minorHAnsi" w:cstheme="minorHAnsi"/>
          <w:lang w:val="es-CO"/>
        </w:rPr>
      </w:pPr>
    </w:p>
    <w:p w14:paraId="15AB1C64" w14:textId="77777777" w:rsidR="00CE4BF4" w:rsidRPr="00E31EF0" w:rsidRDefault="00CE4BF4" w:rsidP="00CE4BF4">
      <w:pPr>
        <w:pStyle w:val="Sinespaciado"/>
        <w:jc w:val="both"/>
        <w:rPr>
          <w:rFonts w:asciiTheme="minorHAnsi" w:hAnsiTheme="minorHAnsi" w:cstheme="minorHAnsi"/>
          <w:lang w:val="es-CO"/>
        </w:rPr>
      </w:pPr>
    </w:p>
    <w:p w14:paraId="606CEDA3" w14:textId="77777777" w:rsidR="00CE4BF4" w:rsidRPr="00E31EF0" w:rsidRDefault="00CE4BF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865"/>
        <w:gridCol w:w="1785"/>
        <w:gridCol w:w="1470"/>
      </w:tblGrid>
      <w:tr w:rsidR="00CE4BF4" w:rsidRPr="00E31EF0" w14:paraId="27C306E2" w14:textId="77777777" w:rsidTr="002A05F7">
        <w:trPr>
          <w:trHeight w:val="140"/>
          <w:jc w:val="center"/>
        </w:trPr>
        <w:tc>
          <w:tcPr>
            <w:tcW w:w="3960" w:type="dxa"/>
            <w:gridSpan w:val="2"/>
            <w:shd w:val="clear" w:color="auto" w:fill="A9D08E"/>
            <w:vAlign w:val="center"/>
          </w:tcPr>
          <w:p w14:paraId="4DE560BA"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No.</w:t>
            </w:r>
            <w:r w:rsidRPr="00E31EF0">
              <w:rPr>
                <w:rFonts w:asciiTheme="minorHAnsi" w:eastAsia="Arial" w:hAnsiTheme="minorHAnsi" w:cstheme="minorHAnsi"/>
                <w:b/>
                <w:bCs/>
                <w:color w:val="000000" w:themeColor="text1"/>
                <w:lang w:val="es-CO"/>
              </w:rPr>
              <w:t xml:space="preserve"> 51</w:t>
            </w:r>
          </w:p>
        </w:tc>
        <w:tc>
          <w:tcPr>
            <w:tcW w:w="6120" w:type="dxa"/>
            <w:gridSpan w:val="3"/>
            <w:shd w:val="clear" w:color="auto" w:fill="E2EFDA"/>
            <w:vAlign w:val="center"/>
          </w:tcPr>
          <w:p w14:paraId="73BCA997"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Kit de física energía solar</w:t>
            </w:r>
          </w:p>
        </w:tc>
      </w:tr>
      <w:tr w:rsidR="00CE4BF4" w:rsidRPr="00E31EF0" w14:paraId="58C0F761" w14:textId="77777777" w:rsidTr="002A05F7">
        <w:trPr>
          <w:trHeight w:val="200"/>
          <w:jc w:val="center"/>
        </w:trPr>
        <w:tc>
          <w:tcPr>
            <w:tcW w:w="2100" w:type="dxa"/>
            <w:vMerge w:val="restart"/>
            <w:vAlign w:val="center"/>
          </w:tcPr>
          <w:p w14:paraId="7FEBDDD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16AAAE31"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c>
          <w:tcPr>
            <w:tcW w:w="2865" w:type="dxa"/>
            <w:vAlign w:val="center"/>
          </w:tcPr>
          <w:p w14:paraId="2CE9580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gridSpan w:val="2"/>
            <w:vAlign w:val="center"/>
          </w:tcPr>
          <w:p w14:paraId="0EE3EB2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179E139E" w14:textId="77777777" w:rsidTr="002A05F7">
        <w:trPr>
          <w:trHeight w:val="120"/>
          <w:jc w:val="center"/>
        </w:trPr>
        <w:tc>
          <w:tcPr>
            <w:tcW w:w="2100" w:type="dxa"/>
            <w:vMerge/>
            <w:vAlign w:val="center"/>
          </w:tcPr>
          <w:p w14:paraId="7DDF37A0"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7765EAD6"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1BEEFB5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gridSpan w:val="2"/>
            <w:vAlign w:val="center"/>
          </w:tcPr>
          <w:p w14:paraId="3A2E271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11 a 18 años</w:t>
            </w:r>
          </w:p>
        </w:tc>
      </w:tr>
      <w:tr w:rsidR="00CE4BF4" w:rsidRPr="00E31EF0" w14:paraId="75B3AFA2" w14:textId="77777777" w:rsidTr="002A05F7">
        <w:trPr>
          <w:trHeight w:val="20"/>
          <w:jc w:val="center"/>
        </w:trPr>
        <w:tc>
          <w:tcPr>
            <w:tcW w:w="2100" w:type="dxa"/>
            <w:vMerge/>
            <w:vAlign w:val="center"/>
          </w:tcPr>
          <w:p w14:paraId="266356B6"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4C025471"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106E421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gridSpan w:val="2"/>
            <w:vAlign w:val="center"/>
          </w:tcPr>
          <w:p w14:paraId="70EAAB1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Laboratorio física</w:t>
            </w:r>
          </w:p>
        </w:tc>
      </w:tr>
      <w:tr w:rsidR="00CE4BF4" w:rsidRPr="00E31EF0" w14:paraId="6FAC3B50" w14:textId="77777777" w:rsidTr="002A05F7">
        <w:trPr>
          <w:trHeight w:val="80"/>
          <w:jc w:val="center"/>
        </w:trPr>
        <w:tc>
          <w:tcPr>
            <w:tcW w:w="3960" w:type="dxa"/>
            <w:gridSpan w:val="2"/>
            <w:shd w:val="clear" w:color="auto" w:fill="A9D08E"/>
            <w:vAlign w:val="center"/>
          </w:tcPr>
          <w:p w14:paraId="0965BEE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3"/>
            <w:shd w:val="clear" w:color="auto" w:fill="A9D08E"/>
            <w:vAlign w:val="center"/>
          </w:tcPr>
          <w:p w14:paraId="1F5A8BA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46563713" w14:textId="77777777" w:rsidTr="002A05F7">
        <w:trPr>
          <w:trHeight w:val="20"/>
          <w:jc w:val="center"/>
        </w:trPr>
        <w:tc>
          <w:tcPr>
            <w:tcW w:w="3960" w:type="dxa"/>
            <w:gridSpan w:val="2"/>
            <w:vMerge w:val="restart"/>
            <w:vAlign w:val="center"/>
          </w:tcPr>
          <w:p w14:paraId="3D6C6E5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rPr>
              <w:drawing>
                <wp:inline distT="0" distB="0" distL="0" distR="0" wp14:anchorId="5F061BD8" wp14:editId="08670DE8">
                  <wp:extent cx="2076449" cy="1619250"/>
                  <wp:effectExtent l="0" t="0" r="635" b="0"/>
                  <wp:docPr id="100" name="Imagen 34" descr="Imagen que contiene camioneta, hombr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n 34" descr="Imagen que contiene camioneta, hombre&#10;&#10;Descripción generada automáticamente"/>
                          <pic:cNvPicPr/>
                        </pic:nvPicPr>
                        <pic:blipFill>
                          <a:blip r:embed="rId68">
                            <a:extLst>
                              <a:ext uri="{FF2B5EF4-FFF2-40B4-BE49-F238E27FC236}">
                                <a16:creationId xmlns="" xmlns:o="urn:schemas-microsoft-com:office:office" xmlns:v="urn:schemas-microsoft-com:vml" xmlns:w10="urn:schemas-microsoft-com:office:word" xmlns:w="http://schemas.openxmlformats.org/wordprocessingml/2006/main" xmlns:a16="http://schemas.microsoft.com/office/drawing/2014/main" xmlns:a14="http://schemas.microsoft.com/office/drawing/2010/main" id="{00000000-0008-0000-0000-000023000000}"/>
                              </a:ext>
                            </a:extLst>
                          </a:blip>
                          <a:stretch>
                            <a:fillRect/>
                          </a:stretch>
                        </pic:blipFill>
                        <pic:spPr>
                          <a:xfrm>
                            <a:off x="0" y="0"/>
                            <a:ext cx="2076449" cy="1619250"/>
                          </a:xfrm>
                          <a:prstGeom prst="rect">
                            <a:avLst/>
                          </a:prstGeom>
                        </pic:spPr>
                      </pic:pic>
                    </a:graphicData>
                  </a:graphic>
                </wp:inline>
              </w:drawing>
            </w:r>
          </w:p>
        </w:tc>
        <w:tc>
          <w:tcPr>
            <w:tcW w:w="6120" w:type="dxa"/>
            <w:gridSpan w:val="3"/>
            <w:vAlign w:val="center"/>
          </w:tcPr>
          <w:p w14:paraId="03D2BAD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Piezas modulares que permiten acumular energía solar.  Descubre cómo funciona la energía solar y aprende principios de física.</w:t>
            </w:r>
          </w:p>
        </w:tc>
      </w:tr>
      <w:tr w:rsidR="00CE4BF4" w:rsidRPr="00E31EF0" w14:paraId="264648B6" w14:textId="77777777" w:rsidTr="002A05F7">
        <w:trPr>
          <w:trHeight w:val="54"/>
          <w:jc w:val="center"/>
        </w:trPr>
        <w:tc>
          <w:tcPr>
            <w:tcW w:w="3960" w:type="dxa"/>
            <w:gridSpan w:val="2"/>
            <w:vMerge/>
            <w:vAlign w:val="center"/>
          </w:tcPr>
          <w:p w14:paraId="748BA87E"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3"/>
            <w:shd w:val="clear" w:color="auto" w:fill="A9D08E"/>
            <w:vAlign w:val="center"/>
          </w:tcPr>
          <w:p w14:paraId="2CCBECC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39003144" w14:textId="77777777" w:rsidTr="002A05F7">
        <w:trPr>
          <w:trHeight w:val="20"/>
          <w:jc w:val="center"/>
        </w:trPr>
        <w:tc>
          <w:tcPr>
            <w:tcW w:w="3960" w:type="dxa"/>
            <w:gridSpan w:val="2"/>
            <w:vMerge/>
            <w:vAlign w:val="center"/>
          </w:tcPr>
          <w:p w14:paraId="7160221D"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1009B4F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Alto</w:t>
            </w:r>
          </w:p>
        </w:tc>
        <w:tc>
          <w:tcPr>
            <w:tcW w:w="1785" w:type="dxa"/>
            <w:shd w:val="clear" w:color="auto" w:fill="E2EFDA"/>
            <w:vAlign w:val="center"/>
          </w:tcPr>
          <w:p w14:paraId="5F710A87" w14:textId="77777777" w:rsidR="00CE4BF4" w:rsidRPr="00E31EF0" w:rsidRDefault="00CE4BF4" w:rsidP="002A05F7">
            <w:pPr>
              <w:pStyle w:val="Sinespaciado"/>
              <w:jc w:val="both"/>
              <w:rPr>
                <w:rFonts w:asciiTheme="minorHAnsi" w:eastAsia="Arial" w:hAnsiTheme="minorHAnsi" w:cstheme="minorHAnsi"/>
                <w:b/>
                <w:color w:val="000000"/>
                <w:lang w:val="es-CO"/>
              </w:rPr>
            </w:pPr>
            <w:r>
              <w:rPr>
                <w:rFonts w:asciiTheme="minorHAnsi" w:eastAsia="Arial" w:hAnsiTheme="minorHAnsi" w:cstheme="minorHAnsi"/>
                <w:b/>
                <w:color w:val="000000"/>
                <w:lang w:val="es-CO"/>
              </w:rPr>
              <w:t>N/A</w:t>
            </w:r>
          </w:p>
        </w:tc>
        <w:tc>
          <w:tcPr>
            <w:tcW w:w="1470" w:type="dxa"/>
            <w:shd w:val="clear" w:color="auto" w:fill="E2EFDA"/>
            <w:vAlign w:val="center"/>
          </w:tcPr>
          <w:p w14:paraId="0EADB4D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5F9B4025" w14:textId="77777777" w:rsidTr="002A05F7">
        <w:trPr>
          <w:trHeight w:val="20"/>
          <w:jc w:val="center"/>
        </w:trPr>
        <w:tc>
          <w:tcPr>
            <w:tcW w:w="3960" w:type="dxa"/>
            <w:gridSpan w:val="2"/>
            <w:vMerge/>
            <w:vAlign w:val="center"/>
          </w:tcPr>
          <w:p w14:paraId="576ED345"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51ABE88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Ancho</w:t>
            </w:r>
          </w:p>
        </w:tc>
        <w:tc>
          <w:tcPr>
            <w:tcW w:w="1785" w:type="dxa"/>
            <w:shd w:val="clear" w:color="auto" w:fill="E2EFDA"/>
            <w:vAlign w:val="center"/>
          </w:tcPr>
          <w:p w14:paraId="4B04D43E" w14:textId="77777777" w:rsidR="00CE4BF4" w:rsidRPr="00E31EF0" w:rsidRDefault="00CE4BF4" w:rsidP="002A05F7">
            <w:pPr>
              <w:pStyle w:val="Sinespaciado"/>
              <w:jc w:val="both"/>
              <w:rPr>
                <w:rFonts w:asciiTheme="minorHAnsi" w:eastAsia="Arial" w:hAnsiTheme="minorHAnsi" w:cstheme="minorHAnsi"/>
                <w:b/>
                <w:color w:val="000000"/>
                <w:lang w:val="es-CO"/>
              </w:rPr>
            </w:pPr>
            <w:r>
              <w:rPr>
                <w:rFonts w:asciiTheme="minorHAnsi" w:eastAsia="Arial" w:hAnsiTheme="minorHAnsi" w:cstheme="minorHAnsi"/>
                <w:b/>
                <w:color w:val="000000"/>
                <w:lang w:val="es-CO"/>
              </w:rPr>
              <w:t>N/A</w:t>
            </w:r>
          </w:p>
        </w:tc>
        <w:tc>
          <w:tcPr>
            <w:tcW w:w="1470" w:type="dxa"/>
            <w:shd w:val="clear" w:color="auto" w:fill="E2EFDA"/>
            <w:vAlign w:val="center"/>
          </w:tcPr>
          <w:p w14:paraId="134F2DC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4841705E" w14:textId="77777777" w:rsidTr="002A05F7">
        <w:trPr>
          <w:trHeight w:val="20"/>
          <w:jc w:val="center"/>
        </w:trPr>
        <w:tc>
          <w:tcPr>
            <w:tcW w:w="3960" w:type="dxa"/>
            <w:gridSpan w:val="2"/>
            <w:vMerge/>
            <w:vAlign w:val="center"/>
          </w:tcPr>
          <w:p w14:paraId="61F8AF05"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1C5F3C0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255" w:type="dxa"/>
            <w:gridSpan w:val="2"/>
            <w:shd w:val="clear" w:color="auto" w:fill="E2EFDA"/>
            <w:vAlign w:val="center"/>
          </w:tcPr>
          <w:p w14:paraId="0C8E403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No tóxico</w:t>
            </w:r>
          </w:p>
        </w:tc>
      </w:tr>
      <w:tr w:rsidR="00CE4BF4" w:rsidRPr="00E31EF0" w14:paraId="684CC450" w14:textId="77777777" w:rsidTr="002A05F7">
        <w:trPr>
          <w:trHeight w:val="140"/>
          <w:jc w:val="center"/>
        </w:trPr>
        <w:tc>
          <w:tcPr>
            <w:tcW w:w="3960" w:type="dxa"/>
            <w:gridSpan w:val="2"/>
            <w:vMerge/>
            <w:vAlign w:val="center"/>
          </w:tcPr>
          <w:p w14:paraId="11809474"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0CCBD28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255" w:type="dxa"/>
            <w:gridSpan w:val="2"/>
            <w:shd w:val="clear" w:color="auto" w:fill="E2EFDA"/>
            <w:vAlign w:val="center"/>
          </w:tcPr>
          <w:p w14:paraId="0257405C"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r>
      <w:tr w:rsidR="00CE4BF4" w:rsidRPr="00E31EF0" w14:paraId="155F5697" w14:textId="77777777" w:rsidTr="002A05F7">
        <w:trPr>
          <w:trHeight w:val="138"/>
          <w:jc w:val="center"/>
        </w:trPr>
        <w:tc>
          <w:tcPr>
            <w:tcW w:w="3960" w:type="dxa"/>
            <w:gridSpan w:val="2"/>
            <w:vMerge/>
            <w:vAlign w:val="center"/>
          </w:tcPr>
          <w:p w14:paraId="6414286C"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745FB5A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255" w:type="dxa"/>
            <w:gridSpan w:val="2"/>
            <w:shd w:val="clear" w:color="auto" w:fill="E2EFDA"/>
            <w:vAlign w:val="center"/>
          </w:tcPr>
          <w:p w14:paraId="16C8187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 xml:space="preserve">Caja con: mini generador solar, generador DC, ventilador de motor DIY, física circuito de motor. Kit de dispositivos de ciencia. </w:t>
            </w:r>
          </w:p>
        </w:tc>
      </w:tr>
      <w:tr w:rsidR="00CE4BF4" w:rsidRPr="00E31EF0" w14:paraId="5EB69D36" w14:textId="77777777" w:rsidTr="002A05F7">
        <w:trPr>
          <w:trHeight w:val="20"/>
          <w:jc w:val="center"/>
        </w:trPr>
        <w:tc>
          <w:tcPr>
            <w:tcW w:w="3960" w:type="dxa"/>
            <w:gridSpan w:val="2"/>
            <w:vMerge/>
            <w:vAlign w:val="center"/>
          </w:tcPr>
          <w:p w14:paraId="05898BAB"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08BFC41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Vida útil mínima</w:t>
            </w:r>
          </w:p>
        </w:tc>
        <w:tc>
          <w:tcPr>
            <w:tcW w:w="3255" w:type="dxa"/>
            <w:gridSpan w:val="2"/>
            <w:shd w:val="clear" w:color="auto" w:fill="E2EFDA"/>
            <w:vAlign w:val="center"/>
          </w:tcPr>
          <w:p w14:paraId="3FD1625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3 años</w:t>
            </w:r>
          </w:p>
        </w:tc>
      </w:tr>
      <w:tr w:rsidR="00CE4BF4" w:rsidRPr="00E31EF0" w14:paraId="64679705" w14:textId="77777777" w:rsidTr="002A05F7">
        <w:trPr>
          <w:trHeight w:val="160"/>
          <w:jc w:val="center"/>
        </w:trPr>
        <w:tc>
          <w:tcPr>
            <w:tcW w:w="10080" w:type="dxa"/>
            <w:gridSpan w:val="5"/>
            <w:shd w:val="clear" w:color="auto" w:fill="A9D08E"/>
            <w:vAlign w:val="center"/>
          </w:tcPr>
          <w:p w14:paraId="1EBA1941"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Requerimientos técnicos</w:t>
            </w:r>
          </w:p>
        </w:tc>
      </w:tr>
      <w:tr w:rsidR="00CE4BF4" w:rsidRPr="00E31EF0" w14:paraId="2EB92D7E" w14:textId="77777777" w:rsidTr="002A05F7">
        <w:trPr>
          <w:trHeight w:val="25"/>
          <w:jc w:val="center"/>
        </w:trPr>
        <w:tc>
          <w:tcPr>
            <w:tcW w:w="10080" w:type="dxa"/>
            <w:gridSpan w:val="5"/>
            <w:vAlign w:val="center"/>
          </w:tcPr>
          <w:p w14:paraId="751994CC" w14:textId="77777777" w:rsidR="00CE4BF4" w:rsidRPr="00E31EF0" w:rsidRDefault="00CE4BF4" w:rsidP="002A05F7">
            <w:pPr>
              <w:pStyle w:val="Sinespaciado"/>
              <w:jc w:val="both"/>
              <w:rPr>
                <w:rFonts w:asciiTheme="minorHAnsi" w:eastAsia="Arial" w:hAnsiTheme="minorHAnsi" w:cstheme="minorHAnsi"/>
                <w:color w:val="000000" w:themeColor="text1"/>
                <w:lang w:val="es-CO"/>
              </w:rPr>
            </w:pPr>
            <w:r w:rsidRPr="00E31EF0">
              <w:rPr>
                <w:rFonts w:asciiTheme="minorHAnsi" w:eastAsia="Arial" w:hAnsiTheme="minorHAnsi" w:cstheme="minorHAnsi"/>
                <w:color w:val="000000" w:themeColor="text1"/>
                <w:lang w:val="es-CO"/>
              </w:rPr>
              <w:t>Caja con: mini generador solar, generador DC, ventilador de motor DIY, física circuito de motor. Kit de dispositivos de ciencia.</w:t>
            </w:r>
          </w:p>
          <w:p w14:paraId="716E4B38" w14:textId="77777777" w:rsidR="00CE4BF4" w:rsidRPr="00E31EF0" w:rsidRDefault="00CE4BF4" w:rsidP="002A05F7">
            <w:pPr>
              <w:pStyle w:val="Sinespaciado"/>
              <w:jc w:val="both"/>
              <w:rPr>
                <w:rFonts w:asciiTheme="minorHAnsi" w:hAnsiTheme="minorHAnsi" w:cstheme="minorHAnsi"/>
                <w:color w:val="000000" w:themeColor="text1"/>
                <w:lang w:val="es-CO"/>
              </w:rPr>
            </w:pPr>
          </w:p>
          <w:p w14:paraId="2F489FF3"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102D09D1"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39121103, 60104702</w:t>
            </w:r>
          </w:p>
          <w:p w14:paraId="2ADE56EB" w14:textId="77777777" w:rsidR="00CE4BF4" w:rsidRPr="00E31EF0" w:rsidRDefault="00CE4BF4" w:rsidP="002A05F7">
            <w:pPr>
              <w:pStyle w:val="Sinespaciado"/>
              <w:jc w:val="both"/>
              <w:rPr>
                <w:rFonts w:asciiTheme="minorHAnsi" w:eastAsia="Times New Roman"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2452797A" w14:textId="77777777" w:rsidTr="002A05F7">
        <w:trPr>
          <w:trHeight w:val="160"/>
          <w:jc w:val="center"/>
        </w:trPr>
        <w:tc>
          <w:tcPr>
            <w:tcW w:w="10080" w:type="dxa"/>
            <w:gridSpan w:val="5"/>
            <w:shd w:val="clear" w:color="auto" w:fill="A9D08E"/>
            <w:vAlign w:val="center"/>
          </w:tcPr>
          <w:p w14:paraId="1113167D"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Requerimientos de seguridad</w:t>
            </w:r>
          </w:p>
        </w:tc>
      </w:tr>
      <w:tr w:rsidR="00CE4BF4" w:rsidRPr="00E31EF0" w14:paraId="3F821FBC" w14:textId="77777777" w:rsidTr="002A05F7">
        <w:trPr>
          <w:trHeight w:val="55"/>
          <w:jc w:val="center"/>
        </w:trPr>
        <w:tc>
          <w:tcPr>
            <w:tcW w:w="10080" w:type="dxa"/>
            <w:gridSpan w:val="5"/>
            <w:vAlign w:val="center"/>
          </w:tcPr>
          <w:p w14:paraId="0B0AFC6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En material no tóxico ni nocivo, resistentes a la manipulación, evitando que, al deteriorarse, sus partes puedan ser ingeridas. Debe ser de alta densidad y permitir a los niños, niñas, adolescentes y jóvenes la exploración, manipulación y el acercamiento a este sin que provea peligro. Resistencia mecánica y la estabilidad suficiente para soportar las tensiones debidas al uso, sin roturas o deformaciones que puedan causar heridas.</w:t>
            </w:r>
          </w:p>
        </w:tc>
      </w:tr>
      <w:tr w:rsidR="00CE4BF4" w:rsidRPr="00E31EF0" w14:paraId="20DBDF04" w14:textId="77777777" w:rsidTr="002A05F7">
        <w:trPr>
          <w:trHeight w:val="80"/>
          <w:jc w:val="center"/>
        </w:trPr>
        <w:tc>
          <w:tcPr>
            <w:tcW w:w="10080" w:type="dxa"/>
            <w:gridSpan w:val="5"/>
            <w:shd w:val="clear" w:color="auto" w:fill="A9D08E"/>
            <w:vAlign w:val="center"/>
          </w:tcPr>
          <w:p w14:paraId="7E085618"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Requerimientos de salubridad</w:t>
            </w:r>
          </w:p>
        </w:tc>
      </w:tr>
      <w:tr w:rsidR="00CE4BF4" w:rsidRPr="00E31EF0" w14:paraId="415D0E00" w14:textId="77777777" w:rsidTr="002A05F7">
        <w:trPr>
          <w:trHeight w:val="300"/>
          <w:jc w:val="center"/>
        </w:trPr>
        <w:tc>
          <w:tcPr>
            <w:tcW w:w="10080" w:type="dxa"/>
            <w:gridSpan w:val="5"/>
            <w:vAlign w:val="center"/>
          </w:tcPr>
          <w:p w14:paraId="2E075F8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Se debe poder limpiar y desinfectar con todos los agentes de limpieza de uso comercial, sin que estos afecten la calidad del producto.  Debe contener instrucciones para su limpieza y desinfección, explicando la forma adecuada para su mantenimiento, así como los productos que pueden usarse para ello, y las restricciones o advertencias de productos contraindicados.</w:t>
            </w:r>
          </w:p>
          <w:p w14:paraId="6BE8143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Todos los materiales deben ser nuevos, visiblemente limpios y libres de infestaciones.</w:t>
            </w:r>
          </w:p>
        </w:tc>
      </w:tr>
    </w:tbl>
    <w:p w14:paraId="29EEE580" w14:textId="77777777" w:rsidR="00CE4BF4" w:rsidRPr="00E31EF0" w:rsidRDefault="00CE4BF4" w:rsidP="00CE4BF4">
      <w:pPr>
        <w:pStyle w:val="Sinespaciado"/>
        <w:jc w:val="both"/>
        <w:rPr>
          <w:rFonts w:asciiTheme="minorHAnsi" w:hAnsiTheme="minorHAnsi" w:cstheme="minorHAnsi"/>
          <w:lang w:val="es-CO"/>
        </w:rPr>
      </w:pPr>
    </w:p>
    <w:p w14:paraId="4CE72EA0" w14:textId="77777777" w:rsidR="00CE4BF4" w:rsidRDefault="00CE4BF4" w:rsidP="00CE4BF4">
      <w:pPr>
        <w:pStyle w:val="Sinespaciado"/>
        <w:jc w:val="both"/>
        <w:rPr>
          <w:rFonts w:asciiTheme="minorHAnsi" w:hAnsiTheme="minorHAnsi" w:cstheme="minorHAnsi"/>
          <w:lang w:val="es-CO"/>
        </w:rPr>
      </w:pPr>
    </w:p>
    <w:p w14:paraId="5BF482C5" w14:textId="77777777" w:rsidR="00CE4BF4" w:rsidRPr="00E31EF0" w:rsidRDefault="00CE4BF4" w:rsidP="00CE4BF4">
      <w:pPr>
        <w:pStyle w:val="Sinespaciado"/>
        <w:jc w:val="both"/>
        <w:rPr>
          <w:rFonts w:asciiTheme="minorHAnsi" w:hAnsiTheme="minorHAnsi" w:cstheme="minorHAnsi"/>
          <w:lang w:val="es-CO"/>
        </w:rPr>
      </w:pPr>
    </w:p>
    <w:p w14:paraId="4E49A6D1" w14:textId="77777777" w:rsidR="00CE4BF4" w:rsidRPr="00E31EF0" w:rsidRDefault="00CE4BF4" w:rsidP="00CE4BF4">
      <w:pPr>
        <w:pStyle w:val="Sinespaciado"/>
        <w:jc w:val="both"/>
        <w:rPr>
          <w:rFonts w:asciiTheme="minorHAnsi" w:hAnsiTheme="minorHAnsi" w:cstheme="minorHAnsi"/>
          <w:lang w:val="es-CO"/>
        </w:rPr>
      </w:pPr>
    </w:p>
    <w:p w14:paraId="7A91854D" w14:textId="77777777" w:rsidR="00CE4BF4" w:rsidRPr="00E31EF0" w:rsidRDefault="00CE4BF4" w:rsidP="00CE4BF4">
      <w:pPr>
        <w:pStyle w:val="Sinespaciado"/>
        <w:jc w:val="both"/>
        <w:rPr>
          <w:rFonts w:asciiTheme="minorHAnsi" w:hAnsiTheme="minorHAnsi" w:cstheme="minorHAnsi"/>
          <w:lang w:val="es-CO"/>
        </w:rPr>
      </w:pPr>
    </w:p>
    <w:p w14:paraId="3BB3D1F6" w14:textId="77777777" w:rsidR="00CE4BF4" w:rsidRPr="00E31EF0" w:rsidRDefault="00CE4BF4" w:rsidP="00CE4BF4">
      <w:pPr>
        <w:pStyle w:val="Sinespaciado"/>
        <w:jc w:val="both"/>
        <w:rPr>
          <w:rFonts w:asciiTheme="minorHAnsi" w:hAnsiTheme="minorHAnsi" w:cstheme="minorHAnsi"/>
          <w:lang w:val="es-CO"/>
        </w:rPr>
      </w:pPr>
    </w:p>
    <w:p w14:paraId="7C8A8EEC" w14:textId="77777777" w:rsidR="00CE4BF4" w:rsidRPr="00E31EF0" w:rsidRDefault="00CE4BF4" w:rsidP="00CE4BF4">
      <w:pPr>
        <w:pStyle w:val="Sinespaciado"/>
        <w:jc w:val="both"/>
        <w:rPr>
          <w:rFonts w:asciiTheme="minorHAnsi" w:hAnsiTheme="minorHAnsi" w:cstheme="minorHAnsi"/>
          <w:lang w:val="es-CO"/>
        </w:rPr>
      </w:pP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048"/>
        <w:gridCol w:w="1860"/>
        <w:gridCol w:w="2865"/>
        <w:gridCol w:w="1785"/>
        <w:gridCol w:w="651"/>
      </w:tblGrid>
      <w:tr w:rsidR="00CE4BF4" w:rsidRPr="00E31EF0" w14:paraId="40379ECB" w14:textId="77777777" w:rsidTr="002A05F7">
        <w:trPr>
          <w:trHeight w:val="140"/>
        </w:trPr>
        <w:tc>
          <w:tcPr>
            <w:tcW w:w="3908" w:type="dxa"/>
            <w:gridSpan w:val="2"/>
            <w:shd w:val="clear" w:color="auto" w:fill="A9D08E"/>
            <w:vAlign w:val="center"/>
          </w:tcPr>
          <w:p w14:paraId="6A99FBA7"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No.</w:t>
            </w:r>
            <w:r w:rsidRPr="00E31EF0">
              <w:rPr>
                <w:rFonts w:asciiTheme="minorHAnsi" w:eastAsia="Arial" w:hAnsiTheme="minorHAnsi" w:cstheme="minorHAnsi"/>
                <w:b/>
                <w:bCs/>
                <w:color w:val="000000" w:themeColor="text1"/>
                <w:lang w:val="es-CO"/>
              </w:rPr>
              <w:t xml:space="preserve"> 52</w:t>
            </w:r>
          </w:p>
        </w:tc>
        <w:tc>
          <w:tcPr>
            <w:tcW w:w="5301" w:type="dxa"/>
            <w:gridSpan w:val="3"/>
            <w:shd w:val="clear" w:color="auto" w:fill="E2EFDA"/>
            <w:vAlign w:val="center"/>
          </w:tcPr>
          <w:p w14:paraId="305822B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Carboncillo vegetal</w:t>
            </w:r>
          </w:p>
        </w:tc>
      </w:tr>
      <w:tr w:rsidR="00CE4BF4" w:rsidRPr="00E31EF0" w14:paraId="2C50537C" w14:textId="77777777" w:rsidTr="002A05F7">
        <w:trPr>
          <w:trHeight w:val="200"/>
        </w:trPr>
        <w:tc>
          <w:tcPr>
            <w:tcW w:w="2048" w:type="dxa"/>
            <w:vMerge w:val="restart"/>
            <w:vAlign w:val="center"/>
          </w:tcPr>
          <w:p w14:paraId="30D397F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40794D0C"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b/>
                <w:color w:val="000000"/>
                <w:lang w:val="es-CO"/>
              </w:rPr>
              <w:t>N/A</w:t>
            </w:r>
          </w:p>
        </w:tc>
        <w:tc>
          <w:tcPr>
            <w:tcW w:w="2865" w:type="dxa"/>
            <w:vAlign w:val="center"/>
          </w:tcPr>
          <w:p w14:paraId="088DA44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2436" w:type="dxa"/>
            <w:gridSpan w:val="2"/>
            <w:vAlign w:val="center"/>
          </w:tcPr>
          <w:p w14:paraId="3CE4B06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7658E85C" w14:textId="77777777" w:rsidTr="002A05F7">
        <w:trPr>
          <w:trHeight w:val="120"/>
        </w:trPr>
        <w:tc>
          <w:tcPr>
            <w:tcW w:w="2048" w:type="dxa"/>
            <w:vMerge/>
            <w:vAlign w:val="center"/>
          </w:tcPr>
          <w:p w14:paraId="209F7D63"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219A016E"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2C3590D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2436" w:type="dxa"/>
            <w:gridSpan w:val="2"/>
            <w:vAlign w:val="center"/>
          </w:tcPr>
          <w:p w14:paraId="1E030EB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Grados 1° a 5°</w:t>
            </w:r>
          </w:p>
        </w:tc>
      </w:tr>
      <w:tr w:rsidR="00CE4BF4" w:rsidRPr="00E31EF0" w14:paraId="78946D42" w14:textId="77777777" w:rsidTr="002A05F7">
        <w:trPr>
          <w:trHeight w:val="180"/>
        </w:trPr>
        <w:tc>
          <w:tcPr>
            <w:tcW w:w="2048" w:type="dxa"/>
            <w:vMerge/>
            <w:vAlign w:val="center"/>
          </w:tcPr>
          <w:p w14:paraId="4BD6F5C0"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109EA8FC"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31C5840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2436" w:type="dxa"/>
            <w:gridSpan w:val="2"/>
            <w:vAlign w:val="center"/>
          </w:tcPr>
          <w:p w14:paraId="0167723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color w:val="000000"/>
                <w:lang w:val="es-CO"/>
              </w:rPr>
              <w:t>Papelería/papel</w:t>
            </w:r>
          </w:p>
        </w:tc>
      </w:tr>
      <w:tr w:rsidR="00CE4BF4" w:rsidRPr="00E31EF0" w14:paraId="4B100452" w14:textId="77777777" w:rsidTr="002A05F7">
        <w:trPr>
          <w:trHeight w:val="80"/>
        </w:trPr>
        <w:tc>
          <w:tcPr>
            <w:tcW w:w="3908" w:type="dxa"/>
            <w:gridSpan w:val="2"/>
            <w:shd w:val="clear" w:color="auto" w:fill="A9D08E"/>
            <w:vAlign w:val="center"/>
          </w:tcPr>
          <w:p w14:paraId="7130644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5301" w:type="dxa"/>
            <w:gridSpan w:val="3"/>
            <w:shd w:val="clear" w:color="auto" w:fill="A9D08E"/>
            <w:vAlign w:val="center"/>
          </w:tcPr>
          <w:p w14:paraId="6884D5E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2881920D" w14:textId="77777777" w:rsidTr="002A05F7">
        <w:trPr>
          <w:trHeight w:val="289"/>
        </w:trPr>
        <w:tc>
          <w:tcPr>
            <w:tcW w:w="3908" w:type="dxa"/>
            <w:gridSpan w:val="2"/>
            <w:vMerge w:val="restart"/>
            <w:vAlign w:val="center"/>
          </w:tcPr>
          <w:p w14:paraId="4082971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noProof/>
                <w:color w:val="000000"/>
                <w:lang w:val="es-CO"/>
              </w:rPr>
              <w:drawing>
                <wp:inline distT="114300" distB="114300" distL="114300" distR="114300" wp14:anchorId="748D27FD" wp14:editId="66440347">
                  <wp:extent cx="1638300" cy="1114425"/>
                  <wp:effectExtent l="0" t="0" r="0" b="0"/>
                  <wp:docPr id="163" name="image102.png" descr="Imagen que contiene interior, par, alambre, tabla&#10;&#10;Descripción generada automáticamente"/>
                  <wp:cNvGraphicFramePr/>
                  <a:graphic xmlns:a="http://schemas.openxmlformats.org/drawingml/2006/main">
                    <a:graphicData uri="http://schemas.openxmlformats.org/drawingml/2006/picture">
                      <pic:pic xmlns:pic="http://schemas.openxmlformats.org/drawingml/2006/picture">
                        <pic:nvPicPr>
                          <pic:cNvPr id="163" name="image102.png" descr="Imagen que contiene interior, par, alambre, tabla&#10;&#10;Descripción generada automáticamente"/>
                          <pic:cNvPicPr preferRelativeResize="0"/>
                        </pic:nvPicPr>
                        <pic:blipFill>
                          <a:blip r:embed="rId69"/>
                          <a:srcRect/>
                          <a:stretch>
                            <a:fillRect/>
                          </a:stretch>
                        </pic:blipFill>
                        <pic:spPr>
                          <a:xfrm>
                            <a:off x="0" y="0"/>
                            <a:ext cx="1638300" cy="1114425"/>
                          </a:xfrm>
                          <a:prstGeom prst="rect">
                            <a:avLst/>
                          </a:prstGeom>
                          <a:ln/>
                        </pic:spPr>
                      </pic:pic>
                    </a:graphicData>
                  </a:graphic>
                </wp:inline>
              </w:drawing>
            </w:r>
          </w:p>
        </w:tc>
        <w:tc>
          <w:tcPr>
            <w:tcW w:w="5301" w:type="dxa"/>
            <w:gridSpan w:val="3"/>
            <w:vAlign w:val="center"/>
          </w:tcPr>
          <w:p w14:paraId="6CEBAE1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Carboncillo vegetal natural negro, para dibujo sobre papel y otras superficies, permite difuminar y hacer escala de grises.</w:t>
            </w:r>
            <w:r w:rsidRPr="00E31EF0">
              <w:rPr>
                <w:rFonts w:asciiTheme="minorHAnsi" w:hAnsiTheme="minorHAnsi" w:cstheme="minorHAnsi"/>
                <w:lang w:val="es-CO"/>
              </w:rPr>
              <w:t xml:space="preserve"> </w:t>
            </w:r>
            <w:r w:rsidRPr="00E31EF0">
              <w:rPr>
                <w:rFonts w:asciiTheme="minorHAnsi" w:eastAsia="Arial" w:hAnsiTheme="minorHAnsi" w:cstheme="minorHAnsi"/>
                <w:color w:val="000000"/>
                <w:lang w:val="es-CO"/>
              </w:rPr>
              <w:t>Empleado para desarrollar creaciones artísticas sobre diversas texturas de papel, cartulina y cartón.</w:t>
            </w:r>
          </w:p>
        </w:tc>
      </w:tr>
      <w:tr w:rsidR="00CE4BF4" w:rsidRPr="00E31EF0" w14:paraId="4FCB907E" w14:textId="77777777" w:rsidTr="002A05F7">
        <w:trPr>
          <w:trHeight w:val="200"/>
        </w:trPr>
        <w:tc>
          <w:tcPr>
            <w:tcW w:w="3908" w:type="dxa"/>
            <w:gridSpan w:val="2"/>
            <w:vMerge/>
            <w:vAlign w:val="center"/>
          </w:tcPr>
          <w:p w14:paraId="0DCCC87B"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5301" w:type="dxa"/>
            <w:gridSpan w:val="3"/>
            <w:shd w:val="clear" w:color="auto" w:fill="A9D08E"/>
            <w:vAlign w:val="center"/>
          </w:tcPr>
          <w:p w14:paraId="0433BC4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6A7139AC" w14:textId="77777777" w:rsidTr="002A05F7">
        <w:trPr>
          <w:trHeight w:val="60"/>
        </w:trPr>
        <w:tc>
          <w:tcPr>
            <w:tcW w:w="3908" w:type="dxa"/>
            <w:gridSpan w:val="2"/>
            <w:vMerge/>
            <w:vAlign w:val="center"/>
          </w:tcPr>
          <w:p w14:paraId="4F73064B"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0AC540E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Alto</w:t>
            </w:r>
          </w:p>
        </w:tc>
        <w:tc>
          <w:tcPr>
            <w:tcW w:w="1785" w:type="dxa"/>
            <w:shd w:val="clear" w:color="auto" w:fill="E2EFDA"/>
            <w:vAlign w:val="center"/>
          </w:tcPr>
          <w:p w14:paraId="4C5735E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8 – 12</w:t>
            </w:r>
          </w:p>
        </w:tc>
        <w:tc>
          <w:tcPr>
            <w:tcW w:w="651" w:type="dxa"/>
            <w:shd w:val="clear" w:color="auto" w:fill="E2EFDA"/>
            <w:vAlign w:val="center"/>
          </w:tcPr>
          <w:p w14:paraId="48BBDF4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Cm</w:t>
            </w:r>
          </w:p>
        </w:tc>
      </w:tr>
      <w:tr w:rsidR="00CE4BF4" w:rsidRPr="00E31EF0" w14:paraId="00B98296" w14:textId="77777777" w:rsidTr="002A05F7">
        <w:trPr>
          <w:trHeight w:val="220"/>
        </w:trPr>
        <w:tc>
          <w:tcPr>
            <w:tcW w:w="3908" w:type="dxa"/>
            <w:gridSpan w:val="2"/>
            <w:vMerge/>
            <w:vAlign w:val="center"/>
          </w:tcPr>
          <w:p w14:paraId="14BE72FF"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694E6F9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Ancho (aproximado)</w:t>
            </w:r>
          </w:p>
        </w:tc>
        <w:tc>
          <w:tcPr>
            <w:tcW w:w="1785" w:type="dxa"/>
            <w:shd w:val="clear" w:color="auto" w:fill="E2EFDA"/>
            <w:vAlign w:val="center"/>
          </w:tcPr>
          <w:p w14:paraId="011C9EC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2 – 6</w:t>
            </w:r>
          </w:p>
        </w:tc>
        <w:tc>
          <w:tcPr>
            <w:tcW w:w="651" w:type="dxa"/>
            <w:shd w:val="clear" w:color="auto" w:fill="E2EFDA"/>
            <w:vAlign w:val="center"/>
          </w:tcPr>
          <w:p w14:paraId="4202CE8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Cm</w:t>
            </w:r>
          </w:p>
        </w:tc>
      </w:tr>
      <w:tr w:rsidR="00CE4BF4" w:rsidRPr="00E31EF0" w14:paraId="729EA8CC" w14:textId="77777777" w:rsidTr="002A05F7">
        <w:trPr>
          <w:trHeight w:val="20"/>
        </w:trPr>
        <w:tc>
          <w:tcPr>
            <w:tcW w:w="3908" w:type="dxa"/>
            <w:gridSpan w:val="2"/>
            <w:vMerge/>
            <w:vAlign w:val="center"/>
          </w:tcPr>
          <w:p w14:paraId="67D37142"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35ACD6B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2436" w:type="dxa"/>
            <w:gridSpan w:val="2"/>
            <w:shd w:val="clear" w:color="auto" w:fill="E2EFDA"/>
            <w:vAlign w:val="center"/>
          </w:tcPr>
          <w:p w14:paraId="42B69C8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Carbón vegetal</w:t>
            </w:r>
          </w:p>
        </w:tc>
      </w:tr>
      <w:tr w:rsidR="00CE4BF4" w:rsidRPr="00E31EF0" w14:paraId="7012FBE6" w14:textId="77777777" w:rsidTr="002A05F7">
        <w:trPr>
          <w:trHeight w:val="140"/>
        </w:trPr>
        <w:tc>
          <w:tcPr>
            <w:tcW w:w="3908" w:type="dxa"/>
            <w:gridSpan w:val="2"/>
            <w:vMerge/>
            <w:vAlign w:val="center"/>
          </w:tcPr>
          <w:p w14:paraId="4BBE9331"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6921AD0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2436" w:type="dxa"/>
            <w:gridSpan w:val="2"/>
            <w:shd w:val="clear" w:color="auto" w:fill="E2EFDA"/>
            <w:vAlign w:val="center"/>
          </w:tcPr>
          <w:p w14:paraId="4BF77A1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Negro</w:t>
            </w:r>
          </w:p>
        </w:tc>
      </w:tr>
      <w:tr w:rsidR="00CE4BF4" w:rsidRPr="00E31EF0" w14:paraId="7F605A45" w14:textId="77777777" w:rsidTr="002A05F7">
        <w:trPr>
          <w:trHeight w:val="380"/>
        </w:trPr>
        <w:tc>
          <w:tcPr>
            <w:tcW w:w="3908" w:type="dxa"/>
            <w:gridSpan w:val="2"/>
            <w:vMerge/>
            <w:vAlign w:val="center"/>
          </w:tcPr>
          <w:p w14:paraId="23568DF5"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4A90BCF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2436" w:type="dxa"/>
            <w:gridSpan w:val="2"/>
            <w:shd w:val="clear" w:color="auto" w:fill="E2EFDA"/>
            <w:vAlign w:val="center"/>
          </w:tcPr>
          <w:p w14:paraId="2DADCB6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Caja de 12 barras</w:t>
            </w:r>
          </w:p>
        </w:tc>
      </w:tr>
      <w:tr w:rsidR="00CE4BF4" w:rsidRPr="00E31EF0" w14:paraId="633D23C5" w14:textId="77777777" w:rsidTr="002A05F7">
        <w:trPr>
          <w:trHeight w:val="180"/>
        </w:trPr>
        <w:tc>
          <w:tcPr>
            <w:tcW w:w="3908" w:type="dxa"/>
            <w:gridSpan w:val="2"/>
            <w:vMerge/>
            <w:vAlign w:val="center"/>
          </w:tcPr>
          <w:p w14:paraId="2E7409F2"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34AE4C93"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436" w:type="dxa"/>
            <w:gridSpan w:val="2"/>
            <w:shd w:val="clear" w:color="auto" w:fill="E2EFDA"/>
            <w:vAlign w:val="center"/>
          </w:tcPr>
          <w:p w14:paraId="1DBC7E11"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7315900A" w14:textId="77777777" w:rsidTr="002A05F7">
        <w:trPr>
          <w:trHeight w:val="160"/>
        </w:trPr>
        <w:tc>
          <w:tcPr>
            <w:tcW w:w="9209" w:type="dxa"/>
            <w:gridSpan w:val="5"/>
            <w:shd w:val="clear" w:color="auto" w:fill="A9D08E"/>
            <w:vAlign w:val="center"/>
          </w:tcPr>
          <w:p w14:paraId="3B92355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técnicos</w:t>
            </w:r>
          </w:p>
        </w:tc>
      </w:tr>
      <w:tr w:rsidR="00CE4BF4" w:rsidRPr="00E31EF0" w14:paraId="4A6658AC" w14:textId="77777777" w:rsidTr="002A05F7">
        <w:trPr>
          <w:trHeight w:val="740"/>
        </w:trPr>
        <w:tc>
          <w:tcPr>
            <w:tcW w:w="9209" w:type="dxa"/>
            <w:gridSpan w:val="5"/>
            <w:vAlign w:val="center"/>
          </w:tcPr>
          <w:p w14:paraId="1D43C160"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color w:val="000000"/>
                <w:lang w:val="es-CO"/>
              </w:rPr>
              <w:t>Carboncillo vegetal natural negro, sin ningún tipo de recubrimiento. Caja x 12 barras de carboncillo natural vegetal, cada barra de aproximadamente 10 cm. Este material por su composici</w:t>
            </w:r>
            <w:r w:rsidRPr="00E31EF0">
              <w:rPr>
                <w:rFonts w:asciiTheme="minorHAnsi" w:eastAsia="Arial" w:hAnsiTheme="minorHAnsi" w:cstheme="minorHAnsi"/>
                <w:lang w:val="es-CO"/>
              </w:rPr>
              <w:t>ón se puede quebrar o romper sin que represente riesgos, no obstante, se debe procurar que el diámetro de cada varita de carbón sea de un grosor de 2 cm o más.</w:t>
            </w:r>
          </w:p>
          <w:p w14:paraId="4B5E4F86" w14:textId="77777777" w:rsidR="00CE4BF4" w:rsidRPr="00E31EF0" w:rsidRDefault="00CE4BF4" w:rsidP="002A05F7">
            <w:pPr>
              <w:pStyle w:val="Sinespaciado"/>
              <w:jc w:val="both"/>
              <w:rPr>
                <w:rFonts w:asciiTheme="minorHAnsi" w:eastAsia="Arial" w:hAnsiTheme="minorHAnsi" w:cstheme="minorHAnsi"/>
                <w:lang w:val="es-CO"/>
              </w:rPr>
            </w:pPr>
          </w:p>
          <w:p w14:paraId="7C1DA4BD"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60121516</w:t>
            </w:r>
          </w:p>
          <w:p w14:paraId="1845D76E" w14:textId="77777777" w:rsidR="00CE4BF4" w:rsidRPr="00E31EF0" w:rsidRDefault="00CE4BF4" w:rsidP="002A05F7">
            <w:pPr>
              <w:pStyle w:val="Sinespaciado"/>
              <w:jc w:val="both"/>
              <w:rPr>
                <w:rFonts w:asciiTheme="minorHAnsi" w:eastAsia="Times New Roman"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56EC4609" w14:textId="77777777" w:rsidTr="002A05F7">
        <w:trPr>
          <w:trHeight w:val="160"/>
        </w:trPr>
        <w:tc>
          <w:tcPr>
            <w:tcW w:w="9209" w:type="dxa"/>
            <w:gridSpan w:val="5"/>
            <w:shd w:val="clear" w:color="auto" w:fill="A9D08E"/>
            <w:vAlign w:val="center"/>
          </w:tcPr>
          <w:p w14:paraId="5364A3C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7729FC3E" w14:textId="77777777" w:rsidTr="002A05F7">
        <w:trPr>
          <w:trHeight w:val="360"/>
        </w:trPr>
        <w:tc>
          <w:tcPr>
            <w:tcW w:w="9209" w:type="dxa"/>
            <w:gridSpan w:val="5"/>
            <w:vAlign w:val="center"/>
          </w:tcPr>
          <w:p w14:paraId="4147B65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En material no tóxico ni nocivo, resistentes a la manipulación.</w:t>
            </w:r>
            <w:r w:rsidRPr="00E31EF0">
              <w:rPr>
                <w:rFonts w:asciiTheme="minorHAnsi" w:eastAsia="Arial" w:hAnsiTheme="minorHAnsi" w:cstheme="minorHAnsi"/>
                <w:lang w:val="es-CO"/>
              </w:rPr>
              <w:t xml:space="preserve"> Debe</w:t>
            </w:r>
            <w:r w:rsidRPr="00E31EF0">
              <w:rPr>
                <w:rFonts w:asciiTheme="minorHAnsi" w:eastAsia="Arial" w:hAnsiTheme="minorHAnsi" w:cstheme="minorHAnsi"/>
                <w:color w:val="000000"/>
                <w:lang w:val="es-CO"/>
              </w:rPr>
              <w:t xml:space="preserve"> permitir a los niños, niñas y adolescentes la exploración, manipulación y el acercamiento a este sin que provea peligro. Resistencia mecánica y la estabilidad suficiente para soportar las tensiones debidas al uso</w:t>
            </w:r>
            <w:r w:rsidRPr="00E31EF0">
              <w:rPr>
                <w:rFonts w:asciiTheme="minorHAnsi" w:eastAsia="Arial" w:hAnsiTheme="minorHAnsi" w:cstheme="minorHAnsi"/>
                <w:lang w:val="es-CO"/>
              </w:rPr>
              <w:t xml:space="preserve"> o</w:t>
            </w:r>
            <w:r w:rsidRPr="00E31EF0">
              <w:rPr>
                <w:rFonts w:asciiTheme="minorHAnsi" w:eastAsia="Arial" w:hAnsiTheme="minorHAnsi" w:cstheme="minorHAnsi"/>
                <w:color w:val="000000"/>
                <w:lang w:val="es-CO"/>
              </w:rPr>
              <w:t xml:space="preserve"> deformaciones que puedan causar heridas.</w:t>
            </w:r>
          </w:p>
        </w:tc>
      </w:tr>
      <w:tr w:rsidR="00CE4BF4" w:rsidRPr="00E31EF0" w14:paraId="51E1EA87" w14:textId="77777777" w:rsidTr="002A05F7">
        <w:trPr>
          <w:trHeight w:val="80"/>
        </w:trPr>
        <w:tc>
          <w:tcPr>
            <w:tcW w:w="9209" w:type="dxa"/>
            <w:gridSpan w:val="5"/>
            <w:shd w:val="clear" w:color="auto" w:fill="A9D08E"/>
            <w:vAlign w:val="center"/>
          </w:tcPr>
          <w:p w14:paraId="20BEC6E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0D10A274" w14:textId="77777777" w:rsidTr="002A05F7">
        <w:trPr>
          <w:trHeight w:val="15"/>
        </w:trPr>
        <w:tc>
          <w:tcPr>
            <w:tcW w:w="9209" w:type="dxa"/>
            <w:gridSpan w:val="5"/>
            <w:vAlign w:val="center"/>
          </w:tcPr>
          <w:p w14:paraId="62EF2FF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b/>
                <w:color w:val="000000"/>
                <w:lang w:val="es-CO"/>
              </w:rPr>
              <w:t>Todos los materiales deben ser nuevos, visiblemente limpios y libres de infestaciones.</w:t>
            </w:r>
          </w:p>
        </w:tc>
      </w:tr>
    </w:tbl>
    <w:p w14:paraId="5234EFB1" w14:textId="13BFB42E" w:rsidR="00CE4BF4" w:rsidRDefault="00CE4BF4" w:rsidP="00CE4BF4">
      <w:pPr>
        <w:pStyle w:val="Sinespaciado"/>
        <w:jc w:val="both"/>
        <w:rPr>
          <w:rFonts w:asciiTheme="minorHAnsi" w:hAnsiTheme="minorHAnsi" w:cstheme="minorHAnsi"/>
          <w:lang w:val="es-CO"/>
        </w:rPr>
      </w:pPr>
    </w:p>
    <w:p w14:paraId="3C701583" w14:textId="32F62366" w:rsidR="00624484" w:rsidRDefault="00624484" w:rsidP="00CE4BF4">
      <w:pPr>
        <w:pStyle w:val="Sinespaciado"/>
        <w:jc w:val="both"/>
        <w:rPr>
          <w:rFonts w:asciiTheme="minorHAnsi" w:hAnsiTheme="minorHAnsi" w:cstheme="minorHAnsi"/>
          <w:lang w:val="es-CO"/>
        </w:rPr>
      </w:pPr>
    </w:p>
    <w:p w14:paraId="27B8CD9B" w14:textId="77B48D12" w:rsidR="00624484" w:rsidRDefault="00624484" w:rsidP="00CE4BF4">
      <w:pPr>
        <w:pStyle w:val="Sinespaciado"/>
        <w:jc w:val="both"/>
        <w:rPr>
          <w:rFonts w:asciiTheme="minorHAnsi" w:hAnsiTheme="minorHAnsi" w:cstheme="minorHAnsi"/>
          <w:lang w:val="es-CO"/>
        </w:rPr>
      </w:pPr>
    </w:p>
    <w:p w14:paraId="6494DC9B" w14:textId="3DE003E5" w:rsidR="00624484" w:rsidRDefault="00624484" w:rsidP="00CE4BF4">
      <w:pPr>
        <w:pStyle w:val="Sinespaciado"/>
        <w:jc w:val="both"/>
        <w:rPr>
          <w:rFonts w:asciiTheme="minorHAnsi" w:hAnsiTheme="minorHAnsi" w:cstheme="minorHAnsi"/>
          <w:lang w:val="es-CO"/>
        </w:rPr>
      </w:pPr>
    </w:p>
    <w:p w14:paraId="56023D02" w14:textId="2EEB673F" w:rsidR="00624484" w:rsidRDefault="00624484" w:rsidP="00CE4BF4">
      <w:pPr>
        <w:pStyle w:val="Sinespaciado"/>
        <w:jc w:val="both"/>
        <w:rPr>
          <w:rFonts w:asciiTheme="minorHAnsi" w:hAnsiTheme="minorHAnsi" w:cstheme="minorHAnsi"/>
          <w:lang w:val="es-CO"/>
        </w:rPr>
      </w:pPr>
    </w:p>
    <w:p w14:paraId="17E4967C" w14:textId="376DC82C" w:rsidR="00624484" w:rsidRDefault="00624484" w:rsidP="00CE4BF4">
      <w:pPr>
        <w:pStyle w:val="Sinespaciado"/>
        <w:jc w:val="both"/>
        <w:rPr>
          <w:rFonts w:asciiTheme="minorHAnsi" w:hAnsiTheme="minorHAnsi" w:cstheme="minorHAnsi"/>
          <w:lang w:val="es-CO"/>
        </w:rPr>
      </w:pPr>
    </w:p>
    <w:p w14:paraId="09A51183" w14:textId="1C9D73AF" w:rsidR="00624484" w:rsidRDefault="00624484" w:rsidP="00CE4BF4">
      <w:pPr>
        <w:pStyle w:val="Sinespaciado"/>
        <w:jc w:val="both"/>
        <w:rPr>
          <w:rFonts w:asciiTheme="minorHAnsi" w:hAnsiTheme="minorHAnsi" w:cstheme="minorHAnsi"/>
          <w:lang w:val="es-CO"/>
        </w:rPr>
      </w:pPr>
    </w:p>
    <w:p w14:paraId="5F6BB0AD" w14:textId="4165CE37" w:rsidR="00624484" w:rsidRDefault="00624484" w:rsidP="00CE4BF4">
      <w:pPr>
        <w:pStyle w:val="Sinespaciado"/>
        <w:jc w:val="both"/>
        <w:rPr>
          <w:rFonts w:asciiTheme="minorHAnsi" w:hAnsiTheme="minorHAnsi" w:cstheme="minorHAnsi"/>
          <w:lang w:val="es-CO"/>
        </w:rPr>
      </w:pPr>
    </w:p>
    <w:p w14:paraId="79A4E6FF" w14:textId="463ECEBB" w:rsidR="00624484" w:rsidRDefault="00624484" w:rsidP="00CE4BF4">
      <w:pPr>
        <w:pStyle w:val="Sinespaciado"/>
        <w:jc w:val="both"/>
        <w:rPr>
          <w:rFonts w:asciiTheme="minorHAnsi" w:hAnsiTheme="minorHAnsi" w:cstheme="minorHAnsi"/>
          <w:lang w:val="es-CO"/>
        </w:rPr>
      </w:pPr>
    </w:p>
    <w:p w14:paraId="728DACC7" w14:textId="402A4E1F" w:rsidR="00624484" w:rsidRDefault="00624484" w:rsidP="00CE4BF4">
      <w:pPr>
        <w:pStyle w:val="Sinespaciado"/>
        <w:jc w:val="both"/>
        <w:rPr>
          <w:rFonts w:asciiTheme="minorHAnsi" w:hAnsiTheme="minorHAnsi" w:cstheme="minorHAnsi"/>
          <w:lang w:val="es-CO"/>
        </w:rPr>
      </w:pPr>
    </w:p>
    <w:p w14:paraId="3203D09B" w14:textId="77777777" w:rsidR="00624484" w:rsidRPr="00E31EF0" w:rsidRDefault="00624484" w:rsidP="00CE4BF4">
      <w:pPr>
        <w:pStyle w:val="Sinespaciado"/>
        <w:jc w:val="both"/>
        <w:rPr>
          <w:rFonts w:asciiTheme="minorHAnsi" w:hAnsiTheme="minorHAnsi" w:cstheme="minorHAnsi"/>
          <w:lang w:val="es-CO"/>
        </w:rPr>
      </w:pPr>
    </w:p>
    <w:tbl>
      <w:tblPr>
        <w:tblW w:w="103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610"/>
        <w:gridCol w:w="1260"/>
        <w:gridCol w:w="3465"/>
        <w:gridCol w:w="1785"/>
        <w:gridCol w:w="1185"/>
      </w:tblGrid>
      <w:tr w:rsidR="00E357F4" w:rsidRPr="00E31EF0" w14:paraId="1FB473FF" w14:textId="77777777" w:rsidTr="00E213B6">
        <w:trPr>
          <w:trHeight w:val="140"/>
          <w:jc w:val="center"/>
        </w:trPr>
        <w:tc>
          <w:tcPr>
            <w:tcW w:w="3870" w:type="dxa"/>
            <w:gridSpan w:val="2"/>
            <w:shd w:val="clear" w:color="auto" w:fill="A9D08E"/>
            <w:vAlign w:val="center"/>
          </w:tcPr>
          <w:p w14:paraId="09609D9B" w14:textId="77777777" w:rsidR="00E357F4" w:rsidRPr="00E31EF0" w:rsidRDefault="00E357F4" w:rsidP="00E213B6">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No.</w:t>
            </w:r>
            <w:r w:rsidRPr="00E31EF0">
              <w:rPr>
                <w:rFonts w:asciiTheme="minorHAnsi" w:eastAsia="Arial" w:hAnsiTheme="minorHAnsi" w:cstheme="minorHAnsi"/>
                <w:b/>
                <w:bCs/>
                <w:color w:val="000000" w:themeColor="text1"/>
                <w:lang w:val="es-CO"/>
              </w:rPr>
              <w:t xml:space="preserve"> 53</w:t>
            </w:r>
          </w:p>
        </w:tc>
        <w:tc>
          <w:tcPr>
            <w:tcW w:w="6435" w:type="dxa"/>
            <w:gridSpan w:val="3"/>
            <w:shd w:val="clear" w:color="auto" w:fill="E2EFDA"/>
            <w:vAlign w:val="center"/>
          </w:tcPr>
          <w:p w14:paraId="5A8AF3B6" w14:textId="77777777" w:rsidR="00E357F4" w:rsidRPr="00E31EF0" w:rsidRDefault="00E357F4"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Instrumentos ORFF</w:t>
            </w:r>
          </w:p>
        </w:tc>
      </w:tr>
      <w:tr w:rsidR="00E357F4" w:rsidRPr="00E31EF0" w14:paraId="18086B5C" w14:textId="77777777" w:rsidTr="00E213B6">
        <w:trPr>
          <w:trHeight w:val="200"/>
          <w:jc w:val="center"/>
        </w:trPr>
        <w:tc>
          <w:tcPr>
            <w:tcW w:w="2610" w:type="dxa"/>
            <w:vMerge w:val="restart"/>
            <w:vAlign w:val="center"/>
          </w:tcPr>
          <w:p w14:paraId="68D2C02C" w14:textId="77777777" w:rsidR="00E357F4" w:rsidRPr="00E31EF0" w:rsidRDefault="00E357F4"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260" w:type="dxa"/>
            <w:vMerge w:val="restart"/>
            <w:vAlign w:val="center"/>
          </w:tcPr>
          <w:p w14:paraId="78233D36" w14:textId="77777777" w:rsidR="00E357F4" w:rsidRPr="00E31EF0" w:rsidRDefault="00E357F4" w:rsidP="00E213B6">
            <w:pPr>
              <w:pStyle w:val="Sinespaciado"/>
              <w:jc w:val="both"/>
              <w:rPr>
                <w:rFonts w:asciiTheme="minorHAnsi" w:eastAsia="Arial" w:hAnsiTheme="minorHAnsi" w:cstheme="minorHAnsi"/>
                <w:color w:val="000000"/>
                <w:lang w:val="es-CO"/>
              </w:rPr>
            </w:pPr>
            <w:r>
              <w:rPr>
                <w:rFonts w:asciiTheme="minorHAnsi" w:eastAsia="Arial" w:hAnsiTheme="minorHAnsi" w:cstheme="minorHAnsi"/>
                <w:b/>
                <w:color w:val="000000"/>
                <w:lang w:val="es-CO"/>
              </w:rPr>
              <w:t>N/A</w:t>
            </w:r>
          </w:p>
        </w:tc>
        <w:tc>
          <w:tcPr>
            <w:tcW w:w="3465" w:type="dxa"/>
            <w:vAlign w:val="center"/>
          </w:tcPr>
          <w:p w14:paraId="7AF029AA" w14:textId="77777777" w:rsidR="00E357F4" w:rsidRPr="00E31EF0" w:rsidRDefault="00E357F4"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2970" w:type="dxa"/>
            <w:gridSpan w:val="2"/>
            <w:vAlign w:val="center"/>
          </w:tcPr>
          <w:p w14:paraId="6A7B5212" w14:textId="77777777" w:rsidR="00E357F4" w:rsidRPr="00E31EF0" w:rsidRDefault="00E357F4" w:rsidP="00E213B6">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Instrumentos musicales</w:t>
            </w:r>
          </w:p>
        </w:tc>
      </w:tr>
      <w:tr w:rsidR="00E357F4" w:rsidRPr="00E31EF0" w14:paraId="434A569C" w14:textId="77777777" w:rsidTr="00E213B6">
        <w:trPr>
          <w:trHeight w:val="120"/>
          <w:jc w:val="center"/>
        </w:trPr>
        <w:tc>
          <w:tcPr>
            <w:tcW w:w="2610" w:type="dxa"/>
            <w:vMerge/>
            <w:vAlign w:val="center"/>
          </w:tcPr>
          <w:p w14:paraId="160B74B4" w14:textId="77777777" w:rsidR="00E357F4" w:rsidRPr="00E31EF0" w:rsidRDefault="00E357F4" w:rsidP="00E213B6">
            <w:pPr>
              <w:pStyle w:val="Sinespaciado"/>
              <w:jc w:val="both"/>
              <w:rPr>
                <w:rFonts w:asciiTheme="minorHAnsi" w:eastAsia="Arial" w:hAnsiTheme="minorHAnsi" w:cstheme="minorHAnsi"/>
                <w:color w:val="000000"/>
                <w:lang w:val="es-CO"/>
              </w:rPr>
            </w:pPr>
          </w:p>
        </w:tc>
        <w:tc>
          <w:tcPr>
            <w:tcW w:w="1260" w:type="dxa"/>
            <w:vMerge/>
            <w:vAlign w:val="center"/>
          </w:tcPr>
          <w:p w14:paraId="5088CD6B" w14:textId="77777777" w:rsidR="00E357F4" w:rsidRPr="00E31EF0" w:rsidRDefault="00E357F4" w:rsidP="00E213B6">
            <w:pPr>
              <w:pStyle w:val="Sinespaciado"/>
              <w:jc w:val="both"/>
              <w:rPr>
                <w:rFonts w:asciiTheme="minorHAnsi" w:eastAsia="Arial" w:hAnsiTheme="minorHAnsi" w:cstheme="minorHAnsi"/>
                <w:color w:val="000000"/>
                <w:lang w:val="es-CO"/>
              </w:rPr>
            </w:pPr>
          </w:p>
        </w:tc>
        <w:tc>
          <w:tcPr>
            <w:tcW w:w="3465" w:type="dxa"/>
            <w:vAlign w:val="center"/>
          </w:tcPr>
          <w:p w14:paraId="2B3D6C45" w14:textId="77777777" w:rsidR="00E357F4" w:rsidRPr="00E31EF0" w:rsidRDefault="00E357F4"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2970" w:type="dxa"/>
            <w:gridSpan w:val="2"/>
            <w:vAlign w:val="center"/>
          </w:tcPr>
          <w:p w14:paraId="6E6F6A35" w14:textId="77777777" w:rsidR="00E357F4" w:rsidRPr="00E31EF0" w:rsidRDefault="00E357F4"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Grados 1° a 5°</w:t>
            </w:r>
          </w:p>
        </w:tc>
      </w:tr>
      <w:tr w:rsidR="00E357F4" w:rsidRPr="00E31EF0" w14:paraId="300FD415" w14:textId="77777777" w:rsidTr="00E213B6">
        <w:trPr>
          <w:trHeight w:val="180"/>
          <w:jc w:val="center"/>
        </w:trPr>
        <w:tc>
          <w:tcPr>
            <w:tcW w:w="2610" w:type="dxa"/>
            <w:vMerge/>
            <w:vAlign w:val="center"/>
          </w:tcPr>
          <w:p w14:paraId="15E9731E" w14:textId="77777777" w:rsidR="00E357F4" w:rsidRPr="00E31EF0" w:rsidRDefault="00E357F4" w:rsidP="00E213B6">
            <w:pPr>
              <w:pStyle w:val="Sinespaciado"/>
              <w:jc w:val="both"/>
              <w:rPr>
                <w:rFonts w:asciiTheme="minorHAnsi" w:eastAsia="Arial" w:hAnsiTheme="minorHAnsi" w:cstheme="minorHAnsi"/>
                <w:color w:val="000000"/>
                <w:lang w:val="es-CO"/>
              </w:rPr>
            </w:pPr>
          </w:p>
        </w:tc>
        <w:tc>
          <w:tcPr>
            <w:tcW w:w="1260" w:type="dxa"/>
            <w:vMerge/>
            <w:vAlign w:val="center"/>
          </w:tcPr>
          <w:p w14:paraId="37F21493" w14:textId="77777777" w:rsidR="00E357F4" w:rsidRPr="00E31EF0" w:rsidRDefault="00E357F4" w:rsidP="00E213B6">
            <w:pPr>
              <w:pStyle w:val="Sinespaciado"/>
              <w:jc w:val="both"/>
              <w:rPr>
                <w:rFonts w:asciiTheme="minorHAnsi" w:eastAsia="Arial" w:hAnsiTheme="minorHAnsi" w:cstheme="minorHAnsi"/>
                <w:color w:val="000000"/>
                <w:lang w:val="es-CO"/>
              </w:rPr>
            </w:pPr>
          </w:p>
        </w:tc>
        <w:tc>
          <w:tcPr>
            <w:tcW w:w="3465" w:type="dxa"/>
            <w:vAlign w:val="center"/>
          </w:tcPr>
          <w:p w14:paraId="5D0C1A9A" w14:textId="77777777" w:rsidR="00E357F4" w:rsidRPr="00E31EF0" w:rsidRDefault="00E357F4"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2970" w:type="dxa"/>
            <w:gridSpan w:val="2"/>
            <w:vAlign w:val="center"/>
          </w:tcPr>
          <w:p w14:paraId="34655F90" w14:textId="77777777" w:rsidR="00E357F4" w:rsidRPr="00E31EF0" w:rsidRDefault="00E357F4" w:rsidP="00E213B6">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Sonido y música</w:t>
            </w:r>
          </w:p>
        </w:tc>
      </w:tr>
      <w:tr w:rsidR="00E357F4" w:rsidRPr="00E31EF0" w14:paraId="525EDAB0" w14:textId="77777777" w:rsidTr="00E213B6">
        <w:trPr>
          <w:trHeight w:val="80"/>
          <w:jc w:val="center"/>
        </w:trPr>
        <w:tc>
          <w:tcPr>
            <w:tcW w:w="3870" w:type="dxa"/>
            <w:gridSpan w:val="2"/>
            <w:shd w:val="clear" w:color="auto" w:fill="A9D08E"/>
            <w:vAlign w:val="center"/>
          </w:tcPr>
          <w:p w14:paraId="6A47E904" w14:textId="77777777" w:rsidR="00E357F4" w:rsidRPr="00E31EF0" w:rsidRDefault="00E357F4"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435" w:type="dxa"/>
            <w:gridSpan w:val="3"/>
            <w:shd w:val="clear" w:color="auto" w:fill="A9D08E"/>
            <w:vAlign w:val="center"/>
          </w:tcPr>
          <w:p w14:paraId="63C331EA" w14:textId="77777777" w:rsidR="00E357F4" w:rsidRPr="00E31EF0" w:rsidRDefault="00E357F4"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E357F4" w:rsidRPr="00E31EF0" w14:paraId="23210920" w14:textId="77777777" w:rsidTr="00E213B6">
        <w:trPr>
          <w:trHeight w:val="289"/>
          <w:jc w:val="center"/>
        </w:trPr>
        <w:tc>
          <w:tcPr>
            <w:tcW w:w="3870" w:type="dxa"/>
            <w:gridSpan w:val="2"/>
            <w:vMerge w:val="restart"/>
            <w:vAlign w:val="center"/>
          </w:tcPr>
          <w:p w14:paraId="1BF8755F" w14:textId="77777777" w:rsidR="00E357F4" w:rsidRPr="00E31EF0" w:rsidRDefault="00E357F4" w:rsidP="00E213B6">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eastAsia="es-CO"/>
              </w:rPr>
              <w:drawing>
                <wp:inline distT="0" distB="0" distL="0" distR="0" wp14:anchorId="312DE410" wp14:editId="48930E2E">
                  <wp:extent cx="1904999" cy="1562100"/>
                  <wp:effectExtent l="0" t="0" r="635" b="0"/>
                  <wp:docPr id="80" name="91 Imagen" descr="F:\fotos Nata\set basico de instrumentos Orff.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91 Imagen"/>
                          <pic:cNvPicPr/>
                        </pic:nvPicPr>
                        <pic:blipFill>
                          <a:blip r:embed="rId70">
                            <a:extLst>
                              <a:ext uri="{28A0092B-C50C-407E-A947-70E740481C1C}">
                                <a14:useLocalDpi xmlns:a14="http://schemas.microsoft.com/office/drawing/2010/main" val="0"/>
                              </a:ext>
                            </a:extLst>
                          </a:blip>
                          <a:stretch>
                            <a:fillRect/>
                          </a:stretch>
                        </pic:blipFill>
                        <pic:spPr>
                          <a:xfrm>
                            <a:off x="0" y="0"/>
                            <a:ext cx="1904999" cy="1562100"/>
                          </a:xfrm>
                          <a:prstGeom prst="rect">
                            <a:avLst/>
                          </a:prstGeom>
                        </pic:spPr>
                      </pic:pic>
                    </a:graphicData>
                  </a:graphic>
                </wp:inline>
              </w:drawing>
            </w:r>
          </w:p>
        </w:tc>
        <w:tc>
          <w:tcPr>
            <w:tcW w:w="6435" w:type="dxa"/>
            <w:gridSpan w:val="3"/>
            <w:vAlign w:val="center"/>
          </w:tcPr>
          <w:p w14:paraId="25BB726A" w14:textId="77777777" w:rsidR="00E357F4" w:rsidRPr="00E31EF0" w:rsidRDefault="00E357F4"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Set básico de instrumentos ORFF en empacados en baúl o cajón de madera o contenedor de plástico polipropileno. Favorece la expresión musical, el solfeo tradicional, la percusión y el ritmo, incentiva la percepción auditiva, mediante la creación y la secuencia de patrones rítmicos y desarrolla la coordinación motora fina y gruesa.</w:t>
            </w:r>
          </w:p>
        </w:tc>
      </w:tr>
      <w:tr w:rsidR="00E357F4" w:rsidRPr="00E31EF0" w14:paraId="2CE15443" w14:textId="77777777" w:rsidTr="00E213B6">
        <w:trPr>
          <w:trHeight w:val="200"/>
          <w:jc w:val="center"/>
        </w:trPr>
        <w:tc>
          <w:tcPr>
            <w:tcW w:w="3870" w:type="dxa"/>
            <w:gridSpan w:val="2"/>
            <w:vMerge/>
            <w:vAlign w:val="center"/>
          </w:tcPr>
          <w:p w14:paraId="4567E871" w14:textId="77777777" w:rsidR="00E357F4" w:rsidRPr="00E31EF0" w:rsidRDefault="00E357F4" w:rsidP="00E213B6">
            <w:pPr>
              <w:pStyle w:val="Sinespaciado"/>
              <w:jc w:val="both"/>
              <w:rPr>
                <w:rFonts w:asciiTheme="minorHAnsi" w:eastAsia="Arial" w:hAnsiTheme="minorHAnsi" w:cstheme="minorHAnsi"/>
                <w:color w:val="000000"/>
                <w:lang w:val="es-CO"/>
              </w:rPr>
            </w:pPr>
          </w:p>
        </w:tc>
        <w:tc>
          <w:tcPr>
            <w:tcW w:w="6435" w:type="dxa"/>
            <w:gridSpan w:val="3"/>
            <w:shd w:val="clear" w:color="auto" w:fill="A9D08E"/>
            <w:vAlign w:val="center"/>
          </w:tcPr>
          <w:p w14:paraId="3E4D0C65" w14:textId="77777777" w:rsidR="00E357F4" w:rsidRPr="00E31EF0" w:rsidRDefault="00E357F4"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E357F4" w:rsidRPr="00E31EF0" w14:paraId="7CA9E53E" w14:textId="77777777" w:rsidTr="00E213B6">
        <w:trPr>
          <w:trHeight w:val="60"/>
          <w:jc w:val="center"/>
        </w:trPr>
        <w:tc>
          <w:tcPr>
            <w:tcW w:w="3870" w:type="dxa"/>
            <w:gridSpan w:val="2"/>
            <w:vMerge/>
            <w:vAlign w:val="center"/>
          </w:tcPr>
          <w:p w14:paraId="5B6A5273" w14:textId="77777777" w:rsidR="00E357F4" w:rsidRPr="00E31EF0" w:rsidRDefault="00E357F4" w:rsidP="00E213B6">
            <w:pPr>
              <w:pStyle w:val="Sinespaciado"/>
              <w:jc w:val="both"/>
              <w:rPr>
                <w:rFonts w:asciiTheme="minorHAnsi" w:eastAsia="Arial" w:hAnsiTheme="minorHAnsi" w:cstheme="minorHAnsi"/>
                <w:b/>
                <w:color w:val="000000"/>
                <w:lang w:val="es-CO"/>
              </w:rPr>
            </w:pPr>
          </w:p>
        </w:tc>
        <w:tc>
          <w:tcPr>
            <w:tcW w:w="3465" w:type="dxa"/>
            <w:shd w:val="clear" w:color="auto" w:fill="E2EFDA"/>
            <w:vAlign w:val="center"/>
          </w:tcPr>
          <w:p w14:paraId="18E9E3E4" w14:textId="77777777" w:rsidR="00E357F4" w:rsidRPr="00E31EF0" w:rsidRDefault="00E357F4"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Alto (aproximado)</w:t>
            </w:r>
          </w:p>
        </w:tc>
        <w:tc>
          <w:tcPr>
            <w:tcW w:w="1785" w:type="dxa"/>
            <w:shd w:val="clear" w:color="auto" w:fill="E2EFDA"/>
            <w:vAlign w:val="center"/>
          </w:tcPr>
          <w:p w14:paraId="5FD85AB2" w14:textId="77777777" w:rsidR="00E357F4" w:rsidRPr="00E31EF0" w:rsidRDefault="00E357F4"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70</w:t>
            </w:r>
          </w:p>
        </w:tc>
        <w:tc>
          <w:tcPr>
            <w:tcW w:w="1185" w:type="dxa"/>
            <w:shd w:val="clear" w:color="auto" w:fill="E2EFDA"/>
            <w:vAlign w:val="center"/>
          </w:tcPr>
          <w:p w14:paraId="0A1C59B3" w14:textId="77777777" w:rsidR="00E357F4" w:rsidRPr="00E31EF0" w:rsidRDefault="00E357F4"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Cm</w:t>
            </w:r>
          </w:p>
        </w:tc>
      </w:tr>
      <w:tr w:rsidR="00E357F4" w:rsidRPr="00E31EF0" w14:paraId="3A6AE145" w14:textId="77777777" w:rsidTr="00E213B6">
        <w:trPr>
          <w:trHeight w:val="220"/>
          <w:jc w:val="center"/>
        </w:trPr>
        <w:tc>
          <w:tcPr>
            <w:tcW w:w="3870" w:type="dxa"/>
            <w:gridSpan w:val="2"/>
            <w:vMerge/>
            <w:vAlign w:val="center"/>
          </w:tcPr>
          <w:p w14:paraId="1CCC64BA" w14:textId="77777777" w:rsidR="00E357F4" w:rsidRPr="00E31EF0" w:rsidRDefault="00E357F4" w:rsidP="00E213B6">
            <w:pPr>
              <w:pStyle w:val="Sinespaciado"/>
              <w:jc w:val="both"/>
              <w:rPr>
                <w:rFonts w:asciiTheme="minorHAnsi" w:eastAsia="Arial" w:hAnsiTheme="minorHAnsi" w:cstheme="minorHAnsi"/>
                <w:color w:val="000000"/>
                <w:lang w:val="es-CO"/>
              </w:rPr>
            </w:pPr>
          </w:p>
        </w:tc>
        <w:tc>
          <w:tcPr>
            <w:tcW w:w="3465" w:type="dxa"/>
            <w:shd w:val="clear" w:color="auto" w:fill="E2EFDA"/>
            <w:vAlign w:val="center"/>
          </w:tcPr>
          <w:p w14:paraId="6840E7F1" w14:textId="77777777" w:rsidR="00E357F4" w:rsidRPr="00E31EF0" w:rsidRDefault="00E357F4"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Ancho (aproximado)</w:t>
            </w:r>
          </w:p>
        </w:tc>
        <w:tc>
          <w:tcPr>
            <w:tcW w:w="1785" w:type="dxa"/>
            <w:shd w:val="clear" w:color="auto" w:fill="E2EFDA"/>
            <w:vAlign w:val="center"/>
          </w:tcPr>
          <w:p w14:paraId="1D0F077B" w14:textId="77777777" w:rsidR="00E357F4" w:rsidRPr="00E31EF0" w:rsidRDefault="00E357F4"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70</w:t>
            </w:r>
          </w:p>
        </w:tc>
        <w:tc>
          <w:tcPr>
            <w:tcW w:w="1185" w:type="dxa"/>
            <w:shd w:val="clear" w:color="auto" w:fill="E2EFDA"/>
            <w:vAlign w:val="center"/>
          </w:tcPr>
          <w:p w14:paraId="649EC7FB" w14:textId="77777777" w:rsidR="00E357F4" w:rsidRPr="00E31EF0" w:rsidRDefault="00E357F4"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Cm</w:t>
            </w:r>
          </w:p>
        </w:tc>
      </w:tr>
      <w:tr w:rsidR="00E357F4" w:rsidRPr="00E31EF0" w14:paraId="2D54F88C" w14:textId="77777777" w:rsidTr="00E213B6">
        <w:trPr>
          <w:trHeight w:val="220"/>
          <w:jc w:val="center"/>
        </w:trPr>
        <w:tc>
          <w:tcPr>
            <w:tcW w:w="3870" w:type="dxa"/>
            <w:gridSpan w:val="2"/>
            <w:vMerge/>
            <w:vAlign w:val="center"/>
          </w:tcPr>
          <w:p w14:paraId="3150DBED" w14:textId="77777777" w:rsidR="00E357F4" w:rsidRPr="00E31EF0" w:rsidRDefault="00E357F4" w:rsidP="00E213B6">
            <w:pPr>
              <w:pStyle w:val="Sinespaciado"/>
              <w:jc w:val="both"/>
              <w:rPr>
                <w:rFonts w:asciiTheme="minorHAnsi" w:eastAsia="Arial" w:hAnsiTheme="minorHAnsi" w:cstheme="minorHAnsi"/>
                <w:color w:val="000000"/>
                <w:lang w:val="es-CO"/>
              </w:rPr>
            </w:pPr>
          </w:p>
        </w:tc>
        <w:tc>
          <w:tcPr>
            <w:tcW w:w="3465" w:type="dxa"/>
            <w:shd w:val="clear" w:color="auto" w:fill="E2EFDA"/>
            <w:vAlign w:val="center"/>
          </w:tcPr>
          <w:p w14:paraId="0611CDFF" w14:textId="77777777" w:rsidR="00E357F4" w:rsidRPr="00E31EF0" w:rsidRDefault="00E357F4"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Largo (aproximado)</w:t>
            </w:r>
          </w:p>
        </w:tc>
        <w:tc>
          <w:tcPr>
            <w:tcW w:w="1785" w:type="dxa"/>
            <w:shd w:val="clear" w:color="auto" w:fill="E2EFDA"/>
            <w:vAlign w:val="center"/>
          </w:tcPr>
          <w:p w14:paraId="74185A45" w14:textId="77777777" w:rsidR="00E357F4" w:rsidRPr="00E31EF0" w:rsidRDefault="00E357F4"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60</w:t>
            </w:r>
          </w:p>
        </w:tc>
        <w:tc>
          <w:tcPr>
            <w:tcW w:w="1185" w:type="dxa"/>
            <w:shd w:val="clear" w:color="auto" w:fill="E2EFDA"/>
            <w:vAlign w:val="center"/>
          </w:tcPr>
          <w:p w14:paraId="654BF077" w14:textId="77777777" w:rsidR="00E357F4" w:rsidRPr="00E31EF0" w:rsidRDefault="00E357F4"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Cm</w:t>
            </w:r>
          </w:p>
        </w:tc>
      </w:tr>
      <w:tr w:rsidR="00E357F4" w:rsidRPr="00E31EF0" w14:paraId="313CB3DA" w14:textId="77777777" w:rsidTr="00E213B6">
        <w:trPr>
          <w:trHeight w:val="20"/>
          <w:jc w:val="center"/>
        </w:trPr>
        <w:tc>
          <w:tcPr>
            <w:tcW w:w="3870" w:type="dxa"/>
            <w:gridSpan w:val="2"/>
            <w:vMerge/>
            <w:vAlign w:val="center"/>
          </w:tcPr>
          <w:p w14:paraId="2FCFDB3E" w14:textId="77777777" w:rsidR="00E357F4" w:rsidRPr="00E31EF0" w:rsidRDefault="00E357F4" w:rsidP="00E213B6">
            <w:pPr>
              <w:pStyle w:val="Sinespaciado"/>
              <w:jc w:val="both"/>
              <w:rPr>
                <w:rFonts w:asciiTheme="minorHAnsi" w:eastAsia="Arial" w:hAnsiTheme="minorHAnsi" w:cstheme="minorHAnsi"/>
                <w:color w:val="000000"/>
                <w:lang w:val="es-CO"/>
              </w:rPr>
            </w:pPr>
          </w:p>
        </w:tc>
        <w:tc>
          <w:tcPr>
            <w:tcW w:w="3465" w:type="dxa"/>
            <w:shd w:val="clear" w:color="auto" w:fill="E2EFDA"/>
            <w:vAlign w:val="center"/>
          </w:tcPr>
          <w:p w14:paraId="541A9ED5" w14:textId="77777777" w:rsidR="00E357F4" w:rsidRPr="00E31EF0" w:rsidRDefault="00E357F4"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 contenedor</w:t>
            </w:r>
          </w:p>
        </w:tc>
        <w:tc>
          <w:tcPr>
            <w:tcW w:w="2970" w:type="dxa"/>
            <w:gridSpan w:val="2"/>
            <w:shd w:val="clear" w:color="auto" w:fill="E2EFDA"/>
            <w:vAlign w:val="center"/>
          </w:tcPr>
          <w:p w14:paraId="1C4C2BE5" w14:textId="77777777" w:rsidR="00E357F4" w:rsidRPr="00E31EF0" w:rsidRDefault="00E357F4"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Cajón de madera y/o contenedor plástico de polietileno de alta densidad (HDPE) espe</w:t>
            </w:r>
            <w:r w:rsidRPr="00E31EF0">
              <w:rPr>
                <w:rFonts w:asciiTheme="minorHAnsi" w:eastAsia="Arial" w:hAnsiTheme="minorHAnsi" w:cstheme="minorHAnsi"/>
                <w:lang w:val="es-CO"/>
              </w:rPr>
              <w:t xml:space="preserve">sor 3 mm o </w:t>
            </w:r>
            <w:r w:rsidRPr="00E31EF0">
              <w:rPr>
                <w:rFonts w:asciiTheme="minorHAnsi" w:eastAsia="Arial" w:hAnsiTheme="minorHAnsi" w:cstheme="minorHAnsi"/>
                <w:color w:val="000000"/>
                <w:lang w:val="es-CO"/>
              </w:rPr>
              <w:t>polipropileno PP</w:t>
            </w:r>
          </w:p>
        </w:tc>
      </w:tr>
      <w:tr w:rsidR="00E357F4" w:rsidRPr="00E31EF0" w14:paraId="23457D79" w14:textId="77777777" w:rsidTr="00E213B6">
        <w:trPr>
          <w:trHeight w:val="140"/>
          <w:jc w:val="center"/>
        </w:trPr>
        <w:tc>
          <w:tcPr>
            <w:tcW w:w="3870" w:type="dxa"/>
            <w:gridSpan w:val="2"/>
            <w:vMerge/>
            <w:vAlign w:val="center"/>
          </w:tcPr>
          <w:p w14:paraId="00CC8CDD" w14:textId="77777777" w:rsidR="00E357F4" w:rsidRPr="00E31EF0" w:rsidRDefault="00E357F4" w:rsidP="00E213B6">
            <w:pPr>
              <w:pStyle w:val="Sinespaciado"/>
              <w:jc w:val="both"/>
              <w:rPr>
                <w:rFonts w:asciiTheme="minorHAnsi" w:eastAsia="Arial" w:hAnsiTheme="minorHAnsi" w:cstheme="minorHAnsi"/>
                <w:color w:val="000000"/>
                <w:lang w:val="es-CO"/>
              </w:rPr>
            </w:pPr>
          </w:p>
        </w:tc>
        <w:tc>
          <w:tcPr>
            <w:tcW w:w="3465" w:type="dxa"/>
            <w:shd w:val="clear" w:color="auto" w:fill="E2EFDA"/>
            <w:vAlign w:val="center"/>
          </w:tcPr>
          <w:p w14:paraId="4244A585" w14:textId="77777777" w:rsidR="00E357F4" w:rsidRPr="00E31EF0" w:rsidRDefault="00E357F4"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2970" w:type="dxa"/>
            <w:gridSpan w:val="2"/>
            <w:shd w:val="clear" w:color="auto" w:fill="E2EFDA"/>
            <w:vAlign w:val="center"/>
          </w:tcPr>
          <w:p w14:paraId="5E8EB1BD" w14:textId="77777777" w:rsidR="00E357F4" w:rsidRPr="00E31EF0" w:rsidRDefault="00E357F4"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Madera natural y/o plástico polipropileno transparente</w:t>
            </w:r>
          </w:p>
        </w:tc>
      </w:tr>
      <w:tr w:rsidR="00E357F4" w:rsidRPr="00E31EF0" w14:paraId="2F3B96C2" w14:textId="77777777" w:rsidTr="00E213B6">
        <w:trPr>
          <w:trHeight w:val="380"/>
          <w:jc w:val="center"/>
        </w:trPr>
        <w:tc>
          <w:tcPr>
            <w:tcW w:w="3870" w:type="dxa"/>
            <w:gridSpan w:val="2"/>
            <w:vMerge/>
            <w:vAlign w:val="center"/>
          </w:tcPr>
          <w:p w14:paraId="3BEB4E51" w14:textId="77777777" w:rsidR="00E357F4" w:rsidRPr="00E31EF0" w:rsidRDefault="00E357F4" w:rsidP="00E213B6">
            <w:pPr>
              <w:pStyle w:val="Sinespaciado"/>
              <w:jc w:val="both"/>
              <w:rPr>
                <w:rFonts w:asciiTheme="minorHAnsi" w:eastAsia="Arial" w:hAnsiTheme="minorHAnsi" w:cstheme="minorHAnsi"/>
                <w:color w:val="000000"/>
                <w:lang w:val="es-CO"/>
              </w:rPr>
            </w:pPr>
          </w:p>
        </w:tc>
        <w:tc>
          <w:tcPr>
            <w:tcW w:w="3465" w:type="dxa"/>
            <w:shd w:val="clear" w:color="auto" w:fill="E2EFDA"/>
            <w:vAlign w:val="center"/>
          </w:tcPr>
          <w:p w14:paraId="4D285E94" w14:textId="77777777" w:rsidR="00E357F4" w:rsidRPr="00E31EF0" w:rsidRDefault="00E357F4"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2970" w:type="dxa"/>
            <w:gridSpan w:val="2"/>
            <w:shd w:val="clear" w:color="auto" w:fill="E2EFDA"/>
            <w:vAlign w:val="center"/>
          </w:tcPr>
          <w:p w14:paraId="20C135D9" w14:textId="77777777" w:rsidR="00E357F4" w:rsidRPr="00E31EF0" w:rsidRDefault="00E357F4"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1 set básico de instrumentos ORFF</w:t>
            </w:r>
          </w:p>
        </w:tc>
      </w:tr>
      <w:tr w:rsidR="00E357F4" w:rsidRPr="00E31EF0" w14:paraId="03FBC137" w14:textId="77777777" w:rsidTr="00E213B6">
        <w:trPr>
          <w:trHeight w:val="180"/>
          <w:jc w:val="center"/>
        </w:trPr>
        <w:tc>
          <w:tcPr>
            <w:tcW w:w="3870" w:type="dxa"/>
            <w:gridSpan w:val="2"/>
            <w:vMerge/>
            <w:vAlign w:val="center"/>
          </w:tcPr>
          <w:p w14:paraId="1C134A8C" w14:textId="77777777" w:rsidR="00E357F4" w:rsidRPr="00E31EF0" w:rsidRDefault="00E357F4" w:rsidP="00E213B6">
            <w:pPr>
              <w:pStyle w:val="Sinespaciado"/>
              <w:jc w:val="both"/>
              <w:rPr>
                <w:rFonts w:asciiTheme="minorHAnsi" w:eastAsia="Arial" w:hAnsiTheme="minorHAnsi" w:cstheme="minorHAnsi"/>
                <w:color w:val="000000"/>
                <w:lang w:val="es-CO"/>
              </w:rPr>
            </w:pPr>
          </w:p>
        </w:tc>
        <w:tc>
          <w:tcPr>
            <w:tcW w:w="3465" w:type="dxa"/>
            <w:shd w:val="clear" w:color="auto" w:fill="E2EFDA"/>
            <w:vAlign w:val="center"/>
          </w:tcPr>
          <w:p w14:paraId="2B1FADEF" w14:textId="77777777" w:rsidR="00E357F4" w:rsidRPr="00E31EF0" w:rsidRDefault="00E357F4" w:rsidP="00E213B6">
            <w:pPr>
              <w:pStyle w:val="Sinespaciado"/>
              <w:jc w:val="both"/>
              <w:rPr>
                <w:rFonts w:asciiTheme="minorHAnsi" w:eastAsia="Arial" w:hAnsiTheme="minorHAnsi" w:cstheme="minorHAnsi"/>
                <w:b/>
                <w:color w:val="000000"/>
                <w:lang w:val="es-CO"/>
              </w:rPr>
            </w:pPr>
          </w:p>
        </w:tc>
        <w:tc>
          <w:tcPr>
            <w:tcW w:w="2970" w:type="dxa"/>
            <w:gridSpan w:val="2"/>
            <w:shd w:val="clear" w:color="auto" w:fill="E2EFDA"/>
            <w:vAlign w:val="center"/>
          </w:tcPr>
          <w:p w14:paraId="796071D4" w14:textId="77777777" w:rsidR="00E357F4" w:rsidRPr="00E31EF0" w:rsidRDefault="00E357F4" w:rsidP="00E213B6">
            <w:pPr>
              <w:pStyle w:val="Sinespaciado"/>
              <w:jc w:val="both"/>
              <w:rPr>
                <w:rFonts w:asciiTheme="minorHAnsi" w:eastAsia="Arial" w:hAnsiTheme="minorHAnsi" w:cstheme="minorHAnsi"/>
                <w:color w:val="000000"/>
                <w:lang w:val="es-CO"/>
              </w:rPr>
            </w:pPr>
          </w:p>
        </w:tc>
      </w:tr>
      <w:tr w:rsidR="00E357F4" w:rsidRPr="00E31EF0" w14:paraId="08180DAA" w14:textId="77777777" w:rsidTr="00E213B6">
        <w:trPr>
          <w:trHeight w:val="160"/>
          <w:jc w:val="center"/>
        </w:trPr>
        <w:tc>
          <w:tcPr>
            <w:tcW w:w="10305" w:type="dxa"/>
            <w:gridSpan w:val="5"/>
            <w:shd w:val="clear" w:color="auto" w:fill="A9D08E"/>
            <w:vAlign w:val="center"/>
          </w:tcPr>
          <w:p w14:paraId="6C2FFD5F" w14:textId="77777777" w:rsidR="00E357F4" w:rsidRPr="00E31EF0" w:rsidRDefault="00E357F4"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técnicos</w:t>
            </w:r>
          </w:p>
        </w:tc>
      </w:tr>
      <w:tr w:rsidR="00E357F4" w:rsidRPr="00E31EF0" w14:paraId="01DE0B88" w14:textId="77777777" w:rsidTr="00E213B6">
        <w:trPr>
          <w:trHeight w:val="740"/>
          <w:jc w:val="center"/>
        </w:trPr>
        <w:tc>
          <w:tcPr>
            <w:tcW w:w="10305" w:type="dxa"/>
            <w:gridSpan w:val="5"/>
            <w:vAlign w:val="center"/>
          </w:tcPr>
          <w:p w14:paraId="1DD0F8D1" w14:textId="77777777" w:rsidR="00E357F4" w:rsidRPr="00E31EF0" w:rsidRDefault="00E357F4" w:rsidP="00E213B6">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El set básico de instrumentos ORFF empacado en baúl o cajón de madera o contenedor de plástico de polietileno, está compuesto al menos por dos instrumentos de cada uno de los siguientes grupos:</w:t>
            </w:r>
          </w:p>
          <w:p w14:paraId="74E63D65" w14:textId="77777777" w:rsidR="00E357F4" w:rsidRPr="00E31EF0" w:rsidRDefault="00E357F4" w:rsidP="00E213B6">
            <w:pPr>
              <w:pStyle w:val="Sinespaciado"/>
              <w:jc w:val="both"/>
              <w:rPr>
                <w:rFonts w:asciiTheme="minorHAnsi" w:eastAsia="Arial" w:hAnsiTheme="minorHAnsi" w:cstheme="minorHAnsi"/>
                <w:lang w:val="es-CO"/>
              </w:rPr>
            </w:pPr>
          </w:p>
          <w:p w14:paraId="3FCE32DE" w14:textId="77777777" w:rsidR="00E357F4" w:rsidRPr="00E31EF0" w:rsidRDefault="00E357F4" w:rsidP="00E213B6">
            <w:pPr>
              <w:pStyle w:val="Sinespaciado"/>
              <w:jc w:val="both"/>
              <w:rPr>
                <w:rFonts w:asciiTheme="minorHAnsi" w:eastAsia="Arial" w:hAnsiTheme="minorHAnsi" w:cstheme="minorHAnsi"/>
                <w:b/>
                <w:bCs/>
                <w:i/>
                <w:iCs/>
                <w:lang w:val="es-CO"/>
              </w:rPr>
            </w:pPr>
            <w:r w:rsidRPr="00E31EF0">
              <w:rPr>
                <w:rFonts w:asciiTheme="minorHAnsi" w:eastAsia="Arial" w:hAnsiTheme="minorHAnsi" w:cstheme="minorHAnsi"/>
                <w:b/>
                <w:bCs/>
                <w:i/>
                <w:iCs/>
                <w:lang w:val="es-CO"/>
              </w:rPr>
              <w:t>Instrumentos de pequeña percusión:</w:t>
            </w:r>
          </w:p>
          <w:p w14:paraId="64824D22" w14:textId="77777777" w:rsidR="00E357F4" w:rsidRPr="00E31EF0" w:rsidRDefault="00E357F4" w:rsidP="00E213B6">
            <w:pPr>
              <w:pStyle w:val="Sinespaciado"/>
              <w:jc w:val="both"/>
              <w:rPr>
                <w:rFonts w:asciiTheme="minorHAnsi" w:eastAsia="Arial" w:hAnsiTheme="minorHAnsi" w:cstheme="minorHAnsi"/>
                <w:color w:val="000000"/>
                <w:lang w:val="es-CO"/>
              </w:rPr>
            </w:pPr>
            <w:r w:rsidRPr="00E31EF0">
              <w:rPr>
                <w:rFonts w:asciiTheme="minorHAnsi" w:eastAsia="Times New Roman" w:hAnsiTheme="minorHAnsi" w:cstheme="minorHAnsi"/>
                <w:b/>
                <w:bCs/>
                <w:kern w:val="36"/>
                <w:lang w:val="es-CO"/>
              </w:rPr>
              <w:t>Tambor bongo de madera:</w:t>
            </w:r>
            <w:r w:rsidRPr="00E31EF0">
              <w:rPr>
                <w:rFonts w:asciiTheme="minorHAnsi" w:eastAsia="Times New Roman" w:hAnsiTheme="minorHAnsi" w:cstheme="minorHAnsi"/>
                <w:kern w:val="36"/>
                <w:lang w:val="es-CO"/>
              </w:rPr>
              <w:t xml:space="preserve"> juego de dos bongos de madera elaborados en madera natural, con cabeza de los tambores de piel de ovejo, cordero o vaca. Medidas variables entre cada tambor, entre 4” y 10” pulgadas.</w:t>
            </w:r>
          </w:p>
          <w:p w14:paraId="75D5ED10" w14:textId="77777777" w:rsidR="00E357F4" w:rsidRPr="00E31EF0" w:rsidRDefault="00E357F4" w:rsidP="00E213B6">
            <w:pPr>
              <w:pStyle w:val="Sinespaciado"/>
              <w:jc w:val="both"/>
              <w:rPr>
                <w:rFonts w:asciiTheme="minorHAnsi" w:eastAsia="Arial" w:hAnsiTheme="minorHAnsi" w:cstheme="minorHAnsi"/>
                <w:color w:val="000000"/>
                <w:lang w:val="es-CO"/>
              </w:rPr>
            </w:pPr>
            <w:r w:rsidRPr="00E31EF0">
              <w:rPr>
                <w:rFonts w:asciiTheme="minorHAnsi" w:eastAsia="Times New Roman" w:hAnsiTheme="minorHAnsi" w:cstheme="minorHAnsi"/>
                <w:b/>
                <w:bCs/>
                <w:kern w:val="36"/>
                <w:lang w:val="es-CO"/>
              </w:rPr>
              <w:t>Pandereta doble fila:</w:t>
            </w:r>
            <w:r w:rsidRPr="00E31EF0">
              <w:rPr>
                <w:rFonts w:asciiTheme="minorHAnsi" w:eastAsia="Times New Roman" w:hAnsiTheme="minorHAnsi" w:cstheme="minorHAnsi"/>
                <w:kern w:val="36"/>
                <w:lang w:val="es-CO"/>
              </w:rPr>
              <w:t xml:space="preserve"> marco sólido de madera, doble fila de sonajas, perforación para las sonajas metálicas. Tamaño aproximado 10 cm de diámetro.</w:t>
            </w:r>
          </w:p>
          <w:p w14:paraId="2AF4653E" w14:textId="77777777" w:rsidR="00E357F4" w:rsidRPr="00E31EF0" w:rsidRDefault="00E357F4" w:rsidP="00E213B6">
            <w:pPr>
              <w:pStyle w:val="Sinespaciado"/>
              <w:jc w:val="both"/>
              <w:rPr>
                <w:rFonts w:asciiTheme="minorHAnsi" w:hAnsiTheme="minorHAnsi" w:cstheme="minorHAnsi"/>
                <w:color w:val="000000"/>
                <w:lang w:val="es-CO"/>
              </w:rPr>
            </w:pPr>
            <w:r w:rsidRPr="00E31EF0">
              <w:rPr>
                <w:rFonts w:asciiTheme="minorHAnsi" w:eastAsia="Times New Roman" w:hAnsiTheme="minorHAnsi" w:cstheme="minorHAnsi"/>
                <w:b/>
                <w:bCs/>
                <w:kern w:val="36"/>
                <w:lang w:val="es-CO"/>
              </w:rPr>
              <w:t>Tambor africano:</w:t>
            </w:r>
            <w:r w:rsidRPr="00E31EF0">
              <w:rPr>
                <w:rFonts w:asciiTheme="minorHAnsi" w:eastAsia="Arial" w:hAnsiTheme="minorHAnsi" w:cstheme="minorHAnsi"/>
                <w:lang w:val="es-CO"/>
              </w:rPr>
              <w:t xml:space="preserve"> </w:t>
            </w:r>
            <w:r w:rsidRPr="00E31EF0">
              <w:rPr>
                <w:rFonts w:asciiTheme="minorHAnsi" w:hAnsiTheme="minorHAnsi" w:cstheme="minorHAnsi"/>
                <w:lang w:val="es-CO"/>
              </w:rPr>
              <w:t>hecho de cáscara de madera de alta calidad y piel de cabra natural para la cabeza, resistente al desgaste. Tamaño grande, configuras decorativas. Tamaño (grande): aprox.14.5x14.5x30 cm/5,71x5,71x11,81 pulgadas</w:t>
            </w:r>
          </w:p>
          <w:p w14:paraId="7CDCBAAF" w14:textId="77777777" w:rsidR="00E357F4" w:rsidRPr="00E31EF0" w:rsidRDefault="00E357F4" w:rsidP="00E213B6">
            <w:pPr>
              <w:pStyle w:val="Sinespaciado"/>
              <w:jc w:val="both"/>
              <w:rPr>
                <w:rFonts w:asciiTheme="minorHAnsi" w:eastAsia="Arial" w:hAnsiTheme="minorHAnsi" w:cstheme="minorHAnsi"/>
                <w:lang w:val="es-CO"/>
              </w:rPr>
            </w:pPr>
          </w:p>
          <w:p w14:paraId="3AF2D07F" w14:textId="77777777" w:rsidR="00E357F4" w:rsidRPr="00E31EF0" w:rsidRDefault="00E357F4" w:rsidP="00E213B6">
            <w:pPr>
              <w:pStyle w:val="Sinespaciado"/>
              <w:jc w:val="both"/>
              <w:rPr>
                <w:rFonts w:asciiTheme="minorHAnsi" w:eastAsia="Arial" w:hAnsiTheme="minorHAnsi" w:cstheme="minorHAnsi"/>
                <w:b/>
                <w:bCs/>
                <w:i/>
                <w:iCs/>
                <w:lang w:val="es-CO"/>
              </w:rPr>
            </w:pPr>
            <w:r w:rsidRPr="00E31EF0">
              <w:rPr>
                <w:rFonts w:asciiTheme="minorHAnsi" w:eastAsia="Arial" w:hAnsiTheme="minorHAnsi" w:cstheme="minorHAnsi"/>
                <w:b/>
                <w:bCs/>
                <w:i/>
                <w:iCs/>
                <w:lang w:val="es-CO"/>
              </w:rPr>
              <w:t>Instrumentos de lámina:</w:t>
            </w:r>
          </w:p>
          <w:p w14:paraId="10357AF8" w14:textId="77777777" w:rsidR="00E357F4" w:rsidRPr="00E31EF0" w:rsidRDefault="00E357F4" w:rsidP="00E213B6">
            <w:pPr>
              <w:pStyle w:val="Sinespaciado"/>
              <w:jc w:val="both"/>
              <w:rPr>
                <w:rFonts w:asciiTheme="minorHAnsi" w:eastAsia="Times New Roman" w:hAnsiTheme="minorHAnsi" w:cstheme="minorHAnsi"/>
                <w:color w:val="000000"/>
                <w:lang w:val="es-CO"/>
              </w:rPr>
            </w:pPr>
            <w:r w:rsidRPr="00E31EF0">
              <w:rPr>
                <w:rFonts w:asciiTheme="minorHAnsi" w:eastAsia="Arial" w:hAnsiTheme="minorHAnsi" w:cstheme="minorHAnsi"/>
                <w:b/>
                <w:bCs/>
                <w:lang w:val="es-CO"/>
              </w:rPr>
              <w:t>Metalófono:</w:t>
            </w:r>
            <w:r w:rsidRPr="00E31EF0">
              <w:rPr>
                <w:rFonts w:asciiTheme="minorHAnsi" w:eastAsia="Arial" w:hAnsiTheme="minorHAnsi" w:cstheme="minorHAnsi"/>
                <w:lang w:val="es-CO"/>
              </w:rPr>
              <w:t xml:space="preserve"> instrumento de metal y madera, de 30 a 32 tonos, con caja de resonancia y acústica, con barniz natural, incluye mazas y golpeadores, que incluya láminas suplementarias de fa#, la# y fa#. Medidas aproximadas: </w:t>
            </w:r>
            <w:r w:rsidRPr="00E31EF0">
              <w:rPr>
                <w:rFonts w:asciiTheme="minorHAnsi" w:eastAsia="Times New Roman" w:hAnsiTheme="minorHAnsi" w:cstheme="minorHAnsi"/>
                <w:bdr w:val="none" w:sz="0" w:space="0" w:color="auto" w:frame="1"/>
                <w:lang w:val="es-CO"/>
              </w:rPr>
              <w:t>65*19*20 cm</w:t>
            </w:r>
          </w:p>
          <w:p w14:paraId="6EBB45F8" w14:textId="77777777" w:rsidR="00E357F4" w:rsidRPr="00E31EF0" w:rsidRDefault="00E357F4" w:rsidP="00E213B6">
            <w:pPr>
              <w:pStyle w:val="Sinespaciado"/>
              <w:jc w:val="both"/>
              <w:rPr>
                <w:rFonts w:asciiTheme="minorHAnsi" w:eastAsia="Arial" w:hAnsiTheme="minorHAnsi" w:cstheme="minorHAnsi"/>
                <w:lang w:val="es-CO"/>
              </w:rPr>
            </w:pPr>
          </w:p>
          <w:p w14:paraId="21783F0B" w14:textId="77777777" w:rsidR="00E357F4" w:rsidRPr="00E31EF0" w:rsidRDefault="00E357F4" w:rsidP="00E213B6">
            <w:pPr>
              <w:pStyle w:val="Sinespaciado"/>
              <w:jc w:val="both"/>
              <w:rPr>
                <w:rFonts w:asciiTheme="minorHAnsi" w:eastAsia="Arial" w:hAnsiTheme="minorHAnsi" w:cstheme="minorHAnsi"/>
                <w:b/>
                <w:bCs/>
                <w:i/>
                <w:iCs/>
                <w:lang w:val="es-CO"/>
              </w:rPr>
            </w:pPr>
            <w:r w:rsidRPr="00E31EF0">
              <w:rPr>
                <w:rFonts w:asciiTheme="minorHAnsi" w:eastAsia="Arial" w:hAnsiTheme="minorHAnsi" w:cstheme="minorHAnsi"/>
                <w:b/>
                <w:bCs/>
                <w:i/>
                <w:iCs/>
                <w:lang w:val="es-CO"/>
              </w:rPr>
              <w:t>Instrumentos de viento</w:t>
            </w:r>
          </w:p>
          <w:p w14:paraId="1D175DE4" w14:textId="77777777" w:rsidR="00E357F4" w:rsidRPr="00E31EF0" w:rsidRDefault="00E357F4" w:rsidP="00E213B6">
            <w:pPr>
              <w:pStyle w:val="Sinespaciado"/>
              <w:jc w:val="both"/>
              <w:rPr>
                <w:rFonts w:asciiTheme="minorHAnsi" w:hAnsiTheme="minorHAnsi" w:cstheme="minorHAnsi"/>
                <w:b/>
                <w:color w:val="000000" w:themeColor="text1"/>
                <w:lang w:val="es-CO"/>
              </w:rPr>
            </w:pPr>
            <w:r w:rsidRPr="00E31EF0">
              <w:rPr>
                <w:rFonts w:asciiTheme="minorHAnsi" w:hAnsiTheme="minorHAnsi" w:cstheme="minorHAnsi"/>
                <w:lang w:val="es-CO"/>
              </w:rPr>
              <w:t>Flauta dulce: flauta dulce de cuerpo plástico, tonalidad soprano, con funda y limpiador. Peso aproximado 127 gramos y medidas aprox. De 37 x 3 x 3 cm</w:t>
            </w:r>
          </w:p>
          <w:p w14:paraId="2479C5F4" w14:textId="77777777" w:rsidR="00E357F4" w:rsidRPr="00E31EF0" w:rsidRDefault="00E357F4" w:rsidP="00E213B6">
            <w:pPr>
              <w:pStyle w:val="Sinespaciado"/>
              <w:jc w:val="both"/>
              <w:rPr>
                <w:rFonts w:asciiTheme="minorHAnsi" w:hAnsiTheme="minorHAnsi" w:cstheme="minorHAnsi"/>
                <w:shd w:val="clear" w:color="auto" w:fill="FFFFFF"/>
                <w:lang w:val="es-CO"/>
              </w:rPr>
            </w:pPr>
          </w:p>
          <w:p w14:paraId="6EABD81C" w14:textId="77777777" w:rsidR="00E357F4" w:rsidRPr="00E31EF0" w:rsidRDefault="00E357F4" w:rsidP="00E213B6">
            <w:pPr>
              <w:pStyle w:val="Sinespaciado"/>
              <w:jc w:val="both"/>
              <w:rPr>
                <w:rFonts w:asciiTheme="minorHAnsi" w:eastAsia="Arial" w:hAnsiTheme="minorHAnsi" w:cstheme="minorHAnsi"/>
                <w:b/>
                <w:bCs/>
                <w:i/>
                <w:iCs/>
                <w:lang w:val="es-CO"/>
              </w:rPr>
            </w:pPr>
            <w:r w:rsidRPr="00E31EF0">
              <w:rPr>
                <w:rFonts w:asciiTheme="minorHAnsi" w:eastAsia="Arial" w:hAnsiTheme="minorHAnsi" w:cstheme="minorHAnsi"/>
                <w:b/>
                <w:bCs/>
                <w:i/>
                <w:iCs/>
                <w:lang w:val="es-CO"/>
              </w:rPr>
              <w:t>Idiófonos de madera:</w:t>
            </w:r>
          </w:p>
          <w:p w14:paraId="518EAC66" w14:textId="77777777" w:rsidR="00E357F4" w:rsidRPr="00E31EF0" w:rsidRDefault="00E357F4" w:rsidP="00E213B6">
            <w:pPr>
              <w:pStyle w:val="Sinespaciado"/>
              <w:jc w:val="both"/>
              <w:rPr>
                <w:rFonts w:asciiTheme="minorHAnsi" w:eastAsia="Times New Roman" w:hAnsiTheme="minorHAnsi" w:cstheme="minorHAnsi"/>
                <w:color w:val="000000" w:themeColor="text1"/>
                <w:kern w:val="36"/>
                <w:lang w:val="es-CO"/>
              </w:rPr>
            </w:pPr>
            <w:r w:rsidRPr="00E31EF0">
              <w:rPr>
                <w:rFonts w:asciiTheme="minorHAnsi" w:eastAsia="Times New Roman" w:hAnsiTheme="minorHAnsi" w:cstheme="minorHAnsi"/>
                <w:b/>
                <w:bCs/>
                <w:kern w:val="36"/>
                <w:lang w:val="es-CO"/>
              </w:rPr>
              <w:t>Caja china:</w:t>
            </w:r>
            <w:r w:rsidRPr="00E31EF0">
              <w:rPr>
                <w:rFonts w:asciiTheme="minorHAnsi" w:eastAsia="Times New Roman" w:hAnsiTheme="minorHAnsi" w:cstheme="minorHAnsi"/>
                <w:kern w:val="36"/>
                <w:lang w:val="es-CO"/>
              </w:rPr>
              <w:t xml:space="preserve"> consiste en un taco de madera rectangular y hueco (con una forma similar a la de un lingote), que cuenta con una ranura de medio centímetro a un lado (caja de resonancia), que al ser golpeado por una baqueta produce un sonido brillante y hueco. Incluye caja y baqueta. Medidas aproximadas: 4 cm de largo, 15 cm de alto, 4 cm de ancho. Golpeador de 15 cm. Aproximadamente.</w:t>
            </w:r>
          </w:p>
          <w:p w14:paraId="69789334" w14:textId="77777777" w:rsidR="00E357F4" w:rsidRPr="00E31EF0" w:rsidRDefault="00E357F4" w:rsidP="00E213B6">
            <w:pPr>
              <w:pStyle w:val="Sinespaciado"/>
              <w:jc w:val="both"/>
              <w:rPr>
                <w:rFonts w:asciiTheme="minorHAnsi" w:eastAsia="Times New Roman" w:hAnsiTheme="minorHAnsi" w:cstheme="minorHAnsi"/>
                <w:color w:val="000000" w:themeColor="text1"/>
                <w:kern w:val="36"/>
                <w:lang w:val="es-CO"/>
              </w:rPr>
            </w:pPr>
            <w:r w:rsidRPr="00E31EF0">
              <w:rPr>
                <w:rFonts w:asciiTheme="minorHAnsi" w:eastAsia="Times New Roman" w:hAnsiTheme="minorHAnsi" w:cstheme="minorHAnsi"/>
                <w:b/>
                <w:bCs/>
                <w:kern w:val="36"/>
                <w:lang w:val="es-CO"/>
              </w:rPr>
              <w:t>Tambor indio o Kokirico:</w:t>
            </w:r>
            <w:r w:rsidRPr="00E31EF0">
              <w:rPr>
                <w:rFonts w:asciiTheme="minorHAnsi" w:eastAsia="Arial" w:hAnsiTheme="minorHAnsi" w:cstheme="minorHAnsi"/>
                <w:lang w:val="es-CO"/>
              </w:rPr>
              <w:t xml:space="preserve"> </w:t>
            </w:r>
            <w:r w:rsidRPr="00E31EF0">
              <w:rPr>
                <w:rFonts w:asciiTheme="minorHAnsi" w:eastAsia="Times New Roman" w:hAnsiTheme="minorHAnsi" w:cstheme="minorHAnsi"/>
                <w:kern w:val="36"/>
                <w:lang w:val="es-CO"/>
              </w:rPr>
              <w:t>consiste en una serie de tapas pequeñas de madera conectadas entre sí por medio de una correa de cuero, con mangos de madera en cada extremo o con lazos. Sirve para producir sonidos quebradizos en efecto de cascada, con el cual se pueden crear varios efectos y ritmos. Tamaño aproximado: cabeza 8.5x3.5 cm.; cola 8.2x3.2 cm.; madera del diente 8.5x6 cm.</w:t>
            </w:r>
          </w:p>
          <w:p w14:paraId="51B41D0A" w14:textId="77777777" w:rsidR="00E357F4" w:rsidRPr="00E31EF0" w:rsidRDefault="00E357F4" w:rsidP="00E213B6">
            <w:pPr>
              <w:pStyle w:val="Sinespaciado"/>
              <w:jc w:val="both"/>
              <w:rPr>
                <w:rFonts w:asciiTheme="minorHAnsi" w:hAnsiTheme="minorHAnsi" w:cstheme="minorHAnsi"/>
                <w:color w:val="000000"/>
                <w:shd w:val="clear" w:color="auto" w:fill="FFFFFF"/>
                <w:lang w:val="es-CO"/>
              </w:rPr>
            </w:pPr>
            <w:r w:rsidRPr="00E31EF0">
              <w:rPr>
                <w:rFonts w:asciiTheme="minorHAnsi" w:hAnsiTheme="minorHAnsi" w:cstheme="minorHAnsi"/>
                <w:lang w:val="es-CO"/>
              </w:rPr>
              <w:t>Tubo shaker de madera: instrumento h</w:t>
            </w:r>
            <w:r w:rsidRPr="00E31EF0">
              <w:rPr>
                <w:rFonts w:asciiTheme="minorHAnsi" w:hAnsiTheme="minorHAnsi" w:cstheme="minorHAnsi"/>
                <w:shd w:val="clear" w:color="auto" w:fill="FFFFFF"/>
                <w:lang w:val="es-CO"/>
              </w:rPr>
              <w:t>echo de caoba natural pura o similar, de alta resistencia, hermoso color, inocuo, no tóxico e inodoro.</w:t>
            </w:r>
            <w:r w:rsidRPr="00E31EF0">
              <w:rPr>
                <w:rFonts w:asciiTheme="minorHAnsi" w:hAnsiTheme="minorHAnsi" w:cstheme="minorHAnsi"/>
                <w:lang w:val="es-CO"/>
              </w:rPr>
              <w:t xml:space="preserve"> </w:t>
            </w:r>
            <w:r w:rsidRPr="00E31EF0">
              <w:rPr>
                <w:rFonts w:asciiTheme="minorHAnsi" w:hAnsiTheme="minorHAnsi" w:cstheme="minorHAnsi"/>
                <w:shd w:val="clear" w:color="auto" w:fill="FFFFFF"/>
                <w:lang w:val="es-CO"/>
              </w:rPr>
              <w:t>Tamaño: 20,3*4,5 cm</w:t>
            </w:r>
          </w:p>
          <w:p w14:paraId="05CAD8BC" w14:textId="77777777" w:rsidR="00E357F4" w:rsidRPr="00E31EF0" w:rsidRDefault="00E357F4" w:rsidP="00E213B6">
            <w:pPr>
              <w:pStyle w:val="Sinespaciado"/>
              <w:jc w:val="both"/>
              <w:rPr>
                <w:rFonts w:asciiTheme="minorHAnsi" w:hAnsiTheme="minorHAnsi" w:cstheme="minorHAnsi"/>
                <w:lang w:val="es-CO"/>
              </w:rPr>
            </w:pPr>
          </w:p>
          <w:p w14:paraId="51E95E71" w14:textId="77777777" w:rsidR="00E357F4" w:rsidRPr="00E31EF0" w:rsidRDefault="00E357F4" w:rsidP="00E213B6">
            <w:pPr>
              <w:pStyle w:val="Sinespaciado"/>
              <w:jc w:val="both"/>
              <w:rPr>
                <w:rFonts w:asciiTheme="minorHAnsi" w:eastAsia="Arial" w:hAnsiTheme="minorHAnsi" w:cstheme="minorHAnsi"/>
                <w:b/>
                <w:bCs/>
                <w:i/>
                <w:iCs/>
                <w:lang w:val="es-CO"/>
              </w:rPr>
            </w:pPr>
            <w:r w:rsidRPr="00E31EF0">
              <w:rPr>
                <w:rFonts w:asciiTheme="minorHAnsi" w:eastAsia="Arial" w:hAnsiTheme="minorHAnsi" w:cstheme="minorHAnsi"/>
                <w:b/>
                <w:bCs/>
                <w:i/>
                <w:iCs/>
                <w:lang w:val="es-CO"/>
              </w:rPr>
              <w:t>Idiófonos de metal:</w:t>
            </w:r>
          </w:p>
          <w:p w14:paraId="00D8ED19" w14:textId="77777777" w:rsidR="00E357F4" w:rsidRPr="00E31EF0" w:rsidRDefault="00E357F4" w:rsidP="00E213B6">
            <w:pPr>
              <w:pStyle w:val="Sinespaciado"/>
              <w:jc w:val="both"/>
              <w:rPr>
                <w:rFonts w:asciiTheme="minorHAnsi" w:hAnsiTheme="minorHAnsi" w:cstheme="minorHAnsi"/>
                <w:b/>
                <w:color w:val="000000" w:themeColor="text1"/>
                <w:lang w:val="es-CO"/>
              </w:rPr>
            </w:pPr>
            <w:r w:rsidRPr="00E31EF0">
              <w:rPr>
                <w:rFonts w:asciiTheme="minorHAnsi" w:hAnsiTheme="minorHAnsi" w:cstheme="minorHAnsi"/>
                <w:lang w:val="es-CO"/>
              </w:rPr>
              <w:t>Campanas de mano o tubulares para percusión con varilla: hecho de base de madera y tubo de metal, que incluya percutor de metal. Medidas aproximadas: 40x26 cm.</w:t>
            </w:r>
          </w:p>
          <w:p w14:paraId="1D0C759B" w14:textId="77777777" w:rsidR="00E357F4" w:rsidRPr="00E31EF0" w:rsidRDefault="00E357F4" w:rsidP="00E213B6">
            <w:pPr>
              <w:pStyle w:val="Sinespaciado"/>
              <w:jc w:val="both"/>
              <w:rPr>
                <w:rFonts w:asciiTheme="minorHAnsi" w:hAnsiTheme="minorHAnsi" w:cstheme="minorHAnsi"/>
                <w:b/>
                <w:color w:val="000000" w:themeColor="text1"/>
                <w:lang w:val="es-CO"/>
              </w:rPr>
            </w:pPr>
            <w:r w:rsidRPr="00E31EF0">
              <w:rPr>
                <w:rFonts w:asciiTheme="minorHAnsi" w:hAnsiTheme="minorHAnsi" w:cstheme="minorHAnsi"/>
                <w:lang w:val="es-CO"/>
              </w:rPr>
              <w:t>Gong de metal, latón o cobre: elaborado con castaña de agua pulida manual para garantizar la seguridad de los productos, sin puntos afilados, que incluya martillo redondo para capilla y ópera. Diámetro de 15 a 18 cm.</w:t>
            </w:r>
          </w:p>
          <w:p w14:paraId="02088485" w14:textId="77777777" w:rsidR="00E357F4" w:rsidRPr="00E31EF0" w:rsidRDefault="00E357F4" w:rsidP="00E213B6">
            <w:pPr>
              <w:pStyle w:val="Sinespaciado"/>
              <w:jc w:val="both"/>
              <w:rPr>
                <w:rFonts w:asciiTheme="minorHAnsi" w:hAnsiTheme="minorHAnsi" w:cstheme="minorHAnsi"/>
                <w:b/>
                <w:color w:val="000000" w:themeColor="text1"/>
                <w:shd w:val="clear" w:color="auto" w:fill="FFFFFF"/>
                <w:lang w:val="es-CO"/>
              </w:rPr>
            </w:pPr>
            <w:r w:rsidRPr="00E31EF0">
              <w:rPr>
                <w:rFonts w:asciiTheme="minorHAnsi" w:hAnsiTheme="minorHAnsi" w:cstheme="minorHAnsi"/>
                <w:lang w:val="es-CO"/>
              </w:rPr>
              <w:t>Triángulo de hierro: elaborado en aleación de hierro. Con longitud aproximada de 3.94 pulgadas. Incluye barra de hierro 10 cm longitud: aproximadamente 4.72 pulgadas/12 cm.</w:t>
            </w:r>
          </w:p>
          <w:p w14:paraId="1BD08CB1" w14:textId="77777777" w:rsidR="00E357F4" w:rsidRPr="00E31EF0" w:rsidRDefault="00E357F4" w:rsidP="00E213B6">
            <w:pPr>
              <w:pStyle w:val="Sinespaciado"/>
              <w:jc w:val="both"/>
              <w:rPr>
                <w:rFonts w:asciiTheme="minorHAnsi" w:hAnsiTheme="minorHAnsi" w:cstheme="minorHAnsi"/>
                <w:shd w:val="clear" w:color="auto" w:fill="FFFFFF"/>
                <w:lang w:val="es-CO"/>
              </w:rPr>
            </w:pPr>
          </w:p>
          <w:p w14:paraId="2AB21E23" w14:textId="77777777" w:rsidR="00E357F4" w:rsidRPr="00E31EF0" w:rsidRDefault="00E357F4" w:rsidP="00E213B6">
            <w:pPr>
              <w:pStyle w:val="Sinespaciado"/>
              <w:jc w:val="both"/>
              <w:rPr>
                <w:rFonts w:asciiTheme="minorHAnsi" w:hAnsiTheme="minorHAnsi" w:cstheme="minorHAnsi"/>
                <w:b/>
                <w:bCs/>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60131100, 60131200, 60131300, 60131400</w:t>
            </w:r>
          </w:p>
          <w:p w14:paraId="0E3ADD8D" w14:textId="77777777" w:rsidR="00E357F4" w:rsidRPr="00E31EF0" w:rsidRDefault="00E357F4" w:rsidP="00E213B6">
            <w:pPr>
              <w:pStyle w:val="Sinespaciado"/>
              <w:jc w:val="both"/>
              <w:rPr>
                <w:rFonts w:asciiTheme="minorHAnsi" w:hAnsiTheme="minorHAnsi" w:cstheme="minorHAnsi"/>
                <w:b/>
                <w:bCs/>
                <w:shd w:val="clear" w:color="auto" w:fill="FFFFFF"/>
                <w:lang w:val="es-CO"/>
              </w:rPr>
            </w:pPr>
          </w:p>
          <w:p w14:paraId="0352283B" w14:textId="77777777" w:rsidR="00E357F4" w:rsidRPr="00E31EF0" w:rsidRDefault="00E357F4" w:rsidP="00E213B6">
            <w:pPr>
              <w:pStyle w:val="Sinespaciado"/>
              <w:jc w:val="both"/>
              <w:rPr>
                <w:rFonts w:asciiTheme="minorHAnsi" w:eastAsia="Times New Roman" w:hAnsiTheme="minorHAnsi" w:cstheme="minorHAnsi"/>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E357F4" w:rsidRPr="00E31EF0" w14:paraId="7BE6C394" w14:textId="77777777" w:rsidTr="00E213B6">
        <w:trPr>
          <w:trHeight w:val="160"/>
          <w:jc w:val="center"/>
        </w:trPr>
        <w:tc>
          <w:tcPr>
            <w:tcW w:w="10305" w:type="dxa"/>
            <w:gridSpan w:val="5"/>
            <w:shd w:val="clear" w:color="auto" w:fill="A9D08E"/>
            <w:vAlign w:val="center"/>
          </w:tcPr>
          <w:p w14:paraId="3E6D230F" w14:textId="77777777" w:rsidR="00E357F4" w:rsidRPr="00E31EF0" w:rsidRDefault="00E357F4"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E357F4" w:rsidRPr="00E31EF0" w14:paraId="54881BEC" w14:textId="77777777" w:rsidTr="00E213B6">
        <w:trPr>
          <w:trHeight w:val="360"/>
          <w:jc w:val="center"/>
        </w:trPr>
        <w:tc>
          <w:tcPr>
            <w:tcW w:w="10305" w:type="dxa"/>
            <w:gridSpan w:val="5"/>
            <w:vAlign w:val="center"/>
          </w:tcPr>
          <w:p w14:paraId="5EEA1081" w14:textId="77777777" w:rsidR="00E357F4" w:rsidRPr="00E31EF0" w:rsidRDefault="00E357F4"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En material no tóxico ni nocivo, resistentes a la manipulación, evitando que, al deteriorarse, sus partes puedan ser ingeridas.</w:t>
            </w:r>
            <w:r w:rsidRPr="00E31EF0">
              <w:rPr>
                <w:rFonts w:asciiTheme="minorHAnsi" w:eastAsia="Arial" w:hAnsiTheme="minorHAnsi" w:cstheme="minorHAnsi"/>
                <w:lang w:val="es-CO"/>
              </w:rPr>
              <w:t xml:space="preserve"> Debe</w:t>
            </w:r>
            <w:r w:rsidRPr="00E31EF0">
              <w:rPr>
                <w:rFonts w:asciiTheme="minorHAnsi" w:eastAsia="Arial" w:hAnsiTheme="minorHAnsi" w:cstheme="minorHAnsi"/>
                <w:color w:val="000000"/>
                <w:lang w:val="es-CO"/>
              </w:rPr>
              <w:t xml:space="preserve"> permitir a los niños, niñas y adolescentes la exploración, manipulación y el acercamiento a este sin que provea peligro. Resistencia mecánica y la estabilidad suficiente para soportar las tensiones debidas al uso</w:t>
            </w:r>
            <w:r w:rsidRPr="00E31EF0">
              <w:rPr>
                <w:rFonts w:asciiTheme="minorHAnsi" w:eastAsia="Arial" w:hAnsiTheme="minorHAnsi" w:cstheme="minorHAnsi"/>
                <w:lang w:val="es-CO"/>
              </w:rPr>
              <w:t xml:space="preserve"> o</w:t>
            </w:r>
            <w:r w:rsidRPr="00E31EF0">
              <w:rPr>
                <w:rFonts w:asciiTheme="minorHAnsi" w:eastAsia="Arial" w:hAnsiTheme="minorHAnsi" w:cstheme="minorHAnsi"/>
                <w:color w:val="000000"/>
                <w:lang w:val="es-CO"/>
              </w:rPr>
              <w:t xml:space="preserve"> deformaciones que puedan causar heridas.</w:t>
            </w:r>
          </w:p>
        </w:tc>
      </w:tr>
      <w:tr w:rsidR="00E357F4" w:rsidRPr="00E31EF0" w14:paraId="2737BD90" w14:textId="77777777" w:rsidTr="00E213B6">
        <w:trPr>
          <w:trHeight w:val="80"/>
          <w:jc w:val="center"/>
        </w:trPr>
        <w:tc>
          <w:tcPr>
            <w:tcW w:w="10305" w:type="dxa"/>
            <w:gridSpan w:val="5"/>
            <w:shd w:val="clear" w:color="auto" w:fill="A9D08E"/>
            <w:vAlign w:val="center"/>
          </w:tcPr>
          <w:p w14:paraId="04A41EA1" w14:textId="77777777" w:rsidR="00E357F4" w:rsidRPr="00E31EF0" w:rsidRDefault="00E357F4"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E357F4" w:rsidRPr="00E31EF0" w14:paraId="1C70DF29" w14:textId="77777777" w:rsidTr="00E213B6">
        <w:trPr>
          <w:trHeight w:val="15"/>
          <w:jc w:val="center"/>
        </w:trPr>
        <w:tc>
          <w:tcPr>
            <w:tcW w:w="10305" w:type="dxa"/>
            <w:gridSpan w:val="5"/>
            <w:vAlign w:val="center"/>
          </w:tcPr>
          <w:p w14:paraId="20700432" w14:textId="77777777" w:rsidR="00E357F4" w:rsidRPr="00E31EF0" w:rsidRDefault="00E357F4"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Se debe poder limpiar y desinfectar con todos los agentes de limpieza de uso comercial.</w:t>
            </w:r>
          </w:p>
          <w:p w14:paraId="045DC590" w14:textId="77777777" w:rsidR="00E357F4" w:rsidRPr="00E31EF0" w:rsidRDefault="00E357F4"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b/>
                <w:color w:val="000000"/>
                <w:lang w:val="es-CO"/>
              </w:rPr>
              <w:t>Todos los materiales deben ser nuevos, visiblemente limpios y libres de infestaciones.</w:t>
            </w:r>
          </w:p>
        </w:tc>
      </w:tr>
    </w:tbl>
    <w:p w14:paraId="0AFB8FA2" w14:textId="77777777" w:rsidR="00CE4BF4" w:rsidRPr="00E31EF0" w:rsidRDefault="00CE4BF4" w:rsidP="00CE4BF4">
      <w:pPr>
        <w:pStyle w:val="Sinespaciado"/>
        <w:jc w:val="both"/>
        <w:rPr>
          <w:rFonts w:asciiTheme="minorHAnsi" w:hAnsiTheme="minorHAnsi" w:cstheme="minorHAnsi"/>
          <w:lang w:val="es-CO"/>
        </w:rPr>
      </w:pPr>
    </w:p>
    <w:p w14:paraId="6FC1F664" w14:textId="77777777" w:rsidR="00CE4BF4" w:rsidRPr="00E31EF0" w:rsidRDefault="00CE4BF4" w:rsidP="00CE4BF4">
      <w:pPr>
        <w:pStyle w:val="Sinespaciado"/>
        <w:jc w:val="both"/>
        <w:rPr>
          <w:rFonts w:asciiTheme="minorHAnsi" w:hAnsiTheme="minorHAnsi" w:cstheme="minorHAnsi"/>
          <w:lang w:val="es-CO"/>
        </w:rPr>
      </w:pPr>
    </w:p>
    <w:p w14:paraId="7F165189" w14:textId="77777777" w:rsidR="00CE4BF4" w:rsidRDefault="00CE4BF4" w:rsidP="00CE4BF4">
      <w:pPr>
        <w:pStyle w:val="Sinespaciado"/>
        <w:jc w:val="both"/>
        <w:rPr>
          <w:rFonts w:asciiTheme="minorHAnsi" w:hAnsiTheme="minorHAnsi" w:cstheme="minorHAnsi"/>
          <w:lang w:val="es-CO"/>
        </w:rPr>
      </w:pPr>
    </w:p>
    <w:p w14:paraId="1642F4AD" w14:textId="77777777" w:rsidR="00CE4BF4" w:rsidRDefault="00CE4BF4" w:rsidP="00CE4BF4">
      <w:pPr>
        <w:pStyle w:val="Sinespaciado"/>
        <w:jc w:val="both"/>
        <w:rPr>
          <w:rFonts w:asciiTheme="minorHAnsi" w:hAnsiTheme="minorHAnsi" w:cstheme="minorHAnsi"/>
          <w:lang w:val="es-CO"/>
        </w:rPr>
      </w:pPr>
    </w:p>
    <w:p w14:paraId="21B146B9" w14:textId="77777777" w:rsidR="00CE4BF4" w:rsidRDefault="00CE4BF4" w:rsidP="00CE4BF4">
      <w:pPr>
        <w:pStyle w:val="Sinespaciado"/>
        <w:jc w:val="both"/>
        <w:rPr>
          <w:rFonts w:asciiTheme="minorHAnsi" w:hAnsiTheme="minorHAnsi" w:cstheme="minorHAnsi"/>
          <w:lang w:val="es-CO"/>
        </w:rPr>
      </w:pPr>
    </w:p>
    <w:p w14:paraId="28F2F1B0" w14:textId="77777777" w:rsidR="00CE4BF4" w:rsidRDefault="00CE4BF4" w:rsidP="00CE4BF4">
      <w:pPr>
        <w:pStyle w:val="Sinespaciado"/>
        <w:jc w:val="both"/>
        <w:rPr>
          <w:rFonts w:asciiTheme="minorHAnsi" w:hAnsiTheme="minorHAnsi" w:cstheme="minorHAnsi"/>
          <w:lang w:val="es-CO"/>
        </w:rPr>
      </w:pPr>
    </w:p>
    <w:p w14:paraId="0B2EB58C" w14:textId="77777777" w:rsidR="00CE4BF4" w:rsidRDefault="00CE4BF4" w:rsidP="00CE4BF4">
      <w:pPr>
        <w:pStyle w:val="Sinespaciado"/>
        <w:jc w:val="both"/>
        <w:rPr>
          <w:rFonts w:asciiTheme="minorHAnsi" w:hAnsiTheme="minorHAnsi" w:cstheme="minorHAnsi"/>
          <w:lang w:val="es-CO"/>
        </w:rPr>
      </w:pPr>
    </w:p>
    <w:p w14:paraId="19F76FB6" w14:textId="77777777" w:rsidR="00CE4BF4" w:rsidRPr="00E31EF0" w:rsidRDefault="00CE4BF4" w:rsidP="00CE4BF4">
      <w:pPr>
        <w:pStyle w:val="Sinespaciado"/>
        <w:jc w:val="both"/>
        <w:rPr>
          <w:rFonts w:asciiTheme="minorHAnsi" w:hAnsiTheme="minorHAnsi" w:cstheme="minorHAnsi"/>
          <w:lang w:val="es-CO"/>
        </w:rPr>
      </w:pPr>
    </w:p>
    <w:p w14:paraId="44856744" w14:textId="57669FE0" w:rsidR="00CE4BF4" w:rsidRDefault="00CE4BF4" w:rsidP="00CE4BF4">
      <w:pPr>
        <w:pStyle w:val="Sinespaciado"/>
        <w:jc w:val="both"/>
        <w:rPr>
          <w:rFonts w:asciiTheme="minorHAnsi" w:hAnsiTheme="minorHAnsi" w:cstheme="minorHAnsi"/>
          <w:lang w:val="es-CO"/>
        </w:rPr>
      </w:pPr>
    </w:p>
    <w:p w14:paraId="17103EDA" w14:textId="6547E8F1" w:rsidR="00624484" w:rsidRDefault="00624484" w:rsidP="00CE4BF4">
      <w:pPr>
        <w:pStyle w:val="Sinespaciado"/>
        <w:jc w:val="both"/>
        <w:rPr>
          <w:rFonts w:asciiTheme="minorHAnsi" w:hAnsiTheme="minorHAnsi" w:cstheme="minorHAnsi"/>
          <w:lang w:val="es-CO"/>
        </w:rPr>
      </w:pPr>
    </w:p>
    <w:p w14:paraId="12C044CA" w14:textId="77777777" w:rsidR="00624484" w:rsidRPr="00E31EF0" w:rsidRDefault="00624484" w:rsidP="00CE4BF4">
      <w:pPr>
        <w:pStyle w:val="Sinespaciado"/>
        <w:jc w:val="both"/>
        <w:rPr>
          <w:rFonts w:asciiTheme="minorHAnsi" w:hAnsiTheme="minorHAnsi" w:cstheme="minorHAnsi"/>
          <w:lang w:val="es-CO"/>
        </w:rPr>
      </w:pPr>
    </w:p>
    <w:p w14:paraId="4CD786DA" w14:textId="77777777" w:rsidR="00CE4BF4" w:rsidRPr="00E31EF0" w:rsidRDefault="00CE4BF4" w:rsidP="00CE4BF4">
      <w:pPr>
        <w:pStyle w:val="Sinespaciado"/>
        <w:jc w:val="both"/>
        <w:rPr>
          <w:rFonts w:asciiTheme="minorHAnsi" w:hAnsiTheme="minorHAnsi" w:cstheme="minorHAnsi"/>
          <w:lang w:val="es-CO"/>
        </w:rPr>
      </w:pPr>
    </w:p>
    <w:tbl>
      <w:tblPr>
        <w:tblW w:w="103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610"/>
        <w:gridCol w:w="1860"/>
        <w:gridCol w:w="2865"/>
        <w:gridCol w:w="1785"/>
        <w:gridCol w:w="1185"/>
      </w:tblGrid>
      <w:tr w:rsidR="00CE4BF4" w:rsidRPr="00E31EF0" w14:paraId="09A47E28" w14:textId="77777777" w:rsidTr="002A05F7">
        <w:trPr>
          <w:trHeight w:val="140"/>
          <w:jc w:val="center"/>
        </w:trPr>
        <w:tc>
          <w:tcPr>
            <w:tcW w:w="4470" w:type="dxa"/>
            <w:gridSpan w:val="2"/>
            <w:shd w:val="clear" w:color="auto" w:fill="A9D08E"/>
            <w:vAlign w:val="center"/>
          </w:tcPr>
          <w:p w14:paraId="035D294C"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No.</w:t>
            </w:r>
            <w:r w:rsidRPr="00E31EF0">
              <w:rPr>
                <w:rFonts w:asciiTheme="minorHAnsi" w:eastAsia="Arial" w:hAnsiTheme="minorHAnsi" w:cstheme="minorHAnsi"/>
                <w:b/>
                <w:bCs/>
                <w:color w:val="000000" w:themeColor="text1"/>
                <w:lang w:val="es-CO"/>
              </w:rPr>
              <w:t xml:space="preserve"> 54</w:t>
            </w:r>
          </w:p>
        </w:tc>
        <w:tc>
          <w:tcPr>
            <w:tcW w:w="5835" w:type="dxa"/>
            <w:gridSpan w:val="3"/>
            <w:shd w:val="clear" w:color="auto" w:fill="E2EFDA"/>
            <w:vAlign w:val="center"/>
          </w:tcPr>
          <w:p w14:paraId="280602C1"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Conos plásticos</w:t>
            </w:r>
          </w:p>
        </w:tc>
      </w:tr>
      <w:tr w:rsidR="00CE4BF4" w:rsidRPr="00E31EF0" w14:paraId="3ADF5424" w14:textId="77777777" w:rsidTr="002A05F7">
        <w:trPr>
          <w:trHeight w:val="200"/>
          <w:jc w:val="center"/>
        </w:trPr>
        <w:tc>
          <w:tcPr>
            <w:tcW w:w="2610" w:type="dxa"/>
            <w:vMerge w:val="restart"/>
            <w:vAlign w:val="center"/>
          </w:tcPr>
          <w:p w14:paraId="0688886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3EE63A14"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b/>
                <w:color w:val="000000"/>
                <w:lang w:val="es-CO"/>
              </w:rPr>
              <w:t>N/A</w:t>
            </w:r>
          </w:p>
        </w:tc>
        <w:tc>
          <w:tcPr>
            <w:tcW w:w="2865" w:type="dxa"/>
            <w:vAlign w:val="center"/>
          </w:tcPr>
          <w:p w14:paraId="214ED68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2970" w:type="dxa"/>
            <w:gridSpan w:val="2"/>
            <w:vAlign w:val="center"/>
          </w:tcPr>
          <w:p w14:paraId="6887C00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2EA2E9A4" w14:textId="77777777" w:rsidTr="002A05F7">
        <w:trPr>
          <w:trHeight w:val="120"/>
          <w:jc w:val="center"/>
        </w:trPr>
        <w:tc>
          <w:tcPr>
            <w:tcW w:w="2610" w:type="dxa"/>
            <w:vMerge/>
            <w:vAlign w:val="center"/>
          </w:tcPr>
          <w:p w14:paraId="24ABC35E"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6C72C244"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099391B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2970" w:type="dxa"/>
            <w:gridSpan w:val="2"/>
            <w:vAlign w:val="center"/>
          </w:tcPr>
          <w:p w14:paraId="7D4A837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Grados 1° a 5°</w:t>
            </w:r>
          </w:p>
        </w:tc>
      </w:tr>
      <w:tr w:rsidR="00CE4BF4" w:rsidRPr="00E31EF0" w14:paraId="548E432A" w14:textId="77777777" w:rsidTr="002A05F7">
        <w:trPr>
          <w:trHeight w:val="180"/>
          <w:jc w:val="center"/>
        </w:trPr>
        <w:tc>
          <w:tcPr>
            <w:tcW w:w="2610" w:type="dxa"/>
            <w:vMerge/>
            <w:vAlign w:val="center"/>
          </w:tcPr>
          <w:p w14:paraId="3AE9F80B"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3CDD9211"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1B39686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2970" w:type="dxa"/>
            <w:gridSpan w:val="2"/>
            <w:vAlign w:val="center"/>
          </w:tcPr>
          <w:p w14:paraId="0465E85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Artículos deportivos / deportes</w:t>
            </w:r>
          </w:p>
        </w:tc>
      </w:tr>
      <w:tr w:rsidR="00CE4BF4" w:rsidRPr="00E31EF0" w14:paraId="0DC4F054" w14:textId="77777777" w:rsidTr="002A05F7">
        <w:trPr>
          <w:trHeight w:val="80"/>
          <w:jc w:val="center"/>
        </w:trPr>
        <w:tc>
          <w:tcPr>
            <w:tcW w:w="4470" w:type="dxa"/>
            <w:gridSpan w:val="2"/>
            <w:shd w:val="clear" w:color="auto" w:fill="A9D08E"/>
            <w:vAlign w:val="center"/>
          </w:tcPr>
          <w:p w14:paraId="70B396F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5835" w:type="dxa"/>
            <w:gridSpan w:val="3"/>
            <w:shd w:val="clear" w:color="auto" w:fill="A9D08E"/>
            <w:vAlign w:val="center"/>
          </w:tcPr>
          <w:p w14:paraId="34B48E5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3F5A57C4" w14:textId="77777777" w:rsidTr="002A05F7">
        <w:trPr>
          <w:trHeight w:val="289"/>
          <w:jc w:val="center"/>
        </w:trPr>
        <w:tc>
          <w:tcPr>
            <w:tcW w:w="4470" w:type="dxa"/>
            <w:gridSpan w:val="2"/>
            <w:vMerge w:val="restart"/>
            <w:vAlign w:val="center"/>
          </w:tcPr>
          <w:p w14:paraId="574488C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rPr>
              <w:drawing>
                <wp:inline distT="0" distB="0" distL="0" distR="0" wp14:anchorId="263B26CD" wp14:editId="464C4CC1">
                  <wp:extent cx="952500" cy="1409700"/>
                  <wp:effectExtent l="0" t="0" r="0" b="0"/>
                  <wp:docPr id="198" name="14 Imagen" descr="F:\fotos Nata\conos plasticos.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14 Imagen"/>
                          <pic:cNvPicPr/>
                        </pic:nvPicPr>
                        <pic:blipFill>
                          <a:blip r:embed="rId71">
                            <a:extLst>
                              <a:ext uri="{28A0092B-C50C-407E-A947-70E740481C1C}">
                                <a14:useLocalDpi xmlns:a14="http://schemas.microsoft.com/office/drawing/2010/main" val="0"/>
                              </a:ext>
                            </a:extLst>
                          </a:blip>
                          <a:srcRect l="23184" r="25812"/>
                          <a:stretch>
                            <a:fillRect/>
                          </a:stretch>
                        </pic:blipFill>
                        <pic:spPr>
                          <a:xfrm>
                            <a:off x="0" y="0"/>
                            <a:ext cx="952500" cy="1409700"/>
                          </a:xfrm>
                          <a:prstGeom prst="rect">
                            <a:avLst/>
                          </a:prstGeom>
                        </pic:spPr>
                      </pic:pic>
                    </a:graphicData>
                  </a:graphic>
                </wp:inline>
              </w:drawing>
            </w:r>
          </w:p>
        </w:tc>
        <w:tc>
          <w:tcPr>
            <w:tcW w:w="5835" w:type="dxa"/>
            <w:gridSpan w:val="3"/>
            <w:vAlign w:val="center"/>
          </w:tcPr>
          <w:p w14:paraId="7B3F1D7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Set de 10 conos elaborados en plásticos flexibles no tóxicos. Empleados para la señalización y marcación de puntos estratégicos, como para el entrenamiento de diferentes disciplinas deportivas que aportan a mejorar la agilidad y rapidez de los niños, niñas y jóvenes.</w:t>
            </w:r>
          </w:p>
        </w:tc>
      </w:tr>
      <w:tr w:rsidR="00CE4BF4" w:rsidRPr="00E31EF0" w14:paraId="6D39BD80" w14:textId="77777777" w:rsidTr="002A05F7">
        <w:trPr>
          <w:trHeight w:val="200"/>
          <w:jc w:val="center"/>
        </w:trPr>
        <w:tc>
          <w:tcPr>
            <w:tcW w:w="4470" w:type="dxa"/>
            <w:gridSpan w:val="2"/>
            <w:vMerge/>
            <w:vAlign w:val="center"/>
          </w:tcPr>
          <w:p w14:paraId="07E5C5A9"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5835" w:type="dxa"/>
            <w:gridSpan w:val="3"/>
            <w:shd w:val="clear" w:color="auto" w:fill="A9D08E"/>
            <w:vAlign w:val="center"/>
          </w:tcPr>
          <w:p w14:paraId="14DC948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68F84612" w14:textId="77777777" w:rsidTr="002A05F7">
        <w:trPr>
          <w:trHeight w:val="60"/>
          <w:jc w:val="center"/>
        </w:trPr>
        <w:tc>
          <w:tcPr>
            <w:tcW w:w="4470" w:type="dxa"/>
            <w:gridSpan w:val="2"/>
            <w:vMerge/>
            <w:vAlign w:val="center"/>
          </w:tcPr>
          <w:p w14:paraId="5B27D0E2"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218551D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Altura</w:t>
            </w:r>
          </w:p>
        </w:tc>
        <w:tc>
          <w:tcPr>
            <w:tcW w:w="1785" w:type="dxa"/>
            <w:shd w:val="clear" w:color="auto" w:fill="E2EFDA"/>
            <w:vAlign w:val="center"/>
          </w:tcPr>
          <w:p w14:paraId="12A1292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30</w:t>
            </w:r>
          </w:p>
        </w:tc>
        <w:tc>
          <w:tcPr>
            <w:tcW w:w="1185" w:type="dxa"/>
            <w:shd w:val="clear" w:color="auto" w:fill="E2EFDA"/>
            <w:vAlign w:val="center"/>
          </w:tcPr>
          <w:p w14:paraId="4BB48FA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Cm</w:t>
            </w:r>
          </w:p>
        </w:tc>
      </w:tr>
      <w:tr w:rsidR="00CE4BF4" w:rsidRPr="00E31EF0" w14:paraId="393FD84E" w14:textId="77777777" w:rsidTr="002A05F7">
        <w:trPr>
          <w:trHeight w:val="220"/>
          <w:jc w:val="center"/>
        </w:trPr>
        <w:tc>
          <w:tcPr>
            <w:tcW w:w="4470" w:type="dxa"/>
            <w:gridSpan w:val="2"/>
            <w:vMerge/>
            <w:vAlign w:val="center"/>
          </w:tcPr>
          <w:p w14:paraId="17A50E29"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321D0AC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Diámetro base</w:t>
            </w:r>
          </w:p>
        </w:tc>
        <w:tc>
          <w:tcPr>
            <w:tcW w:w="1785" w:type="dxa"/>
            <w:shd w:val="clear" w:color="auto" w:fill="E2EFDA"/>
            <w:vAlign w:val="center"/>
          </w:tcPr>
          <w:p w14:paraId="1F32F32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14</w:t>
            </w:r>
          </w:p>
        </w:tc>
        <w:tc>
          <w:tcPr>
            <w:tcW w:w="1185" w:type="dxa"/>
            <w:shd w:val="clear" w:color="auto" w:fill="E2EFDA"/>
            <w:vAlign w:val="center"/>
          </w:tcPr>
          <w:p w14:paraId="00A79D0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Cm</w:t>
            </w:r>
          </w:p>
        </w:tc>
      </w:tr>
      <w:tr w:rsidR="00CE4BF4" w:rsidRPr="00E31EF0" w14:paraId="52A95753" w14:textId="77777777" w:rsidTr="002A05F7">
        <w:trPr>
          <w:trHeight w:val="20"/>
          <w:jc w:val="center"/>
        </w:trPr>
        <w:tc>
          <w:tcPr>
            <w:tcW w:w="4470" w:type="dxa"/>
            <w:gridSpan w:val="2"/>
            <w:vMerge/>
            <w:vAlign w:val="center"/>
          </w:tcPr>
          <w:p w14:paraId="6159FC1B"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54297FF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2970" w:type="dxa"/>
            <w:gridSpan w:val="2"/>
            <w:shd w:val="clear" w:color="auto" w:fill="E2EFDA"/>
            <w:vAlign w:val="center"/>
          </w:tcPr>
          <w:p w14:paraId="571EC64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Plástico flexible</w:t>
            </w:r>
          </w:p>
        </w:tc>
      </w:tr>
      <w:tr w:rsidR="00CE4BF4" w:rsidRPr="00E31EF0" w14:paraId="37EF5EF5" w14:textId="77777777" w:rsidTr="002A05F7">
        <w:trPr>
          <w:trHeight w:val="140"/>
          <w:jc w:val="center"/>
        </w:trPr>
        <w:tc>
          <w:tcPr>
            <w:tcW w:w="4470" w:type="dxa"/>
            <w:gridSpan w:val="2"/>
            <w:vMerge/>
            <w:vAlign w:val="center"/>
          </w:tcPr>
          <w:p w14:paraId="4587FA92"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0CA490B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2970" w:type="dxa"/>
            <w:gridSpan w:val="2"/>
            <w:shd w:val="clear" w:color="auto" w:fill="E2EFDA"/>
            <w:vAlign w:val="center"/>
          </w:tcPr>
          <w:p w14:paraId="204FFED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Naranja o verde</w:t>
            </w:r>
          </w:p>
        </w:tc>
      </w:tr>
      <w:tr w:rsidR="00CE4BF4" w:rsidRPr="00E31EF0" w14:paraId="1C68A1D7" w14:textId="77777777" w:rsidTr="002A05F7">
        <w:trPr>
          <w:trHeight w:val="380"/>
          <w:jc w:val="center"/>
        </w:trPr>
        <w:tc>
          <w:tcPr>
            <w:tcW w:w="4470" w:type="dxa"/>
            <w:gridSpan w:val="2"/>
            <w:vMerge/>
            <w:vAlign w:val="center"/>
          </w:tcPr>
          <w:p w14:paraId="751ABE55"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1E04C13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2970" w:type="dxa"/>
            <w:gridSpan w:val="2"/>
            <w:shd w:val="clear" w:color="auto" w:fill="E2EFDA"/>
            <w:vAlign w:val="center"/>
          </w:tcPr>
          <w:p w14:paraId="3774F1A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1 set x 10 unidades</w:t>
            </w:r>
          </w:p>
        </w:tc>
      </w:tr>
      <w:tr w:rsidR="00CE4BF4" w:rsidRPr="00E31EF0" w14:paraId="1A79E740" w14:textId="77777777" w:rsidTr="002A05F7">
        <w:trPr>
          <w:trHeight w:val="180"/>
          <w:jc w:val="center"/>
        </w:trPr>
        <w:tc>
          <w:tcPr>
            <w:tcW w:w="4470" w:type="dxa"/>
            <w:gridSpan w:val="2"/>
            <w:vMerge/>
            <w:vAlign w:val="center"/>
          </w:tcPr>
          <w:p w14:paraId="751571B8"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52B89E06"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970" w:type="dxa"/>
            <w:gridSpan w:val="2"/>
            <w:shd w:val="clear" w:color="auto" w:fill="E2EFDA"/>
            <w:vAlign w:val="center"/>
          </w:tcPr>
          <w:p w14:paraId="0F932187"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65FD1588" w14:textId="77777777" w:rsidTr="002A05F7">
        <w:trPr>
          <w:trHeight w:val="160"/>
          <w:jc w:val="center"/>
        </w:trPr>
        <w:tc>
          <w:tcPr>
            <w:tcW w:w="10305" w:type="dxa"/>
            <w:gridSpan w:val="5"/>
            <w:shd w:val="clear" w:color="auto" w:fill="A9D08E"/>
            <w:vAlign w:val="center"/>
          </w:tcPr>
          <w:p w14:paraId="51A9465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técnicos</w:t>
            </w:r>
          </w:p>
        </w:tc>
      </w:tr>
      <w:tr w:rsidR="00CE4BF4" w:rsidRPr="00E31EF0" w14:paraId="7EA3E991" w14:textId="77777777" w:rsidTr="002A05F7">
        <w:trPr>
          <w:trHeight w:val="740"/>
          <w:jc w:val="center"/>
        </w:trPr>
        <w:tc>
          <w:tcPr>
            <w:tcW w:w="10305" w:type="dxa"/>
            <w:gridSpan w:val="5"/>
            <w:vAlign w:val="center"/>
          </w:tcPr>
          <w:p w14:paraId="392FE1A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Set de 10 conos plásticos en material flexible entre 20 y 30 cm de altura, material plástico de alta resistencia, con base estable y con agujeros en sus 4 esquinas por si se requiere fijación y que posea características de biodegradable de cinco (5) años.</w:t>
            </w:r>
          </w:p>
          <w:p w14:paraId="7CF0253E"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23D1C578"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46161508</w:t>
            </w:r>
          </w:p>
          <w:p w14:paraId="41914F81" w14:textId="77777777" w:rsidR="00CE4BF4" w:rsidRPr="00E31EF0" w:rsidRDefault="00CE4BF4" w:rsidP="002A05F7">
            <w:pPr>
              <w:pStyle w:val="Sinespaciado"/>
              <w:jc w:val="both"/>
              <w:rPr>
                <w:rFonts w:asciiTheme="minorHAnsi" w:eastAsia="Times New Roman"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665015CB" w14:textId="77777777" w:rsidTr="002A05F7">
        <w:trPr>
          <w:trHeight w:val="160"/>
          <w:jc w:val="center"/>
        </w:trPr>
        <w:tc>
          <w:tcPr>
            <w:tcW w:w="10305" w:type="dxa"/>
            <w:gridSpan w:val="5"/>
            <w:shd w:val="clear" w:color="auto" w:fill="A9D08E"/>
            <w:vAlign w:val="center"/>
          </w:tcPr>
          <w:p w14:paraId="71445A7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0AB09E29" w14:textId="77777777" w:rsidTr="002A05F7">
        <w:trPr>
          <w:trHeight w:val="360"/>
          <w:jc w:val="center"/>
        </w:trPr>
        <w:tc>
          <w:tcPr>
            <w:tcW w:w="10305" w:type="dxa"/>
            <w:gridSpan w:val="5"/>
            <w:vAlign w:val="center"/>
          </w:tcPr>
          <w:p w14:paraId="2961095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La pieza debe ser segura, elaborada en material no tóxico ni nocivo, resistente a la manipulación, evitando el deterioro causado por el uso. El material debe permitir a los niños, niñas y adolescentes la exploración, manipulación y el acercamiento a este sin que provea peligro. Resistencia mecánica y la estabilidad suficiente para soportar las tensiones debidas al uso, sin roturas o deformaciones que puedan causar heridas.</w:t>
            </w:r>
          </w:p>
        </w:tc>
      </w:tr>
      <w:tr w:rsidR="00CE4BF4" w:rsidRPr="00E31EF0" w14:paraId="692A4A9C" w14:textId="77777777" w:rsidTr="002A05F7">
        <w:trPr>
          <w:trHeight w:val="80"/>
          <w:jc w:val="center"/>
        </w:trPr>
        <w:tc>
          <w:tcPr>
            <w:tcW w:w="10305" w:type="dxa"/>
            <w:gridSpan w:val="5"/>
            <w:shd w:val="clear" w:color="auto" w:fill="A9D08E"/>
            <w:vAlign w:val="center"/>
          </w:tcPr>
          <w:p w14:paraId="34B043E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5B2DB490" w14:textId="77777777" w:rsidTr="002A05F7">
        <w:trPr>
          <w:trHeight w:val="15"/>
          <w:jc w:val="center"/>
        </w:trPr>
        <w:tc>
          <w:tcPr>
            <w:tcW w:w="10305" w:type="dxa"/>
            <w:gridSpan w:val="5"/>
            <w:vAlign w:val="center"/>
          </w:tcPr>
          <w:p w14:paraId="167D446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Se debe poder limpiar y desinfectar con todos los agentes de limpieza de uso comercial.</w:t>
            </w:r>
          </w:p>
          <w:p w14:paraId="5EB4DA7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b/>
                <w:color w:val="000000"/>
                <w:lang w:val="es-CO"/>
              </w:rPr>
              <w:t>Todos los materiales deben ser nuevos, visiblemente limpios y libres de infestaciones.</w:t>
            </w:r>
          </w:p>
        </w:tc>
      </w:tr>
    </w:tbl>
    <w:p w14:paraId="0374CE09" w14:textId="77777777" w:rsidR="00CE4BF4" w:rsidRPr="00E31EF0" w:rsidRDefault="00CE4BF4" w:rsidP="00CE4BF4">
      <w:pPr>
        <w:pStyle w:val="Sinespaciado"/>
        <w:jc w:val="both"/>
        <w:rPr>
          <w:rFonts w:asciiTheme="minorHAnsi" w:hAnsiTheme="minorHAnsi" w:cstheme="minorHAnsi"/>
          <w:lang w:val="es-CO"/>
        </w:rPr>
      </w:pPr>
    </w:p>
    <w:p w14:paraId="3310DAF4" w14:textId="77777777" w:rsidR="00CE4BF4" w:rsidRPr="00E31EF0" w:rsidRDefault="00CE4BF4" w:rsidP="00CE4BF4">
      <w:pPr>
        <w:pStyle w:val="Sinespaciado"/>
        <w:jc w:val="both"/>
        <w:rPr>
          <w:rFonts w:asciiTheme="minorHAnsi" w:hAnsiTheme="minorHAnsi" w:cstheme="minorHAnsi"/>
          <w:lang w:val="es-CO"/>
        </w:rPr>
      </w:pPr>
    </w:p>
    <w:p w14:paraId="28AC9883" w14:textId="77777777" w:rsidR="00CE4BF4" w:rsidRPr="00E31EF0" w:rsidRDefault="00CE4BF4" w:rsidP="00CE4BF4">
      <w:pPr>
        <w:pStyle w:val="Sinespaciado"/>
        <w:jc w:val="both"/>
        <w:rPr>
          <w:rFonts w:asciiTheme="minorHAnsi" w:hAnsiTheme="minorHAnsi" w:cstheme="minorHAnsi"/>
          <w:lang w:val="es-CO"/>
        </w:rPr>
      </w:pPr>
    </w:p>
    <w:p w14:paraId="00639337" w14:textId="77777777" w:rsidR="00CE4BF4" w:rsidRPr="00E31EF0" w:rsidRDefault="00CE4BF4" w:rsidP="00CE4BF4">
      <w:pPr>
        <w:pStyle w:val="Sinespaciado"/>
        <w:jc w:val="both"/>
        <w:rPr>
          <w:rFonts w:asciiTheme="minorHAnsi" w:hAnsiTheme="minorHAnsi" w:cstheme="minorHAnsi"/>
          <w:lang w:val="es-CO"/>
        </w:rPr>
      </w:pPr>
    </w:p>
    <w:p w14:paraId="07134C3F" w14:textId="77777777" w:rsidR="00CE4BF4" w:rsidRPr="00E31EF0" w:rsidRDefault="00CE4BF4" w:rsidP="00CE4BF4">
      <w:pPr>
        <w:pStyle w:val="Sinespaciado"/>
        <w:jc w:val="both"/>
        <w:rPr>
          <w:rFonts w:asciiTheme="minorHAnsi" w:hAnsiTheme="minorHAnsi" w:cstheme="minorHAnsi"/>
          <w:lang w:val="es-CO"/>
        </w:rPr>
      </w:pPr>
    </w:p>
    <w:p w14:paraId="0A60C743" w14:textId="77777777" w:rsidR="00CE4BF4" w:rsidRDefault="00CE4BF4" w:rsidP="00CE4BF4">
      <w:pPr>
        <w:pStyle w:val="Sinespaciado"/>
        <w:jc w:val="both"/>
        <w:rPr>
          <w:rFonts w:asciiTheme="minorHAnsi" w:hAnsiTheme="minorHAnsi" w:cstheme="minorHAnsi"/>
          <w:lang w:val="es-CO"/>
        </w:rPr>
      </w:pPr>
    </w:p>
    <w:p w14:paraId="3DC903F0" w14:textId="77777777" w:rsidR="00CE4BF4" w:rsidRPr="00E31EF0" w:rsidRDefault="00CE4BF4" w:rsidP="00CE4BF4">
      <w:pPr>
        <w:pStyle w:val="Sinespaciado"/>
        <w:jc w:val="both"/>
        <w:rPr>
          <w:rFonts w:asciiTheme="minorHAnsi" w:hAnsiTheme="minorHAnsi" w:cstheme="minorHAnsi"/>
          <w:lang w:val="es-CO"/>
        </w:rPr>
      </w:pPr>
    </w:p>
    <w:p w14:paraId="63A8D805" w14:textId="77777777" w:rsidR="00CE4BF4" w:rsidRPr="00E31EF0" w:rsidRDefault="00CE4BF4" w:rsidP="00CE4BF4">
      <w:pPr>
        <w:pStyle w:val="Sinespaciado"/>
        <w:jc w:val="both"/>
        <w:rPr>
          <w:rFonts w:asciiTheme="minorHAnsi" w:hAnsiTheme="minorHAnsi" w:cstheme="minorHAnsi"/>
          <w:lang w:val="es-CO"/>
        </w:rPr>
      </w:pPr>
    </w:p>
    <w:p w14:paraId="5F7415DA" w14:textId="77777777" w:rsidR="00CE4BF4" w:rsidRPr="00E31EF0" w:rsidRDefault="00CE4BF4" w:rsidP="00CE4BF4">
      <w:pPr>
        <w:pStyle w:val="Sinespaciado"/>
        <w:jc w:val="both"/>
        <w:rPr>
          <w:rFonts w:asciiTheme="minorHAnsi" w:hAnsiTheme="minorHAnsi" w:cstheme="minorHAnsi"/>
          <w:lang w:val="es-CO"/>
        </w:rPr>
      </w:pPr>
    </w:p>
    <w:p w14:paraId="03772477" w14:textId="77777777" w:rsidR="00CE4BF4" w:rsidRPr="00E31EF0" w:rsidRDefault="00CE4BF4" w:rsidP="00CE4BF4">
      <w:pPr>
        <w:pStyle w:val="Sinespaciado"/>
        <w:jc w:val="both"/>
        <w:rPr>
          <w:rFonts w:asciiTheme="minorHAnsi" w:hAnsiTheme="minorHAnsi" w:cstheme="minorHAnsi"/>
          <w:lang w:val="es-CO"/>
        </w:rPr>
      </w:pPr>
    </w:p>
    <w:tbl>
      <w:tblPr>
        <w:tblW w:w="103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610"/>
        <w:gridCol w:w="1860"/>
        <w:gridCol w:w="2865"/>
        <w:gridCol w:w="1785"/>
        <w:gridCol w:w="1185"/>
      </w:tblGrid>
      <w:tr w:rsidR="00CE4BF4" w:rsidRPr="00E31EF0" w14:paraId="7D606D84" w14:textId="77777777" w:rsidTr="002A05F7">
        <w:trPr>
          <w:trHeight w:val="497"/>
          <w:jc w:val="center"/>
        </w:trPr>
        <w:tc>
          <w:tcPr>
            <w:tcW w:w="4470" w:type="dxa"/>
            <w:gridSpan w:val="2"/>
            <w:shd w:val="clear" w:color="auto" w:fill="A9D08E"/>
            <w:vAlign w:val="center"/>
          </w:tcPr>
          <w:p w14:paraId="0CBE9BA9"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No.</w:t>
            </w:r>
            <w:r w:rsidRPr="00E31EF0">
              <w:rPr>
                <w:rFonts w:asciiTheme="minorHAnsi" w:eastAsia="Arial" w:hAnsiTheme="minorHAnsi" w:cstheme="minorHAnsi"/>
                <w:b/>
                <w:bCs/>
                <w:color w:val="000000" w:themeColor="text1"/>
                <w:lang w:val="es-CO"/>
              </w:rPr>
              <w:t xml:space="preserve"> 55</w:t>
            </w:r>
          </w:p>
        </w:tc>
        <w:tc>
          <w:tcPr>
            <w:tcW w:w="5835" w:type="dxa"/>
            <w:gridSpan w:val="3"/>
            <w:shd w:val="clear" w:color="auto" w:fill="E2EFDA"/>
            <w:vAlign w:val="center"/>
          </w:tcPr>
          <w:p w14:paraId="07665F3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Platillos (discos) de silicona</w:t>
            </w:r>
          </w:p>
        </w:tc>
      </w:tr>
      <w:tr w:rsidR="00CE4BF4" w:rsidRPr="00E31EF0" w14:paraId="697278A0" w14:textId="77777777" w:rsidTr="002A05F7">
        <w:trPr>
          <w:trHeight w:val="408"/>
          <w:jc w:val="center"/>
        </w:trPr>
        <w:tc>
          <w:tcPr>
            <w:tcW w:w="2610" w:type="dxa"/>
            <w:vMerge w:val="restart"/>
            <w:vAlign w:val="center"/>
          </w:tcPr>
          <w:p w14:paraId="7756504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45534A74"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b/>
                <w:color w:val="000000"/>
                <w:lang w:val="es-CO"/>
              </w:rPr>
              <w:t>N/A</w:t>
            </w:r>
          </w:p>
        </w:tc>
        <w:tc>
          <w:tcPr>
            <w:tcW w:w="2865" w:type="dxa"/>
            <w:vAlign w:val="center"/>
          </w:tcPr>
          <w:p w14:paraId="275C0BB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2970" w:type="dxa"/>
            <w:gridSpan w:val="2"/>
            <w:vAlign w:val="center"/>
          </w:tcPr>
          <w:p w14:paraId="1139976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274E46C3" w14:textId="77777777" w:rsidTr="002A05F7">
        <w:trPr>
          <w:trHeight w:val="415"/>
          <w:jc w:val="center"/>
        </w:trPr>
        <w:tc>
          <w:tcPr>
            <w:tcW w:w="2610" w:type="dxa"/>
            <w:vMerge/>
            <w:vAlign w:val="center"/>
          </w:tcPr>
          <w:p w14:paraId="678A7806"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462B7F95"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0DCA453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2970" w:type="dxa"/>
            <w:gridSpan w:val="2"/>
            <w:vAlign w:val="center"/>
          </w:tcPr>
          <w:p w14:paraId="23CDC01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Grados 1° a 5°</w:t>
            </w:r>
          </w:p>
        </w:tc>
      </w:tr>
      <w:tr w:rsidR="00CE4BF4" w:rsidRPr="00E31EF0" w14:paraId="17A188F0" w14:textId="77777777" w:rsidTr="002A05F7">
        <w:trPr>
          <w:trHeight w:val="180"/>
          <w:jc w:val="center"/>
        </w:trPr>
        <w:tc>
          <w:tcPr>
            <w:tcW w:w="2610" w:type="dxa"/>
            <w:vMerge/>
            <w:vAlign w:val="center"/>
          </w:tcPr>
          <w:p w14:paraId="00FD609D"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13701C3D"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4EF8024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2970" w:type="dxa"/>
            <w:gridSpan w:val="2"/>
            <w:vAlign w:val="center"/>
          </w:tcPr>
          <w:p w14:paraId="1B7CA3B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Artículos deportivos / deportes</w:t>
            </w:r>
          </w:p>
        </w:tc>
      </w:tr>
      <w:tr w:rsidR="00CE4BF4" w:rsidRPr="00E31EF0" w14:paraId="18074DA2" w14:textId="77777777" w:rsidTr="002A05F7">
        <w:trPr>
          <w:trHeight w:val="80"/>
          <w:jc w:val="center"/>
        </w:trPr>
        <w:tc>
          <w:tcPr>
            <w:tcW w:w="4470" w:type="dxa"/>
            <w:gridSpan w:val="2"/>
            <w:shd w:val="clear" w:color="auto" w:fill="A9D08E"/>
            <w:vAlign w:val="center"/>
          </w:tcPr>
          <w:p w14:paraId="2B0F106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5835" w:type="dxa"/>
            <w:gridSpan w:val="3"/>
            <w:shd w:val="clear" w:color="auto" w:fill="A9D08E"/>
            <w:vAlign w:val="center"/>
          </w:tcPr>
          <w:p w14:paraId="7BF5994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17DBA73D" w14:textId="77777777" w:rsidTr="002A05F7">
        <w:trPr>
          <w:trHeight w:val="289"/>
          <w:jc w:val="center"/>
        </w:trPr>
        <w:tc>
          <w:tcPr>
            <w:tcW w:w="4470" w:type="dxa"/>
            <w:gridSpan w:val="2"/>
            <w:vMerge w:val="restart"/>
            <w:vAlign w:val="center"/>
          </w:tcPr>
          <w:p w14:paraId="6B3A02E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rPr>
              <w:drawing>
                <wp:inline distT="0" distB="0" distL="0" distR="0" wp14:anchorId="7829707C" wp14:editId="68CD4639">
                  <wp:extent cx="1676400" cy="1019175"/>
                  <wp:effectExtent l="0" t="0" r="0" b="9525"/>
                  <wp:docPr id="199" name="15 Imagen" descr="F:\fotos Nata\platillos de silicona.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15 Imagen"/>
                          <pic:cNvPicPr/>
                        </pic:nvPicPr>
                        <pic:blipFill>
                          <a:blip r:embed="rId72">
                            <a:extLst>
                              <a:ext uri="{28A0092B-C50C-407E-A947-70E740481C1C}">
                                <a14:useLocalDpi xmlns:a14="http://schemas.microsoft.com/office/drawing/2010/main" val="0"/>
                              </a:ext>
                            </a:extLst>
                          </a:blip>
                          <a:stretch>
                            <a:fillRect/>
                          </a:stretch>
                        </pic:blipFill>
                        <pic:spPr>
                          <a:xfrm>
                            <a:off x="0" y="0"/>
                            <a:ext cx="1676400" cy="1019175"/>
                          </a:xfrm>
                          <a:prstGeom prst="rect">
                            <a:avLst/>
                          </a:prstGeom>
                        </pic:spPr>
                      </pic:pic>
                    </a:graphicData>
                  </a:graphic>
                </wp:inline>
              </w:drawing>
            </w:r>
          </w:p>
        </w:tc>
        <w:tc>
          <w:tcPr>
            <w:tcW w:w="5835" w:type="dxa"/>
            <w:gridSpan w:val="3"/>
            <w:vAlign w:val="center"/>
          </w:tcPr>
          <w:p w14:paraId="2B8E944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Platillos o discos de silicona para desarrollar actividades físicas y deportivas como marcadores de límites, para ejercicios de agilidad, velocidad, obstáculos, objetivos, entre otros.</w:t>
            </w:r>
          </w:p>
        </w:tc>
      </w:tr>
      <w:tr w:rsidR="00CE4BF4" w:rsidRPr="00E31EF0" w14:paraId="417AE6B7" w14:textId="77777777" w:rsidTr="002A05F7">
        <w:trPr>
          <w:trHeight w:val="398"/>
          <w:jc w:val="center"/>
        </w:trPr>
        <w:tc>
          <w:tcPr>
            <w:tcW w:w="4470" w:type="dxa"/>
            <w:gridSpan w:val="2"/>
            <w:vMerge/>
            <w:vAlign w:val="center"/>
          </w:tcPr>
          <w:p w14:paraId="60AB8628"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5835" w:type="dxa"/>
            <w:gridSpan w:val="3"/>
            <w:shd w:val="clear" w:color="auto" w:fill="A9D08E"/>
            <w:vAlign w:val="center"/>
          </w:tcPr>
          <w:p w14:paraId="2F4692C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69B2F129" w14:textId="77777777" w:rsidTr="002A05F7">
        <w:trPr>
          <w:trHeight w:val="415"/>
          <w:jc w:val="center"/>
        </w:trPr>
        <w:tc>
          <w:tcPr>
            <w:tcW w:w="4470" w:type="dxa"/>
            <w:gridSpan w:val="2"/>
            <w:vMerge/>
            <w:vAlign w:val="center"/>
          </w:tcPr>
          <w:p w14:paraId="22F1DA51"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3351151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Diámetro</w:t>
            </w:r>
          </w:p>
        </w:tc>
        <w:tc>
          <w:tcPr>
            <w:tcW w:w="1785" w:type="dxa"/>
            <w:shd w:val="clear" w:color="auto" w:fill="E2EFDA"/>
            <w:vAlign w:val="center"/>
          </w:tcPr>
          <w:p w14:paraId="48A3E28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19</w:t>
            </w:r>
          </w:p>
        </w:tc>
        <w:tc>
          <w:tcPr>
            <w:tcW w:w="1185" w:type="dxa"/>
            <w:shd w:val="clear" w:color="auto" w:fill="E2EFDA"/>
            <w:vAlign w:val="center"/>
          </w:tcPr>
          <w:p w14:paraId="5235816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Cm</w:t>
            </w:r>
          </w:p>
        </w:tc>
      </w:tr>
      <w:tr w:rsidR="00CE4BF4" w:rsidRPr="00E31EF0" w14:paraId="27F996C0" w14:textId="77777777" w:rsidTr="002A05F7">
        <w:trPr>
          <w:trHeight w:val="265"/>
          <w:jc w:val="center"/>
        </w:trPr>
        <w:tc>
          <w:tcPr>
            <w:tcW w:w="4470" w:type="dxa"/>
            <w:gridSpan w:val="2"/>
            <w:vMerge/>
            <w:vAlign w:val="center"/>
          </w:tcPr>
          <w:p w14:paraId="10DAA570"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2F09709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Alto (aproximado)</w:t>
            </w:r>
          </w:p>
        </w:tc>
        <w:tc>
          <w:tcPr>
            <w:tcW w:w="1785" w:type="dxa"/>
            <w:shd w:val="clear" w:color="auto" w:fill="E2EFDA"/>
            <w:vAlign w:val="center"/>
          </w:tcPr>
          <w:p w14:paraId="1831EFF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5</w:t>
            </w:r>
          </w:p>
        </w:tc>
        <w:tc>
          <w:tcPr>
            <w:tcW w:w="1185" w:type="dxa"/>
            <w:shd w:val="clear" w:color="auto" w:fill="E2EFDA"/>
            <w:vAlign w:val="center"/>
          </w:tcPr>
          <w:p w14:paraId="4ED04BD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Cm</w:t>
            </w:r>
          </w:p>
        </w:tc>
      </w:tr>
      <w:tr w:rsidR="00CE4BF4" w:rsidRPr="00E31EF0" w14:paraId="6A372A50" w14:textId="77777777" w:rsidTr="002A05F7">
        <w:trPr>
          <w:trHeight w:val="268"/>
          <w:jc w:val="center"/>
        </w:trPr>
        <w:tc>
          <w:tcPr>
            <w:tcW w:w="4470" w:type="dxa"/>
            <w:gridSpan w:val="2"/>
            <w:vMerge/>
            <w:vAlign w:val="center"/>
          </w:tcPr>
          <w:p w14:paraId="2D1906F6"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342CE29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2970" w:type="dxa"/>
            <w:gridSpan w:val="2"/>
            <w:shd w:val="clear" w:color="auto" w:fill="E2EFDA"/>
            <w:vAlign w:val="center"/>
          </w:tcPr>
          <w:p w14:paraId="38FD587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Silicona</w:t>
            </w:r>
          </w:p>
        </w:tc>
      </w:tr>
      <w:tr w:rsidR="00CE4BF4" w:rsidRPr="00E31EF0" w14:paraId="3B233504" w14:textId="77777777" w:rsidTr="002A05F7">
        <w:trPr>
          <w:trHeight w:val="286"/>
          <w:jc w:val="center"/>
        </w:trPr>
        <w:tc>
          <w:tcPr>
            <w:tcW w:w="4470" w:type="dxa"/>
            <w:gridSpan w:val="2"/>
            <w:vMerge/>
            <w:vAlign w:val="center"/>
          </w:tcPr>
          <w:p w14:paraId="615F2689"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1A56500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2970" w:type="dxa"/>
            <w:gridSpan w:val="2"/>
            <w:shd w:val="clear" w:color="auto" w:fill="E2EFDA"/>
            <w:vAlign w:val="center"/>
          </w:tcPr>
          <w:p w14:paraId="7C49ED5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Variados</w:t>
            </w:r>
          </w:p>
        </w:tc>
      </w:tr>
      <w:tr w:rsidR="00CE4BF4" w:rsidRPr="00E31EF0" w14:paraId="05AA11C5" w14:textId="77777777" w:rsidTr="002A05F7">
        <w:trPr>
          <w:trHeight w:val="380"/>
          <w:jc w:val="center"/>
        </w:trPr>
        <w:tc>
          <w:tcPr>
            <w:tcW w:w="4470" w:type="dxa"/>
            <w:gridSpan w:val="2"/>
            <w:vMerge/>
            <w:vAlign w:val="center"/>
          </w:tcPr>
          <w:p w14:paraId="50B5B198"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656AF79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2970" w:type="dxa"/>
            <w:gridSpan w:val="2"/>
            <w:shd w:val="clear" w:color="auto" w:fill="E2EFDA"/>
            <w:vAlign w:val="center"/>
          </w:tcPr>
          <w:p w14:paraId="53A896B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Unidad</w:t>
            </w:r>
          </w:p>
        </w:tc>
      </w:tr>
      <w:tr w:rsidR="00CE4BF4" w:rsidRPr="00E31EF0" w14:paraId="25C6CB67" w14:textId="77777777" w:rsidTr="002A05F7">
        <w:trPr>
          <w:trHeight w:val="180"/>
          <w:jc w:val="center"/>
        </w:trPr>
        <w:tc>
          <w:tcPr>
            <w:tcW w:w="4470" w:type="dxa"/>
            <w:gridSpan w:val="2"/>
            <w:vMerge/>
            <w:vAlign w:val="center"/>
          </w:tcPr>
          <w:p w14:paraId="687863A4"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6D9389CE"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970" w:type="dxa"/>
            <w:gridSpan w:val="2"/>
            <w:shd w:val="clear" w:color="auto" w:fill="E2EFDA"/>
            <w:vAlign w:val="center"/>
          </w:tcPr>
          <w:p w14:paraId="501A8E02"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07BA8E14" w14:textId="77777777" w:rsidTr="002A05F7">
        <w:trPr>
          <w:trHeight w:val="160"/>
          <w:jc w:val="center"/>
        </w:trPr>
        <w:tc>
          <w:tcPr>
            <w:tcW w:w="10305" w:type="dxa"/>
            <w:gridSpan w:val="5"/>
            <w:shd w:val="clear" w:color="auto" w:fill="A9D08E"/>
            <w:vAlign w:val="center"/>
          </w:tcPr>
          <w:p w14:paraId="5675FEB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técnicos</w:t>
            </w:r>
          </w:p>
        </w:tc>
      </w:tr>
      <w:tr w:rsidR="00CE4BF4" w:rsidRPr="00E31EF0" w14:paraId="561C3BCC" w14:textId="77777777" w:rsidTr="002A05F7">
        <w:trPr>
          <w:trHeight w:val="538"/>
          <w:jc w:val="center"/>
        </w:trPr>
        <w:tc>
          <w:tcPr>
            <w:tcW w:w="10305" w:type="dxa"/>
            <w:gridSpan w:val="5"/>
            <w:vAlign w:val="center"/>
          </w:tcPr>
          <w:p w14:paraId="1AE93A9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Elaborados en silicona de múltiples colores. Apilables para un fácil almacenamiento.</w:t>
            </w:r>
          </w:p>
          <w:p w14:paraId="00792B2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Tamaño: 19 * 5 cm / 7.5 * 2.0 in. Resistente a la intemperie y al alto tráfico.</w:t>
            </w:r>
          </w:p>
          <w:p w14:paraId="4378C2B8"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0AD2E0FE"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49221500, 55121731</w:t>
            </w:r>
          </w:p>
          <w:p w14:paraId="570E2E8A" w14:textId="77777777" w:rsidR="00CE4BF4" w:rsidRPr="00E31EF0" w:rsidRDefault="00CE4BF4" w:rsidP="002A05F7">
            <w:pPr>
              <w:pStyle w:val="Sinespaciado"/>
              <w:jc w:val="both"/>
              <w:rPr>
                <w:rFonts w:asciiTheme="minorHAnsi" w:eastAsia="Times New Roman"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678F0B8C" w14:textId="77777777" w:rsidTr="002A05F7">
        <w:trPr>
          <w:trHeight w:val="160"/>
          <w:jc w:val="center"/>
        </w:trPr>
        <w:tc>
          <w:tcPr>
            <w:tcW w:w="10305" w:type="dxa"/>
            <w:gridSpan w:val="5"/>
            <w:shd w:val="clear" w:color="auto" w:fill="A9D08E"/>
            <w:vAlign w:val="center"/>
          </w:tcPr>
          <w:p w14:paraId="142EEEE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1DB9B049" w14:textId="77777777" w:rsidTr="002A05F7">
        <w:trPr>
          <w:trHeight w:val="360"/>
          <w:jc w:val="center"/>
        </w:trPr>
        <w:tc>
          <w:tcPr>
            <w:tcW w:w="10305" w:type="dxa"/>
            <w:gridSpan w:val="5"/>
            <w:vAlign w:val="center"/>
          </w:tcPr>
          <w:p w14:paraId="75BAE39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La pieza debe ser segura, elaborada en material no tóxico ni nocivo, resistente a la manipulación, evitando el deterioro causado por el uso. El material debe permitir a los niños, niñas y adolescentes la exploración, manipulación y el acercamiento a este sin que provea peligro. Resistencia mecánica y la estabilidad suficiente para soportar las tensiones debidas al uso, sin roturas o deformaciones que puedan causar heridas.</w:t>
            </w:r>
          </w:p>
        </w:tc>
      </w:tr>
      <w:tr w:rsidR="00CE4BF4" w:rsidRPr="00E31EF0" w14:paraId="33F860D3" w14:textId="77777777" w:rsidTr="002A05F7">
        <w:trPr>
          <w:trHeight w:val="80"/>
          <w:jc w:val="center"/>
        </w:trPr>
        <w:tc>
          <w:tcPr>
            <w:tcW w:w="10305" w:type="dxa"/>
            <w:gridSpan w:val="5"/>
            <w:shd w:val="clear" w:color="auto" w:fill="A9D08E"/>
            <w:vAlign w:val="center"/>
          </w:tcPr>
          <w:p w14:paraId="77AC9C6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6E0FC7FD" w14:textId="77777777" w:rsidTr="002A05F7">
        <w:trPr>
          <w:trHeight w:val="15"/>
          <w:jc w:val="center"/>
        </w:trPr>
        <w:tc>
          <w:tcPr>
            <w:tcW w:w="10305" w:type="dxa"/>
            <w:gridSpan w:val="5"/>
            <w:vAlign w:val="center"/>
          </w:tcPr>
          <w:p w14:paraId="5AA756FE"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Se debe poder limpiar y desinfectar con todos los agentes de limpieza de uso comercial.</w:t>
            </w:r>
          </w:p>
          <w:p w14:paraId="60C12E0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b/>
                <w:color w:val="000000"/>
                <w:lang w:val="es-CO"/>
              </w:rPr>
              <w:t>Todos los materiales deben ser nuevos, visiblemente limpios y libres de infestaciones.</w:t>
            </w:r>
          </w:p>
        </w:tc>
      </w:tr>
    </w:tbl>
    <w:p w14:paraId="6E782201" w14:textId="77777777" w:rsidR="00CE4BF4" w:rsidRPr="00E31EF0" w:rsidRDefault="00CE4BF4" w:rsidP="00CE4BF4">
      <w:pPr>
        <w:pStyle w:val="Sinespaciado"/>
        <w:jc w:val="both"/>
        <w:rPr>
          <w:rFonts w:asciiTheme="minorHAnsi" w:hAnsiTheme="minorHAnsi" w:cstheme="minorHAnsi"/>
          <w:lang w:val="es-CO"/>
        </w:rPr>
      </w:pPr>
    </w:p>
    <w:p w14:paraId="11BD6C30" w14:textId="77777777" w:rsidR="00CE4BF4" w:rsidRPr="00E31EF0" w:rsidRDefault="00CE4BF4" w:rsidP="00CE4BF4">
      <w:pPr>
        <w:pStyle w:val="Sinespaciado"/>
        <w:jc w:val="both"/>
        <w:rPr>
          <w:rFonts w:asciiTheme="minorHAnsi" w:hAnsiTheme="minorHAnsi" w:cstheme="minorHAnsi"/>
          <w:lang w:val="es-CO"/>
        </w:rPr>
      </w:pPr>
    </w:p>
    <w:p w14:paraId="2AEC2F9A" w14:textId="77777777" w:rsidR="00CE4BF4" w:rsidRPr="00E31EF0" w:rsidRDefault="00CE4BF4" w:rsidP="00CE4BF4">
      <w:pPr>
        <w:pStyle w:val="Sinespaciado"/>
        <w:jc w:val="both"/>
        <w:rPr>
          <w:rFonts w:asciiTheme="minorHAnsi" w:hAnsiTheme="minorHAnsi" w:cstheme="minorHAnsi"/>
          <w:lang w:val="es-CO"/>
        </w:rPr>
      </w:pPr>
    </w:p>
    <w:p w14:paraId="41EAE955" w14:textId="77777777" w:rsidR="00CE4BF4" w:rsidRDefault="00CE4BF4" w:rsidP="00CE4BF4">
      <w:pPr>
        <w:pStyle w:val="Sinespaciado"/>
        <w:jc w:val="both"/>
        <w:rPr>
          <w:rFonts w:asciiTheme="minorHAnsi" w:hAnsiTheme="minorHAnsi" w:cstheme="minorHAnsi"/>
          <w:lang w:val="es-CO"/>
        </w:rPr>
      </w:pPr>
    </w:p>
    <w:p w14:paraId="6C06392B" w14:textId="77777777" w:rsidR="00CE4BF4" w:rsidRPr="00E31EF0" w:rsidRDefault="00CE4BF4" w:rsidP="00CE4BF4">
      <w:pPr>
        <w:pStyle w:val="Sinespaciado"/>
        <w:jc w:val="both"/>
        <w:rPr>
          <w:rFonts w:asciiTheme="minorHAnsi" w:hAnsiTheme="minorHAnsi" w:cstheme="minorHAnsi"/>
          <w:lang w:val="es-CO"/>
        </w:rPr>
      </w:pPr>
    </w:p>
    <w:p w14:paraId="45CC17EA" w14:textId="77777777" w:rsidR="00CE4BF4" w:rsidRPr="00E31EF0" w:rsidRDefault="00CE4BF4" w:rsidP="00CE4BF4">
      <w:pPr>
        <w:pStyle w:val="Sinespaciado"/>
        <w:jc w:val="both"/>
        <w:rPr>
          <w:rFonts w:asciiTheme="minorHAnsi" w:hAnsiTheme="minorHAnsi" w:cstheme="minorHAnsi"/>
          <w:lang w:val="es-CO"/>
        </w:rPr>
      </w:pPr>
    </w:p>
    <w:p w14:paraId="41BE380F" w14:textId="77777777" w:rsidR="00CE4BF4" w:rsidRPr="00E31EF0" w:rsidRDefault="00CE4BF4" w:rsidP="00CE4BF4">
      <w:pPr>
        <w:pStyle w:val="Sinespaciado"/>
        <w:jc w:val="both"/>
        <w:rPr>
          <w:rFonts w:asciiTheme="minorHAnsi" w:hAnsiTheme="minorHAnsi" w:cstheme="minorHAnsi"/>
          <w:lang w:val="es-CO"/>
        </w:rPr>
      </w:pPr>
    </w:p>
    <w:p w14:paraId="39797F4D" w14:textId="77777777" w:rsidR="00CE4BF4" w:rsidRPr="00E31EF0" w:rsidRDefault="00CE4BF4" w:rsidP="00CE4BF4">
      <w:pPr>
        <w:pStyle w:val="Sinespaciado"/>
        <w:jc w:val="both"/>
        <w:rPr>
          <w:rFonts w:asciiTheme="minorHAnsi" w:hAnsiTheme="minorHAnsi" w:cstheme="minorHAnsi"/>
          <w:lang w:val="es-CO"/>
        </w:rPr>
      </w:pPr>
    </w:p>
    <w:p w14:paraId="05157D60" w14:textId="77777777" w:rsidR="00CE4BF4" w:rsidRPr="00E31EF0" w:rsidRDefault="00CE4BF4" w:rsidP="00CE4BF4">
      <w:pPr>
        <w:pStyle w:val="Sinespaciado"/>
        <w:jc w:val="both"/>
        <w:rPr>
          <w:rFonts w:asciiTheme="minorHAnsi" w:hAnsiTheme="minorHAnsi" w:cstheme="minorHAnsi"/>
          <w:lang w:val="es-CO"/>
        </w:rPr>
      </w:pPr>
    </w:p>
    <w:p w14:paraId="24777B88" w14:textId="77777777" w:rsidR="00CE4BF4" w:rsidRPr="00E31EF0" w:rsidRDefault="00CE4BF4" w:rsidP="00CE4BF4">
      <w:pPr>
        <w:pStyle w:val="Sinespaciado"/>
        <w:jc w:val="both"/>
        <w:rPr>
          <w:rFonts w:asciiTheme="minorHAnsi" w:hAnsiTheme="minorHAnsi" w:cstheme="minorHAnsi"/>
          <w:lang w:val="es-CO"/>
        </w:rPr>
      </w:pPr>
    </w:p>
    <w:p w14:paraId="16CAD7F7" w14:textId="77777777" w:rsidR="00CE4BF4" w:rsidRPr="00E31EF0" w:rsidRDefault="00CE4BF4" w:rsidP="00CE4BF4">
      <w:pPr>
        <w:pStyle w:val="Sinespaciado"/>
        <w:jc w:val="both"/>
        <w:rPr>
          <w:rFonts w:asciiTheme="minorHAnsi" w:hAnsiTheme="minorHAnsi" w:cstheme="minorHAnsi"/>
          <w:lang w:val="es-CO"/>
        </w:rPr>
      </w:pPr>
    </w:p>
    <w:tbl>
      <w:tblPr>
        <w:tblW w:w="103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610"/>
        <w:gridCol w:w="1860"/>
        <w:gridCol w:w="2865"/>
        <w:gridCol w:w="1785"/>
        <w:gridCol w:w="1185"/>
      </w:tblGrid>
      <w:tr w:rsidR="00CE4BF4" w:rsidRPr="00E31EF0" w14:paraId="3055956F" w14:textId="77777777" w:rsidTr="002A05F7">
        <w:trPr>
          <w:trHeight w:val="140"/>
          <w:jc w:val="center"/>
        </w:trPr>
        <w:tc>
          <w:tcPr>
            <w:tcW w:w="4470" w:type="dxa"/>
            <w:gridSpan w:val="2"/>
            <w:shd w:val="clear" w:color="auto" w:fill="A9D08E"/>
            <w:vAlign w:val="center"/>
          </w:tcPr>
          <w:p w14:paraId="7ECBE41C"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No.</w:t>
            </w:r>
            <w:r w:rsidRPr="00E31EF0">
              <w:rPr>
                <w:rFonts w:asciiTheme="minorHAnsi" w:eastAsia="Arial" w:hAnsiTheme="minorHAnsi" w:cstheme="minorHAnsi"/>
                <w:b/>
                <w:bCs/>
                <w:color w:val="000000" w:themeColor="text1"/>
                <w:lang w:val="es-CO"/>
              </w:rPr>
              <w:t xml:space="preserve"> 56</w:t>
            </w:r>
          </w:p>
        </w:tc>
        <w:tc>
          <w:tcPr>
            <w:tcW w:w="5835" w:type="dxa"/>
            <w:gridSpan w:val="3"/>
            <w:shd w:val="clear" w:color="auto" w:fill="E2EFDA"/>
            <w:vAlign w:val="center"/>
          </w:tcPr>
          <w:p w14:paraId="6EFB0E0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Balón de voleibol #5</w:t>
            </w:r>
          </w:p>
        </w:tc>
      </w:tr>
      <w:tr w:rsidR="00CE4BF4" w:rsidRPr="00E31EF0" w14:paraId="20B051A7" w14:textId="77777777" w:rsidTr="002A05F7">
        <w:trPr>
          <w:trHeight w:val="200"/>
          <w:jc w:val="center"/>
        </w:trPr>
        <w:tc>
          <w:tcPr>
            <w:tcW w:w="2610" w:type="dxa"/>
            <w:vMerge w:val="restart"/>
            <w:vAlign w:val="center"/>
          </w:tcPr>
          <w:p w14:paraId="5E527F0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1DE099EC"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b/>
                <w:color w:val="000000"/>
                <w:lang w:val="es-CO"/>
              </w:rPr>
              <w:t>N/A</w:t>
            </w:r>
          </w:p>
        </w:tc>
        <w:tc>
          <w:tcPr>
            <w:tcW w:w="2865" w:type="dxa"/>
            <w:vAlign w:val="center"/>
          </w:tcPr>
          <w:p w14:paraId="4C7DACC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2970" w:type="dxa"/>
            <w:gridSpan w:val="2"/>
            <w:vAlign w:val="center"/>
          </w:tcPr>
          <w:p w14:paraId="0C5B2BE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74ECEB11" w14:textId="77777777" w:rsidTr="002A05F7">
        <w:trPr>
          <w:trHeight w:val="120"/>
          <w:jc w:val="center"/>
        </w:trPr>
        <w:tc>
          <w:tcPr>
            <w:tcW w:w="2610" w:type="dxa"/>
            <w:vMerge/>
            <w:vAlign w:val="center"/>
          </w:tcPr>
          <w:p w14:paraId="27393C80"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59D2C341"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05997CC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2970" w:type="dxa"/>
            <w:gridSpan w:val="2"/>
            <w:vAlign w:val="center"/>
          </w:tcPr>
          <w:p w14:paraId="6C54311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Grados 1° a 5°</w:t>
            </w:r>
          </w:p>
        </w:tc>
      </w:tr>
      <w:tr w:rsidR="00CE4BF4" w:rsidRPr="00E31EF0" w14:paraId="7A9A5D6F" w14:textId="77777777" w:rsidTr="002A05F7">
        <w:trPr>
          <w:trHeight w:val="180"/>
          <w:jc w:val="center"/>
        </w:trPr>
        <w:tc>
          <w:tcPr>
            <w:tcW w:w="2610" w:type="dxa"/>
            <w:vMerge/>
            <w:vAlign w:val="center"/>
          </w:tcPr>
          <w:p w14:paraId="4002DA98"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4888D6F4"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44AB316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2970" w:type="dxa"/>
            <w:gridSpan w:val="2"/>
            <w:vAlign w:val="center"/>
          </w:tcPr>
          <w:p w14:paraId="7692D8F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Artículos deportivos / deportes</w:t>
            </w:r>
          </w:p>
        </w:tc>
      </w:tr>
      <w:tr w:rsidR="00CE4BF4" w:rsidRPr="00E31EF0" w14:paraId="07B0BC9E" w14:textId="77777777" w:rsidTr="002A05F7">
        <w:trPr>
          <w:trHeight w:val="80"/>
          <w:jc w:val="center"/>
        </w:trPr>
        <w:tc>
          <w:tcPr>
            <w:tcW w:w="4470" w:type="dxa"/>
            <w:gridSpan w:val="2"/>
            <w:shd w:val="clear" w:color="auto" w:fill="A9D08E"/>
            <w:vAlign w:val="center"/>
          </w:tcPr>
          <w:p w14:paraId="0EFF662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5835" w:type="dxa"/>
            <w:gridSpan w:val="3"/>
            <w:shd w:val="clear" w:color="auto" w:fill="A9D08E"/>
            <w:vAlign w:val="center"/>
          </w:tcPr>
          <w:p w14:paraId="76FDF51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35F67EDF" w14:textId="77777777" w:rsidTr="002A05F7">
        <w:trPr>
          <w:trHeight w:val="289"/>
          <w:jc w:val="center"/>
        </w:trPr>
        <w:tc>
          <w:tcPr>
            <w:tcW w:w="4470" w:type="dxa"/>
            <w:gridSpan w:val="2"/>
            <w:vMerge w:val="restart"/>
            <w:vAlign w:val="center"/>
          </w:tcPr>
          <w:p w14:paraId="2240A8AE"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rPr>
              <w:drawing>
                <wp:inline distT="0" distB="0" distL="0" distR="0" wp14:anchorId="260BD83E" wp14:editId="2F738CB4">
                  <wp:extent cx="1466850" cy="1419225"/>
                  <wp:effectExtent l="0" t="0" r="0" b="9525"/>
                  <wp:docPr id="203" name="27 Imagen" descr="F:\fotos Nata\balon de voleybol de 6,5 cms.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27 Imagen"/>
                          <pic:cNvPicPr/>
                        </pic:nvPicPr>
                        <pic:blipFill>
                          <a:blip r:embed="rId73">
                            <a:extLst>
                              <a:ext uri="{28A0092B-C50C-407E-A947-70E740481C1C}">
                                <a14:useLocalDpi xmlns:a14="http://schemas.microsoft.com/office/drawing/2010/main" val="0"/>
                              </a:ext>
                            </a:extLst>
                          </a:blip>
                          <a:stretch>
                            <a:fillRect/>
                          </a:stretch>
                        </pic:blipFill>
                        <pic:spPr>
                          <a:xfrm>
                            <a:off x="0" y="0"/>
                            <a:ext cx="1466850" cy="1419225"/>
                          </a:xfrm>
                          <a:prstGeom prst="rect">
                            <a:avLst/>
                          </a:prstGeom>
                        </pic:spPr>
                      </pic:pic>
                    </a:graphicData>
                  </a:graphic>
                </wp:inline>
              </w:drawing>
            </w:r>
          </w:p>
        </w:tc>
        <w:tc>
          <w:tcPr>
            <w:tcW w:w="5835" w:type="dxa"/>
            <w:gridSpan w:val="3"/>
            <w:vAlign w:val="center"/>
          </w:tcPr>
          <w:p w14:paraId="2593E64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Balón de voleibol #5 con cubierta en material de cuero sintético. Empleado para el desarrollo de práctica deportiva con niños, niñas y adolescentes. El balón permite la práctica del voleibol, involucra ejercicios de salto y distancia, los beneficios son que estimula la oxigenación de la sangre, la resistencia física y la liberación de toxinas.  Este deporte estimula fundamentalmente los reflejos, la coordinación, la atención, la puntería y el pensamiento rápido para la resolución y superación de obstáculos.</w:t>
            </w:r>
          </w:p>
        </w:tc>
      </w:tr>
      <w:tr w:rsidR="00CE4BF4" w:rsidRPr="00E31EF0" w14:paraId="1C11DD9F" w14:textId="77777777" w:rsidTr="002A05F7">
        <w:trPr>
          <w:trHeight w:val="200"/>
          <w:jc w:val="center"/>
        </w:trPr>
        <w:tc>
          <w:tcPr>
            <w:tcW w:w="4470" w:type="dxa"/>
            <w:gridSpan w:val="2"/>
            <w:vMerge/>
            <w:vAlign w:val="center"/>
          </w:tcPr>
          <w:p w14:paraId="4C6E109F"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5835" w:type="dxa"/>
            <w:gridSpan w:val="3"/>
            <w:shd w:val="clear" w:color="auto" w:fill="A9D08E"/>
            <w:vAlign w:val="center"/>
          </w:tcPr>
          <w:p w14:paraId="358074E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7F077171" w14:textId="77777777" w:rsidTr="002A05F7">
        <w:trPr>
          <w:trHeight w:val="60"/>
          <w:jc w:val="center"/>
        </w:trPr>
        <w:tc>
          <w:tcPr>
            <w:tcW w:w="4470" w:type="dxa"/>
            <w:gridSpan w:val="2"/>
            <w:vMerge/>
            <w:vAlign w:val="center"/>
          </w:tcPr>
          <w:p w14:paraId="746FE178"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0329A81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Perímetro (aproximado)</w:t>
            </w:r>
          </w:p>
        </w:tc>
        <w:tc>
          <w:tcPr>
            <w:tcW w:w="1785" w:type="dxa"/>
            <w:shd w:val="clear" w:color="auto" w:fill="E2EFDA"/>
            <w:vAlign w:val="center"/>
          </w:tcPr>
          <w:p w14:paraId="7022389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65 a 67</w:t>
            </w:r>
          </w:p>
        </w:tc>
        <w:tc>
          <w:tcPr>
            <w:tcW w:w="1185" w:type="dxa"/>
            <w:shd w:val="clear" w:color="auto" w:fill="E2EFDA"/>
            <w:vAlign w:val="center"/>
          </w:tcPr>
          <w:p w14:paraId="6BE3036E"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Cm</w:t>
            </w:r>
          </w:p>
        </w:tc>
      </w:tr>
      <w:tr w:rsidR="00CE4BF4" w:rsidRPr="00E31EF0" w14:paraId="7E29968F" w14:textId="77777777" w:rsidTr="002A05F7">
        <w:trPr>
          <w:trHeight w:val="220"/>
          <w:jc w:val="center"/>
        </w:trPr>
        <w:tc>
          <w:tcPr>
            <w:tcW w:w="4470" w:type="dxa"/>
            <w:gridSpan w:val="2"/>
            <w:vMerge/>
            <w:vAlign w:val="center"/>
          </w:tcPr>
          <w:p w14:paraId="5B97FE33"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70FFD7F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Diámetro (aproximado)</w:t>
            </w:r>
          </w:p>
        </w:tc>
        <w:tc>
          <w:tcPr>
            <w:tcW w:w="1785" w:type="dxa"/>
            <w:shd w:val="clear" w:color="auto" w:fill="E2EFDA"/>
            <w:vAlign w:val="center"/>
          </w:tcPr>
          <w:p w14:paraId="220E39F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20 a 23</w:t>
            </w:r>
          </w:p>
        </w:tc>
        <w:tc>
          <w:tcPr>
            <w:tcW w:w="1185" w:type="dxa"/>
            <w:shd w:val="clear" w:color="auto" w:fill="E2EFDA"/>
            <w:vAlign w:val="center"/>
          </w:tcPr>
          <w:p w14:paraId="16D1800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Cm</w:t>
            </w:r>
          </w:p>
        </w:tc>
      </w:tr>
      <w:tr w:rsidR="00CE4BF4" w:rsidRPr="00E31EF0" w14:paraId="65A212C6" w14:textId="77777777" w:rsidTr="002A05F7">
        <w:trPr>
          <w:trHeight w:val="220"/>
          <w:jc w:val="center"/>
        </w:trPr>
        <w:tc>
          <w:tcPr>
            <w:tcW w:w="4470" w:type="dxa"/>
            <w:gridSpan w:val="2"/>
            <w:vMerge/>
            <w:vAlign w:val="center"/>
          </w:tcPr>
          <w:p w14:paraId="1C81DC1F"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3CE6419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Peso (aproximado)</w:t>
            </w:r>
          </w:p>
        </w:tc>
        <w:tc>
          <w:tcPr>
            <w:tcW w:w="1785" w:type="dxa"/>
            <w:shd w:val="clear" w:color="auto" w:fill="E2EFDA"/>
            <w:vAlign w:val="center"/>
          </w:tcPr>
          <w:p w14:paraId="686F1DC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260 a 280</w:t>
            </w:r>
          </w:p>
        </w:tc>
        <w:tc>
          <w:tcPr>
            <w:tcW w:w="1185" w:type="dxa"/>
            <w:shd w:val="clear" w:color="auto" w:fill="E2EFDA"/>
            <w:vAlign w:val="center"/>
          </w:tcPr>
          <w:p w14:paraId="09D5AED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Gr</w:t>
            </w:r>
          </w:p>
        </w:tc>
      </w:tr>
      <w:tr w:rsidR="00CE4BF4" w:rsidRPr="00E31EF0" w14:paraId="4E52C3C7" w14:textId="77777777" w:rsidTr="002A05F7">
        <w:trPr>
          <w:trHeight w:val="220"/>
          <w:jc w:val="center"/>
        </w:trPr>
        <w:tc>
          <w:tcPr>
            <w:tcW w:w="4470" w:type="dxa"/>
            <w:gridSpan w:val="2"/>
            <w:vMerge/>
            <w:vAlign w:val="center"/>
          </w:tcPr>
          <w:p w14:paraId="15B72281"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2DB369E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Número del balón</w:t>
            </w:r>
          </w:p>
        </w:tc>
        <w:tc>
          <w:tcPr>
            <w:tcW w:w="1785" w:type="dxa"/>
            <w:shd w:val="clear" w:color="auto" w:fill="E2EFDA"/>
            <w:vAlign w:val="center"/>
          </w:tcPr>
          <w:p w14:paraId="56F2C83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5</w:t>
            </w:r>
          </w:p>
        </w:tc>
        <w:tc>
          <w:tcPr>
            <w:tcW w:w="1185" w:type="dxa"/>
            <w:shd w:val="clear" w:color="auto" w:fill="E2EFDA"/>
            <w:vAlign w:val="center"/>
          </w:tcPr>
          <w:p w14:paraId="3AF7C52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w:t>
            </w:r>
          </w:p>
        </w:tc>
      </w:tr>
      <w:tr w:rsidR="00CE4BF4" w:rsidRPr="00E31EF0" w14:paraId="2CAF50C7" w14:textId="77777777" w:rsidTr="002A05F7">
        <w:trPr>
          <w:trHeight w:val="20"/>
          <w:jc w:val="center"/>
        </w:trPr>
        <w:tc>
          <w:tcPr>
            <w:tcW w:w="4470" w:type="dxa"/>
            <w:gridSpan w:val="2"/>
            <w:vMerge/>
            <w:vAlign w:val="center"/>
          </w:tcPr>
          <w:p w14:paraId="582D90FE"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6720491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2970" w:type="dxa"/>
            <w:gridSpan w:val="2"/>
            <w:shd w:val="clear" w:color="auto" w:fill="E2EFDA"/>
            <w:vAlign w:val="center"/>
          </w:tcPr>
          <w:p w14:paraId="5CA1225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Cubierta de material de PVC plástico o cuero sintético</w:t>
            </w:r>
          </w:p>
        </w:tc>
      </w:tr>
      <w:tr w:rsidR="00CE4BF4" w:rsidRPr="00E31EF0" w14:paraId="627763F8" w14:textId="77777777" w:rsidTr="002A05F7">
        <w:trPr>
          <w:trHeight w:val="140"/>
          <w:jc w:val="center"/>
        </w:trPr>
        <w:tc>
          <w:tcPr>
            <w:tcW w:w="4470" w:type="dxa"/>
            <w:gridSpan w:val="2"/>
            <w:vMerge/>
            <w:vAlign w:val="center"/>
          </w:tcPr>
          <w:p w14:paraId="5CBAAEB8"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00CDAD2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2970" w:type="dxa"/>
            <w:gridSpan w:val="2"/>
            <w:shd w:val="clear" w:color="auto" w:fill="E2EFDA"/>
            <w:vAlign w:val="center"/>
          </w:tcPr>
          <w:p w14:paraId="6D79532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Variados</w:t>
            </w:r>
          </w:p>
        </w:tc>
      </w:tr>
      <w:tr w:rsidR="00CE4BF4" w:rsidRPr="00E31EF0" w14:paraId="1B8EC064" w14:textId="77777777" w:rsidTr="002A05F7">
        <w:trPr>
          <w:trHeight w:val="380"/>
          <w:jc w:val="center"/>
        </w:trPr>
        <w:tc>
          <w:tcPr>
            <w:tcW w:w="4470" w:type="dxa"/>
            <w:gridSpan w:val="2"/>
            <w:vMerge/>
            <w:vAlign w:val="center"/>
          </w:tcPr>
          <w:p w14:paraId="19430906"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3BBDDC2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2970" w:type="dxa"/>
            <w:gridSpan w:val="2"/>
            <w:shd w:val="clear" w:color="auto" w:fill="E2EFDA"/>
            <w:vAlign w:val="center"/>
          </w:tcPr>
          <w:p w14:paraId="7DB4C8F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Unidad</w:t>
            </w:r>
          </w:p>
        </w:tc>
      </w:tr>
      <w:tr w:rsidR="00CE4BF4" w:rsidRPr="00E31EF0" w14:paraId="75E1818D" w14:textId="77777777" w:rsidTr="002A05F7">
        <w:trPr>
          <w:trHeight w:val="180"/>
          <w:jc w:val="center"/>
        </w:trPr>
        <w:tc>
          <w:tcPr>
            <w:tcW w:w="4470" w:type="dxa"/>
            <w:gridSpan w:val="2"/>
            <w:vMerge/>
            <w:vAlign w:val="center"/>
          </w:tcPr>
          <w:p w14:paraId="4E777E31"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5930EAAD"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970" w:type="dxa"/>
            <w:gridSpan w:val="2"/>
            <w:shd w:val="clear" w:color="auto" w:fill="E2EFDA"/>
            <w:vAlign w:val="center"/>
          </w:tcPr>
          <w:p w14:paraId="44A7D6A0"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50BFECD4" w14:textId="77777777" w:rsidTr="002A05F7">
        <w:trPr>
          <w:trHeight w:val="160"/>
          <w:jc w:val="center"/>
        </w:trPr>
        <w:tc>
          <w:tcPr>
            <w:tcW w:w="10305" w:type="dxa"/>
            <w:gridSpan w:val="5"/>
            <w:shd w:val="clear" w:color="auto" w:fill="A9D08E"/>
            <w:vAlign w:val="center"/>
          </w:tcPr>
          <w:p w14:paraId="6733FEB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técnicos</w:t>
            </w:r>
          </w:p>
        </w:tc>
      </w:tr>
      <w:tr w:rsidR="00CE4BF4" w:rsidRPr="00E31EF0" w14:paraId="32D77366" w14:textId="77777777" w:rsidTr="002A05F7">
        <w:trPr>
          <w:trHeight w:val="740"/>
          <w:jc w:val="center"/>
        </w:trPr>
        <w:tc>
          <w:tcPr>
            <w:tcW w:w="10305" w:type="dxa"/>
            <w:gridSpan w:val="5"/>
            <w:vAlign w:val="center"/>
          </w:tcPr>
          <w:p w14:paraId="6DED50E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 xml:space="preserve">Balón de voleibol con cubierta en material de cuero sintético para ofrecer agarre. No. 5, para ejercicio deportivo en ambiente educativo. Se debe ofertar en una de estas 4 marcas, o alguna referencia similar: molten,  v5m400, mikasa, mva 330 profesional, wilson, soft play, </w:t>
            </w:r>
            <w:r w:rsidRPr="00E31EF0">
              <w:rPr>
                <w:rFonts w:asciiTheme="minorHAnsi" w:eastAsia="Arial" w:hAnsiTheme="minorHAnsi" w:cstheme="minorHAnsi"/>
                <w:color w:val="000000" w:themeColor="text1"/>
                <w:lang w:val="es-CO"/>
              </w:rPr>
              <w:t xml:space="preserve">golty, profesional golty. </w:t>
            </w:r>
            <w:r w:rsidRPr="00E31EF0">
              <w:rPr>
                <w:rFonts w:asciiTheme="minorHAnsi" w:eastAsia="Arial" w:hAnsiTheme="minorHAnsi" w:cstheme="minorHAnsi"/>
                <w:color w:val="000000"/>
                <w:lang w:val="es-CO"/>
              </w:rPr>
              <w:t>Se especifican estas marcas por cuanto en su fabricación se aplica alta tecnología en tanto emplean nuevas mezclas de espumas y materiales thermo tech para aumentar la aerodinámica, superficies que absorben el sudor y humedad para mejorar el agarre, rebote y control, resistentes capas exteriores, devanados del nylon en diferentes direcciones que según el caso permiten mayor dureza o ligereza.  Es por estas características de desempeño único que estas marcas son las oficiales en las diferentes ligas de futbol y baloncesto internacional.</w:t>
            </w:r>
          </w:p>
          <w:p w14:paraId="4445066E"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27148E71"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49161608</w:t>
            </w:r>
          </w:p>
          <w:p w14:paraId="5AA94EC7" w14:textId="77777777" w:rsidR="00CE4BF4" w:rsidRPr="00E31EF0" w:rsidRDefault="00CE4BF4" w:rsidP="002A05F7">
            <w:pPr>
              <w:pStyle w:val="Sinespaciado"/>
              <w:jc w:val="both"/>
              <w:rPr>
                <w:rFonts w:asciiTheme="minorHAnsi" w:hAnsiTheme="minorHAnsi" w:cstheme="minorHAnsi"/>
                <w:shd w:val="clear" w:color="auto" w:fill="FFFFFF"/>
                <w:lang w:val="es-CO"/>
              </w:rPr>
            </w:pPr>
          </w:p>
          <w:p w14:paraId="2C401E4E" w14:textId="77777777" w:rsidR="00CE4BF4" w:rsidRPr="00E31EF0" w:rsidRDefault="00CE4BF4" w:rsidP="002A05F7">
            <w:pPr>
              <w:pStyle w:val="Sinespaciado"/>
              <w:jc w:val="both"/>
              <w:rPr>
                <w:rFonts w:asciiTheme="minorHAnsi" w:eastAsia="Times New Roman"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6733A281" w14:textId="77777777" w:rsidTr="002A05F7">
        <w:trPr>
          <w:trHeight w:val="160"/>
          <w:jc w:val="center"/>
        </w:trPr>
        <w:tc>
          <w:tcPr>
            <w:tcW w:w="10305" w:type="dxa"/>
            <w:gridSpan w:val="5"/>
            <w:shd w:val="clear" w:color="auto" w:fill="A9D08E"/>
            <w:vAlign w:val="center"/>
          </w:tcPr>
          <w:p w14:paraId="0E72DA7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417D2B4E" w14:textId="77777777" w:rsidTr="002A05F7">
        <w:trPr>
          <w:trHeight w:val="360"/>
          <w:jc w:val="center"/>
        </w:trPr>
        <w:tc>
          <w:tcPr>
            <w:tcW w:w="10305" w:type="dxa"/>
            <w:gridSpan w:val="5"/>
            <w:vAlign w:val="center"/>
          </w:tcPr>
          <w:p w14:paraId="42EE0D3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La pieza debe ser segura, elaborada en material no tóxico ni nocivo, resistente a la manipulación, evitando el deterioro causado por el uso. El material debe permitir a los niños, niñas y adolescentes la exploración, manipulación y el acercamiento a este sin que provea peligro. Resistencia mecánica y la estabilidad suficiente para soportar las tensiones debidas al uso, sin roturas o deformaciones que puedan causar heridas.</w:t>
            </w:r>
          </w:p>
        </w:tc>
      </w:tr>
      <w:tr w:rsidR="00CE4BF4" w:rsidRPr="00E31EF0" w14:paraId="7DDED347" w14:textId="77777777" w:rsidTr="002A05F7">
        <w:trPr>
          <w:trHeight w:val="80"/>
          <w:jc w:val="center"/>
        </w:trPr>
        <w:tc>
          <w:tcPr>
            <w:tcW w:w="10305" w:type="dxa"/>
            <w:gridSpan w:val="5"/>
            <w:shd w:val="clear" w:color="auto" w:fill="A9D08E"/>
            <w:vAlign w:val="center"/>
          </w:tcPr>
          <w:p w14:paraId="79F317A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386DE21B" w14:textId="77777777" w:rsidTr="002A05F7">
        <w:trPr>
          <w:trHeight w:val="15"/>
          <w:jc w:val="center"/>
        </w:trPr>
        <w:tc>
          <w:tcPr>
            <w:tcW w:w="10305" w:type="dxa"/>
            <w:gridSpan w:val="5"/>
            <w:vAlign w:val="center"/>
          </w:tcPr>
          <w:p w14:paraId="685C4FC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Se debe poder limpiar y desinfectar con todos los agentes de limpieza de uso comercial, sin que estos afecten la calidad del producto.  Debe contener instrucciones para su limpieza y desinfección, explicando la forma adecuada para su mantenimiento, así como los productos que pueden usarse para ello, y las restricciones o advertencias de productos contraindicados. Todos los materiales deben ser nuevos, visiblemente limpios y libres de infestaciones.</w:t>
            </w:r>
          </w:p>
        </w:tc>
      </w:tr>
    </w:tbl>
    <w:p w14:paraId="6A880AF6" w14:textId="77777777" w:rsidR="00CE4BF4" w:rsidRPr="00E31EF0" w:rsidRDefault="00CE4BF4" w:rsidP="00CE4BF4">
      <w:pPr>
        <w:pStyle w:val="Sinespaciado"/>
        <w:jc w:val="both"/>
        <w:rPr>
          <w:rFonts w:asciiTheme="minorHAnsi" w:hAnsiTheme="minorHAnsi" w:cstheme="minorHAnsi"/>
          <w:lang w:val="es-CO"/>
        </w:rPr>
      </w:pPr>
    </w:p>
    <w:p w14:paraId="00196174" w14:textId="77777777" w:rsidR="00CE4BF4" w:rsidRDefault="00CE4BF4" w:rsidP="00CE4BF4">
      <w:pPr>
        <w:pStyle w:val="Sinespaciado"/>
        <w:jc w:val="both"/>
        <w:rPr>
          <w:rFonts w:asciiTheme="minorHAnsi" w:hAnsiTheme="minorHAnsi" w:cstheme="minorHAnsi"/>
          <w:lang w:val="es-CO"/>
        </w:rPr>
      </w:pPr>
    </w:p>
    <w:p w14:paraId="68BC49B3" w14:textId="77777777" w:rsidR="00CE4BF4" w:rsidRDefault="00CE4BF4" w:rsidP="00CE4BF4">
      <w:pPr>
        <w:pStyle w:val="Sinespaciado"/>
        <w:jc w:val="both"/>
        <w:rPr>
          <w:rFonts w:asciiTheme="minorHAnsi" w:hAnsiTheme="minorHAnsi" w:cstheme="minorHAnsi"/>
          <w:lang w:val="es-CO"/>
        </w:rPr>
      </w:pPr>
    </w:p>
    <w:p w14:paraId="1A643877" w14:textId="77777777" w:rsidR="00CE4BF4" w:rsidRDefault="00CE4BF4" w:rsidP="00CE4BF4">
      <w:pPr>
        <w:pStyle w:val="Sinespaciado"/>
        <w:jc w:val="both"/>
        <w:rPr>
          <w:rFonts w:asciiTheme="minorHAnsi" w:hAnsiTheme="minorHAnsi" w:cstheme="minorHAnsi"/>
          <w:lang w:val="es-CO"/>
        </w:rPr>
      </w:pPr>
    </w:p>
    <w:p w14:paraId="11D6E594" w14:textId="77777777" w:rsidR="00CE4BF4" w:rsidRDefault="00CE4BF4" w:rsidP="00CE4BF4">
      <w:pPr>
        <w:pStyle w:val="Sinespaciado"/>
        <w:jc w:val="both"/>
        <w:rPr>
          <w:rFonts w:asciiTheme="minorHAnsi" w:hAnsiTheme="minorHAnsi" w:cstheme="minorHAnsi"/>
          <w:lang w:val="es-CO"/>
        </w:rPr>
      </w:pPr>
    </w:p>
    <w:p w14:paraId="7C322904" w14:textId="77777777" w:rsidR="00CE4BF4" w:rsidRDefault="00CE4BF4" w:rsidP="00CE4BF4">
      <w:pPr>
        <w:pStyle w:val="Sinespaciado"/>
        <w:jc w:val="both"/>
        <w:rPr>
          <w:rFonts w:asciiTheme="minorHAnsi" w:hAnsiTheme="minorHAnsi" w:cstheme="minorHAnsi"/>
          <w:lang w:val="es-CO"/>
        </w:rPr>
      </w:pPr>
    </w:p>
    <w:p w14:paraId="2B5C7EE2" w14:textId="77777777" w:rsidR="00CE4BF4" w:rsidRDefault="00CE4BF4" w:rsidP="00CE4BF4">
      <w:pPr>
        <w:pStyle w:val="Sinespaciado"/>
        <w:jc w:val="both"/>
        <w:rPr>
          <w:rFonts w:asciiTheme="minorHAnsi" w:hAnsiTheme="minorHAnsi" w:cstheme="minorHAnsi"/>
          <w:lang w:val="es-CO"/>
        </w:rPr>
      </w:pPr>
    </w:p>
    <w:p w14:paraId="167C6478" w14:textId="77777777" w:rsidR="00CE4BF4" w:rsidRDefault="00CE4BF4" w:rsidP="00CE4BF4">
      <w:pPr>
        <w:pStyle w:val="Sinespaciado"/>
        <w:jc w:val="both"/>
        <w:rPr>
          <w:rFonts w:asciiTheme="minorHAnsi" w:hAnsiTheme="minorHAnsi" w:cstheme="minorHAnsi"/>
          <w:lang w:val="es-CO"/>
        </w:rPr>
      </w:pPr>
    </w:p>
    <w:p w14:paraId="3D270432" w14:textId="77777777" w:rsidR="00CE4BF4" w:rsidRDefault="00CE4BF4" w:rsidP="00CE4BF4">
      <w:pPr>
        <w:pStyle w:val="Sinespaciado"/>
        <w:jc w:val="both"/>
        <w:rPr>
          <w:rFonts w:asciiTheme="minorHAnsi" w:hAnsiTheme="minorHAnsi" w:cstheme="minorHAnsi"/>
          <w:lang w:val="es-CO"/>
        </w:rPr>
      </w:pPr>
    </w:p>
    <w:p w14:paraId="1CD8B946" w14:textId="77777777" w:rsidR="00CE4BF4" w:rsidRDefault="00CE4BF4" w:rsidP="00CE4BF4">
      <w:pPr>
        <w:pStyle w:val="Sinespaciado"/>
        <w:jc w:val="both"/>
        <w:rPr>
          <w:rFonts w:asciiTheme="minorHAnsi" w:hAnsiTheme="minorHAnsi" w:cstheme="minorHAnsi"/>
          <w:lang w:val="es-CO"/>
        </w:rPr>
      </w:pPr>
    </w:p>
    <w:p w14:paraId="4148745E" w14:textId="77777777" w:rsidR="00CE4BF4" w:rsidRDefault="00CE4BF4" w:rsidP="00CE4BF4">
      <w:pPr>
        <w:pStyle w:val="Sinespaciado"/>
        <w:jc w:val="both"/>
        <w:rPr>
          <w:rFonts w:asciiTheme="minorHAnsi" w:hAnsiTheme="minorHAnsi" w:cstheme="minorHAnsi"/>
          <w:lang w:val="es-CO"/>
        </w:rPr>
      </w:pPr>
    </w:p>
    <w:p w14:paraId="13A50DFF" w14:textId="77777777" w:rsidR="00CE4BF4" w:rsidRDefault="00CE4BF4" w:rsidP="00CE4BF4">
      <w:pPr>
        <w:pStyle w:val="Sinespaciado"/>
        <w:jc w:val="both"/>
        <w:rPr>
          <w:rFonts w:asciiTheme="minorHAnsi" w:hAnsiTheme="minorHAnsi" w:cstheme="minorHAnsi"/>
          <w:lang w:val="es-CO"/>
        </w:rPr>
      </w:pPr>
    </w:p>
    <w:p w14:paraId="3E16ACEE" w14:textId="77777777" w:rsidR="00CE4BF4" w:rsidRDefault="00CE4BF4" w:rsidP="00CE4BF4">
      <w:pPr>
        <w:pStyle w:val="Sinespaciado"/>
        <w:jc w:val="both"/>
        <w:rPr>
          <w:rFonts w:asciiTheme="minorHAnsi" w:hAnsiTheme="minorHAnsi" w:cstheme="minorHAnsi"/>
          <w:lang w:val="es-CO"/>
        </w:rPr>
      </w:pPr>
    </w:p>
    <w:p w14:paraId="06F4F045" w14:textId="77777777" w:rsidR="00CE4BF4" w:rsidRDefault="00CE4BF4" w:rsidP="00CE4BF4">
      <w:pPr>
        <w:pStyle w:val="Sinespaciado"/>
        <w:jc w:val="both"/>
        <w:rPr>
          <w:rFonts w:asciiTheme="minorHAnsi" w:hAnsiTheme="minorHAnsi" w:cstheme="minorHAnsi"/>
          <w:lang w:val="es-CO"/>
        </w:rPr>
      </w:pPr>
    </w:p>
    <w:p w14:paraId="7DB23751" w14:textId="77777777" w:rsidR="00CE4BF4" w:rsidRDefault="00CE4BF4" w:rsidP="00CE4BF4">
      <w:pPr>
        <w:pStyle w:val="Sinespaciado"/>
        <w:jc w:val="both"/>
        <w:rPr>
          <w:rFonts w:asciiTheme="minorHAnsi" w:hAnsiTheme="minorHAnsi" w:cstheme="minorHAnsi"/>
          <w:lang w:val="es-CO"/>
        </w:rPr>
      </w:pPr>
    </w:p>
    <w:p w14:paraId="39011DBB" w14:textId="77777777" w:rsidR="00CE4BF4" w:rsidRDefault="00CE4BF4" w:rsidP="00CE4BF4">
      <w:pPr>
        <w:pStyle w:val="Sinespaciado"/>
        <w:jc w:val="both"/>
        <w:rPr>
          <w:rFonts w:asciiTheme="minorHAnsi" w:hAnsiTheme="minorHAnsi" w:cstheme="minorHAnsi"/>
          <w:lang w:val="es-CO"/>
        </w:rPr>
      </w:pPr>
    </w:p>
    <w:p w14:paraId="7ADE59C9" w14:textId="77777777" w:rsidR="00CE4BF4" w:rsidRDefault="00CE4BF4" w:rsidP="00CE4BF4">
      <w:pPr>
        <w:pStyle w:val="Sinespaciado"/>
        <w:jc w:val="both"/>
        <w:rPr>
          <w:rFonts w:asciiTheme="minorHAnsi" w:hAnsiTheme="minorHAnsi" w:cstheme="minorHAnsi"/>
          <w:lang w:val="es-CO"/>
        </w:rPr>
      </w:pPr>
    </w:p>
    <w:p w14:paraId="3F275F78" w14:textId="77777777" w:rsidR="00CE4BF4" w:rsidRDefault="00CE4BF4" w:rsidP="00CE4BF4">
      <w:pPr>
        <w:pStyle w:val="Sinespaciado"/>
        <w:jc w:val="both"/>
        <w:rPr>
          <w:rFonts w:asciiTheme="minorHAnsi" w:hAnsiTheme="minorHAnsi" w:cstheme="minorHAnsi"/>
          <w:lang w:val="es-CO"/>
        </w:rPr>
      </w:pPr>
    </w:p>
    <w:p w14:paraId="6486445A" w14:textId="77777777" w:rsidR="00CE4BF4" w:rsidRDefault="00CE4BF4" w:rsidP="00CE4BF4">
      <w:pPr>
        <w:pStyle w:val="Sinespaciado"/>
        <w:jc w:val="both"/>
        <w:rPr>
          <w:rFonts w:asciiTheme="minorHAnsi" w:hAnsiTheme="minorHAnsi" w:cstheme="minorHAnsi"/>
          <w:lang w:val="es-CO"/>
        </w:rPr>
      </w:pPr>
    </w:p>
    <w:p w14:paraId="0DF90EA9" w14:textId="77777777" w:rsidR="00CE4BF4" w:rsidRDefault="00CE4BF4" w:rsidP="00CE4BF4">
      <w:pPr>
        <w:pStyle w:val="Sinespaciado"/>
        <w:jc w:val="both"/>
        <w:rPr>
          <w:rFonts w:asciiTheme="minorHAnsi" w:hAnsiTheme="minorHAnsi" w:cstheme="minorHAnsi"/>
          <w:lang w:val="es-CO"/>
        </w:rPr>
      </w:pPr>
    </w:p>
    <w:p w14:paraId="26B41455" w14:textId="77777777" w:rsidR="00CE4BF4" w:rsidRDefault="00CE4BF4" w:rsidP="00CE4BF4">
      <w:pPr>
        <w:pStyle w:val="Sinespaciado"/>
        <w:jc w:val="both"/>
        <w:rPr>
          <w:rFonts w:asciiTheme="minorHAnsi" w:hAnsiTheme="minorHAnsi" w:cstheme="minorHAnsi"/>
          <w:lang w:val="es-CO"/>
        </w:rPr>
      </w:pPr>
    </w:p>
    <w:p w14:paraId="657CB76D" w14:textId="77777777" w:rsidR="00CE4BF4" w:rsidRDefault="00CE4BF4" w:rsidP="00CE4BF4">
      <w:pPr>
        <w:pStyle w:val="Sinespaciado"/>
        <w:jc w:val="both"/>
        <w:rPr>
          <w:rFonts w:asciiTheme="minorHAnsi" w:hAnsiTheme="minorHAnsi" w:cstheme="minorHAnsi"/>
          <w:lang w:val="es-CO"/>
        </w:rPr>
      </w:pPr>
    </w:p>
    <w:p w14:paraId="7C95B36D" w14:textId="77777777" w:rsidR="00CE4BF4" w:rsidRDefault="00CE4BF4" w:rsidP="00CE4BF4">
      <w:pPr>
        <w:pStyle w:val="Sinespaciado"/>
        <w:jc w:val="both"/>
        <w:rPr>
          <w:rFonts w:asciiTheme="minorHAnsi" w:hAnsiTheme="minorHAnsi" w:cstheme="minorHAnsi"/>
          <w:lang w:val="es-CO"/>
        </w:rPr>
      </w:pPr>
    </w:p>
    <w:p w14:paraId="16114CD8" w14:textId="77777777" w:rsidR="00CE4BF4" w:rsidRDefault="00CE4BF4" w:rsidP="00CE4BF4">
      <w:pPr>
        <w:pStyle w:val="Sinespaciado"/>
        <w:jc w:val="both"/>
        <w:rPr>
          <w:rFonts w:asciiTheme="minorHAnsi" w:hAnsiTheme="minorHAnsi" w:cstheme="minorHAnsi"/>
          <w:lang w:val="es-CO"/>
        </w:rPr>
      </w:pPr>
    </w:p>
    <w:p w14:paraId="30BDB1D8" w14:textId="77777777" w:rsidR="00CE4BF4" w:rsidRDefault="00CE4BF4" w:rsidP="00CE4BF4">
      <w:pPr>
        <w:pStyle w:val="Sinespaciado"/>
        <w:jc w:val="both"/>
        <w:rPr>
          <w:rFonts w:asciiTheme="minorHAnsi" w:hAnsiTheme="minorHAnsi" w:cstheme="minorHAnsi"/>
          <w:lang w:val="es-CO"/>
        </w:rPr>
      </w:pPr>
    </w:p>
    <w:p w14:paraId="785C67DC" w14:textId="77777777" w:rsidR="00CE4BF4" w:rsidRDefault="00CE4BF4" w:rsidP="00CE4BF4">
      <w:pPr>
        <w:pStyle w:val="Sinespaciado"/>
        <w:jc w:val="both"/>
        <w:rPr>
          <w:rFonts w:asciiTheme="minorHAnsi" w:hAnsiTheme="minorHAnsi" w:cstheme="minorHAnsi"/>
          <w:lang w:val="es-CO"/>
        </w:rPr>
      </w:pPr>
    </w:p>
    <w:p w14:paraId="0C094C33" w14:textId="77777777" w:rsidR="00CE4BF4" w:rsidRDefault="00CE4BF4" w:rsidP="00CE4BF4">
      <w:pPr>
        <w:pStyle w:val="Sinespaciado"/>
        <w:jc w:val="both"/>
        <w:rPr>
          <w:rFonts w:asciiTheme="minorHAnsi" w:hAnsiTheme="minorHAnsi" w:cstheme="minorHAnsi"/>
          <w:lang w:val="es-CO"/>
        </w:rPr>
      </w:pPr>
    </w:p>
    <w:p w14:paraId="5BBCFBF2" w14:textId="77777777" w:rsidR="00CE4BF4" w:rsidRDefault="00CE4BF4" w:rsidP="00CE4BF4">
      <w:pPr>
        <w:pStyle w:val="Sinespaciado"/>
        <w:jc w:val="both"/>
        <w:rPr>
          <w:rFonts w:asciiTheme="minorHAnsi" w:hAnsiTheme="minorHAnsi" w:cstheme="minorHAnsi"/>
          <w:lang w:val="es-CO"/>
        </w:rPr>
      </w:pPr>
    </w:p>
    <w:p w14:paraId="7C1A4E53" w14:textId="77777777" w:rsidR="00CE4BF4" w:rsidRDefault="00CE4BF4" w:rsidP="00CE4BF4">
      <w:pPr>
        <w:pStyle w:val="Sinespaciado"/>
        <w:jc w:val="both"/>
        <w:rPr>
          <w:rFonts w:asciiTheme="minorHAnsi" w:hAnsiTheme="minorHAnsi" w:cstheme="minorHAnsi"/>
          <w:lang w:val="es-CO"/>
        </w:rPr>
      </w:pPr>
    </w:p>
    <w:p w14:paraId="183BB712" w14:textId="77777777" w:rsidR="00CE4BF4" w:rsidRDefault="00CE4BF4" w:rsidP="00CE4BF4">
      <w:pPr>
        <w:pStyle w:val="Sinespaciado"/>
        <w:jc w:val="both"/>
        <w:rPr>
          <w:rFonts w:asciiTheme="minorHAnsi" w:hAnsiTheme="minorHAnsi" w:cstheme="minorHAnsi"/>
          <w:lang w:val="es-CO"/>
        </w:rPr>
      </w:pPr>
    </w:p>
    <w:p w14:paraId="45EAFD30" w14:textId="77777777" w:rsidR="00CE4BF4" w:rsidRDefault="00CE4BF4" w:rsidP="00CE4BF4">
      <w:pPr>
        <w:pStyle w:val="Sinespaciado"/>
        <w:jc w:val="both"/>
        <w:rPr>
          <w:rFonts w:asciiTheme="minorHAnsi" w:hAnsiTheme="minorHAnsi" w:cstheme="minorHAnsi"/>
          <w:lang w:val="es-CO"/>
        </w:rPr>
      </w:pPr>
    </w:p>
    <w:p w14:paraId="62FFF77F" w14:textId="77777777" w:rsidR="00CE4BF4" w:rsidRDefault="00CE4BF4" w:rsidP="00CE4BF4">
      <w:pPr>
        <w:pStyle w:val="Sinespaciado"/>
        <w:jc w:val="both"/>
        <w:rPr>
          <w:rFonts w:asciiTheme="minorHAnsi" w:hAnsiTheme="minorHAnsi" w:cstheme="minorHAnsi"/>
          <w:lang w:val="es-CO"/>
        </w:rPr>
      </w:pPr>
    </w:p>
    <w:p w14:paraId="10C6B3E8" w14:textId="77777777" w:rsidR="00CE4BF4" w:rsidRDefault="00CE4BF4" w:rsidP="00CE4BF4">
      <w:pPr>
        <w:pStyle w:val="Sinespaciado"/>
        <w:jc w:val="both"/>
        <w:rPr>
          <w:rFonts w:asciiTheme="minorHAnsi" w:hAnsiTheme="minorHAnsi" w:cstheme="minorHAnsi"/>
          <w:lang w:val="es-CO"/>
        </w:rPr>
      </w:pPr>
    </w:p>
    <w:p w14:paraId="31F08CEB" w14:textId="77777777" w:rsidR="00CE4BF4" w:rsidRDefault="00CE4BF4" w:rsidP="00CE4BF4">
      <w:pPr>
        <w:pStyle w:val="Sinespaciado"/>
        <w:jc w:val="both"/>
        <w:rPr>
          <w:rFonts w:asciiTheme="minorHAnsi" w:hAnsiTheme="minorHAnsi" w:cstheme="minorHAnsi"/>
          <w:lang w:val="es-CO"/>
        </w:rPr>
      </w:pPr>
    </w:p>
    <w:p w14:paraId="745AF1B4" w14:textId="77777777" w:rsidR="00CE4BF4" w:rsidRDefault="00CE4BF4" w:rsidP="00CE4BF4">
      <w:pPr>
        <w:pStyle w:val="Sinespaciado"/>
        <w:jc w:val="both"/>
        <w:rPr>
          <w:rFonts w:asciiTheme="minorHAnsi" w:hAnsiTheme="minorHAnsi" w:cstheme="minorHAnsi"/>
          <w:lang w:val="es-CO"/>
        </w:rPr>
      </w:pPr>
    </w:p>
    <w:p w14:paraId="5FF77A87" w14:textId="77777777" w:rsidR="00CE4BF4" w:rsidRDefault="00CE4BF4" w:rsidP="00CE4BF4">
      <w:pPr>
        <w:pStyle w:val="Sinespaciado"/>
        <w:jc w:val="both"/>
        <w:rPr>
          <w:rFonts w:asciiTheme="minorHAnsi" w:hAnsiTheme="minorHAnsi" w:cstheme="minorHAnsi"/>
          <w:lang w:val="es-CO"/>
        </w:rPr>
      </w:pPr>
    </w:p>
    <w:p w14:paraId="34247BDD" w14:textId="77777777" w:rsidR="00CE4BF4" w:rsidRDefault="00CE4BF4" w:rsidP="00CE4BF4">
      <w:pPr>
        <w:pStyle w:val="Sinespaciado"/>
        <w:jc w:val="both"/>
        <w:rPr>
          <w:rFonts w:asciiTheme="minorHAnsi" w:hAnsiTheme="minorHAnsi" w:cstheme="minorHAnsi"/>
          <w:lang w:val="es-CO"/>
        </w:rPr>
      </w:pPr>
    </w:p>
    <w:p w14:paraId="76B0998F" w14:textId="77777777" w:rsidR="00CE4BF4" w:rsidRDefault="00CE4BF4" w:rsidP="00CE4BF4">
      <w:pPr>
        <w:pStyle w:val="Sinespaciado"/>
        <w:jc w:val="both"/>
        <w:rPr>
          <w:rFonts w:asciiTheme="minorHAnsi" w:hAnsiTheme="minorHAnsi" w:cstheme="minorHAnsi"/>
          <w:lang w:val="es-CO"/>
        </w:rPr>
      </w:pPr>
    </w:p>
    <w:p w14:paraId="6FFFFFB4" w14:textId="77777777" w:rsidR="00CE4BF4" w:rsidRPr="00E31EF0" w:rsidRDefault="00CE4BF4" w:rsidP="00CE4BF4">
      <w:pPr>
        <w:pStyle w:val="Sinespaciado"/>
        <w:jc w:val="both"/>
        <w:rPr>
          <w:rFonts w:asciiTheme="minorHAnsi" w:hAnsiTheme="minorHAnsi" w:cstheme="minorHAnsi"/>
          <w:lang w:val="es-CO"/>
        </w:rPr>
      </w:pPr>
    </w:p>
    <w:p w14:paraId="4B0186DD" w14:textId="77777777" w:rsidR="00CE4BF4" w:rsidRPr="00E31EF0" w:rsidRDefault="00CE4BF4" w:rsidP="00CE4BF4">
      <w:pPr>
        <w:pStyle w:val="Sinespaciado"/>
        <w:jc w:val="both"/>
        <w:rPr>
          <w:rFonts w:asciiTheme="minorHAnsi" w:hAnsiTheme="minorHAnsi" w:cstheme="minorHAnsi"/>
          <w:lang w:val="es-CO"/>
        </w:rPr>
      </w:pPr>
    </w:p>
    <w:p w14:paraId="149FAA79" w14:textId="77777777" w:rsidR="00CE4BF4" w:rsidRPr="00E31EF0" w:rsidRDefault="00CE4BF4" w:rsidP="00CE4BF4">
      <w:pPr>
        <w:pStyle w:val="Sinespaciado"/>
        <w:jc w:val="both"/>
        <w:rPr>
          <w:rFonts w:asciiTheme="minorHAnsi" w:hAnsiTheme="minorHAnsi" w:cstheme="minorHAnsi"/>
          <w:lang w:val="es-CO"/>
        </w:rPr>
      </w:pPr>
    </w:p>
    <w:tbl>
      <w:tblPr>
        <w:tblW w:w="103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610"/>
        <w:gridCol w:w="1860"/>
        <w:gridCol w:w="2865"/>
        <w:gridCol w:w="1785"/>
        <w:gridCol w:w="1185"/>
      </w:tblGrid>
      <w:tr w:rsidR="00CE4BF4" w:rsidRPr="00E31EF0" w14:paraId="22BEA5FD" w14:textId="77777777" w:rsidTr="002A05F7">
        <w:trPr>
          <w:trHeight w:val="140"/>
          <w:jc w:val="center"/>
        </w:trPr>
        <w:tc>
          <w:tcPr>
            <w:tcW w:w="4470" w:type="dxa"/>
            <w:gridSpan w:val="2"/>
            <w:shd w:val="clear" w:color="auto" w:fill="A9D08E"/>
            <w:vAlign w:val="center"/>
          </w:tcPr>
          <w:p w14:paraId="4C5BA3CC"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No.</w:t>
            </w:r>
            <w:r w:rsidRPr="00E31EF0">
              <w:rPr>
                <w:rFonts w:asciiTheme="minorHAnsi" w:eastAsia="Arial" w:hAnsiTheme="minorHAnsi" w:cstheme="minorHAnsi"/>
                <w:b/>
                <w:bCs/>
                <w:color w:val="000000" w:themeColor="text1"/>
                <w:lang w:val="es-CO"/>
              </w:rPr>
              <w:t xml:space="preserve"> 57</w:t>
            </w:r>
          </w:p>
        </w:tc>
        <w:tc>
          <w:tcPr>
            <w:tcW w:w="5835" w:type="dxa"/>
            <w:gridSpan w:val="3"/>
            <w:shd w:val="clear" w:color="auto" w:fill="E2EFDA"/>
            <w:vAlign w:val="center"/>
          </w:tcPr>
          <w:p w14:paraId="72A799A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Cinta métrica x 30mt</w:t>
            </w:r>
          </w:p>
        </w:tc>
      </w:tr>
      <w:tr w:rsidR="00CE4BF4" w:rsidRPr="00E31EF0" w14:paraId="4E0AFD90" w14:textId="77777777" w:rsidTr="002A05F7">
        <w:trPr>
          <w:trHeight w:val="200"/>
          <w:jc w:val="center"/>
        </w:trPr>
        <w:tc>
          <w:tcPr>
            <w:tcW w:w="2610" w:type="dxa"/>
            <w:vMerge w:val="restart"/>
            <w:vAlign w:val="center"/>
          </w:tcPr>
          <w:p w14:paraId="06F29A6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241928F2"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b/>
                <w:color w:val="000000"/>
                <w:lang w:val="es-CO"/>
              </w:rPr>
              <w:t>N/A</w:t>
            </w:r>
          </w:p>
        </w:tc>
        <w:tc>
          <w:tcPr>
            <w:tcW w:w="2865" w:type="dxa"/>
            <w:vAlign w:val="center"/>
          </w:tcPr>
          <w:p w14:paraId="74449E1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2970" w:type="dxa"/>
            <w:gridSpan w:val="2"/>
            <w:vAlign w:val="center"/>
          </w:tcPr>
          <w:p w14:paraId="07727BF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73F96F14" w14:textId="77777777" w:rsidTr="002A05F7">
        <w:trPr>
          <w:trHeight w:val="120"/>
          <w:jc w:val="center"/>
        </w:trPr>
        <w:tc>
          <w:tcPr>
            <w:tcW w:w="2610" w:type="dxa"/>
            <w:vMerge/>
            <w:vAlign w:val="center"/>
          </w:tcPr>
          <w:p w14:paraId="16AE4BB1"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379A78A1"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3C127C3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2970" w:type="dxa"/>
            <w:gridSpan w:val="2"/>
            <w:vAlign w:val="center"/>
          </w:tcPr>
          <w:p w14:paraId="2C34785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Grados 1° a 5°</w:t>
            </w:r>
          </w:p>
        </w:tc>
      </w:tr>
      <w:tr w:rsidR="00CE4BF4" w:rsidRPr="00E31EF0" w14:paraId="24DA2643" w14:textId="77777777" w:rsidTr="002A05F7">
        <w:trPr>
          <w:trHeight w:val="180"/>
          <w:jc w:val="center"/>
        </w:trPr>
        <w:tc>
          <w:tcPr>
            <w:tcW w:w="2610" w:type="dxa"/>
            <w:vMerge/>
            <w:vAlign w:val="center"/>
          </w:tcPr>
          <w:p w14:paraId="43274B6D"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5585637F"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7946E33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2970" w:type="dxa"/>
            <w:gridSpan w:val="2"/>
            <w:vAlign w:val="center"/>
          </w:tcPr>
          <w:p w14:paraId="2F888EC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Ferretería-ferretería</w:t>
            </w:r>
          </w:p>
        </w:tc>
      </w:tr>
      <w:tr w:rsidR="00CE4BF4" w:rsidRPr="00E31EF0" w14:paraId="613C8AD5" w14:textId="77777777" w:rsidTr="002A05F7">
        <w:trPr>
          <w:trHeight w:val="80"/>
          <w:jc w:val="center"/>
        </w:trPr>
        <w:tc>
          <w:tcPr>
            <w:tcW w:w="4470" w:type="dxa"/>
            <w:gridSpan w:val="2"/>
            <w:shd w:val="clear" w:color="auto" w:fill="A9D08E"/>
            <w:vAlign w:val="center"/>
          </w:tcPr>
          <w:p w14:paraId="5FFA942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5835" w:type="dxa"/>
            <w:gridSpan w:val="3"/>
            <w:shd w:val="clear" w:color="auto" w:fill="A9D08E"/>
            <w:vAlign w:val="center"/>
          </w:tcPr>
          <w:p w14:paraId="2B11B43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3461E41C" w14:textId="77777777" w:rsidTr="002A05F7">
        <w:trPr>
          <w:trHeight w:val="289"/>
          <w:jc w:val="center"/>
        </w:trPr>
        <w:tc>
          <w:tcPr>
            <w:tcW w:w="4470" w:type="dxa"/>
            <w:gridSpan w:val="2"/>
            <w:vMerge w:val="restart"/>
            <w:vAlign w:val="center"/>
          </w:tcPr>
          <w:p w14:paraId="6AA7053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rPr>
              <w:drawing>
                <wp:inline distT="0" distB="0" distL="0" distR="0" wp14:anchorId="7EE9A87C" wp14:editId="64F187BE">
                  <wp:extent cx="1571624" cy="1295399"/>
                  <wp:effectExtent l="0" t="0" r="0" b="635"/>
                  <wp:docPr id="208" name="36 Imagen" descr="F:\fotos Nata\cinta metrica por 30mts.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6 Imagen"/>
                          <pic:cNvPicPr/>
                        </pic:nvPicPr>
                        <pic:blipFill>
                          <a:blip r:embed="rId74">
                            <a:extLst>
                              <a:ext uri="{28A0092B-C50C-407E-A947-70E740481C1C}">
                                <a14:useLocalDpi xmlns:a14="http://schemas.microsoft.com/office/drawing/2010/main" val="0"/>
                              </a:ext>
                            </a:extLst>
                          </a:blip>
                          <a:stretch>
                            <a:fillRect/>
                          </a:stretch>
                        </pic:blipFill>
                        <pic:spPr>
                          <a:xfrm>
                            <a:off x="0" y="0"/>
                            <a:ext cx="1571624" cy="1295399"/>
                          </a:xfrm>
                          <a:prstGeom prst="rect">
                            <a:avLst/>
                          </a:prstGeom>
                        </pic:spPr>
                      </pic:pic>
                    </a:graphicData>
                  </a:graphic>
                </wp:inline>
              </w:drawing>
            </w:r>
          </w:p>
        </w:tc>
        <w:tc>
          <w:tcPr>
            <w:tcW w:w="5835" w:type="dxa"/>
            <w:gridSpan w:val="3"/>
            <w:vAlign w:val="center"/>
          </w:tcPr>
          <w:p w14:paraId="247EED4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Cinta métrica de 30 m en fibra, en caja de polipropileno de alto impacto para mejor durabilidad. Empleada en el desarrollo de actividades físicas y deportivas que permite definir, medir y delimitar zonas de trabajo, como las dimensiones de las canchas de fútbol, voleibol y baloncesto, así como realizar medidas exactas en el desarrollo de actividades como el atletismo.</w:t>
            </w:r>
          </w:p>
        </w:tc>
      </w:tr>
      <w:tr w:rsidR="00CE4BF4" w:rsidRPr="00E31EF0" w14:paraId="2B85AE6D" w14:textId="77777777" w:rsidTr="002A05F7">
        <w:trPr>
          <w:trHeight w:val="200"/>
          <w:jc w:val="center"/>
        </w:trPr>
        <w:tc>
          <w:tcPr>
            <w:tcW w:w="4470" w:type="dxa"/>
            <w:gridSpan w:val="2"/>
            <w:vMerge/>
            <w:vAlign w:val="center"/>
          </w:tcPr>
          <w:p w14:paraId="2A78D0CD"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5835" w:type="dxa"/>
            <w:gridSpan w:val="3"/>
            <w:shd w:val="clear" w:color="auto" w:fill="A9D08E"/>
            <w:vAlign w:val="center"/>
          </w:tcPr>
          <w:p w14:paraId="77EF1F0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2751E9F3" w14:textId="77777777" w:rsidTr="002A05F7">
        <w:trPr>
          <w:trHeight w:val="60"/>
          <w:jc w:val="center"/>
        </w:trPr>
        <w:tc>
          <w:tcPr>
            <w:tcW w:w="4470" w:type="dxa"/>
            <w:gridSpan w:val="2"/>
            <w:vMerge/>
            <w:vAlign w:val="center"/>
          </w:tcPr>
          <w:p w14:paraId="42815AA6"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777F5DF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Largo</w:t>
            </w:r>
          </w:p>
        </w:tc>
        <w:tc>
          <w:tcPr>
            <w:tcW w:w="1785" w:type="dxa"/>
            <w:shd w:val="clear" w:color="auto" w:fill="E2EFDA"/>
            <w:vAlign w:val="center"/>
          </w:tcPr>
          <w:p w14:paraId="6C45518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30</w:t>
            </w:r>
          </w:p>
        </w:tc>
        <w:tc>
          <w:tcPr>
            <w:tcW w:w="1185" w:type="dxa"/>
            <w:shd w:val="clear" w:color="auto" w:fill="E2EFDA"/>
            <w:vAlign w:val="center"/>
          </w:tcPr>
          <w:p w14:paraId="3A5699A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Mt</w:t>
            </w:r>
          </w:p>
        </w:tc>
      </w:tr>
      <w:tr w:rsidR="00CE4BF4" w:rsidRPr="00E31EF0" w14:paraId="73351AB4" w14:textId="77777777" w:rsidTr="002A05F7">
        <w:trPr>
          <w:trHeight w:val="220"/>
          <w:jc w:val="center"/>
        </w:trPr>
        <w:tc>
          <w:tcPr>
            <w:tcW w:w="4470" w:type="dxa"/>
            <w:gridSpan w:val="2"/>
            <w:vMerge/>
            <w:vAlign w:val="center"/>
          </w:tcPr>
          <w:p w14:paraId="0C88C4EE"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75F7940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Ancho (aproximado)</w:t>
            </w:r>
          </w:p>
        </w:tc>
        <w:tc>
          <w:tcPr>
            <w:tcW w:w="1785" w:type="dxa"/>
            <w:shd w:val="clear" w:color="auto" w:fill="E2EFDA"/>
            <w:vAlign w:val="center"/>
          </w:tcPr>
          <w:p w14:paraId="35F6F23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13</w:t>
            </w:r>
          </w:p>
        </w:tc>
        <w:tc>
          <w:tcPr>
            <w:tcW w:w="1185" w:type="dxa"/>
            <w:shd w:val="clear" w:color="auto" w:fill="E2EFDA"/>
            <w:vAlign w:val="center"/>
          </w:tcPr>
          <w:p w14:paraId="5DB7E76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Mm</w:t>
            </w:r>
          </w:p>
        </w:tc>
      </w:tr>
      <w:tr w:rsidR="00CE4BF4" w:rsidRPr="00E31EF0" w14:paraId="0A120FA6" w14:textId="77777777" w:rsidTr="002A05F7">
        <w:trPr>
          <w:trHeight w:val="20"/>
          <w:jc w:val="center"/>
        </w:trPr>
        <w:tc>
          <w:tcPr>
            <w:tcW w:w="4470" w:type="dxa"/>
            <w:gridSpan w:val="2"/>
            <w:vMerge/>
            <w:vAlign w:val="center"/>
          </w:tcPr>
          <w:p w14:paraId="574E65BF"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75A2420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2970" w:type="dxa"/>
            <w:gridSpan w:val="2"/>
            <w:shd w:val="clear" w:color="auto" w:fill="E2EFDA"/>
            <w:vAlign w:val="center"/>
          </w:tcPr>
          <w:p w14:paraId="6CCCDB9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Cinta en fibra sintética, caja en polipropileno de alto impacto.</w:t>
            </w:r>
          </w:p>
        </w:tc>
      </w:tr>
      <w:tr w:rsidR="00CE4BF4" w:rsidRPr="00E31EF0" w14:paraId="7A33090B" w14:textId="77777777" w:rsidTr="002A05F7">
        <w:trPr>
          <w:trHeight w:val="140"/>
          <w:jc w:val="center"/>
        </w:trPr>
        <w:tc>
          <w:tcPr>
            <w:tcW w:w="4470" w:type="dxa"/>
            <w:gridSpan w:val="2"/>
            <w:vMerge/>
            <w:vAlign w:val="center"/>
          </w:tcPr>
          <w:p w14:paraId="71EEFF49"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78C4854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2970" w:type="dxa"/>
            <w:gridSpan w:val="2"/>
            <w:shd w:val="clear" w:color="auto" w:fill="E2EFDA"/>
            <w:vAlign w:val="center"/>
          </w:tcPr>
          <w:p w14:paraId="26392AFE"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Amarillo</w:t>
            </w:r>
          </w:p>
        </w:tc>
      </w:tr>
      <w:tr w:rsidR="00CE4BF4" w:rsidRPr="00E31EF0" w14:paraId="037E189E" w14:textId="77777777" w:rsidTr="002A05F7">
        <w:trPr>
          <w:trHeight w:val="380"/>
          <w:jc w:val="center"/>
        </w:trPr>
        <w:tc>
          <w:tcPr>
            <w:tcW w:w="4470" w:type="dxa"/>
            <w:gridSpan w:val="2"/>
            <w:vMerge/>
            <w:vAlign w:val="center"/>
          </w:tcPr>
          <w:p w14:paraId="12EEE2BC"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717D03F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2970" w:type="dxa"/>
            <w:gridSpan w:val="2"/>
            <w:shd w:val="clear" w:color="auto" w:fill="E2EFDA"/>
            <w:vAlign w:val="center"/>
          </w:tcPr>
          <w:p w14:paraId="640DE10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Unidad</w:t>
            </w:r>
          </w:p>
        </w:tc>
      </w:tr>
      <w:tr w:rsidR="00CE4BF4" w:rsidRPr="00E31EF0" w14:paraId="481E1053" w14:textId="77777777" w:rsidTr="002A05F7">
        <w:trPr>
          <w:trHeight w:val="180"/>
          <w:jc w:val="center"/>
        </w:trPr>
        <w:tc>
          <w:tcPr>
            <w:tcW w:w="4470" w:type="dxa"/>
            <w:gridSpan w:val="2"/>
            <w:vMerge/>
            <w:vAlign w:val="center"/>
          </w:tcPr>
          <w:p w14:paraId="178327CA"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1D9A215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Vida útil mínima</w:t>
            </w:r>
          </w:p>
        </w:tc>
        <w:tc>
          <w:tcPr>
            <w:tcW w:w="2970" w:type="dxa"/>
            <w:gridSpan w:val="2"/>
            <w:shd w:val="clear" w:color="auto" w:fill="E2EFDA"/>
            <w:vAlign w:val="center"/>
          </w:tcPr>
          <w:p w14:paraId="3CFCC4FE"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4 años</w:t>
            </w:r>
          </w:p>
        </w:tc>
      </w:tr>
      <w:tr w:rsidR="00CE4BF4" w:rsidRPr="00E31EF0" w14:paraId="77BC7EC2" w14:textId="77777777" w:rsidTr="002A05F7">
        <w:trPr>
          <w:trHeight w:val="160"/>
          <w:jc w:val="center"/>
        </w:trPr>
        <w:tc>
          <w:tcPr>
            <w:tcW w:w="10305" w:type="dxa"/>
            <w:gridSpan w:val="5"/>
            <w:shd w:val="clear" w:color="auto" w:fill="A9D08E"/>
            <w:vAlign w:val="center"/>
          </w:tcPr>
          <w:p w14:paraId="4465280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técnicos</w:t>
            </w:r>
          </w:p>
        </w:tc>
      </w:tr>
      <w:tr w:rsidR="00CE4BF4" w:rsidRPr="00E31EF0" w14:paraId="2AB401DD" w14:textId="77777777" w:rsidTr="002A05F7">
        <w:trPr>
          <w:trHeight w:val="740"/>
          <w:jc w:val="center"/>
        </w:trPr>
        <w:tc>
          <w:tcPr>
            <w:tcW w:w="10305" w:type="dxa"/>
            <w:gridSpan w:val="5"/>
            <w:vAlign w:val="center"/>
          </w:tcPr>
          <w:p w14:paraId="1557D4D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Cinta larga elaborada en fibra para mediciones precisas. Caja de alto impacto para mejor durabilidad. Funda de alta visibilidad, gancho abatible. Ancho de cinta 1/2 pulgada (13 mm). Largo 30 m (100 pies): 1/2"x30m/100 /. No corrosiva y resistente a la decoloración, la intemperie y de uso para tráfico pesado. Con caja de ABS de alta visibilidad y resistente a los impactos.</w:t>
            </w:r>
          </w:p>
          <w:p w14:paraId="658DC37A"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0A910B12" w14:textId="77777777" w:rsidR="00CE4BF4" w:rsidRPr="00E31EF0" w:rsidRDefault="00CE4BF4" w:rsidP="002A05F7">
            <w:pPr>
              <w:pStyle w:val="Sinespaciado"/>
              <w:jc w:val="both"/>
              <w:rPr>
                <w:rFonts w:asciiTheme="minorHAnsi" w:eastAsia="Arial" w:hAnsiTheme="minorHAnsi" w:cstheme="minorHAnsi"/>
                <w:color w:val="000000" w:themeColor="text1"/>
                <w:lang w:val="es-CO"/>
              </w:rPr>
            </w:pPr>
            <w:r>
              <w:rPr>
                <w:rFonts w:asciiTheme="minorHAnsi" w:eastAsia="Arial" w:hAnsiTheme="minorHAnsi" w:cstheme="minorHAnsi"/>
                <w:color w:val="000000" w:themeColor="text1"/>
                <w:lang w:val="es-CO"/>
              </w:rPr>
              <w:t>UNSPSC</w:t>
            </w:r>
            <w:r w:rsidRPr="00E31EF0">
              <w:rPr>
                <w:rFonts w:asciiTheme="minorHAnsi" w:eastAsia="Arial" w:hAnsiTheme="minorHAnsi" w:cstheme="minorHAnsi"/>
                <w:color w:val="000000" w:themeColor="text1"/>
                <w:lang w:val="es-CO"/>
              </w:rPr>
              <w:t xml:space="preserve"> 27111801</w:t>
            </w:r>
          </w:p>
          <w:p w14:paraId="79626CA8"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4FEF4EEF" w14:textId="77777777" w:rsidR="00CE4BF4" w:rsidRPr="00E31EF0" w:rsidRDefault="00CE4BF4" w:rsidP="002A05F7">
            <w:pPr>
              <w:pStyle w:val="Sinespaciado"/>
              <w:jc w:val="both"/>
              <w:rPr>
                <w:rFonts w:asciiTheme="minorHAnsi" w:eastAsia="Times New Roman"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76E33299" w14:textId="77777777" w:rsidTr="002A05F7">
        <w:trPr>
          <w:trHeight w:val="160"/>
          <w:jc w:val="center"/>
        </w:trPr>
        <w:tc>
          <w:tcPr>
            <w:tcW w:w="10305" w:type="dxa"/>
            <w:gridSpan w:val="5"/>
            <w:shd w:val="clear" w:color="auto" w:fill="A9D08E"/>
            <w:vAlign w:val="center"/>
          </w:tcPr>
          <w:p w14:paraId="56B8495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2DDAB564" w14:textId="77777777" w:rsidTr="002A05F7">
        <w:trPr>
          <w:trHeight w:val="360"/>
          <w:jc w:val="center"/>
        </w:trPr>
        <w:tc>
          <w:tcPr>
            <w:tcW w:w="10305" w:type="dxa"/>
            <w:gridSpan w:val="5"/>
            <w:vAlign w:val="center"/>
          </w:tcPr>
          <w:p w14:paraId="0519122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La pieza debe ser segura, elaborada en material no tóxico ni nocivo, resistente a la manipulación, evitando el deterioro causado por el uso. El material debe permitir a los niños, niñas y adolescentes la exploración, manipulación y el acercamiento a este sin que provea peligro. Resistencia mecánica y la estabilidad suficiente para soportar las tensiones debidas al uso, sin roturas o deformaciones que puedan causar heridas.</w:t>
            </w:r>
          </w:p>
        </w:tc>
      </w:tr>
      <w:tr w:rsidR="00CE4BF4" w:rsidRPr="00E31EF0" w14:paraId="198F3B52" w14:textId="77777777" w:rsidTr="002A05F7">
        <w:trPr>
          <w:trHeight w:val="80"/>
          <w:jc w:val="center"/>
        </w:trPr>
        <w:tc>
          <w:tcPr>
            <w:tcW w:w="10305" w:type="dxa"/>
            <w:gridSpan w:val="5"/>
            <w:shd w:val="clear" w:color="auto" w:fill="A9D08E"/>
            <w:vAlign w:val="center"/>
          </w:tcPr>
          <w:p w14:paraId="3A6D98E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06F25F4B" w14:textId="77777777" w:rsidTr="002A05F7">
        <w:trPr>
          <w:trHeight w:val="15"/>
          <w:jc w:val="center"/>
        </w:trPr>
        <w:tc>
          <w:tcPr>
            <w:tcW w:w="10305" w:type="dxa"/>
            <w:gridSpan w:val="5"/>
            <w:vAlign w:val="center"/>
          </w:tcPr>
          <w:p w14:paraId="26E3801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Se debe poder limpiar y desinfectar con todos los agentes de limpieza de uso comercial.</w:t>
            </w:r>
          </w:p>
          <w:p w14:paraId="00B6FC1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b/>
                <w:color w:val="000000"/>
                <w:lang w:val="es-CO"/>
              </w:rPr>
              <w:t>Todos los materiales deben ser nuevos, visiblemente limpios y libres de infestaciones.</w:t>
            </w:r>
          </w:p>
        </w:tc>
      </w:tr>
    </w:tbl>
    <w:p w14:paraId="1B3E7EAA" w14:textId="77777777" w:rsidR="00CE4BF4" w:rsidRDefault="00CE4BF4" w:rsidP="00CE4BF4">
      <w:pPr>
        <w:pStyle w:val="Sinespaciado"/>
        <w:jc w:val="both"/>
        <w:rPr>
          <w:rFonts w:asciiTheme="minorHAnsi" w:hAnsiTheme="minorHAnsi" w:cstheme="minorHAnsi"/>
          <w:lang w:val="es-CO"/>
        </w:rPr>
      </w:pPr>
    </w:p>
    <w:p w14:paraId="478E0A80" w14:textId="77777777" w:rsidR="00CE4BF4" w:rsidRPr="00E31EF0" w:rsidRDefault="00CE4BF4" w:rsidP="00CE4BF4">
      <w:pPr>
        <w:pStyle w:val="Sinespaciado"/>
        <w:jc w:val="both"/>
        <w:rPr>
          <w:rFonts w:asciiTheme="minorHAnsi" w:hAnsiTheme="minorHAnsi" w:cstheme="minorHAnsi"/>
          <w:lang w:val="es-CO"/>
        </w:rPr>
      </w:pPr>
    </w:p>
    <w:p w14:paraId="2F359E50" w14:textId="77777777" w:rsidR="00CE4BF4" w:rsidRPr="00E31EF0" w:rsidRDefault="00CE4BF4" w:rsidP="00CE4BF4">
      <w:pPr>
        <w:pStyle w:val="Sinespaciado"/>
        <w:jc w:val="both"/>
        <w:rPr>
          <w:rFonts w:asciiTheme="minorHAnsi" w:hAnsiTheme="minorHAnsi" w:cstheme="minorHAnsi"/>
          <w:lang w:val="es-CO"/>
        </w:rPr>
      </w:pPr>
    </w:p>
    <w:p w14:paraId="37074213" w14:textId="77777777" w:rsidR="00CE4BF4" w:rsidRPr="00E31EF0" w:rsidRDefault="00CE4BF4" w:rsidP="00CE4BF4">
      <w:pPr>
        <w:pStyle w:val="Sinespaciado"/>
        <w:jc w:val="both"/>
        <w:rPr>
          <w:rFonts w:asciiTheme="minorHAnsi" w:hAnsiTheme="minorHAnsi" w:cstheme="minorHAnsi"/>
          <w:lang w:val="es-CO"/>
        </w:rPr>
      </w:pPr>
    </w:p>
    <w:p w14:paraId="2C7E92AB" w14:textId="77777777" w:rsidR="00CE4BF4" w:rsidRPr="00E31EF0" w:rsidRDefault="00CE4BF4" w:rsidP="00CE4BF4">
      <w:pPr>
        <w:pStyle w:val="Sinespaciado"/>
        <w:jc w:val="both"/>
        <w:rPr>
          <w:rFonts w:asciiTheme="minorHAnsi" w:hAnsiTheme="minorHAnsi" w:cstheme="minorHAnsi"/>
          <w:lang w:val="es-CO"/>
        </w:rPr>
      </w:pPr>
    </w:p>
    <w:p w14:paraId="0ECD73B4" w14:textId="77777777" w:rsidR="00CE4BF4" w:rsidRPr="00E31EF0" w:rsidRDefault="00CE4BF4" w:rsidP="00CE4BF4">
      <w:pPr>
        <w:pStyle w:val="Sinespaciado"/>
        <w:jc w:val="both"/>
        <w:rPr>
          <w:rFonts w:asciiTheme="minorHAnsi" w:hAnsiTheme="minorHAnsi" w:cstheme="minorHAnsi"/>
          <w:lang w:val="es-CO"/>
        </w:rPr>
      </w:pPr>
    </w:p>
    <w:tbl>
      <w:tblPr>
        <w:tblW w:w="103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610"/>
        <w:gridCol w:w="1860"/>
        <w:gridCol w:w="2865"/>
        <w:gridCol w:w="1785"/>
        <w:gridCol w:w="1185"/>
      </w:tblGrid>
      <w:tr w:rsidR="00CE4BF4" w:rsidRPr="00E31EF0" w14:paraId="2F5B0368" w14:textId="77777777" w:rsidTr="002A05F7">
        <w:trPr>
          <w:trHeight w:val="140"/>
          <w:jc w:val="center"/>
        </w:trPr>
        <w:tc>
          <w:tcPr>
            <w:tcW w:w="4470" w:type="dxa"/>
            <w:gridSpan w:val="2"/>
            <w:shd w:val="clear" w:color="auto" w:fill="A9D08E"/>
            <w:vAlign w:val="center"/>
          </w:tcPr>
          <w:p w14:paraId="7ADC8219"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No.</w:t>
            </w:r>
            <w:r w:rsidRPr="00E31EF0">
              <w:rPr>
                <w:rFonts w:asciiTheme="minorHAnsi" w:eastAsia="Arial" w:hAnsiTheme="minorHAnsi" w:cstheme="minorHAnsi"/>
                <w:b/>
                <w:bCs/>
                <w:color w:val="000000" w:themeColor="text1"/>
                <w:lang w:val="es-CO"/>
              </w:rPr>
              <w:t xml:space="preserve"> 58</w:t>
            </w:r>
          </w:p>
        </w:tc>
        <w:tc>
          <w:tcPr>
            <w:tcW w:w="5835" w:type="dxa"/>
            <w:gridSpan w:val="3"/>
            <w:shd w:val="clear" w:color="auto" w:fill="E2EFDA"/>
            <w:vAlign w:val="center"/>
          </w:tcPr>
          <w:p w14:paraId="787804BF"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Cronómetro</w:t>
            </w:r>
          </w:p>
        </w:tc>
      </w:tr>
      <w:tr w:rsidR="00CE4BF4" w:rsidRPr="00E31EF0" w14:paraId="2F0A5F60" w14:textId="77777777" w:rsidTr="002A05F7">
        <w:trPr>
          <w:trHeight w:val="200"/>
          <w:jc w:val="center"/>
        </w:trPr>
        <w:tc>
          <w:tcPr>
            <w:tcW w:w="2610" w:type="dxa"/>
            <w:vMerge w:val="restart"/>
            <w:vAlign w:val="center"/>
          </w:tcPr>
          <w:p w14:paraId="519E758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470FF0EB"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b/>
                <w:color w:val="000000"/>
                <w:lang w:val="es-CO"/>
              </w:rPr>
              <w:t>N/A</w:t>
            </w:r>
          </w:p>
        </w:tc>
        <w:tc>
          <w:tcPr>
            <w:tcW w:w="2865" w:type="dxa"/>
            <w:vAlign w:val="center"/>
          </w:tcPr>
          <w:p w14:paraId="499A53A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2970" w:type="dxa"/>
            <w:gridSpan w:val="2"/>
            <w:vAlign w:val="center"/>
          </w:tcPr>
          <w:p w14:paraId="4087A67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5FC75BEB" w14:textId="77777777" w:rsidTr="002A05F7">
        <w:trPr>
          <w:trHeight w:val="120"/>
          <w:jc w:val="center"/>
        </w:trPr>
        <w:tc>
          <w:tcPr>
            <w:tcW w:w="2610" w:type="dxa"/>
            <w:vMerge/>
            <w:vAlign w:val="center"/>
          </w:tcPr>
          <w:p w14:paraId="3BF9C389"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77CF3A8E"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640646F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2970" w:type="dxa"/>
            <w:gridSpan w:val="2"/>
            <w:vAlign w:val="center"/>
          </w:tcPr>
          <w:p w14:paraId="5FDDEC8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Grados 1° a 5°</w:t>
            </w:r>
          </w:p>
        </w:tc>
      </w:tr>
      <w:tr w:rsidR="00CE4BF4" w:rsidRPr="00E31EF0" w14:paraId="2ACC556E" w14:textId="77777777" w:rsidTr="002A05F7">
        <w:trPr>
          <w:trHeight w:val="180"/>
          <w:jc w:val="center"/>
        </w:trPr>
        <w:tc>
          <w:tcPr>
            <w:tcW w:w="2610" w:type="dxa"/>
            <w:vMerge/>
            <w:vAlign w:val="center"/>
          </w:tcPr>
          <w:p w14:paraId="7E1E29A6"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6630B8FE"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7635D37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2970" w:type="dxa"/>
            <w:gridSpan w:val="2"/>
            <w:vAlign w:val="center"/>
          </w:tcPr>
          <w:p w14:paraId="09FF863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Artículos deportivos / deportes</w:t>
            </w:r>
          </w:p>
        </w:tc>
      </w:tr>
      <w:tr w:rsidR="00CE4BF4" w:rsidRPr="00E31EF0" w14:paraId="37A938A1" w14:textId="77777777" w:rsidTr="002A05F7">
        <w:trPr>
          <w:trHeight w:val="80"/>
          <w:jc w:val="center"/>
        </w:trPr>
        <w:tc>
          <w:tcPr>
            <w:tcW w:w="4470" w:type="dxa"/>
            <w:gridSpan w:val="2"/>
            <w:shd w:val="clear" w:color="auto" w:fill="A9D08E"/>
            <w:vAlign w:val="center"/>
          </w:tcPr>
          <w:p w14:paraId="7BF61CF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5835" w:type="dxa"/>
            <w:gridSpan w:val="3"/>
            <w:shd w:val="clear" w:color="auto" w:fill="A9D08E"/>
            <w:vAlign w:val="center"/>
          </w:tcPr>
          <w:p w14:paraId="2BC174C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2B949375" w14:textId="77777777" w:rsidTr="002A05F7">
        <w:trPr>
          <w:trHeight w:val="289"/>
          <w:jc w:val="center"/>
        </w:trPr>
        <w:tc>
          <w:tcPr>
            <w:tcW w:w="4470" w:type="dxa"/>
            <w:gridSpan w:val="2"/>
            <w:vMerge w:val="restart"/>
            <w:vAlign w:val="center"/>
          </w:tcPr>
          <w:p w14:paraId="71EE3F8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rPr>
              <w:drawing>
                <wp:inline distT="0" distB="0" distL="0" distR="0" wp14:anchorId="20F1770A" wp14:editId="6A708D80">
                  <wp:extent cx="2415654" cy="2033517"/>
                  <wp:effectExtent l="0" t="0" r="3810" b="5080"/>
                  <wp:docPr id="209" name="37 Imagen" descr="F:\fotos Nata\cronometro.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7 Imagen"/>
                          <pic:cNvPicPr/>
                        </pic:nvPicPr>
                        <pic:blipFill>
                          <a:blip r:embed="rId75">
                            <a:extLst>
                              <a:ext uri="{28A0092B-C50C-407E-A947-70E740481C1C}">
                                <a14:useLocalDpi xmlns:a14="http://schemas.microsoft.com/office/drawing/2010/main" val="0"/>
                              </a:ext>
                            </a:extLst>
                          </a:blip>
                          <a:stretch>
                            <a:fillRect/>
                          </a:stretch>
                        </pic:blipFill>
                        <pic:spPr>
                          <a:xfrm>
                            <a:off x="0" y="0"/>
                            <a:ext cx="2415654" cy="2033517"/>
                          </a:xfrm>
                          <a:prstGeom prst="rect">
                            <a:avLst/>
                          </a:prstGeom>
                        </pic:spPr>
                      </pic:pic>
                    </a:graphicData>
                  </a:graphic>
                </wp:inline>
              </w:drawing>
            </w:r>
          </w:p>
        </w:tc>
        <w:tc>
          <w:tcPr>
            <w:tcW w:w="5835" w:type="dxa"/>
            <w:gridSpan w:val="3"/>
            <w:vAlign w:val="center"/>
          </w:tcPr>
          <w:p w14:paraId="5C07B2A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Cronómetro en plástico con cinta delgada en polipropileno para colgar al cuello. Se emplea para medir fracciones de tiempo en forma detallada, al momento de realizar actividades físicas y deportivas que requieren del seguimiento como el número de lanzamientos, de rebotes, el tiempo transcurrido en una pista de atletismo y los tiempos de partidos de diversas disciplinas, entre otros.</w:t>
            </w:r>
          </w:p>
          <w:p w14:paraId="2E5D625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Cronómetro - 1/1.000 seg. - 10 horas</w:t>
            </w:r>
          </w:p>
          <w:p w14:paraId="4F92B43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Tiempo recorrido, tiempo fraccionado y tiempo final con una exactitud de una milésima de segundo.</w:t>
            </w:r>
          </w:p>
          <w:p w14:paraId="4A18918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Función de árbitro</w:t>
            </w:r>
          </w:p>
        </w:tc>
      </w:tr>
      <w:tr w:rsidR="00CE4BF4" w:rsidRPr="00E31EF0" w14:paraId="0D96DC4E" w14:textId="77777777" w:rsidTr="002A05F7">
        <w:trPr>
          <w:trHeight w:val="200"/>
          <w:jc w:val="center"/>
        </w:trPr>
        <w:tc>
          <w:tcPr>
            <w:tcW w:w="4470" w:type="dxa"/>
            <w:gridSpan w:val="2"/>
            <w:vMerge/>
            <w:vAlign w:val="center"/>
          </w:tcPr>
          <w:p w14:paraId="7DE9C30C"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5835" w:type="dxa"/>
            <w:gridSpan w:val="3"/>
            <w:shd w:val="clear" w:color="auto" w:fill="A9D08E"/>
            <w:vAlign w:val="center"/>
          </w:tcPr>
          <w:p w14:paraId="0BEC918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752E0BC9" w14:textId="77777777" w:rsidTr="002A05F7">
        <w:trPr>
          <w:trHeight w:val="60"/>
          <w:jc w:val="center"/>
        </w:trPr>
        <w:tc>
          <w:tcPr>
            <w:tcW w:w="4470" w:type="dxa"/>
            <w:gridSpan w:val="2"/>
            <w:vMerge/>
            <w:vAlign w:val="center"/>
          </w:tcPr>
          <w:p w14:paraId="6F8E5906"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42FA405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Alto (aproximado)</w:t>
            </w:r>
          </w:p>
        </w:tc>
        <w:tc>
          <w:tcPr>
            <w:tcW w:w="1785" w:type="dxa"/>
            <w:shd w:val="clear" w:color="auto" w:fill="E2EFDA"/>
            <w:vAlign w:val="center"/>
          </w:tcPr>
          <w:p w14:paraId="1582A7D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66</w:t>
            </w:r>
          </w:p>
        </w:tc>
        <w:tc>
          <w:tcPr>
            <w:tcW w:w="1185" w:type="dxa"/>
            <w:shd w:val="clear" w:color="auto" w:fill="E2EFDA"/>
            <w:vAlign w:val="center"/>
          </w:tcPr>
          <w:p w14:paraId="506CB37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Mm</w:t>
            </w:r>
          </w:p>
        </w:tc>
      </w:tr>
      <w:tr w:rsidR="00CE4BF4" w:rsidRPr="00E31EF0" w14:paraId="4FA4D157" w14:textId="77777777" w:rsidTr="002A05F7">
        <w:trPr>
          <w:trHeight w:val="220"/>
          <w:jc w:val="center"/>
        </w:trPr>
        <w:tc>
          <w:tcPr>
            <w:tcW w:w="4470" w:type="dxa"/>
            <w:gridSpan w:val="2"/>
            <w:vMerge/>
            <w:vAlign w:val="center"/>
          </w:tcPr>
          <w:p w14:paraId="02870E44"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123AFE1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Ancho (aproximado)</w:t>
            </w:r>
          </w:p>
        </w:tc>
        <w:tc>
          <w:tcPr>
            <w:tcW w:w="1785" w:type="dxa"/>
            <w:shd w:val="clear" w:color="auto" w:fill="E2EFDA"/>
            <w:vAlign w:val="center"/>
          </w:tcPr>
          <w:p w14:paraId="7C3201A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56</w:t>
            </w:r>
          </w:p>
        </w:tc>
        <w:tc>
          <w:tcPr>
            <w:tcW w:w="1185" w:type="dxa"/>
            <w:shd w:val="clear" w:color="auto" w:fill="E2EFDA"/>
            <w:vAlign w:val="center"/>
          </w:tcPr>
          <w:p w14:paraId="25768A4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Mm</w:t>
            </w:r>
          </w:p>
        </w:tc>
      </w:tr>
      <w:tr w:rsidR="00CE4BF4" w:rsidRPr="00E31EF0" w14:paraId="42B2B46B" w14:textId="77777777" w:rsidTr="002A05F7">
        <w:trPr>
          <w:trHeight w:val="220"/>
          <w:jc w:val="center"/>
        </w:trPr>
        <w:tc>
          <w:tcPr>
            <w:tcW w:w="4470" w:type="dxa"/>
            <w:gridSpan w:val="2"/>
            <w:vMerge/>
            <w:vAlign w:val="center"/>
          </w:tcPr>
          <w:p w14:paraId="00FFCBE1"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703D1EF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Grueso (aproximado)</w:t>
            </w:r>
          </w:p>
        </w:tc>
        <w:tc>
          <w:tcPr>
            <w:tcW w:w="1785" w:type="dxa"/>
            <w:shd w:val="clear" w:color="auto" w:fill="E2EFDA"/>
            <w:vAlign w:val="center"/>
          </w:tcPr>
          <w:p w14:paraId="73DA250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20</w:t>
            </w:r>
          </w:p>
        </w:tc>
        <w:tc>
          <w:tcPr>
            <w:tcW w:w="1185" w:type="dxa"/>
            <w:shd w:val="clear" w:color="auto" w:fill="E2EFDA"/>
            <w:vAlign w:val="center"/>
          </w:tcPr>
          <w:p w14:paraId="12CC4D0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Mm</w:t>
            </w:r>
          </w:p>
        </w:tc>
      </w:tr>
      <w:tr w:rsidR="00CE4BF4" w:rsidRPr="00E31EF0" w14:paraId="02B2EE1D" w14:textId="77777777" w:rsidTr="002A05F7">
        <w:trPr>
          <w:trHeight w:val="220"/>
          <w:jc w:val="center"/>
        </w:trPr>
        <w:tc>
          <w:tcPr>
            <w:tcW w:w="4470" w:type="dxa"/>
            <w:gridSpan w:val="2"/>
            <w:vMerge/>
            <w:vAlign w:val="center"/>
          </w:tcPr>
          <w:p w14:paraId="5CC04848"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57A1E31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Peso (aproximado)</w:t>
            </w:r>
          </w:p>
        </w:tc>
        <w:tc>
          <w:tcPr>
            <w:tcW w:w="1785" w:type="dxa"/>
            <w:shd w:val="clear" w:color="auto" w:fill="E2EFDA"/>
            <w:vAlign w:val="center"/>
          </w:tcPr>
          <w:p w14:paraId="78911F7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50</w:t>
            </w:r>
          </w:p>
        </w:tc>
        <w:tc>
          <w:tcPr>
            <w:tcW w:w="1185" w:type="dxa"/>
            <w:shd w:val="clear" w:color="auto" w:fill="E2EFDA"/>
            <w:vAlign w:val="center"/>
          </w:tcPr>
          <w:p w14:paraId="7271616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G</w:t>
            </w:r>
          </w:p>
        </w:tc>
      </w:tr>
      <w:tr w:rsidR="00CE4BF4" w:rsidRPr="00E31EF0" w14:paraId="2AE54683" w14:textId="77777777" w:rsidTr="002A05F7">
        <w:trPr>
          <w:trHeight w:val="20"/>
          <w:jc w:val="center"/>
        </w:trPr>
        <w:tc>
          <w:tcPr>
            <w:tcW w:w="4470" w:type="dxa"/>
            <w:gridSpan w:val="2"/>
            <w:vMerge/>
            <w:vAlign w:val="center"/>
          </w:tcPr>
          <w:p w14:paraId="2565707B"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3F98DD0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2970" w:type="dxa"/>
            <w:gridSpan w:val="2"/>
            <w:shd w:val="clear" w:color="auto" w:fill="E2EFDA"/>
            <w:vAlign w:val="center"/>
          </w:tcPr>
          <w:p w14:paraId="666424D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Plástico</w:t>
            </w:r>
          </w:p>
        </w:tc>
      </w:tr>
      <w:tr w:rsidR="00CE4BF4" w:rsidRPr="00E31EF0" w14:paraId="7130F112" w14:textId="77777777" w:rsidTr="002A05F7">
        <w:trPr>
          <w:trHeight w:val="140"/>
          <w:jc w:val="center"/>
        </w:trPr>
        <w:tc>
          <w:tcPr>
            <w:tcW w:w="4470" w:type="dxa"/>
            <w:gridSpan w:val="2"/>
            <w:vMerge/>
            <w:vAlign w:val="center"/>
          </w:tcPr>
          <w:p w14:paraId="38CEC83D"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6FE48BE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2970" w:type="dxa"/>
            <w:gridSpan w:val="2"/>
            <w:shd w:val="clear" w:color="auto" w:fill="E2EFDA"/>
            <w:vAlign w:val="center"/>
          </w:tcPr>
          <w:p w14:paraId="2DD8CCAE"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Variado</w:t>
            </w:r>
          </w:p>
        </w:tc>
      </w:tr>
      <w:tr w:rsidR="00CE4BF4" w:rsidRPr="00E31EF0" w14:paraId="37A36AE3" w14:textId="77777777" w:rsidTr="002A05F7">
        <w:trPr>
          <w:trHeight w:val="515"/>
          <w:jc w:val="center"/>
        </w:trPr>
        <w:tc>
          <w:tcPr>
            <w:tcW w:w="4470" w:type="dxa"/>
            <w:gridSpan w:val="2"/>
            <w:vMerge/>
            <w:vAlign w:val="center"/>
          </w:tcPr>
          <w:p w14:paraId="7D9D32C6"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12B1E43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2970" w:type="dxa"/>
            <w:gridSpan w:val="2"/>
            <w:shd w:val="clear" w:color="auto" w:fill="E2EFDA"/>
            <w:vAlign w:val="center"/>
          </w:tcPr>
          <w:p w14:paraId="4D8D0FC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Unidad</w:t>
            </w:r>
          </w:p>
        </w:tc>
      </w:tr>
      <w:tr w:rsidR="00CE4BF4" w:rsidRPr="00E31EF0" w14:paraId="0079F184" w14:textId="77777777" w:rsidTr="002A05F7">
        <w:trPr>
          <w:trHeight w:val="180"/>
          <w:jc w:val="center"/>
        </w:trPr>
        <w:tc>
          <w:tcPr>
            <w:tcW w:w="4470" w:type="dxa"/>
            <w:gridSpan w:val="2"/>
            <w:vMerge/>
            <w:vAlign w:val="center"/>
          </w:tcPr>
          <w:p w14:paraId="13484A47"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57564807"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970" w:type="dxa"/>
            <w:gridSpan w:val="2"/>
            <w:shd w:val="clear" w:color="auto" w:fill="E2EFDA"/>
            <w:vAlign w:val="center"/>
          </w:tcPr>
          <w:p w14:paraId="24162443"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7BA98EB8" w14:textId="77777777" w:rsidTr="002A05F7">
        <w:trPr>
          <w:trHeight w:val="160"/>
          <w:jc w:val="center"/>
        </w:trPr>
        <w:tc>
          <w:tcPr>
            <w:tcW w:w="10305" w:type="dxa"/>
            <w:gridSpan w:val="5"/>
            <w:shd w:val="clear" w:color="auto" w:fill="A9D08E"/>
            <w:vAlign w:val="center"/>
          </w:tcPr>
          <w:p w14:paraId="6132F9E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técnicos</w:t>
            </w:r>
          </w:p>
        </w:tc>
      </w:tr>
      <w:tr w:rsidR="00CE4BF4" w:rsidRPr="00E31EF0" w14:paraId="2C4BAD58" w14:textId="77777777" w:rsidTr="002A05F7">
        <w:trPr>
          <w:trHeight w:val="740"/>
          <w:jc w:val="center"/>
        </w:trPr>
        <w:tc>
          <w:tcPr>
            <w:tcW w:w="10305" w:type="dxa"/>
            <w:gridSpan w:val="5"/>
            <w:vAlign w:val="center"/>
          </w:tcPr>
          <w:p w14:paraId="32D52DE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Cronómetro digital con pantalla con dígitos grandes para una mayor visibilidad. Función encendida/apagado y de silencio.</w:t>
            </w:r>
          </w:p>
          <w:p w14:paraId="374F5AA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Lap memory de mínimo 10: para guardar tiempos de parada, vuelta e intermedios, medidos junto con la fecha y mostrarse posteriormente.</w:t>
            </w:r>
          </w:p>
          <w:p w14:paraId="7A54863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Temporizador para la medición de intervalos de hasta nueve tiempos independientes de cuenta atrás que se van absolviendo uno detrás de otro.</w:t>
            </w:r>
          </w:p>
          <w:p w14:paraId="17ACC60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Cronómetro - 1/1.000 seg. - 10 horas</w:t>
            </w:r>
          </w:p>
          <w:p w14:paraId="5A35548E"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Tiempo recorrido, tiempo fraccionado y tiempo final con una exactitud de una milésima de segundo.</w:t>
            </w:r>
          </w:p>
          <w:p w14:paraId="4AF9A1E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Función de árbitro</w:t>
            </w:r>
          </w:p>
          <w:p w14:paraId="65C4FE59"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515E7798"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41111949</w:t>
            </w:r>
          </w:p>
          <w:p w14:paraId="301EE533" w14:textId="77777777" w:rsidR="00CE4BF4" w:rsidRPr="00E31EF0" w:rsidRDefault="00CE4BF4" w:rsidP="002A05F7">
            <w:pPr>
              <w:pStyle w:val="Sinespaciado"/>
              <w:jc w:val="both"/>
              <w:rPr>
                <w:rFonts w:asciiTheme="minorHAnsi" w:eastAsia="Times New Roman"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096E78A2" w14:textId="77777777" w:rsidTr="002A05F7">
        <w:trPr>
          <w:trHeight w:val="160"/>
          <w:jc w:val="center"/>
        </w:trPr>
        <w:tc>
          <w:tcPr>
            <w:tcW w:w="10305" w:type="dxa"/>
            <w:gridSpan w:val="5"/>
            <w:shd w:val="clear" w:color="auto" w:fill="A9D08E"/>
            <w:vAlign w:val="center"/>
          </w:tcPr>
          <w:p w14:paraId="6E45DE4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757C5537" w14:textId="77777777" w:rsidTr="002A05F7">
        <w:trPr>
          <w:trHeight w:val="360"/>
          <w:jc w:val="center"/>
        </w:trPr>
        <w:tc>
          <w:tcPr>
            <w:tcW w:w="10305" w:type="dxa"/>
            <w:gridSpan w:val="5"/>
            <w:vAlign w:val="center"/>
          </w:tcPr>
          <w:p w14:paraId="6E16A31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La pieza debe ser segura, elaborada en material no tóxico ni nocivo, resistente a la manipulación, evitando el deterioro causado por el uso. El material debe permitir a los niños, niñas y adolescentes la exploración, manipulación y el acercamiento a este sin que provea peligro. Resistencia mecánica y la estabilidad suficiente para soportar las tensiones debidas al uso, sin roturas o deformaciones que puedan causar heridas.</w:t>
            </w:r>
          </w:p>
        </w:tc>
      </w:tr>
      <w:tr w:rsidR="00CE4BF4" w:rsidRPr="00E31EF0" w14:paraId="0CF7A47B" w14:textId="77777777" w:rsidTr="002A05F7">
        <w:trPr>
          <w:trHeight w:val="80"/>
          <w:jc w:val="center"/>
        </w:trPr>
        <w:tc>
          <w:tcPr>
            <w:tcW w:w="10305" w:type="dxa"/>
            <w:gridSpan w:val="5"/>
            <w:shd w:val="clear" w:color="auto" w:fill="A9D08E"/>
            <w:vAlign w:val="center"/>
          </w:tcPr>
          <w:p w14:paraId="3DDE1C7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7B45B3FC" w14:textId="77777777" w:rsidTr="002A05F7">
        <w:trPr>
          <w:trHeight w:val="15"/>
          <w:jc w:val="center"/>
        </w:trPr>
        <w:tc>
          <w:tcPr>
            <w:tcW w:w="10305" w:type="dxa"/>
            <w:gridSpan w:val="5"/>
            <w:vAlign w:val="center"/>
          </w:tcPr>
          <w:p w14:paraId="136DB79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Se debe poder limpiar y desinfectar con todos los agentes de limpieza de uso comercial.</w:t>
            </w:r>
          </w:p>
          <w:p w14:paraId="7328B21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b/>
                <w:color w:val="000000"/>
                <w:lang w:val="es-CO"/>
              </w:rPr>
              <w:t>Todos los materiales deben ser nuevos, visiblemente limpios y libres de infestaciones.</w:t>
            </w:r>
          </w:p>
        </w:tc>
      </w:tr>
    </w:tbl>
    <w:p w14:paraId="3C16C641" w14:textId="77777777" w:rsidR="00CE4BF4" w:rsidRPr="00E31EF0" w:rsidRDefault="00CE4BF4" w:rsidP="00CE4BF4">
      <w:pPr>
        <w:pStyle w:val="Sinespaciado"/>
        <w:jc w:val="both"/>
        <w:rPr>
          <w:rFonts w:asciiTheme="minorHAnsi" w:hAnsiTheme="minorHAnsi" w:cstheme="minorHAnsi"/>
          <w:lang w:val="es-CO"/>
        </w:rPr>
      </w:pPr>
    </w:p>
    <w:p w14:paraId="50C08141" w14:textId="77777777" w:rsidR="00CE4BF4" w:rsidRPr="00E31EF0" w:rsidRDefault="00CE4BF4" w:rsidP="00CE4BF4">
      <w:pPr>
        <w:pStyle w:val="Sinespaciado"/>
        <w:jc w:val="both"/>
        <w:rPr>
          <w:rFonts w:asciiTheme="minorHAnsi" w:hAnsiTheme="minorHAnsi" w:cstheme="minorHAnsi"/>
          <w:lang w:val="es-CO"/>
        </w:rPr>
      </w:pPr>
    </w:p>
    <w:p w14:paraId="042B8C0F" w14:textId="77777777" w:rsidR="00CE4BF4" w:rsidRDefault="00CE4BF4" w:rsidP="00CE4BF4">
      <w:pPr>
        <w:pStyle w:val="Sinespaciado"/>
        <w:jc w:val="both"/>
        <w:rPr>
          <w:rFonts w:asciiTheme="minorHAnsi" w:hAnsiTheme="minorHAnsi" w:cstheme="minorHAnsi"/>
          <w:lang w:val="es-CO"/>
        </w:rPr>
      </w:pPr>
    </w:p>
    <w:p w14:paraId="15A8CF14" w14:textId="77777777" w:rsidR="00CE4BF4" w:rsidRDefault="00CE4BF4" w:rsidP="00CE4BF4">
      <w:pPr>
        <w:pStyle w:val="Sinespaciado"/>
        <w:jc w:val="both"/>
        <w:rPr>
          <w:rFonts w:asciiTheme="minorHAnsi" w:hAnsiTheme="minorHAnsi" w:cstheme="minorHAnsi"/>
          <w:lang w:val="es-CO"/>
        </w:rPr>
      </w:pPr>
    </w:p>
    <w:p w14:paraId="081CEB84" w14:textId="77777777" w:rsidR="00CE4BF4" w:rsidRDefault="00CE4BF4" w:rsidP="00CE4BF4">
      <w:pPr>
        <w:pStyle w:val="Sinespaciado"/>
        <w:jc w:val="both"/>
        <w:rPr>
          <w:rFonts w:asciiTheme="minorHAnsi" w:hAnsiTheme="minorHAnsi" w:cstheme="minorHAnsi"/>
          <w:lang w:val="es-CO"/>
        </w:rPr>
      </w:pPr>
    </w:p>
    <w:p w14:paraId="5883D1BC" w14:textId="77777777" w:rsidR="00CE4BF4" w:rsidRDefault="00CE4BF4" w:rsidP="00CE4BF4">
      <w:pPr>
        <w:pStyle w:val="Sinespaciado"/>
        <w:jc w:val="both"/>
        <w:rPr>
          <w:rFonts w:asciiTheme="minorHAnsi" w:hAnsiTheme="minorHAnsi" w:cstheme="minorHAnsi"/>
          <w:lang w:val="es-CO"/>
        </w:rPr>
      </w:pPr>
    </w:p>
    <w:p w14:paraId="54120EA2" w14:textId="77777777" w:rsidR="00CE4BF4" w:rsidRDefault="00CE4BF4" w:rsidP="00CE4BF4">
      <w:pPr>
        <w:pStyle w:val="Sinespaciado"/>
        <w:jc w:val="both"/>
        <w:rPr>
          <w:rFonts w:asciiTheme="minorHAnsi" w:hAnsiTheme="minorHAnsi" w:cstheme="minorHAnsi"/>
          <w:lang w:val="es-CO"/>
        </w:rPr>
      </w:pPr>
    </w:p>
    <w:p w14:paraId="53C847EC" w14:textId="77777777" w:rsidR="00CE4BF4" w:rsidRDefault="00CE4BF4" w:rsidP="00CE4BF4">
      <w:pPr>
        <w:pStyle w:val="Sinespaciado"/>
        <w:jc w:val="both"/>
        <w:rPr>
          <w:rFonts w:asciiTheme="minorHAnsi" w:hAnsiTheme="minorHAnsi" w:cstheme="minorHAnsi"/>
          <w:lang w:val="es-CO"/>
        </w:rPr>
      </w:pPr>
    </w:p>
    <w:p w14:paraId="457C183A" w14:textId="77777777" w:rsidR="00CE4BF4" w:rsidRDefault="00CE4BF4" w:rsidP="00CE4BF4">
      <w:pPr>
        <w:pStyle w:val="Sinespaciado"/>
        <w:jc w:val="both"/>
        <w:rPr>
          <w:rFonts w:asciiTheme="minorHAnsi" w:hAnsiTheme="minorHAnsi" w:cstheme="minorHAnsi"/>
          <w:lang w:val="es-CO"/>
        </w:rPr>
      </w:pPr>
    </w:p>
    <w:p w14:paraId="44BA4DB3" w14:textId="77777777" w:rsidR="00CE4BF4" w:rsidRDefault="00CE4BF4" w:rsidP="00CE4BF4">
      <w:pPr>
        <w:pStyle w:val="Sinespaciado"/>
        <w:jc w:val="both"/>
        <w:rPr>
          <w:rFonts w:asciiTheme="minorHAnsi" w:hAnsiTheme="minorHAnsi" w:cstheme="minorHAnsi"/>
          <w:lang w:val="es-CO"/>
        </w:rPr>
      </w:pPr>
    </w:p>
    <w:p w14:paraId="3A43A3B2" w14:textId="77777777" w:rsidR="00CE4BF4" w:rsidRDefault="00CE4BF4" w:rsidP="00CE4BF4">
      <w:pPr>
        <w:pStyle w:val="Sinespaciado"/>
        <w:jc w:val="both"/>
        <w:rPr>
          <w:rFonts w:asciiTheme="minorHAnsi" w:hAnsiTheme="minorHAnsi" w:cstheme="minorHAnsi"/>
          <w:lang w:val="es-CO"/>
        </w:rPr>
      </w:pPr>
    </w:p>
    <w:p w14:paraId="4FEBAB12" w14:textId="77777777" w:rsidR="00CE4BF4" w:rsidRDefault="00CE4BF4" w:rsidP="00CE4BF4">
      <w:pPr>
        <w:pStyle w:val="Sinespaciado"/>
        <w:jc w:val="both"/>
        <w:rPr>
          <w:rFonts w:asciiTheme="minorHAnsi" w:hAnsiTheme="minorHAnsi" w:cstheme="minorHAnsi"/>
          <w:lang w:val="es-CO"/>
        </w:rPr>
      </w:pPr>
    </w:p>
    <w:p w14:paraId="1F0EAF5A" w14:textId="77777777" w:rsidR="00CE4BF4" w:rsidRDefault="00CE4BF4" w:rsidP="00CE4BF4">
      <w:pPr>
        <w:pStyle w:val="Sinespaciado"/>
        <w:jc w:val="both"/>
        <w:rPr>
          <w:rFonts w:asciiTheme="minorHAnsi" w:hAnsiTheme="minorHAnsi" w:cstheme="minorHAnsi"/>
          <w:lang w:val="es-CO"/>
        </w:rPr>
      </w:pPr>
    </w:p>
    <w:p w14:paraId="1169D30F" w14:textId="77777777" w:rsidR="00CE4BF4" w:rsidRDefault="00CE4BF4" w:rsidP="00CE4BF4">
      <w:pPr>
        <w:pStyle w:val="Sinespaciado"/>
        <w:jc w:val="both"/>
        <w:rPr>
          <w:rFonts w:asciiTheme="minorHAnsi" w:hAnsiTheme="minorHAnsi" w:cstheme="minorHAnsi"/>
          <w:lang w:val="es-CO"/>
        </w:rPr>
      </w:pPr>
    </w:p>
    <w:p w14:paraId="23D2A53E" w14:textId="77777777" w:rsidR="00CE4BF4" w:rsidRDefault="00CE4BF4" w:rsidP="00CE4BF4">
      <w:pPr>
        <w:pStyle w:val="Sinespaciado"/>
        <w:jc w:val="both"/>
        <w:rPr>
          <w:rFonts w:asciiTheme="minorHAnsi" w:hAnsiTheme="minorHAnsi" w:cstheme="minorHAnsi"/>
          <w:lang w:val="es-CO"/>
        </w:rPr>
      </w:pPr>
    </w:p>
    <w:p w14:paraId="6319F73D" w14:textId="77777777" w:rsidR="00CE4BF4" w:rsidRDefault="00CE4BF4" w:rsidP="00CE4BF4">
      <w:pPr>
        <w:pStyle w:val="Sinespaciado"/>
        <w:jc w:val="both"/>
        <w:rPr>
          <w:rFonts w:asciiTheme="minorHAnsi" w:hAnsiTheme="minorHAnsi" w:cstheme="minorHAnsi"/>
          <w:lang w:val="es-CO"/>
        </w:rPr>
      </w:pPr>
    </w:p>
    <w:p w14:paraId="762ED671" w14:textId="77777777" w:rsidR="00CE4BF4" w:rsidRDefault="00CE4BF4" w:rsidP="00CE4BF4">
      <w:pPr>
        <w:pStyle w:val="Sinespaciado"/>
        <w:jc w:val="both"/>
        <w:rPr>
          <w:rFonts w:asciiTheme="minorHAnsi" w:hAnsiTheme="minorHAnsi" w:cstheme="minorHAnsi"/>
          <w:lang w:val="es-CO"/>
        </w:rPr>
      </w:pPr>
    </w:p>
    <w:p w14:paraId="7DE5B3D8" w14:textId="77777777" w:rsidR="00CE4BF4" w:rsidRDefault="00CE4BF4" w:rsidP="00CE4BF4">
      <w:pPr>
        <w:pStyle w:val="Sinespaciado"/>
        <w:jc w:val="both"/>
        <w:rPr>
          <w:rFonts w:asciiTheme="minorHAnsi" w:hAnsiTheme="minorHAnsi" w:cstheme="minorHAnsi"/>
          <w:lang w:val="es-CO"/>
        </w:rPr>
      </w:pPr>
    </w:p>
    <w:p w14:paraId="70315CFA" w14:textId="77777777" w:rsidR="00CE4BF4" w:rsidRDefault="00CE4BF4" w:rsidP="00CE4BF4">
      <w:pPr>
        <w:pStyle w:val="Sinespaciado"/>
        <w:jc w:val="both"/>
        <w:rPr>
          <w:rFonts w:asciiTheme="minorHAnsi" w:hAnsiTheme="minorHAnsi" w:cstheme="minorHAnsi"/>
          <w:lang w:val="es-CO"/>
        </w:rPr>
      </w:pPr>
    </w:p>
    <w:p w14:paraId="30C8D83C" w14:textId="77777777" w:rsidR="00CE4BF4" w:rsidRDefault="00CE4BF4" w:rsidP="00CE4BF4">
      <w:pPr>
        <w:pStyle w:val="Sinespaciado"/>
        <w:jc w:val="both"/>
        <w:rPr>
          <w:rFonts w:asciiTheme="minorHAnsi" w:hAnsiTheme="minorHAnsi" w:cstheme="minorHAnsi"/>
          <w:lang w:val="es-CO"/>
        </w:rPr>
      </w:pPr>
    </w:p>
    <w:p w14:paraId="241C418D" w14:textId="77777777" w:rsidR="00CE4BF4" w:rsidRDefault="00CE4BF4" w:rsidP="00CE4BF4">
      <w:pPr>
        <w:pStyle w:val="Sinespaciado"/>
        <w:jc w:val="both"/>
        <w:rPr>
          <w:rFonts w:asciiTheme="minorHAnsi" w:hAnsiTheme="minorHAnsi" w:cstheme="minorHAnsi"/>
          <w:lang w:val="es-CO"/>
        </w:rPr>
      </w:pPr>
    </w:p>
    <w:p w14:paraId="6B0B8A33" w14:textId="77777777" w:rsidR="00CE4BF4" w:rsidRDefault="00CE4BF4" w:rsidP="00CE4BF4">
      <w:pPr>
        <w:pStyle w:val="Sinespaciado"/>
        <w:jc w:val="both"/>
        <w:rPr>
          <w:rFonts w:asciiTheme="minorHAnsi" w:hAnsiTheme="minorHAnsi" w:cstheme="minorHAnsi"/>
          <w:lang w:val="es-CO"/>
        </w:rPr>
      </w:pPr>
    </w:p>
    <w:p w14:paraId="34C1A769" w14:textId="77777777" w:rsidR="00CE4BF4" w:rsidRDefault="00CE4BF4" w:rsidP="00CE4BF4">
      <w:pPr>
        <w:pStyle w:val="Sinespaciado"/>
        <w:jc w:val="both"/>
        <w:rPr>
          <w:rFonts w:asciiTheme="minorHAnsi" w:hAnsiTheme="minorHAnsi" w:cstheme="minorHAnsi"/>
          <w:lang w:val="es-CO"/>
        </w:rPr>
      </w:pPr>
    </w:p>
    <w:p w14:paraId="04403BBE" w14:textId="77777777" w:rsidR="00CE4BF4" w:rsidRDefault="00CE4BF4" w:rsidP="00CE4BF4">
      <w:pPr>
        <w:pStyle w:val="Sinespaciado"/>
        <w:jc w:val="both"/>
        <w:rPr>
          <w:rFonts w:asciiTheme="minorHAnsi" w:hAnsiTheme="minorHAnsi" w:cstheme="minorHAnsi"/>
          <w:lang w:val="es-CO"/>
        </w:rPr>
      </w:pPr>
    </w:p>
    <w:p w14:paraId="2F409E46" w14:textId="77777777" w:rsidR="00CE4BF4" w:rsidRDefault="00CE4BF4" w:rsidP="00CE4BF4">
      <w:pPr>
        <w:pStyle w:val="Sinespaciado"/>
        <w:jc w:val="both"/>
        <w:rPr>
          <w:rFonts w:asciiTheme="minorHAnsi" w:hAnsiTheme="minorHAnsi" w:cstheme="minorHAnsi"/>
          <w:lang w:val="es-CO"/>
        </w:rPr>
      </w:pPr>
    </w:p>
    <w:p w14:paraId="5D04AA63" w14:textId="77777777" w:rsidR="00CE4BF4" w:rsidRDefault="00CE4BF4" w:rsidP="00CE4BF4">
      <w:pPr>
        <w:pStyle w:val="Sinespaciado"/>
        <w:jc w:val="both"/>
        <w:rPr>
          <w:rFonts w:asciiTheme="minorHAnsi" w:hAnsiTheme="minorHAnsi" w:cstheme="minorHAnsi"/>
          <w:lang w:val="es-CO"/>
        </w:rPr>
      </w:pPr>
    </w:p>
    <w:p w14:paraId="17097255" w14:textId="77777777" w:rsidR="00CE4BF4" w:rsidRDefault="00CE4BF4" w:rsidP="00CE4BF4">
      <w:pPr>
        <w:pStyle w:val="Sinespaciado"/>
        <w:jc w:val="both"/>
        <w:rPr>
          <w:rFonts w:asciiTheme="minorHAnsi" w:hAnsiTheme="minorHAnsi" w:cstheme="minorHAnsi"/>
          <w:lang w:val="es-CO"/>
        </w:rPr>
      </w:pPr>
    </w:p>
    <w:p w14:paraId="6073DC9A" w14:textId="77777777" w:rsidR="00CE4BF4" w:rsidRDefault="00CE4BF4" w:rsidP="00CE4BF4">
      <w:pPr>
        <w:pStyle w:val="Sinespaciado"/>
        <w:jc w:val="both"/>
        <w:rPr>
          <w:rFonts w:asciiTheme="minorHAnsi" w:hAnsiTheme="minorHAnsi" w:cstheme="minorHAnsi"/>
          <w:lang w:val="es-CO"/>
        </w:rPr>
      </w:pPr>
    </w:p>
    <w:p w14:paraId="57E2E2D9" w14:textId="77777777" w:rsidR="00CE4BF4" w:rsidRDefault="00CE4BF4" w:rsidP="00CE4BF4">
      <w:pPr>
        <w:pStyle w:val="Sinespaciado"/>
        <w:jc w:val="both"/>
        <w:rPr>
          <w:rFonts w:asciiTheme="minorHAnsi" w:hAnsiTheme="minorHAnsi" w:cstheme="minorHAnsi"/>
          <w:lang w:val="es-CO"/>
        </w:rPr>
      </w:pPr>
    </w:p>
    <w:p w14:paraId="3625960B" w14:textId="77777777" w:rsidR="00CE4BF4" w:rsidRDefault="00CE4BF4" w:rsidP="00CE4BF4">
      <w:pPr>
        <w:pStyle w:val="Sinespaciado"/>
        <w:jc w:val="both"/>
        <w:rPr>
          <w:rFonts w:asciiTheme="minorHAnsi" w:hAnsiTheme="minorHAnsi" w:cstheme="minorHAnsi"/>
          <w:lang w:val="es-CO"/>
        </w:rPr>
      </w:pPr>
    </w:p>
    <w:p w14:paraId="5AF9FD76" w14:textId="77777777" w:rsidR="00CE4BF4" w:rsidRPr="00E31EF0" w:rsidRDefault="00CE4BF4" w:rsidP="00CE4BF4">
      <w:pPr>
        <w:pStyle w:val="Sinespaciado"/>
        <w:jc w:val="both"/>
        <w:rPr>
          <w:rFonts w:asciiTheme="minorHAnsi" w:hAnsiTheme="minorHAnsi" w:cstheme="minorHAnsi"/>
          <w:lang w:val="es-CO"/>
        </w:rPr>
      </w:pPr>
    </w:p>
    <w:p w14:paraId="437D6D10" w14:textId="77777777" w:rsidR="00CE4BF4" w:rsidRPr="00E31EF0" w:rsidRDefault="00CE4BF4" w:rsidP="00CE4BF4">
      <w:pPr>
        <w:pStyle w:val="Sinespaciado"/>
        <w:jc w:val="both"/>
        <w:rPr>
          <w:rFonts w:asciiTheme="minorHAnsi" w:hAnsiTheme="minorHAnsi" w:cstheme="minorHAnsi"/>
          <w:lang w:val="es-CO"/>
        </w:rPr>
      </w:pPr>
    </w:p>
    <w:p w14:paraId="3DCDC672" w14:textId="77777777" w:rsidR="00CE4BF4" w:rsidRPr="00E31EF0" w:rsidRDefault="00CE4BF4" w:rsidP="00CE4BF4">
      <w:pPr>
        <w:pStyle w:val="Sinespaciado"/>
        <w:jc w:val="both"/>
        <w:rPr>
          <w:rFonts w:asciiTheme="minorHAnsi" w:hAnsiTheme="minorHAnsi" w:cstheme="minorHAnsi"/>
          <w:lang w:val="es-CO"/>
        </w:rPr>
      </w:pPr>
    </w:p>
    <w:p w14:paraId="1A42CFC5" w14:textId="77777777" w:rsidR="00CE4BF4" w:rsidRDefault="00CE4BF4" w:rsidP="00CE4BF4">
      <w:pPr>
        <w:pStyle w:val="Sinespaciado"/>
        <w:jc w:val="both"/>
        <w:rPr>
          <w:rFonts w:asciiTheme="minorHAnsi" w:hAnsiTheme="minorHAnsi" w:cstheme="minorHAnsi"/>
          <w:lang w:val="es-CO"/>
        </w:rPr>
      </w:pPr>
    </w:p>
    <w:p w14:paraId="10296F91" w14:textId="77777777" w:rsidR="00CE4BF4" w:rsidRDefault="00CE4BF4" w:rsidP="00CE4BF4">
      <w:pPr>
        <w:pStyle w:val="Sinespaciado"/>
        <w:jc w:val="both"/>
        <w:rPr>
          <w:rFonts w:asciiTheme="minorHAnsi" w:hAnsiTheme="minorHAnsi" w:cstheme="minorHAnsi"/>
          <w:lang w:val="es-CO"/>
        </w:rPr>
      </w:pPr>
    </w:p>
    <w:p w14:paraId="20A9CD98" w14:textId="77777777" w:rsidR="00CE4BF4" w:rsidRDefault="00CE4BF4" w:rsidP="00CE4BF4">
      <w:pPr>
        <w:pStyle w:val="Sinespaciado"/>
        <w:jc w:val="both"/>
        <w:rPr>
          <w:rFonts w:asciiTheme="minorHAnsi" w:hAnsiTheme="minorHAnsi" w:cstheme="minorHAnsi"/>
          <w:lang w:val="es-CO"/>
        </w:rPr>
      </w:pPr>
    </w:p>
    <w:p w14:paraId="2D40F160" w14:textId="77777777" w:rsidR="00CE4BF4" w:rsidRDefault="00CE4BF4" w:rsidP="00CE4BF4">
      <w:pPr>
        <w:pStyle w:val="Sinespaciado"/>
        <w:jc w:val="both"/>
        <w:rPr>
          <w:rFonts w:asciiTheme="minorHAnsi" w:hAnsiTheme="minorHAnsi" w:cstheme="minorHAnsi"/>
          <w:lang w:val="es-CO"/>
        </w:rPr>
      </w:pPr>
    </w:p>
    <w:p w14:paraId="2F78A959" w14:textId="77777777" w:rsidR="00CE4BF4" w:rsidRDefault="00CE4BF4" w:rsidP="00CE4BF4">
      <w:pPr>
        <w:pStyle w:val="Sinespaciado"/>
        <w:jc w:val="both"/>
        <w:rPr>
          <w:rFonts w:asciiTheme="minorHAnsi" w:hAnsiTheme="minorHAnsi" w:cstheme="minorHAnsi"/>
          <w:lang w:val="es-CO"/>
        </w:rPr>
      </w:pPr>
    </w:p>
    <w:p w14:paraId="43057B05" w14:textId="77777777" w:rsidR="00CE4BF4" w:rsidRDefault="00CE4BF4" w:rsidP="00CE4BF4">
      <w:pPr>
        <w:pStyle w:val="Sinespaciado"/>
        <w:jc w:val="both"/>
        <w:rPr>
          <w:rFonts w:asciiTheme="minorHAnsi" w:hAnsiTheme="minorHAnsi" w:cstheme="minorHAnsi"/>
          <w:lang w:val="es-CO"/>
        </w:rPr>
      </w:pPr>
    </w:p>
    <w:p w14:paraId="444D57CA" w14:textId="77777777" w:rsidR="00CE4BF4" w:rsidRDefault="00CE4BF4" w:rsidP="00CE4BF4">
      <w:pPr>
        <w:pStyle w:val="Sinespaciado"/>
        <w:jc w:val="both"/>
        <w:rPr>
          <w:rFonts w:asciiTheme="minorHAnsi" w:hAnsiTheme="minorHAnsi" w:cstheme="minorHAnsi"/>
          <w:lang w:val="es-CO"/>
        </w:rPr>
      </w:pPr>
    </w:p>
    <w:p w14:paraId="662DCC94" w14:textId="77777777" w:rsidR="00CE4BF4" w:rsidRPr="00E31EF0" w:rsidRDefault="00CE4BF4" w:rsidP="00CE4BF4">
      <w:pPr>
        <w:pStyle w:val="Sinespaciado"/>
        <w:jc w:val="both"/>
        <w:rPr>
          <w:rFonts w:asciiTheme="minorHAnsi" w:hAnsiTheme="minorHAnsi" w:cstheme="minorHAnsi"/>
          <w:lang w:val="es-CO"/>
        </w:rPr>
      </w:pPr>
    </w:p>
    <w:p w14:paraId="060E2EB3" w14:textId="77777777" w:rsidR="00CE4BF4" w:rsidRPr="00E31EF0" w:rsidRDefault="00CE4BF4" w:rsidP="00CE4BF4">
      <w:pPr>
        <w:pStyle w:val="Sinespaciado"/>
        <w:jc w:val="both"/>
        <w:rPr>
          <w:rFonts w:asciiTheme="minorHAnsi" w:hAnsiTheme="minorHAnsi" w:cstheme="minorHAnsi"/>
          <w:lang w:val="es-CO"/>
        </w:rPr>
      </w:pPr>
    </w:p>
    <w:tbl>
      <w:tblPr>
        <w:tblW w:w="103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610"/>
        <w:gridCol w:w="1860"/>
        <w:gridCol w:w="2865"/>
        <w:gridCol w:w="1785"/>
        <w:gridCol w:w="1185"/>
      </w:tblGrid>
      <w:tr w:rsidR="00CE4BF4" w:rsidRPr="00E31EF0" w14:paraId="052463A4" w14:textId="77777777" w:rsidTr="002A05F7">
        <w:trPr>
          <w:trHeight w:val="140"/>
          <w:jc w:val="center"/>
        </w:trPr>
        <w:tc>
          <w:tcPr>
            <w:tcW w:w="4470" w:type="dxa"/>
            <w:gridSpan w:val="2"/>
            <w:shd w:val="clear" w:color="auto" w:fill="A9D08E"/>
            <w:vAlign w:val="center"/>
          </w:tcPr>
          <w:p w14:paraId="69222FD7"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No.</w:t>
            </w:r>
            <w:r w:rsidRPr="00E31EF0">
              <w:rPr>
                <w:rFonts w:asciiTheme="minorHAnsi" w:eastAsia="Arial" w:hAnsiTheme="minorHAnsi" w:cstheme="minorHAnsi"/>
                <w:b/>
                <w:bCs/>
                <w:color w:val="000000" w:themeColor="text1"/>
                <w:lang w:val="es-CO"/>
              </w:rPr>
              <w:t xml:space="preserve"> 59</w:t>
            </w:r>
          </w:p>
        </w:tc>
        <w:tc>
          <w:tcPr>
            <w:tcW w:w="5835" w:type="dxa"/>
            <w:gridSpan w:val="3"/>
            <w:shd w:val="clear" w:color="auto" w:fill="E2EFDA"/>
            <w:vAlign w:val="center"/>
          </w:tcPr>
          <w:p w14:paraId="5F922864"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Valla graduable para atletismo junior</w:t>
            </w:r>
          </w:p>
        </w:tc>
      </w:tr>
      <w:tr w:rsidR="00CE4BF4" w:rsidRPr="00E31EF0" w14:paraId="6691CAFB" w14:textId="77777777" w:rsidTr="002A05F7">
        <w:trPr>
          <w:trHeight w:val="200"/>
          <w:jc w:val="center"/>
        </w:trPr>
        <w:tc>
          <w:tcPr>
            <w:tcW w:w="2610" w:type="dxa"/>
            <w:vMerge w:val="restart"/>
            <w:vAlign w:val="center"/>
          </w:tcPr>
          <w:p w14:paraId="600F3FD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44116DA7"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b/>
                <w:color w:val="000000"/>
                <w:lang w:val="es-CO"/>
              </w:rPr>
              <w:t>N/A</w:t>
            </w:r>
          </w:p>
        </w:tc>
        <w:tc>
          <w:tcPr>
            <w:tcW w:w="2865" w:type="dxa"/>
            <w:vAlign w:val="center"/>
          </w:tcPr>
          <w:p w14:paraId="6BA8893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2970" w:type="dxa"/>
            <w:gridSpan w:val="2"/>
            <w:vAlign w:val="center"/>
          </w:tcPr>
          <w:p w14:paraId="3BA5E6BE"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558F9538" w14:textId="77777777" w:rsidTr="002A05F7">
        <w:trPr>
          <w:trHeight w:val="120"/>
          <w:jc w:val="center"/>
        </w:trPr>
        <w:tc>
          <w:tcPr>
            <w:tcW w:w="2610" w:type="dxa"/>
            <w:vMerge/>
            <w:vAlign w:val="center"/>
          </w:tcPr>
          <w:p w14:paraId="0224F5B9"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5EF37B51"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3DCECCB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2970" w:type="dxa"/>
            <w:gridSpan w:val="2"/>
            <w:vAlign w:val="center"/>
          </w:tcPr>
          <w:p w14:paraId="41903D6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Grados 1° a 5°</w:t>
            </w:r>
          </w:p>
        </w:tc>
      </w:tr>
      <w:tr w:rsidR="00CE4BF4" w:rsidRPr="00E31EF0" w14:paraId="4A9B1D46" w14:textId="77777777" w:rsidTr="002A05F7">
        <w:trPr>
          <w:trHeight w:val="180"/>
          <w:jc w:val="center"/>
        </w:trPr>
        <w:tc>
          <w:tcPr>
            <w:tcW w:w="2610" w:type="dxa"/>
            <w:vMerge/>
            <w:vAlign w:val="center"/>
          </w:tcPr>
          <w:p w14:paraId="005C5D2A"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726EC33C"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1E44D0B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2970" w:type="dxa"/>
            <w:gridSpan w:val="2"/>
            <w:vAlign w:val="center"/>
          </w:tcPr>
          <w:p w14:paraId="5108686E"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Artículos deportivos / deportes</w:t>
            </w:r>
          </w:p>
        </w:tc>
      </w:tr>
      <w:tr w:rsidR="00CE4BF4" w:rsidRPr="00E31EF0" w14:paraId="0F5DC730" w14:textId="77777777" w:rsidTr="002A05F7">
        <w:trPr>
          <w:trHeight w:val="80"/>
          <w:jc w:val="center"/>
        </w:trPr>
        <w:tc>
          <w:tcPr>
            <w:tcW w:w="4470" w:type="dxa"/>
            <w:gridSpan w:val="2"/>
            <w:shd w:val="clear" w:color="auto" w:fill="A9D08E"/>
            <w:vAlign w:val="center"/>
          </w:tcPr>
          <w:p w14:paraId="3BBEF40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5835" w:type="dxa"/>
            <w:gridSpan w:val="3"/>
            <w:shd w:val="clear" w:color="auto" w:fill="A9D08E"/>
            <w:vAlign w:val="center"/>
          </w:tcPr>
          <w:p w14:paraId="27A5669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771F402E" w14:textId="77777777" w:rsidTr="002A05F7">
        <w:trPr>
          <w:trHeight w:val="289"/>
          <w:jc w:val="center"/>
        </w:trPr>
        <w:tc>
          <w:tcPr>
            <w:tcW w:w="4470" w:type="dxa"/>
            <w:gridSpan w:val="2"/>
            <w:vMerge w:val="restart"/>
            <w:vAlign w:val="center"/>
          </w:tcPr>
          <w:p w14:paraId="1BAF3A7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rPr>
              <w:drawing>
                <wp:inline distT="0" distB="0" distL="0" distR="0" wp14:anchorId="7AF163A7" wp14:editId="1988FD0C">
                  <wp:extent cx="2388358" cy="2006221"/>
                  <wp:effectExtent l="0" t="0" r="0" b="0"/>
                  <wp:docPr id="210" name="32 Imagen" descr="Imagen relacionada"/>
                  <wp:cNvGraphicFramePr/>
                  <a:graphic xmlns:a="http://schemas.openxmlformats.org/drawingml/2006/main">
                    <a:graphicData uri="http://schemas.openxmlformats.org/drawingml/2006/picture">
                      <pic:pic xmlns:pic="http://schemas.openxmlformats.org/drawingml/2006/picture">
                        <pic:nvPicPr>
                          <pic:cNvPr id="33" name="32 Imagen" descr="Imagen relacionada"/>
                          <pic:cNvPicPr/>
                        </pic:nvPicPr>
                        <pic:blipFill rotWithShape="1">
                          <a:blip r:embed="rId76" cstate="print">
                            <a:extLst>
                              <a:ext uri="{28A0092B-C50C-407E-A947-70E740481C1C}">
                                <a14:useLocalDpi xmlns:a14="http://schemas.microsoft.com/office/drawing/2010/main" val="0"/>
                              </a:ext>
                            </a:extLst>
                          </a:blip>
                          <a:srcRect l="6723" t="6163" r="4762" b="12605"/>
                          <a:stretch/>
                        </pic:blipFill>
                        <pic:spPr bwMode="auto">
                          <a:xfrm>
                            <a:off x="0" y="0"/>
                            <a:ext cx="2399642" cy="201569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835" w:type="dxa"/>
            <w:gridSpan w:val="3"/>
            <w:vAlign w:val="center"/>
          </w:tcPr>
          <w:p w14:paraId="2C63437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Vallas graduables para atletismo junior, elaboradas en plástico PVC regulables, hasta 1,50 m de altura. Se emplean en diversas disciplinas deportivas para el acondicionamiento físico, permitiendo el desarrollo de actividades motoras, psicomotrices y de agilidad con niños, niñas y jóvenes.</w:t>
            </w:r>
          </w:p>
        </w:tc>
      </w:tr>
      <w:tr w:rsidR="00CE4BF4" w:rsidRPr="00E31EF0" w14:paraId="011CE252" w14:textId="77777777" w:rsidTr="002A05F7">
        <w:trPr>
          <w:trHeight w:val="200"/>
          <w:jc w:val="center"/>
        </w:trPr>
        <w:tc>
          <w:tcPr>
            <w:tcW w:w="4470" w:type="dxa"/>
            <w:gridSpan w:val="2"/>
            <w:vMerge/>
            <w:vAlign w:val="center"/>
          </w:tcPr>
          <w:p w14:paraId="04EE27C4"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5835" w:type="dxa"/>
            <w:gridSpan w:val="3"/>
            <w:shd w:val="clear" w:color="auto" w:fill="A9D08E"/>
            <w:vAlign w:val="center"/>
          </w:tcPr>
          <w:p w14:paraId="3F7831D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3560DED9" w14:textId="77777777" w:rsidTr="002A05F7">
        <w:trPr>
          <w:trHeight w:val="60"/>
          <w:jc w:val="center"/>
        </w:trPr>
        <w:tc>
          <w:tcPr>
            <w:tcW w:w="4470" w:type="dxa"/>
            <w:gridSpan w:val="2"/>
            <w:vMerge/>
            <w:vAlign w:val="center"/>
          </w:tcPr>
          <w:p w14:paraId="4C2315C4"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7906DFF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Alto</w:t>
            </w:r>
          </w:p>
        </w:tc>
        <w:tc>
          <w:tcPr>
            <w:tcW w:w="1785" w:type="dxa"/>
            <w:shd w:val="clear" w:color="auto" w:fill="E2EFDA"/>
            <w:vAlign w:val="center"/>
          </w:tcPr>
          <w:p w14:paraId="17CACAE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Hasta 150</w:t>
            </w:r>
          </w:p>
        </w:tc>
        <w:tc>
          <w:tcPr>
            <w:tcW w:w="1185" w:type="dxa"/>
            <w:shd w:val="clear" w:color="auto" w:fill="E2EFDA"/>
            <w:vAlign w:val="center"/>
          </w:tcPr>
          <w:p w14:paraId="59D7583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Cm</w:t>
            </w:r>
          </w:p>
        </w:tc>
      </w:tr>
      <w:tr w:rsidR="00CE4BF4" w:rsidRPr="00E31EF0" w14:paraId="4D58F0EA" w14:textId="77777777" w:rsidTr="002A05F7">
        <w:trPr>
          <w:trHeight w:val="220"/>
          <w:jc w:val="center"/>
        </w:trPr>
        <w:tc>
          <w:tcPr>
            <w:tcW w:w="4470" w:type="dxa"/>
            <w:gridSpan w:val="2"/>
            <w:vMerge/>
            <w:vAlign w:val="center"/>
          </w:tcPr>
          <w:p w14:paraId="6051F7A2"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4395E2A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Diámetro estaca (aproximado)</w:t>
            </w:r>
          </w:p>
        </w:tc>
        <w:tc>
          <w:tcPr>
            <w:tcW w:w="1785" w:type="dxa"/>
            <w:shd w:val="clear" w:color="auto" w:fill="E2EFDA"/>
            <w:vAlign w:val="center"/>
          </w:tcPr>
          <w:p w14:paraId="68253AF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5</w:t>
            </w:r>
          </w:p>
        </w:tc>
        <w:tc>
          <w:tcPr>
            <w:tcW w:w="1185" w:type="dxa"/>
            <w:shd w:val="clear" w:color="auto" w:fill="E2EFDA"/>
            <w:vAlign w:val="center"/>
          </w:tcPr>
          <w:p w14:paraId="77532FA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Cm</w:t>
            </w:r>
          </w:p>
        </w:tc>
      </w:tr>
      <w:tr w:rsidR="00CE4BF4" w:rsidRPr="00E31EF0" w14:paraId="10909950" w14:textId="77777777" w:rsidTr="002A05F7">
        <w:trPr>
          <w:trHeight w:val="220"/>
          <w:jc w:val="center"/>
        </w:trPr>
        <w:tc>
          <w:tcPr>
            <w:tcW w:w="4470" w:type="dxa"/>
            <w:gridSpan w:val="2"/>
            <w:vMerge/>
            <w:vAlign w:val="center"/>
          </w:tcPr>
          <w:p w14:paraId="681F1E97"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0CE5820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Diámetro base (aproximado)</w:t>
            </w:r>
          </w:p>
        </w:tc>
        <w:tc>
          <w:tcPr>
            <w:tcW w:w="1785" w:type="dxa"/>
            <w:shd w:val="clear" w:color="auto" w:fill="E2EFDA"/>
            <w:vAlign w:val="center"/>
          </w:tcPr>
          <w:p w14:paraId="5BBA84C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10 a 15</w:t>
            </w:r>
          </w:p>
        </w:tc>
        <w:tc>
          <w:tcPr>
            <w:tcW w:w="1185" w:type="dxa"/>
            <w:shd w:val="clear" w:color="auto" w:fill="E2EFDA"/>
            <w:vAlign w:val="center"/>
          </w:tcPr>
          <w:p w14:paraId="1D84F3F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Cm</w:t>
            </w:r>
          </w:p>
        </w:tc>
      </w:tr>
      <w:tr w:rsidR="00CE4BF4" w:rsidRPr="00E31EF0" w14:paraId="06D7A0CB" w14:textId="77777777" w:rsidTr="002A05F7">
        <w:trPr>
          <w:trHeight w:val="20"/>
          <w:jc w:val="center"/>
        </w:trPr>
        <w:tc>
          <w:tcPr>
            <w:tcW w:w="4470" w:type="dxa"/>
            <w:gridSpan w:val="2"/>
            <w:vMerge/>
            <w:vAlign w:val="center"/>
          </w:tcPr>
          <w:p w14:paraId="16563D39"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05777F2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2970" w:type="dxa"/>
            <w:gridSpan w:val="2"/>
            <w:shd w:val="clear" w:color="auto" w:fill="E2EFDA"/>
            <w:vAlign w:val="center"/>
          </w:tcPr>
          <w:p w14:paraId="54561E5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Plástico</w:t>
            </w:r>
          </w:p>
        </w:tc>
      </w:tr>
      <w:tr w:rsidR="00CE4BF4" w:rsidRPr="00E31EF0" w14:paraId="21AD7D44" w14:textId="77777777" w:rsidTr="002A05F7">
        <w:trPr>
          <w:trHeight w:val="140"/>
          <w:jc w:val="center"/>
        </w:trPr>
        <w:tc>
          <w:tcPr>
            <w:tcW w:w="4470" w:type="dxa"/>
            <w:gridSpan w:val="2"/>
            <w:vMerge/>
            <w:vAlign w:val="center"/>
          </w:tcPr>
          <w:p w14:paraId="19403868"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4FC0AB2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2970" w:type="dxa"/>
            <w:gridSpan w:val="2"/>
            <w:shd w:val="clear" w:color="auto" w:fill="E2EFDA"/>
            <w:vAlign w:val="center"/>
          </w:tcPr>
          <w:p w14:paraId="2D72A19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Variados</w:t>
            </w:r>
          </w:p>
        </w:tc>
      </w:tr>
      <w:tr w:rsidR="00CE4BF4" w:rsidRPr="00E31EF0" w14:paraId="4EA57C14" w14:textId="77777777" w:rsidTr="002A05F7">
        <w:trPr>
          <w:trHeight w:val="380"/>
          <w:jc w:val="center"/>
        </w:trPr>
        <w:tc>
          <w:tcPr>
            <w:tcW w:w="4470" w:type="dxa"/>
            <w:gridSpan w:val="2"/>
            <w:vMerge/>
            <w:vAlign w:val="center"/>
          </w:tcPr>
          <w:p w14:paraId="17AB4CA8"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21A8904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2970" w:type="dxa"/>
            <w:gridSpan w:val="2"/>
            <w:shd w:val="clear" w:color="auto" w:fill="E2EFDA"/>
            <w:vAlign w:val="center"/>
          </w:tcPr>
          <w:p w14:paraId="5AB436C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Unidad</w:t>
            </w:r>
          </w:p>
        </w:tc>
      </w:tr>
      <w:tr w:rsidR="00CE4BF4" w:rsidRPr="00E31EF0" w14:paraId="0F60F9B9" w14:textId="77777777" w:rsidTr="002A05F7">
        <w:trPr>
          <w:trHeight w:val="180"/>
          <w:jc w:val="center"/>
        </w:trPr>
        <w:tc>
          <w:tcPr>
            <w:tcW w:w="4470" w:type="dxa"/>
            <w:gridSpan w:val="2"/>
            <w:vMerge/>
            <w:vAlign w:val="center"/>
          </w:tcPr>
          <w:p w14:paraId="3D95EFAC"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3C185C3F"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970" w:type="dxa"/>
            <w:gridSpan w:val="2"/>
            <w:shd w:val="clear" w:color="auto" w:fill="E2EFDA"/>
            <w:vAlign w:val="center"/>
          </w:tcPr>
          <w:p w14:paraId="0D97B0A9"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690DBCCF" w14:textId="77777777" w:rsidTr="002A05F7">
        <w:trPr>
          <w:trHeight w:val="160"/>
          <w:jc w:val="center"/>
        </w:trPr>
        <w:tc>
          <w:tcPr>
            <w:tcW w:w="10305" w:type="dxa"/>
            <w:gridSpan w:val="5"/>
            <w:shd w:val="clear" w:color="auto" w:fill="A9D08E"/>
            <w:vAlign w:val="center"/>
          </w:tcPr>
          <w:p w14:paraId="1658D5C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técnicos</w:t>
            </w:r>
          </w:p>
        </w:tc>
      </w:tr>
      <w:tr w:rsidR="00CE4BF4" w:rsidRPr="00E31EF0" w14:paraId="5CA62ADB" w14:textId="77777777" w:rsidTr="002A05F7">
        <w:trPr>
          <w:trHeight w:val="740"/>
          <w:jc w:val="center"/>
        </w:trPr>
        <w:tc>
          <w:tcPr>
            <w:tcW w:w="10305" w:type="dxa"/>
            <w:gridSpan w:val="5"/>
            <w:vAlign w:val="center"/>
          </w:tcPr>
          <w:p w14:paraId="4F112DA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Vallas graduables para atletismo junior, elaboradas en plástico, regulables hasta 1,50 m metro de altura, con base o soporte resistente y durable, resistente a la intemperie y al alto tráfico. En colores variados. La longitud entre las bases será de hasta 0.70 m.</w:t>
            </w:r>
          </w:p>
          <w:p w14:paraId="61118BC7"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792C33E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 xml:space="preserve">Código </w:t>
            </w:r>
            <w:r>
              <w:rPr>
                <w:rFonts w:asciiTheme="minorHAnsi" w:eastAsia="Arial" w:hAnsiTheme="minorHAnsi" w:cstheme="minorHAnsi"/>
                <w:color w:val="000000"/>
                <w:lang w:val="es-CO"/>
              </w:rPr>
              <w:t>UNSPSC</w:t>
            </w:r>
            <w:r w:rsidRPr="00E31EF0">
              <w:rPr>
                <w:rFonts w:asciiTheme="minorHAnsi" w:eastAsia="Arial" w:hAnsiTheme="minorHAnsi" w:cstheme="minorHAnsi"/>
                <w:color w:val="000000"/>
                <w:lang w:val="es-CO"/>
              </w:rPr>
              <w:t xml:space="preserve"> 49161702, 49171501</w:t>
            </w:r>
          </w:p>
          <w:p w14:paraId="2FCFD9E5"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53E6E9DA" w14:textId="77777777" w:rsidR="00CE4BF4" w:rsidRPr="00E31EF0" w:rsidRDefault="00CE4BF4" w:rsidP="002A05F7">
            <w:pPr>
              <w:pStyle w:val="Sinespaciado"/>
              <w:jc w:val="both"/>
              <w:rPr>
                <w:rFonts w:asciiTheme="minorHAnsi" w:eastAsia="Times New Roman"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0811BFBE" w14:textId="77777777" w:rsidTr="002A05F7">
        <w:trPr>
          <w:trHeight w:val="160"/>
          <w:jc w:val="center"/>
        </w:trPr>
        <w:tc>
          <w:tcPr>
            <w:tcW w:w="10305" w:type="dxa"/>
            <w:gridSpan w:val="5"/>
            <w:shd w:val="clear" w:color="auto" w:fill="A9D08E"/>
            <w:vAlign w:val="center"/>
          </w:tcPr>
          <w:p w14:paraId="6DC70B8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056F801C" w14:textId="77777777" w:rsidTr="002A05F7">
        <w:trPr>
          <w:trHeight w:val="360"/>
          <w:jc w:val="center"/>
        </w:trPr>
        <w:tc>
          <w:tcPr>
            <w:tcW w:w="10305" w:type="dxa"/>
            <w:gridSpan w:val="5"/>
            <w:vAlign w:val="center"/>
          </w:tcPr>
          <w:p w14:paraId="2BF5880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La pieza debe ser segura, elaborada en material no tóxico ni nocivo, resistente a la manipulación, evitando el deterioro causado por el uso. El material debe permitir a los niños, niñas y adolescentes la exploración, manipulación y el acercamiento a este sin que provea peligro. Resistencia mecánica y la estabilidad suficiente para soportar las tensiones debidas al uso, sin roturas o deformaciones que puedan causar heridas.</w:t>
            </w:r>
          </w:p>
        </w:tc>
      </w:tr>
      <w:tr w:rsidR="00CE4BF4" w:rsidRPr="00E31EF0" w14:paraId="06C5B4D4" w14:textId="77777777" w:rsidTr="002A05F7">
        <w:trPr>
          <w:trHeight w:val="80"/>
          <w:jc w:val="center"/>
        </w:trPr>
        <w:tc>
          <w:tcPr>
            <w:tcW w:w="10305" w:type="dxa"/>
            <w:gridSpan w:val="5"/>
            <w:shd w:val="clear" w:color="auto" w:fill="A9D08E"/>
            <w:vAlign w:val="center"/>
          </w:tcPr>
          <w:p w14:paraId="21925B4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74CAFC4C" w14:textId="77777777" w:rsidTr="002A05F7">
        <w:trPr>
          <w:trHeight w:val="15"/>
          <w:jc w:val="center"/>
        </w:trPr>
        <w:tc>
          <w:tcPr>
            <w:tcW w:w="10305" w:type="dxa"/>
            <w:gridSpan w:val="5"/>
            <w:vAlign w:val="center"/>
          </w:tcPr>
          <w:p w14:paraId="69B6D54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Se debe poder limpiar y desinfectar con todos los agentes de limpieza de uso comercial.</w:t>
            </w:r>
          </w:p>
          <w:p w14:paraId="2621ABD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b/>
                <w:color w:val="000000"/>
                <w:lang w:val="es-CO"/>
              </w:rPr>
              <w:t>Todos los materiales deben ser nuevos, visiblemente limpios y libres de infestaciones.</w:t>
            </w:r>
          </w:p>
        </w:tc>
      </w:tr>
    </w:tbl>
    <w:p w14:paraId="2A3DE699" w14:textId="77777777" w:rsidR="00CE4BF4" w:rsidRPr="00E31EF0" w:rsidRDefault="00CE4BF4" w:rsidP="00CE4BF4">
      <w:pPr>
        <w:pStyle w:val="Sinespaciado"/>
        <w:jc w:val="both"/>
        <w:rPr>
          <w:rFonts w:asciiTheme="minorHAnsi" w:hAnsiTheme="minorHAnsi" w:cstheme="minorHAnsi"/>
          <w:lang w:val="es-CO"/>
        </w:rPr>
      </w:pPr>
    </w:p>
    <w:p w14:paraId="23C44025" w14:textId="77777777" w:rsidR="00CE4BF4" w:rsidRDefault="00CE4BF4" w:rsidP="00CE4BF4">
      <w:pPr>
        <w:pStyle w:val="Sinespaciado"/>
        <w:jc w:val="both"/>
        <w:rPr>
          <w:rFonts w:asciiTheme="minorHAnsi" w:hAnsiTheme="minorHAnsi" w:cstheme="minorHAnsi"/>
          <w:lang w:val="es-CO"/>
        </w:rPr>
      </w:pPr>
    </w:p>
    <w:p w14:paraId="3ADD86A3" w14:textId="77777777" w:rsidR="00CE4BF4" w:rsidRPr="00E31EF0" w:rsidRDefault="00CE4BF4" w:rsidP="00CE4BF4">
      <w:pPr>
        <w:pStyle w:val="Sinespaciado"/>
        <w:jc w:val="both"/>
        <w:rPr>
          <w:rFonts w:asciiTheme="minorHAnsi" w:hAnsiTheme="minorHAnsi" w:cstheme="minorHAnsi"/>
          <w:lang w:val="es-CO"/>
        </w:rPr>
      </w:pPr>
    </w:p>
    <w:p w14:paraId="5F82E1B9" w14:textId="77777777" w:rsidR="00CE4BF4" w:rsidRPr="00E31EF0" w:rsidRDefault="00CE4BF4" w:rsidP="00CE4BF4">
      <w:pPr>
        <w:pStyle w:val="Sinespaciado"/>
        <w:jc w:val="both"/>
        <w:rPr>
          <w:rFonts w:asciiTheme="minorHAnsi" w:hAnsiTheme="minorHAnsi" w:cstheme="minorHAnsi"/>
          <w:lang w:val="es-CO"/>
        </w:rPr>
      </w:pPr>
    </w:p>
    <w:p w14:paraId="3B1A4D20" w14:textId="77777777" w:rsidR="00CE4BF4" w:rsidRPr="00E31EF0" w:rsidRDefault="00CE4BF4" w:rsidP="00CE4BF4">
      <w:pPr>
        <w:pStyle w:val="Sinespaciado"/>
        <w:jc w:val="both"/>
        <w:rPr>
          <w:rFonts w:asciiTheme="minorHAnsi" w:hAnsiTheme="minorHAnsi" w:cstheme="minorHAnsi"/>
          <w:lang w:val="es-CO"/>
        </w:rPr>
      </w:pPr>
    </w:p>
    <w:p w14:paraId="7B0D9312" w14:textId="77777777" w:rsidR="00CE4BF4" w:rsidRPr="00E31EF0" w:rsidRDefault="00CE4BF4" w:rsidP="00CE4BF4">
      <w:pPr>
        <w:pStyle w:val="Sinespaciado"/>
        <w:jc w:val="both"/>
        <w:rPr>
          <w:rFonts w:asciiTheme="minorHAnsi" w:hAnsiTheme="minorHAnsi" w:cstheme="minorHAnsi"/>
          <w:lang w:val="es-CO"/>
        </w:rPr>
      </w:pPr>
    </w:p>
    <w:p w14:paraId="52D0208F" w14:textId="77777777" w:rsidR="00CE4BF4" w:rsidRPr="00E31EF0" w:rsidRDefault="00CE4BF4" w:rsidP="00CE4BF4">
      <w:pPr>
        <w:pStyle w:val="Sinespaciado"/>
        <w:jc w:val="both"/>
        <w:rPr>
          <w:rFonts w:asciiTheme="minorHAnsi" w:hAnsiTheme="minorHAnsi" w:cstheme="minorHAnsi"/>
          <w:lang w:val="es-CO"/>
        </w:rPr>
      </w:pPr>
    </w:p>
    <w:p w14:paraId="157DF414" w14:textId="77777777" w:rsidR="00CE4BF4" w:rsidRPr="00E31EF0" w:rsidRDefault="00CE4BF4" w:rsidP="00CE4BF4">
      <w:pPr>
        <w:pStyle w:val="Sinespaciado"/>
        <w:jc w:val="both"/>
        <w:rPr>
          <w:rFonts w:asciiTheme="minorHAnsi" w:hAnsiTheme="minorHAnsi" w:cstheme="minorHAnsi"/>
          <w:lang w:val="es-CO"/>
        </w:rPr>
      </w:pPr>
    </w:p>
    <w:tbl>
      <w:tblPr>
        <w:tblW w:w="103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610"/>
        <w:gridCol w:w="1860"/>
        <w:gridCol w:w="2865"/>
        <w:gridCol w:w="1785"/>
        <w:gridCol w:w="1185"/>
      </w:tblGrid>
      <w:tr w:rsidR="00CE4BF4" w:rsidRPr="00E31EF0" w14:paraId="3F19F3CD" w14:textId="77777777" w:rsidTr="002A05F7">
        <w:trPr>
          <w:trHeight w:val="140"/>
          <w:jc w:val="center"/>
        </w:trPr>
        <w:tc>
          <w:tcPr>
            <w:tcW w:w="4470" w:type="dxa"/>
            <w:gridSpan w:val="2"/>
            <w:shd w:val="clear" w:color="auto" w:fill="A9D08E"/>
            <w:vAlign w:val="center"/>
          </w:tcPr>
          <w:p w14:paraId="1C096CD9"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No.</w:t>
            </w:r>
            <w:r w:rsidRPr="00E31EF0">
              <w:rPr>
                <w:rFonts w:asciiTheme="minorHAnsi" w:eastAsia="Arial" w:hAnsiTheme="minorHAnsi" w:cstheme="minorHAnsi"/>
                <w:b/>
                <w:bCs/>
                <w:color w:val="000000" w:themeColor="text1"/>
                <w:lang w:val="es-CO"/>
              </w:rPr>
              <w:t xml:space="preserve"> 60</w:t>
            </w:r>
          </w:p>
        </w:tc>
        <w:tc>
          <w:tcPr>
            <w:tcW w:w="5835" w:type="dxa"/>
            <w:gridSpan w:val="3"/>
            <w:shd w:val="clear" w:color="auto" w:fill="E2EFDA"/>
            <w:vAlign w:val="center"/>
          </w:tcPr>
          <w:p w14:paraId="30A1828C"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Cinta perimetral</w:t>
            </w:r>
          </w:p>
        </w:tc>
      </w:tr>
      <w:tr w:rsidR="00CE4BF4" w:rsidRPr="00E31EF0" w14:paraId="548C112D" w14:textId="77777777" w:rsidTr="002A05F7">
        <w:trPr>
          <w:trHeight w:val="200"/>
          <w:jc w:val="center"/>
        </w:trPr>
        <w:tc>
          <w:tcPr>
            <w:tcW w:w="2610" w:type="dxa"/>
            <w:vMerge w:val="restart"/>
            <w:vAlign w:val="center"/>
          </w:tcPr>
          <w:p w14:paraId="61AAC92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6FF2BFAB"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b/>
                <w:color w:val="000000"/>
                <w:lang w:val="es-CO"/>
              </w:rPr>
              <w:t>N/A</w:t>
            </w:r>
          </w:p>
        </w:tc>
        <w:tc>
          <w:tcPr>
            <w:tcW w:w="2865" w:type="dxa"/>
            <w:vAlign w:val="center"/>
          </w:tcPr>
          <w:p w14:paraId="4EAFE44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2970" w:type="dxa"/>
            <w:gridSpan w:val="2"/>
            <w:vAlign w:val="center"/>
          </w:tcPr>
          <w:p w14:paraId="4CD64E7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2BA22A35" w14:textId="77777777" w:rsidTr="002A05F7">
        <w:trPr>
          <w:trHeight w:val="120"/>
          <w:jc w:val="center"/>
        </w:trPr>
        <w:tc>
          <w:tcPr>
            <w:tcW w:w="2610" w:type="dxa"/>
            <w:vMerge/>
            <w:vAlign w:val="center"/>
          </w:tcPr>
          <w:p w14:paraId="1C7BDA2B"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566D6FE6"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3F6AA0F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2970" w:type="dxa"/>
            <w:gridSpan w:val="2"/>
            <w:vAlign w:val="center"/>
          </w:tcPr>
          <w:p w14:paraId="78AD4E4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Grados 1° a 5°</w:t>
            </w:r>
          </w:p>
        </w:tc>
      </w:tr>
      <w:tr w:rsidR="00CE4BF4" w:rsidRPr="00E31EF0" w14:paraId="5FBA9998" w14:textId="77777777" w:rsidTr="002A05F7">
        <w:trPr>
          <w:trHeight w:val="180"/>
          <w:jc w:val="center"/>
        </w:trPr>
        <w:tc>
          <w:tcPr>
            <w:tcW w:w="2610" w:type="dxa"/>
            <w:vMerge/>
            <w:vAlign w:val="center"/>
          </w:tcPr>
          <w:p w14:paraId="0739F053"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54C5550D"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315CB6B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2970" w:type="dxa"/>
            <w:gridSpan w:val="2"/>
            <w:vAlign w:val="center"/>
          </w:tcPr>
          <w:p w14:paraId="4CD9EF3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Ferretería / ferretería</w:t>
            </w:r>
          </w:p>
        </w:tc>
      </w:tr>
      <w:tr w:rsidR="00CE4BF4" w:rsidRPr="00E31EF0" w14:paraId="283A45E8" w14:textId="77777777" w:rsidTr="002A05F7">
        <w:trPr>
          <w:trHeight w:val="80"/>
          <w:jc w:val="center"/>
        </w:trPr>
        <w:tc>
          <w:tcPr>
            <w:tcW w:w="4470" w:type="dxa"/>
            <w:gridSpan w:val="2"/>
            <w:shd w:val="clear" w:color="auto" w:fill="A9D08E"/>
            <w:vAlign w:val="center"/>
          </w:tcPr>
          <w:p w14:paraId="14A3582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5835" w:type="dxa"/>
            <w:gridSpan w:val="3"/>
            <w:shd w:val="clear" w:color="auto" w:fill="A9D08E"/>
            <w:vAlign w:val="center"/>
          </w:tcPr>
          <w:p w14:paraId="5979944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0F1AEF53" w14:textId="77777777" w:rsidTr="002A05F7">
        <w:trPr>
          <w:trHeight w:val="289"/>
          <w:jc w:val="center"/>
        </w:trPr>
        <w:tc>
          <w:tcPr>
            <w:tcW w:w="4470" w:type="dxa"/>
            <w:gridSpan w:val="2"/>
            <w:vMerge w:val="restart"/>
            <w:vAlign w:val="center"/>
          </w:tcPr>
          <w:p w14:paraId="5E988E2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rPr>
              <w:drawing>
                <wp:inline distT="0" distB="0" distL="0" distR="0" wp14:anchorId="3760871B" wp14:editId="0D2BF72B">
                  <wp:extent cx="2415654" cy="1665026"/>
                  <wp:effectExtent l="0" t="0" r="3810" b="0"/>
                  <wp:docPr id="211" name="40 Imagen" descr="F:\fotos Nata\cinta perimetral x 200 mts.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40 Imagen"/>
                          <pic:cNvPicPr/>
                        </pic:nvPicPr>
                        <pic:blipFill>
                          <a:blip r:embed="rId77">
                            <a:extLst>
                              <a:ext uri="{28A0092B-C50C-407E-A947-70E740481C1C}">
                                <a14:useLocalDpi xmlns:a14="http://schemas.microsoft.com/office/drawing/2010/main" val="0"/>
                              </a:ext>
                            </a:extLst>
                          </a:blip>
                          <a:stretch>
                            <a:fillRect/>
                          </a:stretch>
                        </pic:blipFill>
                        <pic:spPr>
                          <a:xfrm>
                            <a:off x="0" y="0"/>
                            <a:ext cx="2415654" cy="1665026"/>
                          </a:xfrm>
                          <a:prstGeom prst="rect">
                            <a:avLst/>
                          </a:prstGeom>
                        </pic:spPr>
                      </pic:pic>
                    </a:graphicData>
                  </a:graphic>
                </wp:inline>
              </w:drawing>
            </w:r>
          </w:p>
        </w:tc>
        <w:tc>
          <w:tcPr>
            <w:tcW w:w="5835" w:type="dxa"/>
            <w:gridSpan w:val="3"/>
            <w:vAlign w:val="center"/>
          </w:tcPr>
          <w:p w14:paraId="1D9242D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La cinta perimetral o de señalización elaborada en polietileno de baja densidad. Tiene múltiples usos en el desarrollo de actividades físicas, recreativas y deportivas como definir el área de trabajo, la demarcación de canchas de juego, elaborar vallas, obstáculos y circuitos, entre otros.</w:t>
            </w:r>
          </w:p>
        </w:tc>
      </w:tr>
      <w:tr w:rsidR="00CE4BF4" w:rsidRPr="00E31EF0" w14:paraId="079FD9E0" w14:textId="77777777" w:rsidTr="002A05F7">
        <w:trPr>
          <w:trHeight w:val="200"/>
          <w:jc w:val="center"/>
        </w:trPr>
        <w:tc>
          <w:tcPr>
            <w:tcW w:w="4470" w:type="dxa"/>
            <w:gridSpan w:val="2"/>
            <w:vMerge/>
            <w:vAlign w:val="center"/>
          </w:tcPr>
          <w:p w14:paraId="175C05FE"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5835" w:type="dxa"/>
            <w:gridSpan w:val="3"/>
            <w:shd w:val="clear" w:color="auto" w:fill="A9D08E"/>
            <w:vAlign w:val="center"/>
          </w:tcPr>
          <w:p w14:paraId="405E95A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5AA490DA" w14:textId="77777777" w:rsidTr="002A05F7">
        <w:trPr>
          <w:trHeight w:val="60"/>
          <w:jc w:val="center"/>
        </w:trPr>
        <w:tc>
          <w:tcPr>
            <w:tcW w:w="4470" w:type="dxa"/>
            <w:gridSpan w:val="2"/>
            <w:vMerge/>
            <w:vAlign w:val="center"/>
          </w:tcPr>
          <w:p w14:paraId="1A760E50"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3E0FE5C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Largo</w:t>
            </w:r>
          </w:p>
        </w:tc>
        <w:tc>
          <w:tcPr>
            <w:tcW w:w="1785" w:type="dxa"/>
            <w:shd w:val="clear" w:color="auto" w:fill="E2EFDA"/>
            <w:vAlign w:val="center"/>
          </w:tcPr>
          <w:p w14:paraId="02EF17E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300</w:t>
            </w:r>
          </w:p>
        </w:tc>
        <w:tc>
          <w:tcPr>
            <w:tcW w:w="1185" w:type="dxa"/>
            <w:shd w:val="clear" w:color="auto" w:fill="E2EFDA"/>
            <w:vAlign w:val="center"/>
          </w:tcPr>
          <w:p w14:paraId="2973CDA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Mt</w:t>
            </w:r>
          </w:p>
        </w:tc>
      </w:tr>
      <w:tr w:rsidR="00CE4BF4" w:rsidRPr="00E31EF0" w14:paraId="00367CFA" w14:textId="77777777" w:rsidTr="002A05F7">
        <w:trPr>
          <w:trHeight w:val="220"/>
          <w:jc w:val="center"/>
        </w:trPr>
        <w:tc>
          <w:tcPr>
            <w:tcW w:w="4470" w:type="dxa"/>
            <w:gridSpan w:val="2"/>
            <w:vMerge/>
            <w:vAlign w:val="center"/>
          </w:tcPr>
          <w:p w14:paraId="7655D33C"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55958F0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Ancho (aproximado)</w:t>
            </w:r>
          </w:p>
        </w:tc>
        <w:tc>
          <w:tcPr>
            <w:tcW w:w="1785" w:type="dxa"/>
            <w:shd w:val="clear" w:color="auto" w:fill="E2EFDA"/>
            <w:vAlign w:val="center"/>
          </w:tcPr>
          <w:p w14:paraId="659D88B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7,5</w:t>
            </w:r>
          </w:p>
        </w:tc>
        <w:tc>
          <w:tcPr>
            <w:tcW w:w="1185" w:type="dxa"/>
            <w:shd w:val="clear" w:color="auto" w:fill="E2EFDA"/>
            <w:vAlign w:val="center"/>
          </w:tcPr>
          <w:p w14:paraId="6792A7A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Cm</w:t>
            </w:r>
          </w:p>
        </w:tc>
      </w:tr>
      <w:tr w:rsidR="00CE4BF4" w:rsidRPr="00E31EF0" w14:paraId="1C82336B" w14:textId="77777777" w:rsidTr="002A05F7">
        <w:trPr>
          <w:trHeight w:val="20"/>
          <w:jc w:val="center"/>
        </w:trPr>
        <w:tc>
          <w:tcPr>
            <w:tcW w:w="4470" w:type="dxa"/>
            <w:gridSpan w:val="2"/>
            <w:vMerge/>
            <w:vAlign w:val="center"/>
          </w:tcPr>
          <w:p w14:paraId="456524FD"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5448D12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2970" w:type="dxa"/>
            <w:gridSpan w:val="2"/>
            <w:shd w:val="clear" w:color="auto" w:fill="E2EFDA"/>
            <w:vAlign w:val="center"/>
          </w:tcPr>
          <w:p w14:paraId="088CCC3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Polietileno de baja densidad</w:t>
            </w:r>
          </w:p>
        </w:tc>
      </w:tr>
      <w:tr w:rsidR="00CE4BF4" w:rsidRPr="00E31EF0" w14:paraId="2A8C3A71" w14:textId="77777777" w:rsidTr="002A05F7">
        <w:trPr>
          <w:trHeight w:val="140"/>
          <w:jc w:val="center"/>
        </w:trPr>
        <w:tc>
          <w:tcPr>
            <w:tcW w:w="4470" w:type="dxa"/>
            <w:gridSpan w:val="2"/>
            <w:vMerge/>
            <w:vAlign w:val="center"/>
          </w:tcPr>
          <w:p w14:paraId="49FB4B84"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488CD0E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2970" w:type="dxa"/>
            <w:gridSpan w:val="2"/>
            <w:shd w:val="clear" w:color="auto" w:fill="E2EFDA"/>
            <w:vAlign w:val="center"/>
          </w:tcPr>
          <w:p w14:paraId="5D3738D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Amarillo y negro</w:t>
            </w:r>
          </w:p>
        </w:tc>
      </w:tr>
      <w:tr w:rsidR="00CE4BF4" w:rsidRPr="00E31EF0" w14:paraId="5881CB53" w14:textId="77777777" w:rsidTr="002A05F7">
        <w:trPr>
          <w:trHeight w:val="380"/>
          <w:jc w:val="center"/>
        </w:trPr>
        <w:tc>
          <w:tcPr>
            <w:tcW w:w="4470" w:type="dxa"/>
            <w:gridSpan w:val="2"/>
            <w:vMerge/>
            <w:vAlign w:val="center"/>
          </w:tcPr>
          <w:p w14:paraId="60AACC94"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1377273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2970" w:type="dxa"/>
            <w:gridSpan w:val="2"/>
            <w:shd w:val="clear" w:color="auto" w:fill="E2EFDA"/>
            <w:vAlign w:val="center"/>
          </w:tcPr>
          <w:p w14:paraId="5D27BCC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Unidad</w:t>
            </w:r>
          </w:p>
        </w:tc>
      </w:tr>
      <w:tr w:rsidR="00CE4BF4" w:rsidRPr="00E31EF0" w14:paraId="76CE79F1" w14:textId="77777777" w:rsidTr="002A05F7">
        <w:trPr>
          <w:trHeight w:val="180"/>
          <w:jc w:val="center"/>
        </w:trPr>
        <w:tc>
          <w:tcPr>
            <w:tcW w:w="4470" w:type="dxa"/>
            <w:gridSpan w:val="2"/>
            <w:vMerge/>
            <w:vAlign w:val="center"/>
          </w:tcPr>
          <w:p w14:paraId="06620F5D"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7AF41EF3"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970" w:type="dxa"/>
            <w:gridSpan w:val="2"/>
            <w:shd w:val="clear" w:color="auto" w:fill="E2EFDA"/>
            <w:vAlign w:val="center"/>
          </w:tcPr>
          <w:p w14:paraId="02544B04"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45DDF20F" w14:textId="77777777" w:rsidTr="002A05F7">
        <w:trPr>
          <w:trHeight w:val="160"/>
          <w:jc w:val="center"/>
        </w:trPr>
        <w:tc>
          <w:tcPr>
            <w:tcW w:w="10305" w:type="dxa"/>
            <w:gridSpan w:val="5"/>
            <w:shd w:val="clear" w:color="auto" w:fill="A9D08E"/>
            <w:vAlign w:val="center"/>
          </w:tcPr>
          <w:p w14:paraId="6A291A2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técnicos</w:t>
            </w:r>
          </w:p>
        </w:tc>
      </w:tr>
      <w:tr w:rsidR="00CE4BF4" w:rsidRPr="00E31EF0" w14:paraId="15AFC555" w14:textId="77777777" w:rsidTr="002A05F7">
        <w:trPr>
          <w:trHeight w:val="432"/>
          <w:jc w:val="center"/>
        </w:trPr>
        <w:tc>
          <w:tcPr>
            <w:tcW w:w="10305" w:type="dxa"/>
            <w:gridSpan w:val="5"/>
            <w:vAlign w:val="center"/>
          </w:tcPr>
          <w:p w14:paraId="6E9C0EC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Cinta plástica en color amarillo y negro, en polietileno de baja densidad, de 7,5 cm. X 300 m de largo.</w:t>
            </w:r>
          </w:p>
          <w:p w14:paraId="73EECBC4"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2B0C0D53"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55121700, 46161507</w:t>
            </w:r>
          </w:p>
          <w:p w14:paraId="0867EB05" w14:textId="77777777" w:rsidR="00CE4BF4" w:rsidRPr="00E31EF0" w:rsidRDefault="00CE4BF4" w:rsidP="002A05F7">
            <w:pPr>
              <w:pStyle w:val="Sinespaciado"/>
              <w:jc w:val="both"/>
              <w:rPr>
                <w:rFonts w:asciiTheme="minorHAnsi" w:eastAsia="Times New Roman"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028179AE" w14:textId="77777777" w:rsidTr="002A05F7">
        <w:trPr>
          <w:trHeight w:val="160"/>
          <w:jc w:val="center"/>
        </w:trPr>
        <w:tc>
          <w:tcPr>
            <w:tcW w:w="10305" w:type="dxa"/>
            <w:gridSpan w:val="5"/>
            <w:shd w:val="clear" w:color="auto" w:fill="A9D08E"/>
            <w:vAlign w:val="center"/>
          </w:tcPr>
          <w:p w14:paraId="13320F4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0EA9A019" w14:textId="77777777" w:rsidTr="002A05F7">
        <w:trPr>
          <w:trHeight w:val="360"/>
          <w:jc w:val="center"/>
        </w:trPr>
        <w:tc>
          <w:tcPr>
            <w:tcW w:w="10305" w:type="dxa"/>
            <w:gridSpan w:val="5"/>
            <w:vAlign w:val="center"/>
          </w:tcPr>
          <w:p w14:paraId="3C25BBF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La pieza debe ser segura, elaborada en material no tóxico ni nocivo, resistente a la manipulación, evitando el deterioro causado por el uso. El material debe permitir a los niños, niñas y adolescentes la exploración, manipulación y el acercamiento a este sin que provea peligro. Resistencia mecánica y la estabilidad suficiente para soportar las tensiones debidas al uso, sin roturas o deformaciones que puedan causar heridas.</w:t>
            </w:r>
          </w:p>
        </w:tc>
      </w:tr>
      <w:tr w:rsidR="00CE4BF4" w:rsidRPr="00E31EF0" w14:paraId="003F1F26" w14:textId="77777777" w:rsidTr="002A05F7">
        <w:trPr>
          <w:trHeight w:val="80"/>
          <w:jc w:val="center"/>
        </w:trPr>
        <w:tc>
          <w:tcPr>
            <w:tcW w:w="10305" w:type="dxa"/>
            <w:gridSpan w:val="5"/>
            <w:shd w:val="clear" w:color="auto" w:fill="A9D08E"/>
            <w:vAlign w:val="center"/>
          </w:tcPr>
          <w:p w14:paraId="1C6F98A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55A6B1B3" w14:textId="77777777" w:rsidTr="002A05F7">
        <w:trPr>
          <w:trHeight w:val="15"/>
          <w:jc w:val="center"/>
        </w:trPr>
        <w:tc>
          <w:tcPr>
            <w:tcW w:w="10305" w:type="dxa"/>
            <w:gridSpan w:val="5"/>
            <w:vAlign w:val="center"/>
          </w:tcPr>
          <w:p w14:paraId="109AB34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Se debe poder limpiar y desinfectar con todos los agentes de limpieza de uso comercial.</w:t>
            </w:r>
          </w:p>
          <w:p w14:paraId="19DD30D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b/>
                <w:color w:val="000000"/>
                <w:lang w:val="es-CO"/>
              </w:rPr>
              <w:t>Todos los materiales deben ser nuevos, visiblemente limpios y libres de infestaciones.</w:t>
            </w:r>
          </w:p>
        </w:tc>
      </w:tr>
    </w:tbl>
    <w:p w14:paraId="76FC0203" w14:textId="77777777" w:rsidR="00CE4BF4" w:rsidRPr="00E31EF0" w:rsidRDefault="00CE4BF4" w:rsidP="00CE4BF4">
      <w:pPr>
        <w:pStyle w:val="Sinespaciado"/>
        <w:jc w:val="both"/>
        <w:rPr>
          <w:rFonts w:asciiTheme="minorHAnsi" w:hAnsiTheme="minorHAnsi" w:cstheme="minorHAnsi"/>
          <w:lang w:val="es-CO"/>
        </w:rPr>
      </w:pPr>
    </w:p>
    <w:p w14:paraId="3CE62546" w14:textId="77777777" w:rsidR="00CE4BF4" w:rsidRPr="00E31EF0" w:rsidRDefault="00CE4BF4" w:rsidP="00CE4BF4">
      <w:pPr>
        <w:pStyle w:val="Sinespaciado"/>
        <w:jc w:val="both"/>
        <w:rPr>
          <w:rFonts w:asciiTheme="minorHAnsi" w:hAnsiTheme="minorHAnsi" w:cstheme="minorHAnsi"/>
          <w:lang w:val="es-CO"/>
        </w:rPr>
      </w:pPr>
    </w:p>
    <w:p w14:paraId="6430D5C1" w14:textId="77777777" w:rsidR="00CE4BF4" w:rsidRPr="00E31EF0" w:rsidRDefault="00CE4BF4" w:rsidP="00CE4BF4">
      <w:pPr>
        <w:pStyle w:val="Sinespaciado"/>
        <w:jc w:val="both"/>
        <w:rPr>
          <w:rFonts w:asciiTheme="minorHAnsi" w:hAnsiTheme="minorHAnsi" w:cstheme="minorHAnsi"/>
          <w:lang w:val="es-CO"/>
        </w:rPr>
      </w:pPr>
    </w:p>
    <w:p w14:paraId="40853976" w14:textId="77777777" w:rsidR="00CE4BF4" w:rsidRPr="00E31EF0" w:rsidRDefault="00CE4BF4" w:rsidP="00CE4BF4">
      <w:pPr>
        <w:pStyle w:val="Sinespaciado"/>
        <w:jc w:val="both"/>
        <w:rPr>
          <w:rFonts w:asciiTheme="minorHAnsi" w:hAnsiTheme="minorHAnsi" w:cstheme="minorHAnsi"/>
          <w:lang w:val="es-CO"/>
        </w:rPr>
      </w:pPr>
    </w:p>
    <w:p w14:paraId="51FA305E" w14:textId="77777777" w:rsidR="00CE4BF4" w:rsidRDefault="00CE4BF4" w:rsidP="00CE4BF4">
      <w:pPr>
        <w:pStyle w:val="Sinespaciado"/>
        <w:jc w:val="both"/>
        <w:rPr>
          <w:rFonts w:asciiTheme="minorHAnsi" w:hAnsiTheme="minorHAnsi" w:cstheme="minorHAnsi"/>
          <w:lang w:val="es-CO"/>
        </w:rPr>
      </w:pPr>
    </w:p>
    <w:p w14:paraId="061E7173" w14:textId="77777777" w:rsidR="00CE4BF4" w:rsidRPr="00E31EF0" w:rsidRDefault="00CE4BF4" w:rsidP="00CE4BF4">
      <w:pPr>
        <w:pStyle w:val="Sinespaciado"/>
        <w:jc w:val="both"/>
        <w:rPr>
          <w:rFonts w:asciiTheme="minorHAnsi" w:hAnsiTheme="minorHAnsi" w:cstheme="minorHAnsi"/>
          <w:lang w:val="es-CO"/>
        </w:rPr>
      </w:pPr>
    </w:p>
    <w:p w14:paraId="58F30073" w14:textId="77777777" w:rsidR="00CE4BF4" w:rsidRPr="00E31EF0" w:rsidRDefault="00CE4BF4" w:rsidP="00CE4BF4">
      <w:pPr>
        <w:pStyle w:val="Sinespaciado"/>
        <w:jc w:val="both"/>
        <w:rPr>
          <w:rFonts w:asciiTheme="minorHAnsi" w:hAnsiTheme="minorHAnsi" w:cstheme="minorHAnsi"/>
          <w:lang w:val="es-CO"/>
        </w:rPr>
      </w:pPr>
    </w:p>
    <w:p w14:paraId="7D65140A" w14:textId="77777777" w:rsidR="00CE4BF4" w:rsidRPr="00E31EF0" w:rsidRDefault="00CE4BF4" w:rsidP="00CE4BF4">
      <w:pPr>
        <w:pStyle w:val="Sinespaciado"/>
        <w:jc w:val="both"/>
        <w:rPr>
          <w:rFonts w:asciiTheme="minorHAnsi" w:hAnsiTheme="minorHAnsi" w:cstheme="minorHAnsi"/>
          <w:lang w:val="es-CO"/>
        </w:rPr>
      </w:pPr>
    </w:p>
    <w:p w14:paraId="29BEC2CA" w14:textId="77777777" w:rsidR="00CE4BF4" w:rsidRPr="00E31EF0" w:rsidRDefault="00CE4BF4" w:rsidP="00CE4BF4">
      <w:pPr>
        <w:pStyle w:val="Sinespaciado"/>
        <w:jc w:val="both"/>
        <w:rPr>
          <w:rFonts w:asciiTheme="minorHAnsi" w:hAnsiTheme="minorHAnsi" w:cstheme="minorHAnsi"/>
          <w:lang w:val="es-CO"/>
        </w:rPr>
      </w:pPr>
    </w:p>
    <w:p w14:paraId="16437C4D" w14:textId="77777777" w:rsidR="00CE4BF4" w:rsidRPr="00E31EF0" w:rsidRDefault="00CE4BF4" w:rsidP="00CE4BF4">
      <w:pPr>
        <w:pStyle w:val="Sinespaciado"/>
        <w:jc w:val="both"/>
        <w:rPr>
          <w:rFonts w:asciiTheme="minorHAnsi" w:hAnsiTheme="minorHAnsi" w:cstheme="minorHAnsi"/>
          <w:lang w:val="es-CO"/>
        </w:rPr>
      </w:pPr>
    </w:p>
    <w:p w14:paraId="3604634D" w14:textId="77777777" w:rsidR="00CE4BF4" w:rsidRPr="00E31EF0" w:rsidRDefault="00CE4BF4" w:rsidP="00CE4BF4">
      <w:pPr>
        <w:pStyle w:val="Sinespaciado"/>
        <w:jc w:val="both"/>
        <w:rPr>
          <w:rFonts w:asciiTheme="minorHAnsi" w:hAnsiTheme="minorHAnsi" w:cstheme="minorHAnsi"/>
          <w:lang w:val="es-CO"/>
        </w:rPr>
      </w:pPr>
    </w:p>
    <w:p w14:paraId="616245D4" w14:textId="77777777" w:rsidR="00CE4BF4" w:rsidRPr="00E31EF0" w:rsidRDefault="00CE4BF4" w:rsidP="00CE4BF4">
      <w:pPr>
        <w:pStyle w:val="Sinespaciado"/>
        <w:jc w:val="both"/>
        <w:rPr>
          <w:rFonts w:asciiTheme="minorHAnsi" w:hAnsiTheme="minorHAnsi" w:cstheme="minorHAnsi"/>
          <w:lang w:val="es-CO"/>
        </w:rPr>
      </w:pPr>
    </w:p>
    <w:p w14:paraId="121DD373" w14:textId="77777777" w:rsidR="00CE4BF4" w:rsidRPr="00E31EF0" w:rsidRDefault="00CE4BF4" w:rsidP="00CE4BF4">
      <w:pPr>
        <w:pStyle w:val="Sinespaciado"/>
        <w:jc w:val="both"/>
        <w:rPr>
          <w:rFonts w:asciiTheme="minorHAnsi" w:hAnsiTheme="minorHAnsi" w:cstheme="minorHAnsi"/>
          <w:lang w:val="es-CO"/>
        </w:rPr>
      </w:pPr>
    </w:p>
    <w:tbl>
      <w:tblPr>
        <w:tblW w:w="100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865"/>
        <w:gridCol w:w="3240"/>
      </w:tblGrid>
      <w:tr w:rsidR="00CE4BF4" w:rsidRPr="00E31EF0" w14:paraId="363E9331" w14:textId="77777777" w:rsidTr="002A05F7">
        <w:trPr>
          <w:trHeight w:val="140"/>
          <w:jc w:val="center"/>
        </w:trPr>
        <w:tc>
          <w:tcPr>
            <w:tcW w:w="3960" w:type="dxa"/>
            <w:gridSpan w:val="2"/>
            <w:shd w:val="clear" w:color="auto" w:fill="A9D08E"/>
            <w:vAlign w:val="center"/>
          </w:tcPr>
          <w:p w14:paraId="1D4598CE"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No.</w:t>
            </w:r>
            <w:r w:rsidRPr="00E31EF0">
              <w:rPr>
                <w:rFonts w:asciiTheme="minorHAnsi" w:eastAsia="Arial" w:hAnsiTheme="minorHAnsi" w:cstheme="minorHAnsi"/>
                <w:b/>
                <w:bCs/>
                <w:color w:val="000000" w:themeColor="text1"/>
                <w:lang w:val="es-CO"/>
              </w:rPr>
              <w:t xml:space="preserve"> 61</w:t>
            </w:r>
          </w:p>
        </w:tc>
        <w:tc>
          <w:tcPr>
            <w:tcW w:w="6105" w:type="dxa"/>
            <w:gridSpan w:val="2"/>
            <w:shd w:val="clear" w:color="auto" w:fill="E2EFDA"/>
            <w:vAlign w:val="center"/>
          </w:tcPr>
          <w:p w14:paraId="1203C8E4"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Microscopio electrónico digital</w:t>
            </w:r>
          </w:p>
        </w:tc>
      </w:tr>
      <w:tr w:rsidR="00CE4BF4" w:rsidRPr="00E31EF0" w14:paraId="3B988720" w14:textId="77777777" w:rsidTr="002A05F7">
        <w:trPr>
          <w:trHeight w:val="200"/>
          <w:jc w:val="center"/>
        </w:trPr>
        <w:tc>
          <w:tcPr>
            <w:tcW w:w="2100" w:type="dxa"/>
            <w:vMerge w:val="restart"/>
            <w:vAlign w:val="center"/>
          </w:tcPr>
          <w:p w14:paraId="19A199C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6794BB4F"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b/>
                <w:color w:val="000000"/>
                <w:lang w:val="es-CO"/>
              </w:rPr>
              <w:t>N/A</w:t>
            </w:r>
          </w:p>
        </w:tc>
        <w:tc>
          <w:tcPr>
            <w:tcW w:w="2865" w:type="dxa"/>
            <w:vAlign w:val="center"/>
          </w:tcPr>
          <w:p w14:paraId="4FE2AE0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40" w:type="dxa"/>
            <w:vAlign w:val="center"/>
          </w:tcPr>
          <w:p w14:paraId="463A09D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4C9437E2" w14:textId="77777777" w:rsidTr="002A05F7">
        <w:trPr>
          <w:trHeight w:val="120"/>
          <w:jc w:val="center"/>
        </w:trPr>
        <w:tc>
          <w:tcPr>
            <w:tcW w:w="2100" w:type="dxa"/>
            <w:vMerge/>
            <w:vAlign w:val="center"/>
          </w:tcPr>
          <w:p w14:paraId="6584A06D"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2C0B7294"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4E3770B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40" w:type="dxa"/>
            <w:vAlign w:val="center"/>
          </w:tcPr>
          <w:p w14:paraId="3FEB9A8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Uso de 1º a 5º grado</w:t>
            </w:r>
          </w:p>
        </w:tc>
      </w:tr>
      <w:tr w:rsidR="00CE4BF4" w:rsidRPr="00E31EF0" w14:paraId="6A95A2EF" w14:textId="77777777" w:rsidTr="002A05F7">
        <w:trPr>
          <w:trHeight w:val="180"/>
          <w:jc w:val="center"/>
        </w:trPr>
        <w:tc>
          <w:tcPr>
            <w:tcW w:w="2100" w:type="dxa"/>
            <w:vMerge/>
            <w:vAlign w:val="center"/>
          </w:tcPr>
          <w:p w14:paraId="6D30C931"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03A352D1"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2BACD2B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40" w:type="dxa"/>
            <w:vAlign w:val="center"/>
          </w:tcPr>
          <w:p w14:paraId="201BEE6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Tecnología</w:t>
            </w:r>
          </w:p>
        </w:tc>
      </w:tr>
      <w:tr w:rsidR="00CE4BF4" w:rsidRPr="00E31EF0" w14:paraId="453D1B3E" w14:textId="77777777" w:rsidTr="002A05F7">
        <w:trPr>
          <w:trHeight w:val="80"/>
          <w:jc w:val="center"/>
        </w:trPr>
        <w:tc>
          <w:tcPr>
            <w:tcW w:w="3960" w:type="dxa"/>
            <w:gridSpan w:val="2"/>
            <w:shd w:val="clear" w:color="auto" w:fill="A9D08E"/>
            <w:vAlign w:val="center"/>
          </w:tcPr>
          <w:p w14:paraId="0998898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05" w:type="dxa"/>
            <w:gridSpan w:val="2"/>
            <w:shd w:val="clear" w:color="auto" w:fill="A9D08E"/>
            <w:vAlign w:val="center"/>
          </w:tcPr>
          <w:p w14:paraId="3BE1170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787E9B4E" w14:textId="77777777" w:rsidTr="002A05F7">
        <w:trPr>
          <w:trHeight w:val="20"/>
          <w:jc w:val="center"/>
        </w:trPr>
        <w:tc>
          <w:tcPr>
            <w:tcW w:w="3960" w:type="dxa"/>
            <w:gridSpan w:val="2"/>
            <w:vMerge w:val="restart"/>
            <w:vAlign w:val="center"/>
          </w:tcPr>
          <w:p w14:paraId="544B001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rPr>
              <w:drawing>
                <wp:inline distT="0" distB="0" distL="0" distR="0" wp14:anchorId="6AB5F6B9" wp14:editId="61C709B2">
                  <wp:extent cx="1532466" cy="1316911"/>
                  <wp:effectExtent l="0" t="0" r="0" b="4445"/>
                  <wp:docPr id="406" name="Imagen 26" descr="Imagen que contiene tabla, sostener, puesto, muje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Imagen 26" descr="Imagen que contiene tabla, sostener, puesto, mujer&#10;&#10;Descripción generada automáticament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532466" cy="1316911"/>
                          </a:xfrm>
                          <a:prstGeom prst="rect">
                            <a:avLst/>
                          </a:prstGeom>
                        </pic:spPr>
                      </pic:pic>
                    </a:graphicData>
                  </a:graphic>
                </wp:inline>
              </w:drawing>
            </w:r>
          </w:p>
        </w:tc>
        <w:tc>
          <w:tcPr>
            <w:tcW w:w="6105" w:type="dxa"/>
            <w:gridSpan w:val="2"/>
            <w:vAlign w:val="center"/>
          </w:tcPr>
          <w:p w14:paraId="5C4FB27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color w:val="000000"/>
                <w:lang w:val="es-CO"/>
              </w:rPr>
              <w:t>Paquete de microscopio electrónico digital, un soporte de metal, regla de calibración y garantía.</w:t>
            </w:r>
          </w:p>
        </w:tc>
      </w:tr>
      <w:tr w:rsidR="00CE4BF4" w:rsidRPr="00E31EF0" w14:paraId="0B9BBBF1" w14:textId="77777777" w:rsidTr="002A05F7">
        <w:trPr>
          <w:trHeight w:val="200"/>
          <w:jc w:val="center"/>
        </w:trPr>
        <w:tc>
          <w:tcPr>
            <w:tcW w:w="3960" w:type="dxa"/>
            <w:gridSpan w:val="2"/>
            <w:vMerge/>
            <w:vAlign w:val="center"/>
          </w:tcPr>
          <w:p w14:paraId="2C18E6E3"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05" w:type="dxa"/>
            <w:gridSpan w:val="2"/>
            <w:shd w:val="clear" w:color="auto" w:fill="A9D08E"/>
            <w:vAlign w:val="center"/>
          </w:tcPr>
          <w:p w14:paraId="525E6D8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67B7AFB7" w14:textId="77777777" w:rsidTr="002A05F7">
        <w:trPr>
          <w:trHeight w:val="20"/>
          <w:jc w:val="center"/>
        </w:trPr>
        <w:tc>
          <w:tcPr>
            <w:tcW w:w="3960" w:type="dxa"/>
            <w:gridSpan w:val="2"/>
            <w:vMerge/>
            <w:vAlign w:val="center"/>
          </w:tcPr>
          <w:p w14:paraId="7085CA5D"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57B14C5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Zoom</w:t>
            </w:r>
          </w:p>
        </w:tc>
        <w:tc>
          <w:tcPr>
            <w:tcW w:w="3240" w:type="dxa"/>
            <w:shd w:val="clear" w:color="auto" w:fill="E2EFDA"/>
            <w:vAlign w:val="center"/>
          </w:tcPr>
          <w:p w14:paraId="47CB9248"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20x -1600x</w:t>
            </w:r>
          </w:p>
        </w:tc>
      </w:tr>
      <w:tr w:rsidR="00CE4BF4" w:rsidRPr="00E31EF0" w14:paraId="741E4E5E" w14:textId="77777777" w:rsidTr="002A05F7">
        <w:trPr>
          <w:trHeight w:val="20"/>
          <w:jc w:val="center"/>
        </w:trPr>
        <w:tc>
          <w:tcPr>
            <w:tcW w:w="3960" w:type="dxa"/>
            <w:gridSpan w:val="2"/>
            <w:vMerge/>
            <w:vAlign w:val="center"/>
          </w:tcPr>
          <w:p w14:paraId="0CDCFE56"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1515F09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Interface</w:t>
            </w:r>
          </w:p>
        </w:tc>
        <w:tc>
          <w:tcPr>
            <w:tcW w:w="3240" w:type="dxa"/>
            <w:shd w:val="clear" w:color="auto" w:fill="E2EFDA"/>
            <w:vAlign w:val="center"/>
          </w:tcPr>
          <w:p w14:paraId="05BB0E4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USB 2.0</w:t>
            </w:r>
          </w:p>
        </w:tc>
      </w:tr>
      <w:tr w:rsidR="00CE4BF4" w:rsidRPr="00E31EF0" w14:paraId="20A4690A" w14:textId="77777777" w:rsidTr="002A05F7">
        <w:trPr>
          <w:trHeight w:val="20"/>
          <w:jc w:val="center"/>
        </w:trPr>
        <w:tc>
          <w:tcPr>
            <w:tcW w:w="3960" w:type="dxa"/>
            <w:gridSpan w:val="2"/>
            <w:vMerge/>
            <w:vAlign w:val="center"/>
          </w:tcPr>
          <w:p w14:paraId="49B150ED"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327A79C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Tamaño</w:t>
            </w:r>
          </w:p>
        </w:tc>
        <w:tc>
          <w:tcPr>
            <w:tcW w:w="3240" w:type="dxa"/>
            <w:shd w:val="clear" w:color="auto" w:fill="E2EFDA"/>
            <w:vAlign w:val="center"/>
          </w:tcPr>
          <w:p w14:paraId="1F9E8D6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125x33mm</w:t>
            </w:r>
          </w:p>
        </w:tc>
      </w:tr>
      <w:tr w:rsidR="00CE4BF4" w:rsidRPr="00E31EF0" w14:paraId="67995D16" w14:textId="77777777" w:rsidTr="002A05F7">
        <w:trPr>
          <w:trHeight w:val="20"/>
          <w:jc w:val="center"/>
        </w:trPr>
        <w:tc>
          <w:tcPr>
            <w:tcW w:w="3960" w:type="dxa"/>
            <w:gridSpan w:val="2"/>
            <w:vMerge/>
            <w:vAlign w:val="center"/>
          </w:tcPr>
          <w:p w14:paraId="5E5E6153"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65C88BE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Fuente de alimentación</w:t>
            </w:r>
          </w:p>
        </w:tc>
        <w:tc>
          <w:tcPr>
            <w:tcW w:w="3240" w:type="dxa"/>
            <w:shd w:val="clear" w:color="auto" w:fill="E2EFDA"/>
            <w:vAlign w:val="center"/>
          </w:tcPr>
          <w:p w14:paraId="59AD4769" w14:textId="77777777" w:rsidR="00CE4BF4" w:rsidRPr="00E31EF0" w:rsidRDefault="00CE4BF4" w:rsidP="002A05F7">
            <w:pPr>
              <w:pStyle w:val="Sinespaciado"/>
              <w:jc w:val="both"/>
              <w:rPr>
                <w:rFonts w:asciiTheme="minorHAnsi" w:eastAsia="Arial" w:hAnsiTheme="minorHAnsi" w:cstheme="minorHAnsi"/>
                <w:color w:val="FF0000"/>
                <w:lang w:val="es-CO"/>
              </w:rPr>
            </w:pPr>
            <w:r w:rsidRPr="00E31EF0">
              <w:rPr>
                <w:rFonts w:asciiTheme="minorHAnsi" w:eastAsia="Times New Roman" w:hAnsiTheme="minorHAnsi" w:cstheme="minorHAnsi"/>
                <w:lang w:val="es-CO"/>
              </w:rPr>
              <w:t>5v DC por puerto USB</w:t>
            </w:r>
          </w:p>
        </w:tc>
      </w:tr>
      <w:tr w:rsidR="00CE4BF4" w:rsidRPr="00E31EF0" w14:paraId="4F662CB5" w14:textId="77777777" w:rsidTr="002A05F7">
        <w:trPr>
          <w:trHeight w:val="380"/>
          <w:jc w:val="center"/>
        </w:trPr>
        <w:tc>
          <w:tcPr>
            <w:tcW w:w="3960" w:type="dxa"/>
            <w:gridSpan w:val="2"/>
            <w:vMerge/>
            <w:vAlign w:val="center"/>
          </w:tcPr>
          <w:p w14:paraId="0194FBF3"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4B923C6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240" w:type="dxa"/>
            <w:shd w:val="clear" w:color="auto" w:fill="E2EFDA"/>
            <w:vAlign w:val="center"/>
          </w:tcPr>
          <w:p w14:paraId="4424B5F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color w:val="000000"/>
                <w:lang w:val="es-CO"/>
              </w:rPr>
              <w:t>Paquete que incluya un microscopio, un soporte de metal y una regla de calibración.</w:t>
            </w:r>
          </w:p>
        </w:tc>
      </w:tr>
      <w:tr w:rsidR="00CE4BF4" w:rsidRPr="00E31EF0" w14:paraId="3E336CE1" w14:textId="77777777" w:rsidTr="002A05F7">
        <w:trPr>
          <w:trHeight w:val="180"/>
          <w:jc w:val="center"/>
        </w:trPr>
        <w:tc>
          <w:tcPr>
            <w:tcW w:w="3960" w:type="dxa"/>
            <w:gridSpan w:val="2"/>
            <w:vMerge/>
            <w:vAlign w:val="center"/>
          </w:tcPr>
          <w:p w14:paraId="1DCE0362"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0364821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Vida útil mínima</w:t>
            </w:r>
          </w:p>
        </w:tc>
        <w:tc>
          <w:tcPr>
            <w:tcW w:w="3240" w:type="dxa"/>
            <w:shd w:val="clear" w:color="auto" w:fill="E2EFDA"/>
            <w:vAlign w:val="center"/>
          </w:tcPr>
          <w:p w14:paraId="41DFB51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3 años</w:t>
            </w:r>
          </w:p>
        </w:tc>
      </w:tr>
      <w:tr w:rsidR="00CE4BF4" w:rsidRPr="00E31EF0" w14:paraId="44340982" w14:textId="77777777" w:rsidTr="002A05F7">
        <w:trPr>
          <w:trHeight w:val="160"/>
          <w:jc w:val="center"/>
        </w:trPr>
        <w:tc>
          <w:tcPr>
            <w:tcW w:w="10065" w:type="dxa"/>
            <w:gridSpan w:val="4"/>
            <w:shd w:val="clear" w:color="auto" w:fill="A9D08E"/>
            <w:vAlign w:val="center"/>
          </w:tcPr>
          <w:p w14:paraId="55E4C3B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técnicos</w:t>
            </w:r>
          </w:p>
        </w:tc>
      </w:tr>
      <w:tr w:rsidR="00CE4BF4" w:rsidRPr="00E31EF0" w14:paraId="3956F697" w14:textId="77777777" w:rsidTr="002A05F7">
        <w:trPr>
          <w:trHeight w:val="15"/>
          <w:jc w:val="center"/>
        </w:trPr>
        <w:tc>
          <w:tcPr>
            <w:tcW w:w="10065" w:type="dxa"/>
            <w:gridSpan w:val="4"/>
            <w:vAlign w:val="center"/>
          </w:tcPr>
          <w:p w14:paraId="1B5DA083" w14:textId="77777777" w:rsidR="00CE4BF4" w:rsidRPr="00E31EF0" w:rsidRDefault="00CE4BF4" w:rsidP="002A05F7">
            <w:pPr>
              <w:pStyle w:val="Sinespaciado"/>
              <w:jc w:val="both"/>
              <w:rPr>
                <w:rFonts w:asciiTheme="minorHAnsi" w:eastAsia="Times New Roman" w:hAnsiTheme="minorHAnsi" w:cstheme="minorHAnsi"/>
                <w:lang w:val="es-CO"/>
              </w:rPr>
            </w:pPr>
            <w:r w:rsidRPr="00E31EF0">
              <w:rPr>
                <w:rFonts w:asciiTheme="minorHAnsi" w:eastAsia="Times New Roman" w:hAnsiTheme="minorHAnsi" w:cstheme="minorHAnsi"/>
                <w:lang w:val="es-CO"/>
              </w:rPr>
              <w:t>Microscopio digital que permite captar imágenes en el computador mediante conexión USB. Compatible con MAC y Windows. Instalación, PLUG and play con software libre que permite ampliar los objetos y verlos en su pc hasta 1600x así como también tomar fotografías y grabar videos.</w:t>
            </w:r>
          </w:p>
          <w:p w14:paraId="71E384B9" w14:textId="77777777" w:rsidR="00CE4BF4" w:rsidRPr="00E31EF0" w:rsidRDefault="00CE4BF4" w:rsidP="002A05F7">
            <w:pPr>
              <w:pStyle w:val="Sinespaciado"/>
              <w:jc w:val="both"/>
              <w:rPr>
                <w:rFonts w:asciiTheme="minorHAnsi" w:eastAsia="Times New Roman" w:hAnsiTheme="minorHAnsi" w:cstheme="minorHAnsi"/>
                <w:lang w:val="es-CO"/>
              </w:rPr>
            </w:pPr>
            <w:r w:rsidRPr="00E31EF0">
              <w:rPr>
                <w:rFonts w:asciiTheme="minorHAnsi" w:eastAsia="Times New Roman" w:hAnsiTheme="minorHAnsi" w:cstheme="minorHAnsi"/>
                <w:lang w:val="es-CO"/>
              </w:rPr>
              <w:t>El paquete incluye:</w:t>
            </w:r>
            <w:r w:rsidRPr="00E31EF0">
              <w:rPr>
                <w:rFonts w:asciiTheme="minorHAnsi" w:hAnsiTheme="minorHAnsi" w:cstheme="minorHAnsi"/>
                <w:lang w:val="es-CO"/>
              </w:rPr>
              <w:br/>
            </w:r>
            <w:r w:rsidRPr="00E31EF0">
              <w:rPr>
                <w:rFonts w:asciiTheme="minorHAnsi" w:eastAsia="Times New Roman" w:hAnsiTheme="minorHAnsi" w:cstheme="minorHAnsi"/>
                <w:lang w:val="es-CO"/>
              </w:rPr>
              <w:t>1 x microscopio</w:t>
            </w:r>
            <w:r w:rsidRPr="00E31EF0">
              <w:rPr>
                <w:rFonts w:asciiTheme="minorHAnsi" w:hAnsiTheme="minorHAnsi" w:cstheme="minorHAnsi"/>
                <w:lang w:val="es-CO"/>
              </w:rPr>
              <w:br/>
            </w:r>
            <w:r w:rsidRPr="00E31EF0">
              <w:rPr>
                <w:rFonts w:asciiTheme="minorHAnsi" w:eastAsia="Times New Roman" w:hAnsiTheme="minorHAnsi" w:cstheme="minorHAnsi"/>
                <w:lang w:val="es-CO"/>
              </w:rPr>
              <w:t>1 x soporte de metal</w:t>
            </w:r>
            <w:r w:rsidRPr="00E31EF0">
              <w:rPr>
                <w:rFonts w:asciiTheme="minorHAnsi" w:hAnsiTheme="minorHAnsi" w:cstheme="minorHAnsi"/>
                <w:lang w:val="es-CO"/>
              </w:rPr>
              <w:br/>
            </w:r>
            <w:r w:rsidRPr="00E31EF0">
              <w:rPr>
                <w:rFonts w:asciiTheme="minorHAnsi" w:eastAsia="Times New Roman" w:hAnsiTheme="minorHAnsi" w:cstheme="minorHAnsi"/>
                <w:lang w:val="es-CO"/>
              </w:rPr>
              <w:t>1 x regla de calibración</w:t>
            </w:r>
          </w:p>
          <w:p w14:paraId="4067A3D2" w14:textId="77777777" w:rsidR="00CE4BF4" w:rsidRPr="00E31EF0" w:rsidRDefault="00CE4BF4" w:rsidP="002A05F7">
            <w:pPr>
              <w:pStyle w:val="Sinespaciado"/>
              <w:jc w:val="both"/>
              <w:rPr>
                <w:rFonts w:asciiTheme="minorHAnsi" w:eastAsia="Times New Roman" w:hAnsiTheme="minorHAnsi" w:cstheme="minorHAnsi"/>
                <w:lang w:val="es-CO"/>
              </w:rPr>
            </w:pPr>
          </w:p>
          <w:p w14:paraId="63047771"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41111700</w:t>
            </w:r>
          </w:p>
          <w:p w14:paraId="3D67272E" w14:textId="77777777" w:rsidR="00CE4BF4" w:rsidRPr="00E31EF0" w:rsidRDefault="00CE4BF4" w:rsidP="002A05F7">
            <w:pPr>
              <w:pStyle w:val="Sinespaciado"/>
              <w:jc w:val="both"/>
              <w:rPr>
                <w:rFonts w:asciiTheme="minorHAnsi" w:eastAsia="Times New Roman"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7A8DFE8E" w14:textId="77777777" w:rsidTr="002A05F7">
        <w:trPr>
          <w:trHeight w:val="160"/>
          <w:jc w:val="center"/>
        </w:trPr>
        <w:tc>
          <w:tcPr>
            <w:tcW w:w="10065" w:type="dxa"/>
            <w:gridSpan w:val="4"/>
            <w:shd w:val="clear" w:color="auto" w:fill="A9D08E"/>
            <w:vAlign w:val="center"/>
          </w:tcPr>
          <w:p w14:paraId="583EC16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19B3182B" w14:textId="77777777" w:rsidTr="002A05F7">
        <w:trPr>
          <w:trHeight w:val="420"/>
          <w:jc w:val="center"/>
        </w:trPr>
        <w:tc>
          <w:tcPr>
            <w:tcW w:w="10065" w:type="dxa"/>
            <w:gridSpan w:val="4"/>
            <w:vAlign w:val="center"/>
          </w:tcPr>
          <w:p w14:paraId="346B76A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En material no tóxico ni nocivo, resistentes a la manipulación, evitando que, al deteriorarse, sus partes puedan ser ingeridas por los niños y/o niñas. Debe permitir a los niños y las niñas la exploración, manipulación y el acercamiento a este sin que provea peligro. Resistencia mecánica y la estabilidad suficiente para soportar las tensiones debidas al uso, sin roturas o deformaciones que puedan causar heridas.</w:t>
            </w:r>
          </w:p>
        </w:tc>
      </w:tr>
      <w:tr w:rsidR="00CE4BF4" w:rsidRPr="00E31EF0" w14:paraId="19FAD5AD" w14:textId="77777777" w:rsidTr="002A05F7">
        <w:trPr>
          <w:trHeight w:val="80"/>
          <w:jc w:val="center"/>
        </w:trPr>
        <w:tc>
          <w:tcPr>
            <w:tcW w:w="10065" w:type="dxa"/>
            <w:gridSpan w:val="4"/>
            <w:shd w:val="clear" w:color="auto" w:fill="A9D08E"/>
            <w:vAlign w:val="center"/>
          </w:tcPr>
          <w:p w14:paraId="06B2F20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503A970F" w14:textId="77777777" w:rsidTr="002A05F7">
        <w:trPr>
          <w:trHeight w:val="580"/>
          <w:jc w:val="center"/>
        </w:trPr>
        <w:tc>
          <w:tcPr>
            <w:tcW w:w="10065" w:type="dxa"/>
            <w:gridSpan w:val="4"/>
            <w:vAlign w:val="center"/>
          </w:tcPr>
          <w:p w14:paraId="46E401F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Se debe poder limpiar y desinfectar con todos los agentes de limpieza de uso comercial.</w:t>
            </w:r>
          </w:p>
          <w:p w14:paraId="342D7DA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b/>
                <w:color w:val="000000"/>
                <w:lang w:val="es-CO"/>
              </w:rPr>
              <w:t>Todos los materiales deben ser nuevos, visiblemente limpios y libres de infestaciones.</w:t>
            </w:r>
          </w:p>
        </w:tc>
      </w:tr>
    </w:tbl>
    <w:p w14:paraId="72C1EC0B" w14:textId="77777777" w:rsidR="00CE4BF4" w:rsidRPr="00E31EF0" w:rsidRDefault="00CE4BF4" w:rsidP="00CE4BF4">
      <w:pPr>
        <w:pStyle w:val="Sinespaciado"/>
        <w:jc w:val="both"/>
        <w:rPr>
          <w:rFonts w:asciiTheme="minorHAnsi" w:hAnsiTheme="minorHAnsi" w:cstheme="minorHAnsi"/>
          <w:lang w:val="es-CO"/>
        </w:rPr>
      </w:pPr>
    </w:p>
    <w:p w14:paraId="14895AC9" w14:textId="77777777" w:rsidR="00CE4BF4" w:rsidRDefault="00CE4BF4" w:rsidP="00CE4BF4">
      <w:pPr>
        <w:pStyle w:val="Sinespaciado"/>
        <w:jc w:val="both"/>
        <w:rPr>
          <w:rFonts w:asciiTheme="minorHAnsi" w:hAnsiTheme="minorHAnsi" w:cstheme="minorHAnsi"/>
          <w:lang w:val="es-CO"/>
        </w:rPr>
      </w:pPr>
    </w:p>
    <w:p w14:paraId="746C7D00" w14:textId="77777777" w:rsidR="00CE4BF4" w:rsidRDefault="00CE4BF4" w:rsidP="00CE4BF4">
      <w:pPr>
        <w:pStyle w:val="Sinespaciado"/>
        <w:jc w:val="both"/>
        <w:rPr>
          <w:rFonts w:asciiTheme="minorHAnsi" w:hAnsiTheme="minorHAnsi" w:cstheme="minorHAnsi"/>
          <w:lang w:val="es-CO"/>
        </w:rPr>
      </w:pPr>
    </w:p>
    <w:p w14:paraId="01045ABF" w14:textId="77777777" w:rsidR="00CE4BF4" w:rsidRPr="00E31EF0" w:rsidRDefault="00CE4BF4" w:rsidP="00CE4BF4">
      <w:pPr>
        <w:pStyle w:val="Sinespaciado"/>
        <w:jc w:val="both"/>
        <w:rPr>
          <w:rFonts w:asciiTheme="minorHAnsi" w:hAnsiTheme="minorHAnsi" w:cstheme="minorHAnsi"/>
          <w:lang w:val="es-CO"/>
        </w:rPr>
      </w:pPr>
    </w:p>
    <w:p w14:paraId="1F19FAAD" w14:textId="77777777" w:rsidR="00CE4BF4" w:rsidRPr="00E31EF0" w:rsidRDefault="00CE4BF4" w:rsidP="00CE4BF4">
      <w:pPr>
        <w:pStyle w:val="Sinespaciado"/>
        <w:jc w:val="both"/>
        <w:rPr>
          <w:rFonts w:asciiTheme="minorHAnsi" w:hAnsiTheme="minorHAnsi" w:cstheme="minorHAnsi"/>
          <w:lang w:val="es-CO"/>
        </w:rPr>
      </w:pPr>
    </w:p>
    <w:p w14:paraId="42B2758C" w14:textId="77777777" w:rsidR="00CE4BF4" w:rsidRPr="00E31EF0" w:rsidRDefault="00CE4BF4" w:rsidP="00CE4BF4">
      <w:pPr>
        <w:pStyle w:val="Sinespaciado"/>
        <w:jc w:val="both"/>
        <w:rPr>
          <w:rFonts w:asciiTheme="minorHAnsi" w:hAnsiTheme="minorHAnsi" w:cstheme="minorHAnsi"/>
          <w:lang w:val="es-CO"/>
        </w:rPr>
      </w:pPr>
    </w:p>
    <w:p w14:paraId="535451C4" w14:textId="77777777" w:rsidR="00CE4BF4" w:rsidRPr="00E31EF0" w:rsidRDefault="00CE4BF4" w:rsidP="00CE4BF4">
      <w:pPr>
        <w:pStyle w:val="Sinespaciado"/>
        <w:jc w:val="both"/>
        <w:rPr>
          <w:rFonts w:asciiTheme="minorHAnsi" w:hAnsiTheme="minorHAnsi" w:cstheme="minorHAnsi"/>
          <w:lang w:val="es-CO"/>
        </w:rPr>
      </w:pPr>
    </w:p>
    <w:p w14:paraId="64D19C86" w14:textId="77777777" w:rsidR="00CE4BF4" w:rsidRPr="00E31EF0" w:rsidRDefault="00CE4BF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550"/>
        <w:gridCol w:w="3570"/>
      </w:tblGrid>
      <w:tr w:rsidR="00CE4BF4" w:rsidRPr="00E31EF0" w14:paraId="54334810" w14:textId="77777777" w:rsidTr="002A05F7">
        <w:trPr>
          <w:trHeight w:val="140"/>
          <w:jc w:val="center"/>
        </w:trPr>
        <w:tc>
          <w:tcPr>
            <w:tcW w:w="3960" w:type="dxa"/>
            <w:gridSpan w:val="2"/>
            <w:shd w:val="clear" w:color="auto" w:fill="A9D08E"/>
            <w:vAlign w:val="center"/>
          </w:tcPr>
          <w:p w14:paraId="586EB617"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No.</w:t>
            </w:r>
            <w:r w:rsidRPr="00E31EF0">
              <w:rPr>
                <w:rFonts w:asciiTheme="minorHAnsi" w:eastAsia="Arial" w:hAnsiTheme="minorHAnsi" w:cstheme="minorHAnsi"/>
                <w:b/>
                <w:bCs/>
                <w:color w:val="000000" w:themeColor="text1"/>
                <w:lang w:val="es-CO"/>
              </w:rPr>
              <w:t xml:space="preserve"> 62</w:t>
            </w:r>
          </w:p>
        </w:tc>
        <w:tc>
          <w:tcPr>
            <w:tcW w:w="6120" w:type="dxa"/>
            <w:gridSpan w:val="2"/>
            <w:shd w:val="clear" w:color="auto" w:fill="E2EFDA"/>
            <w:vAlign w:val="center"/>
          </w:tcPr>
          <w:p w14:paraId="2A4C8266"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Paquete básico de electricidad</w:t>
            </w:r>
          </w:p>
        </w:tc>
      </w:tr>
      <w:tr w:rsidR="00CE4BF4" w:rsidRPr="00E31EF0" w14:paraId="32BA7905" w14:textId="77777777" w:rsidTr="002A05F7">
        <w:trPr>
          <w:trHeight w:val="200"/>
          <w:jc w:val="center"/>
        </w:trPr>
        <w:tc>
          <w:tcPr>
            <w:tcW w:w="2100" w:type="dxa"/>
            <w:vMerge w:val="restart"/>
            <w:vAlign w:val="center"/>
          </w:tcPr>
          <w:p w14:paraId="4E6072D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65219011"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b/>
                <w:color w:val="000000"/>
                <w:lang w:val="es-CO"/>
              </w:rPr>
              <w:t>N/A</w:t>
            </w:r>
          </w:p>
        </w:tc>
        <w:tc>
          <w:tcPr>
            <w:tcW w:w="2550" w:type="dxa"/>
            <w:vAlign w:val="center"/>
          </w:tcPr>
          <w:p w14:paraId="53A0DBB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570" w:type="dxa"/>
            <w:vAlign w:val="center"/>
          </w:tcPr>
          <w:p w14:paraId="5D19681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70171C0D" w14:textId="77777777" w:rsidTr="002A05F7">
        <w:trPr>
          <w:trHeight w:val="120"/>
          <w:jc w:val="center"/>
        </w:trPr>
        <w:tc>
          <w:tcPr>
            <w:tcW w:w="2100" w:type="dxa"/>
            <w:vMerge/>
            <w:vAlign w:val="center"/>
          </w:tcPr>
          <w:p w14:paraId="36C17FAC"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384BAE92"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550" w:type="dxa"/>
            <w:vAlign w:val="center"/>
          </w:tcPr>
          <w:p w14:paraId="4A74DCA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570" w:type="dxa"/>
            <w:vAlign w:val="center"/>
          </w:tcPr>
          <w:p w14:paraId="00419C5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Uso en 4º y 5º grado</w:t>
            </w:r>
          </w:p>
        </w:tc>
      </w:tr>
      <w:tr w:rsidR="00CE4BF4" w:rsidRPr="00E31EF0" w14:paraId="5411248E" w14:textId="77777777" w:rsidTr="002A05F7">
        <w:trPr>
          <w:trHeight w:val="180"/>
          <w:jc w:val="center"/>
        </w:trPr>
        <w:tc>
          <w:tcPr>
            <w:tcW w:w="2100" w:type="dxa"/>
            <w:vMerge/>
            <w:vAlign w:val="center"/>
          </w:tcPr>
          <w:p w14:paraId="419C2140"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1DB46626"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550" w:type="dxa"/>
            <w:vAlign w:val="center"/>
          </w:tcPr>
          <w:p w14:paraId="2CBF87B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570" w:type="dxa"/>
            <w:vAlign w:val="center"/>
          </w:tcPr>
          <w:p w14:paraId="4AC71F8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Insumos de laboratorio / insumos de laboratorio</w:t>
            </w:r>
          </w:p>
        </w:tc>
      </w:tr>
      <w:tr w:rsidR="00CE4BF4" w:rsidRPr="00E31EF0" w14:paraId="3B3FE81F" w14:textId="77777777" w:rsidTr="002A05F7">
        <w:trPr>
          <w:trHeight w:val="80"/>
          <w:jc w:val="center"/>
        </w:trPr>
        <w:tc>
          <w:tcPr>
            <w:tcW w:w="3960" w:type="dxa"/>
            <w:gridSpan w:val="2"/>
            <w:shd w:val="clear" w:color="auto" w:fill="A9D08E"/>
            <w:vAlign w:val="center"/>
          </w:tcPr>
          <w:p w14:paraId="30B4435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2"/>
            <w:shd w:val="clear" w:color="auto" w:fill="A9D08E"/>
            <w:vAlign w:val="center"/>
          </w:tcPr>
          <w:p w14:paraId="0E89103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480B4EFF" w14:textId="77777777" w:rsidTr="002A05F7">
        <w:trPr>
          <w:trHeight w:val="20"/>
          <w:jc w:val="center"/>
        </w:trPr>
        <w:tc>
          <w:tcPr>
            <w:tcW w:w="3960" w:type="dxa"/>
            <w:gridSpan w:val="2"/>
            <w:vMerge w:val="restart"/>
            <w:vAlign w:val="center"/>
          </w:tcPr>
          <w:p w14:paraId="1DB8B472" w14:textId="77777777" w:rsidR="00CE4BF4" w:rsidRPr="00E31EF0" w:rsidRDefault="00CE4BF4" w:rsidP="002A05F7">
            <w:pPr>
              <w:pStyle w:val="Sinespaciado"/>
              <w:jc w:val="both"/>
              <w:rPr>
                <w:rFonts w:asciiTheme="minorHAnsi" w:eastAsia="Arial" w:hAnsiTheme="minorHAnsi" w:cstheme="minorHAnsi"/>
                <w:color w:val="000000" w:themeColor="text1"/>
                <w:lang w:val="es-CO"/>
              </w:rPr>
            </w:pPr>
            <w:r w:rsidRPr="00E31EF0">
              <w:rPr>
                <w:rFonts w:asciiTheme="minorHAnsi" w:eastAsia="Arial" w:hAnsiTheme="minorHAnsi" w:cstheme="minorHAnsi"/>
                <w:noProof/>
                <w:color w:val="000000"/>
                <w:lang w:val="es-CO"/>
              </w:rPr>
              <w:drawing>
                <wp:anchor distT="0" distB="0" distL="114300" distR="114300" simplePos="0" relativeHeight="251671552" behindDoc="0" locked="0" layoutInCell="1" allowOverlap="1" wp14:anchorId="2BCBE07C" wp14:editId="476FC153">
                  <wp:simplePos x="0" y="0"/>
                  <wp:positionH relativeFrom="column">
                    <wp:posOffset>1361170</wp:posOffset>
                  </wp:positionH>
                  <wp:positionV relativeFrom="paragraph">
                    <wp:posOffset>165750</wp:posOffset>
                  </wp:positionV>
                  <wp:extent cx="594211" cy="606380"/>
                  <wp:effectExtent l="0" t="0" r="0" b="3810"/>
                  <wp:wrapNone/>
                  <wp:docPr id="25" name="Imagen 25"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descr="Interfaz de usuario gráfica&#10;&#10;Descripción generada automáticamente"/>
                          <pic:cNvPicPr>
                            <a:picLocks noChangeAspect="1"/>
                          </pic:cNvPicPr>
                        </pic:nvPicPr>
                        <pic:blipFill rotWithShape="1">
                          <a:blip r:embed="rId79" cstate="print">
                            <a:extLst>
                              <a:ext uri="{28A0092B-C50C-407E-A947-70E740481C1C}">
                                <a14:useLocalDpi xmlns:a14="http://schemas.microsoft.com/office/drawing/2010/main" val="0"/>
                              </a:ext>
                            </a:extLst>
                          </a:blip>
                          <a:srcRect l="29777" t="14989" r="30611" b="22552"/>
                          <a:stretch/>
                        </pic:blipFill>
                        <pic:spPr bwMode="auto">
                          <a:xfrm>
                            <a:off x="0" y="0"/>
                            <a:ext cx="594211" cy="606380"/>
                          </a:xfrm>
                          <a:prstGeom prst="rect">
                            <a:avLst/>
                          </a:prstGeom>
                          <a:ln>
                            <a:noFill/>
                          </a:ln>
                          <a:extLst>
                            <a:ext uri="{53640926-AAD7-44D8-BBD7-CCE9431645EC}">
                              <a14:shadowObscured xmlns:a14="http://schemas.microsoft.com/office/drawing/2010/main"/>
                            </a:ext>
                          </a:extLst>
                        </pic:spPr>
                      </pic:pic>
                    </a:graphicData>
                  </a:graphic>
                </wp:anchor>
              </w:drawing>
            </w:r>
          </w:p>
          <w:p w14:paraId="51EF425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noProof/>
                <w:color w:val="000000"/>
                <w:lang w:val="es-CO"/>
              </w:rPr>
              <w:drawing>
                <wp:anchor distT="0" distB="0" distL="114300" distR="114300" simplePos="0" relativeHeight="251664384" behindDoc="0" locked="0" layoutInCell="1" allowOverlap="1" wp14:anchorId="2558638C" wp14:editId="132601F9">
                  <wp:simplePos x="0" y="0"/>
                  <wp:positionH relativeFrom="column">
                    <wp:posOffset>510779</wp:posOffset>
                  </wp:positionH>
                  <wp:positionV relativeFrom="paragraph">
                    <wp:posOffset>76832</wp:posOffset>
                  </wp:positionV>
                  <wp:extent cx="481209" cy="471770"/>
                  <wp:effectExtent l="0" t="0" r="0" b="5080"/>
                  <wp:wrapNone/>
                  <wp:docPr id="26" name="Imagen 26"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6" descr="Captura de pantalla de computadora&#10;&#10;Descripción generada automáticamente"/>
                          <pic:cNvPicPr>
                            <a:picLocks noChangeAspect="1"/>
                          </pic:cNvPicPr>
                        </pic:nvPicPr>
                        <pic:blipFill rotWithShape="1">
                          <a:blip r:embed="rId80" cstate="print">
                            <a:extLst>
                              <a:ext uri="{28A0092B-C50C-407E-A947-70E740481C1C}">
                                <a14:useLocalDpi xmlns:a14="http://schemas.microsoft.com/office/drawing/2010/main" val="0"/>
                              </a:ext>
                            </a:extLst>
                          </a:blip>
                          <a:srcRect l="38767" t="24982" r="40161" b="43035"/>
                          <a:stretch/>
                        </pic:blipFill>
                        <pic:spPr bwMode="auto">
                          <a:xfrm>
                            <a:off x="0" y="0"/>
                            <a:ext cx="481209" cy="471770"/>
                          </a:xfrm>
                          <a:prstGeom prst="rect">
                            <a:avLst/>
                          </a:prstGeom>
                          <a:ln>
                            <a:noFill/>
                          </a:ln>
                          <a:extLst>
                            <a:ext uri="{53640926-AAD7-44D8-BBD7-CCE9431645EC}">
                              <a14:shadowObscured xmlns:a14="http://schemas.microsoft.com/office/drawing/2010/main"/>
                            </a:ext>
                          </a:extLst>
                        </pic:spPr>
                      </pic:pic>
                    </a:graphicData>
                  </a:graphic>
                </wp:anchor>
              </w:drawing>
            </w:r>
          </w:p>
          <w:p w14:paraId="62D01383"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63896C9E"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2A18D60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noProof/>
                <w:color w:val="000000"/>
                <w:lang w:val="es-CO"/>
              </w:rPr>
              <w:drawing>
                <wp:anchor distT="0" distB="0" distL="114300" distR="114300" simplePos="0" relativeHeight="251667456" behindDoc="0" locked="0" layoutInCell="1" allowOverlap="1" wp14:anchorId="6921E955" wp14:editId="5501453C">
                  <wp:simplePos x="0" y="0"/>
                  <wp:positionH relativeFrom="column">
                    <wp:posOffset>840740</wp:posOffset>
                  </wp:positionH>
                  <wp:positionV relativeFrom="paragraph">
                    <wp:posOffset>2019300</wp:posOffset>
                  </wp:positionV>
                  <wp:extent cx="551815" cy="775970"/>
                  <wp:effectExtent l="0" t="0" r="635" b="5080"/>
                  <wp:wrapNone/>
                  <wp:docPr id="27" name="Imagen 27" descr="Interfaz de usuario gráfica, Aplicación, PowerPoint&#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7" descr="Interfaz de usuario gráfica, Aplicación, PowerPoint&#10;&#10;Descripción generada automáticamente"/>
                          <pic:cNvPicPr>
                            <a:picLocks noChangeAspect="1"/>
                          </pic:cNvPicPr>
                        </pic:nvPicPr>
                        <pic:blipFill rotWithShape="1">
                          <a:blip r:embed="rId81" cstate="print">
                            <a:extLst>
                              <a:ext uri="{28A0092B-C50C-407E-A947-70E740481C1C}">
                                <a14:useLocalDpi xmlns:a14="http://schemas.microsoft.com/office/drawing/2010/main" val="0"/>
                              </a:ext>
                            </a:extLst>
                          </a:blip>
                          <a:srcRect l="65552" t="24936" r="13413" b="22483"/>
                          <a:stretch/>
                        </pic:blipFill>
                        <pic:spPr bwMode="auto">
                          <a:xfrm>
                            <a:off x="0" y="0"/>
                            <a:ext cx="551815" cy="7759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31EF0">
              <w:rPr>
                <w:rFonts w:asciiTheme="minorHAnsi" w:eastAsia="Arial" w:hAnsiTheme="minorHAnsi" w:cstheme="minorHAnsi"/>
                <w:noProof/>
                <w:color w:val="000000"/>
                <w:lang w:val="es-CO"/>
              </w:rPr>
              <w:drawing>
                <wp:anchor distT="0" distB="0" distL="114300" distR="114300" simplePos="0" relativeHeight="251665408" behindDoc="0" locked="0" layoutInCell="1" allowOverlap="1" wp14:anchorId="2CC9E318" wp14:editId="5819D075">
                  <wp:simplePos x="0" y="0"/>
                  <wp:positionH relativeFrom="column">
                    <wp:posOffset>1308022</wp:posOffset>
                  </wp:positionH>
                  <wp:positionV relativeFrom="paragraph">
                    <wp:posOffset>299139</wp:posOffset>
                  </wp:positionV>
                  <wp:extent cx="685628" cy="488914"/>
                  <wp:effectExtent l="0" t="0" r="635" b="6985"/>
                  <wp:wrapNone/>
                  <wp:docPr id="28" name="Imagen 28"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8" descr="Captura de pantalla de computadora&#10;&#10;Descripción generada automáticamente"/>
                          <pic:cNvPicPr>
                            <a:picLocks noChangeAspect="1"/>
                          </pic:cNvPicPr>
                        </pic:nvPicPr>
                        <pic:blipFill rotWithShape="1">
                          <a:blip r:embed="rId82" cstate="print">
                            <a:extLst>
                              <a:ext uri="{28A0092B-C50C-407E-A947-70E740481C1C}">
                                <a14:useLocalDpi xmlns:a14="http://schemas.microsoft.com/office/drawing/2010/main" val="0"/>
                              </a:ext>
                            </a:extLst>
                          </a:blip>
                          <a:srcRect l="26885" t="20231" r="28644" b="30717"/>
                          <a:stretch/>
                        </pic:blipFill>
                        <pic:spPr bwMode="auto">
                          <a:xfrm>
                            <a:off x="0" y="0"/>
                            <a:ext cx="685628" cy="488914"/>
                          </a:xfrm>
                          <a:prstGeom prst="rect">
                            <a:avLst/>
                          </a:prstGeom>
                          <a:ln>
                            <a:noFill/>
                          </a:ln>
                          <a:extLst>
                            <a:ext uri="{53640926-AAD7-44D8-BBD7-CCE9431645EC}">
                              <a14:shadowObscured xmlns:a14="http://schemas.microsoft.com/office/drawing/2010/main"/>
                            </a:ext>
                          </a:extLst>
                        </pic:spPr>
                      </pic:pic>
                    </a:graphicData>
                  </a:graphic>
                </wp:anchor>
              </w:drawing>
            </w:r>
            <w:r w:rsidRPr="00E31EF0">
              <w:rPr>
                <w:rFonts w:asciiTheme="minorHAnsi" w:eastAsia="Arial" w:hAnsiTheme="minorHAnsi" w:cstheme="minorHAnsi"/>
                <w:noProof/>
                <w:color w:val="000000"/>
                <w:lang w:val="es-CO"/>
              </w:rPr>
              <w:drawing>
                <wp:anchor distT="0" distB="0" distL="114300" distR="114300" simplePos="0" relativeHeight="251666432" behindDoc="0" locked="0" layoutInCell="1" allowOverlap="1" wp14:anchorId="715EEFF1" wp14:editId="6227EFC7">
                  <wp:simplePos x="0" y="0"/>
                  <wp:positionH relativeFrom="column">
                    <wp:posOffset>1446210</wp:posOffset>
                  </wp:positionH>
                  <wp:positionV relativeFrom="paragraph">
                    <wp:posOffset>883887</wp:posOffset>
                  </wp:positionV>
                  <wp:extent cx="784663" cy="677495"/>
                  <wp:effectExtent l="0" t="0" r="0" b="8890"/>
                  <wp:wrapNone/>
                  <wp:docPr id="29" name="Imagen 29"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29" descr="Interfaz de usuario gráfica&#10;&#10;Descripción generada automáticamente"/>
                          <pic:cNvPicPr>
                            <a:picLocks noChangeAspect="1"/>
                          </pic:cNvPicPr>
                        </pic:nvPicPr>
                        <pic:blipFill rotWithShape="1">
                          <a:blip r:embed="rId83" cstate="print">
                            <a:extLst>
                              <a:ext uri="{28A0092B-C50C-407E-A947-70E740481C1C}">
                                <a14:useLocalDpi xmlns:a14="http://schemas.microsoft.com/office/drawing/2010/main" val="0"/>
                              </a:ext>
                            </a:extLst>
                          </a:blip>
                          <a:srcRect l="29359" t="19411" r="31287" b="20162"/>
                          <a:stretch/>
                        </pic:blipFill>
                        <pic:spPr bwMode="auto">
                          <a:xfrm>
                            <a:off x="0" y="0"/>
                            <a:ext cx="784663" cy="677495"/>
                          </a:xfrm>
                          <a:prstGeom prst="rect">
                            <a:avLst/>
                          </a:prstGeom>
                          <a:ln>
                            <a:noFill/>
                          </a:ln>
                          <a:extLst>
                            <a:ext uri="{53640926-AAD7-44D8-BBD7-CCE9431645EC}">
                              <a14:shadowObscured xmlns:a14="http://schemas.microsoft.com/office/drawing/2010/main"/>
                            </a:ext>
                          </a:extLst>
                        </pic:spPr>
                      </pic:pic>
                    </a:graphicData>
                  </a:graphic>
                </wp:anchor>
              </w:drawing>
            </w:r>
            <w:r w:rsidRPr="00E31EF0">
              <w:rPr>
                <w:rFonts w:asciiTheme="minorHAnsi" w:eastAsia="Arial" w:hAnsiTheme="minorHAnsi" w:cstheme="minorHAnsi"/>
                <w:noProof/>
                <w:color w:val="000000"/>
                <w:lang w:val="es-CO"/>
              </w:rPr>
              <w:drawing>
                <wp:anchor distT="0" distB="0" distL="114300" distR="114300" simplePos="0" relativeHeight="251668480" behindDoc="0" locked="0" layoutInCell="1" allowOverlap="1" wp14:anchorId="31268F9E" wp14:editId="2F607093">
                  <wp:simplePos x="0" y="0"/>
                  <wp:positionH relativeFrom="column">
                    <wp:posOffset>372590</wp:posOffset>
                  </wp:positionH>
                  <wp:positionV relativeFrom="paragraph">
                    <wp:posOffset>320403</wp:posOffset>
                  </wp:positionV>
                  <wp:extent cx="849417" cy="796866"/>
                  <wp:effectExtent l="0" t="0" r="8255" b="3810"/>
                  <wp:wrapNone/>
                  <wp:docPr id="30" name="Imagen 30" descr="Interfaz de usuario gráfica, Texto,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30" descr="Interfaz de usuario gráfica, Texto, Sitio web&#10;&#10;Descripción generada automáticamente"/>
                          <pic:cNvPicPr>
                            <a:picLocks noChangeAspect="1"/>
                          </pic:cNvPicPr>
                        </pic:nvPicPr>
                        <pic:blipFill rotWithShape="1">
                          <a:blip r:embed="rId84" cstate="print">
                            <a:extLst>
                              <a:ext uri="{28A0092B-C50C-407E-A947-70E740481C1C}">
                                <a14:useLocalDpi xmlns:a14="http://schemas.microsoft.com/office/drawing/2010/main" val="0"/>
                              </a:ext>
                            </a:extLst>
                          </a:blip>
                          <a:srcRect l="38460" t="17523" r="40127" b="46752"/>
                          <a:stretch/>
                        </pic:blipFill>
                        <pic:spPr bwMode="auto">
                          <a:xfrm>
                            <a:off x="0" y="0"/>
                            <a:ext cx="849417" cy="796866"/>
                          </a:xfrm>
                          <a:prstGeom prst="rect">
                            <a:avLst/>
                          </a:prstGeom>
                          <a:ln>
                            <a:noFill/>
                          </a:ln>
                          <a:extLst>
                            <a:ext uri="{53640926-AAD7-44D8-BBD7-CCE9431645EC}">
                              <a14:shadowObscured xmlns:a14="http://schemas.microsoft.com/office/drawing/2010/main"/>
                            </a:ext>
                          </a:extLst>
                        </pic:spPr>
                      </pic:pic>
                    </a:graphicData>
                  </a:graphic>
                </wp:anchor>
              </w:drawing>
            </w:r>
            <w:r w:rsidRPr="00E31EF0">
              <w:rPr>
                <w:rFonts w:asciiTheme="minorHAnsi" w:eastAsia="Arial" w:hAnsiTheme="minorHAnsi" w:cstheme="minorHAnsi"/>
                <w:noProof/>
                <w:color w:val="000000"/>
                <w:lang w:val="es-CO"/>
              </w:rPr>
              <w:drawing>
                <wp:anchor distT="0" distB="0" distL="114300" distR="114300" simplePos="0" relativeHeight="251669504" behindDoc="0" locked="0" layoutInCell="1" allowOverlap="1" wp14:anchorId="21CB7884" wp14:editId="15DB33E0">
                  <wp:simplePos x="0" y="0"/>
                  <wp:positionH relativeFrom="column">
                    <wp:posOffset>53694</wp:posOffset>
                  </wp:positionH>
                  <wp:positionV relativeFrom="paragraph">
                    <wp:posOffset>1213472</wp:posOffset>
                  </wp:positionV>
                  <wp:extent cx="876080" cy="850202"/>
                  <wp:effectExtent l="0" t="0" r="635" b="7620"/>
                  <wp:wrapNone/>
                  <wp:docPr id="31" name="Imagen 31"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 31" descr="Interfaz de usuario gráfica, Sitio web&#10;&#10;Descripción generada automáticamente"/>
                          <pic:cNvPicPr>
                            <a:picLocks noChangeAspect="1"/>
                          </pic:cNvPicPr>
                        </pic:nvPicPr>
                        <pic:blipFill rotWithShape="1">
                          <a:blip r:embed="rId85" cstate="print">
                            <a:extLst>
                              <a:ext uri="{28A0092B-C50C-407E-A947-70E740481C1C}">
                                <a14:useLocalDpi xmlns:a14="http://schemas.microsoft.com/office/drawing/2010/main" val="0"/>
                              </a:ext>
                            </a:extLst>
                          </a:blip>
                          <a:srcRect l="36376" t="17859" r="38044" b="37991"/>
                          <a:stretch/>
                        </pic:blipFill>
                        <pic:spPr bwMode="auto">
                          <a:xfrm>
                            <a:off x="0" y="0"/>
                            <a:ext cx="876080" cy="850202"/>
                          </a:xfrm>
                          <a:prstGeom prst="rect">
                            <a:avLst/>
                          </a:prstGeom>
                          <a:ln>
                            <a:noFill/>
                          </a:ln>
                          <a:extLst>
                            <a:ext uri="{53640926-AAD7-44D8-BBD7-CCE9431645EC}">
                              <a14:shadowObscured xmlns:a14="http://schemas.microsoft.com/office/drawing/2010/main"/>
                            </a:ext>
                          </a:extLst>
                        </pic:spPr>
                      </pic:pic>
                    </a:graphicData>
                  </a:graphic>
                </wp:anchor>
              </w:drawing>
            </w:r>
            <w:r w:rsidRPr="00E31EF0">
              <w:rPr>
                <w:rFonts w:asciiTheme="minorHAnsi" w:eastAsia="Arial" w:hAnsiTheme="minorHAnsi" w:cstheme="minorHAnsi"/>
                <w:noProof/>
                <w:color w:val="000000"/>
                <w:lang w:val="es-CO"/>
              </w:rPr>
              <w:drawing>
                <wp:anchor distT="0" distB="0" distL="114300" distR="114300" simplePos="0" relativeHeight="251670528" behindDoc="0" locked="0" layoutInCell="1" allowOverlap="1" wp14:anchorId="1561DCA3" wp14:editId="3623B6BB">
                  <wp:simplePos x="0" y="0"/>
                  <wp:positionH relativeFrom="column">
                    <wp:posOffset>957235</wp:posOffset>
                  </wp:positionH>
                  <wp:positionV relativeFrom="paragraph">
                    <wp:posOffset>1404844</wp:posOffset>
                  </wp:positionV>
                  <wp:extent cx="1156045" cy="626699"/>
                  <wp:effectExtent l="0" t="0" r="6350" b="2540"/>
                  <wp:wrapNone/>
                  <wp:docPr id="8" name="Imagen 8"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descr="Interfaz de usuario gráfica, Aplicación&#10;&#10;Descripción generada automáticamente"/>
                          <pic:cNvPicPr>
                            <a:picLocks noChangeAspect="1"/>
                          </pic:cNvPicPr>
                        </pic:nvPicPr>
                        <pic:blipFill rotWithShape="1">
                          <a:blip r:embed="rId86" cstate="print">
                            <a:extLst>
                              <a:ext uri="{28A0092B-C50C-407E-A947-70E740481C1C}">
                                <a14:useLocalDpi xmlns:a14="http://schemas.microsoft.com/office/drawing/2010/main" val="0"/>
                              </a:ext>
                            </a:extLst>
                          </a:blip>
                          <a:srcRect l="66691" t="31005" r="12655" b="49085"/>
                          <a:stretch/>
                        </pic:blipFill>
                        <pic:spPr bwMode="auto">
                          <a:xfrm>
                            <a:off x="0" y="0"/>
                            <a:ext cx="1156045" cy="626699"/>
                          </a:xfrm>
                          <a:prstGeom prst="rect">
                            <a:avLst/>
                          </a:prstGeom>
                          <a:ln>
                            <a:noFill/>
                          </a:ln>
                          <a:extLst>
                            <a:ext uri="{53640926-AAD7-44D8-BBD7-CCE9431645EC}">
                              <a14:shadowObscured xmlns:a14="http://schemas.microsoft.com/office/drawing/2010/main"/>
                            </a:ext>
                          </a:extLst>
                        </pic:spPr>
                      </pic:pic>
                    </a:graphicData>
                  </a:graphic>
                </wp:anchor>
              </w:drawing>
            </w:r>
          </w:p>
        </w:tc>
        <w:tc>
          <w:tcPr>
            <w:tcW w:w="6120" w:type="dxa"/>
            <w:gridSpan w:val="2"/>
            <w:vAlign w:val="center"/>
          </w:tcPr>
          <w:p w14:paraId="15D84C60" w14:textId="77777777" w:rsidR="00CE4BF4" w:rsidRPr="00E31EF0" w:rsidRDefault="00CE4BF4" w:rsidP="002A05F7">
            <w:pPr>
              <w:pStyle w:val="Sinespaciado"/>
              <w:jc w:val="both"/>
              <w:rPr>
                <w:rFonts w:asciiTheme="minorHAnsi" w:hAnsiTheme="minorHAnsi" w:cstheme="minorHAnsi"/>
                <w:color w:val="000000"/>
                <w:lang w:val="es-CO"/>
              </w:rPr>
            </w:pPr>
            <w:r w:rsidRPr="00E31EF0">
              <w:rPr>
                <w:rFonts w:asciiTheme="minorHAnsi" w:hAnsiTheme="minorHAnsi" w:cstheme="minorHAnsi"/>
                <w:color w:val="000000"/>
                <w:lang w:val="es-CO"/>
              </w:rPr>
              <w:t xml:space="preserve">Set para el desarrollo de prácticas introductorias a la electricidad que contiene: </w:t>
            </w:r>
          </w:p>
          <w:p w14:paraId="25F6B354" w14:textId="77777777" w:rsidR="00CE4BF4" w:rsidRPr="00E31EF0" w:rsidRDefault="00CE4BF4" w:rsidP="002A05F7">
            <w:pPr>
              <w:pStyle w:val="Sinespaciado"/>
              <w:jc w:val="both"/>
              <w:rPr>
                <w:rFonts w:asciiTheme="minorHAnsi" w:hAnsiTheme="minorHAnsi" w:cstheme="minorHAnsi"/>
                <w:color w:val="000000"/>
                <w:lang w:val="es-CO"/>
              </w:rPr>
            </w:pPr>
            <w:r w:rsidRPr="00E31EF0">
              <w:rPr>
                <w:rFonts w:asciiTheme="minorHAnsi" w:hAnsiTheme="minorHAnsi" w:cstheme="minorHAnsi"/>
                <w:color w:val="000000"/>
                <w:lang w:val="es-CO"/>
              </w:rPr>
              <w:t>- cuatro (4) bombillas de luz blanca o amarilla, de 3v a 9v, referencia e10 o similar.</w:t>
            </w:r>
          </w:p>
          <w:p w14:paraId="044A56B1" w14:textId="77777777" w:rsidR="00CE4BF4" w:rsidRPr="00E31EF0" w:rsidRDefault="00CE4BF4" w:rsidP="002A05F7">
            <w:pPr>
              <w:pStyle w:val="Sinespaciado"/>
              <w:jc w:val="both"/>
              <w:rPr>
                <w:rFonts w:asciiTheme="minorHAnsi" w:hAnsiTheme="minorHAnsi" w:cstheme="minorHAnsi"/>
                <w:color w:val="000000"/>
                <w:lang w:val="es-CO"/>
              </w:rPr>
            </w:pPr>
            <w:r w:rsidRPr="00E31EF0">
              <w:rPr>
                <w:rFonts w:asciiTheme="minorHAnsi" w:hAnsiTheme="minorHAnsi" w:cstheme="minorHAnsi"/>
                <w:color w:val="000000"/>
                <w:lang w:val="es-CO"/>
              </w:rPr>
              <w:t>- cuatro (4) rosetas para cada bombilla con sus respectivos tornillos o empalmes para positivo y negativo.</w:t>
            </w:r>
          </w:p>
          <w:p w14:paraId="32EC681E" w14:textId="77777777" w:rsidR="00CE4BF4" w:rsidRPr="00E31EF0" w:rsidRDefault="00CE4BF4" w:rsidP="002A05F7">
            <w:pPr>
              <w:pStyle w:val="Sinespaciado"/>
              <w:jc w:val="both"/>
              <w:rPr>
                <w:rFonts w:asciiTheme="minorHAnsi" w:hAnsiTheme="minorHAnsi" w:cstheme="minorHAnsi"/>
                <w:color w:val="000000"/>
                <w:lang w:val="es-CO"/>
              </w:rPr>
            </w:pPr>
            <w:r w:rsidRPr="00E31EF0">
              <w:rPr>
                <w:rFonts w:asciiTheme="minorHAnsi" w:hAnsiTheme="minorHAnsi" w:cstheme="minorHAnsi"/>
                <w:color w:val="000000"/>
                <w:lang w:val="es-CO"/>
              </w:rPr>
              <w:t>- dos (2) pilas de 9v.</w:t>
            </w:r>
          </w:p>
          <w:p w14:paraId="326319FF" w14:textId="77777777" w:rsidR="00CE4BF4" w:rsidRPr="00E31EF0" w:rsidRDefault="00CE4BF4" w:rsidP="002A05F7">
            <w:pPr>
              <w:pStyle w:val="Sinespaciado"/>
              <w:jc w:val="both"/>
              <w:rPr>
                <w:rFonts w:asciiTheme="minorHAnsi" w:hAnsiTheme="minorHAnsi" w:cstheme="minorHAnsi"/>
                <w:color w:val="000000"/>
                <w:lang w:val="es-CO"/>
              </w:rPr>
            </w:pPr>
            <w:r w:rsidRPr="00E31EF0">
              <w:rPr>
                <w:rFonts w:asciiTheme="minorHAnsi" w:hAnsiTheme="minorHAnsi" w:cstheme="minorHAnsi"/>
                <w:color w:val="000000"/>
                <w:lang w:val="es-CO"/>
              </w:rPr>
              <w:t>- dos (2) porta pilas de 9v.</w:t>
            </w:r>
          </w:p>
          <w:p w14:paraId="1EE90FF9" w14:textId="77777777" w:rsidR="00CE4BF4" w:rsidRPr="00E31EF0" w:rsidRDefault="00CE4BF4" w:rsidP="002A05F7">
            <w:pPr>
              <w:pStyle w:val="Sinespaciado"/>
              <w:jc w:val="both"/>
              <w:rPr>
                <w:rFonts w:asciiTheme="minorHAnsi" w:hAnsiTheme="minorHAnsi" w:cstheme="minorHAnsi"/>
                <w:color w:val="000000"/>
                <w:lang w:val="es-CO"/>
              </w:rPr>
            </w:pPr>
            <w:r w:rsidRPr="00E31EF0">
              <w:rPr>
                <w:rFonts w:asciiTheme="minorHAnsi" w:hAnsiTheme="minorHAnsi" w:cstheme="minorHAnsi"/>
                <w:color w:val="000000"/>
                <w:lang w:val="es-CO"/>
              </w:rPr>
              <w:t>- dos (2) switch interruptor de 2 pines.</w:t>
            </w:r>
          </w:p>
          <w:p w14:paraId="6E16901B" w14:textId="77777777" w:rsidR="00CE4BF4" w:rsidRPr="00E31EF0" w:rsidRDefault="00CE4BF4" w:rsidP="002A05F7">
            <w:pPr>
              <w:pStyle w:val="Sinespaciado"/>
              <w:jc w:val="both"/>
              <w:rPr>
                <w:rFonts w:asciiTheme="minorHAnsi" w:hAnsiTheme="minorHAnsi" w:cstheme="minorHAnsi"/>
                <w:color w:val="000000"/>
                <w:lang w:val="es-CO"/>
              </w:rPr>
            </w:pPr>
            <w:r w:rsidRPr="00E31EF0">
              <w:rPr>
                <w:rFonts w:asciiTheme="minorHAnsi" w:hAnsiTheme="minorHAnsi" w:cstheme="minorHAnsi"/>
                <w:color w:val="000000"/>
                <w:lang w:val="es-CO"/>
              </w:rPr>
              <w:t>- dos (2) rollos de cinta aislante 20m x 19mm.</w:t>
            </w:r>
          </w:p>
          <w:p w14:paraId="72A3550A" w14:textId="77777777" w:rsidR="00CE4BF4" w:rsidRPr="00E31EF0" w:rsidRDefault="00CE4BF4" w:rsidP="002A05F7">
            <w:pPr>
              <w:pStyle w:val="Sinespaciado"/>
              <w:jc w:val="both"/>
              <w:rPr>
                <w:rFonts w:asciiTheme="minorHAnsi" w:hAnsiTheme="minorHAnsi" w:cstheme="minorHAnsi"/>
                <w:color w:val="000000"/>
                <w:lang w:val="es-CO"/>
              </w:rPr>
            </w:pPr>
            <w:r w:rsidRPr="00E31EF0">
              <w:rPr>
                <w:rFonts w:asciiTheme="minorHAnsi" w:hAnsiTheme="minorHAnsi" w:cstheme="minorHAnsi"/>
                <w:color w:val="000000"/>
                <w:lang w:val="es-CO"/>
              </w:rPr>
              <w:t>- tres (3) motores electrónicos de 3v a 9v.</w:t>
            </w:r>
          </w:p>
          <w:p w14:paraId="7F025CEF" w14:textId="77777777" w:rsidR="00CE4BF4" w:rsidRPr="00E31EF0" w:rsidRDefault="00CE4BF4" w:rsidP="002A05F7">
            <w:pPr>
              <w:pStyle w:val="Sinespaciado"/>
              <w:jc w:val="both"/>
              <w:rPr>
                <w:rFonts w:asciiTheme="minorHAnsi" w:hAnsiTheme="minorHAnsi" w:cstheme="minorHAnsi"/>
                <w:color w:val="000000"/>
                <w:lang w:val="es-CO"/>
              </w:rPr>
            </w:pPr>
            <w:r w:rsidRPr="00E31EF0">
              <w:rPr>
                <w:rFonts w:asciiTheme="minorHAnsi" w:hAnsiTheme="minorHAnsi" w:cstheme="minorHAnsi"/>
                <w:color w:val="000000"/>
                <w:lang w:val="es-CO"/>
              </w:rPr>
              <w:t>- veinte (20) metros de cable rojo/negro para conexiones.</w:t>
            </w:r>
          </w:p>
          <w:p w14:paraId="18B44A37"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578FF087"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27BA6F64" w14:textId="77777777" w:rsidTr="002A05F7">
        <w:trPr>
          <w:trHeight w:val="200"/>
          <w:jc w:val="center"/>
        </w:trPr>
        <w:tc>
          <w:tcPr>
            <w:tcW w:w="3960" w:type="dxa"/>
            <w:gridSpan w:val="2"/>
            <w:vMerge/>
            <w:vAlign w:val="center"/>
          </w:tcPr>
          <w:p w14:paraId="74E27250"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2"/>
            <w:shd w:val="clear" w:color="auto" w:fill="A9D08E"/>
            <w:vAlign w:val="center"/>
          </w:tcPr>
          <w:p w14:paraId="2E48538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7562C290" w14:textId="77777777" w:rsidTr="002A05F7">
        <w:trPr>
          <w:trHeight w:val="20"/>
          <w:jc w:val="center"/>
        </w:trPr>
        <w:tc>
          <w:tcPr>
            <w:tcW w:w="3960" w:type="dxa"/>
            <w:gridSpan w:val="2"/>
            <w:vMerge/>
            <w:vAlign w:val="center"/>
          </w:tcPr>
          <w:p w14:paraId="36500C05" w14:textId="77777777" w:rsidR="00CE4BF4" w:rsidRPr="00E31EF0" w:rsidRDefault="00CE4BF4" w:rsidP="002A05F7">
            <w:pPr>
              <w:pStyle w:val="Sinespaciado"/>
              <w:jc w:val="both"/>
              <w:rPr>
                <w:rFonts w:asciiTheme="minorHAnsi" w:eastAsia="Arial" w:hAnsiTheme="minorHAnsi" w:cstheme="minorHAnsi"/>
                <w:color w:val="FF0000"/>
                <w:lang w:val="es-CO"/>
              </w:rPr>
            </w:pPr>
          </w:p>
        </w:tc>
        <w:tc>
          <w:tcPr>
            <w:tcW w:w="2550" w:type="dxa"/>
            <w:shd w:val="clear" w:color="auto" w:fill="E2EFDA"/>
            <w:vAlign w:val="center"/>
          </w:tcPr>
          <w:p w14:paraId="37E9FA9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570" w:type="dxa"/>
            <w:shd w:val="clear" w:color="auto" w:fill="E2EFDA"/>
            <w:vAlign w:val="center"/>
          </w:tcPr>
          <w:p w14:paraId="263FB72B" w14:textId="77777777" w:rsidR="00CE4BF4" w:rsidRPr="00E31EF0" w:rsidRDefault="00CE4BF4" w:rsidP="002A05F7">
            <w:pPr>
              <w:pStyle w:val="Sinespaciado"/>
              <w:jc w:val="both"/>
              <w:rPr>
                <w:rFonts w:asciiTheme="minorHAnsi" w:eastAsia="Arial" w:hAnsiTheme="minorHAnsi" w:cstheme="minorHAnsi"/>
                <w:color w:val="FF0000"/>
                <w:lang w:val="es-CO"/>
              </w:rPr>
            </w:pPr>
            <w:r w:rsidRPr="00E31EF0">
              <w:rPr>
                <w:rFonts w:asciiTheme="minorHAnsi" w:eastAsia="Arial" w:hAnsiTheme="minorHAnsi" w:cstheme="minorHAnsi"/>
                <w:color w:val="000000"/>
                <w:lang w:val="es-CO"/>
              </w:rPr>
              <w:t>De acuerdo con la especificidad de cada componente.</w:t>
            </w:r>
          </w:p>
        </w:tc>
      </w:tr>
      <w:tr w:rsidR="00CE4BF4" w:rsidRPr="00E31EF0" w14:paraId="5172E3A0" w14:textId="77777777" w:rsidTr="002A05F7">
        <w:trPr>
          <w:trHeight w:val="360"/>
          <w:jc w:val="center"/>
        </w:trPr>
        <w:tc>
          <w:tcPr>
            <w:tcW w:w="3960" w:type="dxa"/>
            <w:gridSpan w:val="2"/>
            <w:vMerge/>
            <w:vAlign w:val="center"/>
          </w:tcPr>
          <w:p w14:paraId="68CEF543" w14:textId="77777777" w:rsidR="00CE4BF4" w:rsidRPr="00E31EF0" w:rsidRDefault="00CE4BF4" w:rsidP="002A05F7">
            <w:pPr>
              <w:pStyle w:val="Sinespaciado"/>
              <w:jc w:val="both"/>
              <w:rPr>
                <w:rFonts w:asciiTheme="minorHAnsi" w:eastAsia="Arial" w:hAnsiTheme="minorHAnsi" w:cstheme="minorHAnsi"/>
                <w:color w:val="FF0000"/>
                <w:lang w:val="es-CO"/>
              </w:rPr>
            </w:pPr>
          </w:p>
        </w:tc>
        <w:tc>
          <w:tcPr>
            <w:tcW w:w="2550" w:type="dxa"/>
            <w:shd w:val="clear" w:color="auto" w:fill="E2EFDA"/>
            <w:vAlign w:val="center"/>
          </w:tcPr>
          <w:p w14:paraId="66A3FB5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570" w:type="dxa"/>
            <w:shd w:val="clear" w:color="auto" w:fill="E2EFDA"/>
            <w:vAlign w:val="center"/>
          </w:tcPr>
          <w:p w14:paraId="3BEEC11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Colores variados</w:t>
            </w:r>
          </w:p>
        </w:tc>
      </w:tr>
      <w:tr w:rsidR="00CE4BF4" w:rsidRPr="00E31EF0" w14:paraId="64EDF775" w14:textId="77777777" w:rsidTr="002A05F7">
        <w:trPr>
          <w:trHeight w:val="1311"/>
          <w:jc w:val="center"/>
        </w:trPr>
        <w:tc>
          <w:tcPr>
            <w:tcW w:w="3960" w:type="dxa"/>
            <w:gridSpan w:val="2"/>
            <w:vMerge/>
            <w:vAlign w:val="center"/>
          </w:tcPr>
          <w:p w14:paraId="3F936185"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550" w:type="dxa"/>
            <w:shd w:val="clear" w:color="auto" w:fill="E2EFDA"/>
            <w:vAlign w:val="center"/>
          </w:tcPr>
          <w:p w14:paraId="1410F07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570" w:type="dxa"/>
            <w:shd w:val="clear" w:color="auto" w:fill="E2EFDA"/>
            <w:vAlign w:val="center"/>
          </w:tcPr>
          <w:p w14:paraId="68E644E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Unidad en bolsa resellable con el contenido indicado en la descripción.</w:t>
            </w:r>
          </w:p>
        </w:tc>
      </w:tr>
      <w:tr w:rsidR="00CE4BF4" w:rsidRPr="00E31EF0" w14:paraId="2EE46A83" w14:textId="77777777" w:rsidTr="002A05F7">
        <w:trPr>
          <w:trHeight w:val="160"/>
          <w:jc w:val="center"/>
        </w:trPr>
        <w:tc>
          <w:tcPr>
            <w:tcW w:w="10080" w:type="dxa"/>
            <w:gridSpan w:val="4"/>
            <w:shd w:val="clear" w:color="auto" w:fill="A9D08E"/>
            <w:vAlign w:val="center"/>
          </w:tcPr>
          <w:p w14:paraId="183B1D6C"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Requerimientos técnicos</w:t>
            </w:r>
          </w:p>
        </w:tc>
      </w:tr>
      <w:tr w:rsidR="00CE4BF4" w:rsidRPr="00E31EF0" w14:paraId="6B3D25FE" w14:textId="77777777" w:rsidTr="002A05F7">
        <w:trPr>
          <w:trHeight w:val="15"/>
          <w:jc w:val="center"/>
        </w:trPr>
        <w:tc>
          <w:tcPr>
            <w:tcW w:w="10080" w:type="dxa"/>
            <w:gridSpan w:val="4"/>
            <w:vAlign w:val="center"/>
          </w:tcPr>
          <w:p w14:paraId="0BD6F8DD" w14:textId="77777777" w:rsidR="00CE4BF4" w:rsidRPr="00E31EF0" w:rsidRDefault="00CE4BF4" w:rsidP="002A05F7">
            <w:pPr>
              <w:pStyle w:val="Sinespaciado"/>
              <w:jc w:val="both"/>
              <w:rPr>
                <w:rFonts w:asciiTheme="minorHAnsi" w:hAnsiTheme="minorHAnsi" w:cstheme="minorHAnsi"/>
                <w:color w:val="000000"/>
                <w:lang w:val="es-CO"/>
              </w:rPr>
            </w:pPr>
            <w:r w:rsidRPr="00E31EF0">
              <w:rPr>
                <w:rFonts w:asciiTheme="minorHAnsi" w:hAnsiTheme="minorHAnsi" w:cstheme="minorHAnsi"/>
                <w:color w:val="000000"/>
                <w:lang w:val="es-CO"/>
              </w:rPr>
              <w:t>Set con los artículos definidos en empaque individual con tula plástica para el conjunto de artículos, garantía e indicaciones sobre el cuidado de los materiales.</w:t>
            </w:r>
          </w:p>
          <w:p w14:paraId="5115DE85" w14:textId="77777777" w:rsidR="00CE4BF4" w:rsidRPr="00E31EF0" w:rsidRDefault="00CE4BF4" w:rsidP="002A05F7">
            <w:pPr>
              <w:pStyle w:val="Sinespaciado"/>
              <w:jc w:val="both"/>
              <w:rPr>
                <w:rFonts w:asciiTheme="minorHAnsi" w:hAnsiTheme="minorHAnsi" w:cstheme="minorHAnsi"/>
                <w:color w:val="000000"/>
                <w:lang w:val="es-CO"/>
              </w:rPr>
            </w:pPr>
          </w:p>
          <w:p w14:paraId="4F0682E9"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60106104, 60104904, 60106205 </w:t>
            </w:r>
          </w:p>
          <w:p w14:paraId="47D90261" w14:textId="77777777" w:rsidR="00CE4BF4" w:rsidRPr="00E31EF0" w:rsidRDefault="00CE4BF4" w:rsidP="002A05F7">
            <w:pPr>
              <w:pStyle w:val="Sinespaciado"/>
              <w:jc w:val="both"/>
              <w:rPr>
                <w:rFonts w:asciiTheme="minorHAnsi" w:eastAsia="Times New Roman"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7FEF5EA3" w14:textId="77777777" w:rsidTr="002A05F7">
        <w:trPr>
          <w:trHeight w:val="160"/>
          <w:jc w:val="center"/>
        </w:trPr>
        <w:tc>
          <w:tcPr>
            <w:tcW w:w="10080" w:type="dxa"/>
            <w:gridSpan w:val="4"/>
            <w:shd w:val="clear" w:color="auto" w:fill="A9D08E"/>
            <w:vAlign w:val="center"/>
          </w:tcPr>
          <w:p w14:paraId="23E76A8D"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Requerimientos de seguridad</w:t>
            </w:r>
          </w:p>
        </w:tc>
      </w:tr>
      <w:tr w:rsidR="00CE4BF4" w:rsidRPr="00E31EF0" w14:paraId="53769ED4" w14:textId="77777777" w:rsidTr="002A05F7">
        <w:trPr>
          <w:trHeight w:val="400"/>
          <w:jc w:val="center"/>
        </w:trPr>
        <w:tc>
          <w:tcPr>
            <w:tcW w:w="10080" w:type="dxa"/>
            <w:gridSpan w:val="4"/>
            <w:vAlign w:val="center"/>
          </w:tcPr>
          <w:p w14:paraId="1D0E94FE"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En material no tóxico ni nocivo, resistentes a la manipulación, evitando que, al deteriorarse, sus partes puedan ser ingeridas por los niños y/o niñas. Debe ser de alta densidad y permitir a los niños y las niñas la exploración, manipulación y el acercamiento a este sin que provea peligro. Resistencia mecánica y la estabilidad suficiente para soportar las tensiones debidas al uso, sin roturas o deformaciones que puedan causar heridas.</w:t>
            </w:r>
          </w:p>
        </w:tc>
      </w:tr>
      <w:tr w:rsidR="00CE4BF4" w:rsidRPr="00E31EF0" w14:paraId="151548F3" w14:textId="77777777" w:rsidTr="002A05F7">
        <w:trPr>
          <w:trHeight w:val="80"/>
          <w:jc w:val="center"/>
        </w:trPr>
        <w:tc>
          <w:tcPr>
            <w:tcW w:w="10080" w:type="dxa"/>
            <w:gridSpan w:val="4"/>
            <w:shd w:val="clear" w:color="auto" w:fill="A9D08E"/>
            <w:vAlign w:val="center"/>
          </w:tcPr>
          <w:p w14:paraId="08B7FA98"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Requerimientos de salubridad</w:t>
            </w:r>
          </w:p>
        </w:tc>
      </w:tr>
      <w:tr w:rsidR="00CE4BF4" w:rsidRPr="00E31EF0" w14:paraId="4D512103" w14:textId="77777777" w:rsidTr="002A05F7">
        <w:trPr>
          <w:trHeight w:val="15"/>
          <w:jc w:val="center"/>
        </w:trPr>
        <w:tc>
          <w:tcPr>
            <w:tcW w:w="10080" w:type="dxa"/>
            <w:gridSpan w:val="4"/>
            <w:vAlign w:val="center"/>
          </w:tcPr>
          <w:p w14:paraId="6C9C60C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Se debe poder limpiar y desinfectar con todos los agentes de limpieza de uso comercial.</w:t>
            </w:r>
          </w:p>
          <w:p w14:paraId="463A801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b/>
                <w:color w:val="000000"/>
                <w:lang w:val="es-CO"/>
              </w:rPr>
              <w:t>Todos los materiales deben ser nuevos, visiblemente limpios y libres de infestaciones.</w:t>
            </w:r>
          </w:p>
        </w:tc>
      </w:tr>
    </w:tbl>
    <w:p w14:paraId="3C6C5971" w14:textId="77777777" w:rsidR="00CE4BF4" w:rsidRPr="00E31EF0" w:rsidRDefault="00CE4BF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865"/>
        <w:gridCol w:w="1785"/>
        <w:gridCol w:w="1470"/>
      </w:tblGrid>
      <w:tr w:rsidR="00CE4BF4" w:rsidRPr="00E31EF0" w14:paraId="5FEB7738" w14:textId="77777777" w:rsidTr="002A05F7">
        <w:trPr>
          <w:trHeight w:val="140"/>
          <w:jc w:val="center"/>
        </w:trPr>
        <w:tc>
          <w:tcPr>
            <w:tcW w:w="3960" w:type="dxa"/>
            <w:gridSpan w:val="2"/>
            <w:shd w:val="clear" w:color="auto" w:fill="A9D08E"/>
            <w:vAlign w:val="center"/>
          </w:tcPr>
          <w:p w14:paraId="23B0065D"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No.</w:t>
            </w:r>
            <w:r w:rsidRPr="00E31EF0">
              <w:rPr>
                <w:rFonts w:asciiTheme="minorHAnsi" w:eastAsia="Arial" w:hAnsiTheme="minorHAnsi" w:cstheme="minorHAnsi"/>
                <w:b/>
                <w:bCs/>
                <w:color w:val="000000" w:themeColor="text1"/>
                <w:lang w:val="es-CO"/>
              </w:rPr>
              <w:t xml:space="preserve"> 63</w:t>
            </w:r>
          </w:p>
        </w:tc>
        <w:tc>
          <w:tcPr>
            <w:tcW w:w="6120" w:type="dxa"/>
            <w:gridSpan w:val="3"/>
            <w:shd w:val="clear" w:color="auto" w:fill="E2EFDA"/>
            <w:vAlign w:val="center"/>
          </w:tcPr>
          <w:p w14:paraId="32F0EE1C"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Mini video beam</w:t>
            </w:r>
          </w:p>
        </w:tc>
      </w:tr>
      <w:tr w:rsidR="00CE4BF4" w:rsidRPr="00E31EF0" w14:paraId="0561E342" w14:textId="77777777" w:rsidTr="002A05F7">
        <w:trPr>
          <w:trHeight w:val="200"/>
          <w:jc w:val="center"/>
        </w:trPr>
        <w:tc>
          <w:tcPr>
            <w:tcW w:w="2100" w:type="dxa"/>
            <w:vMerge w:val="restart"/>
            <w:vAlign w:val="center"/>
          </w:tcPr>
          <w:p w14:paraId="6749916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0C5B47FA"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c>
          <w:tcPr>
            <w:tcW w:w="2865" w:type="dxa"/>
            <w:vAlign w:val="center"/>
          </w:tcPr>
          <w:p w14:paraId="24E5007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gridSpan w:val="2"/>
            <w:vAlign w:val="center"/>
          </w:tcPr>
          <w:p w14:paraId="004F830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4443D77F" w14:textId="77777777" w:rsidTr="002A05F7">
        <w:trPr>
          <w:trHeight w:val="120"/>
          <w:jc w:val="center"/>
        </w:trPr>
        <w:tc>
          <w:tcPr>
            <w:tcW w:w="2100" w:type="dxa"/>
            <w:vMerge/>
            <w:vAlign w:val="center"/>
          </w:tcPr>
          <w:p w14:paraId="1758144D"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290F8E19"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54CB2A9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gridSpan w:val="2"/>
            <w:vAlign w:val="center"/>
          </w:tcPr>
          <w:p w14:paraId="112E9CD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7 a 18 años</w:t>
            </w:r>
          </w:p>
        </w:tc>
      </w:tr>
      <w:tr w:rsidR="00CE4BF4" w:rsidRPr="00E31EF0" w14:paraId="28D078EC" w14:textId="77777777" w:rsidTr="002A05F7">
        <w:trPr>
          <w:trHeight w:val="20"/>
          <w:jc w:val="center"/>
        </w:trPr>
        <w:tc>
          <w:tcPr>
            <w:tcW w:w="2100" w:type="dxa"/>
            <w:vMerge/>
            <w:vAlign w:val="center"/>
          </w:tcPr>
          <w:p w14:paraId="79AEF27C"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47996699"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6301D69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gridSpan w:val="2"/>
            <w:vAlign w:val="center"/>
          </w:tcPr>
          <w:p w14:paraId="58935FD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Tecnología / tecnología</w:t>
            </w:r>
          </w:p>
        </w:tc>
      </w:tr>
      <w:tr w:rsidR="00CE4BF4" w:rsidRPr="00E31EF0" w14:paraId="6096087E" w14:textId="77777777" w:rsidTr="002A05F7">
        <w:trPr>
          <w:trHeight w:val="80"/>
          <w:jc w:val="center"/>
        </w:trPr>
        <w:tc>
          <w:tcPr>
            <w:tcW w:w="3960" w:type="dxa"/>
            <w:gridSpan w:val="2"/>
            <w:shd w:val="clear" w:color="auto" w:fill="A9D08E"/>
            <w:vAlign w:val="center"/>
          </w:tcPr>
          <w:p w14:paraId="60BBC9F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3"/>
            <w:shd w:val="clear" w:color="auto" w:fill="A9D08E"/>
            <w:vAlign w:val="center"/>
          </w:tcPr>
          <w:p w14:paraId="1F3F75C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6BE3CB47" w14:textId="77777777" w:rsidTr="002A05F7">
        <w:tblPrEx>
          <w:tblCellMar>
            <w:left w:w="70" w:type="dxa"/>
            <w:right w:w="70" w:type="dxa"/>
          </w:tblCellMar>
        </w:tblPrEx>
        <w:trPr>
          <w:trHeight w:val="20"/>
          <w:jc w:val="center"/>
        </w:trPr>
        <w:tc>
          <w:tcPr>
            <w:tcW w:w="3960" w:type="dxa"/>
            <w:gridSpan w:val="2"/>
            <w:vMerge w:val="restart"/>
            <w:vAlign w:val="center"/>
          </w:tcPr>
          <w:p w14:paraId="76D0A24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rPr>
              <w:drawing>
                <wp:inline distT="0" distB="0" distL="0" distR="0" wp14:anchorId="2A60348C" wp14:editId="47CCB447">
                  <wp:extent cx="1743075" cy="1245448"/>
                  <wp:effectExtent l="0" t="0" r="0" b="0"/>
                  <wp:docPr id="32" name="Imagen 504" descr="Una captura de pantalla de una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504" descr="Una captura de pantalla de una computadora&#10;&#10;Descripción generada automáticamente"/>
                          <pic:cNvPicPr/>
                        </pic:nvPicPr>
                        <pic:blipFill>
                          <a:blip r:embed="rId87">
                            <a:extLst>
                              <a:ext uri="{FF2B5EF4-FFF2-40B4-BE49-F238E27FC236}">
                                <a16:creationId xmlns="" xmlns:o="urn:schemas-microsoft-com:office:office" xmlns:v="urn:schemas-microsoft-com:vml" xmlns:w10="urn:schemas-microsoft-com:office:word" xmlns:w="http://schemas.openxmlformats.org/wordprocessingml/2006/main" xmlns:a16="http://schemas.microsoft.com/office/drawing/2014/main" xmlns:a14="http://schemas.microsoft.com/office/drawing/2010/main" id="{00000000-0008-0000-0000-0000F9010000}"/>
                              </a:ext>
                            </a:extLst>
                          </a:blip>
                          <a:srcRect l="22814" t="42922" r="44056" b="21378"/>
                          <a:stretch>
                            <a:fillRect/>
                          </a:stretch>
                        </pic:blipFill>
                        <pic:spPr>
                          <a:xfrm>
                            <a:off x="0" y="0"/>
                            <a:ext cx="1743075" cy="1245448"/>
                          </a:xfrm>
                          <a:prstGeom prst="rect">
                            <a:avLst/>
                          </a:prstGeom>
                        </pic:spPr>
                      </pic:pic>
                    </a:graphicData>
                  </a:graphic>
                </wp:inline>
              </w:drawing>
            </w:r>
          </w:p>
        </w:tc>
        <w:tc>
          <w:tcPr>
            <w:tcW w:w="6120" w:type="dxa"/>
            <w:gridSpan w:val="3"/>
            <w:vAlign w:val="center"/>
          </w:tcPr>
          <w:p w14:paraId="3CEDD209" w14:textId="77777777" w:rsidR="00CE4BF4" w:rsidRPr="00E31EF0" w:rsidRDefault="00CE4BF4" w:rsidP="002A05F7">
            <w:pPr>
              <w:pStyle w:val="Sinespaciado"/>
              <w:jc w:val="both"/>
              <w:rPr>
                <w:rFonts w:asciiTheme="minorHAnsi" w:eastAsia="Arial" w:hAnsiTheme="minorHAnsi" w:cstheme="minorHAnsi"/>
                <w:color w:val="000000" w:themeColor="text1"/>
                <w:lang w:val="es-CO"/>
              </w:rPr>
            </w:pPr>
            <w:r w:rsidRPr="00E31EF0">
              <w:rPr>
                <w:rFonts w:asciiTheme="minorHAnsi" w:eastAsia="Arial" w:hAnsiTheme="minorHAnsi" w:cstheme="minorHAnsi"/>
                <w:color w:val="000000" w:themeColor="text1"/>
                <w:lang w:val="es-CO"/>
              </w:rPr>
              <w:t xml:space="preserve">Mini proyector led video beam. </w:t>
            </w:r>
          </w:p>
          <w:p w14:paraId="0A9F7A1D" w14:textId="77777777" w:rsidR="00CE4BF4" w:rsidRPr="00E31EF0" w:rsidRDefault="00CE4BF4" w:rsidP="002A05F7">
            <w:pPr>
              <w:pStyle w:val="Sinespaciado"/>
              <w:jc w:val="both"/>
              <w:rPr>
                <w:rFonts w:asciiTheme="minorHAnsi" w:eastAsia="Arial" w:hAnsiTheme="minorHAnsi" w:cstheme="minorHAnsi"/>
                <w:color w:val="000000" w:themeColor="text1"/>
                <w:lang w:val="es-CO"/>
              </w:rPr>
            </w:pPr>
            <w:r w:rsidRPr="00E31EF0">
              <w:rPr>
                <w:rFonts w:asciiTheme="minorHAnsi" w:eastAsia="Arial" w:hAnsiTheme="minorHAnsi" w:cstheme="minorHAnsi"/>
                <w:color w:val="000000" w:themeColor="text1"/>
                <w:lang w:val="es-CO"/>
              </w:rPr>
              <w:t>Proyección: 20 a 60 pulgadas</w:t>
            </w:r>
          </w:p>
          <w:p w14:paraId="231C7205" w14:textId="77777777" w:rsidR="00CE4BF4" w:rsidRPr="00E31EF0" w:rsidRDefault="00CE4BF4" w:rsidP="002A05F7">
            <w:pPr>
              <w:pStyle w:val="Sinespaciado"/>
              <w:jc w:val="both"/>
              <w:rPr>
                <w:rFonts w:asciiTheme="minorHAnsi" w:eastAsia="Arial" w:hAnsiTheme="minorHAnsi" w:cstheme="minorHAnsi"/>
                <w:color w:val="000000" w:themeColor="text1"/>
                <w:lang w:val="es-CO"/>
              </w:rPr>
            </w:pPr>
            <w:r w:rsidRPr="00E31EF0">
              <w:rPr>
                <w:rFonts w:asciiTheme="minorHAnsi" w:eastAsia="Arial" w:hAnsiTheme="minorHAnsi" w:cstheme="minorHAnsi"/>
                <w:color w:val="000000" w:themeColor="text1"/>
                <w:lang w:val="es-CO"/>
              </w:rPr>
              <w:t>Distancia de proyección: 0.5m-2m</w:t>
            </w:r>
          </w:p>
          <w:p w14:paraId="154EE83C" w14:textId="77777777" w:rsidR="00CE4BF4" w:rsidRPr="00E31EF0" w:rsidRDefault="00CE4BF4" w:rsidP="002A05F7">
            <w:pPr>
              <w:pStyle w:val="Sinespaciado"/>
              <w:jc w:val="both"/>
              <w:rPr>
                <w:rFonts w:asciiTheme="minorHAnsi" w:eastAsia="Arial" w:hAnsiTheme="minorHAnsi" w:cstheme="minorHAnsi"/>
                <w:color w:val="000000" w:themeColor="text1"/>
                <w:lang w:val="es-CO"/>
              </w:rPr>
            </w:pPr>
            <w:r w:rsidRPr="00E31EF0">
              <w:rPr>
                <w:rFonts w:asciiTheme="minorHAnsi" w:eastAsia="Arial" w:hAnsiTheme="minorHAnsi" w:cstheme="minorHAnsi"/>
                <w:color w:val="000000" w:themeColor="text1"/>
                <w:lang w:val="es-CO"/>
              </w:rPr>
              <w:t>Contraste: 1000:1</w:t>
            </w:r>
          </w:p>
          <w:p w14:paraId="0F30050A" w14:textId="77777777" w:rsidR="00CE4BF4" w:rsidRPr="00E31EF0" w:rsidRDefault="00CE4BF4" w:rsidP="002A05F7">
            <w:pPr>
              <w:pStyle w:val="Sinespaciado"/>
              <w:jc w:val="both"/>
              <w:rPr>
                <w:rFonts w:asciiTheme="minorHAnsi" w:eastAsia="Arial" w:hAnsiTheme="minorHAnsi" w:cstheme="minorHAnsi"/>
                <w:color w:val="000000" w:themeColor="text1"/>
                <w:lang w:val="es-CO"/>
              </w:rPr>
            </w:pPr>
            <w:r w:rsidRPr="00E31EF0">
              <w:rPr>
                <w:rFonts w:asciiTheme="minorHAnsi" w:eastAsia="Arial" w:hAnsiTheme="minorHAnsi" w:cstheme="minorHAnsi"/>
                <w:color w:val="000000" w:themeColor="text1"/>
                <w:lang w:val="es-CO"/>
              </w:rPr>
              <w:t>Resolución física: 580 * 720</w:t>
            </w:r>
          </w:p>
          <w:p w14:paraId="403E0FCC" w14:textId="77777777" w:rsidR="00CE4BF4" w:rsidRPr="00E31EF0" w:rsidRDefault="00CE4BF4" w:rsidP="002A05F7">
            <w:pPr>
              <w:pStyle w:val="Sinespaciado"/>
              <w:jc w:val="both"/>
              <w:rPr>
                <w:rFonts w:asciiTheme="minorHAnsi" w:eastAsia="Arial" w:hAnsiTheme="minorHAnsi" w:cstheme="minorHAnsi"/>
                <w:color w:val="000000" w:themeColor="text1"/>
                <w:lang w:val="es-CO"/>
              </w:rPr>
            </w:pPr>
            <w:r w:rsidRPr="00E31EF0">
              <w:rPr>
                <w:rFonts w:asciiTheme="minorHAnsi" w:eastAsia="Arial" w:hAnsiTheme="minorHAnsi" w:cstheme="minorHAnsi"/>
                <w:color w:val="000000" w:themeColor="text1"/>
                <w:lang w:val="es-CO"/>
              </w:rPr>
              <w:t>Resolución de la ayuda: 1920 * 1080</w:t>
            </w:r>
          </w:p>
          <w:p w14:paraId="27F0E3AC" w14:textId="77777777" w:rsidR="00CE4BF4" w:rsidRPr="00E31EF0" w:rsidRDefault="00CE4BF4" w:rsidP="002A05F7">
            <w:pPr>
              <w:pStyle w:val="Sinespaciado"/>
              <w:jc w:val="both"/>
              <w:rPr>
                <w:rFonts w:asciiTheme="minorHAnsi" w:eastAsia="Arial" w:hAnsiTheme="minorHAnsi" w:cstheme="minorHAnsi"/>
                <w:color w:val="000000" w:themeColor="text1"/>
                <w:lang w:val="es-CO"/>
              </w:rPr>
            </w:pPr>
            <w:r w:rsidRPr="00E31EF0">
              <w:rPr>
                <w:rFonts w:asciiTheme="minorHAnsi" w:eastAsia="Arial" w:hAnsiTheme="minorHAnsi" w:cstheme="minorHAnsi"/>
                <w:color w:val="000000" w:themeColor="text1"/>
                <w:lang w:val="es-CO"/>
              </w:rPr>
              <w:t>Fuente de luz: led</w:t>
            </w:r>
          </w:p>
          <w:p w14:paraId="5F5AF9CD" w14:textId="77777777" w:rsidR="00CE4BF4" w:rsidRPr="00E31EF0" w:rsidRDefault="00CE4BF4" w:rsidP="002A05F7">
            <w:pPr>
              <w:pStyle w:val="Sinespaciado"/>
              <w:jc w:val="both"/>
              <w:rPr>
                <w:rFonts w:asciiTheme="minorHAnsi" w:eastAsia="Arial" w:hAnsiTheme="minorHAnsi" w:cstheme="minorHAnsi"/>
                <w:color w:val="000000" w:themeColor="text1"/>
                <w:lang w:val="es-CO"/>
              </w:rPr>
            </w:pPr>
            <w:r w:rsidRPr="00E31EF0">
              <w:rPr>
                <w:rFonts w:asciiTheme="minorHAnsi" w:eastAsia="Arial" w:hAnsiTheme="minorHAnsi" w:cstheme="minorHAnsi"/>
                <w:color w:val="000000" w:themeColor="text1"/>
                <w:lang w:val="es-CO"/>
              </w:rPr>
              <w:t>Relación de proyección: 1.6:1</w:t>
            </w:r>
          </w:p>
          <w:p w14:paraId="402E0FC7" w14:textId="77777777" w:rsidR="00CE4BF4" w:rsidRPr="00E31EF0" w:rsidRDefault="00CE4BF4" w:rsidP="002A05F7">
            <w:pPr>
              <w:pStyle w:val="Sinespaciado"/>
              <w:jc w:val="both"/>
              <w:rPr>
                <w:rFonts w:asciiTheme="minorHAnsi" w:eastAsia="Arial" w:hAnsiTheme="minorHAnsi" w:cstheme="minorHAnsi"/>
                <w:color w:val="000000" w:themeColor="text1"/>
                <w:lang w:val="es-CO"/>
              </w:rPr>
            </w:pPr>
            <w:r w:rsidRPr="00E31EF0">
              <w:rPr>
                <w:rFonts w:asciiTheme="minorHAnsi" w:eastAsia="Arial" w:hAnsiTheme="minorHAnsi" w:cstheme="minorHAnsi"/>
                <w:color w:val="000000" w:themeColor="text1"/>
                <w:lang w:val="es-CO"/>
              </w:rPr>
              <w:t xml:space="preserve">Relación de pantalla: 4; 3 </w:t>
            </w:r>
          </w:p>
          <w:p w14:paraId="42202B1F" w14:textId="77777777" w:rsidR="00CE4BF4" w:rsidRPr="00E31EF0" w:rsidRDefault="00CE4BF4" w:rsidP="002A05F7">
            <w:pPr>
              <w:pStyle w:val="Sinespaciado"/>
              <w:jc w:val="both"/>
              <w:rPr>
                <w:rFonts w:asciiTheme="minorHAnsi" w:eastAsia="Arial" w:hAnsiTheme="minorHAnsi" w:cstheme="minorHAnsi"/>
                <w:color w:val="000000" w:themeColor="text1"/>
                <w:lang w:val="es-CO"/>
              </w:rPr>
            </w:pPr>
            <w:r w:rsidRPr="00E31EF0">
              <w:rPr>
                <w:rFonts w:asciiTheme="minorHAnsi" w:eastAsia="Arial" w:hAnsiTheme="minorHAnsi" w:cstheme="minorHAnsi"/>
                <w:color w:val="000000" w:themeColor="text1"/>
                <w:lang w:val="es-CO"/>
              </w:rPr>
              <w:t>Color: 16.7 m</w:t>
            </w:r>
          </w:p>
          <w:p w14:paraId="67231854" w14:textId="77777777" w:rsidR="00CE4BF4" w:rsidRPr="00E31EF0" w:rsidRDefault="00CE4BF4" w:rsidP="002A05F7">
            <w:pPr>
              <w:pStyle w:val="Sinespaciado"/>
              <w:jc w:val="both"/>
              <w:rPr>
                <w:rFonts w:asciiTheme="minorHAnsi" w:eastAsia="Arial" w:hAnsiTheme="minorHAnsi" w:cstheme="minorHAnsi"/>
                <w:color w:val="000000" w:themeColor="text1"/>
                <w:lang w:val="es-CO"/>
              </w:rPr>
            </w:pPr>
            <w:r w:rsidRPr="00E31EF0">
              <w:rPr>
                <w:rFonts w:asciiTheme="minorHAnsi" w:eastAsia="Arial" w:hAnsiTheme="minorHAnsi" w:cstheme="minorHAnsi"/>
                <w:color w:val="000000" w:themeColor="text1"/>
                <w:lang w:val="es-CO"/>
              </w:rPr>
              <w:t>Brillo: 1000 lúmenes</w:t>
            </w:r>
            <w:r w:rsidRPr="00E31EF0">
              <w:rPr>
                <w:rFonts w:asciiTheme="minorHAnsi" w:hAnsiTheme="minorHAnsi" w:cstheme="minorHAnsi"/>
                <w:lang w:val="es-CO"/>
              </w:rPr>
              <w:br/>
            </w:r>
            <w:r w:rsidRPr="00E31EF0">
              <w:rPr>
                <w:rFonts w:asciiTheme="minorHAnsi" w:eastAsia="Arial" w:hAnsiTheme="minorHAnsi" w:cstheme="minorHAnsi"/>
                <w:color w:val="000000" w:themeColor="text1"/>
                <w:lang w:val="es-CO"/>
              </w:rPr>
              <w:t>resolución física: 580*720 píxeles</w:t>
            </w:r>
            <w:r w:rsidRPr="00E31EF0">
              <w:rPr>
                <w:rFonts w:asciiTheme="minorHAnsi" w:hAnsiTheme="minorHAnsi" w:cstheme="minorHAnsi"/>
                <w:lang w:val="es-CO"/>
              </w:rPr>
              <w:br/>
            </w:r>
            <w:r w:rsidRPr="00E31EF0">
              <w:rPr>
                <w:rFonts w:asciiTheme="minorHAnsi" w:eastAsia="Arial" w:hAnsiTheme="minorHAnsi" w:cstheme="minorHAnsi"/>
                <w:color w:val="000000" w:themeColor="text1"/>
                <w:lang w:val="es-CO"/>
              </w:rPr>
              <w:t>resolución soportada: hasta 1920*1080 píxeles</w:t>
            </w:r>
            <w:r w:rsidRPr="00E31EF0">
              <w:rPr>
                <w:rFonts w:asciiTheme="minorHAnsi" w:hAnsiTheme="minorHAnsi" w:cstheme="minorHAnsi"/>
                <w:lang w:val="es-CO"/>
              </w:rPr>
              <w:br/>
            </w:r>
            <w:r w:rsidRPr="00E31EF0">
              <w:rPr>
                <w:rFonts w:asciiTheme="minorHAnsi" w:eastAsia="Arial" w:hAnsiTheme="minorHAnsi" w:cstheme="minorHAnsi"/>
                <w:color w:val="000000" w:themeColor="text1"/>
                <w:lang w:val="es-CO"/>
              </w:rPr>
              <w:t>relación de aspecto: 16:9</w:t>
            </w:r>
            <w:r w:rsidRPr="00E31EF0">
              <w:rPr>
                <w:rFonts w:asciiTheme="minorHAnsi" w:hAnsiTheme="minorHAnsi" w:cstheme="minorHAnsi"/>
                <w:lang w:val="es-CO"/>
              </w:rPr>
              <w:br/>
            </w:r>
            <w:r w:rsidRPr="00E31EF0">
              <w:rPr>
                <w:rFonts w:asciiTheme="minorHAnsi" w:eastAsia="Arial" w:hAnsiTheme="minorHAnsi" w:cstheme="minorHAnsi"/>
                <w:color w:val="000000" w:themeColor="text1"/>
                <w:lang w:val="es-CO"/>
              </w:rPr>
              <w:t>enfoque: manual</w:t>
            </w:r>
          </w:p>
          <w:p w14:paraId="48694713" w14:textId="77777777" w:rsidR="00CE4BF4" w:rsidRPr="00E31EF0" w:rsidRDefault="00CE4BF4" w:rsidP="002A05F7">
            <w:pPr>
              <w:pStyle w:val="Sinespaciado"/>
              <w:jc w:val="both"/>
              <w:rPr>
                <w:rFonts w:asciiTheme="minorHAnsi" w:eastAsia="Arial" w:hAnsiTheme="minorHAnsi" w:cstheme="minorHAnsi"/>
                <w:color w:val="000000" w:themeColor="text1"/>
                <w:lang w:val="es-CO"/>
              </w:rPr>
            </w:pPr>
            <w:r w:rsidRPr="00E31EF0">
              <w:rPr>
                <w:rFonts w:asciiTheme="minorHAnsi" w:eastAsia="Arial" w:hAnsiTheme="minorHAnsi" w:cstheme="minorHAnsi"/>
                <w:color w:val="000000" w:themeColor="text1"/>
                <w:lang w:val="es-CO"/>
              </w:rPr>
              <w:t>Entrada: USB/HDMI/VGA</w:t>
            </w:r>
          </w:p>
          <w:p w14:paraId="09D887B6" w14:textId="77777777" w:rsidR="00CE4BF4" w:rsidRPr="00E31EF0" w:rsidRDefault="00CE4BF4" w:rsidP="002A05F7">
            <w:pPr>
              <w:pStyle w:val="Sinespaciado"/>
              <w:jc w:val="both"/>
              <w:rPr>
                <w:rFonts w:asciiTheme="minorHAnsi" w:eastAsia="Arial" w:hAnsiTheme="minorHAnsi" w:cstheme="minorHAnsi"/>
                <w:color w:val="000000" w:themeColor="text1"/>
                <w:lang w:val="es-CO"/>
              </w:rPr>
            </w:pPr>
            <w:r w:rsidRPr="00E31EF0">
              <w:rPr>
                <w:rFonts w:asciiTheme="minorHAnsi" w:eastAsia="Arial" w:hAnsiTheme="minorHAnsi" w:cstheme="minorHAnsi"/>
                <w:color w:val="000000" w:themeColor="text1"/>
                <w:lang w:val="es-CO"/>
              </w:rPr>
              <w:t>Energía móvil: 5v-2a; potencia: 10w-24w.</w:t>
            </w:r>
          </w:p>
          <w:p w14:paraId="52DB027E" w14:textId="77777777" w:rsidR="00CE4BF4" w:rsidRPr="00E31EF0" w:rsidRDefault="00CE4BF4" w:rsidP="002A05F7">
            <w:pPr>
              <w:pStyle w:val="Sinespaciado"/>
              <w:jc w:val="both"/>
              <w:rPr>
                <w:rFonts w:asciiTheme="minorHAnsi" w:eastAsia="Arial" w:hAnsiTheme="minorHAnsi" w:cstheme="minorHAnsi"/>
                <w:color w:val="000000" w:themeColor="text1"/>
                <w:lang w:val="es-CO"/>
              </w:rPr>
            </w:pPr>
          </w:p>
          <w:p w14:paraId="36FB9083"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359F8458" w14:textId="77777777" w:rsidTr="002A05F7">
        <w:trPr>
          <w:trHeight w:val="54"/>
          <w:jc w:val="center"/>
        </w:trPr>
        <w:tc>
          <w:tcPr>
            <w:tcW w:w="3960" w:type="dxa"/>
            <w:gridSpan w:val="2"/>
            <w:vMerge/>
            <w:vAlign w:val="center"/>
          </w:tcPr>
          <w:p w14:paraId="1CFA4CE5"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3"/>
            <w:shd w:val="clear" w:color="auto" w:fill="A9D08E"/>
            <w:vAlign w:val="center"/>
          </w:tcPr>
          <w:p w14:paraId="4964A87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5676B902" w14:textId="77777777" w:rsidTr="002A05F7">
        <w:trPr>
          <w:trHeight w:val="20"/>
          <w:jc w:val="center"/>
        </w:trPr>
        <w:tc>
          <w:tcPr>
            <w:tcW w:w="3960" w:type="dxa"/>
            <w:gridSpan w:val="2"/>
            <w:vMerge/>
            <w:vAlign w:val="center"/>
          </w:tcPr>
          <w:p w14:paraId="43A4F6C4"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2A9B8C0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Alto</w:t>
            </w:r>
          </w:p>
        </w:tc>
        <w:tc>
          <w:tcPr>
            <w:tcW w:w="1785" w:type="dxa"/>
            <w:shd w:val="clear" w:color="auto" w:fill="E2EFDA"/>
            <w:vAlign w:val="center"/>
          </w:tcPr>
          <w:p w14:paraId="2C57C5AE"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10,6 a 20</w:t>
            </w:r>
          </w:p>
        </w:tc>
        <w:tc>
          <w:tcPr>
            <w:tcW w:w="1470" w:type="dxa"/>
            <w:shd w:val="clear" w:color="auto" w:fill="E2EFDA"/>
            <w:vAlign w:val="center"/>
          </w:tcPr>
          <w:p w14:paraId="3E47759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5BD6D5CD" w14:textId="77777777" w:rsidTr="002A05F7">
        <w:trPr>
          <w:trHeight w:val="20"/>
          <w:jc w:val="center"/>
        </w:trPr>
        <w:tc>
          <w:tcPr>
            <w:tcW w:w="3960" w:type="dxa"/>
            <w:gridSpan w:val="2"/>
            <w:vMerge/>
            <w:vAlign w:val="center"/>
          </w:tcPr>
          <w:p w14:paraId="23A46070"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741472F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Ancho</w:t>
            </w:r>
          </w:p>
        </w:tc>
        <w:tc>
          <w:tcPr>
            <w:tcW w:w="1785" w:type="dxa"/>
            <w:shd w:val="clear" w:color="auto" w:fill="E2EFDA"/>
            <w:vAlign w:val="center"/>
          </w:tcPr>
          <w:p w14:paraId="4F8A619D"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8,3 a 10,5</w:t>
            </w:r>
          </w:p>
        </w:tc>
        <w:tc>
          <w:tcPr>
            <w:tcW w:w="1470" w:type="dxa"/>
            <w:shd w:val="clear" w:color="auto" w:fill="E2EFDA"/>
            <w:vAlign w:val="center"/>
          </w:tcPr>
          <w:p w14:paraId="0ACFAAC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2A76914A" w14:textId="77777777" w:rsidTr="002A05F7">
        <w:trPr>
          <w:trHeight w:val="20"/>
          <w:jc w:val="center"/>
        </w:trPr>
        <w:tc>
          <w:tcPr>
            <w:tcW w:w="3960" w:type="dxa"/>
            <w:gridSpan w:val="2"/>
            <w:vMerge/>
            <w:vAlign w:val="center"/>
          </w:tcPr>
          <w:p w14:paraId="5BD506F1"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167833D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255" w:type="dxa"/>
            <w:gridSpan w:val="2"/>
            <w:shd w:val="clear" w:color="auto" w:fill="E2EFDA"/>
            <w:vAlign w:val="center"/>
          </w:tcPr>
          <w:p w14:paraId="1C6A060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No tóxico</w:t>
            </w:r>
          </w:p>
        </w:tc>
      </w:tr>
      <w:tr w:rsidR="00CE4BF4" w:rsidRPr="00E31EF0" w14:paraId="6388CCD2" w14:textId="77777777" w:rsidTr="002A05F7">
        <w:trPr>
          <w:trHeight w:val="140"/>
          <w:jc w:val="center"/>
        </w:trPr>
        <w:tc>
          <w:tcPr>
            <w:tcW w:w="3960" w:type="dxa"/>
            <w:gridSpan w:val="2"/>
            <w:vMerge/>
            <w:vAlign w:val="center"/>
          </w:tcPr>
          <w:p w14:paraId="21B08DB0"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0D386F8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255" w:type="dxa"/>
            <w:gridSpan w:val="2"/>
            <w:shd w:val="clear" w:color="auto" w:fill="E2EFDA"/>
            <w:vAlign w:val="center"/>
          </w:tcPr>
          <w:p w14:paraId="491C7387"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r>
      <w:tr w:rsidR="00CE4BF4" w:rsidRPr="00E31EF0" w14:paraId="5C7EA709" w14:textId="77777777" w:rsidTr="002A05F7">
        <w:trPr>
          <w:trHeight w:val="138"/>
          <w:jc w:val="center"/>
        </w:trPr>
        <w:tc>
          <w:tcPr>
            <w:tcW w:w="3960" w:type="dxa"/>
            <w:gridSpan w:val="2"/>
            <w:vMerge/>
            <w:vAlign w:val="center"/>
          </w:tcPr>
          <w:p w14:paraId="122678C5"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68F3E74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255" w:type="dxa"/>
            <w:gridSpan w:val="2"/>
            <w:shd w:val="clear" w:color="auto" w:fill="E2EFDA"/>
            <w:vAlign w:val="center"/>
          </w:tcPr>
          <w:p w14:paraId="6FFD1E4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Unidad</w:t>
            </w:r>
          </w:p>
        </w:tc>
      </w:tr>
      <w:tr w:rsidR="00CE4BF4" w:rsidRPr="00E31EF0" w14:paraId="35DE079A" w14:textId="77777777" w:rsidTr="002A05F7">
        <w:trPr>
          <w:trHeight w:val="20"/>
          <w:jc w:val="center"/>
        </w:trPr>
        <w:tc>
          <w:tcPr>
            <w:tcW w:w="3960" w:type="dxa"/>
            <w:gridSpan w:val="2"/>
            <w:vMerge/>
            <w:vAlign w:val="center"/>
          </w:tcPr>
          <w:p w14:paraId="01DAF531"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47FD0203"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3255" w:type="dxa"/>
            <w:gridSpan w:val="2"/>
            <w:shd w:val="clear" w:color="auto" w:fill="E2EFDA"/>
            <w:vAlign w:val="center"/>
          </w:tcPr>
          <w:p w14:paraId="5043032F"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3C99A08B" w14:textId="77777777" w:rsidTr="002A05F7">
        <w:trPr>
          <w:trHeight w:val="160"/>
          <w:jc w:val="center"/>
        </w:trPr>
        <w:tc>
          <w:tcPr>
            <w:tcW w:w="10080" w:type="dxa"/>
            <w:gridSpan w:val="5"/>
            <w:shd w:val="clear" w:color="auto" w:fill="A9D08E"/>
            <w:vAlign w:val="center"/>
          </w:tcPr>
          <w:p w14:paraId="21D67D8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técnicos</w:t>
            </w:r>
          </w:p>
        </w:tc>
      </w:tr>
      <w:tr w:rsidR="00CE4BF4" w:rsidRPr="00E31EF0" w14:paraId="023ACA1F" w14:textId="77777777" w:rsidTr="002A05F7">
        <w:trPr>
          <w:trHeight w:val="25"/>
          <w:jc w:val="center"/>
        </w:trPr>
        <w:tc>
          <w:tcPr>
            <w:tcW w:w="10080" w:type="dxa"/>
            <w:gridSpan w:val="5"/>
            <w:vAlign w:val="center"/>
          </w:tcPr>
          <w:p w14:paraId="6CB0D6C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Interfaz de salida: AV/USB/TF/HDMI/5v-2a de entrada de alimentación; altavoz incorporado</w:t>
            </w:r>
          </w:p>
          <w:p w14:paraId="572D5C4D"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60B6D77F" w14:textId="77777777" w:rsidTr="002A05F7">
        <w:trPr>
          <w:trHeight w:val="160"/>
          <w:jc w:val="center"/>
        </w:trPr>
        <w:tc>
          <w:tcPr>
            <w:tcW w:w="10080" w:type="dxa"/>
            <w:gridSpan w:val="5"/>
            <w:shd w:val="clear" w:color="auto" w:fill="A9D08E"/>
            <w:vAlign w:val="center"/>
          </w:tcPr>
          <w:p w14:paraId="2468BA1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111F5999" w14:textId="77777777" w:rsidTr="002A05F7">
        <w:trPr>
          <w:trHeight w:val="55"/>
          <w:jc w:val="center"/>
        </w:trPr>
        <w:tc>
          <w:tcPr>
            <w:tcW w:w="10080" w:type="dxa"/>
            <w:gridSpan w:val="5"/>
            <w:vAlign w:val="center"/>
          </w:tcPr>
          <w:p w14:paraId="6176124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En material no tóxico ni nocivo, resistentes a la manipulación, evitando que, al deteriorarse, sus partes puedan ser ingeridas. Debe ser de alta densidad y permitir a los niños, niñas, adolescentes y jóvenes la exploración, manipulación y el acercamiento a este sin que provea peligro. Resistencia mecánica y la estabilidad suficiente para soportar las tensiones debidas al uso, sin roturas o deformaciones que puedan causar heridas.</w:t>
            </w:r>
          </w:p>
          <w:p w14:paraId="09A72FC4"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6DE0381C"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45111616</w:t>
            </w:r>
          </w:p>
          <w:p w14:paraId="4DD5761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3ECB0887" w14:textId="77777777" w:rsidTr="002A05F7">
        <w:trPr>
          <w:trHeight w:val="80"/>
          <w:jc w:val="center"/>
        </w:trPr>
        <w:tc>
          <w:tcPr>
            <w:tcW w:w="10080" w:type="dxa"/>
            <w:gridSpan w:val="5"/>
            <w:shd w:val="clear" w:color="auto" w:fill="A9D08E"/>
            <w:vAlign w:val="center"/>
          </w:tcPr>
          <w:p w14:paraId="7ABCF9E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4D4A8BA7" w14:textId="77777777" w:rsidTr="002A05F7">
        <w:trPr>
          <w:trHeight w:val="300"/>
          <w:jc w:val="center"/>
        </w:trPr>
        <w:tc>
          <w:tcPr>
            <w:tcW w:w="10080" w:type="dxa"/>
            <w:gridSpan w:val="5"/>
            <w:vAlign w:val="center"/>
          </w:tcPr>
          <w:p w14:paraId="0E12EA2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Se debe poder limpiar y desinfectar con todos los agentes de limpieza de uso comercial, sin que estos afecten la calidad del producto.  Debe contener instrucciones para su limpieza y desinfección, explicando la forma adecuada para su mantenimiento, así como los productos que pueden usarse para ello, y las restricciones o advertencias de productos contraindicados.</w:t>
            </w:r>
          </w:p>
          <w:p w14:paraId="06AD9C1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Todos los materiales deben ser nuevos, visiblemente limpios y libres de infestaciones.</w:t>
            </w:r>
          </w:p>
        </w:tc>
      </w:tr>
    </w:tbl>
    <w:p w14:paraId="3FDC6953" w14:textId="77777777" w:rsidR="00CE4BF4" w:rsidRPr="00E31EF0" w:rsidRDefault="00CE4BF4" w:rsidP="00CE4BF4">
      <w:pPr>
        <w:pStyle w:val="Sinespaciado"/>
        <w:jc w:val="both"/>
        <w:rPr>
          <w:rFonts w:asciiTheme="minorHAnsi" w:hAnsiTheme="minorHAnsi" w:cstheme="minorHAnsi"/>
          <w:lang w:val="es-CO"/>
        </w:rPr>
      </w:pPr>
    </w:p>
    <w:p w14:paraId="05C15EF6" w14:textId="77777777" w:rsidR="00CE4BF4" w:rsidRPr="00E31EF0" w:rsidRDefault="00CE4BF4" w:rsidP="00CE4BF4">
      <w:pPr>
        <w:pStyle w:val="Sinespaciado"/>
        <w:jc w:val="both"/>
        <w:rPr>
          <w:rFonts w:asciiTheme="minorHAnsi" w:hAnsiTheme="minorHAnsi" w:cstheme="minorHAnsi"/>
          <w:lang w:val="es-CO"/>
        </w:rPr>
      </w:pPr>
    </w:p>
    <w:p w14:paraId="6664B39E" w14:textId="77777777" w:rsidR="00CE4BF4" w:rsidRPr="00E31EF0" w:rsidRDefault="00CE4BF4" w:rsidP="00CE4BF4">
      <w:pPr>
        <w:pStyle w:val="Sinespaciado"/>
        <w:jc w:val="both"/>
        <w:rPr>
          <w:rFonts w:asciiTheme="minorHAnsi" w:hAnsiTheme="minorHAnsi" w:cstheme="minorHAnsi"/>
          <w:lang w:val="es-CO"/>
        </w:rPr>
      </w:pPr>
    </w:p>
    <w:p w14:paraId="404BB3B4" w14:textId="77777777" w:rsidR="00CE4BF4" w:rsidRDefault="00CE4BF4" w:rsidP="00CE4BF4">
      <w:pPr>
        <w:pStyle w:val="Sinespaciado"/>
        <w:jc w:val="both"/>
        <w:rPr>
          <w:rFonts w:asciiTheme="minorHAnsi" w:hAnsiTheme="minorHAnsi" w:cstheme="minorHAnsi"/>
          <w:lang w:val="es-CO"/>
        </w:rPr>
      </w:pPr>
    </w:p>
    <w:p w14:paraId="3339CB2C" w14:textId="77777777" w:rsidR="00CE4BF4" w:rsidRDefault="00CE4BF4" w:rsidP="00CE4BF4">
      <w:pPr>
        <w:pStyle w:val="Sinespaciado"/>
        <w:jc w:val="both"/>
        <w:rPr>
          <w:rFonts w:asciiTheme="minorHAnsi" w:hAnsiTheme="minorHAnsi" w:cstheme="minorHAnsi"/>
          <w:lang w:val="es-CO"/>
        </w:rPr>
      </w:pPr>
    </w:p>
    <w:p w14:paraId="4B341519" w14:textId="77777777" w:rsidR="00CE4BF4" w:rsidRDefault="00CE4BF4" w:rsidP="00CE4BF4">
      <w:pPr>
        <w:pStyle w:val="Sinespaciado"/>
        <w:jc w:val="both"/>
        <w:rPr>
          <w:rFonts w:asciiTheme="minorHAnsi" w:hAnsiTheme="minorHAnsi" w:cstheme="minorHAnsi"/>
          <w:lang w:val="es-CO"/>
        </w:rPr>
      </w:pPr>
    </w:p>
    <w:p w14:paraId="281A502D" w14:textId="77777777" w:rsidR="00CE4BF4" w:rsidRDefault="00CE4BF4" w:rsidP="00CE4BF4">
      <w:pPr>
        <w:pStyle w:val="Sinespaciado"/>
        <w:jc w:val="both"/>
        <w:rPr>
          <w:rFonts w:asciiTheme="minorHAnsi" w:hAnsiTheme="minorHAnsi" w:cstheme="minorHAnsi"/>
          <w:lang w:val="es-CO"/>
        </w:rPr>
      </w:pPr>
    </w:p>
    <w:p w14:paraId="14829E00" w14:textId="77777777" w:rsidR="00CE4BF4" w:rsidRDefault="00CE4BF4" w:rsidP="00CE4BF4">
      <w:pPr>
        <w:pStyle w:val="Sinespaciado"/>
        <w:jc w:val="both"/>
        <w:rPr>
          <w:rFonts w:asciiTheme="minorHAnsi" w:hAnsiTheme="minorHAnsi" w:cstheme="minorHAnsi"/>
          <w:lang w:val="es-CO"/>
        </w:rPr>
      </w:pPr>
    </w:p>
    <w:p w14:paraId="71F41CB2" w14:textId="77777777" w:rsidR="00CE4BF4" w:rsidRDefault="00CE4BF4" w:rsidP="00CE4BF4">
      <w:pPr>
        <w:pStyle w:val="Sinespaciado"/>
        <w:jc w:val="both"/>
        <w:rPr>
          <w:rFonts w:asciiTheme="minorHAnsi" w:hAnsiTheme="minorHAnsi" w:cstheme="minorHAnsi"/>
          <w:lang w:val="es-CO"/>
        </w:rPr>
      </w:pPr>
    </w:p>
    <w:p w14:paraId="3CFDC96F" w14:textId="77777777" w:rsidR="00CE4BF4" w:rsidRDefault="00CE4BF4" w:rsidP="00CE4BF4">
      <w:pPr>
        <w:pStyle w:val="Sinespaciado"/>
        <w:jc w:val="both"/>
        <w:rPr>
          <w:rFonts w:asciiTheme="minorHAnsi" w:hAnsiTheme="minorHAnsi" w:cstheme="minorHAnsi"/>
          <w:lang w:val="es-CO"/>
        </w:rPr>
      </w:pPr>
    </w:p>
    <w:p w14:paraId="6F256909" w14:textId="77777777" w:rsidR="00CE4BF4" w:rsidRDefault="00CE4BF4" w:rsidP="00CE4BF4">
      <w:pPr>
        <w:pStyle w:val="Sinespaciado"/>
        <w:jc w:val="both"/>
        <w:rPr>
          <w:rFonts w:asciiTheme="minorHAnsi" w:hAnsiTheme="minorHAnsi" w:cstheme="minorHAnsi"/>
          <w:lang w:val="es-CO"/>
        </w:rPr>
      </w:pPr>
    </w:p>
    <w:p w14:paraId="093B6394" w14:textId="77777777" w:rsidR="00CE4BF4" w:rsidRDefault="00CE4BF4" w:rsidP="00CE4BF4">
      <w:pPr>
        <w:pStyle w:val="Sinespaciado"/>
        <w:jc w:val="both"/>
        <w:rPr>
          <w:rFonts w:asciiTheme="minorHAnsi" w:hAnsiTheme="minorHAnsi" w:cstheme="minorHAnsi"/>
          <w:lang w:val="es-CO"/>
        </w:rPr>
      </w:pPr>
    </w:p>
    <w:p w14:paraId="4667C80F" w14:textId="77777777" w:rsidR="00CE4BF4" w:rsidRDefault="00CE4BF4" w:rsidP="00CE4BF4">
      <w:pPr>
        <w:pStyle w:val="Sinespaciado"/>
        <w:jc w:val="both"/>
        <w:rPr>
          <w:rFonts w:asciiTheme="minorHAnsi" w:hAnsiTheme="minorHAnsi" w:cstheme="minorHAnsi"/>
          <w:lang w:val="es-CO"/>
        </w:rPr>
      </w:pPr>
    </w:p>
    <w:p w14:paraId="1672B022" w14:textId="77777777" w:rsidR="00CE4BF4" w:rsidRDefault="00CE4BF4" w:rsidP="00CE4BF4">
      <w:pPr>
        <w:pStyle w:val="Sinespaciado"/>
        <w:jc w:val="both"/>
        <w:rPr>
          <w:rFonts w:asciiTheme="minorHAnsi" w:hAnsiTheme="minorHAnsi" w:cstheme="minorHAnsi"/>
          <w:lang w:val="es-CO"/>
        </w:rPr>
      </w:pPr>
    </w:p>
    <w:p w14:paraId="48DBC32C" w14:textId="77777777" w:rsidR="00CE4BF4" w:rsidRDefault="00CE4BF4" w:rsidP="00CE4BF4">
      <w:pPr>
        <w:pStyle w:val="Sinespaciado"/>
        <w:jc w:val="both"/>
        <w:rPr>
          <w:rFonts w:asciiTheme="minorHAnsi" w:hAnsiTheme="minorHAnsi" w:cstheme="minorHAnsi"/>
          <w:lang w:val="es-CO"/>
        </w:rPr>
      </w:pPr>
    </w:p>
    <w:p w14:paraId="31DB3904" w14:textId="77777777" w:rsidR="00CE4BF4" w:rsidRDefault="00CE4BF4" w:rsidP="00CE4BF4">
      <w:pPr>
        <w:pStyle w:val="Sinespaciado"/>
        <w:jc w:val="both"/>
        <w:rPr>
          <w:rFonts w:asciiTheme="minorHAnsi" w:hAnsiTheme="minorHAnsi" w:cstheme="minorHAnsi"/>
          <w:lang w:val="es-CO"/>
        </w:rPr>
      </w:pPr>
    </w:p>
    <w:p w14:paraId="4227139D" w14:textId="77777777" w:rsidR="00CE4BF4" w:rsidRDefault="00CE4BF4" w:rsidP="00CE4BF4">
      <w:pPr>
        <w:pStyle w:val="Sinespaciado"/>
        <w:jc w:val="both"/>
        <w:rPr>
          <w:rFonts w:asciiTheme="minorHAnsi" w:hAnsiTheme="minorHAnsi" w:cstheme="minorHAnsi"/>
          <w:lang w:val="es-CO"/>
        </w:rPr>
      </w:pPr>
    </w:p>
    <w:p w14:paraId="70283A9C" w14:textId="77777777" w:rsidR="00CE4BF4" w:rsidRDefault="00CE4BF4" w:rsidP="00CE4BF4">
      <w:pPr>
        <w:pStyle w:val="Sinespaciado"/>
        <w:jc w:val="both"/>
        <w:rPr>
          <w:rFonts w:asciiTheme="minorHAnsi" w:hAnsiTheme="minorHAnsi" w:cstheme="minorHAnsi"/>
          <w:lang w:val="es-CO"/>
        </w:rPr>
      </w:pPr>
    </w:p>
    <w:p w14:paraId="525D64F0" w14:textId="77777777" w:rsidR="00CE4BF4" w:rsidRDefault="00CE4BF4" w:rsidP="00CE4BF4">
      <w:pPr>
        <w:pStyle w:val="Sinespaciado"/>
        <w:jc w:val="both"/>
        <w:rPr>
          <w:rFonts w:asciiTheme="minorHAnsi" w:hAnsiTheme="minorHAnsi" w:cstheme="minorHAnsi"/>
          <w:lang w:val="es-CO"/>
        </w:rPr>
      </w:pPr>
    </w:p>
    <w:p w14:paraId="63F6252D" w14:textId="77777777" w:rsidR="00CE4BF4" w:rsidRDefault="00CE4BF4" w:rsidP="00CE4BF4">
      <w:pPr>
        <w:pStyle w:val="Sinespaciado"/>
        <w:jc w:val="both"/>
        <w:rPr>
          <w:rFonts w:asciiTheme="minorHAnsi" w:hAnsiTheme="minorHAnsi" w:cstheme="minorHAnsi"/>
          <w:lang w:val="es-CO"/>
        </w:rPr>
      </w:pPr>
    </w:p>
    <w:p w14:paraId="74FD0EF4" w14:textId="77777777" w:rsidR="00CE4BF4" w:rsidRDefault="00CE4BF4" w:rsidP="00CE4BF4">
      <w:pPr>
        <w:pStyle w:val="Sinespaciado"/>
        <w:jc w:val="both"/>
        <w:rPr>
          <w:rFonts w:asciiTheme="minorHAnsi" w:hAnsiTheme="minorHAnsi" w:cstheme="minorHAnsi"/>
          <w:lang w:val="es-CO"/>
        </w:rPr>
      </w:pPr>
    </w:p>
    <w:p w14:paraId="2B339E27" w14:textId="77777777" w:rsidR="00CE4BF4" w:rsidRDefault="00CE4BF4" w:rsidP="00CE4BF4">
      <w:pPr>
        <w:pStyle w:val="Sinespaciado"/>
        <w:jc w:val="both"/>
        <w:rPr>
          <w:rFonts w:asciiTheme="minorHAnsi" w:hAnsiTheme="minorHAnsi" w:cstheme="minorHAnsi"/>
          <w:lang w:val="es-CO"/>
        </w:rPr>
      </w:pPr>
    </w:p>
    <w:p w14:paraId="76470D37" w14:textId="77777777" w:rsidR="00CE4BF4" w:rsidRDefault="00CE4BF4" w:rsidP="00CE4BF4">
      <w:pPr>
        <w:pStyle w:val="Sinespaciado"/>
        <w:jc w:val="both"/>
        <w:rPr>
          <w:rFonts w:asciiTheme="minorHAnsi" w:hAnsiTheme="minorHAnsi" w:cstheme="minorHAnsi"/>
          <w:lang w:val="es-CO"/>
        </w:rPr>
      </w:pPr>
    </w:p>
    <w:p w14:paraId="1ED2E906" w14:textId="77777777" w:rsidR="00CE4BF4" w:rsidRDefault="00CE4BF4" w:rsidP="00CE4BF4">
      <w:pPr>
        <w:pStyle w:val="Sinespaciado"/>
        <w:jc w:val="both"/>
        <w:rPr>
          <w:rFonts w:asciiTheme="minorHAnsi" w:hAnsiTheme="minorHAnsi" w:cstheme="minorHAnsi"/>
          <w:lang w:val="es-CO"/>
        </w:rPr>
      </w:pPr>
    </w:p>
    <w:p w14:paraId="1C425057" w14:textId="77777777" w:rsidR="00CE4BF4" w:rsidRDefault="00CE4BF4" w:rsidP="00CE4BF4">
      <w:pPr>
        <w:pStyle w:val="Sinespaciado"/>
        <w:jc w:val="both"/>
        <w:rPr>
          <w:rFonts w:asciiTheme="minorHAnsi" w:hAnsiTheme="minorHAnsi" w:cstheme="minorHAnsi"/>
          <w:lang w:val="es-CO"/>
        </w:rPr>
      </w:pPr>
    </w:p>
    <w:p w14:paraId="3710E62F" w14:textId="77777777" w:rsidR="00CE4BF4" w:rsidRDefault="00CE4BF4" w:rsidP="00CE4BF4">
      <w:pPr>
        <w:pStyle w:val="Sinespaciado"/>
        <w:jc w:val="both"/>
        <w:rPr>
          <w:rFonts w:asciiTheme="minorHAnsi" w:hAnsiTheme="minorHAnsi" w:cstheme="minorHAnsi"/>
          <w:lang w:val="es-CO"/>
        </w:rPr>
      </w:pPr>
    </w:p>
    <w:p w14:paraId="1E5B64FB" w14:textId="77777777" w:rsidR="00CE4BF4" w:rsidRDefault="00CE4BF4" w:rsidP="00CE4BF4">
      <w:pPr>
        <w:pStyle w:val="Sinespaciado"/>
        <w:jc w:val="both"/>
        <w:rPr>
          <w:rFonts w:asciiTheme="minorHAnsi" w:hAnsiTheme="minorHAnsi" w:cstheme="minorHAnsi"/>
          <w:lang w:val="es-CO"/>
        </w:rPr>
      </w:pPr>
    </w:p>
    <w:p w14:paraId="333DA4BC" w14:textId="77777777" w:rsidR="00CE4BF4" w:rsidRDefault="00CE4BF4" w:rsidP="00CE4BF4">
      <w:pPr>
        <w:pStyle w:val="Sinespaciado"/>
        <w:jc w:val="both"/>
        <w:rPr>
          <w:rFonts w:asciiTheme="minorHAnsi" w:hAnsiTheme="minorHAnsi" w:cstheme="minorHAnsi"/>
          <w:lang w:val="es-CO"/>
        </w:rPr>
      </w:pPr>
    </w:p>
    <w:p w14:paraId="5EE598EF" w14:textId="77777777" w:rsidR="00CE4BF4" w:rsidRDefault="00CE4BF4" w:rsidP="00CE4BF4">
      <w:pPr>
        <w:pStyle w:val="Sinespaciado"/>
        <w:jc w:val="both"/>
        <w:rPr>
          <w:rFonts w:asciiTheme="minorHAnsi" w:hAnsiTheme="minorHAnsi" w:cstheme="minorHAnsi"/>
          <w:lang w:val="es-CO"/>
        </w:rPr>
      </w:pPr>
    </w:p>
    <w:p w14:paraId="29290475" w14:textId="77777777" w:rsidR="00CE4BF4" w:rsidRDefault="00CE4BF4" w:rsidP="00CE4BF4">
      <w:pPr>
        <w:pStyle w:val="Sinespaciado"/>
        <w:jc w:val="both"/>
        <w:rPr>
          <w:rFonts w:asciiTheme="minorHAnsi" w:hAnsiTheme="minorHAnsi" w:cstheme="minorHAnsi"/>
          <w:lang w:val="es-CO"/>
        </w:rPr>
      </w:pPr>
    </w:p>
    <w:p w14:paraId="259CCB1B" w14:textId="77777777" w:rsidR="00CE4BF4" w:rsidRDefault="00CE4BF4" w:rsidP="00CE4BF4">
      <w:pPr>
        <w:pStyle w:val="Sinespaciado"/>
        <w:jc w:val="both"/>
        <w:rPr>
          <w:rFonts w:asciiTheme="minorHAnsi" w:hAnsiTheme="minorHAnsi" w:cstheme="minorHAnsi"/>
          <w:lang w:val="es-CO"/>
        </w:rPr>
      </w:pPr>
    </w:p>
    <w:p w14:paraId="0B28930B" w14:textId="77777777" w:rsidR="00CE4BF4" w:rsidRDefault="00CE4BF4" w:rsidP="00CE4BF4">
      <w:pPr>
        <w:pStyle w:val="Sinespaciado"/>
        <w:jc w:val="both"/>
        <w:rPr>
          <w:rFonts w:asciiTheme="minorHAnsi" w:hAnsiTheme="minorHAnsi" w:cstheme="minorHAnsi"/>
          <w:lang w:val="es-CO"/>
        </w:rPr>
      </w:pPr>
    </w:p>
    <w:p w14:paraId="2E9DC45F" w14:textId="77777777" w:rsidR="00CE4BF4" w:rsidRDefault="00CE4BF4" w:rsidP="00CE4BF4">
      <w:pPr>
        <w:pStyle w:val="Sinespaciado"/>
        <w:jc w:val="both"/>
        <w:rPr>
          <w:rFonts w:asciiTheme="minorHAnsi" w:hAnsiTheme="minorHAnsi" w:cstheme="minorHAnsi"/>
          <w:lang w:val="es-CO"/>
        </w:rPr>
      </w:pPr>
    </w:p>
    <w:p w14:paraId="75832CE7" w14:textId="77777777" w:rsidR="00CE4BF4" w:rsidRDefault="00CE4BF4" w:rsidP="00CE4BF4">
      <w:pPr>
        <w:pStyle w:val="Sinespaciado"/>
        <w:jc w:val="both"/>
        <w:rPr>
          <w:rFonts w:asciiTheme="minorHAnsi" w:hAnsiTheme="minorHAnsi" w:cstheme="minorHAnsi"/>
          <w:lang w:val="es-CO"/>
        </w:rPr>
      </w:pPr>
    </w:p>
    <w:p w14:paraId="445E8331" w14:textId="77777777" w:rsidR="00CE4BF4" w:rsidRDefault="00CE4BF4" w:rsidP="00CE4BF4">
      <w:pPr>
        <w:pStyle w:val="Sinespaciado"/>
        <w:jc w:val="both"/>
        <w:rPr>
          <w:rFonts w:asciiTheme="minorHAnsi" w:hAnsiTheme="minorHAnsi" w:cstheme="minorHAnsi"/>
          <w:lang w:val="es-CO"/>
        </w:rPr>
      </w:pPr>
    </w:p>
    <w:p w14:paraId="78DBD094" w14:textId="77777777" w:rsidR="00CE4BF4" w:rsidRDefault="00CE4BF4" w:rsidP="00CE4BF4">
      <w:pPr>
        <w:pStyle w:val="Sinespaciado"/>
        <w:jc w:val="both"/>
        <w:rPr>
          <w:rFonts w:asciiTheme="minorHAnsi" w:hAnsiTheme="minorHAnsi" w:cstheme="minorHAnsi"/>
          <w:lang w:val="es-CO"/>
        </w:rPr>
      </w:pPr>
    </w:p>
    <w:p w14:paraId="23DDBF8B" w14:textId="77777777" w:rsidR="00CE4BF4" w:rsidRDefault="00CE4BF4" w:rsidP="00CE4BF4">
      <w:pPr>
        <w:pStyle w:val="Sinespaciado"/>
        <w:jc w:val="both"/>
        <w:rPr>
          <w:rFonts w:asciiTheme="minorHAnsi" w:hAnsiTheme="minorHAnsi" w:cstheme="minorHAnsi"/>
          <w:lang w:val="es-CO"/>
        </w:rPr>
      </w:pPr>
    </w:p>
    <w:p w14:paraId="0D0A020E" w14:textId="77777777" w:rsidR="00CE4BF4" w:rsidRDefault="00CE4BF4" w:rsidP="00CE4BF4">
      <w:pPr>
        <w:pStyle w:val="Sinespaciado"/>
        <w:jc w:val="both"/>
        <w:rPr>
          <w:rFonts w:asciiTheme="minorHAnsi" w:hAnsiTheme="minorHAnsi" w:cstheme="minorHAnsi"/>
          <w:lang w:val="es-CO"/>
        </w:rPr>
      </w:pPr>
    </w:p>
    <w:p w14:paraId="53FD7C4C" w14:textId="77777777" w:rsidR="00CE4BF4" w:rsidRPr="00E31EF0" w:rsidRDefault="00CE4BF4" w:rsidP="00CE4BF4">
      <w:pPr>
        <w:pStyle w:val="Sinespaciado"/>
        <w:jc w:val="both"/>
        <w:rPr>
          <w:rFonts w:asciiTheme="minorHAnsi" w:hAnsiTheme="minorHAnsi" w:cstheme="minorHAnsi"/>
          <w:lang w:val="es-CO"/>
        </w:rPr>
      </w:pPr>
    </w:p>
    <w:p w14:paraId="3E9645B4" w14:textId="77777777" w:rsidR="00CE4BF4" w:rsidRPr="00E31EF0" w:rsidRDefault="00CE4BF4" w:rsidP="00CE4BF4">
      <w:pPr>
        <w:pStyle w:val="Sinespaciado"/>
        <w:jc w:val="both"/>
        <w:rPr>
          <w:rFonts w:asciiTheme="minorHAnsi" w:hAnsiTheme="minorHAnsi" w:cstheme="minorHAnsi"/>
          <w:lang w:val="es-CO"/>
        </w:rPr>
      </w:pPr>
    </w:p>
    <w:tbl>
      <w:tblPr>
        <w:tblW w:w="103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610"/>
        <w:gridCol w:w="1860"/>
        <w:gridCol w:w="2865"/>
        <w:gridCol w:w="2970"/>
      </w:tblGrid>
      <w:tr w:rsidR="00CE4BF4" w:rsidRPr="00E31EF0" w14:paraId="415FD8B5" w14:textId="77777777" w:rsidTr="002A05F7">
        <w:trPr>
          <w:trHeight w:val="140"/>
          <w:jc w:val="center"/>
        </w:trPr>
        <w:tc>
          <w:tcPr>
            <w:tcW w:w="4470" w:type="dxa"/>
            <w:gridSpan w:val="2"/>
            <w:shd w:val="clear" w:color="auto" w:fill="A9D08E"/>
            <w:vAlign w:val="center"/>
          </w:tcPr>
          <w:p w14:paraId="25FCD8EB"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No.</w:t>
            </w:r>
            <w:r w:rsidRPr="00E31EF0">
              <w:rPr>
                <w:rFonts w:asciiTheme="minorHAnsi" w:eastAsia="Arial" w:hAnsiTheme="minorHAnsi" w:cstheme="minorHAnsi"/>
                <w:b/>
                <w:bCs/>
                <w:color w:val="000000" w:themeColor="text1"/>
                <w:lang w:val="es-CO"/>
              </w:rPr>
              <w:t xml:space="preserve"> 64</w:t>
            </w:r>
          </w:p>
        </w:tc>
        <w:tc>
          <w:tcPr>
            <w:tcW w:w="5835" w:type="dxa"/>
            <w:gridSpan w:val="2"/>
            <w:shd w:val="clear" w:color="auto" w:fill="E2EFDA"/>
            <w:vAlign w:val="center"/>
          </w:tcPr>
          <w:p w14:paraId="701A70A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Set de balón de futbol </w:t>
            </w:r>
            <w:r>
              <w:rPr>
                <w:rFonts w:asciiTheme="minorHAnsi" w:eastAsia="Arial" w:hAnsiTheme="minorHAnsi" w:cstheme="minorHAnsi"/>
                <w:b/>
                <w:color w:val="000000"/>
                <w:lang w:val="es-CO"/>
              </w:rPr>
              <w:t>#</w:t>
            </w:r>
            <w:r w:rsidRPr="00E31EF0">
              <w:rPr>
                <w:rFonts w:asciiTheme="minorHAnsi" w:eastAsia="Arial" w:hAnsiTheme="minorHAnsi" w:cstheme="minorHAnsi"/>
                <w:b/>
                <w:color w:val="000000"/>
                <w:lang w:val="es-CO"/>
              </w:rPr>
              <w:t xml:space="preserve"> 4 y </w:t>
            </w:r>
            <w:r>
              <w:rPr>
                <w:rFonts w:asciiTheme="minorHAnsi" w:eastAsia="Arial" w:hAnsiTheme="minorHAnsi" w:cstheme="minorHAnsi"/>
                <w:b/>
                <w:color w:val="000000"/>
                <w:lang w:val="es-CO"/>
              </w:rPr>
              <w:t>#</w:t>
            </w:r>
            <w:r w:rsidRPr="00E31EF0">
              <w:rPr>
                <w:rFonts w:asciiTheme="minorHAnsi" w:eastAsia="Arial" w:hAnsiTheme="minorHAnsi" w:cstheme="minorHAnsi"/>
                <w:b/>
                <w:color w:val="000000"/>
                <w:lang w:val="es-CO"/>
              </w:rPr>
              <w:t xml:space="preserve"> 5</w:t>
            </w:r>
          </w:p>
        </w:tc>
      </w:tr>
      <w:tr w:rsidR="00CE4BF4" w:rsidRPr="00E31EF0" w14:paraId="599FCA98" w14:textId="77777777" w:rsidTr="002A05F7">
        <w:trPr>
          <w:trHeight w:val="200"/>
          <w:jc w:val="center"/>
        </w:trPr>
        <w:tc>
          <w:tcPr>
            <w:tcW w:w="2610" w:type="dxa"/>
            <w:vMerge w:val="restart"/>
            <w:vAlign w:val="center"/>
          </w:tcPr>
          <w:p w14:paraId="15097A4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27A516E4" w14:textId="77777777" w:rsidR="00CE4BF4" w:rsidRPr="00E31EF0" w:rsidRDefault="00CE4BF4" w:rsidP="002A05F7">
            <w:pPr>
              <w:pStyle w:val="Sinespaciado"/>
              <w:jc w:val="both"/>
              <w:rPr>
                <w:rFonts w:asciiTheme="minorHAnsi" w:eastAsia="Arial" w:hAnsiTheme="minorHAnsi" w:cstheme="minorHAnsi"/>
                <w:b/>
                <w:color w:val="000000"/>
                <w:lang w:val="es-CO"/>
              </w:rPr>
            </w:pPr>
            <w:r>
              <w:rPr>
                <w:rFonts w:asciiTheme="minorHAnsi" w:eastAsia="Arial" w:hAnsiTheme="minorHAnsi" w:cstheme="minorHAnsi"/>
                <w:b/>
                <w:color w:val="000000"/>
                <w:lang w:val="es-CO"/>
              </w:rPr>
              <w:t>N/A</w:t>
            </w:r>
          </w:p>
        </w:tc>
        <w:tc>
          <w:tcPr>
            <w:tcW w:w="2865" w:type="dxa"/>
            <w:vAlign w:val="center"/>
          </w:tcPr>
          <w:p w14:paraId="036BF08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2970" w:type="dxa"/>
            <w:vAlign w:val="center"/>
          </w:tcPr>
          <w:p w14:paraId="5EF78B1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3A4DB30B" w14:textId="77777777" w:rsidTr="002A05F7">
        <w:trPr>
          <w:trHeight w:val="120"/>
          <w:jc w:val="center"/>
        </w:trPr>
        <w:tc>
          <w:tcPr>
            <w:tcW w:w="2610" w:type="dxa"/>
            <w:vMerge/>
            <w:vAlign w:val="center"/>
          </w:tcPr>
          <w:p w14:paraId="622C0FDE"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4F69B201"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24DEC1F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2970" w:type="dxa"/>
            <w:vAlign w:val="center"/>
          </w:tcPr>
          <w:p w14:paraId="10C3959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Grados 1° a 5°</w:t>
            </w:r>
          </w:p>
        </w:tc>
      </w:tr>
      <w:tr w:rsidR="00CE4BF4" w:rsidRPr="00E31EF0" w14:paraId="7723504B" w14:textId="77777777" w:rsidTr="002A05F7">
        <w:trPr>
          <w:trHeight w:val="180"/>
          <w:jc w:val="center"/>
        </w:trPr>
        <w:tc>
          <w:tcPr>
            <w:tcW w:w="2610" w:type="dxa"/>
            <w:vMerge/>
            <w:vAlign w:val="center"/>
          </w:tcPr>
          <w:p w14:paraId="51DA7EE4"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4642DF1F"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0E76907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2970" w:type="dxa"/>
            <w:vAlign w:val="center"/>
          </w:tcPr>
          <w:p w14:paraId="7591D84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Artículos deportivos / deportes</w:t>
            </w:r>
          </w:p>
        </w:tc>
      </w:tr>
      <w:tr w:rsidR="00CE4BF4" w:rsidRPr="00E31EF0" w14:paraId="0B44F6E0" w14:textId="77777777" w:rsidTr="002A05F7">
        <w:trPr>
          <w:trHeight w:val="80"/>
          <w:jc w:val="center"/>
        </w:trPr>
        <w:tc>
          <w:tcPr>
            <w:tcW w:w="4470" w:type="dxa"/>
            <w:gridSpan w:val="2"/>
            <w:shd w:val="clear" w:color="auto" w:fill="A9D08E"/>
            <w:vAlign w:val="center"/>
          </w:tcPr>
          <w:p w14:paraId="20CC3D1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5835" w:type="dxa"/>
            <w:gridSpan w:val="2"/>
            <w:shd w:val="clear" w:color="auto" w:fill="A9D08E"/>
            <w:vAlign w:val="center"/>
          </w:tcPr>
          <w:p w14:paraId="565162B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7A15FA62" w14:textId="77777777" w:rsidTr="002A05F7">
        <w:trPr>
          <w:trHeight w:val="289"/>
          <w:jc w:val="center"/>
        </w:trPr>
        <w:tc>
          <w:tcPr>
            <w:tcW w:w="4470" w:type="dxa"/>
            <w:gridSpan w:val="2"/>
            <w:vMerge w:val="restart"/>
            <w:vAlign w:val="center"/>
          </w:tcPr>
          <w:p w14:paraId="6FBFB48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rPr>
              <w:drawing>
                <wp:inline distT="0" distB="0" distL="0" distR="0" wp14:anchorId="132CE455" wp14:editId="3C4050DE">
                  <wp:extent cx="3059189" cy="1869744"/>
                  <wp:effectExtent l="0" t="0" r="8255" b="0"/>
                  <wp:docPr id="33" name="Picture 20" descr="Pelota De Fútbol Que Hace La Máquina Oficial Tamaño 5 Bolas 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pic:nvPicPr>
                        <pic:blipFill>
                          <a:blip r:embed="rId88">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id="{E4B64884-A653-4EC3-BE67-A5CE82A3E01B}"/>
                              </a:ext>
                            </a:extLst>
                          </a:blip>
                          <a:srcRect r="53957"/>
                          <a:stretch>
                            <a:fillRect/>
                          </a:stretch>
                        </pic:blipFill>
                        <pic:spPr>
                          <a:xfrm>
                            <a:off x="0" y="0"/>
                            <a:ext cx="3059189" cy="1869744"/>
                          </a:xfrm>
                          <a:prstGeom prst="rect">
                            <a:avLst/>
                          </a:prstGeom>
                        </pic:spPr>
                      </pic:pic>
                    </a:graphicData>
                  </a:graphic>
                </wp:inline>
              </w:drawing>
            </w:r>
          </w:p>
        </w:tc>
        <w:tc>
          <w:tcPr>
            <w:tcW w:w="5835" w:type="dxa"/>
            <w:gridSpan w:val="2"/>
            <w:vAlign w:val="center"/>
          </w:tcPr>
          <w:p w14:paraId="287DB85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Empleado para el desarrollo de práctica deportiva con niños, niñas y adolescentes. El balón permite la práctica del futbol, involucra ejercicios de salto y distancia, los beneficios son que estimula la oxigenación de la sangre, la resistencia física y la liberación de toxinas.  Este deporte estimula fundamentalmente los reflejos, la coordinación, la atención, la puntería y el pensamiento rápido para la resolución y superación de obstáculos.</w:t>
            </w:r>
          </w:p>
        </w:tc>
      </w:tr>
      <w:tr w:rsidR="00CE4BF4" w:rsidRPr="00E31EF0" w14:paraId="5C6DDEE4" w14:textId="77777777" w:rsidTr="002A05F7">
        <w:trPr>
          <w:trHeight w:val="200"/>
          <w:jc w:val="center"/>
        </w:trPr>
        <w:tc>
          <w:tcPr>
            <w:tcW w:w="4470" w:type="dxa"/>
            <w:gridSpan w:val="2"/>
            <w:vMerge/>
            <w:vAlign w:val="center"/>
          </w:tcPr>
          <w:p w14:paraId="38336974"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5835" w:type="dxa"/>
            <w:gridSpan w:val="2"/>
            <w:shd w:val="clear" w:color="auto" w:fill="A9D08E"/>
            <w:vAlign w:val="center"/>
          </w:tcPr>
          <w:p w14:paraId="276157B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69CCA8FA" w14:textId="77777777" w:rsidTr="002A05F7">
        <w:trPr>
          <w:trHeight w:val="220"/>
          <w:jc w:val="center"/>
        </w:trPr>
        <w:tc>
          <w:tcPr>
            <w:tcW w:w="4470" w:type="dxa"/>
            <w:gridSpan w:val="2"/>
            <w:vMerge/>
            <w:vAlign w:val="center"/>
          </w:tcPr>
          <w:p w14:paraId="7E0CB681"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48C25F5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Balón de futbol</w:t>
            </w:r>
          </w:p>
        </w:tc>
        <w:tc>
          <w:tcPr>
            <w:tcW w:w="2970" w:type="dxa"/>
            <w:shd w:val="clear" w:color="auto" w:fill="E2EFDA"/>
            <w:vAlign w:val="center"/>
          </w:tcPr>
          <w:p w14:paraId="63D126D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b/>
                <w:color w:val="000000"/>
                <w:lang w:val="es-CO"/>
              </w:rPr>
              <w:t xml:space="preserve">No. 4 </w:t>
            </w:r>
          </w:p>
        </w:tc>
      </w:tr>
      <w:tr w:rsidR="00CE4BF4" w:rsidRPr="00E31EF0" w14:paraId="25D1AC5C" w14:textId="77777777" w:rsidTr="002A05F7">
        <w:trPr>
          <w:trHeight w:val="20"/>
          <w:jc w:val="center"/>
        </w:trPr>
        <w:tc>
          <w:tcPr>
            <w:tcW w:w="4470" w:type="dxa"/>
            <w:gridSpan w:val="2"/>
            <w:vMerge/>
            <w:vAlign w:val="center"/>
          </w:tcPr>
          <w:p w14:paraId="6B7B5D9A"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76C2D48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Balón de futbol</w:t>
            </w:r>
          </w:p>
        </w:tc>
        <w:tc>
          <w:tcPr>
            <w:tcW w:w="2970" w:type="dxa"/>
            <w:shd w:val="clear" w:color="auto" w:fill="E2EFDA"/>
            <w:vAlign w:val="center"/>
          </w:tcPr>
          <w:p w14:paraId="2B603B5A"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lang w:val="es-CO"/>
              </w:rPr>
              <w:t>No. 5</w:t>
            </w:r>
          </w:p>
        </w:tc>
      </w:tr>
      <w:tr w:rsidR="00CE4BF4" w:rsidRPr="00E31EF0" w14:paraId="0198E670" w14:textId="77777777" w:rsidTr="002A05F7">
        <w:trPr>
          <w:trHeight w:val="20"/>
          <w:jc w:val="center"/>
        </w:trPr>
        <w:tc>
          <w:tcPr>
            <w:tcW w:w="4470" w:type="dxa"/>
            <w:gridSpan w:val="2"/>
            <w:vMerge/>
            <w:vAlign w:val="center"/>
          </w:tcPr>
          <w:p w14:paraId="77CE15E4"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382ACF2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2970" w:type="dxa"/>
            <w:shd w:val="clear" w:color="auto" w:fill="E2EFDA"/>
            <w:vAlign w:val="center"/>
          </w:tcPr>
          <w:p w14:paraId="5D5ADB3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Cubierta sintética de cuero a base de PVC, enmallado 100% en nylon</w:t>
            </w:r>
          </w:p>
        </w:tc>
      </w:tr>
      <w:tr w:rsidR="00CE4BF4" w:rsidRPr="00E31EF0" w14:paraId="49750AA2" w14:textId="77777777" w:rsidTr="002A05F7">
        <w:trPr>
          <w:trHeight w:val="140"/>
          <w:jc w:val="center"/>
        </w:trPr>
        <w:tc>
          <w:tcPr>
            <w:tcW w:w="4470" w:type="dxa"/>
            <w:gridSpan w:val="2"/>
            <w:vMerge/>
            <w:vAlign w:val="center"/>
          </w:tcPr>
          <w:p w14:paraId="61CD0A29"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120BBEE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2970" w:type="dxa"/>
            <w:shd w:val="clear" w:color="auto" w:fill="E2EFDA"/>
            <w:vAlign w:val="center"/>
          </w:tcPr>
          <w:p w14:paraId="67A8955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Variados</w:t>
            </w:r>
          </w:p>
        </w:tc>
      </w:tr>
      <w:tr w:rsidR="00CE4BF4" w:rsidRPr="00E31EF0" w14:paraId="3A02F58A" w14:textId="77777777" w:rsidTr="002A05F7">
        <w:trPr>
          <w:trHeight w:val="380"/>
          <w:jc w:val="center"/>
        </w:trPr>
        <w:tc>
          <w:tcPr>
            <w:tcW w:w="4470" w:type="dxa"/>
            <w:gridSpan w:val="2"/>
            <w:vMerge/>
            <w:vAlign w:val="center"/>
          </w:tcPr>
          <w:p w14:paraId="2A25CA43"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06CD24E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2970" w:type="dxa"/>
            <w:shd w:val="clear" w:color="auto" w:fill="E2EFDA"/>
            <w:vAlign w:val="center"/>
          </w:tcPr>
          <w:p w14:paraId="070DDDC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1 set x 2 unidades (#4 y #5)</w:t>
            </w:r>
          </w:p>
        </w:tc>
      </w:tr>
      <w:tr w:rsidR="00CE4BF4" w:rsidRPr="00E31EF0" w14:paraId="44CCFE4F" w14:textId="77777777" w:rsidTr="002A05F7">
        <w:trPr>
          <w:trHeight w:val="180"/>
          <w:jc w:val="center"/>
        </w:trPr>
        <w:tc>
          <w:tcPr>
            <w:tcW w:w="4470" w:type="dxa"/>
            <w:gridSpan w:val="2"/>
            <w:vMerge/>
            <w:vAlign w:val="center"/>
          </w:tcPr>
          <w:p w14:paraId="1E927079"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72F1946A"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970" w:type="dxa"/>
            <w:shd w:val="clear" w:color="auto" w:fill="E2EFDA"/>
            <w:vAlign w:val="center"/>
          </w:tcPr>
          <w:p w14:paraId="38D7AB22"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7BC6FCE5" w14:textId="77777777" w:rsidTr="002A05F7">
        <w:trPr>
          <w:trHeight w:val="160"/>
          <w:jc w:val="center"/>
        </w:trPr>
        <w:tc>
          <w:tcPr>
            <w:tcW w:w="10305" w:type="dxa"/>
            <w:gridSpan w:val="4"/>
            <w:shd w:val="clear" w:color="auto" w:fill="A9D08E"/>
            <w:vAlign w:val="center"/>
          </w:tcPr>
          <w:p w14:paraId="0744F71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técnicos</w:t>
            </w:r>
          </w:p>
        </w:tc>
      </w:tr>
      <w:tr w:rsidR="00CE4BF4" w:rsidRPr="00E31EF0" w14:paraId="46F289CC" w14:textId="77777777" w:rsidTr="002A05F7">
        <w:trPr>
          <w:trHeight w:val="740"/>
          <w:jc w:val="center"/>
        </w:trPr>
        <w:tc>
          <w:tcPr>
            <w:tcW w:w="10305" w:type="dxa"/>
            <w:gridSpan w:val="4"/>
            <w:vAlign w:val="center"/>
          </w:tcPr>
          <w:p w14:paraId="1BE0E67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Set de 2 balones de fútbol de #4 -#5- superficie lisa, cubierta en material sintético a base de PVC (policloruro de vinilo), enmallado en hilo 100% nylon, capa esponjosa bajo la cubierta de cuero sintético, sobresaliente durabilidad, mínima pérdida de aire, excelente suavidad al toque, total esfericidad, alta resistencia, calidad certificada, para uso en superficies de juego: artificial, natural, tierra, arenilla, duras.</w:t>
            </w:r>
          </w:p>
          <w:p w14:paraId="1DF60DB8"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0378FEF3"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53D95F1B" w14:textId="77777777" w:rsidR="00CE4BF4" w:rsidRPr="00E31EF0" w:rsidRDefault="00CE4BF4" w:rsidP="002A05F7">
            <w:pPr>
              <w:pStyle w:val="Sinespaciado"/>
              <w:jc w:val="both"/>
              <w:rPr>
                <w:rFonts w:asciiTheme="minorHAnsi" w:hAnsiTheme="minorHAnsi" w:cstheme="minorHAnsi"/>
                <w:b/>
                <w:lang w:val="es-CO"/>
              </w:rPr>
            </w:pPr>
            <w:r w:rsidRPr="00E31EF0">
              <w:rPr>
                <w:rFonts w:asciiTheme="minorHAnsi" w:hAnsiTheme="minorHAnsi" w:cstheme="minorHAnsi"/>
                <w:lang w:val="es-CO"/>
              </w:rPr>
              <w:t xml:space="preserve">Código </w:t>
            </w:r>
            <w:r>
              <w:rPr>
                <w:rFonts w:asciiTheme="minorHAnsi" w:hAnsiTheme="minorHAnsi" w:cstheme="minorHAnsi"/>
                <w:lang w:val="es-CO"/>
              </w:rPr>
              <w:t>UNSPSC</w:t>
            </w:r>
            <w:r w:rsidRPr="00E31EF0">
              <w:rPr>
                <w:rFonts w:asciiTheme="minorHAnsi" w:hAnsiTheme="minorHAnsi" w:cstheme="minorHAnsi"/>
                <w:lang w:val="es-CO"/>
              </w:rPr>
              <w:t xml:space="preserve"> 49161504</w:t>
            </w:r>
          </w:p>
          <w:p w14:paraId="55227CCD" w14:textId="77777777" w:rsidR="00CE4BF4" w:rsidRPr="00E31EF0" w:rsidRDefault="00CE4BF4" w:rsidP="002A05F7">
            <w:pPr>
              <w:pStyle w:val="Sinespaciado"/>
              <w:jc w:val="both"/>
              <w:rPr>
                <w:rFonts w:asciiTheme="minorHAnsi" w:hAnsiTheme="minorHAnsi" w:cstheme="minorHAnsi"/>
                <w:b/>
                <w:lang w:val="es-CO"/>
              </w:rPr>
            </w:pPr>
          </w:p>
          <w:p w14:paraId="271AB731" w14:textId="77777777" w:rsidR="00CE4BF4" w:rsidRPr="00E31EF0" w:rsidRDefault="00CE4BF4" w:rsidP="002A05F7">
            <w:pPr>
              <w:pStyle w:val="Sinespaciado"/>
              <w:jc w:val="both"/>
              <w:rPr>
                <w:rFonts w:asciiTheme="minorHAnsi" w:hAnsiTheme="minorHAnsi" w:cstheme="minorHAnsi"/>
                <w:color w:val="444444"/>
                <w:shd w:val="clear" w:color="auto" w:fill="FFFFFF"/>
                <w:lang w:val="es-CO"/>
              </w:rPr>
            </w:pPr>
            <w:r w:rsidRPr="00E31EF0">
              <w:rPr>
                <w:rFonts w:asciiTheme="minorHAnsi" w:hAnsiTheme="minorHAnsi" w:cstheme="minorHAnsi"/>
                <w:lang w:val="es-CO"/>
              </w:rPr>
              <w:t>Nota: las imágenes son de referencia, el elemento puede tener unas características similares, siempre y cuando cumpla o mejore las especificaciones técnicas.</w:t>
            </w:r>
          </w:p>
        </w:tc>
      </w:tr>
      <w:tr w:rsidR="00CE4BF4" w:rsidRPr="00E31EF0" w14:paraId="6848D67B" w14:textId="77777777" w:rsidTr="002A05F7">
        <w:trPr>
          <w:trHeight w:val="160"/>
          <w:jc w:val="center"/>
        </w:trPr>
        <w:tc>
          <w:tcPr>
            <w:tcW w:w="10305" w:type="dxa"/>
            <w:gridSpan w:val="4"/>
            <w:shd w:val="clear" w:color="auto" w:fill="A9D08E"/>
            <w:vAlign w:val="center"/>
          </w:tcPr>
          <w:p w14:paraId="619D3D6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6C420A01" w14:textId="77777777" w:rsidTr="002A05F7">
        <w:trPr>
          <w:trHeight w:val="360"/>
          <w:jc w:val="center"/>
        </w:trPr>
        <w:tc>
          <w:tcPr>
            <w:tcW w:w="10305" w:type="dxa"/>
            <w:gridSpan w:val="4"/>
            <w:vAlign w:val="center"/>
          </w:tcPr>
          <w:p w14:paraId="4D590C8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La pieza debe ser segura, elaborada en material no tóxico ni nocivo, resistente a la manipulación, evitando el deterioro causado por el uso. El material debe permitir a los niños, niñas y adolescentes la exploración, manipulación y el acercamiento a este sin que provea peligro. Resistencia mecánica y la estabilidad suficiente para soportar las tensiones debidas al uso, sin roturas o deformaciones que puedan causar heridas.</w:t>
            </w:r>
          </w:p>
        </w:tc>
      </w:tr>
      <w:tr w:rsidR="00CE4BF4" w:rsidRPr="00E31EF0" w14:paraId="164E1C84" w14:textId="77777777" w:rsidTr="002A05F7">
        <w:trPr>
          <w:trHeight w:val="80"/>
          <w:jc w:val="center"/>
        </w:trPr>
        <w:tc>
          <w:tcPr>
            <w:tcW w:w="10305" w:type="dxa"/>
            <w:gridSpan w:val="4"/>
            <w:shd w:val="clear" w:color="auto" w:fill="A9D08E"/>
            <w:vAlign w:val="center"/>
          </w:tcPr>
          <w:p w14:paraId="3C86B15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3437E7E4" w14:textId="77777777" w:rsidTr="002A05F7">
        <w:trPr>
          <w:trHeight w:val="15"/>
          <w:jc w:val="center"/>
        </w:trPr>
        <w:tc>
          <w:tcPr>
            <w:tcW w:w="10305" w:type="dxa"/>
            <w:gridSpan w:val="4"/>
            <w:vAlign w:val="center"/>
          </w:tcPr>
          <w:p w14:paraId="4DA8B97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Se debe poder limpiar y desinfectar con todos los agentes de limpieza de uso comercial.</w:t>
            </w:r>
          </w:p>
          <w:p w14:paraId="5CE0B97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b/>
                <w:color w:val="000000"/>
                <w:lang w:val="es-CO"/>
              </w:rPr>
              <w:t>Todos los materiales deben ser nuevos, visiblemente limpios y libres de infestaciones.</w:t>
            </w:r>
          </w:p>
        </w:tc>
      </w:tr>
    </w:tbl>
    <w:p w14:paraId="5FC7F19D" w14:textId="77777777" w:rsidR="00CE4BF4" w:rsidRPr="00E31EF0" w:rsidRDefault="00CE4BF4" w:rsidP="00CE4BF4">
      <w:pPr>
        <w:pStyle w:val="Sinespaciado"/>
        <w:jc w:val="both"/>
        <w:rPr>
          <w:rFonts w:asciiTheme="minorHAnsi" w:hAnsiTheme="minorHAnsi" w:cstheme="minorHAnsi"/>
          <w:lang w:val="es-CO"/>
        </w:rPr>
      </w:pPr>
    </w:p>
    <w:p w14:paraId="148D016F" w14:textId="77777777" w:rsidR="00CE4BF4" w:rsidRDefault="00CE4BF4" w:rsidP="00CE4BF4">
      <w:pPr>
        <w:pStyle w:val="Sinespaciado"/>
        <w:jc w:val="both"/>
        <w:rPr>
          <w:rFonts w:asciiTheme="minorHAnsi" w:hAnsiTheme="minorHAnsi" w:cstheme="minorHAnsi"/>
          <w:lang w:val="es-CO"/>
        </w:rPr>
      </w:pPr>
    </w:p>
    <w:p w14:paraId="007CBA4C" w14:textId="77777777" w:rsidR="00CE4BF4" w:rsidRPr="00E31EF0" w:rsidRDefault="00CE4BF4" w:rsidP="00CE4BF4">
      <w:pPr>
        <w:pStyle w:val="Sinespaciado"/>
        <w:jc w:val="both"/>
        <w:rPr>
          <w:rFonts w:asciiTheme="minorHAnsi" w:hAnsiTheme="minorHAnsi" w:cstheme="minorHAnsi"/>
          <w:lang w:val="es-CO"/>
        </w:rPr>
      </w:pPr>
    </w:p>
    <w:tbl>
      <w:tblPr>
        <w:tblW w:w="100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865"/>
        <w:gridCol w:w="3270"/>
      </w:tblGrid>
      <w:tr w:rsidR="00CE4BF4" w:rsidRPr="00E31EF0" w14:paraId="09134159" w14:textId="77777777" w:rsidTr="002A05F7">
        <w:trPr>
          <w:trHeight w:val="360"/>
          <w:jc w:val="center"/>
        </w:trPr>
        <w:tc>
          <w:tcPr>
            <w:tcW w:w="3960" w:type="dxa"/>
            <w:gridSpan w:val="2"/>
            <w:shd w:val="clear" w:color="auto" w:fill="A9D08E"/>
            <w:vAlign w:val="center"/>
            <w:hideMark/>
          </w:tcPr>
          <w:p w14:paraId="4C03A736"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No.</w:t>
            </w:r>
            <w:r w:rsidRPr="00E31EF0">
              <w:rPr>
                <w:rFonts w:asciiTheme="minorHAnsi" w:eastAsia="Arial" w:hAnsiTheme="minorHAnsi" w:cstheme="minorHAnsi"/>
                <w:b/>
                <w:bCs/>
                <w:color w:val="000000" w:themeColor="text1"/>
                <w:lang w:val="es-CO"/>
              </w:rPr>
              <w:t xml:space="preserve"> 65</w:t>
            </w:r>
          </w:p>
        </w:tc>
        <w:tc>
          <w:tcPr>
            <w:tcW w:w="6135" w:type="dxa"/>
            <w:gridSpan w:val="2"/>
            <w:shd w:val="clear" w:color="auto" w:fill="E2EFDA"/>
            <w:vAlign w:val="center"/>
            <w:hideMark/>
          </w:tcPr>
          <w:p w14:paraId="4332A5E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Conjunto de bloques de construcción</w:t>
            </w:r>
          </w:p>
        </w:tc>
      </w:tr>
      <w:tr w:rsidR="00CE4BF4" w:rsidRPr="00E31EF0" w14:paraId="3900EFD2" w14:textId="77777777" w:rsidTr="002A05F7">
        <w:trPr>
          <w:jc w:val="center"/>
        </w:trPr>
        <w:tc>
          <w:tcPr>
            <w:tcW w:w="2100" w:type="dxa"/>
            <w:vMerge w:val="restart"/>
            <w:vAlign w:val="center"/>
            <w:hideMark/>
          </w:tcPr>
          <w:p w14:paraId="42BEB02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hideMark/>
          </w:tcPr>
          <w:p w14:paraId="287974B5"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b/>
                <w:color w:val="000000"/>
                <w:lang w:val="es-CO"/>
              </w:rPr>
              <w:t>N/A</w:t>
            </w:r>
          </w:p>
        </w:tc>
        <w:tc>
          <w:tcPr>
            <w:tcW w:w="2865" w:type="dxa"/>
            <w:vAlign w:val="center"/>
            <w:hideMark/>
          </w:tcPr>
          <w:p w14:paraId="567F0CB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70" w:type="dxa"/>
            <w:vAlign w:val="center"/>
            <w:hideMark/>
          </w:tcPr>
          <w:p w14:paraId="63185EF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34455AF5" w14:textId="77777777" w:rsidTr="002A05F7">
        <w:trPr>
          <w:trHeight w:val="280"/>
          <w:jc w:val="center"/>
        </w:trPr>
        <w:tc>
          <w:tcPr>
            <w:tcW w:w="2100" w:type="dxa"/>
            <w:vMerge/>
            <w:vAlign w:val="center"/>
            <w:hideMark/>
          </w:tcPr>
          <w:p w14:paraId="73FD11F2"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1860" w:type="dxa"/>
            <w:vMerge/>
            <w:vAlign w:val="center"/>
            <w:hideMark/>
          </w:tcPr>
          <w:p w14:paraId="4EA655C4"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hideMark/>
          </w:tcPr>
          <w:p w14:paraId="5E352CE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70" w:type="dxa"/>
            <w:vAlign w:val="center"/>
            <w:hideMark/>
          </w:tcPr>
          <w:p w14:paraId="3909491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Uso de 1º a 5º grado</w:t>
            </w:r>
          </w:p>
        </w:tc>
      </w:tr>
      <w:tr w:rsidR="00CE4BF4" w:rsidRPr="00E31EF0" w14:paraId="2342EDEF" w14:textId="77777777" w:rsidTr="002A05F7">
        <w:trPr>
          <w:trHeight w:val="120"/>
          <w:jc w:val="center"/>
        </w:trPr>
        <w:tc>
          <w:tcPr>
            <w:tcW w:w="2100" w:type="dxa"/>
            <w:vMerge/>
            <w:vAlign w:val="center"/>
            <w:hideMark/>
          </w:tcPr>
          <w:p w14:paraId="63BF48E9"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1860" w:type="dxa"/>
            <w:vMerge/>
            <w:vAlign w:val="center"/>
            <w:hideMark/>
          </w:tcPr>
          <w:p w14:paraId="3C5CFFAA"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hideMark/>
          </w:tcPr>
          <w:p w14:paraId="56C9019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70" w:type="dxa"/>
            <w:vAlign w:val="center"/>
            <w:hideMark/>
          </w:tcPr>
          <w:p w14:paraId="784FAA3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Juguetería / didácticos</w:t>
            </w:r>
          </w:p>
        </w:tc>
      </w:tr>
      <w:tr w:rsidR="00CE4BF4" w:rsidRPr="00E31EF0" w14:paraId="523707E5" w14:textId="77777777" w:rsidTr="002A05F7">
        <w:trPr>
          <w:trHeight w:val="80"/>
          <w:jc w:val="center"/>
        </w:trPr>
        <w:tc>
          <w:tcPr>
            <w:tcW w:w="3960" w:type="dxa"/>
            <w:gridSpan w:val="2"/>
            <w:shd w:val="clear" w:color="auto" w:fill="A9D08E"/>
            <w:vAlign w:val="center"/>
            <w:hideMark/>
          </w:tcPr>
          <w:p w14:paraId="59AEA26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35" w:type="dxa"/>
            <w:gridSpan w:val="2"/>
            <w:shd w:val="clear" w:color="auto" w:fill="A9D08E"/>
            <w:vAlign w:val="center"/>
            <w:hideMark/>
          </w:tcPr>
          <w:p w14:paraId="1B98DBD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5207E6ED" w14:textId="77777777" w:rsidTr="002A05F7">
        <w:tblPrEx>
          <w:tblCellMar>
            <w:left w:w="70" w:type="dxa"/>
            <w:right w:w="70" w:type="dxa"/>
          </w:tblCellMar>
        </w:tblPrEx>
        <w:trPr>
          <w:trHeight w:val="20"/>
          <w:jc w:val="center"/>
        </w:trPr>
        <w:tc>
          <w:tcPr>
            <w:tcW w:w="3960" w:type="dxa"/>
            <w:gridSpan w:val="2"/>
            <w:vMerge w:val="restart"/>
            <w:vAlign w:val="center"/>
            <w:hideMark/>
          </w:tcPr>
          <w:p w14:paraId="2436C3E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rPr>
              <w:drawing>
                <wp:inline distT="0" distB="0" distL="0" distR="0" wp14:anchorId="0A6B3323" wp14:editId="4D957B10">
                  <wp:extent cx="1365250" cy="1428750"/>
                  <wp:effectExtent l="0" t="0" r="6350" b="0"/>
                  <wp:docPr id="34"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1" descr="Interfaz de usuario gráfica, Aplicación&#10;&#10;Descripción generada automáticamente"/>
                          <pic:cNvPicPr/>
                        </pic:nvPicPr>
                        <pic:blipFill>
                          <a:blip r:embed="rId89">
                            <a:extLst>
                              <a:ext uri="{FF2B5EF4-FFF2-40B4-BE49-F238E27FC236}">
                                <a16:creationId xmlns="" xmlns:o="urn:schemas-microsoft-com:office:office" xmlns:v="urn:schemas-microsoft-com:vml" xmlns:w10="urn:schemas-microsoft-com:office:word" xmlns:w="http://schemas.openxmlformats.org/wordprocessingml/2006/main" xmlns:a16="http://schemas.microsoft.com/office/drawing/2014/main" xmlns:a14="http://schemas.microsoft.com/office/drawing/2010/main" id="{C1261C85-1B06-4FF6-9812-7DB0F3138742}"/>
                              </a:ext>
                            </a:extLst>
                          </a:blip>
                          <a:srcRect l="9830" t="21135" r="58236" b="19424"/>
                          <a:stretch>
                            <a:fillRect/>
                          </a:stretch>
                        </pic:blipFill>
                        <pic:spPr>
                          <a:xfrm>
                            <a:off x="0" y="0"/>
                            <a:ext cx="1365250" cy="1428750"/>
                          </a:xfrm>
                          <a:prstGeom prst="rect">
                            <a:avLst/>
                          </a:prstGeom>
                        </pic:spPr>
                      </pic:pic>
                    </a:graphicData>
                  </a:graphic>
                </wp:inline>
              </w:drawing>
            </w:r>
          </w:p>
        </w:tc>
        <w:tc>
          <w:tcPr>
            <w:tcW w:w="6135" w:type="dxa"/>
            <w:gridSpan w:val="2"/>
            <w:vAlign w:val="center"/>
            <w:hideMark/>
          </w:tcPr>
          <w:p w14:paraId="6405EAA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Set de bloques para la construcción de diferentes artefactos que potencia el pensamiento lógico y matemático.</w:t>
            </w:r>
          </w:p>
        </w:tc>
      </w:tr>
      <w:tr w:rsidR="00CE4BF4" w:rsidRPr="00E31EF0" w14:paraId="2506B41B" w14:textId="77777777" w:rsidTr="002A05F7">
        <w:trPr>
          <w:trHeight w:val="200"/>
          <w:jc w:val="center"/>
        </w:trPr>
        <w:tc>
          <w:tcPr>
            <w:tcW w:w="3960" w:type="dxa"/>
            <w:gridSpan w:val="2"/>
            <w:vMerge/>
            <w:vAlign w:val="center"/>
            <w:hideMark/>
          </w:tcPr>
          <w:p w14:paraId="1432FF45"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35" w:type="dxa"/>
            <w:gridSpan w:val="2"/>
            <w:shd w:val="clear" w:color="auto" w:fill="A9D08E"/>
            <w:vAlign w:val="center"/>
            <w:hideMark/>
          </w:tcPr>
          <w:p w14:paraId="0377C67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6318BA88" w14:textId="77777777" w:rsidTr="002A05F7">
        <w:trPr>
          <w:trHeight w:val="20"/>
          <w:jc w:val="center"/>
        </w:trPr>
        <w:tc>
          <w:tcPr>
            <w:tcW w:w="3960" w:type="dxa"/>
            <w:gridSpan w:val="2"/>
            <w:vMerge/>
            <w:vAlign w:val="center"/>
            <w:hideMark/>
          </w:tcPr>
          <w:p w14:paraId="0D382B9B"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hideMark/>
          </w:tcPr>
          <w:p w14:paraId="3EED8AD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270" w:type="dxa"/>
            <w:shd w:val="clear" w:color="auto" w:fill="E2EFDA"/>
            <w:vAlign w:val="center"/>
            <w:hideMark/>
          </w:tcPr>
          <w:p w14:paraId="39F4100E"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Elaborado en polietileno de alta densidad y de diferentes colores, resistente a la luz solar y a cambios de temperatura.</w:t>
            </w:r>
          </w:p>
        </w:tc>
      </w:tr>
      <w:tr w:rsidR="00CE4BF4" w:rsidRPr="00E31EF0" w14:paraId="23BA93DC" w14:textId="77777777" w:rsidTr="002A05F7">
        <w:trPr>
          <w:trHeight w:val="140"/>
          <w:jc w:val="center"/>
        </w:trPr>
        <w:tc>
          <w:tcPr>
            <w:tcW w:w="3960" w:type="dxa"/>
            <w:gridSpan w:val="2"/>
            <w:vMerge/>
            <w:vAlign w:val="center"/>
            <w:hideMark/>
          </w:tcPr>
          <w:p w14:paraId="46B8DE41"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hideMark/>
          </w:tcPr>
          <w:p w14:paraId="3D333E3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270" w:type="dxa"/>
            <w:shd w:val="clear" w:color="auto" w:fill="E2EFDA"/>
            <w:vAlign w:val="center"/>
            <w:hideMark/>
          </w:tcPr>
          <w:p w14:paraId="71E61B8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Multicolor</w:t>
            </w:r>
          </w:p>
        </w:tc>
      </w:tr>
      <w:tr w:rsidR="00CE4BF4" w:rsidRPr="00E31EF0" w14:paraId="77221A51" w14:textId="77777777" w:rsidTr="002A05F7">
        <w:trPr>
          <w:trHeight w:val="260"/>
          <w:jc w:val="center"/>
        </w:trPr>
        <w:tc>
          <w:tcPr>
            <w:tcW w:w="3960" w:type="dxa"/>
            <w:gridSpan w:val="2"/>
            <w:vMerge/>
            <w:vAlign w:val="center"/>
            <w:hideMark/>
          </w:tcPr>
          <w:p w14:paraId="47C730F8"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hideMark/>
          </w:tcPr>
          <w:p w14:paraId="3FAE6FF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270" w:type="dxa"/>
            <w:shd w:val="clear" w:color="auto" w:fill="E2EFDA"/>
            <w:vAlign w:val="center"/>
            <w:hideMark/>
          </w:tcPr>
          <w:p w14:paraId="220A105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500 piezas contenidas en cubeta plástica</w:t>
            </w:r>
          </w:p>
        </w:tc>
      </w:tr>
      <w:tr w:rsidR="00CE4BF4" w:rsidRPr="00E31EF0" w14:paraId="44370C29" w14:textId="77777777" w:rsidTr="002A05F7">
        <w:trPr>
          <w:trHeight w:val="180"/>
          <w:jc w:val="center"/>
        </w:trPr>
        <w:tc>
          <w:tcPr>
            <w:tcW w:w="3960" w:type="dxa"/>
            <w:gridSpan w:val="2"/>
            <w:vMerge/>
            <w:vAlign w:val="center"/>
            <w:hideMark/>
          </w:tcPr>
          <w:p w14:paraId="72589C85"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hideMark/>
          </w:tcPr>
          <w:p w14:paraId="4C798756"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3270" w:type="dxa"/>
            <w:shd w:val="clear" w:color="auto" w:fill="E2EFDA"/>
            <w:vAlign w:val="center"/>
            <w:hideMark/>
          </w:tcPr>
          <w:p w14:paraId="6D49D32B" w14:textId="77777777" w:rsidR="00CE4BF4" w:rsidRPr="00E31EF0" w:rsidRDefault="00CE4BF4" w:rsidP="002A05F7">
            <w:pPr>
              <w:pStyle w:val="Sinespaciado"/>
              <w:jc w:val="both"/>
              <w:rPr>
                <w:rFonts w:asciiTheme="minorHAnsi" w:eastAsia="Arial" w:hAnsiTheme="minorHAnsi" w:cstheme="minorHAnsi"/>
                <w:lang w:val="es-CO"/>
              </w:rPr>
            </w:pPr>
          </w:p>
        </w:tc>
      </w:tr>
      <w:tr w:rsidR="00CE4BF4" w:rsidRPr="00E31EF0" w14:paraId="6A61A9C2" w14:textId="77777777" w:rsidTr="002A05F7">
        <w:trPr>
          <w:trHeight w:val="160"/>
          <w:jc w:val="center"/>
        </w:trPr>
        <w:tc>
          <w:tcPr>
            <w:tcW w:w="10095" w:type="dxa"/>
            <w:gridSpan w:val="4"/>
            <w:shd w:val="clear" w:color="auto" w:fill="A9D08E"/>
            <w:vAlign w:val="center"/>
            <w:hideMark/>
          </w:tcPr>
          <w:p w14:paraId="0EDA5E5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técnicos</w:t>
            </w:r>
          </w:p>
        </w:tc>
      </w:tr>
      <w:tr w:rsidR="00CE4BF4" w:rsidRPr="00E31EF0" w14:paraId="6F10792D" w14:textId="77777777" w:rsidTr="002A05F7">
        <w:trPr>
          <w:trHeight w:val="15"/>
          <w:jc w:val="center"/>
        </w:trPr>
        <w:tc>
          <w:tcPr>
            <w:tcW w:w="10095" w:type="dxa"/>
            <w:gridSpan w:val="4"/>
            <w:vAlign w:val="center"/>
          </w:tcPr>
          <w:p w14:paraId="3FBA713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De mínimo 500 piezas plásticas de alta densidad, resistentes a caídas, de diferentes formas, tamaños y colores, para la construcción de prototipos o modelos tridimensionales. Las piezas deben estar contenidas en una cubeta plástica con tapa.</w:t>
            </w:r>
          </w:p>
          <w:p w14:paraId="6E96EB01"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2EC267E5"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 xml:space="preserve">Código </w:t>
            </w:r>
            <w:r>
              <w:rPr>
                <w:rFonts w:asciiTheme="minorHAnsi" w:eastAsia="Arial" w:hAnsiTheme="minorHAnsi" w:cstheme="minorHAnsi"/>
                <w:lang w:val="es-CO"/>
              </w:rPr>
              <w:t>UNSPSC</w:t>
            </w:r>
            <w:r w:rsidRPr="00E31EF0">
              <w:rPr>
                <w:rFonts w:asciiTheme="minorHAnsi" w:eastAsia="Arial" w:hAnsiTheme="minorHAnsi" w:cstheme="minorHAnsi"/>
                <w:lang w:val="es-CO"/>
              </w:rPr>
              <w:t xml:space="preserve"> 60141101, 60141006, 60106102, 60141302</w:t>
            </w:r>
          </w:p>
          <w:p w14:paraId="731890A2" w14:textId="77777777" w:rsidR="00CE4BF4" w:rsidRPr="00E31EF0" w:rsidRDefault="00CE4BF4" w:rsidP="002A05F7">
            <w:pPr>
              <w:pStyle w:val="Sinespaciado"/>
              <w:jc w:val="both"/>
              <w:rPr>
                <w:rFonts w:asciiTheme="minorHAnsi" w:eastAsia="Arial" w:hAnsiTheme="minorHAnsi" w:cstheme="minorHAnsi"/>
                <w:lang w:val="es-CO"/>
              </w:rPr>
            </w:pPr>
          </w:p>
          <w:p w14:paraId="10718BE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b/>
                <w:lang w:val="es-CO"/>
              </w:rPr>
              <w:t>Nota:</w:t>
            </w:r>
            <w:r w:rsidRPr="00E31EF0">
              <w:rPr>
                <w:rFonts w:asciiTheme="minorHAnsi" w:eastAsia="Arial" w:hAnsiTheme="minorHAnsi" w:cstheme="minorHAnsi"/>
                <w:lang w:val="es-CO"/>
              </w:rPr>
              <w:t xml:space="preserve"> las imágenes son de referencia, el elemento puede tener unas características similares, siempre y cuando cumpla o mejore las especificaciones técnicas.</w:t>
            </w:r>
          </w:p>
        </w:tc>
      </w:tr>
      <w:tr w:rsidR="00CE4BF4" w:rsidRPr="00E31EF0" w14:paraId="00144499" w14:textId="77777777" w:rsidTr="002A05F7">
        <w:trPr>
          <w:trHeight w:val="160"/>
          <w:jc w:val="center"/>
        </w:trPr>
        <w:tc>
          <w:tcPr>
            <w:tcW w:w="10095" w:type="dxa"/>
            <w:gridSpan w:val="4"/>
            <w:shd w:val="clear" w:color="auto" w:fill="A9D08E"/>
            <w:vAlign w:val="center"/>
            <w:hideMark/>
          </w:tcPr>
          <w:p w14:paraId="66059AE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0140A66E" w14:textId="77777777" w:rsidTr="002A05F7">
        <w:trPr>
          <w:trHeight w:val="420"/>
          <w:jc w:val="center"/>
        </w:trPr>
        <w:tc>
          <w:tcPr>
            <w:tcW w:w="10095" w:type="dxa"/>
            <w:gridSpan w:val="4"/>
            <w:vAlign w:val="center"/>
            <w:hideMark/>
          </w:tcPr>
          <w:p w14:paraId="2498494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En material no tóxico ni nocivo, resistentes a la manipulación, evitando que, al deteriorarse, sus partes puedan ser ingeridas por los niños y/o niñas. Debe permitir a los niños y las niñas la exploración, manipulación y el acercamiento a este sin que provea peligro. Resistencia mecánica y la estabilidad suficiente para soportar las tensiones debidas al uso.</w:t>
            </w:r>
          </w:p>
        </w:tc>
      </w:tr>
      <w:tr w:rsidR="00CE4BF4" w:rsidRPr="00E31EF0" w14:paraId="5B359585" w14:textId="77777777" w:rsidTr="002A05F7">
        <w:trPr>
          <w:trHeight w:val="80"/>
          <w:jc w:val="center"/>
        </w:trPr>
        <w:tc>
          <w:tcPr>
            <w:tcW w:w="10095" w:type="dxa"/>
            <w:gridSpan w:val="4"/>
            <w:shd w:val="clear" w:color="auto" w:fill="A9D08E"/>
            <w:vAlign w:val="center"/>
            <w:hideMark/>
          </w:tcPr>
          <w:p w14:paraId="283D857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0270D9E7" w14:textId="77777777" w:rsidTr="002A05F7">
        <w:trPr>
          <w:trHeight w:val="124"/>
          <w:jc w:val="center"/>
        </w:trPr>
        <w:tc>
          <w:tcPr>
            <w:tcW w:w="10095" w:type="dxa"/>
            <w:gridSpan w:val="4"/>
            <w:vAlign w:val="center"/>
            <w:hideMark/>
          </w:tcPr>
          <w:p w14:paraId="31B6079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Se debe poder limpiar y desinfectar con todos los agentes de limpieza de uso comercial.</w:t>
            </w:r>
          </w:p>
          <w:p w14:paraId="2F4EF09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b/>
                <w:color w:val="000000"/>
                <w:lang w:val="es-CO"/>
              </w:rPr>
              <w:t>Todos los materiales deben ser nuevos, visiblemente limpios y libres de infestaciones.</w:t>
            </w:r>
          </w:p>
        </w:tc>
      </w:tr>
    </w:tbl>
    <w:p w14:paraId="3E642EDC" w14:textId="77777777" w:rsidR="00CE4BF4" w:rsidRPr="00E31EF0" w:rsidRDefault="00CE4BF4" w:rsidP="00CE4BF4">
      <w:pPr>
        <w:pStyle w:val="Sinespaciado"/>
        <w:jc w:val="both"/>
        <w:rPr>
          <w:rFonts w:asciiTheme="minorHAnsi" w:hAnsiTheme="minorHAnsi" w:cstheme="minorHAnsi"/>
          <w:lang w:val="es-CO"/>
        </w:rPr>
      </w:pPr>
    </w:p>
    <w:p w14:paraId="246693C1" w14:textId="77777777" w:rsidR="00CE4BF4" w:rsidRPr="00E31EF0" w:rsidRDefault="00CE4BF4" w:rsidP="00CE4BF4">
      <w:pPr>
        <w:pStyle w:val="Sinespaciado"/>
        <w:jc w:val="both"/>
        <w:rPr>
          <w:rFonts w:asciiTheme="minorHAnsi" w:hAnsiTheme="minorHAnsi" w:cstheme="minorHAnsi"/>
          <w:lang w:val="es-CO"/>
        </w:rPr>
      </w:pPr>
    </w:p>
    <w:p w14:paraId="0E3F17D3" w14:textId="77777777" w:rsidR="00CE4BF4" w:rsidRPr="00E31EF0" w:rsidRDefault="00CE4BF4" w:rsidP="00CE4BF4">
      <w:pPr>
        <w:pStyle w:val="Sinespaciado"/>
        <w:jc w:val="both"/>
        <w:rPr>
          <w:rFonts w:asciiTheme="minorHAnsi" w:hAnsiTheme="minorHAnsi" w:cstheme="minorHAnsi"/>
          <w:lang w:val="es-CO"/>
        </w:rPr>
      </w:pPr>
    </w:p>
    <w:p w14:paraId="2581C2C9" w14:textId="77777777" w:rsidR="00CE4BF4" w:rsidRDefault="00CE4BF4" w:rsidP="00CE4BF4">
      <w:pPr>
        <w:pStyle w:val="Sinespaciado"/>
        <w:jc w:val="both"/>
        <w:rPr>
          <w:rFonts w:asciiTheme="minorHAnsi" w:hAnsiTheme="minorHAnsi" w:cstheme="minorHAnsi"/>
          <w:lang w:val="es-CO"/>
        </w:rPr>
      </w:pPr>
    </w:p>
    <w:p w14:paraId="7E1A5748" w14:textId="77777777" w:rsidR="00CE4BF4" w:rsidRPr="00E31EF0" w:rsidRDefault="00CE4BF4" w:rsidP="00CE4BF4">
      <w:pPr>
        <w:pStyle w:val="Sinespaciado"/>
        <w:jc w:val="both"/>
        <w:rPr>
          <w:rFonts w:asciiTheme="minorHAnsi" w:hAnsiTheme="minorHAnsi" w:cstheme="minorHAnsi"/>
          <w:lang w:val="es-CO"/>
        </w:rPr>
      </w:pPr>
    </w:p>
    <w:p w14:paraId="5393632F" w14:textId="77777777" w:rsidR="00CE4BF4" w:rsidRPr="00E31EF0" w:rsidRDefault="00CE4BF4" w:rsidP="00CE4BF4">
      <w:pPr>
        <w:pStyle w:val="Sinespaciado"/>
        <w:jc w:val="both"/>
        <w:rPr>
          <w:rFonts w:asciiTheme="minorHAnsi" w:hAnsiTheme="minorHAnsi" w:cstheme="minorHAnsi"/>
          <w:lang w:val="es-CO"/>
        </w:rPr>
      </w:pPr>
    </w:p>
    <w:p w14:paraId="5850EFFE" w14:textId="77777777" w:rsidR="00CE4BF4" w:rsidRPr="00E31EF0" w:rsidRDefault="00CE4BF4" w:rsidP="00CE4BF4">
      <w:pPr>
        <w:pStyle w:val="Sinespaciado"/>
        <w:jc w:val="both"/>
        <w:rPr>
          <w:rFonts w:asciiTheme="minorHAnsi" w:hAnsiTheme="minorHAnsi" w:cstheme="minorHAnsi"/>
          <w:lang w:val="es-CO"/>
        </w:rPr>
      </w:pPr>
    </w:p>
    <w:p w14:paraId="3413CF05" w14:textId="77777777" w:rsidR="00CE4BF4" w:rsidRPr="00E31EF0" w:rsidRDefault="00CE4BF4" w:rsidP="00CE4BF4">
      <w:pPr>
        <w:pStyle w:val="Sinespaciado"/>
        <w:jc w:val="both"/>
        <w:rPr>
          <w:rFonts w:asciiTheme="minorHAnsi" w:hAnsiTheme="minorHAnsi" w:cstheme="minorHAnsi"/>
          <w:lang w:val="es-CO"/>
        </w:rPr>
      </w:pPr>
    </w:p>
    <w:p w14:paraId="76F9D44C" w14:textId="77777777" w:rsidR="00CE4BF4" w:rsidRPr="00E31EF0" w:rsidRDefault="00CE4BF4" w:rsidP="00CE4BF4">
      <w:pPr>
        <w:pStyle w:val="Sinespaciado"/>
        <w:jc w:val="both"/>
        <w:rPr>
          <w:rFonts w:asciiTheme="minorHAnsi" w:hAnsiTheme="minorHAnsi" w:cstheme="minorHAnsi"/>
          <w:lang w:val="es-CO"/>
        </w:rPr>
      </w:pPr>
    </w:p>
    <w:p w14:paraId="69524D82" w14:textId="77777777" w:rsidR="00CE4BF4" w:rsidRPr="00E31EF0" w:rsidRDefault="00CE4BF4" w:rsidP="00CE4BF4">
      <w:pPr>
        <w:pStyle w:val="Sinespaciado"/>
        <w:jc w:val="both"/>
        <w:rPr>
          <w:rFonts w:asciiTheme="minorHAnsi" w:hAnsiTheme="minorHAnsi" w:cstheme="minorHAnsi"/>
          <w:lang w:val="es-CO"/>
        </w:rPr>
      </w:pPr>
    </w:p>
    <w:p w14:paraId="157475A1" w14:textId="77777777" w:rsidR="00CE4BF4" w:rsidRPr="00E31EF0" w:rsidRDefault="00CE4BF4" w:rsidP="00CE4BF4">
      <w:pPr>
        <w:pStyle w:val="Sinespaciado"/>
        <w:jc w:val="both"/>
        <w:rPr>
          <w:rFonts w:asciiTheme="minorHAnsi" w:hAnsiTheme="minorHAnsi" w:cstheme="minorHAnsi"/>
          <w:lang w:val="es-CO"/>
        </w:rPr>
      </w:pPr>
    </w:p>
    <w:tbl>
      <w:tblPr>
        <w:tblW w:w="101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901"/>
        <w:gridCol w:w="2824"/>
        <w:gridCol w:w="3300"/>
      </w:tblGrid>
      <w:tr w:rsidR="00CE4BF4" w:rsidRPr="00E31EF0" w14:paraId="0FD874FF" w14:textId="77777777" w:rsidTr="002A05F7">
        <w:trPr>
          <w:trHeight w:val="140"/>
          <w:jc w:val="center"/>
        </w:trPr>
        <w:tc>
          <w:tcPr>
            <w:tcW w:w="4001" w:type="dxa"/>
            <w:gridSpan w:val="2"/>
            <w:shd w:val="clear" w:color="auto" w:fill="A9D08E"/>
            <w:vAlign w:val="center"/>
          </w:tcPr>
          <w:p w14:paraId="2FD16F91"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No.</w:t>
            </w:r>
            <w:r w:rsidRPr="00E31EF0">
              <w:rPr>
                <w:rFonts w:asciiTheme="minorHAnsi" w:eastAsia="Arial" w:hAnsiTheme="minorHAnsi" w:cstheme="minorHAnsi"/>
                <w:b/>
                <w:bCs/>
                <w:color w:val="000000" w:themeColor="text1"/>
                <w:lang w:val="es-CO"/>
              </w:rPr>
              <w:t xml:space="preserve"> 66</w:t>
            </w:r>
          </w:p>
        </w:tc>
        <w:tc>
          <w:tcPr>
            <w:tcW w:w="6124" w:type="dxa"/>
            <w:gridSpan w:val="2"/>
            <w:shd w:val="clear" w:color="auto" w:fill="E2EFDA"/>
            <w:vAlign w:val="center"/>
          </w:tcPr>
          <w:p w14:paraId="10B1CB7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Paquete básico de electrónica</w:t>
            </w:r>
          </w:p>
        </w:tc>
      </w:tr>
      <w:tr w:rsidR="00CE4BF4" w:rsidRPr="00E31EF0" w14:paraId="5D1DFE26" w14:textId="77777777" w:rsidTr="002A05F7">
        <w:trPr>
          <w:trHeight w:val="200"/>
          <w:jc w:val="center"/>
        </w:trPr>
        <w:tc>
          <w:tcPr>
            <w:tcW w:w="2100" w:type="dxa"/>
            <w:vMerge w:val="restart"/>
            <w:vAlign w:val="center"/>
          </w:tcPr>
          <w:p w14:paraId="7E0D146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901" w:type="dxa"/>
            <w:vMerge w:val="restart"/>
            <w:vAlign w:val="center"/>
          </w:tcPr>
          <w:p w14:paraId="56D4B558"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b/>
                <w:color w:val="000000"/>
                <w:lang w:val="es-CO"/>
              </w:rPr>
              <w:t>N/A</w:t>
            </w:r>
          </w:p>
        </w:tc>
        <w:tc>
          <w:tcPr>
            <w:tcW w:w="2824" w:type="dxa"/>
            <w:vAlign w:val="center"/>
          </w:tcPr>
          <w:p w14:paraId="393DC99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300" w:type="dxa"/>
            <w:vAlign w:val="center"/>
          </w:tcPr>
          <w:p w14:paraId="126C3AF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7B22A25B" w14:textId="77777777" w:rsidTr="002A05F7">
        <w:trPr>
          <w:trHeight w:val="120"/>
          <w:jc w:val="center"/>
        </w:trPr>
        <w:tc>
          <w:tcPr>
            <w:tcW w:w="2100" w:type="dxa"/>
            <w:vMerge/>
            <w:vAlign w:val="center"/>
          </w:tcPr>
          <w:p w14:paraId="62ABE666"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901" w:type="dxa"/>
            <w:vMerge/>
            <w:vAlign w:val="center"/>
          </w:tcPr>
          <w:p w14:paraId="77B2B4C9"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24" w:type="dxa"/>
            <w:vAlign w:val="center"/>
          </w:tcPr>
          <w:p w14:paraId="1DCE8C2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300" w:type="dxa"/>
            <w:vAlign w:val="center"/>
          </w:tcPr>
          <w:p w14:paraId="17E3042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Uso 4º y 5º</w:t>
            </w:r>
          </w:p>
        </w:tc>
      </w:tr>
      <w:tr w:rsidR="00CE4BF4" w:rsidRPr="00E31EF0" w14:paraId="0FE52456" w14:textId="77777777" w:rsidTr="002A05F7">
        <w:trPr>
          <w:trHeight w:val="180"/>
          <w:jc w:val="center"/>
        </w:trPr>
        <w:tc>
          <w:tcPr>
            <w:tcW w:w="2100" w:type="dxa"/>
            <w:vMerge/>
            <w:vAlign w:val="center"/>
          </w:tcPr>
          <w:p w14:paraId="7ABB6F9F"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901" w:type="dxa"/>
            <w:vMerge/>
            <w:vAlign w:val="center"/>
          </w:tcPr>
          <w:p w14:paraId="03B61CA1"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24" w:type="dxa"/>
            <w:vAlign w:val="center"/>
          </w:tcPr>
          <w:p w14:paraId="7C74F55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300" w:type="dxa"/>
            <w:vAlign w:val="center"/>
          </w:tcPr>
          <w:p w14:paraId="2DF44AC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Insumos de laboratorio / insumos de laboratorio</w:t>
            </w:r>
          </w:p>
        </w:tc>
      </w:tr>
      <w:tr w:rsidR="00CE4BF4" w:rsidRPr="00E31EF0" w14:paraId="09CF33F6" w14:textId="77777777" w:rsidTr="002A05F7">
        <w:trPr>
          <w:trHeight w:val="80"/>
          <w:jc w:val="center"/>
        </w:trPr>
        <w:tc>
          <w:tcPr>
            <w:tcW w:w="4001" w:type="dxa"/>
            <w:gridSpan w:val="2"/>
            <w:shd w:val="clear" w:color="auto" w:fill="A9D08E"/>
            <w:vAlign w:val="center"/>
          </w:tcPr>
          <w:p w14:paraId="64AFB6A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4" w:type="dxa"/>
            <w:gridSpan w:val="2"/>
            <w:shd w:val="clear" w:color="auto" w:fill="A9D08E"/>
            <w:vAlign w:val="center"/>
          </w:tcPr>
          <w:p w14:paraId="43FE31F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4A1D047E" w14:textId="77777777" w:rsidTr="002A05F7">
        <w:trPr>
          <w:trHeight w:val="431"/>
          <w:jc w:val="center"/>
        </w:trPr>
        <w:tc>
          <w:tcPr>
            <w:tcW w:w="4001" w:type="dxa"/>
            <w:gridSpan w:val="2"/>
            <w:vMerge w:val="restart"/>
            <w:vAlign w:val="center"/>
          </w:tcPr>
          <w:p w14:paraId="6D09216E" w14:textId="77777777" w:rsidR="00CE4BF4" w:rsidRPr="00E31EF0" w:rsidRDefault="00CE4BF4" w:rsidP="002A05F7">
            <w:pPr>
              <w:pStyle w:val="Sinespaciado"/>
              <w:jc w:val="both"/>
              <w:rPr>
                <w:rFonts w:asciiTheme="minorHAnsi" w:hAnsiTheme="minorHAnsi" w:cstheme="minorHAnsi"/>
                <w:lang w:val="es-CO"/>
              </w:rPr>
            </w:pPr>
            <w:r w:rsidRPr="00E31EF0">
              <w:rPr>
                <w:rFonts w:asciiTheme="minorHAnsi" w:eastAsia="Arial" w:hAnsiTheme="minorHAnsi" w:cstheme="minorHAnsi"/>
                <w:noProof/>
                <w:color w:val="000000"/>
                <w:lang w:val="es-CO"/>
              </w:rPr>
              <w:drawing>
                <wp:anchor distT="0" distB="0" distL="114300" distR="114300" simplePos="0" relativeHeight="251672576" behindDoc="0" locked="0" layoutInCell="1" allowOverlap="1" wp14:anchorId="7A9EFB3C" wp14:editId="4019389D">
                  <wp:simplePos x="0" y="0"/>
                  <wp:positionH relativeFrom="column">
                    <wp:posOffset>1329055</wp:posOffset>
                  </wp:positionH>
                  <wp:positionV relativeFrom="paragraph">
                    <wp:posOffset>470535</wp:posOffset>
                  </wp:positionV>
                  <wp:extent cx="756920" cy="581025"/>
                  <wp:effectExtent l="0" t="0" r="5080" b="9525"/>
                  <wp:wrapNone/>
                  <wp:docPr id="35" name="Imagen 35"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n 35" descr="Interfaz de usuario gráfica, Aplicación&#10;&#10;Descripción generada automáticamente"/>
                          <pic:cNvPicPr>
                            <a:picLocks noChangeAspect="1"/>
                          </pic:cNvPicPr>
                        </pic:nvPicPr>
                        <pic:blipFill rotWithShape="1">
                          <a:blip r:embed="rId90" cstate="print">
                            <a:extLst>
                              <a:ext uri="{28A0092B-C50C-407E-A947-70E740481C1C}">
                                <a14:useLocalDpi xmlns:a14="http://schemas.microsoft.com/office/drawing/2010/main" val="0"/>
                              </a:ext>
                            </a:extLst>
                          </a:blip>
                          <a:srcRect l="15346" t="33360" r="40696" b="6653"/>
                          <a:stretch/>
                        </pic:blipFill>
                        <pic:spPr bwMode="auto">
                          <a:xfrm>
                            <a:off x="0" y="0"/>
                            <a:ext cx="756920" cy="581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31EF0">
              <w:rPr>
                <w:rFonts w:asciiTheme="minorHAnsi" w:eastAsia="Arial" w:hAnsiTheme="minorHAnsi" w:cstheme="minorHAnsi"/>
                <w:noProof/>
                <w:color w:val="000000"/>
                <w:lang w:val="es-CO"/>
              </w:rPr>
              <w:drawing>
                <wp:anchor distT="0" distB="0" distL="114300" distR="114300" simplePos="0" relativeHeight="251673600" behindDoc="0" locked="0" layoutInCell="1" allowOverlap="1" wp14:anchorId="229DB6C7" wp14:editId="1779BEAC">
                  <wp:simplePos x="0" y="0"/>
                  <wp:positionH relativeFrom="column">
                    <wp:posOffset>1277620</wp:posOffset>
                  </wp:positionH>
                  <wp:positionV relativeFrom="paragraph">
                    <wp:posOffset>-391795</wp:posOffset>
                  </wp:positionV>
                  <wp:extent cx="594360" cy="606425"/>
                  <wp:effectExtent l="0" t="0" r="0" b="3175"/>
                  <wp:wrapNone/>
                  <wp:docPr id="36" name="Imagen 36"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n 36" descr="Interfaz de usuario gráfica&#10;&#10;Descripción generada automáticamente"/>
                          <pic:cNvPicPr>
                            <a:picLocks noChangeAspect="1"/>
                          </pic:cNvPicPr>
                        </pic:nvPicPr>
                        <pic:blipFill rotWithShape="1">
                          <a:blip r:embed="rId79" cstate="print">
                            <a:extLst>
                              <a:ext uri="{28A0092B-C50C-407E-A947-70E740481C1C}">
                                <a14:useLocalDpi xmlns:a14="http://schemas.microsoft.com/office/drawing/2010/main" val="0"/>
                              </a:ext>
                            </a:extLst>
                          </a:blip>
                          <a:srcRect l="29777" t="14989" r="30611" b="22552"/>
                          <a:stretch/>
                        </pic:blipFill>
                        <pic:spPr bwMode="auto">
                          <a:xfrm>
                            <a:off x="0" y="0"/>
                            <a:ext cx="594360" cy="6064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31EF0">
              <w:rPr>
                <w:rFonts w:asciiTheme="minorHAnsi" w:eastAsia="Arial" w:hAnsiTheme="minorHAnsi" w:cstheme="minorHAnsi"/>
                <w:noProof/>
                <w:color w:val="000000"/>
                <w:lang w:val="es-CO"/>
              </w:rPr>
              <w:drawing>
                <wp:anchor distT="0" distB="0" distL="114300" distR="114300" simplePos="0" relativeHeight="251674624" behindDoc="0" locked="0" layoutInCell="1" allowOverlap="1" wp14:anchorId="34947FD0" wp14:editId="3FF8124C">
                  <wp:simplePos x="0" y="0"/>
                  <wp:positionH relativeFrom="column">
                    <wp:posOffset>582295</wp:posOffset>
                  </wp:positionH>
                  <wp:positionV relativeFrom="paragraph">
                    <wp:posOffset>513080</wp:posOffset>
                  </wp:positionV>
                  <wp:extent cx="567055" cy="498475"/>
                  <wp:effectExtent l="0" t="0" r="4445" b="0"/>
                  <wp:wrapNone/>
                  <wp:docPr id="37" name="Imagen 37" descr="Interfaz de usuario gráfica, Aplicaci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n 37" descr="Interfaz de usuario gráfica, Aplicación&#10;&#10;Descripción generada automáticamente con confianza media"/>
                          <pic:cNvPicPr>
                            <a:picLocks noChangeAspect="1"/>
                          </pic:cNvPicPr>
                        </pic:nvPicPr>
                        <pic:blipFill rotWithShape="1">
                          <a:blip r:embed="rId91" cstate="print">
                            <a:extLst>
                              <a:ext uri="{28A0092B-C50C-407E-A947-70E740481C1C}">
                                <a14:useLocalDpi xmlns:a14="http://schemas.microsoft.com/office/drawing/2010/main" val="0"/>
                              </a:ext>
                            </a:extLst>
                          </a:blip>
                          <a:srcRect l="33157" t="33408" r="42141" b="32997"/>
                          <a:stretch/>
                        </pic:blipFill>
                        <pic:spPr bwMode="auto">
                          <a:xfrm>
                            <a:off x="0" y="0"/>
                            <a:ext cx="567055" cy="4984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31EF0">
              <w:rPr>
                <w:rFonts w:asciiTheme="minorHAnsi" w:eastAsia="Arial" w:hAnsiTheme="minorHAnsi" w:cstheme="minorHAnsi"/>
                <w:noProof/>
                <w:color w:val="000000"/>
                <w:lang w:val="es-CO"/>
              </w:rPr>
              <w:drawing>
                <wp:anchor distT="0" distB="0" distL="114300" distR="114300" simplePos="0" relativeHeight="251675648" behindDoc="0" locked="0" layoutInCell="1" allowOverlap="1" wp14:anchorId="2AE2CF3E" wp14:editId="5A354AFF">
                  <wp:simplePos x="0" y="0"/>
                  <wp:positionH relativeFrom="column">
                    <wp:posOffset>515620</wp:posOffset>
                  </wp:positionH>
                  <wp:positionV relativeFrom="paragraph">
                    <wp:posOffset>1141730</wp:posOffset>
                  </wp:positionV>
                  <wp:extent cx="800100" cy="889635"/>
                  <wp:effectExtent l="0" t="0" r="0" b="5715"/>
                  <wp:wrapNone/>
                  <wp:docPr id="38" name="Imagen 38"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8" descr="Interfaz de usuario gráfica, Aplicación&#10;&#10;Descripción generada automáticamente"/>
                          <pic:cNvPicPr>
                            <a:picLocks noChangeAspect="1"/>
                          </pic:cNvPicPr>
                        </pic:nvPicPr>
                        <pic:blipFill rotWithShape="1">
                          <a:blip r:embed="rId92" cstate="print">
                            <a:extLst>
                              <a:ext uri="{28A0092B-C50C-407E-A947-70E740481C1C}">
                                <a14:useLocalDpi xmlns:a14="http://schemas.microsoft.com/office/drawing/2010/main" val="0"/>
                              </a:ext>
                            </a:extLst>
                          </a:blip>
                          <a:srcRect l="21631" t="34476" r="44930" b="8049"/>
                          <a:stretch/>
                        </pic:blipFill>
                        <pic:spPr bwMode="auto">
                          <a:xfrm>
                            <a:off x="0" y="0"/>
                            <a:ext cx="800100" cy="8896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31EF0">
              <w:rPr>
                <w:rFonts w:asciiTheme="minorHAnsi" w:eastAsia="Arial" w:hAnsiTheme="minorHAnsi" w:cstheme="minorHAnsi"/>
                <w:noProof/>
                <w:color w:val="000000"/>
                <w:lang w:val="es-CO"/>
              </w:rPr>
              <w:drawing>
                <wp:anchor distT="0" distB="0" distL="114300" distR="114300" simplePos="0" relativeHeight="251676672" behindDoc="0" locked="0" layoutInCell="1" allowOverlap="1" wp14:anchorId="498B11CC" wp14:editId="77368DEE">
                  <wp:simplePos x="0" y="0"/>
                  <wp:positionH relativeFrom="column">
                    <wp:posOffset>639445</wp:posOffset>
                  </wp:positionH>
                  <wp:positionV relativeFrom="paragraph">
                    <wp:posOffset>2132330</wp:posOffset>
                  </wp:positionV>
                  <wp:extent cx="492125" cy="520065"/>
                  <wp:effectExtent l="0" t="0" r="3175" b="0"/>
                  <wp:wrapNone/>
                  <wp:docPr id="39" name="Imagen 39"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n 39" descr="Interfaz de usuario gráfica, Aplicación&#10;&#10;Descripción generada automáticamente"/>
                          <pic:cNvPicPr>
                            <a:picLocks noChangeAspect="1"/>
                          </pic:cNvPicPr>
                        </pic:nvPicPr>
                        <pic:blipFill rotWithShape="1">
                          <a:blip r:embed="rId93" cstate="print">
                            <a:extLst>
                              <a:ext uri="{28A0092B-C50C-407E-A947-70E740481C1C}">
                                <a14:useLocalDpi xmlns:a14="http://schemas.microsoft.com/office/drawing/2010/main" val="0"/>
                              </a:ext>
                            </a:extLst>
                          </a:blip>
                          <a:srcRect l="16855" t="15489" r="48308" b="27546"/>
                          <a:stretch/>
                        </pic:blipFill>
                        <pic:spPr bwMode="auto">
                          <a:xfrm>
                            <a:off x="0" y="0"/>
                            <a:ext cx="492125" cy="5200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31EF0">
              <w:rPr>
                <w:rFonts w:asciiTheme="minorHAnsi" w:eastAsia="Arial" w:hAnsiTheme="minorHAnsi" w:cstheme="minorHAnsi"/>
                <w:noProof/>
                <w:color w:val="000000"/>
                <w:lang w:val="es-CO"/>
              </w:rPr>
              <w:drawing>
                <wp:anchor distT="0" distB="0" distL="114300" distR="114300" simplePos="0" relativeHeight="251677696" behindDoc="0" locked="0" layoutInCell="1" allowOverlap="1" wp14:anchorId="02EFE6F7" wp14:editId="487C3CD0">
                  <wp:simplePos x="0" y="0"/>
                  <wp:positionH relativeFrom="column">
                    <wp:posOffset>1401445</wp:posOffset>
                  </wp:positionH>
                  <wp:positionV relativeFrom="paragraph">
                    <wp:posOffset>1303655</wp:posOffset>
                  </wp:positionV>
                  <wp:extent cx="438150" cy="431165"/>
                  <wp:effectExtent l="0" t="0" r="0" b="6985"/>
                  <wp:wrapNone/>
                  <wp:docPr id="40" name="Imagen 40" descr="Paquete de 420 Resistencias, 21 valores diferentes, ¼ de Watt – Álamo  Semiconducto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descr="Paquete de 420 Resistencias, 21 valores diferentes, ¼ de Watt – Álamo  Semiconductores"/>
                          <pic:cNvPicPr>
                            <a:picLocks noChangeAspect="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38150" cy="4311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31EF0">
              <w:rPr>
                <w:rFonts w:asciiTheme="minorHAnsi" w:eastAsia="Arial" w:hAnsiTheme="minorHAnsi" w:cstheme="minorHAnsi"/>
                <w:noProof/>
                <w:color w:val="000000"/>
                <w:lang w:val="es-CO"/>
              </w:rPr>
              <w:drawing>
                <wp:anchor distT="0" distB="0" distL="114300" distR="114300" simplePos="0" relativeHeight="251678720" behindDoc="0" locked="0" layoutInCell="1" allowOverlap="1" wp14:anchorId="6135E269" wp14:editId="6B3BC7BC">
                  <wp:simplePos x="0" y="0"/>
                  <wp:positionH relativeFrom="column">
                    <wp:posOffset>1391920</wp:posOffset>
                  </wp:positionH>
                  <wp:positionV relativeFrom="paragraph">
                    <wp:posOffset>2075180</wp:posOffset>
                  </wp:positionV>
                  <wp:extent cx="419735" cy="471170"/>
                  <wp:effectExtent l="0" t="0" r="0" b="5080"/>
                  <wp:wrapNone/>
                  <wp:docPr id="41" name="Imagen 41" descr="LED ámbar de 3 mm | MK Electron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descr="LED ámbar de 3 mm | MK Electronica"/>
                          <pic:cNvPicPr>
                            <a:picLocks noChangeAspect="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19735" cy="4711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31EF0">
              <w:rPr>
                <w:rFonts w:asciiTheme="minorHAnsi" w:hAnsiTheme="minorHAnsi" w:cstheme="minorHAnsi"/>
                <w:noProof/>
                <w:lang w:val="es-CO"/>
              </w:rPr>
              <w:drawing>
                <wp:inline distT="0" distB="0" distL="0" distR="0" wp14:anchorId="6F6A5F38" wp14:editId="5ED3E526">
                  <wp:extent cx="483235" cy="471170"/>
                  <wp:effectExtent l="0" t="0" r="0" b="5080"/>
                  <wp:docPr id="1344723418" name="Imagen 13" descr="Fotoresistencia LDR Fotocelda 7mm Fotocelula, Ferretron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pic:nvPicPr>
                        <pic:blipFill>
                          <a:blip r:embed="rId96">
                            <a:extLst>
                              <a:ext uri="{28A0092B-C50C-407E-A947-70E740481C1C}">
                                <a14:useLocalDpi xmlns:a14="http://schemas.microsoft.com/office/drawing/2010/main" val="0"/>
                              </a:ext>
                            </a:extLst>
                          </a:blip>
                          <a:srcRect l="13918" t="16828" r="26189" b="32355"/>
                          <a:stretch>
                            <a:fillRect/>
                          </a:stretch>
                        </pic:blipFill>
                        <pic:spPr bwMode="auto">
                          <a:xfrm>
                            <a:off x="0" y="0"/>
                            <a:ext cx="483235" cy="471170"/>
                          </a:xfrm>
                          <a:prstGeom prst="rect">
                            <a:avLst/>
                          </a:prstGeom>
                          <a:noFill/>
                          <a:ln>
                            <a:noFill/>
                          </a:ln>
                          <a:extLst>
                            <a:ext uri="{53640926-AAD7-44D8-BBD7-CCE9431645EC}">
                              <a14:shadowObscured xmlns:a14="http://schemas.microsoft.com/office/drawing/2010/main"/>
                            </a:ext>
                          </a:extLst>
                        </pic:spPr>
                      </pic:pic>
                    </a:graphicData>
                  </a:graphic>
                </wp:inline>
              </w:drawing>
            </w:r>
            <w:r w:rsidRPr="00E31EF0">
              <w:rPr>
                <w:rFonts w:asciiTheme="minorHAnsi" w:hAnsiTheme="minorHAnsi" w:cstheme="minorHAnsi"/>
                <w:noProof/>
                <w:lang w:val="es-CO"/>
              </w:rPr>
              <w:drawing>
                <wp:inline distT="0" distB="0" distL="0" distR="0" wp14:anchorId="020ABBC0" wp14:editId="70D1592A">
                  <wp:extent cx="456565" cy="613410"/>
                  <wp:effectExtent l="0" t="0" r="635" b="0"/>
                  <wp:docPr id="245982477" name="Imagen 21" descr="Interfaz de usuario gráfic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982477" name="Imagen 21" descr="Interfaz de usuario gráfica&#10;&#10;Descripción generada automáticamente con confianza baja"/>
                          <pic:cNvPicPr/>
                        </pic:nvPicPr>
                        <pic:blipFill>
                          <a:blip r:embed="rId97">
                            <a:extLst>
                              <a:ext uri="{28A0092B-C50C-407E-A947-70E740481C1C}">
                                <a14:useLocalDpi xmlns:a14="http://schemas.microsoft.com/office/drawing/2010/main" val="0"/>
                              </a:ext>
                            </a:extLst>
                          </a:blip>
                          <a:srcRect l="24100" t="33206" r="50611" b="6420"/>
                          <a:stretch>
                            <a:fillRect/>
                          </a:stretch>
                        </pic:blipFill>
                        <pic:spPr bwMode="auto">
                          <a:xfrm>
                            <a:off x="0" y="0"/>
                            <a:ext cx="456565" cy="613410"/>
                          </a:xfrm>
                          <a:prstGeom prst="rect">
                            <a:avLst/>
                          </a:prstGeom>
                          <a:ln>
                            <a:noFill/>
                          </a:ln>
                          <a:extLst>
                            <a:ext uri="{53640926-AAD7-44D8-BBD7-CCE9431645EC}">
                              <a14:shadowObscured xmlns:a14="http://schemas.microsoft.com/office/drawing/2010/main"/>
                            </a:ext>
                          </a:extLst>
                        </pic:spPr>
                      </pic:pic>
                    </a:graphicData>
                  </a:graphic>
                </wp:inline>
              </w:drawing>
            </w:r>
            <w:r w:rsidRPr="00E31EF0">
              <w:rPr>
                <w:rFonts w:asciiTheme="minorHAnsi" w:hAnsiTheme="minorHAnsi" w:cstheme="minorHAnsi"/>
                <w:noProof/>
                <w:lang w:val="es-CO"/>
              </w:rPr>
              <w:drawing>
                <wp:inline distT="0" distB="0" distL="0" distR="0" wp14:anchorId="2A5684BE" wp14:editId="542F2764">
                  <wp:extent cx="639445" cy="551180"/>
                  <wp:effectExtent l="0" t="0" r="8255" b="1270"/>
                  <wp:docPr id="1007907163" name="Imagen 5" descr="protoboard wish 102, ferretron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pic:nvPicPr>
                        <pic:blipFill>
                          <a:blip r:embed="rId98">
                            <a:extLst>
                              <a:ext uri="{28A0092B-C50C-407E-A947-70E740481C1C}">
                                <a14:useLocalDpi xmlns:a14="http://schemas.microsoft.com/office/drawing/2010/main" val="0"/>
                              </a:ext>
                            </a:extLst>
                          </a:blip>
                          <a:srcRect l="3790" t="17435" r="5585" b="14738"/>
                          <a:stretch>
                            <a:fillRect/>
                          </a:stretch>
                        </pic:blipFill>
                        <pic:spPr bwMode="auto">
                          <a:xfrm>
                            <a:off x="0" y="0"/>
                            <a:ext cx="639445" cy="551180"/>
                          </a:xfrm>
                          <a:prstGeom prst="rect">
                            <a:avLst/>
                          </a:prstGeom>
                          <a:noFill/>
                          <a:ln>
                            <a:noFill/>
                          </a:ln>
                          <a:extLst>
                            <a:ext uri="{53640926-AAD7-44D8-BBD7-CCE9431645EC}">
                              <a14:shadowObscured xmlns:a14="http://schemas.microsoft.com/office/drawing/2010/main"/>
                            </a:ext>
                          </a:extLst>
                        </pic:spPr>
                      </pic:pic>
                    </a:graphicData>
                  </a:graphic>
                </wp:inline>
              </w:drawing>
            </w:r>
            <w:r w:rsidRPr="00E31EF0">
              <w:rPr>
                <w:rFonts w:asciiTheme="minorHAnsi" w:hAnsiTheme="minorHAnsi" w:cstheme="minorHAnsi"/>
                <w:noProof/>
                <w:lang w:val="es-CO"/>
              </w:rPr>
              <w:drawing>
                <wp:inline distT="0" distB="0" distL="0" distR="0" wp14:anchorId="30071446" wp14:editId="1AA19F51">
                  <wp:extent cx="462915" cy="662940"/>
                  <wp:effectExtent l="0" t="0" r="0" b="3810"/>
                  <wp:docPr id="1167034325" name="Imagen 20"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034325" name="Imagen 20" descr="Interfaz de usuario gráfica, Aplicación&#10;&#10;Descripción generada automáticamente"/>
                          <pic:cNvPicPr/>
                        </pic:nvPicPr>
                        <pic:blipFill>
                          <a:blip r:embed="rId99">
                            <a:extLst>
                              <a:ext uri="{28A0092B-C50C-407E-A947-70E740481C1C}">
                                <a14:useLocalDpi xmlns:a14="http://schemas.microsoft.com/office/drawing/2010/main" val="0"/>
                              </a:ext>
                            </a:extLst>
                          </a:blip>
                          <a:srcRect l="22755" t="34976" r="53083" b="11554"/>
                          <a:stretch>
                            <a:fillRect/>
                          </a:stretch>
                        </pic:blipFill>
                        <pic:spPr bwMode="auto">
                          <a:xfrm>
                            <a:off x="0" y="0"/>
                            <a:ext cx="462915" cy="662940"/>
                          </a:xfrm>
                          <a:prstGeom prst="rect">
                            <a:avLst/>
                          </a:prstGeom>
                          <a:ln>
                            <a:noFill/>
                          </a:ln>
                          <a:extLst>
                            <a:ext uri="{53640926-AAD7-44D8-BBD7-CCE9431645EC}">
                              <a14:shadowObscured xmlns:a14="http://schemas.microsoft.com/office/drawing/2010/main"/>
                            </a:ext>
                          </a:extLst>
                        </pic:spPr>
                      </pic:pic>
                    </a:graphicData>
                  </a:graphic>
                </wp:inline>
              </w:drawing>
            </w:r>
            <w:r w:rsidRPr="00E31EF0">
              <w:rPr>
                <w:rFonts w:asciiTheme="minorHAnsi" w:hAnsiTheme="minorHAnsi" w:cstheme="minorHAnsi"/>
                <w:noProof/>
                <w:lang w:val="es-CO"/>
              </w:rPr>
              <w:drawing>
                <wp:inline distT="0" distB="0" distL="0" distR="0" wp14:anchorId="4569B0C1" wp14:editId="02AEBD26">
                  <wp:extent cx="1208670" cy="866775"/>
                  <wp:effectExtent l="0" t="0" r="0" b="0"/>
                  <wp:docPr id="1876286883" name="Imagen 1876286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208670" cy="866775"/>
                          </a:xfrm>
                          <a:prstGeom prst="rect">
                            <a:avLst/>
                          </a:prstGeom>
                        </pic:spPr>
                      </pic:pic>
                    </a:graphicData>
                  </a:graphic>
                </wp:inline>
              </w:drawing>
            </w:r>
            <w:r w:rsidRPr="00E31EF0">
              <w:rPr>
                <w:rFonts w:asciiTheme="minorHAnsi" w:hAnsiTheme="minorHAnsi" w:cstheme="minorHAnsi"/>
                <w:noProof/>
                <w:lang w:val="es-CO"/>
              </w:rPr>
              <w:drawing>
                <wp:inline distT="0" distB="0" distL="0" distR="0" wp14:anchorId="049B16E7" wp14:editId="4CCA42F5">
                  <wp:extent cx="1186662" cy="647700"/>
                  <wp:effectExtent l="0" t="0" r="0" b="0"/>
                  <wp:docPr id="1949105315" name="Imagen 1949105315" descr="Imagen que contiene interior, herramienta, tabla, artículo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105315" name="Imagen 1949105315" descr="Imagen que contiene interior, herramienta, tabla, artículos&#10;&#10;Descripción generada automáticamente"/>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186662" cy="647700"/>
                          </a:xfrm>
                          <a:prstGeom prst="rect">
                            <a:avLst/>
                          </a:prstGeom>
                        </pic:spPr>
                      </pic:pic>
                    </a:graphicData>
                  </a:graphic>
                </wp:inline>
              </w:drawing>
            </w:r>
          </w:p>
        </w:tc>
        <w:tc>
          <w:tcPr>
            <w:tcW w:w="6124" w:type="dxa"/>
            <w:gridSpan w:val="2"/>
            <w:vAlign w:val="center"/>
          </w:tcPr>
          <w:p w14:paraId="12547A9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Set para prácticas introductorias a la electrónica que contiene:</w:t>
            </w:r>
          </w:p>
          <w:p w14:paraId="4DEFAF9F"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7F314C8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 seis (6) protoboard 102 wish: contiene 840 puntos de inserción en total, 640 puntos con una separación entre puntos de 2.54 mm y 2 buses de 100 puntos cada uno.</w:t>
            </w:r>
          </w:p>
          <w:p w14:paraId="2151310E"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 tres (3) multímetro digital ut33d+ con display LCD numérico, para medición de voltaje ac y DC, corriente, resistencia</w:t>
            </w:r>
          </w:p>
          <w:p w14:paraId="42D3BC7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 treinta (30) metros de cable de cobre con recubrimiento para uso en protoboard y circuitos electrónicos. Se requieren seis rollos de 5 metros de distintos colores cada uno.</w:t>
            </w:r>
          </w:p>
          <w:p w14:paraId="4FF27EB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 seis (6) motores electrónicos de 3v.</w:t>
            </w:r>
          </w:p>
          <w:p w14:paraId="24F42FF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 treinta (30) cables jumper así: 10 macho-macho, 10 macho-hembra, 10 hembra-hembra.</w:t>
            </w:r>
          </w:p>
          <w:p w14:paraId="46E1B9E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 paquete de cien (100) leds colores surtidos (amarillo, azul, rojo, verde, blanco) de 5mm.</w:t>
            </w:r>
          </w:p>
          <w:p w14:paraId="5CA5A73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 cinco (5) paquetes de cien (100) resistencias así:</w:t>
            </w:r>
          </w:p>
          <w:p w14:paraId="5A0CA9B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20 resistencias de ¼ watt de 100 ohmios</w:t>
            </w:r>
          </w:p>
          <w:p w14:paraId="32D7CF4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20 resistencias de ¼ watt de 1k ohmio</w:t>
            </w:r>
          </w:p>
          <w:p w14:paraId="1C37FC6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20 resistencias de ¼ watt de 10k ohmio</w:t>
            </w:r>
          </w:p>
          <w:p w14:paraId="2ADA25C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20 resistencias de ¼ watt de 100k ohmio</w:t>
            </w:r>
          </w:p>
          <w:p w14:paraId="0DE8058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20 resistencias de ¼ watt de 1m ohmio</w:t>
            </w:r>
          </w:p>
          <w:p w14:paraId="1928FBC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 veinte (20) fotorresistencias de 7mm</w:t>
            </w:r>
          </w:p>
          <w:p w14:paraId="544F3B0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 seis (6) porta pilas AA con los respectivos resortes y cables para positivo y negativo.</w:t>
            </w:r>
          </w:p>
          <w:p w14:paraId="7E97AD6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 doce (12) pares de pilas alcalinas aa.</w:t>
            </w:r>
          </w:p>
          <w:p w14:paraId="1BE3C43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 veinte (20) potenciómetros así, cuatro (4) de cada referencia: 1k, 5k, 10k, 50k, 100k.</w:t>
            </w:r>
          </w:p>
          <w:p w14:paraId="0BEB91F5" w14:textId="77777777" w:rsidR="00CE4BF4" w:rsidRPr="00E31EF0" w:rsidRDefault="00CE4BF4" w:rsidP="002A05F7">
            <w:pPr>
              <w:pStyle w:val="Sinespaciado"/>
              <w:jc w:val="both"/>
              <w:rPr>
                <w:rFonts w:asciiTheme="minorHAnsi" w:eastAsia="Arial" w:hAnsiTheme="minorHAnsi" w:cstheme="minorHAnsi"/>
                <w:color w:val="000000" w:themeColor="text1"/>
                <w:lang w:val="es-CO"/>
              </w:rPr>
            </w:pPr>
            <w:r w:rsidRPr="00E31EF0">
              <w:rPr>
                <w:rFonts w:asciiTheme="minorHAnsi" w:eastAsia="Arial" w:hAnsiTheme="minorHAnsi" w:cstheme="minorHAnsi"/>
                <w:color w:val="000000" w:themeColor="text1"/>
                <w:lang w:val="es-CO"/>
              </w:rPr>
              <w:t>- dos (2) pinzas.</w:t>
            </w:r>
          </w:p>
          <w:p w14:paraId="674B0FE9" w14:textId="77777777" w:rsidR="00CE4BF4" w:rsidRPr="00E31EF0" w:rsidRDefault="00CE4BF4" w:rsidP="002A05F7">
            <w:pPr>
              <w:pStyle w:val="Sinespaciado"/>
              <w:jc w:val="both"/>
              <w:rPr>
                <w:rFonts w:asciiTheme="minorHAnsi" w:eastAsia="Arial" w:hAnsiTheme="minorHAnsi" w:cstheme="minorHAnsi"/>
                <w:color w:val="000000" w:themeColor="text1"/>
                <w:lang w:val="es-CO"/>
              </w:rPr>
            </w:pPr>
            <w:r w:rsidRPr="00E31EF0">
              <w:rPr>
                <w:rFonts w:asciiTheme="minorHAnsi" w:eastAsia="Arial" w:hAnsiTheme="minorHAnsi" w:cstheme="minorHAnsi"/>
                <w:color w:val="000000" w:themeColor="text1"/>
                <w:lang w:val="es-CO"/>
              </w:rPr>
              <w:t>- dos (2) cortafrío.</w:t>
            </w:r>
          </w:p>
          <w:p w14:paraId="45AE486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 dos (2) alicates</w:t>
            </w:r>
          </w:p>
        </w:tc>
      </w:tr>
      <w:tr w:rsidR="00CE4BF4" w:rsidRPr="00E31EF0" w14:paraId="4360A053" w14:textId="77777777" w:rsidTr="002A05F7">
        <w:trPr>
          <w:trHeight w:val="200"/>
          <w:jc w:val="center"/>
        </w:trPr>
        <w:tc>
          <w:tcPr>
            <w:tcW w:w="4001" w:type="dxa"/>
            <w:gridSpan w:val="2"/>
            <w:vMerge/>
            <w:vAlign w:val="center"/>
          </w:tcPr>
          <w:p w14:paraId="56422486"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4" w:type="dxa"/>
            <w:gridSpan w:val="2"/>
            <w:shd w:val="clear" w:color="auto" w:fill="A9D08E"/>
            <w:vAlign w:val="center"/>
          </w:tcPr>
          <w:p w14:paraId="427FFED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0F8E0798" w14:textId="77777777" w:rsidTr="002A05F7">
        <w:trPr>
          <w:trHeight w:val="20"/>
          <w:jc w:val="center"/>
        </w:trPr>
        <w:tc>
          <w:tcPr>
            <w:tcW w:w="4001" w:type="dxa"/>
            <w:gridSpan w:val="2"/>
            <w:vMerge/>
            <w:vAlign w:val="center"/>
          </w:tcPr>
          <w:p w14:paraId="6CF373A8"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24" w:type="dxa"/>
            <w:shd w:val="clear" w:color="auto" w:fill="E2EFDA"/>
            <w:vAlign w:val="center"/>
          </w:tcPr>
          <w:p w14:paraId="52A8D64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300" w:type="dxa"/>
            <w:shd w:val="clear" w:color="auto" w:fill="E2EFDA"/>
            <w:vAlign w:val="center"/>
          </w:tcPr>
          <w:p w14:paraId="3230A74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De acuerdo con la especificidad de cada componente.</w:t>
            </w:r>
          </w:p>
        </w:tc>
      </w:tr>
      <w:tr w:rsidR="00CE4BF4" w:rsidRPr="00E31EF0" w14:paraId="2FE9A73B" w14:textId="77777777" w:rsidTr="002A05F7">
        <w:trPr>
          <w:trHeight w:val="20"/>
          <w:jc w:val="center"/>
        </w:trPr>
        <w:tc>
          <w:tcPr>
            <w:tcW w:w="4001" w:type="dxa"/>
            <w:gridSpan w:val="2"/>
            <w:vMerge/>
            <w:vAlign w:val="center"/>
          </w:tcPr>
          <w:p w14:paraId="56C5F98E"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24" w:type="dxa"/>
            <w:shd w:val="clear" w:color="auto" w:fill="E2EFDA"/>
            <w:vAlign w:val="center"/>
          </w:tcPr>
          <w:p w14:paraId="0403A44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300" w:type="dxa"/>
            <w:shd w:val="clear" w:color="auto" w:fill="E2EFDA"/>
            <w:vAlign w:val="center"/>
          </w:tcPr>
          <w:p w14:paraId="1AC26D5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Colores variados</w:t>
            </w:r>
          </w:p>
        </w:tc>
      </w:tr>
      <w:tr w:rsidR="00CE4BF4" w:rsidRPr="00E31EF0" w14:paraId="6F052576" w14:textId="77777777" w:rsidTr="002A05F7">
        <w:trPr>
          <w:trHeight w:val="20"/>
          <w:jc w:val="center"/>
        </w:trPr>
        <w:tc>
          <w:tcPr>
            <w:tcW w:w="4001" w:type="dxa"/>
            <w:gridSpan w:val="2"/>
            <w:vMerge/>
            <w:vAlign w:val="center"/>
          </w:tcPr>
          <w:p w14:paraId="31C1493E"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24" w:type="dxa"/>
            <w:shd w:val="clear" w:color="auto" w:fill="E2EFDA"/>
            <w:vAlign w:val="center"/>
          </w:tcPr>
          <w:p w14:paraId="5F239BF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300" w:type="dxa"/>
            <w:shd w:val="clear" w:color="auto" w:fill="E2EFDA"/>
            <w:vAlign w:val="center"/>
          </w:tcPr>
          <w:p w14:paraId="74229D9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Unidad en bolsa resellable con el contenido indicado en la descripción.</w:t>
            </w:r>
          </w:p>
        </w:tc>
      </w:tr>
      <w:tr w:rsidR="00CE4BF4" w:rsidRPr="00E31EF0" w14:paraId="6E97D0F9" w14:textId="77777777" w:rsidTr="002A05F7">
        <w:trPr>
          <w:trHeight w:val="180"/>
          <w:jc w:val="center"/>
        </w:trPr>
        <w:tc>
          <w:tcPr>
            <w:tcW w:w="4001" w:type="dxa"/>
            <w:gridSpan w:val="2"/>
            <w:vMerge/>
            <w:vAlign w:val="center"/>
          </w:tcPr>
          <w:p w14:paraId="337B1E46"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24" w:type="dxa"/>
            <w:shd w:val="clear" w:color="auto" w:fill="E2EFDA"/>
            <w:vAlign w:val="center"/>
          </w:tcPr>
          <w:p w14:paraId="1545276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Vida útil mínima</w:t>
            </w:r>
          </w:p>
        </w:tc>
        <w:tc>
          <w:tcPr>
            <w:tcW w:w="3300" w:type="dxa"/>
            <w:shd w:val="clear" w:color="auto" w:fill="E2EFDA"/>
            <w:vAlign w:val="center"/>
          </w:tcPr>
          <w:p w14:paraId="1904F78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3 años</w:t>
            </w:r>
          </w:p>
        </w:tc>
      </w:tr>
      <w:tr w:rsidR="00CE4BF4" w:rsidRPr="00E31EF0" w14:paraId="0D2C6F49" w14:textId="77777777" w:rsidTr="002A05F7">
        <w:trPr>
          <w:trHeight w:val="160"/>
          <w:jc w:val="center"/>
        </w:trPr>
        <w:tc>
          <w:tcPr>
            <w:tcW w:w="10125" w:type="dxa"/>
            <w:gridSpan w:val="4"/>
            <w:shd w:val="clear" w:color="auto" w:fill="A9D08E"/>
            <w:vAlign w:val="center"/>
          </w:tcPr>
          <w:p w14:paraId="5138DAB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técnicos</w:t>
            </w:r>
          </w:p>
        </w:tc>
      </w:tr>
      <w:tr w:rsidR="00CE4BF4" w:rsidRPr="00E31EF0" w14:paraId="2799464F" w14:textId="77777777" w:rsidTr="002A05F7">
        <w:trPr>
          <w:trHeight w:val="15"/>
          <w:jc w:val="center"/>
        </w:trPr>
        <w:tc>
          <w:tcPr>
            <w:tcW w:w="10125" w:type="dxa"/>
            <w:gridSpan w:val="4"/>
            <w:vAlign w:val="center"/>
          </w:tcPr>
          <w:p w14:paraId="7CB6093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Set con los artículos definidos en empaque individual con tula plástica para el conjunto de artículos, garantía e indicaciones sobre el cuidado de los materiales.</w:t>
            </w:r>
          </w:p>
          <w:p w14:paraId="6E8BE6E1"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08254199"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 xml:space="preserve">Código </w:t>
            </w:r>
            <w:r>
              <w:rPr>
                <w:rFonts w:asciiTheme="minorHAnsi" w:eastAsia="Arial" w:hAnsiTheme="minorHAnsi" w:cstheme="minorHAnsi"/>
                <w:lang w:val="es-CO"/>
              </w:rPr>
              <w:t>UNSPSC</w:t>
            </w:r>
            <w:r w:rsidRPr="00E31EF0">
              <w:rPr>
                <w:rFonts w:asciiTheme="minorHAnsi" w:eastAsia="Arial" w:hAnsiTheme="minorHAnsi" w:cstheme="minorHAnsi"/>
                <w:lang w:val="es-CO"/>
              </w:rPr>
              <w:t xml:space="preserve"> 60106104, 60104904, 60106205</w:t>
            </w:r>
          </w:p>
          <w:p w14:paraId="185247C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b/>
                <w:lang w:val="es-CO"/>
              </w:rPr>
              <w:t>Nota:</w:t>
            </w:r>
            <w:r w:rsidRPr="00E31EF0">
              <w:rPr>
                <w:rFonts w:asciiTheme="minorHAnsi" w:eastAsia="Arial" w:hAnsiTheme="minorHAnsi" w:cstheme="minorHAnsi"/>
                <w:lang w:val="es-CO"/>
              </w:rPr>
              <w:t xml:space="preserve"> las imágenes son de referencia, el elemento puede tener unas características similares, siempre y cuando cumpla o mejore las especificaciones técnicas.</w:t>
            </w:r>
          </w:p>
        </w:tc>
      </w:tr>
      <w:tr w:rsidR="00CE4BF4" w:rsidRPr="00E31EF0" w14:paraId="1761E441" w14:textId="77777777" w:rsidTr="002A05F7">
        <w:trPr>
          <w:trHeight w:val="160"/>
          <w:jc w:val="center"/>
        </w:trPr>
        <w:tc>
          <w:tcPr>
            <w:tcW w:w="10125" w:type="dxa"/>
            <w:gridSpan w:val="4"/>
            <w:shd w:val="clear" w:color="auto" w:fill="A9D08E"/>
            <w:vAlign w:val="center"/>
          </w:tcPr>
          <w:p w14:paraId="3E2B1F7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083266BB" w14:textId="77777777" w:rsidTr="002A05F7">
        <w:trPr>
          <w:trHeight w:val="480"/>
          <w:jc w:val="center"/>
        </w:trPr>
        <w:tc>
          <w:tcPr>
            <w:tcW w:w="10125" w:type="dxa"/>
            <w:gridSpan w:val="4"/>
            <w:vAlign w:val="center"/>
          </w:tcPr>
          <w:p w14:paraId="217E5FE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En material no tóxico ni nocivo, resistentes a la manipulación, evitando que, al deteriorarse, sus partes puedan ser ingeridas por los niños y/o niñas. Debe permitir a los niños y las niñas la exploración, manipulación y el acercamiento a este sin que provea peligro. Resistencia mecánica y la estabilidad suficiente para soportar las tensiones debidas al uso, sin roturas o deformaciones que puedan causar heridas.</w:t>
            </w:r>
          </w:p>
        </w:tc>
      </w:tr>
      <w:tr w:rsidR="00CE4BF4" w:rsidRPr="00E31EF0" w14:paraId="464BB5A4" w14:textId="77777777" w:rsidTr="002A05F7">
        <w:trPr>
          <w:trHeight w:val="80"/>
          <w:jc w:val="center"/>
        </w:trPr>
        <w:tc>
          <w:tcPr>
            <w:tcW w:w="10125" w:type="dxa"/>
            <w:gridSpan w:val="4"/>
            <w:shd w:val="clear" w:color="auto" w:fill="A9D08E"/>
            <w:vAlign w:val="center"/>
          </w:tcPr>
          <w:p w14:paraId="109BDBC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61422EC9" w14:textId="77777777" w:rsidTr="002A05F7">
        <w:trPr>
          <w:trHeight w:val="15"/>
          <w:jc w:val="center"/>
        </w:trPr>
        <w:tc>
          <w:tcPr>
            <w:tcW w:w="10125" w:type="dxa"/>
            <w:gridSpan w:val="4"/>
            <w:vAlign w:val="center"/>
          </w:tcPr>
          <w:p w14:paraId="6184259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Se debe poder limpiar y desinfectar con todos los agentes de limpieza de uso comercial.</w:t>
            </w:r>
          </w:p>
          <w:p w14:paraId="25A25FCE"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Todos los materiales deben ser nuevos, visiblemente limpios y libres de infestaciones.</w:t>
            </w:r>
          </w:p>
        </w:tc>
      </w:tr>
    </w:tbl>
    <w:p w14:paraId="4309C3C4" w14:textId="77777777" w:rsidR="00CE4BF4" w:rsidRPr="00E31EF0" w:rsidRDefault="00CE4BF4" w:rsidP="00CE4BF4">
      <w:pPr>
        <w:pStyle w:val="Sinespaciado"/>
        <w:jc w:val="both"/>
        <w:rPr>
          <w:rFonts w:asciiTheme="minorHAnsi" w:hAnsiTheme="minorHAnsi" w:cstheme="minorHAnsi"/>
          <w:lang w:val="es-CO"/>
        </w:rPr>
      </w:pPr>
    </w:p>
    <w:p w14:paraId="68A7FB82" w14:textId="77777777" w:rsidR="00CE4BF4" w:rsidRPr="00E31EF0" w:rsidRDefault="00CE4BF4" w:rsidP="00CE4BF4">
      <w:pPr>
        <w:pStyle w:val="Sinespaciado"/>
        <w:jc w:val="both"/>
        <w:rPr>
          <w:rFonts w:asciiTheme="minorHAnsi" w:hAnsiTheme="minorHAnsi" w:cstheme="minorHAnsi"/>
          <w:lang w:val="es-CO"/>
        </w:rPr>
      </w:pPr>
    </w:p>
    <w:p w14:paraId="0F68AB1B" w14:textId="77777777" w:rsidR="00CE4BF4" w:rsidRPr="00E31EF0" w:rsidRDefault="00CE4BF4" w:rsidP="00CE4BF4">
      <w:pPr>
        <w:pStyle w:val="Sinespaciado"/>
        <w:jc w:val="both"/>
        <w:rPr>
          <w:rFonts w:asciiTheme="minorHAnsi" w:hAnsiTheme="minorHAnsi" w:cstheme="minorHAnsi"/>
          <w:lang w:val="es-CO"/>
        </w:rPr>
      </w:pPr>
    </w:p>
    <w:p w14:paraId="3D78EE78" w14:textId="77777777" w:rsidR="00CE4BF4" w:rsidRPr="00E31EF0" w:rsidRDefault="00CE4BF4" w:rsidP="00CE4BF4">
      <w:pPr>
        <w:pStyle w:val="Sinespaciado"/>
        <w:jc w:val="both"/>
        <w:rPr>
          <w:rFonts w:asciiTheme="minorHAnsi" w:hAnsiTheme="minorHAnsi" w:cstheme="minorHAnsi"/>
          <w:lang w:val="es-CO"/>
        </w:rPr>
      </w:pPr>
    </w:p>
    <w:p w14:paraId="63614C41" w14:textId="77777777" w:rsidR="00CE4BF4" w:rsidRPr="00E31EF0" w:rsidRDefault="00CE4BF4" w:rsidP="00CE4BF4">
      <w:pPr>
        <w:pStyle w:val="Sinespaciado"/>
        <w:jc w:val="both"/>
        <w:rPr>
          <w:rFonts w:asciiTheme="minorHAnsi" w:hAnsiTheme="minorHAnsi" w:cstheme="minorHAnsi"/>
          <w:lang w:val="es-CO"/>
        </w:rPr>
      </w:pPr>
    </w:p>
    <w:p w14:paraId="26B75193" w14:textId="77777777" w:rsidR="00CE4BF4" w:rsidRPr="00E31EF0" w:rsidRDefault="00CE4BF4" w:rsidP="00CE4BF4">
      <w:pPr>
        <w:pStyle w:val="Sinespaciado"/>
        <w:jc w:val="both"/>
        <w:rPr>
          <w:rFonts w:asciiTheme="minorHAnsi" w:hAnsiTheme="minorHAnsi" w:cstheme="minorHAnsi"/>
          <w:lang w:val="es-CO"/>
        </w:rPr>
      </w:pPr>
    </w:p>
    <w:p w14:paraId="61C146D2" w14:textId="77777777" w:rsidR="00CE4BF4" w:rsidRPr="00E31EF0" w:rsidRDefault="00CE4BF4" w:rsidP="00CE4BF4">
      <w:pPr>
        <w:pStyle w:val="Sinespaciado"/>
        <w:jc w:val="both"/>
        <w:rPr>
          <w:rFonts w:asciiTheme="minorHAnsi" w:hAnsiTheme="minorHAnsi" w:cstheme="minorHAnsi"/>
          <w:lang w:val="es-CO"/>
        </w:rPr>
      </w:pPr>
    </w:p>
    <w:p w14:paraId="4EC6DEFF" w14:textId="77777777" w:rsidR="00CE4BF4" w:rsidRPr="00E31EF0" w:rsidRDefault="00CE4BF4" w:rsidP="00CE4BF4">
      <w:pPr>
        <w:pStyle w:val="Sinespaciado"/>
        <w:jc w:val="both"/>
        <w:rPr>
          <w:rFonts w:asciiTheme="minorHAnsi" w:hAnsiTheme="minorHAnsi" w:cstheme="minorHAnsi"/>
          <w:lang w:val="es-CO"/>
        </w:rPr>
      </w:pPr>
    </w:p>
    <w:p w14:paraId="3E65CE61" w14:textId="77777777" w:rsidR="00CE4BF4" w:rsidRPr="00E31EF0" w:rsidRDefault="00CE4BF4" w:rsidP="00CE4BF4">
      <w:pPr>
        <w:pStyle w:val="Sinespaciado"/>
        <w:jc w:val="both"/>
        <w:rPr>
          <w:rFonts w:asciiTheme="minorHAnsi" w:hAnsiTheme="minorHAnsi" w:cstheme="minorHAnsi"/>
          <w:lang w:val="es-CO"/>
        </w:rPr>
      </w:pPr>
    </w:p>
    <w:p w14:paraId="62AB2EBC" w14:textId="77777777" w:rsidR="00CE4BF4" w:rsidRPr="00E31EF0" w:rsidRDefault="00CE4BF4" w:rsidP="00CE4BF4">
      <w:pPr>
        <w:pStyle w:val="Sinespaciado"/>
        <w:jc w:val="both"/>
        <w:rPr>
          <w:rFonts w:asciiTheme="minorHAnsi" w:hAnsiTheme="minorHAnsi" w:cstheme="minorHAnsi"/>
          <w:lang w:val="es-CO"/>
        </w:rPr>
      </w:pPr>
    </w:p>
    <w:p w14:paraId="5C2CD7C8" w14:textId="77777777" w:rsidR="00CE4BF4" w:rsidRPr="00E31EF0" w:rsidRDefault="00CE4BF4" w:rsidP="00CE4BF4">
      <w:pPr>
        <w:pStyle w:val="Sinespaciado"/>
        <w:jc w:val="both"/>
        <w:rPr>
          <w:rFonts w:asciiTheme="minorHAnsi" w:hAnsiTheme="minorHAnsi" w:cstheme="minorHAnsi"/>
          <w:lang w:val="es-CO"/>
        </w:rPr>
      </w:pPr>
    </w:p>
    <w:p w14:paraId="3F5F0CAA" w14:textId="77777777" w:rsidR="00CE4BF4" w:rsidRPr="00E31EF0" w:rsidRDefault="00CE4BF4" w:rsidP="00CE4BF4">
      <w:pPr>
        <w:pStyle w:val="Sinespaciado"/>
        <w:jc w:val="both"/>
        <w:rPr>
          <w:rFonts w:asciiTheme="minorHAnsi" w:hAnsiTheme="minorHAnsi" w:cstheme="minorHAnsi"/>
          <w:lang w:val="es-CO"/>
        </w:rPr>
      </w:pPr>
    </w:p>
    <w:p w14:paraId="3C75BD02" w14:textId="77777777" w:rsidR="00CE4BF4" w:rsidRPr="00E31EF0" w:rsidRDefault="00CE4BF4" w:rsidP="00CE4BF4">
      <w:pPr>
        <w:pStyle w:val="Sinespaciado"/>
        <w:jc w:val="both"/>
        <w:rPr>
          <w:rFonts w:asciiTheme="minorHAnsi" w:hAnsiTheme="minorHAnsi" w:cstheme="minorHAnsi"/>
          <w:lang w:val="es-CO"/>
        </w:rPr>
      </w:pPr>
    </w:p>
    <w:p w14:paraId="0BE0DB1C" w14:textId="77777777" w:rsidR="00CE4BF4" w:rsidRPr="00E31EF0" w:rsidRDefault="00CE4BF4" w:rsidP="00CE4BF4">
      <w:pPr>
        <w:pStyle w:val="Sinespaciado"/>
        <w:jc w:val="both"/>
        <w:rPr>
          <w:rFonts w:asciiTheme="minorHAnsi" w:hAnsiTheme="minorHAnsi" w:cstheme="minorHAnsi"/>
          <w:lang w:val="es-CO"/>
        </w:rPr>
      </w:pPr>
    </w:p>
    <w:p w14:paraId="4C426B6E" w14:textId="77777777" w:rsidR="00CE4BF4" w:rsidRPr="00E31EF0" w:rsidRDefault="00CE4BF4" w:rsidP="00CE4BF4">
      <w:pPr>
        <w:pStyle w:val="Sinespaciado"/>
        <w:jc w:val="both"/>
        <w:rPr>
          <w:rFonts w:asciiTheme="minorHAnsi" w:hAnsiTheme="minorHAnsi" w:cstheme="minorHAnsi"/>
          <w:lang w:val="es-CO"/>
        </w:rPr>
      </w:pPr>
    </w:p>
    <w:p w14:paraId="2B2045E3" w14:textId="77777777" w:rsidR="00CE4BF4" w:rsidRPr="00E31EF0" w:rsidRDefault="00CE4BF4" w:rsidP="00CE4BF4">
      <w:pPr>
        <w:pStyle w:val="Sinespaciado"/>
        <w:jc w:val="both"/>
        <w:rPr>
          <w:rFonts w:asciiTheme="minorHAnsi" w:hAnsiTheme="minorHAnsi" w:cstheme="minorHAnsi"/>
          <w:lang w:val="es-CO"/>
        </w:rPr>
      </w:pPr>
    </w:p>
    <w:p w14:paraId="1025D0A9" w14:textId="77777777" w:rsidR="00CE4BF4" w:rsidRPr="00E31EF0" w:rsidRDefault="00CE4BF4" w:rsidP="00CE4BF4">
      <w:pPr>
        <w:pStyle w:val="Sinespaciado"/>
        <w:jc w:val="both"/>
        <w:rPr>
          <w:rFonts w:asciiTheme="minorHAnsi" w:hAnsiTheme="minorHAnsi" w:cstheme="minorHAnsi"/>
          <w:lang w:val="es-CO"/>
        </w:rPr>
      </w:pPr>
    </w:p>
    <w:p w14:paraId="15C2A9E8" w14:textId="77777777" w:rsidR="00CE4BF4" w:rsidRPr="00E31EF0" w:rsidRDefault="00CE4BF4" w:rsidP="00CE4BF4">
      <w:pPr>
        <w:pStyle w:val="Sinespaciado"/>
        <w:jc w:val="both"/>
        <w:rPr>
          <w:rFonts w:asciiTheme="minorHAnsi" w:hAnsiTheme="minorHAnsi" w:cstheme="minorHAnsi"/>
          <w:lang w:val="es-CO"/>
        </w:rPr>
      </w:pPr>
    </w:p>
    <w:p w14:paraId="67FCD9D5" w14:textId="77777777" w:rsidR="00CE4BF4" w:rsidRPr="00E31EF0" w:rsidRDefault="00CE4BF4" w:rsidP="00CE4BF4">
      <w:pPr>
        <w:pStyle w:val="Sinespaciado"/>
        <w:jc w:val="both"/>
        <w:rPr>
          <w:rFonts w:asciiTheme="minorHAnsi" w:hAnsiTheme="minorHAnsi" w:cstheme="minorHAnsi"/>
          <w:lang w:val="es-CO"/>
        </w:rPr>
      </w:pPr>
    </w:p>
    <w:p w14:paraId="6A3DB531" w14:textId="77777777" w:rsidR="00CE4BF4" w:rsidRPr="00E31EF0" w:rsidRDefault="00CE4BF4" w:rsidP="00CE4BF4">
      <w:pPr>
        <w:pStyle w:val="Sinespaciado"/>
        <w:jc w:val="both"/>
        <w:rPr>
          <w:rFonts w:asciiTheme="minorHAnsi" w:hAnsiTheme="minorHAnsi" w:cstheme="minorHAnsi"/>
          <w:lang w:val="es-CO"/>
        </w:rPr>
      </w:pPr>
    </w:p>
    <w:p w14:paraId="5C5CF975" w14:textId="77777777" w:rsidR="00CE4BF4" w:rsidRPr="00E31EF0" w:rsidRDefault="00CE4BF4" w:rsidP="00CE4BF4">
      <w:pPr>
        <w:pStyle w:val="Sinespaciado"/>
        <w:jc w:val="both"/>
        <w:rPr>
          <w:rFonts w:asciiTheme="minorHAnsi" w:hAnsiTheme="minorHAnsi" w:cstheme="minorHAnsi"/>
          <w:lang w:val="es-CO"/>
        </w:rPr>
      </w:pPr>
    </w:p>
    <w:p w14:paraId="75DAE37A" w14:textId="77777777" w:rsidR="00CE4BF4" w:rsidRPr="00E31EF0" w:rsidRDefault="00CE4BF4" w:rsidP="00CE4BF4">
      <w:pPr>
        <w:pStyle w:val="Sinespaciado"/>
        <w:jc w:val="both"/>
        <w:rPr>
          <w:rFonts w:asciiTheme="minorHAnsi" w:hAnsiTheme="minorHAnsi" w:cstheme="minorHAnsi"/>
          <w:lang w:val="es-CO"/>
        </w:rPr>
      </w:pPr>
    </w:p>
    <w:p w14:paraId="6955C7B0" w14:textId="77777777" w:rsidR="00CE4BF4" w:rsidRPr="00E31EF0" w:rsidRDefault="00CE4BF4" w:rsidP="00CE4BF4">
      <w:pPr>
        <w:pStyle w:val="Sinespaciado"/>
        <w:jc w:val="both"/>
        <w:rPr>
          <w:rFonts w:asciiTheme="minorHAnsi" w:hAnsiTheme="minorHAnsi" w:cstheme="minorHAnsi"/>
          <w:lang w:val="es-CO"/>
        </w:rPr>
      </w:pPr>
    </w:p>
    <w:p w14:paraId="1ADA9B42" w14:textId="77777777" w:rsidR="00CE4BF4" w:rsidRPr="00E31EF0" w:rsidRDefault="00CE4BF4" w:rsidP="00CE4BF4">
      <w:pPr>
        <w:pStyle w:val="Sinespaciado"/>
        <w:jc w:val="both"/>
        <w:rPr>
          <w:rFonts w:asciiTheme="minorHAnsi" w:hAnsiTheme="minorHAnsi" w:cstheme="minorHAnsi"/>
          <w:lang w:val="es-CO"/>
        </w:rPr>
      </w:pPr>
    </w:p>
    <w:p w14:paraId="4F82F12B" w14:textId="77777777" w:rsidR="00CE4BF4" w:rsidRPr="00E31EF0" w:rsidRDefault="00CE4BF4" w:rsidP="00CE4BF4">
      <w:pPr>
        <w:pStyle w:val="Sinespaciado"/>
        <w:jc w:val="both"/>
        <w:rPr>
          <w:rFonts w:asciiTheme="minorHAnsi" w:hAnsiTheme="minorHAnsi" w:cstheme="minorHAnsi"/>
          <w:lang w:val="es-CO"/>
        </w:rPr>
      </w:pPr>
    </w:p>
    <w:p w14:paraId="6D6ACF51" w14:textId="77777777" w:rsidR="00CE4BF4" w:rsidRDefault="00CE4BF4" w:rsidP="00CE4BF4">
      <w:pPr>
        <w:pStyle w:val="Sinespaciado"/>
        <w:jc w:val="both"/>
        <w:rPr>
          <w:rFonts w:asciiTheme="minorHAnsi" w:hAnsiTheme="minorHAnsi" w:cstheme="minorHAnsi"/>
          <w:lang w:val="es-CO"/>
        </w:rPr>
      </w:pPr>
    </w:p>
    <w:p w14:paraId="35A04851" w14:textId="77777777" w:rsidR="00CE4BF4" w:rsidRDefault="00CE4BF4" w:rsidP="00CE4BF4">
      <w:pPr>
        <w:pStyle w:val="Sinespaciado"/>
        <w:jc w:val="both"/>
        <w:rPr>
          <w:rFonts w:asciiTheme="minorHAnsi" w:hAnsiTheme="minorHAnsi" w:cstheme="minorHAnsi"/>
          <w:lang w:val="es-CO"/>
        </w:rPr>
      </w:pPr>
    </w:p>
    <w:p w14:paraId="610328DC" w14:textId="77777777" w:rsidR="00CE4BF4" w:rsidRDefault="00CE4BF4" w:rsidP="00CE4BF4">
      <w:pPr>
        <w:pStyle w:val="Sinespaciado"/>
        <w:jc w:val="both"/>
        <w:rPr>
          <w:rFonts w:asciiTheme="minorHAnsi" w:hAnsiTheme="minorHAnsi" w:cstheme="minorHAnsi"/>
          <w:lang w:val="es-CO"/>
        </w:rPr>
      </w:pPr>
    </w:p>
    <w:p w14:paraId="51436D2B" w14:textId="77777777" w:rsidR="00CE4BF4" w:rsidRDefault="00CE4BF4" w:rsidP="00CE4BF4">
      <w:pPr>
        <w:pStyle w:val="Sinespaciado"/>
        <w:jc w:val="both"/>
        <w:rPr>
          <w:rFonts w:asciiTheme="minorHAnsi" w:hAnsiTheme="minorHAnsi" w:cstheme="minorHAnsi"/>
          <w:lang w:val="es-CO"/>
        </w:rPr>
      </w:pPr>
    </w:p>
    <w:p w14:paraId="22BFDE05" w14:textId="77777777" w:rsidR="00CE4BF4" w:rsidRPr="00E31EF0" w:rsidRDefault="00CE4BF4" w:rsidP="00CE4BF4">
      <w:pPr>
        <w:pStyle w:val="Sinespaciado"/>
        <w:jc w:val="both"/>
        <w:rPr>
          <w:rFonts w:asciiTheme="minorHAnsi" w:hAnsiTheme="minorHAnsi" w:cstheme="minorHAnsi"/>
          <w:lang w:val="es-CO"/>
        </w:rPr>
      </w:pPr>
    </w:p>
    <w:p w14:paraId="35B51FA9" w14:textId="77777777" w:rsidR="00CE4BF4" w:rsidRPr="00E31EF0" w:rsidRDefault="00CE4BF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865"/>
        <w:gridCol w:w="1785"/>
        <w:gridCol w:w="1470"/>
      </w:tblGrid>
      <w:tr w:rsidR="00CE4BF4" w:rsidRPr="00E31EF0" w14:paraId="53A0F34D" w14:textId="77777777" w:rsidTr="002A05F7">
        <w:trPr>
          <w:trHeight w:val="140"/>
          <w:jc w:val="center"/>
        </w:trPr>
        <w:tc>
          <w:tcPr>
            <w:tcW w:w="3960" w:type="dxa"/>
            <w:gridSpan w:val="2"/>
            <w:shd w:val="clear" w:color="auto" w:fill="A9D08E"/>
            <w:vAlign w:val="center"/>
          </w:tcPr>
          <w:p w14:paraId="008C78EE"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No.</w:t>
            </w:r>
            <w:r w:rsidRPr="00E31EF0">
              <w:rPr>
                <w:rFonts w:asciiTheme="minorHAnsi" w:eastAsia="Arial" w:hAnsiTheme="minorHAnsi" w:cstheme="minorHAnsi"/>
                <w:b/>
                <w:bCs/>
                <w:color w:val="000000" w:themeColor="text1"/>
                <w:lang w:val="es-CO"/>
              </w:rPr>
              <w:t xml:space="preserve"> 67</w:t>
            </w:r>
          </w:p>
        </w:tc>
        <w:tc>
          <w:tcPr>
            <w:tcW w:w="6120" w:type="dxa"/>
            <w:gridSpan w:val="3"/>
            <w:shd w:val="clear" w:color="auto" w:fill="E2EFDA"/>
            <w:vAlign w:val="center"/>
          </w:tcPr>
          <w:p w14:paraId="2807F07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Set multi</w:t>
            </w:r>
            <w:r>
              <w:rPr>
                <w:rFonts w:asciiTheme="minorHAnsi" w:eastAsia="Arial" w:hAnsiTheme="minorHAnsi" w:cstheme="minorHAnsi"/>
                <w:b/>
                <w:color w:val="000000"/>
                <w:lang w:val="es-CO"/>
              </w:rPr>
              <w:t xml:space="preserve"> </w:t>
            </w:r>
            <w:r w:rsidRPr="00E31EF0">
              <w:rPr>
                <w:rFonts w:asciiTheme="minorHAnsi" w:eastAsia="Arial" w:hAnsiTheme="minorHAnsi" w:cstheme="minorHAnsi"/>
                <w:b/>
                <w:color w:val="000000"/>
                <w:lang w:val="es-CO"/>
              </w:rPr>
              <w:t>juegos</w:t>
            </w:r>
          </w:p>
        </w:tc>
      </w:tr>
      <w:tr w:rsidR="00CE4BF4" w:rsidRPr="00E31EF0" w14:paraId="30FD3C73" w14:textId="77777777" w:rsidTr="002A05F7">
        <w:trPr>
          <w:trHeight w:val="200"/>
          <w:jc w:val="center"/>
        </w:trPr>
        <w:tc>
          <w:tcPr>
            <w:tcW w:w="2100" w:type="dxa"/>
            <w:vMerge w:val="restart"/>
            <w:vAlign w:val="center"/>
          </w:tcPr>
          <w:p w14:paraId="60A2AFC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5C3EE698"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c>
          <w:tcPr>
            <w:tcW w:w="2865" w:type="dxa"/>
            <w:vAlign w:val="center"/>
          </w:tcPr>
          <w:p w14:paraId="74214BF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gridSpan w:val="2"/>
            <w:vAlign w:val="center"/>
          </w:tcPr>
          <w:p w14:paraId="3C6CB23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2897D0D9" w14:textId="77777777" w:rsidTr="002A05F7">
        <w:trPr>
          <w:trHeight w:val="120"/>
          <w:jc w:val="center"/>
        </w:trPr>
        <w:tc>
          <w:tcPr>
            <w:tcW w:w="2100" w:type="dxa"/>
            <w:vMerge/>
            <w:vAlign w:val="center"/>
          </w:tcPr>
          <w:p w14:paraId="7E04CD28"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193F7F61"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34066BD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gridSpan w:val="2"/>
            <w:vAlign w:val="center"/>
          </w:tcPr>
          <w:p w14:paraId="75646C3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7 a 18 años</w:t>
            </w:r>
          </w:p>
        </w:tc>
      </w:tr>
      <w:tr w:rsidR="00CE4BF4" w:rsidRPr="00E31EF0" w14:paraId="470BC554" w14:textId="77777777" w:rsidTr="002A05F7">
        <w:trPr>
          <w:trHeight w:val="20"/>
          <w:jc w:val="center"/>
        </w:trPr>
        <w:tc>
          <w:tcPr>
            <w:tcW w:w="2100" w:type="dxa"/>
            <w:vMerge/>
            <w:vAlign w:val="center"/>
          </w:tcPr>
          <w:p w14:paraId="6333D318"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56363DBF"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79EBB62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gridSpan w:val="2"/>
            <w:vAlign w:val="center"/>
          </w:tcPr>
          <w:p w14:paraId="62B7FA5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Juguetería- juegos de mesa</w:t>
            </w:r>
          </w:p>
        </w:tc>
      </w:tr>
      <w:tr w:rsidR="00CE4BF4" w:rsidRPr="00E31EF0" w14:paraId="7F5141CF" w14:textId="77777777" w:rsidTr="002A05F7">
        <w:trPr>
          <w:trHeight w:val="80"/>
          <w:jc w:val="center"/>
        </w:trPr>
        <w:tc>
          <w:tcPr>
            <w:tcW w:w="3960" w:type="dxa"/>
            <w:gridSpan w:val="2"/>
            <w:shd w:val="clear" w:color="auto" w:fill="A9D08E"/>
            <w:vAlign w:val="center"/>
          </w:tcPr>
          <w:p w14:paraId="299E0CA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3"/>
            <w:shd w:val="clear" w:color="auto" w:fill="A9D08E"/>
            <w:vAlign w:val="center"/>
          </w:tcPr>
          <w:p w14:paraId="2F58DE3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28D06112" w14:textId="77777777" w:rsidTr="002A05F7">
        <w:tblPrEx>
          <w:tblCellMar>
            <w:left w:w="70" w:type="dxa"/>
            <w:right w:w="70" w:type="dxa"/>
          </w:tblCellMar>
        </w:tblPrEx>
        <w:trPr>
          <w:trHeight w:val="20"/>
          <w:jc w:val="center"/>
        </w:trPr>
        <w:tc>
          <w:tcPr>
            <w:tcW w:w="3960" w:type="dxa"/>
            <w:gridSpan w:val="2"/>
            <w:vMerge w:val="restart"/>
            <w:vAlign w:val="center"/>
          </w:tcPr>
          <w:p w14:paraId="6B56A8FE"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rPr>
              <w:drawing>
                <wp:inline distT="0" distB="0" distL="0" distR="0" wp14:anchorId="067793D4" wp14:editId="346EE69C">
                  <wp:extent cx="1428750" cy="1485900"/>
                  <wp:effectExtent l="0" t="0" r="0" b="0"/>
                  <wp:docPr id="42" name="Imagen 42"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n 42" descr="Interfaz de usuario gráfica, Aplicación&#10;&#10;Descripción generada automáticamente"/>
                          <pic:cNvPicPr/>
                        </pic:nvPicPr>
                        <pic:blipFill rotWithShape="1">
                          <a:blip r:embed="rId102"/>
                          <a:srcRect l="25654" t="46555" r="48168" b="5028"/>
                          <a:stretch/>
                        </pic:blipFill>
                        <pic:spPr bwMode="auto">
                          <a:xfrm>
                            <a:off x="0" y="0"/>
                            <a:ext cx="1447867" cy="1505782"/>
                          </a:xfrm>
                          <a:prstGeom prst="rect">
                            <a:avLst/>
                          </a:prstGeom>
                          <a:ln>
                            <a:noFill/>
                          </a:ln>
                          <a:extLst>
                            <a:ext uri="{53640926-AAD7-44D8-BBD7-CCE9431645EC}">
                              <a14:shadowObscured xmlns:a14="http://schemas.microsoft.com/office/drawing/2010/main"/>
                            </a:ext>
                          </a:extLst>
                        </pic:spPr>
                      </pic:pic>
                    </a:graphicData>
                  </a:graphic>
                </wp:inline>
              </w:drawing>
            </w:r>
          </w:p>
        </w:tc>
        <w:tc>
          <w:tcPr>
            <w:tcW w:w="6120" w:type="dxa"/>
            <w:gridSpan w:val="3"/>
            <w:vAlign w:val="center"/>
          </w:tcPr>
          <w:p w14:paraId="769E0FC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Set elaborado en material resistente que incluye como mínimo 9 juegos de mesa con sus respectivas piezas.</w:t>
            </w:r>
          </w:p>
        </w:tc>
      </w:tr>
      <w:tr w:rsidR="00CE4BF4" w:rsidRPr="00E31EF0" w14:paraId="40308397" w14:textId="77777777" w:rsidTr="002A05F7">
        <w:trPr>
          <w:trHeight w:val="54"/>
          <w:jc w:val="center"/>
        </w:trPr>
        <w:tc>
          <w:tcPr>
            <w:tcW w:w="3960" w:type="dxa"/>
            <w:gridSpan w:val="2"/>
            <w:vMerge/>
            <w:tcMar>
              <w:left w:w="70" w:type="dxa"/>
              <w:right w:w="70" w:type="dxa"/>
            </w:tcMar>
            <w:vAlign w:val="center"/>
          </w:tcPr>
          <w:p w14:paraId="5D28BB4A"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3"/>
            <w:shd w:val="clear" w:color="auto" w:fill="A9D08E"/>
            <w:vAlign w:val="center"/>
          </w:tcPr>
          <w:p w14:paraId="7EA5F83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350B7B30" w14:textId="77777777" w:rsidTr="002A05F7">
        <w:trPr>
          <w:trHeight w:val="20"/>
          <w:jc w:val="center"/>
        </w:trPr>
        <w:tc>
          <w:tcPr>
            <w:tcW w:w="3960" w:type="dxa"/>
            <w:gridSpan w:val="2"/>
            <w:vMerge/>
            <w:tcMar>
              <w:left w:w="70" w:type="dxa"/>
              <w:right w:w="70" w:type="dxa"/>
            </w:tcMar>
            <w:vAlign w:val="center"/>
          </w:tcPr>
          <w:p w14:paraId="20350C74"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2E2B746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Alto</w:t>
            </w:r>
          </w:p>
        </w:tc>
        <w:tc>
          <w:tcPr>
            <w:tcW w:w="1785" w:type="dxa"/>
            <w:shd w:val="clear" w:color="auto" w:fill="E2EFDA"/>
            <w:vAlign w:val="center"/>
          </w:tcPr>
          <w:p w14:paraId="541CE74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33</w:t>
            </w:r>
          </w:p>
        </w:tc>
        <w:tc>
          <w:tcPr>
            <w:tcW w:w="1470" w:type="dxa"/>
            <w:shd w:val="clear" w:color="auto" w:fill="E2EFDA"/>
            <w:vAlign w:val="center"/>
          </w:tcPr>
          <w:p w14:paraId="73E1B5E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4D3696AE" w14:textId="77777777" w:rsidTr="002A05F7">
        <w:trPr>
          <w:trHeight w:val="20"/>
          <w:jc w:val="center"/>
        </w:trPr>
        <w:tc>
          <w:tcPr>
            <w:tcW w:w="3960" w:type="dxa"/>
            <w:gridSpan w:val="2"/>
            <w:vMerge/>
            <w:tcMar>
              <w:left w:w="70" w:type="dxa"/>
              <w:right w:w="70" w:type="dxa"/>
            </w:tcMar>
            <w:vAlign w:val="center"/>
          </w:tcPr>
          <w:p w14:paraId="1481C36C"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5132B7B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Ancho</w:t>
            </w:r>
          </w:p>
        </w:tc>
        <w:tc>
          <w:tcPr>
            <w:tcW w:w="1785" w:type="dxa"/>
            <w:shd w:val="clear" w:color="auto" w:fill="E2EFDA"/>
            <w:vAlign w:val="center"/>
          </w:tcPr>
          <w:p w14:paraId="21BDB04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33</w:t>
            </w:r>
          </w:p>
        </w:tc>
        <w:tc>
          <w:tcPr>
            <w:tcW w:w="1470" w:type="dxa"/>
            <w:shd w:val="clear" w:color="auto" w:fill="E2EFDA"/>
            <w:vAlign w:val="center"/>
          </w:tcPr>
          <w:p w14:paraId="05208FB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40C15669" w14:textId="77777777" w:rsidTr="002A05F7">
        <w:trPr>
          <w:trHeight w:val="20"/>
          <w:jc w:val="center"/>
        </w:trPr>
        <w:tc>
          <w:tcPr>
            <w:tcW w:w="3960" w:type="dxa"/>
            <w:gridSpan w:val="2"/>
            <w:vMerge/>
            <w:tcMar>
              <w:left w:w="70" w:type="dxa"/>
              <w:right w:w="70" w:type="dxa"/>
            </w:tcMar>
            <w:vAlign w:val="center"/>
          </w:tcPr>
          <w:p w14:paraId="423F6F52"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169E7C0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255" w:type="dxa"/>
            <w:gridSpan w:val="2"/>
            <w:shd w:val="clear" w:color="auto" w:fill="E2EFDA"/>
            <w:vAlign w:val="center"/>
          </w:tcPr>
          <w:p w14:paraId="5908C6D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No tóxico</w:t>
            </w:r>
          </w:p>
        </w:tc>
      </w:tr>
      <w:tr w:rsidR="00CE4BF4" w:rsidRPr="00E31EF0" w14:paraId="2D2A793E" w14:textId="77777777" w:rsidTr="002A05F7">
        <w:trPr>
          <w:trHeight w:val="140"/>
          <w:jc w:val="center"/>
        </w:trPr>
        <w:tc>
          <w:tcPr>
            <w:tcW w:w="3960" w:type="dxa"/>
            <w:gridSpan w:val="2"/>
            <w:vMerge/>
            <w:tcMar>
              <w:left w:w="70" w:type="dxa"/>
              <w:right w:w="70" w:type="dxa"/>
            </w:tcMar>
            <w:vAlign w:val="center"/>
          </w:tcPr>
          <w:p w14:paraId="541CE358"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734A81B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255" w:type="dxa"/>
            <w:gridSpan w:val="2"/>
            <w:shd w:val="clear" w:color="auto" w:fill="E2EFDA"/>
            <w:vAlign w:val="center"/>
          </w:tcPr>
          <w:p w14:paraId="0C5ED55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Variados</w:t>
            </w:r>
          </w:p>
        </w:tc>
      </w:tr>
      <w:tr w:rsidR="00CE4BF4" w:rsidRPr="00E31EF0" w14:paraId="28877D0E" w14:textId="77777777" w:rsidTr="002A05F7">
        <w:trPr>
          <w:trHeight w:val="138"/>
          <w:jc w:val="center"/>
        </w:trPr>
        <w:tc>
          <w:tcPr>
            <w:tcW w:w="3960" w:type="dxa"/>
            <w:gridSpan w:val="2"/>
            <w:vMerge/>
            <w:tcMar>
              <w:left w:w="70" w:type="dxa"/>
              <w:right w:w="70" w:type="dxa"/>
            </w:tcMar>
            <w:vAlign w:val="center"/>
          </w:tcPr>
          <w:p w14:paraId="5179F9D1"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4F71ACE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255" w:type="dxa"/>
            <w:gridSpan w:val="2"/>
            <w:shd w:val="clear" w:color="auto" w:fill="E2EFDA"/>
            <w:vAlign w:val="center"/>
          </w:tcPr>
          <w:p w14:paraId="5702FBE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Empaque original, caja de cartón plastificada o termosellado, que incluya como mínimo 9 juegos con sus respectivas piezas.</w:t>
            </w:r>
          </w:p>
        </w:tc>
      </w:tr>
      <w:tr w:rsidR="00CE4BF4" w:rsidRPr="00E31EF0" w14:paraId="59837447" w14:textId="77777777" w:rsidTr="002A05F7">
        <w:trPr>
          <w:trHeight w:val="20"/>
          <w:jc w:val="center"/>
        </w:trPr>
        <w:tc>
          <w:tcPr>
            <w:tcW w:w="3960" w:type="dxa"/>
            <w:gridSpan w:val="2"/>
            <w:vMerge/>
            <w:tcMar>
              <w:left w:w="70" w:type="dxa"/>
              <w:right w:w="70" w:type="dxa"/>
            </w:tcMar>
            <w:vAlign w:val="center"/>
          </w:tcPr>
          <w:p w14:paraId="70D54046"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400FB47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Vida útil mínima </w:t>
            </w:r>
          </w:p>
        </w:tc>
        <w:tc>
          <w:tcPr>
            <w:tcW w:w="3255" w:type="dxa"/>
            <w:gridSpan w:val="2"/>
            <w:shd w:val="clear" w:color="auto" w:fill="E2EFDA"/>
            <w:vAlign w:val="center"/>
          </w:tcPr>
          <w:p w14:paraId="358C116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2 años</w:t>
            </w:r>
          </w:p>
        </w:tc>
      </w:tr>
      <w:tr w:rsidR="00CE4BF4" w:rsidRPr="00E31EF0" w14:paraId="525FFB24" w14:textId="77777777" w:rsidTr="002A05F7">
        <w:trPr>
          <w:trHeight w:val="160"/>
          <w:jc w:val="center"/>
        </w:trPr>
        <w:tc>
          <w:tcPr>
            <w:tcW w:w="10080" w:type="dxa"/>
            <w:gridSpan w:val="5"/>
            <w:shd w:val="clear" w:color="auto" w:fill="A9D08E"/>
            <w:vAlign w:val="center"/>
          </w:tcPr>
          <w:p w14:paraId="2310B0E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Requerimientos técnicos </w:t>
            </w:r>
          </w:p>
        </w:tc>
      </w:tr>
      <w:tr w:rsidR="00CE4BF4" w:rsidRPr="00E31EF0" w14:paraId="2ECCF429" w14:textId="77777777" w:rsidTr="002A05F7">
        <w:trPr>
          <w:trHeight w:val="25"/>
          <w:jc w:val="center"/>
        </w:trPr>
        <w:tc>
          <w:tcPr>
            <w:tcW w:w="10080" w:type="dxa"/>
            <w:gridSpan w:val="5"/>
            <w:vAlign w:val="center"/>
          </w:tcPr>
          <w:p w14:paraId="473270C4" w14:textId="77777777" w:rsidR="00CE4BF4" w:rsidRPr="00E31EF0" w:rsidRDefault="00CE4BF4" w:rsidP="002A05F7">
            <w:pPr>
              <w:pStyle w:val="Sinespaciado"/>
              <w:jc w:val="both"/>
              <w:rPr>
                <w:rFonts w:asciiTheme="minorHAnsi" w:eastAsia="Arial" w:hAnsiTheme="minorHAnsi" w:cstheme="minorHAnsi"/>
                <w:color w:val="000000" w:themeColor="text1"/>
                <w:lang w:val="es-CO"/>
              </w:rPr>
            </w:pPr>
            <w:r w:rsidRPr="00E31EF0">
              <w:rPr>
                <w:rFonts w:asciiTheme="minorHAnsi" w:eastAsia="Arial" w:hAnsiTheme="minorHAnsi" w:cstheme="minorHAnsi"/>
                <w:color w:val="000000" w:themeColor="text1"/>
                <w:lang w:val="es-CO"/>
              </w:rPr>
              <w:t>Juegos elaborados en material resistente y plastificados; con los respectivos componentes de cada juego, como juegos indispensables estarán el ajedrez y/o damas chinas. Debe incluir guía de uso de cada juego.</w:t>
            </w:r>
          </w:p>
          <w:p w14:paraId="751CDD20" w14:textId="77777777" w:rsidR="00CE4BF4" w:rsidRPr="00E31EF0" w:rsidRDefault="00CE4BF4" w:rsidP="002A05F7">
            <w:pPr>
              <w:pStyle w:val="Sinespaciado"/>
              <w:jc w:val="both"/>
              <w:rPr>
                <w:rFonts w:asciiTheme="minorHAnsi" w:eastAsia="Arial" w:hAnsiTheme="minorHAnsi" w:cstheme="minorHAnsi"/>
                <w:color w:val="000000" w:themeColor="text1"/>
                <w:lang w:val="es-CO"/>
              </w:rPr>
            </w:pPr>
          </w:p>
          <w:p w14:paraId="6F5C113A" w14:textId="77777777" w:rsidR="00CE4BF4" w:rsidRPr="00E31EF0" w:rsidRDefault="00CE4BF4" w:rsidP="002A05F7">
            <w:pPr>
              <w:pStyle w:val="Sinespaciado"/>
              <w:jc w:val="both"/>
              <w:rPr>
                <w:rFonts w:asciiTheme="minorHAnsi" w:eastAsia="Arial" w:hAnsiTheme="minorHAnsi" w:cstheme="minorHAnsi"/>
                <w:color w:val="000000" w:themeColor="text1"/>
                <w:lang w:val="es-CO"/>
              </w:rPr>
            </w:pPr>
            <w:r w:rsidRPr="00E31EF0">
              <w:rPr>
                <w:rFonts w:asciiTheme="minorHAnsi" w:eastAsia="Arial" w:hAnsiTheme="minorHAnsi" w:cstheme="minorHAnsi"/>
                <w:color w:val="000000" w:themeColor="text1"/>
                <w:lang w:val="es-CO"/>
              </w:rPr>
              <w:t xml:space="preserve">Código </w:t>
            </w:r>
            <w:r>
              <w:rPr>
                <w:rFonts w:asciiTheme="minorHAnsi" w:eastAsia="Arial" w:hAnsiTheme="minorHAnsi" w:cstheme="minorHAnsi"/>
                <w:color w:val="000000" w:themeColor="text1"/>
                <w:lang w:val="es-CO"/>
              </w:rPr>
              <w:t>UNSPSC</w:t>
            </w:r>
            <w:r w:rsidRPr="00E31EF0">
              <w:rPr>
                <w:rFonts w:asciiTheme="minorHAnsi" w:eastAsia="Arial" w:hAnsiTheme="minorHAnsi" w:cstheme="minorHAnsi"/>
                <w:color w:val="000000" w:themeColor="text1"/>
                <w:lang w:val="es-CO"/>
              </w:rPr>
              <w:t xml:space="preserve"> 60141102</w:t>
            </w:r>
          </w:p>
          <w:p w14:paraId="3A0DE0F9" w14:textId="77777777" w:rsidR="00CE4BF4" w:rsidRPr="00E31EF0" w:rsidRDefault="00CE4BF4" w:rsidP="002A05F7">
            <w:pPr>
              <w:pStyle w:val="Sinespaciado"/>
              <w:jc w:val="both"/>
              <w:rPr>
                <w:rFonts w:asciiTheme="minorHAnsi" w:hAnsiTheme="minorHAnsi" w:cstheme="minorHAnsi"/>
                <w:color w:val="000000" w:themeColor="text1"/>
                <w:lang w:val="es-CO"/>
              </w:rPr>
            </w:pPr>
          </w:p>
          <w:p w14:paraId="417C7085" w14:textId="77777777" w:rsidR="00CE4BF4" w:rsidRPr="00E31EF0" w:rsidRDefault="00CE4BF4" w:rsidP="002A05F7">
            <w:pPr>
              <w:pStyle w:val="Sinespaciado"/>
              <w:jc w:val="both"/>
              <w:rPr>
                <w:rFonts w:asciiTheme="minorHAnsi" w:eastAsia="Arial" w:hAnsiTheme="minorHAnsi" w:cstheme="minorHAnsi"/>
                <w:color w:val="000000" w:themeColor="text1"/>
                <w:lang w:val="es-CO"/>
              </w:rPr>
            </w:pPr>
            <w:r w:rsidRPr="00E31EF0">
              <w:rPr>
                <w:rFonts w:asciiTheme="minorHAnsi" w:eastAsia="Arial" w:hAnsiTheme="minorHAnsi" w:cstheme="minorHAnsi"/>
                <w:b/>
                <w:bCs/>
                <w:color w:val="000000" w:themeColor="text1"/>
                <w:lang w:val="es-CO"/>
              </w:rPr>
              <w:t>Nota:</w:t>
            </w:r>
            <w:r w:rsidRPr="00E31EF0">
              <w:rPr>
                <w:rFonts w:asciiTheme="minorHAnsi" w:eastAsia="Arial" w:hAnsiTheme="minorHAnsi" w:cstheme="minorHAnsi"/>
                <w:color w:val="000000" w:themeColor="text1"/>
                <w:lang w:val="es-CO"/>
              </w:rPr>
              <w:t xml:space="preserve"> las imágenes son de referencia, el elemento puede tener unas características similares, siempre y cuando cumpla o mejore las especificaciones técnicas.</w:t>
            </w:r>
          </w:p>
          <w:p w14:paraId="5DF583C5" w14:textId="77777777" w:rsidR="00CE4BF4" w:rsidRPr="00E31EF0" w:rsidRDefault="00CE4BF4" w:rsidP="002A05F7">
            <w:pPr>
              <w:pStyle w:val="Sinespaciado"/>
              <w:jc w:val="both"/>
              <w:rPr>
                <w:rFonts w:asciiTheme="minorHAnsi" w:hAnsiTheme="minorHAnsi" w:cstheme="minorHAnsi"/>
                <w:color w:val="000000"/>
                <w:lang w:val="es-CO"/>
              </w:rPr>
            </w:pPr>
          </w:p>
        </w:tc>
      </w:tr>
      <w:tr w:rsidR="00CE4BF4" w:rsidRPr="00E31EF0" w14:paraId="5A0463CF" w14:textId="77777777" w:rsidTr="002A05F7">
        <w:trPr>
          <w:trHeight w:val="160"/>
          <w:jc w:val="center"/>
        </w:trPr>
        <w:tc>
          <w:tcPr>
            <w:tcW w:w="10080" w:type="dxa"/>
            <w:gridSpan w:val="5"/>
            <w:shd w:val="clear" w:color="auto" w:fill="A9D08E"/>
            <w:vAlign w:val="center"/>
          </w:tcPr>
          <w:p w14:paraId="07BF895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46F41489" w14:textId="77777777" w:rsidTr="002A05F7">
        <w:trPr>
          <w:trHeight w:val="55"/>
          <w:jc w:val="center"/>
        </w:trPr>
        <w:tc>
          <w:tcPr>
            <w:tcW w:w="10080" w:type="dxa"/>
            <w:gridSpan w:val="5"/>
            <w:vAlign w:val="center"/>
          </w:tcPr>
          <w:p w14:paraId="7575E58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En material no tóxico ni nocivo, resistentes a la manipulación, evitando que, al deteriorarse, sus partes puedan ser ingeridas. Debe ser de alta densidad y permitir a los niños, niñas, adolescentes y jóvenes la exploración, manipulación y el acercamiento a este sin que provea peligro. Resistencia mecánica y la estabilidad suficiente para soportar las tensiones debidas al uso, sin roturas o deformaciones que puedan causar heridas.</w:t>
            </w:r>
          </w:p>
        </w:tc>
      </w:tr>
      <w:tr w:rsidR="00CE4BF4" w:rsidRPr="00E31EF0" w14:paraId="3DA7F3A4" w14:textId="77777777" w:rsidTr="002A05F7">
        <w:trPr>
          <w:trHeight w:val="80"/>
          <w:jc w:val="center"/>
        </w:trPr>
        <w:tc>
          <w:tcPr>
            <w:tcW w:w="10080" w:type="dxa"/>
            <w:gridSpan w:val="5"/>
            <w:shd w:val="clear" w:color="auto" w:fill="A9D08E"/>
            <w:vAlign w:val="center"/>
          </w:tcPr>
          <w:p w14:paraId="1CC49C2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19D746B7" w14:textId="77777777" w:rsidTr="002A05F7">
        <w:trPr>
          <w:trHeight w:val="300"/>
          <w:jc w:val="center"/>
        </w:trPr>
        <w:tc>
          <w:tcPr>
            <w:tcW w:w="10080" w:type="dxa"/>
            <w:gridSpan w:val="5"/>
            <w:vAlign w:val="center"/>
          </w:tcPr>
          <w:p w14:paraId="6F3AA22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Se debe poder limpiar y desinfectar con todos los agentes de limpieza de uso comercial, sin que estos afecten la calidad del producto.  Debe contener instrucciones para su limpieza y desinfección, explicando la forma adecuada para su mantenimiento, así como los productos que pueden usarse para ello, y las restricciones o advertencias de productos contraindicados.</w:t>
            </w:r>
          </w:p>
          <w:p w14:paraId="376ADE1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Todos los materiales deben ser nuevos, visiblemente limpios y libres de infestaciones.</w:t>
            </w:r>
          </w:p>
        </w:tc>
      </w:tr>
    </w:tbl>
    <w:p w14:paraId="72C0A7F4" w14:textId="77777777" w:rsidR="00CE4BF4" w:rsidRPr="00E31EF0" w:rsidRDefault="00CE4BF4" w:rsidP="00CE4BF4">
      <w:pPr>
        <w:pStyle w:val="Sinespaciado"/>
        <w:jc w:val="both"/>
        <w:rPr>
          <w:rFonts w:asciiTheme="minorHAnsi" w:hAnsiTheme="minorHAnsi" w:cstheme="minorHAnsi"/>
          <w:lang w:val="es-CO"/>
        </w:rPr>
      </w:pPr>
    </w:p>
    <w:p w14:paraId="63F834CC" w14:textId="77777777" w:rsidR="00CE4BF4" w:rsidRPr="00E31EF0" w:rsidRDefault="00CE4BF4" w:rsidP="00CE4BF4">
      <w:pPr>
        <w:pStyle w:val="Sinespaciado"/>
        <w:jc w:val="both"/>
        <w:rPr>
          <w:rFonts w:asciiTheme="minorHAnsi" w:hAnsiTheme="minorHAnsi" w:cstheme="minorHAnsi"/>
          <w:lang w:val="es-CO"/>
        </w:rPr>
      </w:pPr>
    </w:p>
    <w:p w14:paraId="440E6B5F" w14:textId="77777777" w:rsidR="00CE4BF4" w:rsidRPr="00E31EF0" w:rsidRDefault="00CE4BF4" w:rsidP="00CE4BF4">
      <w:pPr>
        <w:pStyle w:val="Sinespaciado"/>
        <w:jc w:val="both"/>
        <w:rPr>
          <w:rFonts w:asciiTheme="minorHAnsi" w:hAnsiTheme="minorHAnsi" w:cstheme="minorHAnsi"/>
          <w:lang w:val="es-CO"/>
        </w:rPr>
      </w:pPr>
    </w:p>
    <w:p w14:paraId="7839FF9D" w14:textId="77777777" w:rsidR="00CE4BF4" w:rsidRPr="00E31EF0" w:rsidRDefault="00CE4BF4" w:rsidP="00CE4BF4">
      <w:pPr>
        <w:pStyle w:val="Sinespaciado"/>
        <w:jc w:val="both"/>
        <w:rPr>
          <w:rFonts w:asciiTheme="minorHAnsi" w:hAnsiTheme="minorHAnsi" w:cstheme="minorHAnsi"/>
          <w:lang w:val="es-CO"/>
        </w:rPr>
      </w:pPr>
    </w:p>
    <w:p w14:paraId="64101DA6" w14:textId="77777777" w:rsidR="00CE4BF4" w:rsidRPr="00E31EF0" w:rsidRDefault="00CE4BF4" w:rsidP="00CE4BF4">
      <w:pPr>
        <w:pStyle w:val="Sinespaciado"/>
        <w:jc w:val="both"/>
        <w:rPr>
          <w:rFonts w:asciiTheme="minorHAnsi" w:hAnsiTheme="minorHAnsi" w:cstheme="minorHAnsi"/>
          <w:lang w:val="es-CO"/>
        </w:rPr>
      </w:pPr>
    </w:p>
    <w:p w14:paraId="594E4DA2" w14:textId="77777777" w:rsidR="00CE4BF4" w:rsidRPr="00E31EF0" w:rsidRDefault="00CE4BF4" w:rsidP="00CE4BF4">
      <w:pPr>
        <w:pStyle w:val="Sinespaciado"/>
        <w:jc w:val="both"/>
        <w:rPr>
          <w:rFonts w:asciiTheme="minorHAnsi" w:hAnsiTheme="minorHAnsi" w:cstheme="minorHAnsi"/>
          <w:lang w:val="es-CO"/>
        </w:rPr>
      </w:pPr>
    </w:p>
    <w:p w14:paraId="2C052202" w14:textId="77777777" w:rsidR="00CE4BF4" w:rsidRPr="00E31EF0" w:rsidRDefault="00CE4BF4" w:rsidP="00CE4BF4">
      <w:pPr>
        <w:pStyle w:val="Sinespaciado"/>
        <w:jc w:val="both"/>
        <w:rPr>
          <w:rFonts w:asciiTheme="minorHAnsi" w:hAnsiTheme="minorHAnsi" w:cstheme="minorHAnsi"/>
          <w:lang w:val="es-CO"/>
        </w:rPr>
      </w:pPr>
    </w:p>
    <w:p w14:paraId="5BF67E9E" w14:textId="77777777" w:rsidR="00CE4BF4" w:rsidRPr="00E31EF0" w:rsidRDefault="00CE4BF4" w:rsidP="00CE4BF4">
      <w:pPr>
        <w:pStyle w:val="Sinespaciado"/>
        <w:jc w:val="both"/>
        <w:rPr>
          <w:rFonts w:asciiTheme="minorHAnsi" w:hAnsiTheme="minorHAnsi" w:cstheme="minorHAnsi"/>
          <w:lang w:val="es-CO"/>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75"/>
        <w:gridCol w:w="1635"/>
        <w:gridCol w:w="2580"/>
        <w:gridCol w:w="3244"/>
      </w:tblGrid>
      <w:tr w:rsidR="00CE4BF4" w:rsidRPr="00E31EF0" w14:paraId="2431E12A" w14:textId="77777777" w:rsidTr="002A05F7">
        <w:trPr>
          <w:trHeight w:val="220"/>
          <w:jc w:val="center"/>
        </w:trPr>
        <w:tc>
          <w:tcPr>
            <w:tcW w:w="3810" w:type="dxa"/>
            <w:gridSpan w:val="2"/>
            <w:shd w:val="clear" w:color="auto" w:fill="A9D08E"/>
            <w:vAlign w:val="center"/>
          </w:tcPr>
          <w:p w14:paraId="1A644FB6"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No.</w:t>
            </w:r>
            <w:r w:rsidRPr="00E31EF0">
              <w:rPr>
                <w:rFonts w:asciiTheme="minorHAnsi" w:eastAsia="Arial" w:hAnsiTheme="minorHAnsi" w:cstheme="minorHAnsi"/>
                <w:b/>
                <w:bCs/>
                <w:color w:val="000000" w:themeColor="text1"/>
                <w:lang w:val="es-CO"/>
              </w:rPr>
              <w:t xml:space="preserve"> 68</w:t>
            </w:r>
          </w:p>
        </w:tc>
        <w:tc>
          <w:tcPr>
            <w:tcW w:w="5824" w:type="dxa"/>
            <w:gridSpan w:val="2"/>
            <w:shd w:val="clear" w:color="auto" w:fill="E2EFDA"/>
            <w:vAlign w:val="center"/>
          </w:tcPr>
          <w:p w14:paraId="1552CA9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Kit de robótica</w:t>
            </w:r>
          </w:p>
        </w:tc>
      </w:tr>
      <w:tr w:rsidR="00CE4BF4" w:rsidRPr="00E31EF0" w14:paraId="0885A0E0" w14:textId="77777777" w:rsidTr="002A05F7">
        <w:trPr>
          <w:trHeight w:val="100"/>
          <w:jc w:val="center"/>
        </w:trPr>
        <w:tc>
          <w:tcPr>
            <w:tcW w:w="2175" w:type="dxa"/>
            <w:vMerge w:val="restart"/>
            <w:vAlign w:val="center"/>
          </w:tcPr>
          <w:p w14:paraId="2897BC7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635" w:type="dxa"/>
            <w:vMerge w:val="restart"/>
            <w:vAlign w:val="center"/>
          </w:tcPr>
          <w:p w14:paraId="6026ABAC" w14:textId="77777777" w:rsidR="00CE4BF4" w:rsidRPr="00E31EF0" w:rsidRDefault="00CE4BF4" w:rsidP="002A05F7">
            <w:pPr>
              <w:pStyle w:val="Sinespaciado"/>
              <w:jc w:val="both"/>
              <w:rPr>
                <w:rFonts w:asciiTheme="minorHAnsi" w:eastAsia="Arial" w:hAnsiTheme="minorHAnsi" w:cstheme="minorHAnsi"/>
                <w:color w:val="FF0000"/>
                <w:lang w:val="es-CO"/>
              </w:rPr>
            </w:pPr>
            <w:r>
              <w:rPr>
                <w:rFonts w:asciiTheme="minorHAnsi" w:eastAsia="Arial" w:hAnsiTheme="minorHAnsi" w:cstheme="minorHAnsi"/>
                <w:b/>
                <w:color w:val="000000"/>
                <w:lang w:val="es-CO"/>
              </w:rPr>
              <w:t>N/A</w:t>
            </w:r>
          </w:p>
        </w:tc>
        <w:tc>
          <w:tcPr>
            <w:tcW w:w="2580" w:type="dxa"/>
            <w:vAlign w:val="center"/>
          </w:tcPr>
          <w:p w14:paraId="4694E26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44" w:type="dxa"/>
            <w:vAlign w:val="center"/>
          </w:tcPr>
          <w:p w14:paraId="58BDE84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38569C3A" w14:textId="77777777" w:rsidTr="002A05F7">
        <w:trPr>
          <w:trHeight w:val="180"/>
          <w:jc w:val="center"/>
        </w:trPr>
        <w:tc>
          <w:tcPr>
            <w:tcW w:w="2175" w:type="dxa"/>
            <w:vMerge/>
            <w:vAlign w:val="center"/>
          </w:tcPr>
          <w:p w14:paraId="09796F1F"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635" w:type="dxa"/>
            <w:vMerge/>
            <w:vAlign w:val="center"/>
          </w:tcPr>
          <w:p w14:paraId="12A89F27"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580" w:type="dxa"/>
            <w:vAlign w:val="center"/>
          </w:tcPr>
          <w:p w14:paraId="69EE590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44" w:type="dxa"/>
            <w:vAlign w:val="center"/>
          </w:tcPr>
          <w:p w14:paraId="77DB6FA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Uso de 1º a 5º grado</w:t>
            </w:r>
          </w:p>
        </w:tc>
      </w:tr>
      <w:tr w:rsidR="00CE4BF4" w:rsidRPr="00E31EF0" w14:paraId="72514408" w14:textId="77777777" w:rsidTr="002A05F7">
        <w:trPr>
          <w:trHeight w:val="80"/>
          <w:jc w:val="center"/>
        </w:trPr>
        <w:tc>
          <w:tcPr>
            <w:tcW w:w="2175" w:type="dxa"/>
            <w:vMerge/>
            <w:vAlign w:val="center"/>
          </w:tcPr>
          <w:p w14:paraId="6DB43901"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635" w:type="dxa"/>
            <w:vMerge/>
            <w:vAlign w:val="center"/>
          </w:tcPr>
          <w:p w14:paraId="35FBD6B2"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580" w:type="dxa"/>
            <w:vAlign w:val="center"/>
          </w:tcPr>
          <w:p w14:paraId="196843E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44" w:type="dxa"/>
            <w:vAlign w:val="center"/>
          </w:tcPr>
          <w:p w14:paraId="5001DB9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Tecnología / tecnología</w:t>
            </w:r>
          </w:p>
        </w:tc>
      </w:tr>
      <w:tr w:rsidR="00CE4BF4" w:rsidRPr="00E31EF0" w14:paraId="02AE052F" w14:textId="77777777" w:rsidTr="002A05F7">
        <w:trPr>
          <w:trHeight w:val="120"/>
          <w:jc w:val="center"/>
        </w:trPr>
        <w:tc>
          <w:tcPr>
            <w:tcW w:w="3810" w:type="dxa"/>
            <w:gridSpan w:val="2"/>
            <w:shd w:val="clear" w:color="auto" w:fill="A9D08E"/>
            <w:vAlign w:val="center"/>
          </w:tcPr>
          <w:p w14:paraId="32ABD88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5824" w:type="dxa"/>
            <w:gridSpan w:val="2"/>
            <w:shd w:val="clear" w:color="auto" w:fill="A9D08E"/>
            <w:vAlign w:val="center"/>
          </w:tcPr>
          <w:p w14:paraId="059D681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0F5C9A2D" w14:textId="77777777" w:rsidTr="002A05F7">
        <w:trPr>
          <w:trHeight w:val="20"/>
          <w:jc w:val="center"/>
        </w:trPr>
        <w:tc>
          <w:tcPr>
            <w:tcW w:w="3810" w:type="dxa"/>
            <w:gridSpan w:val="2"/>
            <w:vMerge w:val="restart"/>
            <w:vAlign w:val="center"/>
          </w:tcPr>
          <w:p w14:paraId="6909879B" w14:textId="77777777" w:rsidR="00CE4BF4" w:rsidRPr="00E31EF0" w:rsidRDefault="00CE4BF4" w:rsidP="002A05F7">
            <w:pPr>
              <w:pStyle w:val="Sinespaciado"/>
              <w:jc w:val="both"/>
              <w:rPr>
                <w:rFonts w:asciiTheme="minorHAnsi" w:hAnsiTheme="minorHAnsi" w:cstheme="minorHAnsi"/>
                <w:lang w:val="es-CO"/>
              </w:rPr>
            </w:pPr>
            <w:r w:rsidRPr="00E31EF0">
              <w:rPr>
                <w:rFonts w:asciiTheme="minorHAnsi" w:hAnsiTheme="minorHAnsi" w:cstheme="minorHAnsi"/>
                <w:noProof/>
                <w:lang w:val="es-CO"/>
              </w:rPr>
              <w:drawing>
                <wp:inline distT="0" distB="0" distL="0" distR="0" wp14:anchorId="1D91CA29" wp14:editId="7D05586A">
                  <wp:extent cx="2257425" cy="2152650"/>
                  <wp:effectExtent l="0" t="0" r="0" b="0"/>
                  <wp:docPr id="783591056" name="Imagen 78359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257425" cy="2152650"/>
                          </a:xfrm>
                          <a:prstGeom prst="rect">
                            <a:avLst/>
                          </a:prstGeom>
                        </pic:spPr>
                      </pic:pic>
                    </a:graphicData>
                  </a:graphic>
                </wp:inline>
              </w:drawing>
            </w:r>
          </w:p>
        </w:tc>
        <w:tc>
          <w:tcPr>
            <w:tcW w:w="5824" w:type="dxa"/>
            <w:gridSpan w:val="2"/>
            <w:vAlign w:val="center"/>
          </w:tcPr>
          <w:p w14:paraId="2DA4339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Set de robótica educativo STEM, para construcción robot mínimo 10 en 1, de energía solar, con piezas en plástico de alta densidad y elementos electrónicos, con el cual se puedan construir distintos tipos de robots diferentes, cada uno con unas características de movimiento diferente, según las necesidades o condiciones del terreno donde se vaya a implementar. Debe incluir por lo menos: panel solar, cables, ejes, engranes, motores, ruedas o su equivalente. Debe incluir manual de instrucciones.</w:t>
            </w:r>
          </w:p>
        </w:tc>
      </w:tr>
      <w:tr w:rsidR="00CE4BF4" w:rsidRPr="00E31EF0" w14:paraId="79A3E0B4" w14:textId="77777777" w:rsidTr="002A05F7">
        <w:trPr>
          <w:trHeight w:val="100"/>
          <w:jc w:val="center"/>
        </w:trPr>
        <w:tc>
          <w:tcPr>
            <w:tcW w:w="3810" w:type="dxa"/>
            <w:gridSpan w:val="2"/>
            <w:vMerge/>
            <w:vAlign w:val="center"/>
          </w:tcPr>
          <w:p w14:paraId="6E937428"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5824" w:type="dxa"/>
            <w:gridSpan w:val="2"/>
            <w:shd w:val="clear" w:color="auto" w:fill="A9D08E"/>
            <w:vAlign w:val="center"/>
          </w:tcPr>
          <w:p w14:paraId="29DC0B2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662AAD4D" w14:textId="77777777" w:rsidTr="002A05F7">
        <w:trPr>
          <w:trHeight w:val="390"/>
          <w:jc w:val="center"/>
        </w:trPr>
        <w:tc>
          <w:tcPr>
            <w:tcW w:w="3810" w:type="dxa"/>
            <w:gridSpan w:val="2"/>
            <w:vMerge/>
            <w:vAlign w:val="center"/>
          </w:tcPr>
          <w:p w14:paraId="1EF052ED"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580" w:type="dxa"/>
            <w:shd w:val="clear" w:color="auto" w:fill="E2EFDA"/>
            <w:vAlign w:val="center"/>
          </w:tcPr>
          <w:p w14:paraId="04AA198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244" w:type="dxa"/>
            <w:shd w:val="clear" w:color="auto" w:fill="E2EFDA"/>
            <w:vAlign w:val="center"/>
          </w:tcPr>
          <w:p w14:paraId="0CA30CB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Colores variados</w:t>
            </w:r>
          </w:p>
        </w:tc>
      </w:tr>
      <w:tr w:rsidR="00CE4BF4" w:rsidRPr="00E31EF0" w14:paraId="1103D108" w14:textId="77777777" w:rsidTr="002A05F7">
        <w:trPr>
          <w:trHeight w:val="100"/>
          <w:jc w:val="center"/>
        </w:trPr>
        <w:tc>
          <w:tcPr>
            <w:tcW w:w="3810" w:type="dxa"/>
            <w:gridSpan w:val="2"/>
            <w:vMerge/>
            <w:vAlign w:val="center"/>
          </w:tcPr>
          <w:p w14:paraId="0E475C5C"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580" w:type="dxa"/>
            <w:shd w:val="clear" w:color="auto" w:fill="E2EFDA"/>
            <w:vAlign w:val="center"/>
          </w:tcPr>
          <w:p w14:paraId="62AEF2C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244" w:type="dxa"/>
            <w:shd w:val="clear" w:color="auto" w:fill="E2EFDA"/>
            <w:vAlign w:val="center"/>
          </w:tcPr>
          <w:p w14:paraId="6CA5002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Unidad en empaque original</w:t>
            </w:r>
          </w:p>
        </w:tc>
      </w:tr>
      <w:tr w:rsidR="00CE4BF4" w:rsidRPr="00E31EF0" w14:paraId="1B86E90D" w14:textId="77777777" w:rsidTr="002A05F7">
        <w:trPr>
          <w:trHeight w:val="180"/>
          <w:jc w:val="center"/>
        </w:trPr>
        <w:tc>
          <w:tcPr>
            <w:tcW w:w="9634" w:type="dxa"/>
            <w:gridSpan w:val="4"/>
            <w:shd w:val="clear" w:color="auto" w:fill="A9D08E"/>
            <w:vAlign w:val="center"/>
          </w:tcPr>
          <w:p w14:paraId="5A76D2E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técnicos</w:t>
            </w:r>
          </w:p>
        </w:tc>
      </w:tr>
      <w:tr w:rsidR="00CE4BF4" w:rsidRPr="00E31EF0" w14:paraId="118CB4E9" w14:textId="77777777" w:rsidTr="002A05F7">
        <w:trPr>
          <w:trHeight w:val="15"/>
          <w:jc w:val="center"/>
        </w:trPr>
        <w:tc>
          <w:tcPr>
            <w:tcW w:w="9634" w:type="dxa"/>
            <w:gridSpan w:val="4"/>
            <w:vAlign w:val="center"/>
          </w:tcPr>
          <w:p w14:paraId="21A7637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Set con los artículos definidos en empaque original el conjunto de artículos señalados incluye guía de uso del paquete para el desarrollo de prácticas de robótica bajo el liderazgo del docente, garantía e indicaciones sobre el cuidado de los materiales.</w:t>
            </w:r>
          </w:p>
          <w:p w14:paraId="2DA00B4D"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6FDE437D" w14:textId="77777777" w:rsidR="00CE4BF4" w:rsidRPr="00E31EF0" w:rsidRDefault="00CE4BF4" w:rsidP="002A05F7">
            <w:pPr>
              <w:pStyle w:val="Sinespaciado"/>
              <w:jc w:val="both"/>
              <w:rPr>
                <w:rFonts w:asciiTheme="minorHAnsi" w:eastAsia="Arial" w:hAnsiTheme="minorHAnsi" w:cstheme="minorHAnsi"/>
                <w:color w:val="000000" w:themeColor="text1"/>
                <w:lang w:val="es-CO"/>
              </w:rPr>
            </w:pPr>
            <w:r w:rsidRPr="00E31EF0">
              <w:rPr>
                <w:rFonts w:asciiTheme="minorHAnsi" w:eastAsia="Arial" w:hAnsiTheme="minorHAnsi" w:cstheme="minorHAnsi"/>
                <w:color w:val="000000" w:themeColor="text1"/>
                <w:lang w:val="es-CO" w:eastAsia="es-CO"/>
              </w:rPr>
              <w:t xml:space="preserve">Código </w:t>
            </w:r>
            <w:r>
              <w:rPr>
                <w:rFonts w:asciiTheme="minorHAnsi" w:eastAsia="Arial" w:hAnsiTheme="minorHAnsi" w:cstheme="minorHAnsi"/>
                <w:color w:val="000000" w:themeColor="text1"/>
                <w:lang w:val="es-CO" w:eastAsia="es-CO"/>
              </w:rPr>
              <w:t>UNSPSC</w:t>
            </w:r>
            <w:r w:rsidRPr="00E31EF0">
              <w:rPr>
                <w:rFonts w:asciiTheme="minorHAnsi" w:eastAsia="Arial" w:hAnsiTheme="minorHAnsi" w:cstheme="minorHAnsi"/>
                <w:color w:val="000000" w:themeColor="text1"/>
                <w:lang w:val="es-CO" w:eastAsia="es-CO"/>
              </w:rPr>
              <w:t xml:space="preserve"> 60106214</w:t>
            </w:r>
          </w:p>
          <w:p w14:paraId="3CD00D4B" w14:textId="77777777" w:rsidR="00CE4BF4" w:rsidRPr="00E31EF0" w:rsidRDefault="00CE4BF4" w:rsidP="002A05F7">
            <w:pPr>
              <w:pStyle w:val="Sinespaciado"/>
              <w:jc w:val="both"/>
              <w:rPr>
                <w:rFonts w:asciiTheme="minorHAnsi" w:hAnsiTheme="minorHAnsi" w:cstheme="minorHAnsi"/>
                <w:color w:val="000000" w:themeColor="text1"/>
                <w:lang w:val="es-CO"/>
              </w:rPr>
            </w:pPr>
          </w:p>
          <w:p w14:paraId="149ACBE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b/>
                <w:lang w:val="es-CO"/>
              </w:rPr>
              <w:t>Nota:</w:t>
            </w:r>
            <w:r w:rsidRPr="00E31EF0">
              <w:rPr>
                <w:rFonts w:asciiTheme="minorHAnsi" w:eastAsia="Arial" w:hAnsiTheme="minorHAnsi" w:cstheme="minorHAnsi"/>
                <w:lang w:val="es-CO"/>
              </w:rPr>
              <w:t xml:space="preserve"> las imágenes son de referencia, el elemento puede tener unas características similares, siempre y cuando cumpla o mejore las especificaciones técnicas.</w:t>
            </w:r>
          </w:p>
        </w:tc>
      </w:tr>
      <w:tr w:rsidR="00CE4BF4" w:rsidRPr="00E31EF0" w14:paraId="0134F0AE" w14:textId="77777777" w:rsidTr="002A05F7">
        <w:trPr>
          <w:trHeight w:val="100"/>
          <w:jc w:val="center"/>
        </w:trPr>
        <w:tc>
          <w:tcPr>
            <w:tcW w:w="9634" w:type="dxa"/>
            <w:gridSpan w:val="4"/>
            <w:shd w:val="clear" w:color="auto" w:fill="A9D08E"/>
            <w:vAlign w:val="center"/>
          </w:tcPr>
          <w:p w14:paraId="5E05024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50141E9D" w14:textId="77777777" w:rsidTr="002A05F7">
        <w:trPr>
          <w:trHeight w:val="520"/>
          <w:jc w:val="center"/>
        </w:trPr>
        <w:tc>
          <w:tcPr>
            <w:tcW w:w="9634" w:type="dxa"/>
            <w:gridSpan w:val="4"/>
            <w:vAlign w:val="center"/>
          </w:tcPr>
          <w:p w14:paraId="6701EDFE"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Cada pieza debe ser segura, elaborada en material no tóxico ni nocivo a base de agua con sellador, resistentes a la manipulación, evitando que, al deteriorarse, sus partes puedan ser ingeridas por los niños y/o niñas. El material debe permitir a los niños y las niñas la exploración, manipulación y el acercamiento a este sin que provea peligro. Resistencia mecánica y la estabilidad suficiente para soportar las tensiones debidas al uso, sin roturas o deformaciones que puedan causar heridas.</w:t>
            </w:r>
          </w:p>
        </w:tc>
      </w:tr>
      <w:tr w:rsidR="00CE4BF4" w:rsidRPr="00E31EF0" w14:paraId="782401BA" w14:textId="77777777" w:rsidTr="002A05F7">
        <w:trPr>
          <w:trHeight w:val="200"/>
          <w:jc w:val="center"/>
        </w:trPr>
        <w:tc>
          <w:tcPr>
            <w:tcW w:w="9634" w:type="dxa"/>
            <w:gridSpan w:val="4"/>
            <w:shd w:val="clear" w:color="auto" w:fill="A9D08E"/>
            <w:vAlign w:val="center"/>
          </w:tcPr>
          <w:p w14:paraId="2EE73D3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313C33D2" w14:textId="77777777" w:rsidTr="002A05F7">
        <w:trPr>
          <w:trHeight w:val="280"/>
          <w:jc w:val="center"/>
        </w:trPr>
        <w:tc>
          <w:tcPr>
            <w:tcW w:w="9634" w:type="dxa"/>
            <w:gridSpan w:val="4"/>
            <w:vAlign w:val="center"/>
          </w:tcPr>
          <w:p w14:paraId="186336D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Se debe poder limpiar y desinfectar con todos los agentes de limpieza de uso comercial. Todos los materiales deben ser nuevos, visiblemente limpios y libres de infestaciones.</w:t>
            </w:r>
          </w:p>
        </w:tc>
      </w:tr>
    </w:tbl>
    <w:p w14:paraId="6D9CC4F8" w14:textId="77777777" w:rsidR="00CE4BF4" w:rsidRPr="00E31EF0" w:rsidRDefault="00CE4BF4" w:rsidP="00CE4BF4">
      <w:pPr>
        <w:pStyle w:val="Sinespaciado"/>
        <w:jc w:val="both"/>
        <w:rPr>
          <w:rFonts w:asciiTheme="minorHAnsi" w:hAnsiTheme="minorHAnsi" w:cstheme="minorHAnsi"/>
          <w:lang w:val="es-CO"/>
        </w:rPr>
      </w:pPr>
    </w:p>
    <w:p w14:paraId="323D5B73" w14:textId="77777777" w:rsidR="00CE4BF4" w:rsidRDefault="00CE4BF4" w:rsidP="00CE4BF4">
      <w:pPr>
        <w:pStyle w:val="Sinespaciado"/>
        <w:jc w:val="both"/>
        <w:rPr>
          <w:rFonts w:asciiTheme="minorHAnsi" w:hAnsiTheme="minorHAnsi" w:cstheme="minorHAnsi"/>
          <w:lang w:val="es-CO"/>
        </w:rPr>
      </w:pPr>
    </w:p>
    <w:p w14:paraId="76EA2044" w14:textId="77777777" w:rsidR="00CE4BF4" w:rsidRDefault="00CE4BF4" w:rsidP="00CE4BF4">
      <w:pPr>
        <w:pStyle w:val="Sinespaciado"/>
        <w:jc w:val="both"/>
        <w:rPr>
          <w:rFonts w:asciiTheme="minorHAnsi" w:hAnsiTheme="minorHAnsi" w:cstheme="minorHAnsi"/>
          <w:lang w:val="es-CO"/>
        </w:rPr>
      </w:pPr>
    </w:p>
    <w:p w14:paraId="0EE4DA93" w14:textId="77777777" w:rsidR="00CE4BF4" w:rsidRPr="00E31EF0" w:rsidRDefault="00CE4BF4" w:rsidP="00CE4BF4">
      <w:pPr>
        <w:pStyle w:val="Sinespaciado"/>
        <w:jc w:val="both"/>
        <w:rPr>
          <w:rFonts w:asciiTheme="minorHAnsi" w:hAnsiTheme="minorHAnsi" w:cstheme="minorHAnsi"/>
          <w:lang w:val="es-CO"/>
        </w:rPr>
      </w:pPr>
    </w:p>
    <w:p w14:paraId="7CA1F544" w14:textId="77777777" w:rsidR="00CE4BF4" w:rsidRPr="00E31EF0" w:rsidRDefault="00CE4BF4" w:rsidP="00CE4BF4">
      <w:pPr>
        <w:pStyle w:val="Sinespaciado"/>
        <w:jc w:val="both"/>
        <w:rPr>
          <w:rFonts w:asciiTheme="minorHAnsi" w:hAnsiTheme="minorHAnsi" w:cstheme="minorHAnsi"/>
          <w:lang w:val="es-CO"/>
        </w:rPr>
      </w:pPr>
    </w:p>
    <w:p w14:paraId="6C4B36EC" w14:textId="77777777" w:rsidR="00CE4BF4" w:rsidRPr="00E31EF0" w:rsidRDefault="00CE4BF4" w:rsidP="00CE4BF4">
      <w:pPr>
        <w:pStyle w:val="Sinespaciado"/>
        <w:jc w:val="both"/>
        <w:rPr>
          <w:rFonts w:asciiTheme="minorHAnsi" w:hAnsiTheme="minorHAnsi" w:cstheme="minorHAnsi"/>
          <w:lang w:val="es-CO"/>
        </w:rPr>
      </w:pPr>
    </w:p>
    <w:p w14:paraId="1C86FA71" w14:textId="77777777" w:rsidR="00CE4BF4" w:rsidRPr="00E31EF0" w:rsidRDefault="00CE4BF4" w:rsidP="00CE4BF4">
      <w:pPr>
        <w:pStyle w:val="Sinespaciado"/>
        <w:jc w:val="both"/>
        <w:rPr>
          <w:rFonts w:asciiTheme="minorHAnsi" w:hAnsiTheme="minorHAnsi" w:cstheme="minorHAnsi"/>
          <w:lang w:val="es-CO"/>
        </w:rPr>
      </w:pPr>
    </w:p>
    <w:p w14:paraId="01427A86" w14:textId="77777777" w:rsidR="00CE4BF4" w:rsidRPr="00E31EF0" w:rsidRDefault="00CE4BF4" w:rsidP="00CE4BF4">
      <w:pPr>
        <w:pStyle w:val="Sinespaciado"/>
        <w:jc w:val="both"/>
        <w:rPr>
          <w:rFonts w:asciiTheme="minorHAnsi" w:hAnsiTheme="minorHAnsi" w:cstheme="minorHAnsi"/>
          <w:lang w:val="es-CO"/>
        </w:rPr>
      </w:pPr>
    </w:p>
    <w:p w14:paraId="6E63265E" w14:textId="77777777" w:rsidR="00CE4BF4" w:rsidRPr="00E31EF0" w:rsidRDefault="00CE4BF4" w:rsidP="00CE4BF4">
      <w:pPr>
        <w:pStyle w:val="Sinespaciado"/>
        <w:jc w:val="both"/>
        <w:rPr>
          <w:rFonts w:asciiTheme="minorHAnsi" w:hAnsiTheme="minorHAnsi" w:cstheme="minorHAnsi"/>
          <w:lang w:val="es-CO"/>
        </w:rPr>
      </w:pPr>
    </w:p>
    <w:tbl>
      <w:tblPr>
        <w:tblW w:w="99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1620"/>
        <w:gridCol w:w="2205"/>
        <w:gridCol w:w="2407"/>
        <w:gridCol w:w="2018"/>
        <w:gridCol w:w="1680"/>
      </w:tblGrid>
      <w:tr w:rsidR="00CE4BF4" w:rsidRPr="00E31EF0" w14:paraId="74D89B75" w14:textId="77777777" w:rsidTr="002A05F7">
        <w:trPr>
          <w:trHeight w:val="280"/>
          <w:jc w:val="center"/>
        </w:trPr>
        <w:tc>
          <w:tcPr>
            <w:tcW w:w="3825" w:type="dxa"/>
            <w:gridSpan w:val="2"/>
            <w:shd w:val="clear" w:color="auto" w:fill="A9D08E"/>
            <w:vAlign w:val="center"/>
          </w:tcPr>
          <w:p w14:paraId="6CC3CD1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Ficha técnica </w:t>
            </w:r>
            <w:r>
              <w:rPr>
                <w:rFonts w:asciiTheme="minorHAnsi" w:eastAsia="Arial" w:hAnsiTheme="minorHAnsi" w:cstheme="minorHAnsi"/>
                <w:b/>
                <w:color w:val="000000"/>
                <w:lang w:val="es-CO"/>
              </w:rPr>
              <w:t>No.</w:t>
            </w:r>
            <w:r w:rsidRPr="00E31EF0">
              <w:rPr>
                <w:rFonts w:asciiTheme="minorHAnsi" w:eastAsia="Arial" w:hAnsiTheme="minorHAnsi" w:cstheme="minorHAnsi"/>
                <w:b/>
                <w:color w:val="000000"/>
                <w:lang w:val="es-CO"/>
              </w:rPr>
              <w:t xml:space="preserve"> 69</w:t>
            </w:r>
          </w:p>
        </w:tc>
        <w:tc>
          <w:tcPr>
            <w:tcW w:w="6105" w:type="dxa"/>
            <w:gridSpan w:val="3"/>
            <w:shd w:val="clear" w:color="auto" w:fill="E2EFDA"/>
            <w:vAlign w:val="center"/>
          </w:tcPr>
          <w:p w14:paraId="2EA1161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Juego de domino doble 12</w:t>
            </w:r>
          </w:p>
        </w:tc>
      </w:tr>
      <w:tr w:rsidR="00CE4BF4" w:rsidRPr="00E31EF0" w14:paraId="400D83E1" w14:textId="77777777" w:rsidTr="002A05F7">
        <w:trPr>
          <w:trHeight w:val="300"/>
          <w:jc w:val="center"/>
        </w:trPr>
        <w:tc>
          <w:tcPr>
            <w:tcW w:w="1620" w:type="dxa"/>
            <w:vMerge w:val="restart"/>
            <w:shd w:val="clear" w:color="auto" w:fill="auto"/>
            <w:vAlign w:val="center"/>
          </w:tcPr>
          <w:p w14:paraId="34D0DF6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2205" w:type="dxa"/>
            <w:vMerge w:val="restart"/>
            <w:shd w:val="clear" w:color="auto" w:fill="auto"/>
            <w:vAlign w:val="center"/>
          </w:tcPr>
          <w:p w14:paraId="4C181F4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N/a</w:t>
            </w:r>
          </w:p>
        </w:tc>
        <w:tc>
          <w:tcPr>
            <w:tcW w:w="2407" w:type="dxa"/>
            <w:shd w:val="clear" w:color="auto" w:fill="auto"/>
            <w:vAlign w:val="center"/>
          </w:tcPr>
          <w:p w14:paraId="5473E57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698" w:type="dxa"/>
            <w:gridSpan w:val="2"/>
            <w:shd w:val="clear" w:color="auto" w:fill="auto"/>
            <w:vAlign w:val="center"/>
          </w:tcPr>
          <w:p w14:paraId="7D36F2C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6FDB309D" w14:textId="77777777" w:rsidTr="002A05F7">
        <w:trPr>
          <w:trHeight w:val="300"/>
          <w:jc w:val="center"/>
        </w:trPr>
        <w:tc>
          <w:tcPr>
            <w:tcW w:w="1620" w:type="dxa"/>
            <w:vMerge/>
            <w:vAlign w:val="center"/>
          </w:tcPr>
          <w:p w14:paraId="61892DAC"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205" w:type="dxa"/>
            <w:vMerge/>
            <w:vAlign w:val="center"/>
          </w:tcPr>
          <w:p w14:paraId="66A9FEA4"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407" w:type="dxa"/>
            <w:shd w:val="clear" w:color="auto" w:fill="auto"/>
            <w:vAlign w:val="center"/>
          </w:tcPr>
          <w:p w14:paraId="229ACDA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698" w:type="dxa"/>
            <w:gridSpan w:val="2"/>
            <w:shd w:val="clear" w:color="auto" w:fill="auto"/>
            <w:vAlign w:val="center"/>
          </w:tcPr>
          <w:p w14:paraId="27CFF44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Grupo de edad 5 años en adelante</w:t>
            </w:r>
          </w:p>
        </w:tc>
      </w:tr>
      <w:tr w:rsidR="00CE4BF4" w:rsidRPr="00E31EF0" w14:paraId="6C85F5AC" w14:textId="77777777" w:rsidTr="002A05F7">
        <w:trPr>
          <w:trHeight w:val="300"/>
          <w:jc w:val="center"/>
        </w:trPr>
        <w:tc>
          <w:tcPr>
            <w:tcW w:w="1620" w:type="dxa"/>
            <w:vMerge/>
            <w:vAlign w:val="center"/>
          </w:tcPr>
          <w:p w14:paraId="46E4FBA8"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205" w:type="dxa"/>
            <w:vMerge/>
            <w:vAlign w:val="center"/>
          </w:tcPr>
          <w:p w14:paraId="5997495A"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407" w:type="dxa"/>
            <w:shd w:val="clear" w:color="auto" w:fill="auto"/>
            <w:vAlign w:val="center"/>
          </w:tcPr>
          <w:p w14:paraId="1BE5DC1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698" w:type="dxa"/>
            <w:gridSpan w:val="2"/>
            <w:shd w:val="clear" w:color="auto" w:fill="auto"/>
            <w:vAlign w:val="center"/>
          </w:tcPr>
          <w:p w14:paraId="5C38078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Construcción y pensamiento lógico</w:t>
            </w:r>
          </w:p>
        </w:tc>
      </w:tr>
      <w:tr w:rsidR="00CE4BF4" w:rsidRPr="00E31EF0" w14:paraId="794D830D" w14:textId="77777777" w:rsidTr="002A05F7">
        <w:trPr>
          <w:trHeight w:val="300"/>
          <w:jc w:val="center"/>
        </w:trPr>
        <w:tc>
          <w:tcPr>
            <w:tcW w:w="3825" w:type="dxa"/>
            <w:gridSpan w:val="2"/>
            <w:shd w:val="clear" w:color="auto" w:fill="A9D08E"/>
            <w:vAlign w:val="center"/>
          </w:tcPr>
          <w:p w14:paraId="6A2EBEB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05" w:type="dxa"/>
            <w:gridSpan w:val="3"/>
            <w:shd w:val="clear" w:color="auto" w:fill="A9D08E"/>
            <w:vAlign w:val="center"/>
          </w:tcPr>
          <w:p w14:paraId="1E568C3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05A46D6A" w14:textId="77777777" w:rsidTr="002A05F7">
        <w:trPr>
          <w:trHeight w:val="460"/>
          <w:jc w:val="center"/>
        </w:trPr>
        <w:tc>
          <w:tcPr>
            <w:tcW w:w="3825" w:type="dxa"/>
            <w:gridSpan w:val="2"/>
            <w:vMerge w:val="restart"/>
            <w:shd w:val="clear" w:color="auto" w:fill="auto"/>
            <w:vAlign w:val="center"/>
          </w:tcPr>
          <w:p w14:paraId="2DA9739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noProof/>
                <w:color w:val="000000"/>
                <w:lang w:val="es-CO"/>
              </w:rPr>
              <w:drawing>
                <wp:inline distT="0" distB="0" distL="0" distR="0" wp14:anchorId="511DCC53" wp14:editId="7F3462B1">
                  <wp:extent cx="1990725" cy="2143125"/>
                  <wp:effectExtent l="0" t="0" r="9525" b="9525"/>
                  <wp:docPr id="44" name="Imagen 44" descr="Calendari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n 44" descr="Calendario&#10;&#10;Descripción generada automáticamente con confianza baja"/>
                          <pic:cNvPicPr>
                            <a:picLocks noChangeAspect="1" noChangeArrowheads="1"/>
                          </pic:cNvPicPr>
                        </pic:nvPicPr>
                        <pic:blipFill rotWithShape="1">
                          <a:blip r:embed="rId104">
                            <a:extLst>
                              <a:ext uri="{28A0092B-C50C-407E-A947-70E740481C1C}">
                                <a14:useLocalDpi xmlns:a14="http://schemas.microsoft.com/office/drawing/2010/main" val="0"/>
                              </a:ext>
                            </a:extLst>
                          </a:blip>
                          <a:srcRect r="5000"/>
                          <a:stretch/>
                        </pic:blipFill>
                        <pic:spPr bwMode="auto">
                          <a:xfrm>
                            <a:off x="0" y="0"/>
                            <a:ext cx="1990725" cy="21431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105" w:type="dxa"/>
            <w:gridSpan w:val="3"/>
            <w:vMerge w:val="restart"/>
            <w:shd w:val="clear" w:color="auto" w:fill="auto"/>
            <w:vAlign w:val="center"/>
          </w:tcPr>
          <w:p w14:paraId="58C4816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Juego de dominó doble 12, apto para niños y niñas de 5 años en adelante. Sirve como ayuda para que los niños y niñas piensen, manipulen, construyan, relacionen esquemas y enriquezcan su lenguaje y socialización. Favorece el desarrollo del pensamiento lógico matemático.</w:t>
            </w:r>
          </w:p>
        </w:tc>
      </w:tr>
      <w:tr w:rsidR="00CE4BF4" w:rsidRPr="00E31EF0" w14:paraId="5047A6AA" w14:textId="77777777" w:rsidTr="002A05F7">
        <w:trPr>
          <w:trHeight w:val="440"/>
          <w:jc w:val="center"/>
        </w:trPr>
        <w:tc>
          <w:tcPr>
            <w:tcW w:w="3825" w:type="dxa"/>
            <w:gridSpan w:val="2"/>
            <w:vMerge/>
            <w:vAlign w:val="center"/>
          </w:tcPr>
          <w:p w14:paraId="100622B3"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05" w:type="dxa"/>
            <w:gridSpan w:val="3"/>
            <w:vMerge/>
            <w:vAlign w:val="center"/>
          </w:tcPr>
          <w:p w14:paraId="566DE06D"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475BA7A5" w14:textId="77777777" w:rsidTr="002A05F7">
        <w:trPr>
          <w:trHeight w:val="309"/>
          <w:jc w:val="center"/>
        </w:trPr>
        <w:tc>
          <w:tcPr>
            <w:tcW w:w="3825" w:type="dxa"/>
            <w:gridSpan w:val="2"/>
            <w:vMerge/>
            <w:vAlign w:val="center"/>
          </w:tcPr>
          <w:p w14:paraId="67D1A544"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05" w:type="dxa"/>
            <w:gridSpan w:val="3"/>
            <w:vMerge/>
            <w:vAlign w:val="center"/>
          </w:tcPr>
          <w:p w14:paraId="70BE15EA"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54388DD8" w14:textId="77777777" w:rsidTr="002A05F7">
        <w:trPr>
          <w:trHeight w:val="309"/>
          <w:jc w:val="center"/>
        </w:trPr>
        <w:tc>
          <w:tcPr>
            <w:tcW w:w="3825" w:type="dxa"/>
            <w:gridSpan w:val="2"/>
            <w:vMerge/>
            <w:vAlign w:val="center"/>
          </w:tcPr>
          <w:p w14:paraId="223B45AD"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05" w:type="dxa"/>
            <w:gridSpan w:val="3"/>
            <w:vMerge/>
            <w:vAlign w:val="center"/>
          </w:tcPr>
          <w:p w14:paraId="56ECC46E"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08FFFF8F" w14:textId="77777777" w:rsidTr="002A05F7">
        <w:trPr>
          <w:trHeight w:val="300"/>
          <w:jc w:val="center"/>
        </w:trPr>
        <w:tc>
          <w:tcPr>
            <w:tcW w:w="3825" w:type="dxa"/>
            <w:gridSpan w:val="2"/>
            <w:vMerge/>
            <w:vAlign w:val="center"/>
          </w:tcPr>
          <w:p w14:paraId="18A6882A"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05" w:type="dxa"/>
            <w:gridSpan w:val="3"/>
            <w:shd w:val="clear" w:color="auto" w:fill="A9D08E"/>
            <w:vAlign w:val="center"/>
          </w:tcPr>
          <w:p w14:paraId="47C26DE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78BBDF6E" w14:textId="77777777" w:rsidTr="002A05F7">
        <w:trPr>
          <w:trHeight w:val="300"/>
          <w:jc w:val="center"/>
        </w:trPr>
        <w:tc>
          <w:tcPr>
            <w:tcW w:w="3825" w:type="dxa"/>
            <w:gridSpan w:val="2"/>
            <w:vMerge/>
            <w:vAlign w:val="center"/>
          </w:tcPr>
          <w:p w14:paraId="5FFBB7FC"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407" w:type="dxa"/>
            <w:shd w:val="clear" w:color="auto" w:fill="E2EFDA"/>
            <w:vAlign w:val="center"/>
          </w:tcPr>
          <w:p w14:paraId="56CE30B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Largo fichas</w:t>
            </w:r>
          </w:p>
        </w:tc>
        <w:tc>
          <w:tcPr>
            <w:tcW w:w="2018" w:type="dxa"/>
            <w:shd w:val="clear" w:color="auto" w:fill="E2EFDA"/>
            <w:vAlign w:val="center"/>
          </w:tcPr>
          <w:p w14:paraId="3F30959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5</w:t>
            </w:r>
          </w:p>
        </w:tc>
        <w:tc>
          <w:tcPr>
            <w:tcW w:w="1680" w:type="dxa"/>
            <w:shd w:val="clear" w:color="auto" w:fill="E2EFDA"/>
            <w:vAlign w:val="center"/>
          </w:tcPr>
          <w:p w14:paraId="45E8381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 xml:space="preserve">           Cm</w:t>
            </w:r>
          </w:p>
        </w:tc>
      </w:tr>
      <w:tr w:rsidR="00CE4BF4" w:rsidRPr="00E31EF0" w14:paraId="4F965EFB" w14:textId="77777777" w:rsidTr="002A05F7">
        <w:trPr>
          <w:trHeight w:val="300"/>
          <w:jc w:val="center"/>
        </w:trPr>
        <w:tc>
          <w:tcPr>
            <w:tcW w:w="3825" w:type="dxa"/>
            <w:gridSpan w:val="2"/>
            <w:vMerge/>
            <w:vAlign w:val="center"/>
          </w:tcPr>
          <w:p w14:paraId="5A777772"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407" w:type="dxa"/>
            <w:shd w:val="clear" w:color="auto" w:fill="E2EFDA"/>
            <w:vAlign w:val="center"/>
          </w:tcPr>
          <w:p w14:paraId="342E2D4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Ancho fichas</w:t>
            </w:r>
          </w:p>
        </w:tc>
        <w:tc>
          <w:tcPr>
            <w:tcW w:w="2018" w:type="dxa"/>
            <w:shd w:val="clear" w:color="auto" w:fill="E2EFDA"/>
            <w:vAlign w:val="center"/>
          </w:tcPr>
          <w:p w14:paraId="6A8ACC1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2.5</w:t>
            </w:r>
          </w:p>
        </w:tc>
        <w:tc>
          <w:tcPr>
            <w:tcW w:w="1680" w:type="dxa"/>
            <w:shd w:val="clear" w:color="auto" w:fill="E2EFDA"/>
            <w:vAlign w:val="center"/>
          </w:tcPr>
          <w:p w14:paraId="69C5428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 xml:space="preserve">           Cm</w:t>
            </w:r>
          </w:p>
        </w:tc>
      </w:tr>
      <w:tr w:rsidR="00CE4BF4" w:rsidRPr="00E31EF0" w14:paraId="24B6B8AA" w14:textId="77777777" w:rsidTr="002A05F7">
        <w:trPr>
          <w:trHeight w:val="440"/>
          <w:jc w:val="center"/>
        </w:trPr>
        <w:tc>
          <w:tcPr>
            <w:tcW w:w="3825" w:type="dxa"/>
            <w:gridSpan w:val="2"/>
            <w:vMerge/>
            <w:vAlign w:val="center"/>
          </w:tcPr>
          <w:p w14:paraId="56C69B86"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407" w:type="dxa"/>
            <w:vMerge w:val="restart"/>
            <w:shd w:val="clear" w:color="auto" w:fill="E2EFDA"/>
            <w:vAlign w:val="center"/>
          </w:tcPr>
          <w:p w14:paraId="1C49437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698" w:type="dxa"/>
            <w:gridSpan w:val="2"/>
            <w:vMerge w:val="restart"/>
            <w:shd w:val="clear" w:color="auto" w:fill="E2EFDA"/>
            <w:vAlign w:val="center"/>
          </w:tcPr>
          <w:p w14:paraId="41ACFEC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Fichas en plástico de alta resistencia no tóxico</w:t>
            </w:r>
          </w:p>
        </w:tc>
      </w:tr>
      <w:tr w:rsidR="00CE4BF4" w:rsidRPr="00E31EF0" w14:paraId="5E76666F" w14:textId="77777777" w:rsidTr="002A05F7">
        <w:trPr>
          <w:trHeight w:val="309"/>
          <w:jc w:val="center"/>
        </w:trPr>
        <w:tc>
          <w:tcPr>
            <w:tcW w:w="3825" w:type="dxa"/>
            <w:gridSpan w:val="2"/>
            <w:vMerge/>
            <w:vAlign w:val="center"/>
          </w:tcPr>
          <w:p w14:paraId="10D71738"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407" w:type="dxa"/>
            <w:vMerge/>
            <w:vAlign w:val="center"/>
          </w:tcPr>
          <w:p w14:paraId="26A2816F"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3698" w:type="dxa"/>
            <w:gridSpan w:val="2"/>
            <w:vMerge/>
            <w:vAlign w:val="center"/>
          </w:tcPr>
          <w:p w14:paraId="434C3ABE"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2EE8FC9E" w14:textId="77777777" w:rsidTr="002A05F7">
        <w:trPr>
          <w:trHeight w:val="300"/>
          <w:jc w:val="center"/>
        </w:trPr>
        <w:tc>
          <w:tcPr>
            <w:tcW w:w="3825" w:type="dxa"/>
            <w:gridSpan w:val="2"/>
            <w:vMerge/>
            <w:vAlign w:val="center"/>
          </w:tcPr>
          <w:p w14:paraId="7F44A13D"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407" w:type="dxa"/>
            <w:shd w:val="clear" w:color="auto" w:fill="E2EFDA"/>
            <w:vAlign w:val="center"/>
          </w:tcPr>
          <w:p w14:paraId="06EA971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698" w:type="dxa"/>
            <w:gridSpan w:val="2"/>
            <w:shd w:val="clear" w:color="auto" w:fill="E2EFDA"/>
            <w:vAlign w:val="center"/>
          </w:tcPr>
          <w:p w14:paraId="70B3705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Base clara (blanco, beige, etc.) Y puntos en variados colores (negro, amarillo, rojo, etc.)</w:t>
            </w:r>
          </w:p>
        </w:tc>
      </w:tr>
      <w:tr w:rsidR="00CE4BF4" w:rsidRPr="00E31EF0" w14:paraId="2673AB63" w14:textId="77777777" w:rsidTr="002A05F7">
        <w:trPr>
          <w:trHeight w:val="300"/>
          <w:jc w:val="center"/>
        </w:trPr>
        <w:tc>
          <w:tcPr>
            <w:tcW w:w="3825" w:type="dxa"/>
            <w:gridSpan w:val="2"/>
            <w:vMerge/>
            <w:vAlign w:val="center"/>
          </w:tcPr>
          <w:p w14:paraId="3B2FF292"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407" w:type="dxa"/>
            <w:shd w:val="clear" w:color="auto" w:fill="E2EFDA"/>
            <w:vAlign w:val="center"/>
          </w:tcPr>
          <w:p w14:paraId="3979953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698" w:type="dxa"/>
            <w:gridSpan w:val="2"/>
            <w:shd w:val="clear" w:color="auto" w:fill="E2EFDA"/>
            <w:vAlign w:val="center"/>
          </w:tcPr>
          <w:p w14:paraId="085E587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Caja con 91 fichas</w:t>
            </w:r>
          </w:p>
        </w:tc>
      </w:tr>
      <w:tr w:rsidR="00CE4BF4" w:rsidRPr="00E31EF0" w14:paraId="4C7FF5EF" w14:textId="77777777" w:rsidTr="002A05F7">
        <w:trPr>
          <w:trHeight w:val="140"/>
          <w:jc w:val="center"/>
        </w:trPr>
        <w:tc>
          <w:tcPr>
            <w:tcW w:w="3825" w:type="dxa"/>
            <w:gridSpan w:val="2"/>
            <w:vMerge/>
            <w:vAlign w:val="center"/>
          </w:tcPr>
          <w:p w14:paraId="3E82C19E"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407" w:type="dxa"/>
            <w:shd w:val="clear" w:color="auto" w:fill="E2EFDA"/>
            <w:vAlign w:val="center"/>
          </w:tcPr>
          <w:p w14:paraId="394A9D4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Vida útil mínima</w:t>
            </w:r>
          </w:p>
        </w:tc>
        <w:tc>
          <w:tcPr>
            <w:tcW w:w="2018" w:type="dxa"/>
            <w:shd w:val="clear" w:color="auto" w:fill="E2EFDA"/>
            <w:vAlign w:val="center"/>
          </w:tcPr>
          <w:p w14:paraId="7E8035D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3</w:t>
            </w:r>
          </w:p>
        </w:tc>
        <w:tc>
          <w:tcPr>
            <w:tcW w:w="1680" w:type="dxa"/>
            <w:shd w:val="clear" w:color="auto" w:fill="E2EFDA"/>
            <w:vAlign w:val="center"/>
          </w:tcPr>
          <w:p w14:paraId="179F11F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Años</w:t>
            </w:r>
          </w:p>
        </w:tc>
      </w:tr>
      <w:tr w:rsidR="00CE4BF4" w:rsidRPr="00E31EF0" w14:paraId="09627F2F" w14:textId="77777777" w:rsidTr="002A05F7">
        <w:trPr>
          <w:trHeight w:val="300"/>
          <w:jc w:val="center"/>
        </w:trPr>
        <w:tc>
          <w:tcPr>
            <w:tcW w:w="9930" w:type="dxa"/>
            <w:gridSpan w:val="5"/>
            <w:shd w:val="clear" w:color="auto" w:fill="A9D08E"/>
            <w:vAlign w:val="center"/>
          </w:tcPr>
          <w:p w14:paraId="640AB22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técnicos</w:t>
            </w:r>
          </w:p>
        </w:tc>
      </w:tr>
      <w:tr w:rsidR="00CE4BF4" w:rsidRPr="00E31EF0" w14:paraId="17B7394A" w14:textId="77777777" w:rsidTr="002A05F7">
        <w:trPr>
          <w:trHeight w:val="580"/>
          <w:jc w:val="center"/>
        </w:trPr>
        <w:tc>
          <w:tcPr>
            <w:tcW w:w="9930" w:type="dxa"/>
            <w:gridSpan w:val="5"/>
            <w:shd w:val="clear" w:color="auto" w:fill="auto"/>
            <w:vAlign w:val="center"/>
          </w:tcPr>
          <w:p w14:paraId="22B5D3D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Juego de dominó doble 12, de 91 fichas. Cada ficha debe ser de mínimo 5 cm de largo y 2.5 cm de ancho. Debe contemplar una caja de almacenamiento duradera que garantice no solo su almacenamiento, sino la calidad de las fichas. Se debe garantizar que el plástico de las fichas no sea de PVC (cloruro de polivinilo) ni poliestireno.</w:t>
            </w:r>
          </w:p>
          <w:p w14:paraId="348CA790"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13050B98"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eastAsia="Arial" w:hAnsiTheme="minorHAnsi" w:cstheme="minorHAnsi"/>
                <w:color w:val="000000"/>
                <w:lang w:val="es-CO"/>
              </w:rPr>
              <w:t>UNSPSC</w:t>
            </w:r>
            <w:r w:rsidRPr="00E31EF0">
              <w:rPr>
                <w:rFonts w:asciiTheme="minorHAnsi" w:eastAsia="Arial" w:hAnsiTheme="minorHAnsi" w:cstheme="minorHAnsi"/>
                <w:color w:val="000000"/>
                <w:lang w:val="es-CO"/>
              </w:rPr>
              <w:t xml:space="preserve"> 60102513, 60141102</w:t>
            </w:r>
          </w:p>
          <w:p w14:paraId="439A763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654442BF" w14:textId="77777777" w:rsidTr="002A05F7">
        <w:trPr>
          <w:trHeight w:val="300"/>
          <w:jc w:val="center"/>
        </w:trPr>
        <w:tc>
          <w:tcPr>
            <w:tcW w:w="9930" w:type="dxa"/>
            <w:gridSpan w:val="5"/>
            <w:shd w:val="clear" w:color="auto" w:fill="A9D08E"/>
            <w:vAlign w:val="center"/>
          </w:tcPr>
          <w:p w14:paraId="6B1D7CA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4B5F10D7" w14:textId="77777777" w:rsidTr="002A05F7">
        <w:trPr>
          <w:trHeight w:val="300"/>
          <w:jc w:val="center"/>
        </w:trPr>
        <w:tc>
          <w:tcPr>
            <w:tcW w:w="9930" w:type="dxa"/>
            <w:gridSpan w:val="5"/>
            <w:shd w:val="clear" w:color="auto" w:fill="auto"/>
            <w:vAlign w:val="center"/>
          </w:tcPr>
          <w:p w14:paraId="06C1943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 xml:space="preserve">En material no tóxico ni nocivo, resistentes a la manipulación, evitando que, al deteriorarse, sus partes puedan ser ingeridas por los niños y/o niñas. Debe permitir a los niños y las niñas la exploración, manipulación y el acercamiento a este sin que provea peligro. Resistencia mecánica y la estabilidad suficiente para soportar las tensiones debidas al uso, sin roturas, porosidades o deformaciones que puedan causar heridas. </w:t>
            </w:r>
          </w:p>
        </w:tc>
      </w:tr>
      <w:tr w:rsidR="00CE4BF4" w:rsidRPr="00E31EF0" w14:paraId="75F1A4F2" w14:textId="77777777" w:rsidTr="002A05F7">
        <w:trPr>
          <w:trHeight w:val="300"/>
          <w:jc w:val="center"/>
        </w:trPr>
        <w:tc>
          <w:tcPr>
            <w:tcW w:w="9930" w:type="dxa"/>
            <w:gridSpan w:val="5"/>
            <w:shd w:val="clear" w:color="auto" w:fill="A9D08E"/>
            <w:vAlign w:val="center"/>
          </w:tcPr>
          <w:p w14:paraId="1915D74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2A41389C" w14:textId="77777777" w:rsidTr="002A05F7">
        <w:trPr>
          <w:trHeight w:val="420"/>
          <w:jc w:val="center"/>
        </w:trPr>
        <w:tc>
          <w:tcPr>
            <w:tcW w:w="9930" w:type="dxa"/>
            <w:gridSpan w:val="5"/>
            <w:vAlign w:val="center"/>
          </w:tcPr>
          <w:p w14:paraId="5251E16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Se debe poder limpiar y desinfectar con todos los agentes de limpieza de uso comercial</w:t>
            </w:r>
            <w:r w:rsidRPr="00E31EF0">
              <w:rPr>
                <w:rFonts w:asciiTheme="minorHAnsi" w:eastAsia="Arial" w:hAnsiTheme="minorHAnsi" w:cstheme="minorHAnsi"/>
                <w:color w:val="000000"/>
                <w:lang w:val="es-CO"/>
              </w:rPr>
              <w:t>, sin que estos afecten la calidad del producto</w:t>
            </w:r>
            <w:r w:rsidRPr="00E31EF0">
              <w:rPr>
                <w:rFonts w:asciiTheme="minorHAnsi" w:eastAsia="Arial" w:hAnsiTheme="minorHAnsi" w:cstheme="minorHAnsi"/>
                <w:lang w:val="es-CO"/>
              </w:rPr>
              <w:t xml:space="preserve">. </w:t>
            </w:r>
            <w:r w:rsidRPr="00E31EF0">
              <w:rPr>
                <w:rFonts w:asciiTheme="minorHAnsi" w:eastAsia="Arial" w:hAnsiTheme="minorHAnsi" w:cstheme="minorHAnsi"/>
                <w:color w:val="000000"/>
                <w:lang w:val="es-CO"/>
              </w:rPr>
              <w:t>Debe contener instrucciones para su limpieza y desinfección, explicando la forma adecuada para su mantenimiento, así como los productos que pueden usarse para ello, y las restricciones o advertencias de productos contraindicados. Todos los materiales deben ser nuevos, visiblemente limpios y libres de infestaciones.</w:t>
            </w:r>
          </w:p>
        </w:tc>
      </w:tr>
    </w:tbl>
    <w:p w14:paraId="23258CBE" w14:textId="77777777" w:rsidR="00CE4BF4" w:rsidRDefault="00CE4BF4" w:rsidP="00CE4BF4">
      <w:pPr>
        <w:pStyle w:val="Sinespaciado"/>
        <w:jc w:val="both"/>
        <w:rPr>
          <w:rFonts w:asciiTheme="minorHAnsi" w:hAnsiTheme="minorHAnsi" w:cstheme="minorHAnsi"/>
          <w:lang w:val="es-CO"/>
        </w:rPr>
      </w:pPr>
    </w:p>
    <w:p w14:paraId="72952738" w14:textId="77777777" w:rsidR="00CE4BF4" w:rsidRPr="00E31EF0" w:rsidRDefault="00CE4BF4" w:rsidP="00CE4BF4">
      <w:pPr>
        <w:pStyle w:val="Sinespaciado"/>
        <w:jc w:val="both"/>
        <w:rPr>
          <w:rFonts w:asciiTheme="minorHAnsi" w:hAnsiTheme="minorHAnsi" w:cstheme="minorHAnsi"/>
          <w:lang w:val="es-CO"/>
        </w:rPr>
      </w:pPr>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263"/>
        <w:gridCol w:w="1701"/>
        <w:gridCol w:w="2552"/>
        <w:gridCol w:w="1843"/>
        <w:gridCol w:w="850"/>
      </w:tblGrid>
      <w:tr w:rsidR="00CE4BF4" w:rsidRPr="00E31EF0" w14:paraId="4B72D93C" w14:textId="77777777" w:rsidTr="002A05F7">
        <w:trPr>
          <w:trHeight w:val="140"/>
          <w:jc w:val="center"/>
        </w:trPr>
        <w:tc>
          <w:tcPr>
            <w:tcW w:w="3964" w:type="dxa"/>
            <w:gridSpan w:val="2"/>
            <w:shd w:val="clear" w:color="auto" w:fill="A9D08E"/>
            <w:vAlign w:val="center"/>
          </w:tcPr>
          <w:p w14:paraId="5F0E732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Ficha técnica </w:t>
            </w:r>
            <w:r>
              <w:rPr>
                <w:rFonts w:asciiTheme="minorHAnsi" w:eastAsia="Arial" w:hAnsiTheme="minorHAnsi" w:cstheme="minorHAnsi"/>
                <w:b/>
                <w:color w:val="000000"/>
                <w:lang w:val="es-CO"/>
              </w:rPr>
              <w:t>No.</w:t>
            </w:r>
            <w:r w:rsidRPr="00E31EF0">
              <w:rPr>
                <w:rFonts w:asciiTheme="minorHAnsi" w:eastAsia="Arial" w:hAnsiTheme="minorHAnsi" w:cstheme="minorHAnsi"/>
                <w:b/>
                <w:color w:val="000000"/>
                <w:lang w:val="es-CO"/>
              </w:rPr>
              <w:t xml:space="preserve"> 70</w:t>
            </w:r>
          </w:p>
        </w:tc>
        <w:tc>
          <w:tcPr>
            <w:tcW w:w="5245" w:type="dxa"/>
            <w:gridSpan w:val="3"/>
            <w:shd w:val="clear" w:color="auto" w:fill="E2EFDA"/>
            <w:vAlign w:val="center"/>
          </w:tcPr>
          <w:p w14:paraId="4864508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Rollo papel Kraft</w:t>
            </w:r>
          </w:p>
        </w:tc>
      </w:tr>
      <w:tr w:rsidR="00CE4BF4" w:rsidRPr="00E31EF0" w14:paraId="3639262F" w14:textId="77777777" w:rsidTr="002A05F7">
        <w:trPr>
          <w:trHeight w:val="200"/>
          <w:jc w:val="center"/>
        </w:trPr>
        <w:tc>
          <w:tcPr>
            <w:tcW w:w="2263" w:type="dxa"/>
            <w:vMerge w:val="restart"/>
            <w:vAlign w:val="center"/>
          </w:tcPr>
          <w:p w14:paraId="1004AC7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701" w:type="dxa"/>
            <w:vMerge w:val="restart"/>
            <w:vAlign w:val="center"/>
          </w:tcPr>
          <w:p w14:paraId="1E59FB26" w14:textId="77777777" w:rsidR="00CE4BF4" w:rsidRPr="00E31EF0" w:rsidRDefault="00CE4BF4" w:rsidP="002A05F7">
            <w:pPr>
              <w:pStyle w:val="Sinespaciado"/>
              <w:jc w:val="both"/>
              <w:rPr>
                <w:rFonts w:asciiTheme="minorHAnsi" w:eastAsia="Arial" w:hAnsiTheme="minorHAnsi" w:cstheme="minorHAnsi"/>
                <w:bCs/>
                <w:color w:val="FF0000"/>
                <w:lang w:val="es-CO"/>
              </w:rPr>
            </w:pPr>
            <w:r w:rsidRPr="00E31EF0">
              <w:rPr>
                <w:rFonts w:asciiTheme="minorHAnsi" w:eastAsia="Arial" w:hAnsiTheme="minorHAnsi" w:cstheme="minorHAnsi"/>
                <w:bCs/>
                <w:color w:val="000000"/>
                <w:lang w:val="es-CO"/>
              </w:rPr>
              <w:t>Papel periódico</w:t>
            </w:r>
          </w:p>
        </w:tc>
        <w:tc>
          <w:tcPr>
            <w:tcW w:w="2552" w:type="dxa"/>
            <w:vAlign w:val="center"/>
          </w:tcPr>
          <w:p w14:paraId="7D049C1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2693" w:type="dxa"/>
            <w:gridSpan w:val="2"/>
            <w:vAlign w:val="center"/>
          </w:tcPr>
          <w:p w14:paraId="34E4526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403D5534" w14:textId="77777777" w:rsidTr="002A05F7">
        <w:trPr>
          <w:trHeight w:val="180"/>
          <w:jc w:val="center"/>
        </w:trPr>
        <w:tc>
          <w:tcPr>
            <w:tcW w:w="2263" w:type="dxa"/>
            <w:vMerge/>
            <w:vAlign w:val="center"/>
          </w:tcPr>
          <w:p w14:paraId="497AB5D6"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701" w:type="dxa"/>
            <w:vMerge/>
            <w:vAlign w:val="center"/>
          </w:tcPr>
          <w:p w14:paraId="039EA7A4"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552" w:type="dxa"/>
            <w:vAlign w:val="center"/>
          </w:tcPr>
          <w:p w14:paraId="7891EA5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2693" w:type="dxa"/>
            <w:gridSpan w:val="2"/>
            <w:vAlign w:val="center"/>
          </w:tcPr>
          <w:p w14:paraId="10D7C21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Grupo de edad 1 - 6 años</w:t>
            </w:r>
          </w:p>
        </w:tc>
      </w:tr>
      <w:tr w:rsidR="00CE4BF4" w:rsidRPr="00E31EF0" w14:paraId="21B30A62" w14:textId="77777777" w:rsidTr="002A05F7">
        <w:trPr>
          <w:trHeight w:val="140"/>
          <w:jc w:val="center"/>
        </w:trPr>
        <w:tc>
          <w:tcPr>
            <w:tcW w:w="2263" w:type="dxa"/>
            <w:vMerge/>
            <w:vAlign w:val="center"/>
          </w:tcPr>
          <w:p w14:paraId="0BFA80DD"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701" w:type="dxa"/>
            <w:vMerge/>
            <w:vAlign w:val="center"/>
          </w:tcPr>
          <w:p w14:paraId="242E5103"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552" w:type="dxa"/>
            <w:vAlign w:val="center"/>
          </w:tcPr>
          <w:p w14:paraId="1FE6B8C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2693" w:type="dxa"/>
            <w:gridSpan w:val="2"/>
            <w:vAlign w:val="center"/>
          </w:tcPr>
          <w:p w14:paraId="714C931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Gráfica, plástica y visual</w:t>
            </w:r>
          </w:p>
        </w:tc>
      </w:tr>
      <w:tr w:rsidR="00CE4BF4" w:rsidRPr="00E31EF0" w14:paraId="42D3C6AD" w14:textId="77777777" w:rsidTr="002A05F7">
        <w:trPr>
          <w:trHeight w:val="60"/>
          <w:jc w:val="center"/>
        </w:trPr>
        <w:tc>
          <w:tcPr>
            <w:tcW w:w="3964" w:type="dxa"/>
            <w:gridSpan w:val="2"/>
            <w:shd w:val="clear" w:color="auto" w:fill="A9D08E"/>
            <w:vAlign w:val="center"/>
          </w:tcPr>
          <w:p w14:paraId="6CA21A5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5245" w:type="dxa"/>
            <w:gridSpan w:val="3"/>
            <w:shd w:val="clear" w:color="auto" w:fill="A9D08E"/>
            <w:vAlign w:val="center"/>
          </w:tcPr>
          <w:p w14:paraId="21D9FD3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4AB8325B" w14:textId="77777777" w:rsidTr="002A05F7">
        <w:trPr>
          <w:trHeight w:val="264"/>
          <w:jc w:val="center"/>
        </w:trPr>
        <w:tc>
          <w:tcPr>
            <w:tcW w:w="3964" w:type="dxa"/>
            <w:gridSpan w:val="2"/>
            <w:vMerge w:val="restart"/>
            <w:vAlign w:val="center"/>
          </w:tcPr>
          <w:p w14:paraId="5179AE5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eastAsia="es-CO"/>
              </w:rPr>
              <w:drawing>
                <wp:inline distT="0" distB="0" distL="0" distR="0" wp14:anchorId="17BB18A3" wp14:editId="7FACF443">
                  <wp:extent cx="1861200" cy="1861200"/>
                  <wp:effectExtent l="0" t="0" r="5715" b="5715"/>
                  <wp:docPr id="48" name="Imagen 48" descr="Icon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n 48" descr="Icono&#10;&#10;Descripción generada automáticamente con confianza media"/>
                          <pic:cNvPicPr/>
                        </pic:nvPicPr>
                        <pic:blipFill>
                          <a:blip r:embed="rId105"/>
                          <a:stretch>
                            <a:fillRect/>
                          </a:stretch>
                        </pic:blipFill>
                        <pic:spPr>
                          <a:xfrm>
                            <a:off x="0" y="0"/>
                            <a:ext cx="1861200" cy="1861200"/>
                          </a:xfrm>
                          <a:prstGeom prst="rect">
                            <a:avLst/>
                          </a:prstGeom>
                        </pic:spPr>
                      </pic:pic>
                    </a:graphicData>
                  </a:graphic>
                </wp:inline>
              </w:drawing>
            </w:r>
          </w:p>
        </w:tc>
        <w:tc>
          <w:tcPr>
            <w:tcW w:w="5245" w:type="dxa"/>
            <w:gridSpan w:val="3"/>
            <w:vAlign w:val="center"/>
          </w:tcPr>
          <w:p w14:paraId="4421409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Fabricado a base de papel ecológico, es muy resistente al desgarro y la tracción. Sirve para hacer diferentes tipos de gráficos y pinturas, así como para modelar diferentes figuras tridimensionales o para cubrir objetos.</w:t>
            </w:r>
          </w:p>
        </w:tc>
      </w:tr>
      <w:tr w:rsidR="00CE4BF4" w:rsidRPr="00E31EF0" w14:paraId="216544E6" w14:textId="77777777" w:rsidTr="002A05F7">
        <w:trPr>
          <w:trHeight w:val="100"/>
          <w:jc w:val="center"/>
        </w:trPr>
        <w:tc>
          <w:tcPr>
            <w:tcW w:w="3964" w:type="dxa"/>
            <w:gridSpan w:val="2"/>
            <w:vMerge/>
            <w:vAlign w:val="center"/>
          </w:tcPr>
          <w:p w14:paraId="1770A1CE"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5245" w:type="dxa"/>
            <w:gridSpan w:val="3"/>
            <w:shd w:val="clear" w:color="auto" w:fill="A9D08E"/>
            <w:vAlign w:val="center"/>
          </w:tcPr>
          <w:p w14:paraId="56FC200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6284E980" w14:textId="77777777" w:rsidTr="002A05F7">
        <w:trPr>
          <w:trHeight w:val="300"/>
          <w:jc w:val="center"/>
        </w:trPr>
        <w:tc>
          <w:tcPr>
            <w:tcW w:w="3964" w:type="dxa"/>
            <w:gridSpan w:val="2"/>
            <w:vMerge/>
            <w:vAlign w:val="center"/>
          </w:tcPr>
          <w:p w14:paraId="4510E04E"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552" w:type="dxa"/>
            <w:shd w:val="clear" w:color="auto" w:fill="E2EFDA"/>
            <w:vAlign w:val="center"/>
          </w:tcPr>
          <w:p w14:paraId="3379E56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Largo mínimo</w:t>
            </w:r>
          </w:p>
        </w:tc>
        <w:tc>
          <w:tcPr>
            <w:tcW w:w="1843" w:type="dxa"/>
            <w:shd w:val="clear" w:color="auto" w:fill="E2EFDA"/>
            <w:vAlign w:val="center"/>
          </w:tcPr>
          <w:p w14:paraId="66619A4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215 - 230</w:t>
            </w:r>
          </w:p>
        </w:tc>
        <w:tc>
          <w:tcPr>
            <w:tcW w:w="850" w:type="dxa"/>
            <w:shd w:val="clear" w:color="auto" w:fill="E2EFDA"/>
            <w:vAlign w:val="center"/>
          </w:tcPr>
          <w:p w14:paraId="49692A34"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M</w:t>
            </w:r>
          </w:p>
        </w:tc>
      </w:tr>
      <w:tr w:rsidR="00CE4BF4" w:rsidRPr="00E31EF0" w14:paraId="70B88FAA" w14:textId="77777777" w:rsidTr="002A05F7">
        <w:trPr>
          <w:trHeight w:val="300"/>
          <w:jc w:val="center"/>
        </w:trPr>
        <w:tc>
          <w:tcPr>
            <w:tcW w:w="3964" w:type="dxa"/>
            <w:gridSpan w:val="2"/>
            <w:vMerge/>
            <w:vAlign w:val="center"/>
          </w:tcPr>
          <w:p w14:paraId="1FFEC0D3"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552" w:type="dxa"/>
            <w:shd w:val="clear" w:color="auto" w:fill="E2EFDA"/>
            <w:vAlign w:val="center"/>
          </w:tcPr>
          <w:p w14:paraId="0B3812A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Ancho mínimo</w:t>
            </w:r>
          </w:p>
        </w:tc>
        <w:tc>
          <w:tcPr>
            <w:tcW w:w="1843" w:type="dxa"/>
            <w:shd w:val="clear" w:color="auto" w:fill="E2EFDA"/>
            <w:vAlign w:val="center"/>
          </w:tcPr>
          <w:p w14:paraId="01306CC2"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70</w:t>
            </w:r>
          </w:p>
        </w:tc>
        <w:tc>
          <w:tcPr>
            <w:tcW w:w="850" w:type="dxa"/>
            <w:shd w:val="clear" w:color="auto" w:fill="E2EFDA"/>
            <w:vAlign w:val="center"/>
          </w:tcPr>
          <w:p w14:paraId="39C90B05"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Cm</w:t>
            </w:r>
          </w:p>
        </w:tc>
      </w:tr>
      <w:tr w:rsidR="00CE4BF4" w:rsidRPr="00E31EF0" w14:paraId="2A50BD50" w14:textId="77777777" w:rsidTr="002A05F7">
        <w:trPr>
          <w:trHeight w:val="300"/>
          <w:jc w:val="center"/>
        </w:trPr>
        <w:tc>
          <w:tcPr>
            <w:tcW w:w="3964" w:type="dxa"/>
            <w:gridSpan w:val="2"/>
            <w:vMerge/>
            <w:vAlign w:val="center"/>
          </w:tcPr>
          <w:p w14:paraId="736C51AF"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552" w:type="dxa"/>
            <w:shd w:val="clear" w:color="auto" w:fill="E2EFDA"/>
            <w:vAlign w:val="center"/>
          </w:tcPr>
          <w:p w14:paraId="1D869A3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Gramaje</w:t>
            </w:r>
          </w:p>
        </w:tc>
        <w:tc>
          <w:tcPr>
            <w:tcW w:w="1843" w:type="dxa"/>
            <w:shd w:val="clear" w:color="auto" w:fill="E2EFDA"/>
            <w:vAlign w:val="center"/>
          </w:tcPr>
          <w:p w14:paraId="4FD607C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60</w:t>
            </w:r>
          </w:p>
        </w:tc>
        <w:tc>
          <w:tcPr>
            <w:tcW w:w="850" w:type="dxa"/>
            <w:shd w:val="clear" w:color="auto" w:fill="E2EFDA"/>
            <w:vAlign w:val="center"/>
          </w:tcPr>
          <w:p w14:paraId="60F4CC5C"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Gr</w:t>
            </w:r>
          </w:p>
        </w:tc>
      </w:tr>
      <w:tr w:rsidR="00CE4BF4" w:rsidRPr="00E31EF0" w14:paraId="4EC169C0" w14:textId="77777777" w:rsidTr="002A05F7">
        <w:trPr>
          <w:trHeight w:val="238"/>
          <w:jc w:val="center"/>
        </w:trPr>
        <w:tc>
          <w:tcPr>
            <w:tcW w:w="3964" w:type="dxa"/>
            <w:gridSpan w:val="2"/>
            <w:vMerge/>
            <w:vAlign w:val="center"/>
          </w:tcPr>
          <w:p w14:paraId="767B825F"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552" w:type="dxa"/>
            <w:shd w:val="clear" w:color="auto" w:fill="E2EFDA"/>
            <w:vAlign w:val="center"/>
          </w:tcPr>
          <w:p w14:paraId="7B456E5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b/>
                <w:color w:val="000000"/>
                <w:lang w:val="es-CO"/>
              </w:rPr>
              <w:t>Material</w:t>
            </w:r>
          </w:p>
        </w:tc>
        <w:tc>
          <w:tcPr>
            <w:tcW w:w="2693" w:type="dxa"/>
            <w:gridSpan w:val="2"/>
            <w:shd w:val="clear" w:color="auto" w:fill="E2EFDA"/>
            <w:vAlign w:val="center"/>
          </w:tcPr>
          <w:p w14:paraId="31A62AB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Papel Kraft</w:t>
            </w:r>
          </w:p>
        </w:tc>
      </w:tr>
      <w:tr w:rsidR="00CE4BF4" w:rsidRPr="00E31EF0" w14:paraId="1D1938F7" w14:textId="77777777" w:rsidTr="002A05F7">
        <w:trPr>
          <w:trHeight w:val="260"/>
          <w:jc w:val="center"/>
        </w:trPr>
        <w:tc>
          <w:tcPr>
            <w:tcW w:w="3964" w:type="dxa"/>
            <w:gridSpan w:val="2"/>
            <w:vMerge/>
            <w:vAlign w:val="center"/>
          </w:tcPr>
          <w:p w14:paraId="6D02B839"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552" w:type="dxa"/>
            <w:shd w:val="clear" w:color="auto" w:fill="E2EFDA"/>
            <w:vAlign w:val="center"/>
          </w:tcPr>
          <w:p w14:paraId="1C625BD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2693" w:type="dxa"/>
            <w:gridSpan w:val="2"/>
            <w:shd w:val="clear" w:color="auto" w:fill="E2EFDA"/>
            <w:vAlign w:val="center"/>
          </w:tcPr>
          <w:p w14:paraId="046B228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Marrón</w:t>
            </w:r>
          </w:p>
        </w:tc>
      </w:tr>
      <w:tr w:rsidR="00CE4BF4" w:rsidRPr="00E31EF0" w14:paraId="07A67522" w14:textId="77777777" w:rsidTr="002A05F7">
        <w:trPr>
          <w:trHeight w:val="60"/>
          <w:jc w:val="center"/>
        </w:trPr>
        <w:tc>
          <w:tcPr>
            <w:tcW w:w="3964" w:type="dxa"/>
            <w:gridSpan w:val="2"/>
            <w:vMerge/>
            <w:vAlign w:val="center"/>
          </w:tcPr>
          <w:p w14:paraId="6BAB28FB"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552" w:type="dxa"/>
            <w:shd w:val="clear" w:color="auto" w:fill="E2EFDA"/>
            <w:vAlign w:val="center"/>
          </w:tcPr>
          <w:p w14:paraId="2050097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2693" w:type="dxa"/>
            <w:gridSpan w:val="2"/>
            <w:shd w:val="clear" w:color="auto" w:fill="E2EFDA"/>
            <w:vAlign w:val="center"/>
          </w:tcPr>
          <w:p w14:paraId="3986E90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Rollo x 215 - 230 m</w:t>
            </w:r>
          </w:p>
        </w:tc>
      </w:tr>
      <w:tr w:rsidR="00CE4BF4" w:rsidRPr="00E31EF0" w14:paraId="7E06AB1C" w14:textId="77777777" w:rsidTr="002A05F7">
        <w:trPr>
          <w:trHeight w:val="120"/>
          <w:jc w:val="center"/>
        </w:trPr>
        <w:tc>
          <w:tcPr>
            <w:tcW w:w="3964" w:type="dxa"/>
            <w:gridSpan w:val="2"/>
            <w:vMerge/>
            <w:vAlign w:val="center"/>
          </w:tcPr>
          <w:p w14:paraId="17E846B0"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552" w:type="dxa"/>
            <w:shd w:val="clear" w:color="auto" w:fill="E2EFDA"/>
            <w:vAlign w:val="center"/>
          </w:tcPr>
          <w:p w14:paraId="44EC7D4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Vida útil mínima</w:t>
            </w:r>
          </w:p>
        </w:tc>
        <w:tc>
          <w:tcPr>
            <w:tcW w:w="2693" w:type="dxa"/>
            <w:gridSpan w:val="2"/>
            <w:shd w:val="clear" w:color="auto" w:fill="E2EFDA"/>
            <w:vAlign w:val="center"/>
          </w:tcPr>
          <w:p w14:paraId="3F8F784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2 años</w:t>
            </w:r>
          </w:p>
        </w:tc>
      </w:tr>
      <w:tr w:rsidR="00CE4BF4" w:rsidRPr="00E31EF0" w14:paraId="732D5704" w14:textId="77777777" w:rsidTr="002A05F7">
        <w:trPr>
          <w:trHeight w:val="80"/>
          <w:jc w:val="center"/>
        </w:trPr>
        <w:tc>
          <w:tcPr>
            <w:tcW w:w="9209" w:type="dxa"/>
            <w:gridSpan w:val="5"/>
            <w:shd w:val="clear" w:color="auto" w:fill="A9D08E"/>
            <w:vAlign w:val="center"/>
          </w:tcPr>
          <w:p w14:paraId="60DF578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técnicos</w:t>
            </w:r>
          </w:p>
        </w:tc>
      </w:tr>
      <w:tr w:rsidR="00CE4BF4" w:rsidRPr="00E31EF0" w14:paraId="0FABCA32" w14:textId="77777777" w:rsidTr="002A05F7">
        <w:trPr>
          <w:trHeight w:val="540"/>
          <w:jc w:val="center"/>
        </w:trPr>
        <w:tc>
          <w:tcPr>
            <w:tcW w:w="9209" w:type="dxa"/>
            <w:gridSpan w:val="5"/>
            <w:vAlign w:val="center"/>
          </w:tcPr>
          <w:p w14:paraId="2D701C2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Fabricado a base de papel ecológico, cuenta con un gramaje de 60 gr, un ancho de 70 cm x 215 a 230 m de largo. Debido a su consistencia también es un material resistente para arrugar y doblar, pero de igual manera permite ser rasgado sin dificultad.</w:t>
            </w:r>
          </w:p>
          <w:p w14:paraId="40F4ECFE"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0F34AA8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eastAsia="Arial" w:hAnsiTheme="minorHAnsi" w:cstheme="minorHAnsi"/>
                <w:color w:val="000000"/>
                <w:lang w:val="es-CO"/>
              </w:rPr>
              <w:t>UNSPSC</w:t>
            </w:r>
            <w:r w:rsidRPr="00E31EF0">
              <w:rPr>
                <w:rFonts w:asciiTheme="minorHAnsi" w:eastAsia="Arial" w:hAnsiTheme="minorHAnsi" w:cstheme="minorHAnsi"/>
                <w:color w:val="000000"/>
                <w:lang w:val="es-CO"/>
              </w:rPr>
              <w:t xml:space="preserve"> 60121124</w:t>
            </w:r>
          </w:p>
          <w:p w14:paraId="727F109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4A573A25" w14:textId="77777777" w:rsidTr="002A05F7">
        <w:trPr>
          <w:trHeight w:val="80"/>
          <w:jc w:val="center"/>
        </w:trPr>
        <w:tc>
          <w:tcPr>
            <w:tcW w:w="9209" w:type="dxa"/>
            <w:gridSpan w:val="5"/>
            <w:shd w:val="clear" w:color="auto" w:fill="A9D08E"/>
            <w:vAlign w:val="center"/>
          </w:tcPr>
          <w:p w14:paraId="4C789E2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35C81A31" w14:textId="77777777" w:rsidTr="002A05F7">
        <w:trPr>
          <w:trHeight w:val="1020"/>
          <w:jc w:val="center"/>
        </w:trPr>
        <w:tc>
          <w:tcPr>
            <w:tcW w:w="9209" w:type="dxa"/>
            <w:gridSpan w:val="5"/>
            <w:vAlign w:val="center"/>
          </w:tcPr>
          <w:p w14:paraId="0F5E755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En material no tóxico ni nocivo, evitando que al deteriorarse sus partes puedan ser ingeridas por los niños y/o niñas. Debe permitir a los niños y las niñas la exploración, manipulación y el acercamiento a este sin que provea peligro. Resistencia mecánica y la estabilidad suficiente para soportar las tensiones debidas al uso.</w:t>
            </w:r>
          </w:p>
        </w:tc>
      </w:tr>
      <w:tr w:rsidR="00CE4BF4" w:rsidRPr="00E31EF0" w14:paraId="4ACDAABC" w14:textId="77777777" w:rsidTr="002A05F7">
        <w:trPr>
          <w:trHeight w:val="140"/>
          <w:jc w:val="center"/>
        </w:trPr>
        <w:tc>
          <w:tcPr>
            <w:tcW w:w="9209" w:type="dxa"/>
            <w:gridSpan w:val="5"/>
            <w:shd w:val="clear" w:color="auto" w:fill="A9D08E"/>
            <w:vAlign w:val="center"/>
          </w:tcPr>
          <w:p w14:paraId="58A19B3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77F67717" w14:textId="77777777" w:rsidTr="002A05F7">
        <w:trPr>
          <w:trHeight w:val="280"/>
          <w:jc w:val="center"/>
        </w:trPr>
        <w:tc>
          <w:tcPr>
            <w:tcW w:w="9209" w:type="dxa"/>
            <w:gridSpan w:val="5"/>
            <w:vAlign w:val="center"/>
          </w:tcPr>
          <w:p w14:paraId="4F1BC8E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b/>
                <w:color w:val="000000"/>
                <w:lang w:val="es-CO"/>
              </w:rPr>
              <w:t>Todos los materiales deben ser nuevos, visiblemente limpios y libres de infestaciones.</w:t>
            </w:r>
          </w:p>
        </w:tc>
      </w:tr>
    </w:tbl>
    <w:p w14:paraId="4543AA43" w14:textId="77777777" w:rsidR="00CE4BF4" w:rsidRPr="00E31EF0" w:rsidRDefault="00CE4BF4" w:rsidP="00CE4BF4">
      <w:pPr>
        <w:pStyle w:val="Sinespaciado"/>
        <w:jc w:val="both"/>
        <w:rPr>
          <w:rFonts w:asciiTheme="minorHAnsi" w:hAnsiTheme="minorHAnsi" w:cstheme="minorHAnsi"/>
          <w:lang w:val="es-CO"/>
        </w:rPr>
      </w:pPr>
    </w:p>
    <w:tbl>
      <w:tblPr>
        <w:tblStyle w:val="95"/>
        <w:tblpPr w:leftFromText="141" w:rightFromText="141" w:vertAnchor="page" w:horzAnchor="margin" w:tblpY="3794"/>
        <w:tblW w:w="0" w:type="auto"/>
        <w:tblCellSpacing w:w="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286"/>
        <w:gridCol w:w="591"/>
        <w:gridCol w:w="2116"/>
        <w:gridCol w:w="4049"/>
      </w:tblGrid>
      <w:tr w:rsidR="00CE4BF4" w:rsidRPr="00E31EF0" w14:paraId="2E1CF85D" w14:textId="77777777" w:rsidTr="002A05F7">
        <w:trPr>
          <w:trHeight w:val="23"/>
          <w:tblCellSpacing w:w="11" w:type="dxa"/>
        </w:trPr>
        <w:tc>
          <w:tcPr>
            <w:tcW w:w="2844" w:type="dxa"/>
            <w:gridSpan w:val="2"/>
            <w:shd w:val="clear" w:color="auto" w:fill="A9D08E"/>
            <w:vAlign w:val="center"/>
          </w:tcPr>
          <w:p w14:paraId="4FE79E6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Ficha técnica </w:t>
            </w:r>
            <w:r>
              <w:rPr>
                <w:rFonts w:asciiTheme="minorHAnsi" w:eastAsia="Arial" w:hAnsiTheme="minorHAnsi" w:cstheme="minorHAnsi"/>
                <w:b/>
                <w:color w:val="000000"/>
                <w:lang w:val="es-CO"/>
              </w:rPr>
              <w:t>No.</w:t>
            </w:r>
            <w:r w:rsidRPr="00E31EF0">
              <w:rPr>
                <w:rFonts w:asciiTheme="minorHAnsi" w:eastAsia="Arial" w:hAnsiTheme="minorHAnsi" w:cstheme="minorHAnsi"/>
                <w:b/>
                <w:color w:val="000000"/>
                <w:lang w:val="es-CO"/>
              </w:rPr>
              <w:t xml:space="preserve"> 71</w:t>
            </w:r>
          </w:p>
        </w:tc>
        <w:tc>
          <w:tcPr>
            <w:tcW w:w="6132" w:type="dxa"/>
            <w:gridSpan w:val="2"/>
            <w:shd w:val="clear" w:color="auto" w:fill="E2EFDA"/>
            <w:vAlign w:val="center"/>
          </w:tcPr>
          <w:p w14:paraId="03B411D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Juego de pinceles</w:t>
            </w:r>
          </w:p>
        </w:tc>
      </w:tr>
      <w:tr w:rsidR="00CE4BF4" w:rsidRPr="00E31EF0" w14:paraId="5ADAC12D" w14:textId="77777777" w:rsidTr="002A05F7">
        <w:trPr>
          <w:trHeight w:val="238"/>
          <w:tblCellSpacing w:w="11" w:type="dxa"/>
        </w:trPr>
        <w:tc>
          <w:tcPr>
            <w:tcW w:w="2253" w:type="dxa"/>
            <w:vMerge w:val="restart"/>
            <w:vAlign w:val="center"/>
          </w:tcPr>
          <w:p w14:paraId="2870D56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569" w:type="dxa"/>
            <w:vMerge w:val="restart"/>
            <w:vAlign w:val="center"/>
          </w:tcPr>
          <w:p w14:paraId="0BB7FDE1"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b/>
                <w:color w:val="000000"/>
                <w:lang w:val="es-CO"/>
              </w:rPr>
              <w:t>N/A</w:t>
            </w:r>
          </w:p>
        </w:tc>
        <w:tc>
          <w:tcPr>
            <w:tcW w:w="2094" w:type="dxa"/>
            <w:vAlign w:val="center"/>
          </w:tcPr>
          <w:p w14:paraId="2C93675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4016" w:type="dxa"/>
            <w:vAlign w:val="center"/>
          </w:tcPr>
          <w:p w14:paraId="2DEF92A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28204E50" w14:textId="77777777" w:rsidTr="002A05F7">
        <w:trPr>
          <w:trHeight w:val="20"/>
          <w:tblCellSpacing w:w="11" w:type="dxa"/>
        </w:trPr>
        <w:tc>
          <w:tcPr>
            <w:tcW w:w="2253" w:type="dxa"/>
            <w:vMerge/>
            <w:vAlign w:val="center"/>
          </w:tcPr>
          <w:p w14:paraId="1531BC62"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569" w:type="dxa"/>
            <w:vMerge/>
            <w:vAlign w:val="center"/>
          </w:tcPr>
          <w:p w14:paraId="3014B7B2"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094" w:type="dxa"/>
            <w:vAlign w:val="center"/>
          </w:tcPr>
          <w:p w14:paraId="25D7F51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4016" w:type="dxa"/>
            <w:vAlign w:val="center"/>
          </w:tcPr>
          <w:p w14:paraId="68E1590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Grupo de edad 4 a 6 años</w:t>
            </w:r>
          </w:p>
        </w:tc>
      </w:tr>
      <w:tr w:rsidR="00CE4BF4" w:rsidRPr="00E31EF0" w14:paraId="48BB64A5" w14:textId="77777777" w:rsidTr="002A05F7">
        <w:trPr>
          <w:trHeight w:val="20"/>
          <w:tblCellSpacing w:w="11" w:type="dxa"/>
        </w:trPr>
        <w:tc>
          <w:tcPr>
            <w:tcW w:w="2253" w:type="dxa"/>
            <w:vMerge/>
            <w:vAlign w:val="center"/>
          </w:tcPr>
          <w:p w14:paraId="7A690975"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569" w:type="dxa"/>
            <w:vMerge/>
            <w:vAlign w:val="center"/>
          </w:tcPr>
          <w:p w14:paraId="2A9CC8C3"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094" w:type="dxa"/>
            <w:vAlign w:val="center"/>
          </w:tcPr>
          <w:p w14:paraId="5BCEB30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4016" w:type="dxa"/>
            <w:vAlign w:val="center"/>
          </w:tcPr>
          <w:p w14:paraId="23B7441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Gráfica, plástica y visual</w:t>
            </w:r>
          </w:p>
        </w:tc>
      </w:tr>
      <w:tr w:rsidR="00CE4BF4" w:rsidRPr="00E31EF0" w14:paraId="645BE7A2" w14:textId="77777777" w:rsidTr="002A05F7">
        <w:trPr>
          <w:trHeight w:val="20"/>
          <w:tblCellSpacing w:w="11" w:type="dxa"/>
        </w:trPr>
        <w:tc>
          <w:tcPr>
            <w:tcW w:w="2844" w:type="dxa"/>
            <w:gridSpan w:val="2"/>
            <w:shd w:val="clear" w:color="auto" w:fill="A9D08E"/>
            <w:vAlign w:val="center"/>
          </w:tcPr>
          <w:p w14:paraId="5810DC5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32" w:type="dxa"/>
            <w:gridSpan w:val="2"/>
            <w:shd w:val="clear" w:color="auto" w:fill="A9D08E"/>
            <w:vAlign w:val="center"/>
          </w:tcPr>
          <w:p w14:paraId="19E0E91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5C0B6C79" w14:textId="77777777" w:rsidTr="002A05F7">
        <w:trPr>
          <w:trHeight w:val="20"/>
          <w:tblCellSpacing w:w="11" w:type="dxa"/>
        </w:trPr>
        <w:tc>
          <w:tcPr>
            <w:tcW w:w="2844" w:type="dxa"/>
            <w:gridSpan w:val="2"/>
            <w:vMerge w:val="restart"/>
            <w:vAlign w:val="center"/>
          </w:tcPr>
          <w:p w14:paraId="34D2137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rPr>
              <w:drawing>
                <wp:inline distT="0" distB="0" distL="0" distR="0" wp14:anchorId="2923A062" wp14:editId="56CC94C2">
                  <wp:extent cx="1704975" cy="3771928"/>
                  <wp:effectExtent l="0" t="0" r="0" b="0"/>
                  <wp:docPr id="49" name="Imagen 49" descr="Resultado de imagen para pinceles mango de madera, cerdas suave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sultado de imagen para pinceles mango de madera, cerdas suaves&quot;"/>
                          <pic:cNvPicPr>
                            <a:picLocks noChangeAspect="1" noChangeArrowheads="1"/>
                          </pic:cNvPicPr>
                        </pic:nvPicPr>
                        <pic:blipFill rotWithShape="1">
                          <a:blip r:embed="rId106">
                            <a:extLst>
                              <a:ext uri="{28A0092B-C50C-407E-A947-70E740481C1C}">
                                <a14:useLocalDpi xmlns:a14="http://schemas.microsoft.com/office/drawing/2010/main" val="0"/>
                              </a:ext>
                            </a:extLst>
                          </a:blip>
                          <a:srcRect l="30235" t="7616" r="29712" b="3776"/>
                          <a:stretch/>
                        </pic:blipFill>
                        <pic:spPr bwMode="auto">
                          <a:xfrm>
                            <a:off x="0" y="0"/>
                            <a:ext cx="1704975" cy="377192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132" w:type="dxa"/>
            <w:gridSpan w:val="2"/>
            <w:vAlign w:val="center"/>
          </w:tcPr>
          <w:p w14:paraId="7A42498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Set de 24 pinceles para alto tráfico, planos y redondos, de cerdas suaves, de diferentes tamaños, con mango en madera, ensamblados con resina epóxica mejorada que minimiza la caída de las cerdas, 100% cerda natural. Sirve para pintar superficies grandes, medianas y pequeñas sobre papel de diversa composición, cartulina o cartón, muros, pisos, etc.</w:t>
            </w:r>
          </w:p>
        </w:tc>
      </w:tr>
      <w:tr w:rsidR="00CE4BF4" w:rsidRPr="00E31EF0" w14:paraId="3F865C07" w14:textId="77777777" w:rsidTr="002A05F7">
        <w:trPr>
          <w:trHeight w:val="20"/>
          <w:tblCellSpacing w:w="11" w:type="dxa"/>
        </w:trPr>
        <w:tc>
          <w:tcPr>
            <w:tcW w:w="2844" w:type="dxa"/>
            <w:gridSpan w:val="2"/>
            <w:vMerge/>
            <w:vAlign w:val="center"/>
          </w:tcPr>
          <w:p w14:paraId="3D4D5338"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32" w:type="dxa"/>
            <w:gridSpan w:val="2"/>
            <w:shd w:val="clear" w:color="auto" w:fill="A9D08E"/>
            <w:vAlign w:val="center"/>
          </w:tcPr>
          <w:p w14:paraId="5A7E6F7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6A59F3B2" w14:textId="77777777" w:rsidTr="002A05F7">
        <w:trPr>
          <w:trHeight w:val="20"/>
          <w:tblCellSpacing w:w="11" w:type="dxa"/>
        </w:trPr>
        <w:tc>
          <w:tcPr>
            <w:tcW w:w="2844" w:type="dxa"/>
            <w:gridSpan w:val="2"/>
            <w:vMerge/>
            <w:vAlign w:val="center"/>
          </w:tcPr>
          <w:p w14:paraId="20855CCD"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094" w:type="dxa"/>
            <w:shd w:val="clear" w:color="auto" w:fill="E2EFDA"/>
            <w:vAlign w:val="center"/>
          </w:tcPr>
          <w:p w14:paraId="3745D94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Materiales</w:t>
            </w:r>
          </w:p>
        </w:tc>
        <w:tc>
          <w:tcPr>
            <w:tcW w:w="4016" w:type="dxa"/>
            <w:shd w:val="clear" w:color="auto" w:fill="E2EFDA"/>
            <w:vAlign w:val="center"/>
          </w:tcPr>
          <w:p w14:paraId="0DAE14A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Mango: madera, cerdas naturales de origen vegetal, virola de acero (abrazadera metálica que mantiene unidas las cerdas).</w:t>
            </w:r>
          </w:p>
        </w:tc>
      </w:tr>
      <w:tr w:rsidR="00CE4BF4" w:rsidRPr="00E31EF0" w14:paraId="562FC49C" w14:textId="77777777" w:rsidTr="002A05F7">
        <w:trPr>
          <w:trHeight w:val="20"/>
          <w:tblCellSpacing w:w="11" w:type="dxa"/>
        </w:trPr>
        <w:tc>
          <w:tcPr>
            <w:tcW w:w="2844" w:type="dxa"/>
            <w:gridSpan w:val="2"/>
            <w:vMerge/>
            <w:vAlign w:val="center"/>
          </w:tcPr>
          <w:p w14:paraId="17E6EF00"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094" w:type="dxa"/>
            <w:shd w:val="clear" w:color="auto" w:fill="E2EFDA"/>
            <w:vAlign w:val="center"/>
          </w:tcPr>
          <w:p w14:paraId="116B85B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Tamaños </w:t>
            </w:r>
          </w:p>
        </w:tc>
        <w:tc>
          <w:tcPr>
            <w:tcW w:w="4016" w:type="dxa"/>
            <w:shd w:val="clear" w:color="auto" w:fill="E2EFDA"/>
            <w:vAlign w:val="center"/>
          </w:tcPr>
          <w:p w14:paraId="64F6094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8 pinceles delgados: números 2 a 5.</w:t>
            </w:r>
          </w:p>
          <w:p w14:paraId="4DCF11C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8 pinceles medianos. Números 6 a 8.</w:t>
            </w:r>
          </w:p>
          <w:p w14:paraId="1BE909F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8 pinceles pequeños: números 9 a 12</w:t>
            </w:r>
          </w:p>
        </w:tc>
      </w:tr>
      <w:tr w:rsidR="00CE4BF4" w:rsidRPr="00E31EF0" w14:paraId="2EEA58AC" w14:textId="77777777" w:rsidTr="002A05F7">
        <w:trPr>
          <w:trHeight w:val="20"/>
          <w:tblCellSpacing w:w="11" w:type="dxa"/>
        </w:trPr>
        <w:tc>
          <w:tcPr>
            <w:tcW w:w="2844" w:type="dxa"/>
            <w:gridSpan w:val="2"/>
            <w:vMerge/>
            <w:vAlign w:val="center"/>
          </w:tcPr>
          <w:p w14:paraId="01966EE4"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094" w:type="dxa"/>
            <w:shd w:val="clear" w:color="auto" w:fill="E2EFDA"/>
            <w:vAlign w:val="center"/>
          </w:tcPr>
          <w:p w14:paraId="0328C89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Tipos </w:t>
            </w:r>
          </w:p>
        </w:tc>
        <w:tc>
          <w:tcPr>
            <w:tcW w:w="4016" w:type="dxa"/>
            <w:shd w:val="clear" w:color="auto" w:fill="E2EFDA"/>
            <w:vAlign w:val="center"/>
          </w:tcPr>
          <w:p w14:paraId="4EA51A2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 xml:space="preserve">12 pinceles planos y 12 pinceles redondos. </w:t>
            </w:r>
          </w:p>
        </w:tc>
      </w:tr>
      <w:tr w:rsidR="00CE4BF4" w:rsidRPr="00E31EF0" w14:paraId="61C328C2" w14:textId="77777777" w:rsidTr="002A05F7">
        <w:trPr>
          <w:trHeight w:val="20"/>
          <w:tblCellSpacing w:w="11" w:type="dxa"/>
        </w:trPr>
        <w:tc>
          <w:tcPr>
            <w:tcW w:w="2844" w:type="dxa"/>
            <w:gridSpan w:val="2"/>
            <w:vMerge/>
            <w:vAlign w:val="center"/>
          </w:tcPr>
          <w:p w14:paraId="6F5896AC"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094" w:type="dxa"/>
            <w:shd w:val="clear" w:color="auto" w:fill="E2EFDA"/>
            <w:vAlign w:val="center"/>
          </w:tcPr>
          <w:p w14:paraId="34993CA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4016" w:type="dxa"/>
            <w:shd w:val="clear" w:color="auto" w:fill="E2EFDA"/>
            <w:vAlign w:val="center"/>
          </w:tcPr>
          <w:p w14:paraId="75B9537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Mango color natural, lacado o inmunizado mate.</w:t>
            </w:r>
          </w:p>
        </w:tc>
      </w:tr>
      <w:tr w:rsidR="00CE4BF4" w:rsidRPr="00E31EF0" w14:paraId="5AF60D4F" w14:textId="77777777" w:rsidTr="002A05F7">
        <w:trPr>
          <w:trHeight w:val="20"/>
          <w:tblCellSpacing w:w="11" w:type="dxa"/>
        </w:trPr>
        <w:tc>
          <w:tcPr>
            <w:tcW w:w="2844" w:type="dxa"/>
            <w:gridSpan w:val="2"/>
            <w:vMerge/>
            <w:vAlign w:val="center"/>
          </w:tcPr>
          <w:p w14:paraId="16FF8D7F"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094" w:type="dxa"/>
            <w:shd w:val="clear" w:color="auto" w:fill="E2EFDA"/>
            <w:vAlign w:val="center"/>
          </w:tcPr>
          <w:p w14:paraId="64E3EDA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4016" w:type="dxa"/>
            <w:shd w:val="clear" w:color="auto" w:fill="E2EFDA"/>
            <w:vAlign w:val="center"/>
          </w:tcPr>
          <w:p w14:paraId="1720A8BD" w14:textId="77777777" w:rsidR="00CE4BF4" w:rsidRPr="00E31EF0" w:rsidRDefault="00CE4BF4" w:rsidP="002A05F7">
            <w:pPr>
              <w:pStyle w:val="Sinespaciado"/>
              <w:jc w:val="both"/>
              <w:rPr>
                <w:rFonts w:asciiTheme="minorHAnsi" w:hAnsiTheme="minorHAnsi" w:cstheme="minorHAnsi"/>
                <w:color w:val="000000"/>
                <w:lang w:val="es-CO"/>
              </w:rPr>
            </w:pPr>
            <w:r w:rsidRPr="00E31EF0">
              <w:rPr>
                <w:rFonts w:asciiTheme="minorHAnsi" w:eastAsia="Arial" w:hAnsiTheme="minorHAnsi" w:cstheme="minorHAnsi"/>
                <w:color w:val="000000" w:themeColor="text1"/>
                <w:lang w:val="es-CO"/>
              </w:rPr>
              <w:t>Set de 24 pinceles.</w:t>
            </w:r>
          </w:p>
        </w:tc>
      </w:tr>
      <w:tr w:rsidR="00CE4BF4" w:rsidRPr="00E31EF0" w14:paraId="37DCAD37" w14:textId="77777777" w:rsidTr="002A05F7">
        <w:trPr>
          <w:trHeight w:val="20"/>
          <w:tblCellSpacing w:w="11" w:type="dxa"/>
        </w:trPr>
        <w:tc>
          <w:tcPr>
            <w:tcW w:w="2844" w:type="dxa"/>
            <w:gridSpan w:val="2"/>
            <w:vMerge/>
            <w:vAlign w:val="center"/>
          </w:tcPr>
          <w:p w14:paraId="2C6987D0"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094" w:type="dxa"/>
            <w:shd w:val="clear" w:color="auto" w:fill="E2EFDA"/>
            <w:vAlign w:val="center"/>
          </w:tcPr>
          <w:p w14:paraId="678BF08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Vida útil mínima </w:t>
            </w:r>
          </w:p>
        </w:tc>
        <w:tc>
          <w:tcPr>
            <w:tcW w:w="4016" w:type="dxa"/>
            <w:shd w:val="clear" w:color="auto" w:fill="E2EFDA"/>
            <w:vAlign w:val="center"/>
          </w:tcPr>
          <w:p w14:paraId="7E98680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3 años</w:t>
            </w:r>
          </w:p>
        </w:tc>
      </w:tr>
      <w:tr w:rsidR="00CE4BF4" w:rsidRPr="00E31EF0" w14:paraId="6BA197F6" w14:textId="77777777" w:rsidTr="002A05F7">
        <w:trPr>
          <w:trHeight w:val="20"/>
          <w:tblCellSpacing w:w="11" w:type="dxa"/>
        </w:trPr>
        <w:tc>
          <w:tcPr>
            <w:tcW w:w="8998" w:type="dxa"/>
            <w:gridSpan w:val="4"/>
            <w:shd w:val="clear" w:color="auto" w:fill="A9D08E"/>
            <w:vAlign w:val="center"/>
          </w:tcPr>
          <w:p w14:paraId="27EDDF7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Requerimientos técnicos </w:t>
            </w:r>
          </w:p>
        </w:tc>
      </w:tr>
      <w:tr w:rsidR="00CE4BF4" w:rsidRPr="00E31EF0" w14:paraId="5352591F" w14:textId="77777777" w:rsidTr="002A05F7">
        <w:trPr>
          <w:trHeight w:val="307"/>
          <w:tblCellSpacing w:w="11" w:type="dxa"/>
        </w:trPr>
        <w:tc>
          <w:tcPr>
            <w:tcW w:w="8998" w:type="dxa"/>
            <w:gridSpan w:val="4"/>
            <w:vAlign w:val="center"/>
          </w:tcPr>
          <w:p w14:paraId="314FB52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Pinceles planos y redondos de diferentes tamaños, con cerdas suaves naturales, mango en madera color natural lacado mate, ensamblados con resina epóxica mejorada que minimiza la caída de las cerdas, virola de acero. Las cerdas deben ser suaves al tacto y presentar un alto nivel de absorción y flexibilidad.  No deben presentar rebabas o residuos de laca o pegamento. La virola debe estar firmemente adherida y ensamblada al mango y presentar una alta resistencia al uso de alto tráfico.</w:t>
            </w:r>
          </w:p>
          <w:p w14:paraId="59E450BC"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26FA1A69"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eastAsia="Arial" w:hAnsiTheme="minorHAnsi" w:cstheme="minorHAnsi"/>
                <w:color w:val="000000"/>
                <w:lang w:val="es-CO"/>
              </w:rPr>
              <w:t>UNSPSC</w:t>
            </w:r>
            <w:r w:rsidRPr="00E31EF0">
              <w:rPr>
                <w:rFonts w:asciiTheme="minorHAnsi" w:eastAsia="Arial" w:hAnsiTheme="minorHAnsi" w:cstheme="minorHAnsi"/>
                <w:color w:val="000000"/>
                <w:lang w:val="es-CO"/>
              </w:rPr>
              <w:t xml:space="preserve"> 60121200</w:t>
            </w:r>
          </w:p>
          <w:p w14:paraId="63D3E70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29186A4E" w14:textId="77777777" w:rsidTr="002A05F7">
        <w:trPr>
          <w:trHeight w:val="20"/>
          <w:tblCellSpacing w:w="11" w:type="dxa"/>
        </w:trPr>
        <w:tc>
          <w:tcPr>
            <w:tcW w:w="8998" w:type="dxa"/>
            <w:gridSpan w:val="4"/>
            <w:shd w:val="clear" w:color="auto" w:fill="A9D08E"/>
            <w:vAlign w:val="center"/>
          </w:tcPr>
          <w:p w14:paraId="1931DDD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78096A77" w14:textId="77777777" w:rsidTr="002A05F7">
        <w:trPr>
          <w:trHeight w:val="20"/>
          <w:tblCellSpacing w:w="11" w:type="dxa"/>
        </w:trPr>
        <w:tc>
          <w:tcPr>
            <w:tcW w:w="8998" w:type="dxa"/>
            <w:gridSpan w:val="4"/>
            <w:vAlign w:val="center"/>
          </w:tcPr>
          <w:p w14:paraId="28B30D1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En material no tóxico ni nocivo, resistentes a la manipulación, evitando que, al deteriorarse, sus partes puedan ser ingeridas por los niños y/o niñas. Debe permitir a los niños y las niñas la exploración, manipulación y el acercamiento a este sin que provea peligro. Resistencia mecánica y la estabilidad suficiente para soportar las tensiones debidas al uso, sin roturas o deformaciones que puedan causar heridas.</w:t>
            </w:r>
          </w:p>
        </w:tc>
      </w:tr>
      <w:tr w:rsidR="00CE4BF4" w:rsidRPr="00E31EF0" w14:paraId="4FDA62FD" w14:textId="77777777" w:rsidTr="002A05F7">
        <w:trPr>
          <w:trHeight w:val="20"/>
          <w:tblCellSpacing w:w="11" w:type="dxa"/>
        </w:trPr>
        <w:tc>
          <w:tcPr>
            <w:tcW w:w="8998" w:type="dxa"/>
            <w:gridSpan w:val="4"/>
            <w:shd w:val="clear" w:color="auto" w:fill="A9D08E"/>
            <w:vAlign w:val="center"/>
          </w:tcPr>
          <w:p w14:paraId="1C464BE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16DA1AB3" w14:textId="77777777" w:rsidTr="002A05F7">
        <w:trPr>
          <w:trHeight w:val="20"/>
          <w:tblCellSpacing w:w="11" w:type="dxa"/>
        </w:trPr>
        <w:tc>
          <w:tcPr>
            <w:tcW w:w="8998" w:type="dxa"/>
            <w:gridSpan w:val="4"/>
            <w:vAlign w:val="center"/>
          </w:tcPr>
          <w:p w14:paraId="081452B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Se debe poder limpiar y desinfectar con todos los agentes de limpieza de uso comercial.</w:t>
            </w:r>
          </w:p>
          <w:p w14:paraId="0EB6D37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b/>
                <w:color w:val="000000"/>
                <w:lang w:val="es-CO"/>
              </w:rPr>
              <w:t>Todos los materiales deben ser nuevos, visiblemente limpios y libres de infestaciones.</w:t>
            </w:r>
          </w:p>
        </w:tc>
      </w:tr>
    </w:tbl>
    <w:p w14:paraId="483F028B" w14:textId="77777777" w:rsidR="00CE4BF4" w:rsidRPr="00E31EF0" w:rsidRDefault="00CE4BF4" w:rsidP="00CE4BF4">
      <w:pPr>
        <w:pStyle w:val="Sinespaciado"/>
        <w:jc w:val="both"/>
        <w:rPr>
          <w:rFonts w:asciiTheme="minorHAnsi" w:hAnsiTheme="minorHAnsi" w:cstheme="minorHAnsi"/>
          <w:lang w:val="es-CO"/>
        </w:rPr>
      </w:pPr>
    </w:p>
    <w:p w14:paraId="34516D35" w14:textId="77777777" w:rsidR="00CE4BF4" w:rsidRPr="00E31EF0" w:rsidRDefault="00CE4BF4" w:rsidP="00CE4BF4">
      <w:pPr>
        <w:pStyle w:val="Sinespaciado"/>
        <w:jc w:val="both"/>
        <w:rPr>
          <w:rFonts w:asciiTheme="minorHAnsi" w:hAnsiTheme="minorHAnsi" w:cstheme="minorHAnsi"/>
          <w:lang w:val="es-CO"/>
        </w:rPr>
      </w:pPr>
    </w:p>
    <w:p w14:paraId="32D75482" w14:textId="77777777" w:rsidR="00CE4BF4" w:rsidRPr="00E31EF0" w:rsidRDefault="00CE4BF4" w:rsidP="00CE4BF4">
      <w:pPr>
        <w:pStyle w:val="Sinespaciado"/>
        <w:jc w:val="both"/>
        <w:rPr>
          <w:rFonts w:asciiTheme="minorHAnsi" w:hAnsiTheme="minorHAnsi" w:cstheme="minorHAnsi"/>
          <w:lang w:val="es-CO"/>
        </w:rPr>
      </w:pPr>
    </w:p>
    <w:p w14:paraId="09D1D94B" w14:textId="77777777" w:rsidR="00CE4BF4" w:rsidRPr="00E31EF0" w:rsidRDefault="00CE4BF4" w:rsidP="00CE4BF4">
      <w:pPr>
        <w:pStyle w:val="Sinespaciado"/>
        <w:jc w:val="both"/>
        <w:rPr>
          <w:rFonts w:asciiTheme="minorHAnsi" w:hAnsiTheme="minorHAnsi" w:cstheme="minorHAnsi"/>
          <w:lang w:val="es-CO"/>
        </w:rPr>
      </w:pPr>
    </w:p>
    <w:p w14:paraId="5289D275" w14:textId="77777777" w:rsidR="00CE4BF4" w:rsidRPr="00E31EF0" w:rsidRDefault="00CE4BF4" w:rsidP="00CE4BF4">
      <w:pPr>
        <w:pStyle w:val="Sinespaciado"/>
        <w:jc w:val="both"/>
        <w:rPr>
          <w:rFonts w:asciiTheme="minorHAnsi" w:hAnsiTheme="minorHAnsi" w:cstheme="minorHAnsi"/>
          <w:lang w:val="es-CO"/>
        </w:rPr>
      </w:pPr>
    </w:p>
    <w:p w14:paraId="0C5BC5E6" w14:textId="77777777" w:rsidR="00CE4BF4" w:rsidRPr="00E31EF0" w:rsidRDefault="00CE4BF4" w:rsidP="00CE4BF4">
      <w:pPr>
        <w:pStyle w:val="Sinespaciado"/>
        <w:jc w:val="both"/>
        <w:rPr>
          <w:rFonts w:asciiTheme="minorHAnsi" w:hAnsiTheme="minorHAnsi" w:cstheme="minorHAnsi"/>
          <w:lang w:val="es-CO"/>
        </w:rPr>
      </w:pPr>
    </w:p>
    <w:p w14:paraId="37C3B18B" w14:textId="77777777" w:rsidR="00CE4BF4" w:rsidRPr="00E31EF0" w:rsidRDefault="00CE4BF4" w:rsidP="00CE4BF4">
      <w:pPr>
        <w:pStyle w:val="Sinespaciado"/>
        <w:jc w:val="both"/>
        <w:rPr>
          <w:rFonts w:asciiTheme="minorHAnsi" w:hAnsiTheme="minorHAnsi" w:cstheme="minorHAnsi"/>
          <w:lang w:val="es-CO"/>
        </w:rPr>
      </w:pPr>
    </w:p>
    <w:p w14:paraId="697EE2AE" w14:textId="77777777" w:rsidR="00CE4BF4" w:rsidRPr="00E31EF0" w:rsidRDefault="00CE4BF4" w:rsidP="00CE4BF4">
      <w:pPr>
        <w:pStyle w:val="Sinespaciado"/>
        <w:jc w:val="both"/>
        <w:rPr>
          <w:rFonts w:asciiTheme="minorHAnsi" w:hAnsiTheme="minorHAnsi" w:cstheme="minorHAnsi"/>
          <w:lang w:val="es-CO"/>
        </w:rPr>
      </w:pPr>
    </w:p>
    <w:p w14:paraId="43CB2E76" w14:textId="77777777" w:rsidR="00CE4BF4" w:rsidRPr="00E31EF0" w:rsidRDefault="00CE4BF4" w:rsidP="00CE4BF4">
      <w:pPr>
        <w:pStyle w:val="Sinespaciado"/>
        <w:jc w:val="both"/>
        <w:rPr>
          <w:rFonts w:asciiTheme="minorHAnsi" w:hAnsiTheme="minorHAnsi" w:cstheme="minorHAnsi"/>
          <w:lang w:val="es-CO"/>
        </w:rPr>
      </w:pPr>
    </w:p>
    <w:p w14:paraId="64C24B5E" w14:textId="77777777" w:rsidR="00CE4BF4" w:rsidRPr="00E31EF0" w:rsidRDefault="00CE4BF4" w:rsidP="00CE4BF4">
      <w:pPr>
        <w:pStyle w:val="Sinespaciado"/>
        <w:jc w:val="both"/>
        <w:rPr>
          <w:rFonts w:asciiTheme="minorHAnsi" w:hAnsiTheme="minorHAnsi" w:cstheme="minorHAnsi"/>
          <w:lang w:val="es-CO"/>
        </w:rPr>
      </w:pPr>
    </w:p>
    <w:p w14:paraId="0CD24193" w14:textId="77777777" w:rsidR="00CE4BF4" w:rsidRPr="00E31EF0" w:rsidRDefault="00CE4BF4" w:rsidP="00CE4BF4">
      <w:pPr>
        <w:pStyle w:val="Sinespaciado"/>
        <w:jc w:val="both"/>
        <w:rPr>
          <w:rFonts w:asciiTheme="minorHAnsi" w:hAnsiTheme="minorHAnsi" w:cstheme="minorHAnsi"/>
          <w:lang w:val="es-CO"/>
        </w:rPr>
      </w:pPr>
    </w:p>
    <w:p w14:paraId="792A5182" w14:textId="77777777" w:rsidR="00CE4BF4" w:rsidRPr="00E31EF0" w:rsidRDefault="00CE4BF4" w:rsidP="00CE4BF4">
      <w:pPr>
        <w:pStyle w:val="Sinespaciado"/>
        <w:jc w:val="both"/>
        <w:rPr>
          <w:rFonts w:asciiTheme="minorHAnsi" w:hAnsiTheme="minorHAnsi" w:cstheme="minorHAnsi"/>
          <w:lang w:val="es-CO"/>
        </w:rPr>
      </w:pPr>
    </w:p>
    <w:p w14:paraId="6785CF67" w14:textId="77777777" w:rsidR="00CE4BF4" w:rsidRPr="00E31EF0" w:rsidRDefault="00CE4BF4" w:rsidP="00CE4BF4">
      <w:pPr>
        <w:pStyle w:val="Sinespaciado"/>
        <w:jc w:val="both"/>
        <w:rPr>
          <w:rFonts w:asciiTheme="minorHAnsi" w:hAnsiTheme="minorHAnsi" w:cstheme="minorHAnsi"/>
          <w:lang w:val="es-CO"/>
        </w:rPr>
      </w:pPr>
    </w:p>
    <w:p w14:paraId="137280E8" w14:textId="77777777" w:rsidR="00CE4BF4" w:rsidRPr="00E31EF0" w:rsidRDefault="00CE4BF4" w:rsidP="00CE4BF4">
      <w:pPr>
        <w:pStyle w:val="Sinespaciado"/>
        <w:jc w:val="both"/>
        <w:rPr>
          <w:rFonts w:asciiTheme="minorHAnsi" w:hAnsiTheme="minorHAnsi" w:cstheme="minorHAnsi"/>
          <w:lang w:val="es-CO"/>
        </w:rPr>
      </w:pPr>
    </w:p>
    <w:p w14:paraId="2AC7F9A2" w14:textId="77777777" w:rsidR="00CE4BF4" w:rsidRPr="00E31EF0" w:rsidRDefault="00CE4BF4" w:rsidP="00CE4BF4">
      <w:pPr>
        <w:pStyle w:val="Sinespaciado"/>
        <w:jc w:val="both"/>
        <w:rPr>
          <w:rFonts w:asciiTheme="minorHAnsi" w:hAnsiTheme="minorHAnsi" w:cstheme="minorHAnsi"/>
          <w:lang w:val="es-CO"/>
        </w:rPr>
      </w:pPr>
    </w:p>
    <w:p w14:paraId="54C07BEA" w14:textId="77777777" w:rsidR="00CE4BF4" w:rsidRDefault="00CE4BF4" w:rsidP="00CE4BF4">
      <w:pPr>
        <w:pStyle w:val="Sinespaciado"/>
        <w:jc w:val="both"/>
        <w:rPr>
          <w:rFonts w:asciiTheme="minorHAnsi" w:hAnsiTheme="minorHAnsi" w:cstheme="minorHAnsi"/>
          <w:lang w:val="es-CO"/>
        </w:rPr>
      </w:pPr>
    </w:p>
    <w:p w14:paraId="775EA575" w14:textId="77777777" w:rsidR="00CE4BF4" w:rsidRDefault="00CE4BF4" w:rsidP="00CE4BF4">
      <w:pPr>
        <w:pStyle w:val="Sinespaciado"/>
        <w:jc w:val="both"/>
        <w:rPr>
          <w:rFonts w:asciiTheme="minorHAnsi" w:hAnsiTheme="minorHAnsi" w:cstheme="minorHAnsi"/>
          <w:lang w:val="es-CO"/>
        </w:rPr>
      </w:pPr>
    </w:p>
    <w:p w14:paraId="04FE7776" w14:textId="77777777" w:rsidR="00CE4BF4" w:rsidRDefault="00CE4BF4" w:rsidP="00CE4BF4">
      <w:pPr>
        <w:pStyle w:val="Sinespaciado"/>
        <w:jc w:val="both"/>
        <w:rPr>
          <w:rFonts w:asciiTheme="minorHAnsi" w:hAnsiTheme="minorHAnsi" w:cstheme="minorHAnsi"/>
          <w:lang w:val="es-CO"/>
        </w:rPr>
      </w:pPr>
    </w:p>
    <w:p w14:paraId="3139AA62" w14:textId="77777777" w:rsidR="00CE4BF4" w:rsidRDefault="00CE4BF4" w:rsidP="00CE4BF4">
      <w:pPr>
        <w:pStyle w:val="Sinespaciado"/>
        <w:jc w:val="both"/>
        <w:rPr>
          <w:rFonts w:asciiTheme="minorHAnsi" w:hAnsiTheme="minorHAnsi" w:cstheme="minorHAnsi"/>
          <w:lang w:val="es-CO"/>
        </w:rPr>
      </w:pPr>
    </w:p>
    <w:p w14:paraId="0C4A3424" w14:textId="77777777" w:rsidR="00CE4BF4" w:rsidRDefault="00CE4BF4" w:rsidP="00CE4BF4">
      <w:pPr>
        <w:pStyle w:val="Sinespaciado"/>
        <w:jc w:val="both"/>
        <w:rPr>
          <w:rFonts w:asciiTheme="minorHAnsi" w:hAnsiTheme="minorHAnsi" w:cstheme="minorHAnsi"/>
          <w:lang w:val="es-CO"/>
        </w:rPr>
      </w:pPr>
    </w:p>
    <w:p w14:paraId="15BF07F2" w14:textId="77777777" w:rsidR="00CE4BF4" w:rsidRPr="00E31EF0" w:rsidRDefault="00CE4BF4" w:rsidP="00CE4BF4">
      <w:pPr>
        <w:pStyle w:val="Sinespaciado"/>
        <w:jc w:val="both"/>
        <w:rPr>
          <w:rFonts w:asciiTheme="minorHAnsi" w:hAnsiTheme="minorHAnsi" w:cstheme="minorHAnsi"/>
          <w:lang w:val="es-CO"/>
        </w:rPr>
      </w:pPr>
    </w:p>
    <w:p w14:paraId="5CA09199" w14:textId="77777777" w:rsidR="00CE4BF4" w:rsidRPr="00E31EF0" w:rsidRDefault="00CE4BF4" w:rsidP="00CE4BF4">
      <w:pPr>
        <w:pStyle w:val="Sinespaciado"/>
        <w:jc w:val="both"/>
        <w:rPr>
          <w:rFonts w:asciiTheme="minorHAnsi" w:hAnsiTheme="minorHAnsi" w:cstheme="minorHAnsi"/>
          <w:lang w:val="es-CO"/>
        </w:rPr>
      </w:pPr>
    </w:p>
    <w:tbl>
      <w:tblPr>
        <w:tblW w:w="1021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72"/>
        <w:gridCol w:w="1562"/>
        <w:gridCol w:w="2410"/>
        <w:gridCol w:w="2126"/>
        <w:gridCol w:w="2145"/>
      </w:tblGrid>
      <w:tr w:rsidR="00CE4BF4" w:rsidRPr="00E31EF0" w14:paraId="511D80B7" w14:textId="77777777" w:rsidTr="002A05F7">
        <w:trPr>
          <w:trHeight w:val="20"/>
          <w:jc w:val="center"/>
        </w:trPr>
        <w:tc>
          <w:tcPr>
            <w:tcW w:w="3534" w:type="dxa"/>
            <w:gridSpan w:val="2"/>
            <w:shd w:val="clear" w:color="auto" w:fill="A9D08E"/>
            <w:tcMar>
              <w:top w:w="100" w:type="dxa"/>
              <w:left w:w="80" w:type="dxa"/>
              <w:bottom w:w="100" w:type="dxa"/>
              <w:right w:w="80" w:type="dxa"/>
            </w:tcMar>
            <w:vAlign w:val="center"/>
          </w:tcPr>
          <w:p w14:paraId="16FE8DC0" w14:textId="77777777" w:rsidR="00CE4BF4" w:rsidRPr="00E31EF0" w:rsidRDefault="00CE4BF4" w:rsidP="002A05F7">
            <w:pPr>
              <w:pStyle w:val="Sinespaciado"/>
              <w:jc w:val="both"/>
              <w:rPr>
                <w:rFonts w:asciiTheme="minorHAnsi" w:eastAsia="Arial" w:hAnsiTheme="minorHAnsi" w:cstheme="minorHAnsi"/>
                <w:b/>
                <w:color w:val="000000"/>
                <w:lang w:val="es-CO"/>
              </w:rPr>
            </w:pPr>
            <w:r>
              <w:rPr>
                <w:rFonts w:asciiTheme="minorHAnsi" w:eastAsia="Arial" w:hAnsiTheme="minorHAnsi" w:cstheme="minorHAnsi"/>
                <w:b/>
                <w:color w:val="000000"/>
                <w:lang w:val="es-CO"/>
              </w:rPr>
              <w:t>Ficha técnica No.</w:t>
            </w:r>
            <w:r w:rsidRPr="00E31EF0">
              <w:rPr>
                <w:rFonts w:asciiTheme="minorHAnsi" w:eastAsia="Arial" w:hAnsiTheme="minorHAnsi" w:cstheme="minorHAnsi"/>
                <w:b/>
                <w:color w:val="000000"/>
                <w:lang w:val="es-CO"/>
              </w:rPr>
              <w:t xml:space="preserve"> 72</w:t>
            </w:r>
          </w:p>
        </w:tc>
        <w:tc>
          <w:tcPr>
            <w:tcW w:w="6681" w:type="dxa"/>
            <w:gridSpan w:val="3"/>
            <w:shd w:val="clear" w:color="auto" w:fill="E2EFDA"/>
            <w:tcMar>
              <w:top w:w="20" w:type="dxa"/>
              <w:left w:w="20" w:type="dxa"/>
              <w:bottom w:w="20" w:type="dxa"/>
              <w:right w:w="20" w:type="dxa"/>
            </w:tcMar>
            <w:vAlign w:val="center"/>
          </w:tcPr>
          <w:p w14:paraId="3E90B932" w14:textId="77777777" w:rsidR="00CE4BF4" w:rsidRPr="00E31EF0" w:rsidRDefault="00CE4BF4" w:rsidP="002A05F7">
            <w:pPr>
              <w:pStyle w:val="Sinespaciado"/>
              <w:jc w:val="both"/>
              <w:rPr>
                <w:rFonts w:asciiTheme="minorHAnsi" w:hAnsiTheme="minorHAnsi" w:cstheme="minorHAnsi"/>
                <w:b/>
                <w:bCs/>
                <w:color w:val="000000"/>
                <w:lang w:val="es-CO"/>
              </w:rPr>
            </w:pPr>
            <w:r w:rsidRPr="00E31EF0">
              <w:rPr>
                <w:rFonts w:asciiTheme="minorHAnsi" w:hAnsiTheme="minorHAnsi" w:cstheme="minorHAnsi"/>
                <w:b/>
                <w:bCs/>
                <w:color w:val="000000"/>
                <w:lang w:val="es-CO"/>
              </w:rPr>
              <w:t>Tri-dominó de colores</w:t>
            </w:r>
          </w:p>
        </w:tc>
      </w:tr>
      <w:tr w:rsidR="00CE4BF4" w:rsidRPr="00E31EF0" w14:paraId="4DB8A809" w14:textId="77777777" w:rsidTr="002A05F7">
        <w:trPr>
          <w:trHeight w:val="220"/>
          <w:jc w:val="center"/>
        </w:trPr>
        <w:tc>
          <w:tcPr>
            <w:tcW w:w="1972" w:type="dxa"/>
            <w:vMerge w:val="restart"/>
            <w:shd w:val="clear" w:color="auto" w:fill="auto"/>
            <w:tcMar>
              <w:top w:w="100" w:type="dxa"/>
              <w:left w:w="80" w:type="dxa"/>
              <w:bottom w:w="100" w:type="dxa"/>
              <w:right w:w="80" w:type="dxa"/>
            </w:tcMar>
            <w:vAlign w:val="center"/>
          </w:tcPr>
          <w:p w14:paraId="73DFC63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Elemento análogo: </w:t>
            </w:r>
          </w:p>
        </w:tc>
        <w:tc>
          <w:tcPr>
            <w:tcW w:w="1562" w:type="dxa"/>
            <w:vMerge w:val="restart"/>
            <w:shd w:val="clear" w:color="auto" w:fill="auto"/>
            <w:vAlign w:val="center"/>
          </w:tcPr>
          <w:p w14:paraId="6AC52997"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b/>
                <w:color w:val="000000"/>
                <w:lang w:val="es-CO"/>
              </w:rPr>
              <w:t>N/A</w:t>
            </w:r>
          </w:p>
        </w:tc>
        <w:tc>
          <w:tcPr>
            <w:tcW w:w="2410" w:type="dxa"/>
            <w:shd w:val="clear" w:color="auto" w:fill="auto"/>
            <w:tcMar>
              <w:top w:w="100" w:type="dxa"/>
              <w:left w:w="80" w:type="dxa"/>
              <w:bottom w:w="100" w:type="dxa"/>
              <w:right w:w="80" w:type="dxa"/>
            </w:tcMar>
            <w:vAlign w:val="center"/>
          </w:tcPr>
          <w:p w14:paraId="28D9637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4271" w:type="dxa"/>
            <w:gridSpan w:val="2"/>
            <w:shd w:val="clear" w:color="auto" w:fill="auto"/>
            <w:tcMar>
              <w:top w:w="20" w:type="dxa"/>
              <w:left w:w="20" w:type="dxa"/>
              <w:bottom w:w="20" w:type="dxa"/>
              <w:right w:w="20" w:type="dxa"/>
            </w:tcMar>
            <w:vAlign w:val="center"/>
          </w:tcPr>
          <w:p w14:paraId="36C8BAF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47717B51" w14:textId="77777777" w:rsidTr="002A05F7">
        <w:trPr>
          <w:trHeight w:val="80"/>
          <w:jc w:val="center"/>
        </w:trPr>
        <w:tc>
          <w:tcPr>
            <w:tcW w:w="1972" w:type="dxa"/>
            <w:vMerge/>
            <w:shd w:val="clear" w:color="auto" w:fill="auto"/>
            <w:tcMar>
              <w:top w:w="100" w:type="dxa"/>
              <w:left w:w="80" w:type="dxa"/>
              <w:bottom w:w="100" w:type="dxa"/>
              <w:right w:w="80" w:type="dxa"/>
            </w:tcMar>
            <w:vAlign w:val="center"/>
          </w:tcPr>
          <w:p w14:paraId="40133E1B"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562" w:type="dxa"/>
            <w:vMerge/>
            <w:shd w:val="clear" w:color="auto" w:fill="auto"/>
            <w:vAlign w:val="center"/>
          </w:tcPr>
          <w:p w14:paraId="3D426DAC"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410" w:type="dxa"/>
            <w:shd w:val="clear" w:color="auto" w:fill="auto"/>
            <w:tcMar>
              <w:top w:w="100" w:type="dxa"/>
              <w:left w:w="80" w:type="dxa"/>
              <w:bottom w:w="100" w:type="dxa"/>
              <w:right w:w="80" w:type="dxa"/>
            </w:tcMar>
            <w:vAlign w:val="center"/>
          </w:tcPr>
          <w:p w14:paraId="38762D7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4271" w:type="dxa"/>
            <w:gridSpan w:val="2"/>
            <w:shd w:val="clear" w:color="auto" w:fill="auto"/>
            <w:tcMar>
              <w:top w:w="20" w:type="dxa"/>
              <w:left w:w="20" w:type="dxa"/>
              <w:bottom w:w="20" w:type="dxa"/>
              <w:right w:w="20" w:type="dxa"/>
            </w:tcMar>
            <w:vAlign w:val="center"/>
          </w:tcPr>
          <w:p w14:paraId="28BBCB4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Grupo de edad 5 años en adelante</w:t>
            </w:r>
          </w:p>
        </w:tc>
      </w:tr>
      <w:tr w:rsidR="00CE4BF4" w:rsidRPr="00E31EF0" w14:paraId="1826C45E" w14:textId="77777777" w:rsidTr="002A05F7">
        <w:trPr>
          <w:trHeight w:val="100"/>
          <w:jc w:val="center"/>
        </w:trPr>
        <w:tc>
          <w:tcPr>
            <w:tcW w:w="1972" w:type="dxa"/>
            <w:vMerge/>
            <w:shd w:val="clear" w:color="auto" w:fill="auto"/>
            <w:tcMar>
              <w:top w:w="100" w:type="dxa"/>
              <w:left w:w="80" w:type="dxa"/>
              <w:bottom w:w="100" w:type="dxa"/>
              <w:right w:w="80" w:type="dxa"/>
            </w:tcMar>
            <w:vAlign w:val="center"/>
          </w:tcPr>
          <w:p w14:paraId="6794B22F"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562" w:type="dxa"/>
            <w:vMerge/>
            <w:shd w:val="clear" w:color="auto" w:fill="auto"/>
            <w:vAlign w:val="center"/>
          </w:tcPr>
          <w:p w14:paraId="4E849428"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410" w:type="dxa"/>
            <w:shd w:val="clear" w:color="auto" w:fill="auto"/>
            <w:tcMar>
              <w:top w:w="100" w:type="dxa"/>
              <w:left w:w="80" w:type="dxa"/>
              <w:bottom w:w="100" w:type="dxa"/>
              <w:right w:w="80" w:type="dxa"/>
            </w:tcMar>
            <w:vAlign w:val="center"/>
          </w:tcPr>
          <w:p w14:paraId="4F34AFA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4271" w:type="dxa"/>
            <w:gridSpan w:val="2"/>
            <w:shd w:val="clear" w:color="auto" w:fill="auto"/>
            <w:tcMar>
              <w:top w:w="20" w:type="dxa"/>
              <w:left w:w="20" w:type="dxa"/>
              <w:bottom w:w="20" w:type="dxa"/>
              <w:right w:w="20" w:type="dxa"/>
            </w:tcMar>
            <w:vAlign w:val="center"/>
          </w:tcPr>
          <w:p w14:paraId="334278F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Construcción y pensamiento lógico</w:t>
            </w:r>
          </w:p>
        </w:tc>
      </w:tr>
      <w:tr w:rsidR="00CE4BF4" w:rsidRPr="00E31EF0" w14:paraId="6A21A7E8" w14:textId="77777777" w:rsidTr="002A05F7">
        <w:trPr>
          <w:trHeight w:val="20"/>
          <w:jc w:val="center"/>
        </w:trPr>
        <w:tc>
          <w:tcPr>
            <w:tcW w:w="3534" w:type="dxa"/>
            <w:gridSpan w:val="2"/>
            <w:shd w:val="clear" w:color="auto" w:fill="A9D08E"/>
            <w:tcMar>
              <w:top w:w="100" w:type="dxa"/>
              <w:left w:w="80" w:type="dxa"/>
              <w:bottom w:w="100" w:type="dxa"/>
              <w:right w:w="80" w:type="dxa"/>
            </w:tcMar>
            <w:vAlign w:val="center"/>
          </w:tcPr>
          <w:p w14:paraId="2248059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681" w:type="dxa"/>
            <w:gridSpan w:val="3"/>
            <w:shd w:val="clear" w:color="auto" w:fill="A9D08E"/>
            <w:tcMar>
              <w:top w:w="20" w:type="dxa"/>
              <w:left w:w="20" w:type="dxa"/>
              <w:bottom w:w="20" w:type="dxa"/>
              <w:right w:w="20" w:type="dxa"/>
            </w:tcMar>
            <w:vAlign w:val="center"/>
          </w:tcPr>
          <w:p w14:paraId="400A671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755AF636" w14:textId="77777777" w:rsidTr="002A05F7">
        <w:tblPrEx>
          <w:tblCellMar>
            <w:left w:w="70" w:type="dxa"/>
            <w:right w:w="70" w:type="dxa"/>
          </w:tblCellMar>
        </w:tblPrEx>
        <w:trPr>
          <w:trHeight w:val="660"/>
          <w:jc w:val="center"/>
        </w:trPr>
        <w:tc>
          <w:tcPr>
            <w:tcW w:w="3534" w:type="dxa"/>
            <w:gridSpan w:val="2"/>
            <w:vMerge w:val="restart"/>
            <w:shd w:val="clear" w:color="auto" w:fill="auto"/>
            <w:vAlign w:val="center"/>
          </w:tcPr>
          <w:p w14:paraId="2833653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rPr>
              <w:drawing>
                <wp:inline distT="0" distB="0" distL="0" distR="0" wp14:anchorId="0173C96C" wp14:editId="63FE843B">
                  <wp:extent cx="2165080" cy="1533153"/>
                  <wp:effectExtent l="0" t="0" r="6985" b="0"/>
                  <wp:docPr id="78" name="Imagen 77" descr="Resultado de imagen para TRI-DOMINO DE COLORES">
                    <a:extLst xmlns:a="http://schemas.openxmlformats.org/drawingml/2006/main">
                      <a:ext uri="{FF2B5EF4-FFF2-40B4-BE49-F238E27FC236}">
                        <a16:creationId xmlns:a16="http://schemas.microsoft.com/office/drawing/2014/main" id="{00000000-0008-0000-0000-00004E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n 77" descr="Resultado de imagen para TRI-DOMINO DE COLORES">
                            <a:extLst>
                              <a:ext uri="{FF2B5EF4-FFF2-40B4-BE49-F238E27FC236}">
                                <a16:creationId xmlns:a16="http://schemas.microsoft.com/office/drawing/2014/main" id="{00000000-0008-0000-0000-00004E000000}"/>
                              </a:ext>
                            </a:extLst>
                          </pic:cNvPr>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t="18719" b="19704"/>
                          <a:stretch/>
                        </pic:blipFill>
                        <pic:spPr bwMode="auto">
                          <a:xfrm>
                            <a:off x="0" y="0"/>
                            <a:ext cx="2172495" cy="1538404"/>
                          </a:xfrm>
                          <a:prstGeom prst="rect">
                            <a:avLst/>
                          </a:prstGeom>
                          <a:noFill/>
                        </pic:spPr>
                      </pic:pic>
                    </a:graphicData>
                  </a:graphic>
                </wp:inline>
              </w:drawing>
            </w:r>
          </w:p>
        </w:tc>
        <w:tc>
          <w:tcPr>
            <w:tcW w:w="6681" w:type="dxa"/>
            <w:gridSpan w:val="3"/>
            <w:shd w:val="clear" w:color="auto" w:fill="auto"/>
            <w:vAlign w:val="center"/>
          </w:tcPr>
          <w:p w14:paraId="56BEEB6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 xml:space="preserve">Juego de mesa compuesto de fichas resistentes, que no pierden su forma con el uso y sirven como ayuda para niños y niñas manipulen, construyan, relacionen esquemas y análisis lógico, así como, enriquezcan su lenguaje y socialización, </w:t>
            </w:r>
            <w:r w:rsidRPr="00E31EF0">
              <w:rPr>
                <w:rFonts w:asciiTheme="minorHAnsi" w:eastAsia="Arial" w:hAnsiTheme="minorHAnsi" w:cstheme="minorHAnsi"/>
                <w:lang w:val="es-CO"/>
              </w:rPr>
              <w:t>promueven el desarrollo del pensamiento lógico matemático y el aprendizaje de seriaciones, ordenaciones, clasificaciones, equivalencias, áreas entre otros.</w:t>
            </w:r>
          </w:p>
        </w:tc>
      </w:tr>
      <w:tr w:rsidR="00CE4BF4" w:rsidRPr="00E31EF0" w14:paraId="5E6A4C7D" w14:textId="77777777" w:rsidTr="002A05F7">
        <w:trPr>
          <w:trHeight w:val="20"/>
          <w:jc w:val="center"/>
        </w:trPr>
        <w:tc>
          <w:tcPr>
            <w:tcW w:w="3534" w:type="dxa"/>
            <w:gridSpan w:val="2"/>
            <w:vMerge/>
            <w:shd w:val="clear" w:color="auto" w:fill="auto"/>
            <w:tcMar>
              <w:top w:w="100" w:type="dxa"/>
              <w:left w:w="80" w:type="dxa"/>
              <w:bottom w:w="100" w:type="dxa"/>
              <w:right w:w="80" w:type="dxa"/>
            </w:tcMar>
            <w:vAlign w:val="center"/>
          </w:tcPr>
          <w:p w14:paraId="3DA45D3E"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681" w:type="dxa"/>
            <w:gridSpan w:val="3"/>
            <w:shd w:val="clear" w:color="auto" w:fill="A9D08E"/>
            <w:tcMar>
              <w:top w:w="20" w:type="dxa"/>
              <w:left w:w="20" w:type="dxa"/>
              <w:bottom w:w="20" w:type="dxa"/>
              <w:right w:w="20" w:type="dxa"/>
            </w:tcMar>
            <w:vAlign w:val="center"/>
          </w:tcPr>
          <w:p w14:paraId="6599F57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02CBB6E2" w14:textId="77777777" w:rsidTr="002A05F7">
        <w:trPr>
          <w:trHeight w:val="240"/>
          <w:jc w:val="center"/>
        </w:trPr>
        <w:tc>
          <w:tcPr>
            <w:tcW w:w="3534" w:type="dxa"/>
            <w:gridSpan w:val="2"/>
            <w:vMerge/>
            <w:shd w:val="clear" w:color="auto" w:fill="auto"/>
            <w:tcMar>
              <w:top w:w="100" w:type="dxa"/>
              <w:left w:w="80" w:type="dxa"/>
              <w:bottom w:w="100" w:type="dxa"/>
              <w:right w:w="80" w:type="dxa"/>
            </w:tcMar>
            <w:vAlign w:val="center"/>
          </w:tcPr>
          <w:p w14:paraId="2F054016"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410" w:type="dxa"/>
            <w:shd w:val="clear" w:color="auto" w:fill="E2EFDA"/>
            <w:tcMar>
              <w:top w:w="100" w:type="dxa"/>
              <w:left w:w="80" w:type="dxa"/>
              <w:bottom w:w="100" w:type="dxa"/>
              <w:right w:w="80" w:type="dxa"/>
            </w:tcMar>
            <w:vAlign w:val="center"/>
          </w:tcPr>
          <w:p w14:paraId="77785C50"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lang w:val="es-CO"/>
              </w:rPr>
              <w:t>Largo lados ficha</w:t>
            </w:r>
          </w:p>
        </w:tc>
        <w:tc>
          <w:tcPr>
            <w:tcW w:w="2126" w:type="dxa"/>
            <w:shd w:val="clear" w:color="auto" w:fill="E2EFDA"/>
            <w:tcMar>
              <w:top w:w="100" w:type="dxa"/>
              <w:left w:w="80" w:type="dxa"/>
              <w:bottom w:w="100" w:type="dxa"/>
              <w:right w:w="80" w:type="dxa"/>
            </w:tcMar>
            <w:vAlign w:val="center"/>
          </w:tcPr>
          <w:p w14:paraId="5F7A5E79" w14:textId="77777777" w:rsidR="00CE4BF4" w:rsidRPr="00E31EF0" w:rsidRDefault="00CE4BF4" w:rsidP="002A05F7">
            <w:pPr>
              <w:pStyle w:val="Sinespaciado"/>
              <w:jc w:val="both"/>
              <w:rPr>
                <w:rFonts w:asciiTheme="minorHAnsi" w:hAnsiTheme="minorHAnsi" w:cstheme="minorHAnsi"/>
                <w:color w:val="000000"/>
                <w:lang w:val="es-CO"/>
              </w:rPr>
            </w:pPr>
            <w:r w:rsidRPr="00E31EF0">
              <w:rPr>
                <w:rFonts w:asciiTheme="minorHAnsi" w:hAnsiTheme="minorHAnsi" w:cstheme="minorHAnsi"/>
                <w:color w:val="000000"/>
                <w:lang w:val="es-CO"/>
              </w:rPr>
              <w:t>2,5 - 5</w:t>
            </w:r>
          </w:p>
        </w:tc>
        <w:tc>
          <w:tcPr>
            <w:tcW w:w="2145" w:type="dxa"/>
            <w:shd w:val="clear" w:color="auto" w:fill="E2EFDA"/>
            <w:tcMar>
              <w:top w:w="100" w:type="dxa"/>
              <w:left w:w="80" w:type="dxa"/>
              <w:bottom w:w="100" w:type="dxa"/>
              <w:right w:w="80" w:type="dxa"/>
            </w:tcMar>
            <w:vAlign w:val="center"/>
          </w:tcPr>
          <w:p w14:paraId="74873A1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Cm</w:t>
            </w:r>
          </w:p>
        </w:tc>
      </w:tr>
      <w:tr w:rsidR="00CE4BF4" w:rsidRPr="00E31EF0" w14:paraId="096CF263" w14:textId="77777777" w:rsidTr="002A05F7">
        <w:trPr>
          <w:trHeight w:val="220"/>
          <w:jc w:val="center"/>
        </w:trPr>
        <w:tc>
          <w:tcPr>
            <w:tcW w:w="3534" w:type="dxa"/>
            <w:gridSpan w:val="2"/>
            <w:vMerge/>
            <w:shd w:val="clear" w:color="auto" w:fill="auto"/>
            <w:tcMar>
              <w:top w:w="100" w:type="dxa"/>
              <w:left w:w="80" w:type="dxa"/>
              <w:bottom w:w="100" w:type="dxa"/>
              <w:right w:w="80" w:type="dxa"/>
            </w:tcMar>
            <w:vAlign w:val="center"/>
          </w:tcPr>
          <w:p w14:paraId="5C33B6C5"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410" w:type="dxa"/>
            <w:shd w:val="clear" w:color="auto" w:fill="E2EFDA"/>
            <w:tcMar>
              <w:top w:w="100" w:type="dxa"/>
              <w:left w:w="80" w:type="dxa"/>
              <w:bottom w:w="100" w:type="dxa"/>
              <w:right w:w="80" w:type="dxa"/>
            </w:tcMar>
            <w:vAlign w:val="center"/>
          </w:tcPr>
          <w:p w14:paraId="46F78606"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lang w:val="es-CO"/>
              </w:rPr>
              <w:t>Ancho ficha</w:t>
            </w:r>
          </w:p>
        </w:tc>
        <w:tc>
          <w:tcPr>
            <w:tcW w:w="2126" w:type="dxa"/>
            <w:shd w:val="clear" w:color="auto" w:fill="E2EFDA"/>
            <w:tcMar>
              <w:top w:w="100" w:type="dxa"/>
              <w:left w:w="80" w:type="dxa"/>
              <w:bottom w:w="100" w:type="dxa"/>
              <w:right w:w="80" w:type="dxa"/>
            </w:tcMar>
            <w:vAlign w:val="center"/>
          </w:tcPr>
          <w:p w14:paraId="20DD789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0,5 - 1</w:t>
            </w:r>
          </w:p>
        </w:tc>
        <w:tc>
          <w:tcPr>
            <w:tcW w:w="2145" w:type="dxa"/>
            <w:shd w:val="clear" w:color="auto" w:fill="E2EFDA"/>
            <w:tcMar>
              <w:top w:w="100" w:type="dxa"/>
              <w:left w:w="80" w:type="dxa"/>
              <w:bottom w:w="100" w:type="dxa"/>
              <w:right w:w="80" w:type="dxa"/>
            </w:tcMar>
            <w:vAlign w:val="center"/>
          </w:tcPr>
          <w:p w14:paraId="6B67D54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Cm</w:t>
            </w:r>
          </w:p>
        </w:tc>
      </w:tr>
      <w:tr w:rsidR="00CE4BF4" w:rsidRPr="00E31EF0" w14:paraId="40764CFE" w14:textId="77777777" w:rsidTr="002A05F7">
        <w:trPr>
          <w:trHeight w:val="227"/>
          <w:jc w:val="center"/>
        </w:trPr>
        <w:tc>
          <w:tcPr>
            <w:tcW w:w="3534" w:type="dxa"/>
            <w:gridSpan w:val="2"/>
            <w:vMerge/>
            <w:shd w:val="clear" w:color="auto" w:fill="auto"/>
            <w:tcMar>
              <w:top w:w="100" w:type="dxa"/>
              <w:left w:w="80" w:type="dxa"/>
              <w:bottom w:w="100" w:type="dxa"/>
              <w:right w:w="80" w:type="dxa"/>
            </w:tcMar>
            <w:vAlign w:val="center"/>
          </w:tcPr>
          <w:p w14:paraId="339B7670"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410" w:type="dxa"/>
            <w:shd w:val="clear" w:color="auto" w:fill="E2EFDA"/>
            <w:tcMar>
              <w:top w:w="100" w:type="dxa"/>
              <w:left w:w="80" w:type="dxa"/>
              <w:bottom w:w="100" w:type="dxa"/>
              <w:right w:w="80" w:type="dxa"/>
            </w:tcMar>
            <w:vAlign w:val="center"/>
          </w:tcPr>
          <w:p w14:paraId="6E1B828C" w14:textId="77777777" w:rsidR="00CE4BF4" w:rsidRPr="00E31EF0" w:rsidRDefault="00CE4BF4" w:rsidP="002A05F7">
            <w:pPr>
              <w:pStyle w:val="Sinespaciado"/>
              <w:jc w:val="both"/>
              <w:rPr>
                <w:rFonts w:asciiTheme="minorHAnsi" w:eastAsia="Arial" w:hAnsiTheme="minorHAnsi" w:cstheme="minorHAnsi"/>
                <w:bCs/>
                <w:color w:val="000000"/>
                <w:lang w:val="es-CO"/>
              </w:rPr>
            </w:pPr>
            <w:r w:rsidRPr="00E31EF0">
              <w:rPr>
                <w:rFonts w:asciiTheme="minorHAnsi" w:eastAsia="Arial" w:hAnsiTheme="minorHAnsi" w:cstheme="minorHAnsi"/>
                <w:b/>
                <w:color w:val="000000"/>
                <w:lang w:val="es-CO"/>
              </w:rPr>
              <w:t>Material</w:t>
            </w:r>
          </w:p>
        </w:tc>
        <w:tc>
          <w:tcPr>
            <w:tcW w:w="4271" w:type="dxa"/>
            <w:gridSpan w:val="2"/>
            <w:shd w:val="clear" w:color="auto" w:fill="E2EFDA"/>
            <w:tcMar>
              <w:top w:w="20" w:type="dxa"/>
              <w:left w:w="20" w:type="dxa"/>
              <w:bottom w:w="20" w:type="dxa"/>
              <w:right w:w="20" w:type="dxa"/>
            </w:tcMar>
            <w:vAlign w:val="center"/>
          </w:tcPr>
          <w:p w14:paraId="306C293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Plástico de alta resistencia (polietileno, polipropileno PP, etc.)</w:t>
            </w:r>
          </w:p>
        </w:tc>
      </w:tr>
      <w:tr w:rsidR="00CE4BF4" w:rsidRPr="00E31EF0" w14:paraId="20E460F9" w14:textId="77777777" w:rsidTr="002A05F7">
        <w:trPr>
          <w:trHeight w:val="20"/>
          <w:jc w:val="center"/>
        </w:trPr>
        <w:tc>
          <w:tcPr>
            <w:tcW w:w="3534" w:type="dxa"/>
            <w:gridSpan w:val="2"/>
            <w:vMerge/>
            <w:shd w:val="clear" w:color="auto" w:fill="auto"/>
            <w:tcMar>
              <w:top w:w="100" w:type="dxa"/>
              <w:left w:w="80" w:type="dxa"/>
              <w:bottom w:w="100" w:type="dxa"/>
              <w:right w:w="80" w:type="dxa"/>
            </w:tcMar>
            <w:vAlign w:val="center"/>
          </w:tcPr>
          <w:p w14:paraId="15748B96"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410" w:type="dxa"/>
            <w:shd w:val="clear" w:color="auto" w:fill="E2EFDA"/>
            <w:tcMar>
              <w:top w:w="100" w:type="dxa"/>
              <w:left w:w="80" w:type="dxa"/>
              <w:bottom w:w="100" w:type="dxa"/>
              <w:right w:w="80" w:type="dxa"/>
            </w:tcMar>
            <w:vAlign w:val="center"/>
          </w:tcPr>
          <w:p w14:paraId="331BAEC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4271" w:type="dxa"/>
            <w:gridSpan w:val="2"/>
            <w:shd w:val="clear" w:color="auto" w:fill="E2EFDA"/>
            <w:tcMar>
              <w:top w:w="20" w:type="dxa"/>
              <w:left w:w="20" w:type="dxa"/>
              <w:bottom w:w="20" w:type="dxa"/>
              <w:right w:w="20" w:type="dxa"/>
            </w:tcMar>
            <w:vAlign w:val="center"/>
          </w:tcPr>
          <w:p w14:paraId="480C74A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 xml:space="preserve"> Colores variados e intensos.</w:t>
            </w:r>
          </w:p>
        </w:tc>
      </w:tr>
      <w:tr w:rsidR="00CE4BF4" w:rsidRPr="00E31EF0" w14:paraId="2CDD501E" w14:textId="77777777" w:rsidTr="002A05F7">
        <w:trPr>
          <w:trHeight w:val="220"/>
          <w:jc w:val="center"/>
        </w:trPr>
        <w:tc>
          <w:tcPr>
            <w:tcW w:w="3534" w:type="dxa"/>
            <w:gridSpan w:val="2"/>
            <w:vMerge/>
            <w:shd w:val="clear" w:color="auto" w:fill="auto"/>
            <w:tcMar>
              <w:top w:w="100" w:type="dxa"/>
              <w:left w:w="80" w:type="dxa"/>
              <w:bottom w:w="100" w:type="dxa"/>
              <w:right w:w="80" w:type="dxa"/>
            </w:tcMar>
            <w:vAlign w:val="center"/>
          </w:tcPr>
          <w:p w14:paraId="7468E14F"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410" w:type="dxa"/>
            <w:shd w:val="clear" w:color="auto" w:fill="E2EFDA"/>
            <w:tcMar>
              <w:top w:w="100" w:type="dxa"/>
              <w:left w:w="80" w:type="dxa"/>
              <w:bottom w:w="100" w:type="dxa"/>
              <w:right w:w="80" w:type="dxa"/>
            </w:tcMar>
            <w:vAlign w:val="center"/>
          </w:tcPr>
          <w:p w14:paraId="76987E0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w:t>
            </w:r>
          </w:p>
        </w:tc>
        <w:tc>
          <w:tcPr>
            <w:tcW w:w="4271" w:type="dxa"/>
            <w:gridSpan w:val="2"/>
            <w:shd w:val="clear" w:color="auto" w:fill="E2EFDA"/>
            <w:tcMar>
              <w:top w:w="20" w:type="dxa"/>
              <w:left w:w="20" w:type="dxa"/>
              <w:bottom w:w="20" w:type="dxa"/>
              <w:right w:w="20" w:type="dxa"/>
            </w:tcMar>
            <w:vAlign w:val="center"/>
          </w:tcPr>
          <w:p w14:paraId="53277C6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 xml:space="preserve"> Mínimo 56 fichas, para 2 a 6 jugadores. Opcional Tri-dominó de 84 piezas. </w:t>
            </w:r>
          </w:p>
        </w:tc>
      </w:tr>
      <w:tr w:rsidR="00CE4BF4" w:rsidRPr="00E31EF0" w14:paraId="42325DDF" w14:textId="77777777" w:rsidTr="002A05F7">
        <w:trPr>
          <w:trHeight w:val="20"/>
          <w:jc w:val="center"/>
        </w:trPr>
        <w:tc>
          <w:tcPr>
            <w:tcW w:w="3534" w:type="dxa"/>
            <w:gridSpan w:val="2"/>
            <w:vMerge/>
            <w:shd w:val="clear" w:color="auto" w:fill="auto"/>
            <w:tcMar>
              <w:top w:w="100" w:type="dxa"/>
              <w:left w:w="80" w:type="dxa"/>
              <w:bottom w:w="100" w:type="dxa"/>
              <w:right w:w="80" w:type="dxa"/>
            </w:tcMar>
            <w:vAlign w:val="center"/>
          </w:tcPr>
          <w:p w14:paraId="415765AA"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410" w:type="dxa"/>
            <w:shd w:val="clear" w:color="auto" w:fill="E2EFDA"/>
            <w:tcMar>
              <w:top w:w="100" w:type="dxa"/>
              <w:left w:w="80" w:type="dxa"/>
              <w:bottom w:w="100" w:type="dxa"/>
              <w:right w:w="80" w:type="dxa"/>
            </w:tcMar>
            <w:vAlign w:val="center"/>
          </w:tcPr>
          <w:p w14:paraId="50E411A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Vida útil mínima</w:t>
            </w:r>
          </w:p>
        </w:tc>
        <w:tc>
          <w:tcPr>
            <w:tcW w:w="2126" w:type="dxa"/>
            <w:shd w:val="clear" w:color="auto" w:fill="E2EFDA"/>
            <w:tcMar>
              <w:top w:w="20" w:type="dxa"/>
              <w:left w:w="20" w:type="dxa"/>
              <w:bottom w:w="20" w:type="dxa"/>
              <w:right w:w="20" w:type="dxa"/>
            </w:tcMar>
            <w:vAlign w:val="center"/>
          </w:tcPr>
          <w:p w14:paraId="58855CC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3</w:t>
            </w:r>
          </w:p>
        </w:tc>
        <w:tc>
          <w:tcPr>
            <w:tcW w:w="2145" w:type="dxa"/>
            <w:shd w:val="clear" w:color="auto" w:fill="E2EFDA"/>
            <w:vAlign w:val="center"/>
          </w:tcPr>
          <w:p w14:paraId="0F4416F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Años</w:t>
            </w:r>
          </w:p>
        </w:tc>
      </w:tr>
      <w:tr w:rsidR="00CE4BF4" w:rsidRPr="00E31EF0" w14:paraId="62540C5E" w14:textId="77777777" w:rsidTr="002A05F7">
        <w:trPr>
          <w:trHeight w:val="300"/>
          <w:jc w:val="center"/>
        </w:trPr>
        <w:tc>
          <w:tcPr>
            <w:tcW w:w="10215" w:type="dxa"/>
            <w:gridSpan w:val="5"/>
            <w:shd w:val="clear" w:color="auto" w:fill="A9D08E"/>
            <w:tcMar>
              <w:top w:w="20" w:type="dxa"/>
              <w:left w:w="20" w:type="dxa"/>
              <w:bottom w:w="20" w:type="dxa"/>
              <w:right w:w="20" w:type="dxa"/>
            </w:tcMar>
            <w:vAlign w:val="center"/>
          </w:tcPr>
          <w:p w14:paraId="214800D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técnicos</w:t>
            </w:r>
          </w:p>
        </w:tc>
      </w:tr>
      <w:tr w:rsidR="00CE4BF4" w:rsidRPr="00E31EF0" w14:paraId="3944E7A9" w14:textId="77777777" w:rsidTr="002A05F7">
        <w:trPr>
          <w:trHeight w:val="1080"/>
          <w:jc w:val="center"/>
        </w:trPr>
        <w:tc>
          <w:tcPr>
            <w:tcW w:w="10215" w:type="dxa"/>
            <w:gridSpan w:val="5"/>
            <w:shd w:val="clear" w:color="auto" w:fill="auto"/>
            <w:tcMar>
              <w:top w:w="20" w:type="dxa"/>
              <w:left w:w="20" w:type="dxa"/>
              <w:bottom w:w="20" w:type="dxa"/>
              <w:right w:w="20" w:type="dxa"/>
            </w:tcMar>
            <w:vAlign w:val="center"/>
          </w:tcPr>
          <w:p w14:paraId="4D6B661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El Tri-dominó debe contener mínimo 56 fichas de dominó en colores brillantes y plástico resistente, no deben perder su forma, ni plegarse; el juego debe contener sus respectivas instrucciones y una caja de almacenamiento duradera. Apto para niños y niñas de 5 años en adelante. Todos los materiales deben ser nuevos. Deber ser resistente y no debe requerir reparación o mantenimiento especializado. Se debe garantizar que el plástico no sea de PVC (cloruro de polivinilo) ni poliestireno.</w:t>
            </w:r>
          </w:p>
          <w:p w14:paraId="2C374D94"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60A7F178"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w:t>
            </w:r>
            <w:r w:rsidRPr="00E31EF0">
              <w:rPr>
                <w:rFonts w:asciiTheme="minorHAnsi" w:hAnsiTheme="minorHAnsi" w:cstheme="minorHAnsi"/>
                <w:color w:val="444444"/>
                <w:shd w:val="clear" w:color="auto" w:fill="FFFFFF"/>
                <w:lang w:val="es-CO"/>
              </w:rPr>
              <w:t>60102513</w:t>
            </w:r>
          </w:p>
          <w:p w14:paraId="25E7661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4FB139B4" w14:textId="77777777" w:rsidTr="002A05F7">
        <w:trPr>
          <w:trHeight w:val="300"/>
          <w:jc w:val="center"/>
        </w:trPr>
        <w:tc>
          <w:tcPr>
            <w:tcW w:w="10215" w:type="dxa"/>
            <w:gridSpan w:val="5"/>
            <w:shd w:val="clear" w:color="auto" w:fill="A9D08E"/>
            <w:tcMar>
              <w:top w:w="20" w:type="dxa"/>
              <w:left w:w="20" w:type="dxa"/>
              <w:bottom w:w="20" w:type="dxa"/>
              <w:right w:w="20" w:type="dxa"/>
            </w:tcMar>
            <w:vAlign w:val="center"/>
          </w:tcPr>
          <w:p w14:paraId="23780DA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52E0682E" w14:textId="77777777" w:rsidTr="002A05F7">
        <w:trPr>
          <w:trHeight w:val="880"/>
          <w:jc w:val="center"/>
        </w:trPr>
        <w:tc>
          <w:tcPr>
            <w:tcW w:w="10215" w:type="dxa"/>
            <w:gridSpan w:val="5"/>
            <w:shd w:val="clear" w:color="auto" w:fill="auto"/>
            <w:tcMar>
              <w:top w:w="20" w:type="dxa"/>
              <w:left w:w="20" w:type="dxa"/>
              <w:bottom w:w="20" w:type="dxa"/>
              <w:right w:w="20" w:type="dxa"/>
            </w:tcMar>
            <w:vAlign w:val="center"/>
          </w:tcPr>
          <w:p w14:paraId="5CFF8D6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El Tri-dominó de colores debe garantizar la seguridad de las niñas y los niños en el momento de uso. Plástico no tóxico, ni nocivo, la pintura de las fichas debe ser resistente a las rasgaduras y a la manipulación. No debe contener puntas agudas, ni filos cortantes, estar libre de grapas o remaches accesibles. No pueden poseer piezas pequeñas que puedan generar riesgo de ser ingeridos por los niños y niñas</w:t>
            </w:r>
          </w:p>
        </w:tc>
      </w:tr>
      <w:tr w:rsidR="00CE4BF4" w:rsidRPr="00E31EF0" w14:paraId="39CB9ABE" w14:textId="77777777" w:rsidTr="002A05F7">
        <w:trPr>
          <w:trHeight w:val="300"/>
          <w:jc w:val="center"/>
        </w:trPr>
        <w:tc>
          <w:tcPr>
            <w:tcW w:w="10215" w:type="dxa"/>
            <w:gridSpan w:val="5"/>
            <w:shd w:val="clear" w:color="auto" w:fill="A9D08E"/>
            <w:tcMar>
              <w:top w:w="20" w:type="dxa"/>
              <w:left w:w="20" w:type="dxa"/>
              <w:bottom w:w="20" w:type="dxa"/>
              <w:right w:w="20" w:type="dxa"/>
            </w:tcMar>
            <w:vAlign w:val="center"/>
          </w:tcPr>
          <w:p w14:paraId="06099CA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56B610AA" w14:textId="77777777" w:rsidTr="002A05F7">
        <w:trPr>
          <w:trHeight w:val="480"/>
          <w:jc w:val="center"/>
        </w:trPr>
        <w:tc>
          <w:tcPr>
            <w:tcW w:w="10215" w:type="dxa"/>
            <w:gridSpan w:val="5"/>
            <w:shd w:val="clear" w:color="auto" w:fill="auto"/>
            <w:tcMar>
              <w:top w:w="20" w:type="dxa"/>
              <w:left w:w="20" w:type="dxa"/>
              <w:bottom w:w="20" w:type="dxa"/>
              <w:right w:w="20" w:type="dxa"/>
            </w:tcMar>
            <w:vAlign w:val="center"/>
          </w:tcPr>
          <w:p w14:paraId="52FC505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Se debe poder limpiar y desinfectar con todos los agentes de limpieza de uso comercial.</w:t>
            </w:r>
          </w:p>
          <w:p w14:paraId="34A2702C"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lang w:val="es-CO"/>
              </w:rPr>
              <w:t>Todos los materiales deben ser nuevos, visiblemente limpios y libres de infestaciones.</w:t>
            </w:r>
          </w:p>
        </w:tc>
      </w:tr>
    </w:tbl>
    <w:p w14:paraId="21AA2AF1" w14:textId="77777777" w:rsidR="00CE4BF4" w:rsidRDefault="00CE4BF4" w:rsidP="00CE4BF4">
      <w:pPr>
        <w:pStyle w:val="Sinespaciado"/>
        <w:jc w:val="both"/>
        <w:rPr>
          <w:rFonts w:asciiTheme="minorHAnsi" w:hAnsiTheme="minorHAnsi" w:cstheme="minorHAnsi"/>
          <w:lang w:val="es-CO"/>
        </w:rPr>
      </w:pPr>
    </w:p>
    <w:p w14:paraId="183E2995" w14:textId="77777777" w:rsidR="00CE4BF4" w:rsidRDefault="00CE4BF4" w:rsidP="00CE4BF4">
      <w:pPr>
        <w:pStyle w:val="Sinespaciado"/>
        <w:jc w:val="both"/>
        <w:rPr>
          <w:rFonts w:asciiTheme="minorHAnsi" w:hAnsiTheme="minorHAnsi" w:cstheme="minorHAnsi"/>
          <w:lang w:val="es-CO"/>
        </w:rPr>
      </w:pPr>
    </w:p>
    <w:p w14:paraId="23CDFE4A" w14:textId="77777777" w:rsidR="00CE4BF4" w:rsidRDefault="00CE4BF4" w:rsidP="00CE4BF4">
      <w:pPr>
        <w:pStyle w:val="Sinespaciado"/>
        <w:jc w:val="both"/>
        <w:rPr>
          <w:rFonts w:asciiTheme="minorHAnsi" w:hAnsiTheme="minorHAnsi" w:cstheme="minorHAnsi"/>
          <w:lang w:val="es-CO"/>
        </w:rPr>
      </w:pPr>
    </w:p>
    <w:p w14:paraId="30A12976" w14:textId="77777777" w:rsidR="00CE4BF4" w:rsidRDefault="00CE4BF4" w:rsidP="00CE4BF4">
      <w:pPr>
        <w:pStyle w:val="Sinespaciado"/>
        <w:jc w:val="both"/>
        <w:rPr>
          <w:rFonts w:asciiTheme="minorHAnsi" w:hAnsiTheme="minorHAnsi" w:cstheme="minorHAnsi"/>
          <w:lang w:val="es-CO"/>
        </w:rPr>
      </w:pPr>
    </w:p>
    <w:p w14:paraId="31C05FC5" w14:textId="77777777" w:rsidR="00CE4BF4" w:rsidRDefault="00CE4BF4" w:rsidP="00CE4BF4">
      <w:pPr>
        <w:pStyle w:val="Sinespaciado"/>
        <w:jc w:val="both"/>
        <w:rPr>
          <w:rFonts w:asciiTheme="minorHAnsi" w:hAnsiTheme="minorHAnsi" w:cstheme="minorHAnsi"/>
          <w:lang w:val="es-CO"/>
        </w:rPr>
      </w:pPr>
    </w:p>
    <w:p w14:paraId="3C26E27B" w14:textId="77777777" w:rsidR="00CE4BF4" w:rsidRDefault="00CE4BF4" w:rsidP="00CE4BF4">
      <w:pPr>
        <w:pStyle w:val="Sinespaciado"/>
        <w:jc w:val="both"/>
        <w:rPr>
          <w:rFonts w:asciiTheme="minorHAnsi" w:hAnsiTheme="minorHAnsi" w:cstheme="minorHAnsi"/>
          <w:lang w:val="es-CO"/>
        </w:rPr>
      </w:pPr>
    </w:p>
    <w:p w14:paraId="3ACB6153" w14:textId="77777777" w:rsidR="00CE4BF4" w:rsidRDefault="00CE4BF4" w:rsidP="00CE4BF4">
      <w:pPr>
        <w:pStyle w:val="Sinespaciado"/>
        <w:jc w:val="both"/>
        <w:rPr>
          <w:rFonts w:asciiTheme="minorHAnsi" w:hAnsiTheme="minorHAnsi" w:cstheme="minorHAnsi"/>
          <w:lang w:val="es-CO"/>
        </w:rPr>
      </w:pPr>
    </w:p>
    <w:p w14:paraId="2761826C" w14:textId="77777777" w:rsidR="00CE4BF4" w:rsidRDefault="00CE4BF4" w:rsidP="00CE4BF4">
      <w:pPr>
        <w:pStyle w:val="Sinespaciado"/>
        <w:jc w:val="both"/>
        <w:rPr>
          <w:rFonts w:asciiTheme="minorHAnsi" w:hAnsiTheme="minorHAnsi" w:cstheme="minorHAnsi"/>
          <w:lang w:val="es-CO"/>
        </w:rPr>
      </w:pPr>
    </w:p>
    <w:p w14:paraId="62D537D5" w14:textId="77777777" w:rsidR="00CE4BF4" w:rsidRDefault="00CE4BF4" w:rsidP="00CE4BF4">
      <w:pPr>
        <w:pStyle w:val="Sinespaciado"/>
        <w:jc w:val="both"/>
        <w:rPr>
          <w:rFonts w:asciiTheme="minorHAnsi" w:hAnsiTheme="minorHAnsi" w:cstheme="minorHAnsi"/>
          <w:lang w:val="es-CO"/>
        </w:rPr>
      </w:pPr>
    </w:p>
    <w:p w14:paraId="28CBD4FA" w14:textId="77777777" w:rsidR="00CE4BF4" w:rsidRDefault="00CE4BF4" w:rsidP="00CE4BF4">
      <w:pPr>
        <w:pStyle w:val="Sinespaciado"/>
        <w:jc w:val="both"/>
        <w:rPr>
          <w:rFonts w:asciiTheme="minorHAnsi" w:hAnsiTheme="minorHAnsi" w:cstheme="minorHAnsi"/>
          <w:lang w:val="es-CO"/>
        </w:rPr>
      </w:pPr>
    </w:p>
    <w:p w14:paraId="2EB63232" w14:textId="77777777" w:rsidR="00CE4BF4" w:rsidRDefault="00CE4BF4" w:rsidP="00CE4BF4">
      <w:pPr>
        <w:pStyle w:val="Sinespaciado"/>
        <w:jc w:val="both"/>
        <w:rPr>
          <w:rFonts w:asciiTheme="minorHAnsi" w:hAnsiTheme="minorHAnsi" w:cstheme="minorHAnsi"/>
          <w:lang w:val="es-CO"/>
        </w:rPr>
      </w:pPr>
    </w:p>
    <w:p w14:paraId="1EB0648F" w14:textId="77777777" w:rsidR="00CE4BF4" w:rsidRDefault="00CE4BF4" w:rsidP="00CE4BF4">
      <w:pPr>
        <w:pStyle w:val="Sinespaciado"/>
        <w:jc w:val="both"/>
        <w:rPr>
          <w:rFonts w:asciiTheme="minorHAnsi" w:hAnsiTheme="minorHAnsi" w:cstheme="minorHAnsi"/>
          <w:lang w:val="es-CO"/>
        </w:rPr>
      </w:pPr>
    </w:p>
    <w:p w14:paraId="700E84DC" w14:textId="77777777" w:rsidR="00CE4BF4" w:rsidRDefault="00CE4BF4" w:rsidP="00CE4BF4">
      <w:pPr>
        <w:pStyle w:val="Sinespaciado"/>
        <w:jc w:val="both"/>
        <w:rPr>
          <w:rFonts w:asciiTheme="minorHAnsi" w:hAnsiTheme="minorHAnsi" w:cstheme="minorHAnsi"/>
          <w:lang w:val="es-CO"/>
        </w:rPr>
      </w:pPr>
    </w:p>
    <w:p w14:paraId="780BCDA0" w14:textId="77777777" w:rsidR="00CE4BF4" w:rsidRDefault="00CE4BF4" w:rsidP="00CE4BF4">
      <w:pPr>
        <w:pStyle w:val="Sinespaciado"/>
        <w:jc w:val="both"/>
        <w:rPr>
          <w:rFonts w:asciiTheme="minorHAnsi" w:hAnsiTheme="minorHAnsi" w:cstheme="minorHAnsi"/>
          <w:lang w:val="es-CO"/>
        </w:rPr>
      </w:pPr>
    </w:p>
    <w:p w14:paraId="77DC6DEE" w14:textId="77777777" w:rsidR="00CE4BF4" w:rsidRDefault="00CE4BF4" w:rsidP="00CE4BF4">
      <w:pPr>
        <w:pStyle w:val="Sinespaciado"/>
        <w:jc w:val="both"/>
        <w:rPr>
          <w:rFonts w:asciiTheme="minorHAnsi" w:hAnsiTheme="minorHAnsi" w:cstheme="minorHAnsi"/>
          <w:lang w:val="es-CO"/>
        </w:rPr>
      </w:pPr>
    </w:p>
    <w:p w14:paraId="5E723893" w14:textId="77777777" w:rsidR="00CE4BF4" w:rsidRDefault="00CE4BF4" w:rsidP="00CE4BF4">
      <w:pPr>
        <w:pStyle w:val="Sinespaciado"/>
        <w:jc w:val="both"/>
        <w:rPr>
          <w:rFonts w:asciiTheme="minorHAnsi" w:hAnsiTheme="minorHAnsi" w:cstheme="minorHAnsi"/>
          <w:lang w:val="es-CO"/>
        </w:rPr>
      </w:pPr>
    </w:p>
    <w:p w14:paraId="5EF135A5" w14:textId="77777777" w:rsidR="00CE4BF4" w:rsidRDefault="00CE4BF4" w:rsidP="00CE4BF4">
      <w:pPr>
        <w:pStyle w:val="Sinespaciado"/>
        <w:jc w:val="both"/>
        <w:rPr>
          <w:rFonts w:asciiTheme="minorHAnsi" w:hAnsiTheme="minorHAnsi" w:cstheme="minorHAnsi"/>
          <w:lang w:val="es-CO"/>
        </w:rPr>
      </w:pPr>
    </w:p>
    <w:p w14:paraId="66A3D767" w14:textId="77777777" w:rsidR="00CE4BF4" w:rsidRDefault="00CE4BF4" w:rsidP="00CE4BF4">
      <w:pPr>
        <w:pStyle w:val="Sinespaciado"/>
        <w:jc w:val="both"/>
        <w:rPr>
          <w:rFonts w:asciiTheme="minorHAnsi" w:hAnsiTheme="minorHAnsi" w:cstheme="minorHAnsi"/>
          <w:lang w:val="es-CO"/>
        </w:rPr>
      </w:pPr>
    </w:p>
    <w:p w14:paraId="368B69CD" w14:textId="77777777" w:rsidR="00CE4BF4" w:rsidRDefault="00CE4BF4" w:rsidP="00CE4BF4">
      <w:pPr>
        <w:pStyle w:val="Sinespaciado"/>
        <w:jc w:val="both"/>
        <w:rPr>
          <w:rFonts w:asciiTheme="minorHAnsi" w:hAnsiTheme="minorHAnsi" w:cstheme="minorHAnsi"/>
          <w:lang w:val="es-CO"/>
        </w:rPr>
      </w:pPr>
    </w:p>
    <w:p w14:paraId="1D66C015" w14:textId="77777777" w:rsidR="00CE4BF4" w:rsidRDefault="00CE4BF4" w:rsidP="00CE4BF4">
      <w:pPr>
        <w:pStyle w:val="Sinespaciado"/>
        <w:jc w:val="both"/>
        <w:rPr>
          <w:rFonts w:asciiTheme="minorHAnsi" w:hAnsiTheme="minorHAnsi" w:cstheme="minorHAnsi"/>
          <w:lang w:val="es-CO"/>
        </w:rPr>
      </w:pPr>
    </w:p>
    <w:p w14:paraId="09E39A9B" w14:textId="77777777" w:rsidR="00CE4BF4" w:rsidRDefault="00CE4BF4" w:rsidP="00CE4BF4">
      <w:pPr>
        <w:pStyle w:val="Sinespaciado"/>
        <w:jc w:val="both"/>
        <w:rPr>
          <w:rFonts w:asciiTheme="minorHAnsi" w:hAnsiTheme="minorHAnsi" w:cstheme="minorHAnsi"/>
          <w:lang w:val="es-CO"/>
        </w:rPr>
      </w:pPr>
    </w:p>
    <w:p w14:paraId="7BAEEFE4" w14:textId="77777777" w:rsidR="00CE4BF4" w:rsidRDefault="00CE4BF4" w:rsidP="00CE4BF4">
      <w:pPr>
        <w:pStyle w:val="Sinespaciado"/>
        <w:jc w:val="both"/>
        <w:rPr>
          <w:rFonts w:asciiTheme="minorHAnsi" w:hAnsiTheme="minorHAnsi" w:cstheme="minorHAnsi"/>
          <w:lang w:val="es-CO"/>
        </w:rPr>
      </w:pPr>
    </w:p>
    <w:p w14:paraId="0135F7E4" w14:textId="77777777" w:rsidR="00CE4BF4" w:rsidRDefault="00CE4BF4" w:rsidP="00CE4BF4">
      <w:pPr>
        <w:pStyle w:val="Sinespaciado"/>
        <w:jc w:val="both"/>
        <w:rPr>
          <w:rFonts w:asciiTheme="minorHAnsi" w:hAnsiTheme="minorHAnsi" w:cstheme="minorHAnsi"/>
          <w:lang w:val="es-CO"/>
        </w:rPr>
      </w:pPr>
    </w:p>
    <w:p w14:paraId="0E739543" w14:textId="77777777" w:rsidR="00CE4BF4" w:rsidRDefault="00CE4BF4" w:rsidP="00CE4BF4">
      <w:pPr>
        <w:pStyle w:val="Sinespaciado"/>
        <w:jc w:val="both"/>
        <w:rPr>
          <w:rFonts w:asciiTheme="minorHAnsi" w:hAnsiTheme="minorHAnsi" w:cstheme="minorHAnsi"/>
          <w:lang w:val="es-CO"/>
        </w:rPr>
      </w:pPr>
    </w:p>
    <w:p w14:paraId="0331DDFF" w14:textId="77777777" w:rsidR="00CE4BF4" w:rsidRDefault="00CE4BF4" w:rsidP="00CE4BF4">
      <w:pPr>
        <w:pStyle w:val="Sinespaciado"/>
        <w:jc w:val="both"/>
        <w:rPr>
          <w:rFonts w:asciiTheme="minorHAnsi" w:hAnsiTheme="minorHAnsi" w:cstheme="minorHAnsi"/>
          <w:lang w:val="es-CO"/>
        </w:rPr>
      </w:pPr>
    </w:p>
    <w:p w14:paraId="2B1E3686" w14:textId="77777777" w:rsidR="00CE4BF4" w:rsidRDefault="00CE4BF4" w:rsidP="00CE4BF4">
      <w:pPr>
        <w:pStyle w:val="Sinespaciado"/>
        <w:jc w:val="both"/>
        <w:rPr>
          <w:rFonts w:asciiTheme="minorHAnsi" w:hAnsiTheme="minorHAnsi" w:cstheme="minorHAnsi"/>
          <w:lang w:val="es-CO"/>
        </w:rPr>
      </w:pPr>
    </w:p>
    <w:p w14:paraId="411E7B53" w14:textId="77777777" w:rsidR="00CE4BF4" w:rsidRDefault="00CE4BF4" w:rsidP="00CE4BF4">
      <w:pPr>
        <w:pStyle w:val="Sinespaciado"/>
        <w:jc w:val="both"/>
        <w:rPr>
          <w:rFonts w:asciiTheme="minorHAnsi" w:hAnsiTheme="minorHAnsi" w:cstheme="minorHAnsi"/>
          <w:lang w:val="es-CO"/>
        </w:rPr>
      </w:pPr>
    </w:p>
    <w:p w14:paraId="496E00AC" w14:textId="77777777" w:rsidR="00CE4BF4" w:rsidRDefault="00CE4BF4" w:rsidP="00CE4BF4">
      <w:pPr>
        <w:pStyle w:val="Sinespaciado"/>
        <w:jc w:val="both"/>
        <w:rPr>
          <w:rFonts w:asciiTheme="minorHAnsi" w:hAnsiTheme="minorHAnsi" w:cstheme="minorHAnsi"/>
          <w:lang w:val="es-CO"/>
        </w:rPr>
      </w:pPr>
    </w:p>
    <w:p w14:paraId="1C1C9CA8" w14:textId="77777777" w:rsidR="00CE4BF4" w:rsidRDefault="00CE4BF4" w:rsidP="00CE4BF4">
      <w:pPr>
        <w:pStyle w:val="Sinespaciado"/>
        <w:jc w:val="both"/>
        <w:rPr>
          <w:rFonts w:asciiTheme="minorHAnsi" w:hAnsiTheme="minorHAnsi" w:cstheme="minorHAnsi"/>
          <w:lang w:val="es-CO"/>
        </w:rPr>
      </w:pPr>
    </w:p>
    <w:p w14:paraId="10B2882A" w14:textId="77777777" w:rsidR="00CE4BF4" w:rsidRDefault="00CE4BF4" w:rsidP="00CE4BF4">
      <w:pPr>
        <w:pStyle w:val="Sinespaciado"/>
        <w:jc w:val="both"/>
        <w:rPr>
          <w:rFonts w:asciiTheme="minorHAnsi" w:hAnsiTheme="minorHAnsi" w:cstheme="minorHAnsi"/>
          <w:lang w:val="es-CO"/>
        </w:rPr>
      </w:pPr>
    </w:p>
    <w:p w14:paraId="2C1E7067" w14:textId="77777777" w:rsidR="00CE4BF4" w:rsidRDefault="00CE4BF4" w:rsidP="00CE4BF4">
      <w:pPr>
        <w:pStyle w:val="Sinespaciado"/>
        <w:jc w:val="both"/>
        <w:rPr>
          <w:rFonts w:asciiTheme="minorHAnsi" w:hAnsiTheme="minorHAnsi" w:cstheme="minorHAnsi"/>
          <w:lang w:val="es-CO"/>
        </w:rPr>
      </w:pPr>
    </w:p>
    <w:p w14:paraId="26CADB4A" w14:textId="77777777" w:rsidR="00CE4BF4" w:rsidRDefault="00CE4BF4" w:rsidP="00CE4BF4">
      <w:pPr>
        <w:pStyle w:val="Sinespaciado"/>
        <w:jc w:val="both"/>
        <w:rPr>
          <w:rFonts w:asciiTheme="minorHAnsi" w:hAnsiTheme="minorHAnsi" w:cstheme="minorHAnsi"/>
          <w:lang w:val="es-CO"/>
        </w:rPr>
      </w:pPr>
    </w:p>
    <w:p w14:paraId="4F4B5E61" w14:textId="77777777" w:rsidR="00CE4BF4" w:rsidRDefault="00CE4BF4" w:rsidP="00CE4BF4">
      <w:pPr>
        <w:pStyle w:val="Sinespaciado"/>
        <w:jc w:val="both"/>
        <w:rPr>
          <w:rFonts w:asciiTheme="minorHAnsi" w:hAnsiTheme="minorHAnsi" w:cstheme="minorHAnsi"/>
          <w:lang w:val="es-CO"/>
        </w:rPr>
      </w:pPr>
    </w:p>
    <w:p w14:paraId="1970876E" w14:textId="77777777" w:rsidR="00CE4BF4" w:rsidRDefault="00CE4BF4" w:rsidP="00CE4BF4">
      <w:pPr>
        <w:pStyle w:val="Sinespaciado"/>
        <w:jc w:val="both"/>
        <w:rPr>
          <w:rFonts w:asciiTheme="minorHAnsi" w:hAnsiTheme="minorHAnsi" w:cstheme="minorHAnsi"/>
          <w:lang w:val="es-CO"/>
        </w:rPr>
      </w:pPr>
    </w:p>
    <w:p w14:paraId="0D0858C9" w14:textId="77777777" w:rsidR="00CE4BF4" w:rsidRDefault="00CE4BF4" w:rsidP="00CE4BF4">
      <w:pPr>
        <w:pStyle w:val="Sinespaciado"/>
        <w:jc w:val="both"/>
        <w:rPr>
          <w:rFonts w:asciiTheme="minorHAnsi" w:hAnsiTheme="minorHAnsi" w:cstheme="minorHAnsi"/>
          <w:lang w:val="es-CO"/>
        </w:rPr>
      </w:pPr>
    </w:p>
    <w:p w14:paraId="1442D7FC" w14:textId="77777777" w:rsidR="00CE4BF4" w:rsidRDefault="00CE4BF4" w:rsidP="00CE4BF4">
      <w:pPr>
        <w:pStyle w:val="Sinespaciado"/>
        <w:jc w:val="both"/>
        <w:rPr>
          <w:rFonts w:asciiTheme="minorHAnsi" w:hAnsiTheme="minorHAnsi" w:cstheme="minorHAnsi"/>
          <w:lang w:val="es-CO"/>
        </w:rPr>
      </w:pPr>
    </w:p>
    <w:p w14:paraId="6364A487" w14:textId="77777777" w:rsidR="00CE4BF4" w:rsidRPr="00E31EF0" w:rsidRDefault="00CE4BF4" w:rsidP="00CE4BF4">
      <w:pPr>
        <w:pStyle w:val="Sinespaciado"/>
        <w:jc w:val="both"/>
        <w:rPr>
          <w:rFonts w:asciiTheme="minorHAnsi" w:hAnsiTheme="minorHAnsi" w:cstheme="minorHAnsi"/>
          <w:lang w:val="es-CO"/>
        </w:rPr>
      </w:pPr>
    </w:p>
    <w:tbl>
      <w:tblPr>
        <w:tblW w:w="102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382"/>
        <w:gridCol w:w="1436"/>
        <w:gridCol w:w="2551"/>
        <w:gridCol w:w="1701"/>
        <w:gridCol w:w="2145"/>
      </w:tblGrid>
      <w:tr w:rsidR="00CE4BF4" w:rsidRPr="00E31EF0" w14:paraId="2ACC27CD" w14:textId="77777777" w:rsidTr="002A05F7">
        <w:trPr>
          <w:trHeight w:val="240"/>
          <w:jc w:val="center"/>
        </w:trPr>
        <w:tc>
          <w:tcPr>
            <w:tcW w:w="3818" w:type="dxa"/>
            <w:gridSpan w:val="2"/>
            <w:shd w:val="clear" w:color="auto" w:fill="A9D08E"/>
            <w:tcMar>
              <w:top w:w="100" w:type="dxa"/>
              <w:left w:w="80" w:type="dxa"/>
              <w:bottom w:w="100" w:type="dxa"/>
              <w:right w:w="80" w:type="dxa"/>
            </w:tcMar>
            <w:vAlign w:val="center"/>
          </w:tcPr>
          <w:p w14:paraId="2708C1E9" w14:textId="77777777" w:rsidR="00CE4BF4" w:rsidRPr="00E31EF0" w:rsidRDefault="00CE4BF4" w:rsidP="002A05F7">
            <w:pPr>
              <w:pStyle w:val="Sinespaciado"/>
              <w:jc w:val="both"/>
              <w:rPr>
                <w:rFonts w:asciiTheme="minorHAnsi" w:eastAsia="Arial" w:hAnsiTheme="minorHAnsi" w:cstheme="minorHAnsi"/>
                <w:b/>
                <w:bCs/>
                <w:color w:val="000000"/>
                <w:lang w:val="es-CO"/>
              </w:rPr>
            </w:pPr>
            <w:r>
              <w:rPr>
                <w:rFonts w:asciiTheme="minorHAnsi" w:eastAsia="Arial" w:hAnsiTheme="minorHAnsi" w:cstheme="minorHAnsi"/>
                <w:b/>
                <w:bCs/>
                <w:color w:val="000000" w:themeColor="text1"/>
                <w:lang w:val="es-CO"/>
              </w:rPr>
              <w:t>Ficha técnica No.</w:t>
            </w:r>
            <w:r w:rsidRPr="00E31EF0">
              <w:rPr>
                <w:rFonts w:asciiTheme="minorHAnsi" w:eastAsia="Arial" w:hAnsiTheme="minorHAnsi" w:cstheme="minorHAnsi"/>
                <w:b/>
                <w:bCs/>
                <w:color w:val="000000" w:themeColor="text1"/>
                <w:lang w:val="es-CO"/>
              </w:rPr>
              <w:t xml:space="preserve"> 73</w:t>
            </w:r>
          </w:p>
        </w:tc>
        <w:tc>
          <w:tcPr>
            <w:tcW w:w="6397" w:type="dxa"/>
            <w:gridSpan w:val="3"/>
            <w:shd w:val="clear" w:color="auto" w:fill="E2EFDA"/>
            <w:tcMar>
              <w:top w:w="20" w:type="dxa"/>
              <w:left w:w="20" w:type="dxa"/>
              <w:bottom w:w="20" w:type="dxa"/>
              <w:right w:w="20" w:type="dxa"/>
            </w:tcMar>
            <w:vAlign w:val="center"/>
          </w:tcPr>
          <w:p w14:paraId="1603CC95" w14:textId="77777777" w:rsidR="00CE4BF4" w:rsidRPr="00E31EF0" w:rsidRDefault="00CE4BF4" w:rsidP="002A05F7">
            <w:pPr>
              <w:pStyle w:val="Sinespaciado"/>
              <w:jc w:val="both"/>
              <w:rPr>
                <w:rFonts w:asciiTheme="minorHAnsi" w:hAnsiTheme="minorHAnsi" w:cstheme="minorHAnsi"/>
                <w:color w:val="000000"/>
                <w:lang w:val="es-CO"/>
              </w:rPr>
            </w:pPr>
            <w:r w:rsidRPr="00E31EF0">
              <w:rPr>
                <w:rFonts w:asciiTheme="minorHAnsi" w:eastAsia="Arial" w:hAnsiTheme="minorHAnsi" w:cstheme="minorHAnsi"/>
                <w:b/>
                <w:color w:val="000000"/>
                <w:lang w:val="es-CO"/>
              </w:rPr>
              <w:t>Hula hula de 50</w:t>
            </w:r>
          </w:p>
        </w:tc>
      </w:tr>
      <w:tr w:rsidR="00CE4BF4" w:rsidRPr="00E31EF0" w14:paraId="397DCC27" w14:textId="77777777" w:rsidTr="002A05F7">
        <w:trPr>
          <w:trHeight w:val="80"/>
          <w:jc w:val="center"/>
        </w:trPr>
        <w:tc>
          <w:tcPr>
            <w:tcW w:w="2382" w:type="dxa"/>
            <w:vMerge w:val="restart"/>
            <w:shd w:val="clear" w:color="auto" w:fill="auto"/>
            <w:tcMar>
              <w:top w:w="100" w:type="dxa"/>
              <w:left w:w="80" w:type="dxa"/>
              <w:bottom w:w="100" w:type="dxa"/>
              <w:right w:w="80" w:type="dxa"/>
            </w:tcMar>
            <w:vAlign w:val="center"/>
          </w:tcPr>
          <w:p w14:paraId="751FBBB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436" w:type="dxa"/>
            <w:vMerge w:val="restart"/>
            <w:shd w:val="clear" w:color="auto" w:fill="auto"/>
            <w:tcMar>
              <w:top w:w="100" w:type="dxa"/>
              <w:left w:w="80" w:type="dxa"/>
              <w:bottom w:w="100" w:type="dxa"/>
              <w:right w:w="80" w:type="dxa"/>
            </w:tcMar>
            <w:vAlign w:val="center"/>
          </w:tcPr>
          <w:p w14:paraId="5D721A7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Aros de malabares</w:t>
            </w:r>
          </w:p>
        </w:tc>
        <w:tc>
          <w:tcPr>
            <w:tcW w:w="2551" w:type="dxa"/>
            <w:shd w:val="clear" w:color="auto" w:fill="auto"/>
            <w:tcMar>
              <w:top w:w="100" w:type="dxa"/>
              <w:left w:w="80" w:type="dxa"/>
              <w:bottom w:w="100" w:type="dxa"/>
              <w:right w:w="80" w:type="dxa"/>
            </w:tcMar>
            <w:vAlign w:val="center"/>
          </w:tcPr>
          <w:p w14:paraId="7D6D910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846" w:type="dxa"/>
            <w:gridSpan w:val="2"/>
            <w:shd w:val="clear" w:color="auto" w:fill="auto"/>
            <w:tcMar>
              <w:top w:w="20" w:type="dxa"/>
              <w:left w:w="20" w:type="dxa"/>
              <w:bottom w:w="20" w:type="dxa"/>
              <w:right w:w="20" w:type="dxa"/>
            </w:tcMar>
            <w:vAlign w:val="center"/>
          </w:tcPr>
          <w:p w14:paraId="6F62B9C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0620E2EC" w14:textId="77777777" w:rsidTr="002A05F7">
        <w:trPr>
          <w:trHeight w:val="20"/>
          <w:jc w:val="center"/>
        </w:trPr>
        <w:tc>
          <w:tcPr>
            <w:tcW w:w="2382" w:type="dxa"/>
            <w:vMerge/>
            <w:tcMar>
              <w:top w:w="100" w:type="dxa"/>
              <w:left w:w="80" w:type="dxa"/>
              <w:bottom w:w="100" w:type="dxa"/>
              <w:right w:w="80" w:type="dxa"/>
            </w:tcMar>
            <w:vAlign w:val="center"/>
          </w:tcPr>
          <w:p w14:paraId="2A0DCB50"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436" w:type="dxa"/>
            <w:vMerge/>
            <w:tcMar>
              <w:top w:w="100" w:type="dxa"/>
              <w:left w:w="80" w:type="dxa"/>
              <w:bottom w:w="100" w:type="dxa"/>
              <w:right w:w="80" w:type="dxa"/>
            </w:tcMar>
            <w:vAlign w:val="center"/>
          </w:tcPr>
          <w:p w14:paraId="6E3D790D"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551" w:type="dxa"/>
            <w:shd w:val="clear" w:color="auto" w:fill="auto"/>
            <w:tcMar>
              <w:top w:w="100" w:type="dxa"/>
              <w:left w:w="80" w:type="dxa"/>
              <w:bottom w:w="100" w:type="dxa"/>
              <w:right w:w="80" w:type="dxa"/>
            </w:tcMar>
            <w:vAlign w:val="center"/>
          </w:tcPr>
          <w:p w14:paraId="4759E26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846" w:type="dxa"/>
            <w:gridSpan w:val="2"/>
            <w:shd w:val="clear" w:color="auto" w:fill="auto"/>
            <w:tcMar>
              <w:top w:w="20" w:type="dxa"/>
              <w:left w:w="20" w:type="dxa"/>
              <w:bottom w:w="20" w:type="dxa"/>
              <w:right w:w="20" w:type="dxa"/>
            </w:tcMar>
            <w:vAlign w:val="center"/>
          </w:tcPr>
          <w:p w14:paraId="5E4E8A6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Grupo de edad 3 a 10 años</w:t>
            </w:r>
          </w:p>
        </w:tc>
      </w:tr>
      <w:tr w:rsidR="00CE4BF4" w:rsidRPr="00E31EF0" w14:paraId="26EF1AB2" w14:textId="77777777" w:rsidTr="002A05F7">
        <w:trPr>
          <w:trHeight w:val="120"/>
          <w:jc w:val="center"/>
        </w:trPr>
        <w:tc>
          <w:tcPr>
            <w:tcW w:w="2382" w:type="dxa"/>
            <w:vMerge/>
            <w:tcMar>
              <w:top w:w="100" w:type="dxa"/>
              <w:left w:w="80" w:type="dxa"/>
              <w:bottom w:w="100" w:type="dxa"/>
              <w:right w:w="80" w:type="dxa"/>
            </w:tcMar>
            <w:vAlign w:val="center"/>
          </w:tcPr>
          <w:p w14:paraId="36AE261E"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436" w:type="dxa"/>
            <w:vMerge/>
            <w:tcMar>
              <w:top w:w="100" w:type="dxa"/>
              <w:left w:w="80" w:type="dxa"/>
              <w:bottom w:w="100" w:type="dxa"/>
              <w:right w:w="80" w:type="dxa"/>
            </w:tcMar>
            <w:vAlign w:val="center"/>
          </w:tcPr>
          <w:p w14:paraId="51F91115"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551" w:type="dxa"/>
            <w:shd w:val="clear" w:color="auto" w:fill="auto"/>
            <w:tcMar>
              <w:top w:w="100" w:type="dxa"/>
              <w:left w:w="80" w:type="dxa"/>
              <w:bottom w:w="100" w:type="dxa"/>
              <w:right w:w="80" w:type="dxa"/>
            </w:tcMar>
            <w:vAlign w:val="center"/>
          </w:tcPr>
          <w:p w14:paraId="5B1137B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846" w:type="dxa"/>
            <w:gridSpan w:val="2"/>
            <w:shd w:val="clear" w:color="auto" w:fill="auto"/>
            <w:tcMar>
              <w:top w:w="20" w:type="dxa"/>
              <w:left w:w="20" w:type="dxa"/>
              <w:bottom w:w="20" w:type="dxa"/>
              <w:right w:w="20" w:type="dxa"/>
            </w:tcMar>
            <w:vAlign w:val="center"/>
          </w:tcPr>
          <w:p w14:paraId="3E92F5DE"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Cuerpo, movimiento y expresión dramática</w:t>
            </w:r>
          </w:p>
        </w:tc>
      </w:tr>
      <w:tr w:rsidR="00CE4BF4" w:rsidRPr="00E31EF0" w14:paraId="66657410" w14:textId="77777777" w:rsidTr="002A05F7">
        <w:trPr>
          <w:trHeight w:val="20"/>
          <w:jc w:val="center"/>
        </w:trPr>
        <w:tc>
          <w:tcPr>
            <w:tcW w:w="3818" w:type="dxa"/>
            <w:gridSpan w:val="2"/>
            <w:shd w:val="clear" w:color="auto" w:fill="A9D08E"/>
            <w:tcMar>
              <w:top w:w="100" w:type="dxa"/>
              <w:left w:w="80" w:type="dxa"/>
              <w:bottom w:w="100" w:type="dxa"/>
              <w:right w:w="80" w:type="dxa"/>
            </w:tcMar>
            <w:vAlign w:val="center"/>
          </w:tcPr>
          <w:p w14:paraId="3DDFD85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397" w:type="dxa"/>
            <w:gridSpan w:val="3"/>
            <w:shd w:val="clear" w:color="auto" w:fill="A9D08E"/>
            <w:tcMar>
              <w:top w:w="20" w:type="dxa"/>
              <w:left w:w="20" w:type="dxa"/>
              <w:bottom w:w="20" w:type="dxa"/>
              <w:right w:w="20" w:type="dxa"/>
            </w:tcMar>
            <w:vAlign w:val="center"/>
          </w:tcPr>
          <w:p w14:paraId="4F7C160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2B3A96FA" w14:textId="77777777" w:rsidTr="002A05F7">
        <w:tblPrEx>
          <w:tblCellMar>
            <w:left w:w="70" w:type="dxa"/>
            <w:right w:w="70" w:type="dxa"/>
          </w:tblCellMar>
        </w:tblPrEx>
        <w:trPr>
          <w:trHeight w:val="800"/>
          <w:jc w:val="center"/>
        </w:trPr>
        <w:tc>
          <w:tcPr>
            <w:tcW w:w="3818" w:type="dxa"/>
            <w:gridSpan w:val="2"/>
            <w:vMerge w:val="restart"/>
            <w:shd w:val="clear" w:color="auto" w:fill="auto"/>
            <w:vAlign w:val="center"/>
          </w:tcPr>
          <w:p w14:paraId="5D22772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rPr>
              <w:drawing>
                <wp:inline distT="0" distB="0" distL="0" distR="0" wp14:anchorId="52695AD8" wp14:editId="2ECEF493">
                  <wp:extent cx="1747182" cy="1250982"/>
                  <wp:effectExtent l="0" t="0" r="8255" b="0"/>
                  <wp:docPr id="51" name="133 Imagen" descr="Resultado de imagen para ula ula maciz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3 Imagen"/>
                          <pic:cNvPicPr/>
                        </pic:nvPicPr>
                        <pic:blipFill>
                          <a:blip r:embed="rId48">
                            <a:extLst>
                              <a:ext uri="{FF2B5EF4-FFF2-40B4-BE49-F238E27FC236}">
                                <a16:creationId xmlns="" xmlns:o="urn:schemas-microsoft-com:office:office" xmlns:v="urn:schemas-microsoft-com:vml" xmlns:w10="urn:schemas-microsoft-com:office:word" xmlns:w="http://schemas.openxmlformats.org/wordprocessingml/2006/main" xmlns:a16="http://schemas.microsoft.com/office/drawing/2014/main" xmlns:a14="http://schemas.microsoft.com/office/drawing/2010/main" id="{00000000-0008-0000-0000-00005C000000}"/>
                              </a:ext>
                            </a:extLst>
                          </a:blip>
                          <a:stretch>
                            <a:fillRect/>
                          </a:stretch>
                        </pic:blipFill>
                        <pic:spPr>
                          <a:xfrm>
                            <a:off x="0" y="0"/>
                            <a:ext cx="1747182" cy="1250982"/>
                          </a:xfrm>
                          <a:prstGeom prst="rect">
                            <a:avLst/>
                          </a:prstGeom>
                        </pic:spPr>
                      </pic:pic>
                    </a:graphicData>
                  </a:graphic>
                </wp:inline>
              </w:drawing>
            </w:r>
          </w:p>
          <w:p w14:paraId="0E412DB8"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7583A190"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397" w:type="dxa"/>
            <w:gridSpan w:val="3"/>
            <w:shd w:val="clear" w:color="auto" w:fill="auto"/>
            <w:vAlign w:val="center"/>
          </w:tcPr>
          <w:p w14:paraId="55DA1A9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Aros en plástico, que permiten fortalecer el control corporal, la orientación espacial, la coordinación visomotora, el equilibrio y los conceptos dentro-fuera, arriba-abajo. También sirve para colgar o colocar sobre el suelo de forma horizontal.</w:t>
            </w:r>
          </w:p>
        </w:tc>
      </w:tr>
      <w:tr w:rsidR="00CE4BF4" w:rsidRPr="00E31EF0" w14:paraId="68EE831D" w14:textId="77777777" w:rsidTr="002A05F7">
        <w:trPr>
          <w:trHeight w:val="200"/>
          <w:jc w:val="center"/>
        </w:trPr>
        <w:tc>
          <w:tcPr>
            <w:tcW w:w="3818" w:type="dxa"/>
            <w:gridSpan w:val="2"/>
            <w:vMerge/>
            <w:tcMar>
              <w:top w:w="100" w:type="dxa"/>
              <w:left w:w="80" w:type="dxa"/>
              <w:bottom w:w="100" w:type="dxa"/>
              <w:right w:w="80" w:type="dxa"/>
            </w:tcMar>
            <w:vAlign w:val="center"/>
          </w:tcPr>
          <w:p w14:paraId="01BECE4A"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397" w:type="dxa"/>
            <w:gridSpan w:val="3"/>
            <w:shd w:val="clear" w:color="auto" w:fill="A9D08E"/>
            <w:tcMar>
              <w:top w:w="20" w:type="dxa"/>
              <w:left w:w="20" w:type="dxa"/>
              <w:bottom w:w="20" w:type="dxa"/>
              <w:right w:w="20" w:type="dxa"/>
            </w:tcMar>
            <w:vAlign w:val="center"/>
          </w:tcPr>
          <w:p w14:paraId="0FFC9BB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41712DEF" w14:textId="77777777" w:rsidTr="002A05F7">
        <w:trPr>
          <w:trHeight w:val="60"/>
          <w:jc w:val="center"/>
        </w:trPr>
        <w:tc>
          <w:tcPr>
            <w:tcW w:w="3818" w:type="dxa"/>
            <w:gridSpan w:val="2"/>
            <w:vMerge/>
            <w:tcMar>
              <w:top w:w="100" w:type="dxa"/>
              <w:left w:w="80" w:type="dxa"/>
              <w:bottom w:w="100" w:type="dxa"/>
              <w:right w:w="80" w:type="dxa"/>
            </w:tcMar>
            <w:vAlign w:val="center"/>
          </w:tcPr>
          <w:p w14:paraId="2128D2E4"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551" w:type="dxa"/>
            <w:shd w:val="clear" w:color="auto" w:fill="E2EFDA"/>
            <w:tcMar>
              <w:top w:w="100" w:type="dxa"/>
              <w:left w:w="80" w:type="dxa"/>
              <w:bottom w:w="100" w:type="dxa"/>
              <w:right w:w="80" w:type="dxa"/>
            </w:tcMar>
            <w:vAlign w:val="center"/>
          </w:tcPr>
          <w:p w14:paraId="362F492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Diámetro del aro mediano</w:t>
            </w:r>
          </w:p>
        </w:tc>
        <w:tc>
          <w:tcPr>
            <w:tcW w:w="1701" w:type="dxa"/>
            <w:shd w:val="clear" w:color="auto" w:fill="E2EFDA"/>
            <w:tcMar>
              <w:top w:w="100" w:type="dxa"/>
              <w:left w:w="80" w:type="dxa"/>
              <w:bottom w:w="100" w:type="dxa"/>
              <w:right w:w="80" w:type="dxa"/>
            </w:tcMar>
            <w:vAlign w:val="center"/>
          </w:tcPr>
          <w:p w14:paraId="4F15115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50</w:t>
            </w:r>
          </w:p>
        </w:tc>
        <w:tc>
          <w:tcPr>
            <w:tcW w:w="2145" w:type="dxa"/>
            <w:shd w:val="clear" w:color="auto" w:fill="E2EFDA"/>
            <w:tcMar>
              <w:top w:w="100" w:type="dxa"/>
              <w:left w:w="80" w:type="dxa"/>
              <w:bottom w:w="100" w:type="dxa"/>
              <w:right w:w="80" w:type="dxa"/>
            </w:tcMar>
          </w:tcPr>
          <w:p w14:paraId="7647F43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Cm</w:t>
            </w:r>
          </w:p>
        </w:tc>
      </w:tr>
      <w:tr w:rsidR="00CE4BF4" w:rsidRPr="00E31EF0" w14:paraId="7D05C7AA" w14:textId="77777777" w:rsidTr="002A05F7">
        <w:trPr>
          <w:trHeight w:val="80"/>
          <w:jc w:val="center"/>
        </w:trPr>
        <w:tc>
          <w:tcPr>
            <w:tcW w:w="3818" w:type="dxa"/>
            <w:gridSpan w:val="2"/>
            <w:vMerge/>
            <w:tcMar>
              <w:top w:w="100" w:type="dxa"/>
              <w:left w:w="80" w:type="dxa"/>
              <w:bottom w:w="100" w:type="dxa"/>
              <w:right w:w="80" w:type="dxa"/>
            </w:tcMar>
            <w:vAlign w:val="center"/>
          </w:tcPr>
          <w:p w14:paraId="2DFC1426"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551" w:type="dxa"/>
            <w:shd w:val="clear" w:color="auto" w:fill="E2EFDA"/>
            <w:tcMar>
              <w:top w:w="100" w:type="dxa"/>
              <w:left w:w="80" w:type="dxa"/>
              <w:bottom w:w="100" w:type="dxa"/>
              <w:right w:w="80" w:type="dxa"/>
            </w:tcMar>
            <w:vAlign w:val="center"/>
          </w:tcPr>
          <w:p w14:paraId="3A9DC5F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Calibre tubo aproximado</w:t>
            </w:r>
          </w:p>
        </w:tc>
        <w:tc>
          <w:tcPr>
            <w:tcW w:w="1701" w:type="dxa"/>
            <w:shd w:val="clear" w:color="auto" w:fill="E2EFDA"/>
            <w:tcMar>
              <w:top w:w="100" w:type="dxa"/>
              <w:left w:w="80" w:type="dxa"/>
              <w:bottom w:w="100" w:type="dxa"/>
              <w:right w:w="80" w:type="dxa"/>
            </w:tcMar>
            <w:vAlign w:val="center"/>
          </w:tcPr>
          <w:p w14:paraId="51C0EF4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16 - 20</w:t>
            </w:r>
          </w:p>
        </w:tc>
        <w:tc>
          <w:tcPr>
            <w:tcW w:w="2145" w:type="dxa"/>
            <w:shd w:val="clear" w:color="auto" w:fill="E2EFDA"/>
            <w:tcMar>
              <w:top w:w="100" w:type="dxa"/>
              <w:left w:w="80" w:type="dxa"/>
              <w:bottom w:w="100" w:type="dxa"/>
              <w:right w:w="80" w:type="dxa"/>
            </w:tcMar>
            <w:vAlign w:val="center"/>
          </w:tcPr>
          <w:p w14:paraId="71A90A8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Mm</w:t>
            </w:r>
          </w:p>
        </w:tc>
      </w:tr>
      <w:tr w:rsidR="00CE4BF4" w:rsidRPr="00E31EF0" w14:paraId="3A22B7F4" w14:textId="77777777" w:rsidTr="002A05F7">
        <w:trPr>
          <w:trHeight w:val="120"/>
          <w:jc w:val="center"/>
        </w:trPr>
        <w:tc>
          <w:tcPr>
            <w:tcW w:w="3818" w:type="dxa"/>
            <w:gridSpan w:val="2"/>
            <w:vMerge/>
            <w:tcMar>
              <w:top w:w="100" w:type="dxa"/>
              <w:left w:w="80" w:type="dxa"/>
              <w:bottom w:w="100" w:type="dxa"/>
              <w:right w:w="80" w:type="dxa"/>
            </w:tcMar>
            <w:vAlign w:val="center"/>
          </w:tcPr>
          <w:p w14:paraId="61C9B0E1"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551" w:type="dxa"/>
            <w:shd w:val="clear" w:color="auto" w:fill="E2EFDA"/>
            <w:tcMar>
              <w:top w:w="100" w:type="dxa"/>
              <w:left w:w="80" w:type="dxa"/>
              <w:bottom w:w="100" w:type="dxa"/>
              <w:right w:w="80" w:type="dxa"/>
            </w:tcMar>
            <w:vAlign w:val="center"/>
          </w:tcPr>
          <w:p w14:paraId="119385C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846" w:type="dxa"/>
            <w:gridSpan w:val="2"/>
            <w:shd w:val="clear" w:color="auto" w:fill="E2EFDA"/>
            <w:tcMar>
              <w:top w:w="20" w:type="dxa"/>
              <w:left w:w="20" w:type="dxa"/>
              <w:bottom w:w="20" w:type="dxa"/>
              <w:right w:w="20" w:type="dxa"/>
            </w:tcMar>
            <w:vAlign w:val="center"/>
          </w:tcPr>
          <w:p w14:paraId="637FD53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Plástico de alta resistencia (polietileno, polipropileno PP, HDPE, etc.)</w:t>
            </w:r>
          </w:p>
        </w:tc>
      </w:tr>
      <w:tr w:rsidR="00CE4BF4" w:rsidRPr="00E31EF0" w14:paraId="6AF0F859" w14:textId="77777777" w:rsidTr="002A05F7">
        <w:trPr>
          <w:trHeight w:val="175"/>
          <w:jc w:val="center"/>
        </w:trPr>
        <w:tc>
          <w:tcPr>
            <w:tcW w:w="3818" w:type="dxa"/>
            <w:gridSpan w:val="2"/>
            <w:vMerge/>
            <w:tcMar>
              <w:top w:w="100" w:type="dxa"/>
              <w:left w:w="80" w:type="dxa"/>
              <w:bottom w:w="100" w:type="dxa"/>
              <w:right w:w="80" w:type="dxa"/>
            </w:tcMar>
            <w:vAlign w:val="center"/>
          </w:tcPr>
          <w:p w14:paraId="60F7EED8"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551" w:type="dxa"/>
            <w:shd w:val="clear" w:color="auto" w:fill="E2EFDA"/>
            <w:tcMar>
              <w:top w:w="100" w:type="dxa"/>
              <w:left w:w="80" w:type="dxa"/>
              <w:bottom w:w="100" w:type="dxa"/>
              <w:right w:w="80" w:type="dxa"/>
            </w:tcMar>
            <w:vAlign w:val="center"/>
          </w:tcPr>
          <w:p w14:paraId="2292C13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846" w:type="dxa"/>
            <w:gridSpan w:val="2"/>
            <w:shd w:val="clear" w:color="auto" w:fill="E2EFDA"/>
            <w:tcMar>
              <w:top w:w="20" w:type="dxa"/>
              <w:left w:w="20" w:type="dxa"/>
              <w:bottom w:w="20" w:type="dxa"/>
              <w:right w:w="20" w:type="dxa"/>
            </w:tcMar>
            <w:vAlign w:val="center"/>
          </w:tcPr>
          <w:p w14:paraId="730A3DC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Colores variados e intensos: amarillo, azul oscuro, azul claro, rojo, naranja, verde oscuro, verde claro, rosa y fucsia entre otros.</w:t>
            </w:r>
          </w:p>
        </w:tc>
      </w:tr>
      <w:tr w:rsidR="00CE4BF4" w:rsidRPr="00E31EF0" w14:paraId="56D11EFA" w14:textId="77777777" w:rsidTr="002A05F7">
        <w:trPr>
          <w:trHeight w:val="120"/>
          <w:jc w:val="center"/>
        </w:trPr>
        <w:tc>
          <w:tcPr>
            <w:tcW w:w="3818" w:type="dxa"/>
            <w:gridSpan w:val="2"/>
            <w:vMerge/>
            <w:tcMar>
              <w:top w:w="100" w:type="dxa"/>
              <w:left w:w="80" w:type="dxa"/>
              <w:bottom w:w="100" w:type="dxa"/>
              <w:right w:w="80" w:type="dxa"/>
            </w:tcMar>
            <w:vAlign w:val="center"/>
          </w:tcPr>
          <w:p w14:paraId="39744E51"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551" w:type="dxa"/>
            <w:shd w:val="clear" w:color="auto" w:fill="E2EFDA"/>
            <w:tcMar>
              <w:top w:w="100" w:type="dxa"/>
              <w:left w:w="80" w:type="dxa"/>
              <w:bottom w:w="100" w:type="dxa"/>
              <w:right w:w="80" w:type="dxa"/>
            </w:tcMar>
            <w:vAlign w:val="center"/>
          </w:tcPr>
          <w:p w14:paraId="3DED472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w:t>
            </w:r>
          </w:p>
        </w:tc>
        <w:tc>
          <w:tcPr>
            <w:tcW w:w="3846" w:type="dxa"/>
            <w:gridSpan w:val="2"/>
            <w:shd w:val="clear" w:color="auto" w:fill="E2EFDA"/>
            <w:tcMar>
              <w:top w:w="20" w:type="dxa"/>
              <w:left w:w="20" w:type="dxa"/>
              <w:bottom w:w="20" w:type="dxa"/>
              <w:right w:w="20" w:type="dxa"/>
            </w:tcMar>
            <w:vAlign w:val="center"/>
          </w:tcPr>
          <w:p w14:paraId="52CE7E5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Un aro de 50 cm</w:t>
            </w:r>
          </w:p>
        </w:tc>
      </w:tr>
      <w:tr w:rsidR="00CE4BF4" w:rsidRPr="00E31EF0" w14:paraId="312E9071" w14:textId="77777777" w:rsidTr="002A05F7">
        <w:trPr>
          <w:trHeight w:val="20"/>
          <w:jc w:val="center"/>
        </w:trPr>
        <w:tc>
          <w:tcPr>
            <w:tcW w:w="3818" w:type="dxa"/>
            <w:gridSpan w:val="2"/>
            <w:vMerge/>
            <w:tcMar>
              <w:top w:w="100" w:type="dxa"/>
              <w:left w:w="80" w:type="dxa"/>
              <w:bottom w:w="100" w:type="dxa"/>
              <w:right w:w="80" w:type="dxa"/>
            </w:tcMar>
            <w:vAlign w:val="center"/>
          </w:tcPr>
          <w:p w14:paraId="2F9E3B15"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551" w:type="dxa"/>
            <w:shd w:val="clear" w:color="auto" w:fill="E2EFDA"/>
            <w:tcMar>
              <w:top w:w="100" w:type="dxa"/>
              <w:left w:w="80" w:type="dxa"/>
              <w:bottom w:w="100" w:type="dxa"/>
              <w:right w:w="80" w:type="dxa"/>
            </w:tcMar>
            <w:vAlign w:val="center"/>
          </w:tcPr>
          <w:p w14:paraId="644D5B6F"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Vida útil</w:t>
            </w:r>
          </w:p>
        </w:tc>
        <w:tc>
          <w:tcPr>
            <w:tcW w:w="1701" w:type="dxa"/>
            <w:shd w:val="clear" w:color="auto" w:fill="E2EFDA"/>
            <w:tcMar>
              <w:top w:w="20" w:type="dxa"/>
              <w:left w:w="20" w:type="dxa"/>
              <w:bottom w:w="20" w:type="dxa"/>
              <w:right w:w="20" w:type="dxa"/>
            </w:tcMar>
            <w:vAlign w:val="center"/>
          </w:tcPr>
          <w:p w14:paraId="06B9A41E"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3</w:t>
            </w:r>
          </w:p>
        </w:tc>
        <w:tc>
          <w:tcPr>
            <w:tcW w:w="2145" w:type="dxa"/>
            <w:shd w:val="clear" w:color="auto" w:fill="E2EFDA"/>
            <w:tcMar>
              <w:top w:w="100" w:type="dxa"/>
              <w:left w:w="80" w:type="dxa"/>
              <w:bottom w:w="100" w:type="dxa"/>
              <w:right w:w="80" w:type="dxa"/>
            </w:tcMar>
            <w:vAlign w:val="center"/>
          </w:tcPr>
          <w:p w14:paraId="1AD9D0DE"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Años</w:t>
            </w:r>
          </w:p>
        </w:tc>
      </w:tr>
      <w:tr w:rsidR="00CE4BF4" w:rsidRPr="00E31EF0" w14:paraId="4E44F7DD" w14:textId="77777777" w:rsidTr="002A05F7">
        <w:trPr>
          <w:trHeight w:val="300"/>
          <w:jc w:val="center"/>
        </w:trPr>
        <w:tc>
          <w:tcPr>
            <w:tcW w:w="10215" w:type="dxa"/>
            <w:gridSpan w:val="5"/>
            <w:shd w:val="clear" w:color="auto" w:fill="A9D08E"/>
            <w:tcMar>
              <w:top w:w="20" w:type="dxa"/>
              <w:left w:w="20" w:type="dxa"/>
              <w:bottom w:w="20" w:type="dxa"/>
              <w:right w:w="20" w:type="dxa"/>
            </w:tcMar>
            <w:vAlign w:val="center"/>
          </w:tcPr>
          <w:p w14:paraId="626816F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técnicos</w:t>
            </w:r>
          </w:p>
        </w:tc>
      </w:tr>
      <w:tr w:rsidR="00CE4BF4" w:rsidRPr="00E31EF0" w14:paraId="50D76E00" w14:textId="77777777" w:rsidTr="002A05F7">
        <w:trPr>
          <w:trHeight w:val="760"/>
          <w:jc w:val="center"/>
        </w:trPr>
        <w:tc>
          <w:tcPr>
            <w:tcW w:w="10215" w:type="dxa"/>
            <w:gridSpan w:val="5"/>
            <w:shd w:val="clear" w:color="auto" w:fill="auto"/>
            <w:tcMar>
              <w:top w:w="20" w:type="dxa"/>
              <w:left w:w="20" w:type="dxa"/>
              <w:bottom w:w="20" w:type="dxa"/>
              <w:right w:w="20" w:type="dxa"/>
            </w:tcMar>
            <w:vAlign w:val="center"/>
          </w:tcPr>
          <w:p w14:paraId="46E5AAB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Hula hula en plástico sólido y resistente a la manipulación, libres de remaches o grapas metálicas, pueden ser continuos o de ensamblar. Si son de ensamblar, las uniones deben ser fuertes para evitar que se desarme con facilidad. Deber ser resistente y no debe requerir mantenimiento especializado. Los aros no deben perder su forma redonda, incluso si se pliega.</w:t>
            </w:r>
          </w:p>
          <w:p w14:paraId="73D3B2C7"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1B7E7D3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eastAsia="Arial" w:hAnsiTheme="minorHAnsi" w:cstheme="minorHAnsi"/>
                <w:color w:val="000000"/>
                <w:lang w:val="es-CO"/>
              </w:rPr>
              <w:t>UNSPSC</w:t>
            </w:r>
            <w:r w:rsidRPr="00E31EF0">
              <w:rPr>
                <w:rFonts w:asciiTheme="minorHAnsi" w:eastAsia="Arial" w:hAnsiTheme="minorHAnsi" w:cstheme="minorHAnsi"/>
                <w:color w:val="000000"/>
                <w:lang w:val="es-CO"/>
              </w:rPr>
              <w:t xml:space="preserve"> 49211802</w:t>
            </w:r>
          </w:p>
          <w:p w14:paraId="5E97A497"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7A92125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6CD6CEE1" w14:textId="77777777" w:rsidTr="002A05F7">
        <w:trPr>
          <w:trHeight w:val="300"/>
          <w:jc w:val="center"/>
        </w:trPr>
        <w:tc>
          <w:tcPr>
            <w:tcW w:w="10215" w:type="dxa"/>
            <w:gridSpan w:val="5"/>
            <w:shd w:val="clear" w:color="auto" w:fill="A9D08E"/>
            <w:tcMar>
              <w:top w:w="20" w:type="dxa"/>
              <w:left w:w="20" w:type="dxa"/>
              <w:bottom w:w="20" w:type="dxa"/>
              <w:right w:w="20" w:type="dxa"/>
            </w:tcMar>
            <w:vAlign w:val="center"/>
          </w:tcPr>
          <w:p w14:paraId="73A3C55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273F263B" w14:textId="77777777" w:rsidTr="002A05F7">
        <w:trPr>
          <w:trHeight w:val="264"/>
          <w:jc w:val="center"/>
        </w:trPr>
        <w:tc>
          <w:tcPr>
            <w:tcW w:w="10215" w:type="dxa"/>
            <w:gridSpan w:val="5"/>
            <w:shd w:val="clear" w:color="auto" w:fill="auto"/>
            <w:tcMar>
              <w:top w:w="20" w:type="dxa"/>
              <w:left w:w="20" w:type="dxa"/>
              <w:bottom w:w="20" w:type="dxa"/>
              <w:right w:w="20" w:type="dxa"/>
            </w:tcMar>
            <w:vAlign w:val="center"/>
          </w:tcPr>
          <w:p w14:paraId="07CB8F2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Los hula hula deben garantizar la seguridad de las niñas y los niños en el momento de uso. Plástico resistente a las rasgaduras y a la manipulación. No debe contener puntas agudas, ni filos cortantes, estar libre de grapas o remaches accesibles. No pueden poseer piezas pequeñas que puedan generar riesgo de ser ingeridos por los niños y niñas. Se debe garantizar que el plástico no sea de PVC (cloruro de polivinilo) ni poliestireno.</w:t>
            </w:r>
          </w:p>
        </w:tc>
      </w:tr>
      <w:tr w:rsidR="00CE4BF4" w:rsidRPr="00E31EF0" w14:paraId="70B9B670" w14:textId="77777777" w:rsidTr="002A05F7">
        <w:trPr>
          <w:trHeight w:val="300"/>
          <w:jc w:val="center"/>
        </w:trPr>
        <w:tc>
          <w:tcPr>
            <w:tcW w:w="10215" w:type="dxa"/>
            <w:gridSpan w:val="5"/>
            <w:shd w:val="clear" w:color="auto" w:fill="A9D08E"/>
            <w:tcMar>
              <w:top w:w="20" w:type="dxa"/>
              <w:left w:w="20" w:type="dxa"/>
              <w:bottom w:w="20" w:type="dxa"/>
              <w:right w:w="20" w:type="dxa"/>
            </w:tcMar>
            <w:vAlign w:val="center"/>
          </w:tcPr>
          <w:p w14:paraId="3CAA6A3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15EEFA29" w14:textId="77777777" w:rsidTr="002A05F7">
        <w:trPr>
          <w:trHeight w:val="60"/>
          <w:jc w:val="center"/>
        </w:trPr>
        <w:tc>
          <w:tcPr>
            <w:tcW w:w="10215" w:type="dxa"/>
            <w:gridSpan w:val="5"/>
            <w:shd w:val="clear" w:color="auto" w:fill="auto"/>
            <w:tcMar>
              <w:top w:w="20" w:type="dxa"/>
              <w:left w:w="20" w:type="dxa"/>
              <w:bottom w:w="20" w:type="dxa"/>
              <w:right w:w="20" w:type="dxa"/>
            </w:tcMar>
            <w:vAlign w:val="center"/>
          </w:tcPr>
          <w:p w14:paraId="1F98ED9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Se debe poder limpiar y desinfectar con todos los agentes de limpieza de uso comercial.</w:t>
            </w:r>
          </w:p>
          <w:p w14:paraId="48DE5EFD"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lang w:val="es-CO"/>
              </w:rPr>
              <w:t>El material debe estar visiblemente limpio y libre de infestación.</w:t>
            </w:r>
          </w:p>
        </w:tc>
      </w:tr>
    </w:tbl>
    <w:p w14:paraId="0BFFC01A" w14:textId="77777777" w:rsidR="00CE4BF4" w:rsidRPr="00E31EF0" w:rsidRDefault="00CE4BF4" w:rsidP="00CE4BF4">
      <w:pPr>
        <w:pStyle w:val="Sinespaciado"/>
        <w:jc w:val="both"/>
        <w:rPr>
          <w:rFonts w:asciiTheme="minorHAnsi" w:hAnsiTheme="minorHAnsi" w:cstheme="minorHAnsi"/>
          <w:lang w:val="es-CO"/>
        </w:rPr>
      </w:pPr>
    </w:p>
    <w:p w14:paraId="6D796AAD" w14:textId="77777777" w:rsidR="00CE4BF4" w:rsidRPr="00E31EF0" w:rsidRDefault="00CE4BF4" w:rsidP="00CE4BF4">
      <w:pPr>
        <w:pStyle w:val="Sinespaciado"/>
        <w:jc w:val="both"/>
        <w:rPr>
          <w:rFonts w:asciiTheme="minorHAnsi" w:hAnsiTheme="minorHAnsi" w:cstheme="minorHAnsi"/>
          <w:lang w:val="es-CO"/>
        </w:rPr>
      </w:pPr>
    </w:p>
    <w:p w14:paraId="65FE68C1" w14:textId="77777777" w:rsidR="00CE4BF4" w:rsidRPr="00E31EF0" w:rsidRDefault="00CE4BF4" w:rsidP="00CE4BF4">
      <w:pPr>
        <w:pStyle w:val="Sinespaciado"/>
        <w:jc w:val="both"/>
        <w:rPr>
          <w:rFonts w:asciiTheme="minorHAnsi" w:hAnsiTheme="minorHAnsi" w:cstheme="minorHAnsi"/>
          <w:lang w:val="es-CO"/>
        </w:rPr>
      </w:pPr>
    </w:p>
    <w:p w14:paraId="6C05A255" w14:textId="77777777" w:rsidR="00CE4BF4" w:rsidRPr="00E31EF0" w:rsidRDefault="00CE4BF4" w:rsidP="00CE4BF4">
      <w:pPr>
        <w:pStyle w:val="Sinespaciado"/>
        <w:jc w:val="both"/>
        <w:rPr>
          <w:rFonts w:asciiTheme="minorHAnsi" w:hAnsiTheme="minorHAnsi" w:cstheme="minorHAnsi"/>
          <w:lang w:val="es-CO"/>
        </w:rPr>
      </w:pPr>
    </w:p>
    <w:p w14:paraId="2F317823" w14:textId="77777777" w:rsidR="00CE4BF4" w:rsidRDefault="00CE4BF4" w:rsidP="00CE4BF4">
      <w:pPr>
        <w:pStyle w:val="Sinespaciado"/>
        <w:jc w:val="both"/>
        <w:rPr>
          <w:rFonts w:asciiTheme="minorHAnsi" w:hAnsiTheme="minorHAnsi" w:cstheme="minorHAnsi"/>
          <w:lang w:val="es-CO"/>
        </w:rPr>
      </w:pPr>
    </w:p>
    <w:p w14:paraId="17DAA7DD" w14:textId="77777777" w:rsidR="00CE4BF4" w:rsidRDefault="00CE4BF4" w:rsidP="00CE4BF4">
      <w:pPr>
        <w:pStyle w:val="Sinespaciado"/>
        <w:jc w:val="both"/>
        <w:rPr>
          <w:rFonts w:asciiTheme="minorHAnsi" w:hAnsiTheme="minorHAnsi" w:cstheme="minorHAnsi"/>
          <w:lang w:val="es-CO"/>
        </w:rPr>
      </w:pPr>
    </w:p>
    <w:p w14:paraId="3A669843" w14:textId="77777777" w:rsidR="00CE4BF4" w:rsidRDefault="00CE4BF4" w:rsidP="00CE4BF4">
      <w:pPr>
        <w:pStyle w:val="Sinespaciado"/>
        <w:jc w:val="both"/>
        <w:rPr>
          <w:rFonts w:asciiTheme="minorHAnsi" w:hAnsiTheme="minorHAnsi" w:cstheme="minorHAnsi"/>
          <w:lang w:val="es-CO"/>
        </w:rPr>
      </w:pPr>
    </w:p>
    <w:p w14:paraId="0CEC070D" w14:textId="77777777" w:rsidR="00CE4BF4" w:rsidRDefault="00CE4BF4" w:rsidP="00CE4BF4">
      <w:pPr>
        <w:pStyle w:val="Sinespaciado"/>
        <w:jc w:val="both"/>
        <w:rPr>
          <w:rFonts w:asciiTheme="minorHAnsi" w:hAnsiTheme="minorHAnsi" w:cstheme="minorHAnsi"/>
          <w:lang w:val="es-CO"/>
        </w:rPr>
      </w:pPr>
    </w:p>
    <w:p w14:paraId="55D746DA" w14:textId="77777777" w:rsidR="00CE4BF4" w:rsidRDefault="00CE4BF4" w:rsidP="00CE4BF4">
      <w:pPr>
        <w:pStyle w:val="Sinespaciado"/>
        <w:jc w:val="both"/>
        <w:rPr>
          <w:rFonts w:asciiTheme="minorHAnsi" w:hAnsiTheme="minorHAnsi" w:cstheme="minorHAnsi"/>
          <w:lang w:val="es-CO"/>
        </w:rPr>
      </w:pPr>
    </w:p>
    <w:p w14:paraId="3EC5FDD3" w14:textId="77777777" w:rsidR="00CE4BF4" w:rsidRDefault="00CE4BF4" w:rsidP="00CE4BF4">
      <w:pPr>
        <w:pStyle w:val="Sinespaciado"/>
        <w:jc w:val="both"/>
        <w:rPr>
          <w:rFonts w:asciiTheme="minorHAnsi" w:hAnsiTheme="minorHAnsi" w:cstheme="minorHAnsi"/>
          <w:lang w:val="es-CO"/>
        </w:rPr>
      </w:pPr>
    </w:p>
    <w:p w14:paraId="4CA75F51" w14:textId="77777777" w:rsidR="00CE4BF4" w:rsidRDefault="00CE4BF4" w:rsidP="00CE4BF4">
      <w:pPr>
        <w:pStyle w:val="Sinespaciado"/>
        <w:jc w:val="both"/>
        <w:rPr>
          <w:rFonts w:asciiTheme="minorHAnsi" w:hAnsiTheme="minorHAnsi" w:cstheme="minorHAnsi"/>
          <w:lang w:val="es-CO"/>
        </w:rPr>
      </w:pPr>
    </w:p>
    <w:p w14:paraId="4C009432" w14:textId="77777777" w:rsidR="00CE4BF4" w:rsidRDefault="00CE4BF4" w:rsidP="00CE4BF4">
      <w:pPr>
        <w:pStyle w:val="Sinespaciado"/>
        <w:jc w:val="both"/>
        <w:rPr>
          <w:rFonts w:asciiTheme="minorHAnsi" w:hAnsiTheme="minorHAnsi" w:cstheme="minorHAnsi"/>
          <w:lang w:val="es-CO"/>
        </w:rPr>
      </w:pPr>
    </w:p>
    <w:p w14:paraId="4D421FF9" w14:textId="77777777" w:rsidR="00CE4BF4" w:rsidRDefault="00CE4BF4" w:rsidP="00CE4BF4">
      <w:pPr>
        <w:pStyle w:val="Sinespaciado"/>
        <w:jc w:val="both"/>
        <w:rPr>
          <w:rFonts w:asciiTheme="minorHAnsi" w:hAnsiTheme="minorHAnsi" w:cstheme="minorHAnsi"/>
          <w:lang w:val="es-CO"/>
        </w:rPr>
      </w:pPr>
    </w:p>
    <w:p w14:paraId="7CD17D2D" w14:textId="77777777" w:rsidR="00CE4BF4" w:rsidRDefault="00CE4BF4" w:rsidP="00CE4BF4">
      <w:pPr>
        <w:pStyle w:val="Sinespaciado"/>
        <w:jc w:val="both"/>
        <w:rPr>
          <w:rFonts w:asciiTheme="minorHAnsi" w:hAnsiTheme="minorHAnsi" w:cstheme="minorHAnsi"/>
          <w:lang w:val="es-CO"/>
        </w:rPr>
      </w:pPr>
    </w:p>
    <w:p w14:paraId="0BBC32DE" w14:textId="77777777" w:rsidR="00CE4BF4" w:rsidRDefault="00CE4BF4" w:rsidP="00CE4BF4">
      <w:pPr>
        <w:pStyle w:val="Sinespaciado"/>
        <w:jc w:val="both"/>
        <w:rPr>
          <w:rFonts w:asciiTheme="minorHAnsi" w:hAnsiTheme="minorHAnsi" w:cstheme="minorHAnsi"/>
          <w:lang w:val="es-CO"/>
        </w:rPr>
      </w:pPr>
    </w:p>
    <w:p w14:paraId="4DF82A84" w14:textId="77777777" w:rsidR="00CE4BF4" w:rsidRDefault="00CE4BF4" w:rsidP="00CE4BF4">
      <w:pPr>
        <w:pStyle w:val="Sinespaciado"/>
        <w:jc w:val="both"/>
        <w:rPr>
          <w:rFonts w:asciiTheme="minorHAnsi" w:hAnsiTheme="minorHAnsi" w:cstheme="minorHAnsi"/>
          <w:lang w:val="es-CO"/>
        </w:rPr>
      </w:pPr>
    </w:p>
    <w:p w14:paraId="4483E8D0" w14:textId="77777777" w:rsidR="00CE4BF4" w:rsidRDefault="00CE4BF4" w:rsidP="00CE4BF4">
      <w:pPr>
        <w:pStyle w:val="Sinespaciado"/>
        <w:jc w:val="both"/>
        <w:rPr>
          <w:rFonts w:asciiTheme="minorHAnsi" w:hAnsiTheme="minorHAnsi" w:cstheme="minorHAnsi"/>
          <w:lang w:val="es-CO"/>
        </w:rPr>
      </w:pPr>
    </w:p>
    <w:p w14:paraId="13874BC2" w14:textId="77777777" w:rsidR="00CE4BF4" w:rsidRDefault="00CE4BF4" w:rsidP="00CE4BF4">
      <w:pPr>
        <w:pStyle w:val="Sinespaciado"/>
        <w:jc w:val="both"/>
        <w:rPr>
          <w:rFonts w:asciiTheme="minorHAnsi" w:hAnsiTheme="minorHAnsi" w:cstheme="minorHAnsi"/>
          <w:lang w:val="es-CO"/>
        </w:rPr>
      </w:pPr>
    </w:p>
    <w:p w14:paraId="4871FCEF" w14:textId="77777777" w:rsidR="00CE4BF4" w:rsidRDefault="00CE4BF4" w:rsidP="00CE4BF4">
      <w:pPr>
        <w:pStyle w:val="Sinespaciado"/>
        <w:jc w:val="both"/>
        <w:rPr>
          <w:rFonts w:asciiTheme="minorHAnsi" w:hAnsiTheme="minorHAnsi" w:cstheme="minorHAnsi"/>
          <w:lang w:val="es-CO"/>
        </w:rPr>
      </w:pPr>
    </w:p>
    <w:p w14:paraId="58014426" w14:textId="77777777" w:rsidR="00CE4BF4" w:rsidRDefault="00CE4BF4" w:rsidP="00CE4BF4">
      <w:pPr>
        <w:pStyle w:val="Sinespaciado"/>
        <w:jc w:val="both"/>
        <w:rPr>
          <w:rFonts w:asciiTheme="minorHAnsi" w:hAnsiTheme="minorHAnsi" w:cstheme="minorHAnsi"/>
          <w:lang w:val="es-CO"/>
        </w:rPr>
      </w:pPr>
    </w:p>
    <w:p w14:paraId="43A05227" w14:textId="77777777" w:rsidR="00CE4BF4" w:rsidRDefault="00CE4BF4" w:rsidP="00CE4BF4">
      <w:pPr>
        <w:pStyle w:val="Sinespaciado"/>
        <w:jc w:val="both"/>
        <w:rPr>
          <w:rFonts w:asciiTheme="minorHAnsi" w:hAnsiTheme="minorHAnsi" w:cstheme="minorHAnsi"/>
          <w:lang w:val="es-CO"/>
        </w:rPr>
      </w:pPr>
    </w:p>
    <w:p w14:paraId="787C6EAB" w14:textId="77777777" w:rsidR="00CE4BF4" w:rsidRDefault="00CE4BF4" w:rsidP="00CE4BF4">
      <w:pPr>
        <w:pStyle w:val="Sinespaciado"/>
        <w:jc w:val="both"/>
        <w:rPr>
          <w:rFonts w:asciiTheme="minorHAnsi" w:hAnsiTheme="minorHAnsi" w:cstheme="minorHAnsi"/>
          <w:lang w:val="es-CO"/>
        </w:rPr>
      </w:pPr>
    </w:p>
    <w:p w14:paraId="58AE816B" w14:textId="77777777" w:rsidR="00CE4BF4" w:rsidRDefault="00CE4BF4" w:rsidP="00CE4BF4">
      <w:pPr>
        <w:pStyle w:val="Sinespaciado"/>
        <w:jc w:val="both"/>
        <w:rPr>
          <w:rFonts w:asciiTheme="minorHAnsi" w:hAnsiTheme="minorHAnsi" w:cstheme="minorHAnsi"/>
          <w:lang w:val="es-CO"/>
        </w:rPr>
      </w:pPr>
    </w:p>
    <w:p w14:paraId="39A7C3E8" w14:textId="77777777" w:rsidR="00CE4BF4" w:rsidRDefault="00CE4BF4" w:rsidP="00CE4BF4">
      <w:pPr>
        <w:pStyle w:val="Sinespaciado"/>
        <w:jc w:val="both"/>
        <w:rPr>
          <w:rFonts w:asciiTheme="minorHAnsi" w:hAnsiTheme="minorHAnsi" w:cstheme="minorHAnsi"/>
          <w:lang w:val="es-CO"/>
        </w:rPr>
      </w:pPr>
    </w:p>
    <w:p w14:paraId="7413738B" w14:textId="77777777" w:rsidR="00CE4BF4" w:rsidRDefault="00CE4BF4" w:rsidP="00CE4BF4">
      <w:pPr>
        <w:pStyle w:val="Sinespaciado"/>
        <w:jc w:val="both"/>
        <w:rPr>
          <w:rFonts w:asciiTheme="minorHAnsi" w:hAnsiTheme="minorHAnsi" w:cstheme="minorHAnsi"/>
          <w:lang w:val="es-CO"/>
        </w:rPr>
      </w:pPr>
    </w:p>
    <w:p w14:paraId="29449AA7" w14:textId="77777777" w:rsidR="00CE4BF4" w:rsidRDefault="00CE4BF4" w:rsidP="00CE4BF4">
      <w:pPr>
        <w:pStyle w:val="Sinespaciado"/>
        <w:jc w:val="both"/>
        <w:rPr>
          <w:rFonts w:asciiTheme="minorHAnsi" w:hAnsiTheme="minorHAnsi" w:cstheme="minorHAnsi"/>
          <w:lang w:val="es-CO"/>
        </w:rPr>
      </w:pPr>
    </w:p>
    <w:p w14:paraId="47EDB596" w14:textId="77777777" w:rsidR="00CE4BF4" w:rsidRDefault="00CE4BF4" w:rsidP="00CE4BF4">
      <w:pPr>
        <w:pStyle w:val="Sinespaciado"/>
        <w:jc w:val="both"/>
        <w:rPr>
          <w:rFonts w:asciiTheme="minorHAnsi" w:hAnsiTheme="minorHAnsi" w:cstheme="minorHAnsi"/>
          <w:lang w:val="es-CO"/>
        </w:rPr>
      </w:pPr>
    </w:p>
    <w:p w14:paraId="055C08D2" w14:textId="77777777" w:rsidR="00CE4BF4" w:rsidRDefault="00CE4BF4" w:rsidP="00CE4BF4">
      <w:pPr>
        <w:pStyle w:val="Sinespaciado"/>
        <w:jc w:val="both"/>
        <w:rPr>
          <w:rFonts w:asciiTheme="minorHAnsi" w:hAnsiTheme="minorHAnsi" w:cstheme="minorHAnsi"/>
          <w:lang w:val="es-CO"/>
        </w:rPr>
      </w:pPr>
    </w:p>
    <w:p w14:paraId="36CB2526" w14:textId="77777777" w:rsidR="00CE4BF4" w:rsidRDefault="00CE4BF4" w:rsidP="00CE4BF4">
      <w:pPr>
        <w:pStyle w:val="Sinespaciado"/>
        <w:jc w:val="both"/>
        <w:rPr>
          <w:rFonts w:asciiTheme="minorHAnsi" w:hAnsiTheme="minorHAnsi" w:cstheme="minorHAnsi"/>
          <w:lang w:val="es-CO"/>
        </w:rPr>
      </w:pPr>
    </w:p>
    <w:p w14:paraId="2A5CF9DF" w14:textId="77777777" w:rsidR="00CE4BF4" w:rsidRDefault="00CE4BF4" w:rsidP="00CE4BF4">
      <w:pPr>
        <w:pStyle w:val="Sinespaciado"/>
        <w:jc w:val="both"/>
        <w:rPr>
          <w:rFonts w:asciiTheme="minorHAnsi" w:hAnsiTheme="minorHAnsi" w:cstheme="minorHAnsi"/>
          <w:lang w:val="es-CO"/>
        </w:rPr>
      </w:pPr>
    </w:p>
    <w:p w14:paraId="4BEABC66" w14:textId="77777777" w:rsidR="00CE4BF4" w:rsidRDefault="00CE4BF4" w:rsidP="00CE4BF4">
      <w:pPr>
        <w:pStyle w:val="Sinespaciado"/>
        <w:jc w:val="both"/>
        <w:rPr>
          <w:rFonts w:asciiTheme="minorHAnsi" w:hAnsiTheme="minorHAnsi" w:cstheme="minorHAnsi"/>
          <w:lang w:val="es-CO"/>
        </w:rPr>
      </w:pPr>
    </w:p>
    <w:p w14:paraId="074A6D79" w14:textId="77777777" w:rsidR="00CE4BF4" w:rsidRDefault="00CE4BF4" w:rsidP="00CE4BF4">
      <w:pPr>
        <w:pStyle w:val="Sinespaciado"/>
        <w:jc w:val="both"/>
        <w:rPr>
          <w:rFonts w:asciiTheme="minorHAnsi" w:hAnsiTheme="minorHAnsi" w:cstheme="minorHAnsi"/>
          <w:lang w:val="es-CO"/>
        </w:rPr>
      </w:pPr>
    </w:p>
    <w:p w14:paraId="4D567B52" w14:textId="77777777" w:rsidR="00CE4BF4" w:rsidRDefault="00CE4BF4" w:rsidP="00CE4BF4">
      <w:pPr>
        <w:pStyle w:val="Sinespaciado"/>
        <w:jc w:val="both"/>
        <w:rPr>
          <w:rFonts w:asciiTheme="minorHAnsi" w:hAnsiTheme="minorHAnsi" w:cstheme="minorHAnsi"/>
          <w:lang w:val="es-CO"/>
        </w:rPr>
      </w:pPr>
    </w:p>
    <w:p w14:paraId="09C5D3C1" w14:textId="77777777" w:rsidR="00CE4BF4" w:rsidRDefault="00CE4BF4" w:rsidP="00CE4BF4">
      <w:pPr>
        <w:pStyle w:val="Sinespaciado"/>
        <w:jc w:val="both"/>
        <w:rPr>
          <w:rFonts w:asciiTheme="minorHAnsi" w:hAnsiTheme="minorHAnsi" w:cstheme="minorHAnsi"/>
          <w:lang w:val="es-CO"/>
        </w:rPr>
      </w:pPr>
    </w:p>
    <w:p w14:paraId="05595A39" w14:textId="77777777" w:rsidR="00CE4BF4" w:rsidRDefault="00CE4BF4" w:rsidP="00CE4BF4">
      <w:pPr>
        <w:pStyle w:val="Sinespaciado"/>
        <w:jc w:val="both"/>
        <w:rPr>
          <w:rFonts w:asciiTheme="minorHAnsi" w:hAnsiTheme="minorHAnsi" w:cstheme="minorHAnsi"/>
          <w:lang w:val="es-CO"/>
        </w:rPr>
      </w:pPr>
    </w:p>
    <w:p w14:paraId="4FE6FEA5" w14:textId="77777777" w:rsidR="00CE4BF4" w:rsidRDefault="00CE4BF4" w:rsidP="00CE4BF4">
      <w:pPr>
        <w:pStyle w:val="Sinespaciado"/>
        <w:jc w:val="both"/>
        <w:rPr>
          <w:rFonts w:asciiTheme="minorHAnsi" w:hAnsiTheme="minorHAnsi" w:cstheme="minorHAnsi"/>
          <w:lang w:val="es-CO"/>
        </w:rPr>
      </w:pPr>
    </w:p>
    <w:p w14:paraId="6BC3D3C9" w14:textId="77777777" w:rsidR="00CE4BF4" w:rsidRDefault="00CE4BF4" w:rsidP="00CE4BF4">
      <w:pPr>
        <w:pStyle w:val="Sinespaciado"/>
        <w:jc w:val="both"/>
        <w:rPr>
          <w:rFonts w:asciiTheme="minorHAnsi" w:hAnsiTheme="minorHAnsi" w:cstheme="minorHAnsi"/>
          <w:lang w:val="es-CO"/>
        </w:rPr>
      </w:pPr>
    </w:p>
    <w:p w14:paraId="52A0A9AC" w14:textId="77777777" w:rsidR="00CE4BF4" w:rsidRDefault="00CE4BF4" w:rsidP="00CE4BF4">
      <w:pPr>
        <w:pStyle w:val="Sinespaciado"/>
        <w:jc w:val="both"/>
        <w:rPr>
          <w:rFonts w:asciiTheme="minorHAnsi" w:hAnsiTheme="minorHAnsi" w:cstheme="minorHAnsi"/>
          <w:lang w:val="es-CO"/>
        </w:rPr>
      </w:pPr>
    </w:p>
    <w:p w14:paraId="789A1BCC" w14:textId="77777777" w:rsidR="00CE4BF4" w:rsidRPr="00E31EF0" w:rsidRDefault="00CE4BF4" w:rsidP="00CE4BF4">
      <w:pPr>
        <w:pStyle w:val="Sinespaciado"/>
        <w:jc w:val="both"/>
        <w:rPr>
          <w:rFonts w:asciiTheme="minorHAnsi" w:hAnsiTheme="minorHAnsi" w:cstheme="minorHAnsi"/>
          <w:lang w:val="es-CO"/>
        </w:rPr>
      </w:pPr>
    </w:p>
    <w:p w14:paraId="4B296C07" w14:textId="77777777" w:rsidR="00CE4BF4" w:rsidRPr="00E31EF0" w:rsidRDefault="00CE4BF4" w:rsidP="00CE4BF4">
      <w:pPr>
        <w:pStyle w:val="Sinespaciado"/>
        <w:jc w:val="both"/>
        <w:rPr>
          <w:rFonts w:asciiTheme="minorHAnsi" w:hAnsiTheme="minorHAnsi" w:cstheme="minorHAnsi"/>
          <w:lang w:val="es-CO"/>
        </w:rPr>
      </w:pPr>
    </w:p>
    <w:tbl>
      <w:tblPr>
        <w:tblW w:w="10305" w:type="dxa"/>
        <w:jc w:val="center"/>
        <w:tblLayout w:type="fixed"/>
        <w:tblLook w:val="0400" w:firstRow="0" w:lastRow="0" w:firstColumn="0" w:lastColumn="0" w:noHBand="0" w:noVBand="1"/>
      </w:tblPr>
      <w:tblGrid>
        <w:gridCol w:w="2610"/>
        <w:gridCol w:w="1860"/>
        <w:gridCol w:w="2865"/>
        <w:gridCol w:w="1785"/>
        <w:gridCol w:w="1185"/>
      </w:tblGrid>
      <w:tr w:rsidR="00CE4BF4" w:rsidRPr="00E31EF0" w14:paraId="4B2042F0" w14:textId="77777777" w:rsidTr="002A05F7">
        <w:trPr>
          <w:trHeight w:val="140"/>
          <w:jc w:val="center"/>
        </w:trPr>
        <w:tc>
          <w:tcPr>
            <w:tcW w:w="4470" w:type="dxa"/>
            <w:gridSpan w:val="2"/>
            <w:tcBorders>
              <w:top w:val="single" w:sz="4" w:space="0" w:color="000000"/>
              <w:left w:val="single" w:sz="4" w:space="0" w:color="000000"/>
              <w:bottom w:val="nil"/>
              <w:right w:val="single" w:sz="4" w:space="0" w:color="000000"/>
            </w:tcBorders>
            <w:shd w:val="clear" w:color="auto" w:fill="A9D08E"/>
            <w:vAlign w:val="center"/>
          </w:tcPr>
          <w:p w14:paraId="0F22196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Ficha técnica </w:t>
            </w:r>
            <w:r>
              <w:rPr>
                <w:rFonts w:asciiTheme="minorHAnsi" w:eastAsia="Arial" w:hAnsiTheme="minorHAnsi" w:cstheme="minorHAnsi"/>
                <w:b/>
                <w:color w:val="000000"/>
                <w:lang w:val="es-CO"/>
              </w:rPr>
              <w:t>No.</w:t>
            </w:r>
            <w:r w:rsidRPr="00E31EF0">
              <w:rPr>
                <w:rFonts w:asciiTheme="minorHAnsi" w:eastAsia="Arial" w:hAnsiTheme="minorHAnsi" w:cstheme="minorHAnsi"/>
                <w:b/>
                <w:color w:val="000000"/>
                <w:lang w:val="es-CO"/>
              </w:rPr>
              <w:t xml:space="preserve"> 74</w:t>
            </w:r>
          </w:p>
        </w:tc>
        <w:tc>
          <w:tcPr>
            <w:tcW w:w="5835" w:type="dxa"/>
            <w:gridSpan w:val="3"/>
            <w:tcBorders>
              <w:top w:val="single" w:sz="4" w:space="0" w:color="000000"/>
              <w:left w:val="nil"/>
              <w:bottom w:val="nil"/>
              <w:right w:val="single" w:sz="4" w:space="0" w:color="000000"/>
            </w:tcBorders>
            <w:shd w:val="clear" w:color="auto" w:fill="E2EFDA"/>
            <w:vAlign w:val="center"/>
          </w:tcPr>
          <w:p w14:paraId="2A34EAC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Caja de oleos</w:t>
            </w:r>
          </w:p>
        </w:tc>
      </w:tr>
      <w:tr w:rsidR="00CE4BF4" w:rsidRPr="00E31EF0" w14:paraId="54002EAC" w14:textId="77777777" w:rsidTr="002A05F7">
        <w:trPr>
          <w:trHeight w:val="200"/>
          <w:jc w:val="center"/>
        </w:trPr>
        <w:tc>
          <w:tcPr>
            <w:tcW w:w="2610" w:type="dxa"/>
            <w:vMerge w:val="restart"/>
            <w:tcBorders>
              <w:top w:val="single" w:sz="8" w:space="0" w:color="000000"/>
              <w:left w:val="single" w:sz="4" w:space="0" w:color="000000"/>
              <w:bottom w:val="single" w:sz="8" w:space="0" w:color="000000"/>
              <w:right w:val="single" w:sz="4" w:space="0" w:color="000000"/>
            </w:tcBorders>
            <w:vAlign w:val="center"/>
          </w:tcPr>
          <w:p w14:paraId="2FB4DF2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tcBorders>
              <w:top w:val="single" w:sz="8" w:space="0" w:color="000000"/>
              <w:left w:val="nil"/>
              <w:bottom w:val="single" w:sz="8" w:space="0" w:color="000000"/>
              <w:right w:val="single" w:sz="4" w:space="0" w:color="000000"/>
            </w:tcBorders>
            <w:vAlign w:val="center"/>
          </w:tcPr>
          <w:p w14:paraId="48E2DA6D"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b/>
                <w:color w:val="000000"/>
                <w:lang w:val="es-CO"/>
              </w:rPr>
              <w:t>N/A</w:t>
            </w:r>
          </w:p>
        </w:tc>
        <w:tc>
          <w:tcPr>
            <w:tcW w:w="2865" w:type="dxa"/>
            <w:tcBorders>
              <w:top w:val="single" w:sz="8" w:space="0" w:color="000000"/>
              <w:left w:val="nil"/>
              <w:bottom w:val="single" w:sz="4" w:space="0" w:color="000000"/>
              <w:right w:val="single" w:sz="4" w:space="0" w:color="000000"/>
            </w:tcBorders>
            <w:vAlign w:val="center"/>
          </w:tcPr>
          <w:p w14:paraId="41E264F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2970" w:type="dxa"/>
            <w:gridSpan w:val="2"/>
            <w:tcBorders>
              <w:top w:val="single" w:sz="8" w:space="0" w:color="000000"/>
              <w:left w:val="nil"/>
              <w:bottom w:val="single" w:sz="4" w:space="0" w:color="000000"/>
              <w:right w:val="single" w:sz="4" w:space="0" w:color="000000"/>
            </w:tcBorders>
            <w:vAlign w:val="center"/>
          </w:tcPr>
          <w:p w14:paraId="2547F14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0D747AFC" w14:textId="77777777" w:rsidTr="002A05F7">
        <w:trPr>
          <w:trHeight w:val="120"/>
          <w:jc w:val="center"/>
        </w:trPr>
        <w:tc>
          <w:tcPr>
            <w:tcW w:w="2610" w:type="dxa"/>
            <w:vMerge/>
            <w:tcBorders>
              <w:top w:val="single" w:sz="8" w:space="0" w:color="000000"/>
              <w:left w:val="single" w:sz="4" w:space="0" w:color="000000"/>
              <w:bottom w:val="single" w:sz="8" w:space="0" w:color="000000"/>
              <w:right w:val="single" w:sz="4" w:space="0" w:color="000000"/>
            </w:tcBorders>
            <w:vAlign w:val="center"/>
          </w:tcPr>
          <w:p w14:paraId="260B5C52"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tcBorders>
              <w:top w:val="single" w:sz="8" w:space="0" w:color="000000"/>
              <w:left w:val="nil"/>
              <w:bottom w:val="single" w:sz="8" w:space="0" w:color="000000"/>
              <w:right w:val="single" w:sz="4" w:space="0" w:color="000000"/>
            </w:tcBorders>
            <w:vAlign w:val="center"/>
          </w:tcPr>
          <w:p w14:paraId="1CE1757B"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tcBorders>
              <w:top w:val="nil"/>
              <w:left w:val="nil"/>
              <w:bottom w:val="single" w:sz="4" w:space="0" w:color="000000"/>
              <w:right w:val="single" w:sz="4" w:space="0" w:color="000000"/>
            </w:tcBorders>
            <w:vAlign w:val="center"/>
          </w:tcPr>
          <w:p w14:paraId="1064B24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2970" w:type="dxa"/>
            <w:gridSpan w:val="2"/>
            <w:tcBorders>
              <w:top w:val="single" w:sz="4" w:space="0" w:color="000000"/>
              <w:left w:val="nil"/>
              <w:bottom w:val="single" w:sz="4" w:space="0" w:color="000000"/>
              <w:right w:val="single" w:sz="4" w:space="0" w:color="000000"/>
            </w:tcBorders>
            <w:vAlign w:val="center"/>
          </w:tcPr>
          <w:p w14:paraId="0218D37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Grados 1° a 5°</w:t>
            </w:r>
          </w:p>
        </w:tc>
      </w:tr>
      <w:tr w:rsidR="00CE4BF4" w:rsidRPr="00E31EF0" w14:paraId="14EDD77D" w14:textId="77777777" w:rsidTr="002A05F7">
        <w:trPr>
          <w:trHeight w:val="180"/>
          <w:jc w:val="center"/>
        </w:trPr>
        <w:tc>
          <w:tcPr>
            <w:tcW w:w="2610" w:type="dxa"/>
            <w:vMerge/>
            <w:tcBorders>
              <w:top w:val="single" w:sz="8" w:space="0" w:color="000000"/>
              <w:left w:val="single" w:sz="4" w:space="0" w:color="000000"/>
              <w:bottom w:val="single" w:sz="8" w:space="0" w:color="000000"/>
              <w:right w:val="single" w:sz="4" w:space="0" w:color="000000"/>
            </w:tcBorders>
            <w:vAlign w:val="center"/>
          </w:tcPr>
          <w:p w14:paraId="489EBC5D"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tcBorders>
              <w:top w:val="single" w:sz="8" w:space="0" w:color="000000"/>
              <w:left w:val="nil"/>
              <w:bottom w:val="single" w:sz="8" w:space="0" w:color="000000"/>
              <w:right w:val="single" w:sz="4" w:space="0" w:color="000000"/>
            </w:tcBorders>
            <w:vAlign w:val="center"/>
          </w:tcPr>
          <w:p w14:paraId="0CAD09B7"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tcBorders>
              <w:top w:val="nil"/>
              <w:left w:val="nil"/>
              <w:bottom w:val="single" w:sz="8" w:space="0" w:color="000000"/>
              <w:right w:val="single" w:sz="4" w:space="0" w:color="000000"/>
            </w:tcBorders>
            <w:vAlign w:val="center"/>
          </w:tcPr>
          <w:p w14:paraId="655A615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2970" w:type="dxa"/>
            <w:gridSpan w:val="2"/>
            <w:tcBorders>
              <w:top w:val="single" w:sz="4" w:space="0" w:color="000000"/>
              <w:left w:val="nil"/>
              <w:bottom w:val="single" w:sz="8" w:space="0" w:color="000000"/>
              <w:right w:val="single" w:sz="4" w:space="0" w:color="000000"/>
            </w:tcBorders>
            <w:vAlign w:val="center"/>
          </w:tcPr>
          <w:p w14:paraId="5755E2E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Papelería/pintura</w:t>
            </w:r>
          </w:p>
        </w:tc>
      </w:tr>
      <w:tr w:rsidR="00CE4BF4" w:rsidRPr="00E31EF0" w14:paraId="5488CC50" w14:textId="77777777" w:rsidTr="002A05F7">
        <w:trPr>
          <w:trHeight w:val="80"/>
          <w:jc w:val="center"/>
        </w:trPr>
        <w:tc>
          <w:tcPr>
            <w:tcW w:w="4470" w:type="dxa"/>
            <w:gridSpan w:val="2"/>
            <w:tcBorders>
              <w:top w:val="single" w:sz="8" w:space="0" w:color="000000"/>
              <w:left w:val="single" w:sz="4" w:space="0" w:color="000000"/>
              <w:bottom w:val="single" w:sz="4" w:space="0" w:color="000000"/>
              <w:right w:val="single" w:sz="4" w:space="0" w:color="000000"/>
            </w:tcBorders>
            <w:shd w:val="clear" w:color="auto" w:fill="A9D08E"/>
            <w:vAlign w:val="center"/>
          </w:tcPr>
          <w:p w14:paraId="037092A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5835" w:type="dxa"/>
            <w:gridSpan w:val="3"/>
            <w:tcBorders>
              <w:top w:val="single" w:sz="8" w:space="0" w:color="000000"/>
              <w:left w:val="single" w:sz="8" w:space="0" w:color="000000"/>
              <w:bottom w:val="single" w:sz="4" w:space="0" w:color="000000"/>
              <w:right w:val="single" w:sz="4" w:space="0" w:color="000000"/>
            </w:tcBorders>
            <w:shd w:val="clear" w:color="auto" w:fill="A9D08E"/>
            <w:vAlign w:val="center"/>
          </w:tcPr>
          <w:p w14:paraId="10B6EC0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23D4E436" w14:textId="77777777" w:rsidTr="002A05F7">
        <w:trPr>
          <w:trHeight w:val="289"/>
          <w:jc w:val="center"/>
        </w:trPr>
        <w:tc>
          <w:tcPr>
            <w:tcW w:w="4470" w:type="dxa"/>
            <w:gridSpan w:val="2"/>
            <w:vMerge w:val="restart"/>
            <w:tcBorders>
              <w:top w:val="nil"/>
              <w:left w:val="single" w:sz="4" w:space="0" w:color="000000"/>
              <w:right w:val="nil"/>
            </w:tcBorders>
            <w:vAlign w:val="center"/>
          </w:tcPr>
          <w:p w14:paraId="1F12ECC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rPr>
              <w:drawing>
                <wp:inline distT="0" distB="0" distL="0" distR="0" wp14:anchorId="548978A7" wp14:editId="38E682EC">
                  <wp:extent cx="1666875" cy="1085850"/>
                  <wp:effectExtent l="0" t="0" r="9525" b="0"/>
                  <wp:docPr id="177" name="29 Imagen" descr="F:\fotos Nata\oleos.jpg"/>
                  <wp:cNvGraphicFramePr/>
                  <a:graphic xmlns:a="http://schemas.openxmlformats.org/drawingml/2006/main">
                    <a:graphicData uri="http://schemas.openxmlformats.org/drawingml/2006/picture">
                      <pic:pic xmlns:pic="http://schemas.openxmlformats.org/drawingml/2006/picture">
                        <pic:nvPicPr>
                          <pic:cNvPr id="30" name="29 Imagen" descr="F:\fotos Nata\oleos.jpg"/>
                          <pic:cNvPicPr/>
                        </pic:nvPicPr>
                        <pic:blipFill rotWithShape="1">
                          <a:blip r:embed="rId108">
                            <a:extLst>
                              <a:ext uri="{28A0092B-C50C-407E-A947-70E740481C1C}">
                                <a14:useLocalDpi xmlns:a14="http://schemas.microsoft.com/office/drawing/2010/main" val="0"/>
                              </a:ext>
                            </a:extLst>
                          </a:blip>
                          <a:srcRect t="22491" b="28490"/>
                          <a:stretch/>
                        </pic:blipFill>
                        <pic:spPr bwMode="auto">
                          <a:xfrm>
                            <a:off x="0" y="0"/>
                            <a:ext cx="1666875" cy="1085850"/>
                          </a:xfrm>
                          <a:prstGeom prst="rect">
                            <a:avLst/>
                          </a:prstGeom>
                          <a:noFill/>
                          <a:ln>
                            <a:noFill/>
                          </a:ln>
                        </pic:spPr>
                      </pic:pic>
                    </a:graphicData>
                  </a:graphic>
                </wp:inline>
              </w:drawing>
            </w:r>
          </w:p>
        </w:tc>
        <w:tc>
          <w:tcPr>
            <w:tcW w:w="5835" w:type="dxa"/>
            <w:gridSpan w:val="3"/>
            <w:tcBorders>
              <w:top w:val="single" w:sz="4" w:space="0" w:color="000000"/>
              <w:left w:val="single" w:sz="8" w:space="0" w:color="000000"/>
              <w:bottom w:val="single" w:sz="8" w:space="0" w:color="000000"/>
              <w:right w:val="single" w:sz="4" w:space="0" w:color="000000"/>
            </w:tcBorders>
            <w:vAlign w:val="center"/>
          </w:tcPr>
          <w:p w14:paraId="3411A43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Caja de pintura al óleo por 10 unidades de 10 ml, consistente en la mezcla de pigmentos con un aglutinante a base de aceites, normalmente de origen vegetal. Se usa para realizar trabajos artísticos sobre diversas superficies: metal, madera, piedra, lienzo o tabla. Cada óleo de un color diferente (primarios, secundarios, blanco y negro) para realizar ejercicios gráficos y pictóricos.</w:t>
            </w:r>
          </w:p>
        </w:tc>
      </w:tr>
      <w:tr w:rsidR="00CE4BF4" w:rsidRPr="00E31EF0" w14:paraId="1B890A89" w14:textId="77777777" w:rsidTr="002A05F7">
        <w:trPr>
          <w:trHeight w:val="200"/>
          <w:jc w:val="center"/>
        </w:trPr>
        <w:tc>
          <w:tcPr>
            <w:tcW w:w="4470" w:type="dxa"/>
            <w:gridSpan w:val="2"/>
            <w:vMerge/>
            <w:tcBorders>
              <w:left w:val="single" w:sz="4" w:space="0" w:color="000000"/>
              <w:right w:val="nil"/>
            </w:tcBorders>
            <w:vAlign w:val="center"/>
          </w:tcPr>
          <w:p w14:paraId="3943C17C"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5835" w:type="dxa"/>
            <w:gridSpan w:val="3"/>
            <w:tcBorders>
              <w:top w:val="single" w:sz="8" w:space="0" w:color="000000"/>
              <w:left w:val="single" w:sz="8" w:space="0" w:color="000000"/>
              <w:bottom w:val="single" w:sz="4" w:space="0" w:color="000000"/>
              <w:right w:val="single" w:sz="4" w:space="0" w:color="000000"/>
            </w:tcBorders>
            <w:shd w:val="clear" w:color="auto" w:fill="A9D08E"/>
            <w:vAlign w:val="center"/>
          </w:tcPr>
          <w:p w14:paraId="7762920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403C81DC" w14:textId="77777777" w:rsidTr="002A05F7">
        <w:trPr>
          <w:trHeight w:val="60"/>
          <w:jc w:val="center"/>
        </w:trPr>
        <w:tc>
          <w:tcPr>
            <w:tcW w:w="4470" w:type="dxa"/>
            <w:gridSpan w:val="2"/>
            <w:vMerge/>
            <w:tcBorders>
              <w:left w:val="single" w:sz="4" w:space="0" w:color="000000"/>
              <w:right w:val="nil"/>
            </w:tcBorders>
            <w:vAlign w:val="center"/>
          </w:tcPr>
          <w:p w14:paraId="7365E423"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tcBorders>
              <w:top w:val="nil"/>
              <w:left w:val="single" w:sz="4" w:space="0" w:color="000000"/>
              <w:bottom w:val="single" w:sz="4" w:space="0" w:color="000000"/>
              <w:right w:val="single" w:sz="4" w:space="0" w:color="000000"/>
            </w:tcBorders>
            <w:shd w:val="clear" w:color="auto" w:fill="E2EFDA"/>
            <w:vAlign w:val="center"/>
          </w:tcPr>
          <w:p w14:paraId="26EDFFA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por frasco</w:t>
            </w:r>
          </w:p>
        </w:tc>
        <w:tc>
          <w:tcPr>
            <w:tcW w:w="1785" w:type="dxa"/>
            <w:tcBorders>
              <w:top w:val="nil"/>
              <w:left w:val="nil"/>
              <w:bottom w:val="single" w:sz="4" w:space="0" w:color="000000"/>
              <w:right w:val="single" w:sz="4" w:space="0" w:color="000000"/>
            </w:tcBorders>
            <w:shd w:val="clear" w:color="auto" w:fill="E2EFDA"/>
            <w:vAlign w:val="center"/>
          </w:tcPr>
          <w:p w14:paraId="1375D46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10</w:t>
            </w:r>
          </w:p>
        </w:tc>
        <w:tc>
          <w:tcPr>
            <w:tcW w:w="1185" w:type="dxa"/>
            <w:tcBorders>
              <w:top w:val="nil"/>
              <w:left w:val="nil"/>
              <w:bottom w:val="single" w:sz="4" w:space="0" w:color="000000"/>
              <w:right w:val="single" w:sz="4" w:space="0" w:color="000000"/>
            </w:tcBorders>
            <w:shd w:val="clear" w:color="auto" w:fill="E2EFDA"/>
            <w:vAlign w:val="center"/>
          </w:tcPr>
          <w:p w14:paraId="2A63583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Ml</w:t>
            </w:r>
          </w:p>
        </w:tc>
      </w:tr>
      <w:tr w:rsidR="00CE4BF4" w:rsidRPr="00E31EF0" w14:paraId="373E06A0" w14:textId="77777777" w:rsidTr="002A05F7">
        <w:trPr>
          <w:trHeight w:val="20"/>
          <w:jc w:val="center"/>
        </w:trPr>
        <w:tc>
          <w:tcPr>
            <w:tcW w:w="4470" w:type="dxa"/>
            <w:gridSpan w:val="2"/>
            <w:vMerge/>
            <w:tcBorders>
              <w:left w:val="single" w:sz="4" w:space="0" w:color="000000"/>
              <w:bottom w:val="nil"/>
              <w:right w:val="nil"/>
            </w:tcBorders>
            <w:vAlign w:val="center"/>
          </w:tcPr>
          <w:p w14:paraId="6C4EB820"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tcBorders>
              <w:top w:val="nil"/>
              <w:left w:val="single" w:sz="4" w:space="0" w:color="000000"/>
              <w:bottom w:val="single" w:sz="4" w:space="0" w:color="000000"/>
              <w:right w:val="single" w:sz="4" w:space="0" w:color="000000"/>
            </w:tcBorders>
            <w:shd w:val="clear" w:color="auto" w:fill="E2EFDA"/>
            <w:vAlign w:val="center"/>
          </w:tcPr>
          <w:p w14:paraId="22FA905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2970" w:type="dxa"/>
            <w:gridSpan w:val="2"/>
            <w:tcBorders>
              <w:top w:val="single" w:sz="4" w:space="0" w:color="000000"/>
              <w:left w:val="single" w:sz="4" w:space="0" w:color="000000"/>
              <w:bottom w:val="single" w:sz="4" w:space="0" w:color="000000"/>
              <w:right w:val="single" w:sz="4" w:space="0" w:color="000000"/>
            </w:tcBorders>
            <w:shd w:val="clear" w:color="auto" w:fill="E2EFDA"/>
            <w:vAlign w:val="center"/>
          </w:tcPr>
          <w:p w14:paraId="01806F6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Pintura óleo a base de la mezcla de pigmentos con aglutinante a base de aceites</w:t>
            </w:r>
          </w:p>
        </w:tc>
      </w:tr>
      <w:tr w:rsidR="00CE4BF4" w:rsidRPr="00E31EF0" w14:paraId="77F5ABF7" w14:textId="77777777" w:rsidTr="002A05F7">
        <w:trPr>
          <w:trHeight w:val="140"/>
          <w:jc w:val="center"/>
        </w:trPr>
        <w:tc>
          <w:tcPr>
            <w:tcW w:w="4470" w:type="dxa"/>
            <w:gridSpan w:val="2"/>
            <w:vMerge/>
            <w:tcBorders>
              <w:left w:val="single" w:sz="4" w:space="0" w:color="000000"/>
              <w:right w:val="nil"/>
            </w:tcBorders>
            <w:vAlign w:val="center"/>
          </w:tcPr>
          <w:p w14:paraId="619103E9"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tcBorders>
              <w:top w:val="nil"/>
              <w:left w:val="single" w:sz="4" w:space="0" w:color="000000"/>
              <w:bottom w:val="single" w:sz="4" w:space="0" w:color="000000"/>
              <w:right w:val="single" w:sz="4" w:space="0" w:color="000000"/>
            </w:tcBorders>
            <w:shd w:val="clear" w:color="auto" w:fill="E2EFDA"/>
            <w:vAlign w:val="center"/>
          </w:tcPr>
          <w:p w14:paraId="134FFA8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2970" w:type="dxa"/>
            <w:gridSpan w:val="2"/>
            <w:tcBorders>
              <w:top w:val="single" w:sz="4" w:space="0" w:color="000000"/>
              <w:left w:val="nil"/>
              <w:bottom w:val="single" w:sz="4" w:space="0" w:color="000000"/>
              <w:right w:val="single" w:sz="4" w:space="0" w:color="000000"/>
            </w:tcBorders>
            <w:shd w:val="clear" w:color="auto" w:fill="E2EFDA"/>
            <w:vAlign w:val="center"/>
          </w:tcPr>
          <w:p w14:paraId="7E4A002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Variados.</w:t>
            </w:r>
          </w:p>
        </w:tc>
      </w:tr>
      <w:tr w:rsidR="00CE4BF4" w:rsidRPr="00E31EF0" w14:paraId="4581B165" w14:textId="77777777" w:rsidTr="002A05F7">
        <w:trPr>
          <w:trHeight w:val="380"/>
          <w:jc w:val="center"/>
        </w:trPr>
        <w:tc>
          <w:tcPr>
            <w:tcW w:w="4470" w:type="dxa"/>
            <w:gridSpan w:val="2"/>
            <w:vMerge/>
            <w:tcBorders>
              <w:left w:val="single" w:sz="4" w:space="0" w:color="000000"/>
              <w:right w:val="nil"/>
            </w:tcBorders>
            <w:vAlign w:val="center"/>
          </w:tcPr>
          <w:p w14:paraId="26D3190B"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tcBorders>
              <w:top w:val="nil"/>
              <w:left w:val="single" w:sz="4" w:space="0" w:color="000000"/>
              <w:bottom w:val="single" w:sz="4" w:space="0" w:color="000000"/>
              <w:right w:val="single" w:sz="4" w:space="0" w:color="000000"/>
            </w:tcBorders>
            <w:shd w:val="clear" w:color="auto" w:fill="E2EFDA"/>
            <w:vAlign w:val="center"/>
          </w:tcPr>
          <w:p w14:paraId="0B748DA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2970" w:type="dxa"/>
            <w:gridSpan w:val="2"/>
            <w:tcBorders>
              <w:top w:val="single" w:sz="4" w:space="0" w:color="000000"/>
              <w:left w:val="nil"/>
              <w:bottom w:val="single" w:sz="4" w:space="0" w:color="000000"/>
              <w:right w:val="single" w:sz="4" w:space="0" w:color="000000"/>
            </w:tcBorders>
            <w:shd w:val="clear" w:color="auto" w:fill="E2EFDA"/>
            <w:vAlign w:val="center"/>
          </w:tcPr>
          <w:p w14:paraId="116AB3D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Caja de 10 tubos x 10 ml c/u</w:t>
            </w:r>
          </w:p>
        </w:tc>
      </w:tr>
      <w:tr w:rsidR="00CE4BF4" w:rsidRPr="00E31EF0" w14:paraId="7BD327FB" w14:textId="77777777" w:rsidTr="002A05F7">
        <w:trPr>
          <w:trHeight w:val="160"/>
          <w:jc w:val="center"/>
        </w:trPr>
        <w:tc>
          <w:tcPr>
            <w:tcW w:w="10305" w:type="dxa"/>
            <w:gridSpan w:val="5"/>
            <w:tcBorders>
              <w:top w:val="single" w:sz="8" w:space="0" w:color="000000"/>
              <w:left w:val="single" w:sz="4" w:space="0" w:color="000000"/>
              <w:bottom w:val="single" w:sz="4" w:space="0" w:color="000000"/>
              <w:right w:val="single" w:sz="4" w:space="0" w:color="000000"/>
            </w:tcBorders>
            <w:shd w:val="clear" w:color="auto" w:fill="A9D08E"/>
            <w:vAlign w:val="center"/>
          </w:tcPr>
          <w:p w14:paraId="1B7F405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técnicos</w:t>
            </w:r>
          </w:p>
        </w:tc>
      </w:tr>
      <w:tr w:rsidR="00CE4BF4" w:rsidRPr="00E31EF0" w14:paraId="2C8E6DD4" w14:textId="77777777" w:rsidTr="002A05F7">
        <w:trPr>
          <w:trHeight w:val="740"/>
          <w:jc w:val="center"/>
        </w:trPr>
        <w:tc>
          <w:tcPr>
            <w:tcW w:w="10305" w:type="dxa"/>
            <w:gridSpan w:val="5"/>
            <w:tcBorders>
              <w:top w:val="single" w:sz="4" w:space="0" w:color="000000"/>
              <w:left w:val="single" w:sz="4" w:space="0" w:color="000000"/>
              <w:bottom w:val="single" w:sz="4" w:space="0" w:color="000000"/>
              <w:right w:val="single" w:sz="4" w:space="0" w:color="000000"/>
            </w:tcBorders>
            <w:vAlign w:val="center"/>
          </w:tcPr>
          <w:p w14:paraId="6EB1D01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Caja de pintura al óleo por 10 unidades de 10 ml cada uno. En envase metálico con taparrosca. Cada óleo de un color diferente (primarios, secundarios, blanco y negro) para realizar ejercicios gráficos y pictóricos.</w:t>
            </w:r>
          </w:p>
          <w:p w14:paraId="36896278"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4F935429"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60121213, 60121214</w:t>
            </w:r>
          </w:p>
          <w:p w14:paraId="62107612" w14:textId="77777777" w:rsidR="00CE4BF4" w:rsidRPr="00E31EF0" w:rsidRDefault="00CE4BF4" w:rsidP="002A05F7">
            <w:pPr>
              <w:pStyle w:val="Sinespaciado"/>
              <w:jc w:val="both"/>
              <w:rPr>
                <w:rFonts w:asciiTheme="minorHAnsi" w:eastAsia="Times New Roman"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0A35B702" w14:textId="77777777" w:rsidTr="002A05F7">
        <w:trPr>
          <w:trHeight w:val="160"/>
          <w:jc w:val="center"/>
        </w:trPr>
        <w:tc>
          <w:tcPr>
            <w:tcW w:w="10305" w:type="dxa"/>
            <w:gridSpan w:val="5"/>
            <w:tcBorders>
              <w:top w:val="single" w:sz="8" w:space="0" w:color="000000"/>
              <w:left w:val="single" w:sz="4" w:space="0" w:color="000000"/>
              <w:bottom w:val="single" w:sz="4" w:space="0" w:color="000000"/>
              <w:right w:val="single" w:sz="4" w:space="0" w:color="000000"/>
            </w:tcBorders>
            <w:shd w:val="clear" w:color="auto" w:fill="A9D08E"/>
            <w:vAlign w:val="center"/>
          </w:tcPr>
          <w:p w14:paraId="6F1816F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12EFC1BD" w14:textId="77777777" w:rsidTr="002A05F7">
        <w:trPr>
          <w:trHeight w:val="360"/>
          <w:jc w:val="center"/>
        </w:trPr>
        <w:tc>
          <w:tcPr>
            <w:tcW w:w="10305" w:type="dxa"/>
            <w:gridSpan w:val="5"/>
            <w:tcBorders>
              <w:top w:val="single" w:sz="4" w:space="0" w:color="000000"/>
              <w:left w:val="single" w:sz="4" w:space="0" w:color="000000"/>
              <w:bottom w:val="nil"/>
              <w:right w:val="single" w:sz="4" w:space="0" w:color="000000"/>
            </w:tcBorders>
            <w:vAlign w:val="center"/>
          </w:tcPr>
          <w:p w14:paraId="49BA80E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En material no tóxico ni nocivo, resistentes a la manipulación, evitando que, al deteriorarse, sus partes puedan ser ingeridas.</w:t>
            </w:r>
            <w:r w:rsidRPr="00E31EF0">
              <w:rPr>
                <w:rFonts w:asciiTheme="minorHAnsi" w:eastAsia="Arial" w:hAnsiTheme="minorHAnsi" w:cstheme="minorHAnsi"/>
                <w:lang w:val="es-CO"/>
              </w:rPr>
              <w:t xml:space="preserve"> Debe</w:t>
            </w:r>
            <w:r w:rsidRPr="00E31EF0">
              <w:rPr>
                <w:rFonts w:asciiTheme="minorHAnsi" w:eastAsia="Arial" w:hAnsiTheme="minorHAnsi" w:cstheme="minorHAnsi"/>
                <w:color w:val="000000"/>
                <w:lang w:val="es-CO"/>
              </w:rPr>
              <w:t xml:space="preserve"> permitir a los niños, niñas y adolescentes la exploración, manipulación y el acercamiento a este sin que provea peligro. Resistencia mecánica y la estabilidad suficiente para soportar las tensiones debidas al uso</w:t>
            </w:r>
            <w:r w:rsidRPr="00E31EF0">
              <w:rPr>
                <w:rFonts w:asciiTheme="minorHAnsi" w:eastAsia="Arial" w:hAnsiTheme="minorHAnsi" w:cstheme="minorHAnsi"/>
                <w:lang w:val="es-CO"/>
              </w:rPr>
              <w:t xml:space="preserve"> o</w:t>
            </w:r>
            <w:r w:rsidRPr="00E31EF0">
              <w:rPr>
                <w:rFonts w:asciiTheme="minorHAnsi" w:eastAsia="Arial" w:hAnsiTheme="minorHAnsi" w:cstheme="minorHAnsi"/>
                <w:color w:val="000000"/>
                <w:lang w:val="es-CO"/>
              </w:rPr>
              <w:t xml:space="preserve"> deformaciones que puedan causar heridas.</w:t>
            </w:r>
          </w:p>
        </w:tc>
      </w:tr>
      <w:tr w:rsidR="00CE4BF4" w:rsidRPr="00E31EF0" w14:paraId="6D961306" w14:textId="77777777" w:rsidTr="002A05F7">
        <w:trPr>
          <w:trHeight w:val="80"/>
          <w:jc w:val="center"/>
        </w:trPr>
        <w:tc>
          <w:tcPr>
            <w:tcW w:w="10305" w:type="dxa"/>
            <w:gridSpan w:val="5"/>
            <w:tcBorders>
              <w:top w:val="single" w:sz="8" w:space="0" w:color="000000"/>
              <w:left w:val="single" w:sz="4" w:space="0" w:color="000000"/>
              <w:bottom w:val="single" w:sz="4" w:space="0" w:color="000000"/>
              <w:right w:val="single" w:sz="4" w:space="0" w:color="000000"/>
            </w:tcBorders>
            <w:shd w:val="clear" w:color="auto" w:fill="A9D08E"/>
            <w:vAlign w:val="center"/>
          </w:tcPr>
          <w:p w14:paraId="12E81C6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5F533BEE" w14:textId="77777777" w:rsidTr="002A05F7">
        <w:trPr>
          <w:trHeight w:val="15"/>
          <w:jc w:val="center"/>
        </w:trPr>
        <w:tc>
          <w:tcPr>
            <w:tcW w:w="10305" w:type="dxa"/>
            <w:gridSpan w:val="5"/>
            <w:tcBorders>
              <w:top w:val="single" w:sz="4" w:space="0" w:color="000000"/>
              <w:left w:val="single" w:sz="4" w:space="0" w:color="000000"/>
              <w:bottom w:val="single" w:sz="4" w:space="0" w:color="000000"/>
              <w:right w:val="single" w:sz="4" w:space="0" w:color="000000"/>
            </w:tcBorders>
            <w:vAlign w:val="center"/>
          </w:tcPr>
          <w:p w14:paraId="3164C03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Se debe poder limpiar y desinfectar con todos los agentes de limpieza de uso comercial.</w:t>
            </w:r>
          </w:p>
          <w:p w14:paraId="012E111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b/>
                <w:color w:val="000000"/>
                <w:lang w:val="es-CO"/>
              </w:rPr>
              <w:t>Todos los materiales deben ser nuevos, visiblemente limpios y libres de infestaciones.</w:t>
            </w:r>
          </w:p>
        </w:tc>
      </w:tr>
    </w:tbl>
    <w:p w14:paraId="172F14B9" w14:textId="77777777" w:rsidR="00CE4BF4" w:rsidRPr="00E31EF0" w:rsidRDefault="00CE4BF4" w:rsidP="00CE4BF4">
      <w:pPr>
        <w:pStyle w:val="Sinespaciado"/>
        <w:jc w:val="both"/>
        <w:rPr>
          <w:rFonts w:asciiTheme="minorHAnsi" w:hAnsiTheme="minorHAnsi" w:cstheme="minorHAnsi"/>
          <w:lang w:val="es-CO"/>
        </w:rPr>
      </w:pPr>
    </w:p>
    <w:p w14:paraId="043AB46F" w14:textId="77777777" w:rsidR="00CE4BF4" w:rsidRPr="00E31EF0" w:rsidRDefault="00CE4BF4" w:rsidP="00CE4BF4">
      <w:pPr>
        <w:pStyle w:val="Sinespaciado"/>
        <w:jc w:val="both"/>
        <w:rPr>
          <w:rFonts w:asciiTheme="minorHAnsi" w:hAnsiTheme="minorHAnsi" w:cstheme="minorHAnsi"/>
          <w:lang w:val="es-CO"/>
        </w:rPr>
      </w:pPr>
    </w:p>
    <w:p w14:paraId="5B28B4C7" w14:textId="77777777" w:rsidR="00CE4BF4" w:rsidRPr="00E31EF0" w:rsidRDefault="00CE4BF4" w:rsidP="00CE4BF4">
      <w:pPr>
        <w:pStyle w:val="Sinespaciado"/>
        <w:jc w:val="both"/>
        <w:rPr>
          <w:rFonts w:asciiTheme="minorHAnsi" w:hAnsiTheme="minorHAnsi" w:cstheme="minorHAnsi"/>
          <w:lang w:val="es-CO"/>
        </w:rPr>
      </w:pPr>
    </w:p>
    <w:p w14:paraId="43AC27CF" w14:textId="77777777" w:rsidR="00CE4BF4" w:rsidRPr="00E31EF0" w:rsidRDefault="00CE4BF4" w:rsidP="00CE4BF4">
      <w:pPr>
        <w:pStyle w:val="Sinespaciado"/>
        <w:jc w:val="both"/>
        <w:rPr>
          <w:rFonts w:asciiTheme="minorHAnsi" w:hAnsiTheme="minorHAnsi" w:cstheme="minorHAnsi"/>
          <w:lang w:val="es-CO"/>
        </w:rPr>
      </w:pPr>
    </w:p>
    <w:p w14:paraId="3E801128" w14:textId="77777777" w:rsidR="00CE4BF4" w:rsidRPr="00E31EF0" w:rsidRDefault="00CE4BF4" w:rsidP="00CE4BF4">
      <w:pPr>
        <w:pStyle w:val="Sinespaciado"/>
        <w:jc w:val="both"/>
        <w:rPr>
          <w:rFonts w:asciiTheme="minorHAnsi" w:hAnsiTheme="minorHAnsi" w:cstheme="minorHAnsi"/>
          <w:lang w:val="es-CO"/>
        </w:rPr>
      </w:pPr>
    </w:p>
    <w:p w14:paraId="521F0705" w14:textId="77777777" w:rsidR="00CE4BF4" w:rsidRPr="00E31EF0" w:rsidRDefault="00CE4BF4" w:rsidP="00CE4BF4">
      <w:pPr>
        <w:pStyle w:val="Sinespaciado"/>
        <w:jc w:val="both"/>
        <w:rPr>
          <w:rFonts w:asciiTheme="minorHAnsi" w:hAnsiTheme="minorHAnsi" w:cstheme="minorHAnsi"/>
          <w:lang w:val="es-CO"/>
        </w:rPr>
      </w:pPr>
    </w:p>
    <w:p w14:paraId="0B5D1C58" w14:textId="77777777" w:rsidR="00CE4BF4" w:rsidRDefault="00CE4BF4" w:rsidP="00CE4BF4">
      <w:pPr>
        <w:pStyle w:val="Sinespaciado"/>
        <w:jc w:val="both"/>
        <w:rPr>
          <w:rFonts w:asciiTheme="minorHAnsi" w:hAnsiTheme="minorHAnsi" w:cstheme="minorHAnsi"/>
          <w:lang w:val="es-CO"/>
        </w:rPr>
      </w:pPr>
    </w:p>
    <w:p w14:paraId="0E150110" w14:textId="77777777" w:rsidR="00CE4BF4" w:rsidRPr="00E31EF0" w:rsidRDefault="00CE4BF4" w:rsidP="00CE4BF4">
      <w:pPr>
        <w:pStyle w:val="Sinespaciado"/>
        <w:jc w:val="both"/>
        <w:rPr>
          <w:rFonts w:asciiTheme="minorHAnsi" w:hAnsiTheme="minorHAnsi" w:cstheme="minorHAnsi"/>
          <w:lang w:val="es-CO"/>
        </w:rPr>
      </w:pPr>
    </w:p>
    <w:p w14:paraId="56D672EA" w14:textId="77777777" w:rsidR="00CE4BF4" w:rsidRPr="00E31EF0" w:rsidRDefault="00CE4BF4" w:rsidP="00CE4BF4">
      <w:pPr>
        <w:pStyle w:val="Sinespaciado"/>
        <w:jc w:val="both"/>
        <w:rPr>
          <w:rFonts w:asciiTheme="minorHAnsi" w:hAnsiTheme="minorHAnsi" w:cstheme="minorHAnsi"/>
          <w:lang w:val="es-CO"/>
        </w:rPr>
      </w:pPr>
    </w:p>
    <w:p w14:paraId="7C036C5F" w14:textId="77777777" w:rsidR="00CE4BF4" w:rsidRPr="00E31EF0" w:rsidRDefault="00CE4BF4" w:rsidP="00CE4BF4">
      <w:pPr>
        <w:pStyle w:val="Sinespaciado"/>
        <w:jc w:val="both"/>
        <w:rPr>
          <w:rFonts w:asciiTheme="minorHAnsi" w:hAnsiTheme="minorHAnsi" w:cstheme="minorHAnsi"/>
          <w:lang w:val="es-CO"/>
        </w:rPr>
      </w:pPr>
    </w:p>
    <w:tbl>
      <w:tblPr>
        <w:tblW w:w="103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610"/>
        <w:gridCol w:w="1860"/>
        <w:gridCol w:w="2865"/>
        <w:gridCol w:w="1785"/>
        <w:gridCol w:w="1185"/>
      </w:tblGrid>
      <w:tr w:rsidR="00CE4BF4" w:rsidRPr="00E31EF0" w14:paraId="02FCCB83" w14:textId="77777777" w:rsidTr="002A05F7">
        <w:trPr>
          <w:trHeight w:val="140"/>
          <w:jc w:val="center"/>
        </w:trPr>
        <w:tc>
          <w:tcPr>
            <w:tcW w:w="4470" w:type="dxa"/>
            <w:gridSpan w:val="2"/>
            <w:shd w:val="clear" w:color="auto" w:fill="A9D08E"/>
            <w:vAlign w:val="center"/>
          </w:tcPr>
          <w:p w14:paraId="2A6171E6"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No.</w:t>
            </w:r>
            <w:r w:rsidRPr="00E31EF0">
              <w:rPr>
                <w:rFonts w:asciiTheme="minorHAnsi" w:eastAsia="Arial" w:hAnsiTheme="minorHAnsi" w:cstheme="minorHAnsi"/>
                <w:b/>
                <w:bCs/>
                <w:color w:val="000000" w:themeColor="text1"/>
                <w:lang w:val="es-CO"/>
              </w:rPr>
              <w:t xml:space="preserve"> 75</w:t>
            </w:r>
          </w:p>
        </w:tc>
        <w:tc>
          <w:tcPr>
            <w:tcW w:w="5835" w:type="dxa"/>
            <w:gridSpan w:val="3"/>
            <w:shd w:val="clear" w:color="auto" w:fill="E2EFDA"/>
            <w:vAlign w:val="center"/>
          </w:tcPr>
          <w:p w14:paraId="775B41EB"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Aceite de linaza</w:t>
            </w:r>
          </w:p>
        </w:tc>
      </w:tr>
      <w:tr w:rsidR="00CE4BF4" w:rsidRPr="00E31EF0" w14:paraId="2FCFC097" w14:textId="77777777" w:rsidTr="002A05F7">
        <w:trPr>
          <w:trHeight w:val="200"/>
          <w:jc w:val="center"/>
        </w:trPr>
        <w:tc>
          <w:tcPr>
            <w:tcW w:w="2610" w:type="dxa"/>
            <w:vMerge w:val="restart"/>
            <w:vAlign w:val="center"/>
          </w:tcPr>
          <w:p w14:paraId="37180CE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30B2AE44"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b/>
                <w:color w:val="000000"/>
                <w:lang w:val="es-CO"/>
              </w:rPr>
              <w:t>N/A</w:t>
            </w:r>
          </w:p>
        </w:tc>
        <w:tc>
          <w:tcPr>
            <w:tcW w:w="2865" w:type="dxa"/>
            <w:vAlign w:val="center"/>
          </w:tcPr>
          <w:p w14:paraId="51D43CB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2970" w:type="dxa"/>
            <w:gridSpan w:val="2"/>
            <w:vAlign w:val="center"/>
          </w:tcPr>
          <w:p w14:paraId="562A4CC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24A4EABB" w14:textId="77777777" w:rsidTr="002A05F7">
        <w:trPr>
          <w:trHeight w:val="120"/>
          <w:jc w:val="center"/>
        </w:trPr>
        <w:tc>
          <w:tcPr>
            <w:tcW w:w="2610" w:type="dxa"/>
            <w:vMerge/>
            <w:vAlign w:val="center"/>
          </w:tcPr>
          <w:p w14:paraId="501C1BF9"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616A055C"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3B5C757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2970" w:type="dxa"/>
            <w:gridSpan w:val="2"/>
            <w:vAlign w:val="center"/>
          </w:tcPr>
          <w:p w14:paraId="6512FDF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Uso exclusivo de los maestros.</w:t>
            </w:r>
          </w:p>
        </w:tc>
      </w:tr>
      <w:tr w:rsidR="00CE4BF4" w:rsidRPr="00E31EF0" w14:paraId="4DE132AC" w14:textId="77777777" w:rsidTr="002A05F7">
        <w:trPr>
          <w:trHeight w:val="180"/>
          <w:jc w:val="center"/>
        </w:trPr>
        <w:tc>
          <w:tcPr>
            <w:tcW w:w="2610" w:type="dxa"/>
            <w:vMerge/>
            <w:vAlign w:val="center"/>
          </w:tcPr>
          <w:p w14:paraId="65CDDC27"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2583A44E"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4642F98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2970" w:type="dxa"/>
            <w:gridSpan w:val="2"/>
            <w:vAlign w:val="center"/>
          </w:tcPr>
          <w:p w14:paraId="126BD54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Papelería/pinturas</w:t>
            </w:r>
          </w:p>
        </w:tc>
      </w:tr>
      <w:tr w:rsidR="00CE4BF4" w:rsidRPr="00E31EF0" w14:paraId="57E8236A" w14:textId="77777777" w:rsidTr="002A05F7">
        <w:trPr>
          <w:trHeight w:val="80"/>
          <w:jc w:val="center"/>
        </w:trPr>
        <w:tc>
          <w:tcPr>
            <w:tcW w:w="4470" w:type="dxa"/>
            <w:gridSpan w:val="2"/>
            <w:shd w:val="clear" w:color="auto" w:fill="A9D08E"/>
            <w:vAlign w:val="center"/>
          </w:tcPr>
          <w:p w14:paraId="5361C75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5835" w:type="dxa"/>
            <w:gridSpan w:val="3"/>
            <w:shd w:val="clear" w:color="auto" w:fill="A9D08E"/>
            <w:vAlign w:val="center"/>
          </w:tcPr>
          <w:p w14:paraId="6928A8F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26E8C3AA" w14:textId="77777777" w:rsidTr="002A05F7">
        <w:trPr>
          <w:trHeight w:val="289"/>
          <w:jc w:val="center"/>
        </w:trPr>
        <w:tc>
          <w:tcPr>
            <w:tcW w:w="4470" w:type="dxa"/>
            <w:gridSpan w:val="2"/>
            <w:vMerge w:val="restart"/>
            <w:vAlign w:val="center"/>
          </w:tcPr>
          <w:p w14:paraId="7FA37F1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rPr>
              <w:drawing>
                <wp:inline distT="0" distB="0" distL="0" distR="0" wp14:anchorId="7E3972EB" wp14:editId="7CFAA3BE">
                  <wp:extent cx="981075" cy="1685926"/>
                  <wp:effectExtent l="0" t="0" r="0" b="9525"/>
                  <wp:docPr id="181" name="31 Imagen" descr="F:\fotos Nata\trementina.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1 Imagen"/>
                          <pic:cNvPicPr/>
                        </pic:nvPicPr>
                        <pic:blipFill>
                          <a:blip r:embed="rId109">
                            <a:extLst>
                              <a:ext uri="{28A0092B-C50C-407E-A947-70E740481C1C}">
                                <a14:useLocalDpi xmlns:a14="http://schemas.microsoft.com/office/drawing/2010/main" val="0"/>
                              </a:ext>
                            </a:extLst>
                          </a:blip>
                          <a:srcRect l="24401" t="5324" r="25909" b="3282"/>
                          <a:stretch>
                            <a:fillRect/>
                          </a:stretch>
                        </pic:blipFill>
                        <pic:spPr>
                          <a:xfrm>
                            <a:off x="0" y="0"/>
                            <a:ext cx="981075" cy="1685926"/>
                          </a:xfrm>
                          <a:prstGeom prst="rect">
                            <a:avLst/>
                          </a:prstGeom>
                        </pic:spPr>
                      </pic:pic>
                    </a:graphicData>
                  </a:graphic>
                </wp:inline>
              </w:drawing>
            </w:r>
          </w:p>
        </w:tc>
        <w:tc>
          <w:tcPr>
            <w:tcW w:w="5835" w:type="dxa"/>
            <w:gridSpan w:val="3"/>
            <w:vAlign w:val="center"/>
          </w:tcPr>
          <w:p w14:paraId="3E503AB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Frasco de 1000 ml de aceite de linaza, que al ser un oleoso de fácil disolución permite fabricar la pintura al óleo, disolverla o mezclarla con pigmentos vegetales para formar una pasta uniforme fácil de aplicar a superficies como madera, cartón y lienzo creando una película que los protege y los adhiere a la superficie realzando sus propiedades, al momento de realizar creaciones artísticas sobre diversas superficies.</w:t>
            </w:r>
          </w:p>
        </w:tc>
      </w:tr>
      <w:tr w:rsidR="00CE4BF4" w:rsidRPr="00E31EF0" w14:paraId="79E472E9" w14:textId="77777777" w:rsidTr="002A05F7">
        <w:trPr>
          <w:trHeight w:val="200"/>
          <w:jc w:val="center"/>
        </w:trPr>
        <w:tc>
          <w:tcPr>
            <w:tcW w:w="4470" w:type="dxa"/>
            <w:gridSpan w:val="2"/>
            <w:vMerge/>
            <w:vAlign w:val="center"/>
          </w:tcPr>
          <w:p w14:paraId="4AA7140B"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5835" w:type="dxa"/>
            <w:gridSpan w:val="3"/>
            <w:shd w:val="clear" w:color="auto" w:fill="A9D08E"/>
            <w:vAlign w:val="center"/>
          </w:tcPr>
          <w:p w14:paraId="06B8C82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1F29ECC6" w14:textId="77777777" w:rsidTr="002A05F7">
        <w:trPr>
          <w:trHeight w:val="60"/>
          <w:jc w:val="center"/>
        </w:trPr>
        <w:tc>
          <w:tcPr>
            <w:tcW w:w="4470" w:type="dxa"/>
            <w:gridSpan w:val="2"/>
            <w:vMerge/>
            <w:vAlign w:val="center"/>
          </w:tcPr>
          <w:p w14:paraId="4C194B8E"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01746A9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por frasco</w:t>
            </w:r>
          </w:p>
        </w:tc>
        <w:tc>
          <w:tcPr>
            <w:tcW w:w="1785" w:type="dxa"/>
            <w:shd w:val="clear" w:color="auto" w:fill="E2EFDA"/>
            <w:vAlign w:val="center"/>
          </w:tcPr>
          <w:p w14:paraId="6A2AF5A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1000</w:t>
            </w:r>
          </w:p>
        </w:tc>
        <w:tc>
          <w:tcPr>
            <w:tcW w:w="1185" w:type="dxa"/>
            <w:shd w:val="clear" w:color="auto" w:fill="E2EFDA"/>
            <w:vAlign w:val="center"/>
          </w:tcPr>
          <w:p w14:paraId="0D1FFC9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Ml</w:t>
            </w:r>
          </w:p>
        </w:tc>
      </w:tr>
      <w:tr w:rsidR="00CE4BF4" w:rsidRPr="00E31EF0" w14:paraId="64324E58" w14:textId="77777777" w:rsidTr="002A05F7">
        <w:trPr>
          <w:trHeight w:val="20"/>
          <w:jc w:val="center"/>
        </w:trPr>
        <w:tc>
          <w:tcPr>
            <w:tcW w:w="4470" w:type="dxa"/>
            <w:gridSpan w:val="2"/>
            <w:vMerge/>
            <w:vAlign w:val="center"/>
          </w:tcPr>
          <w:p w14:paraId="266D1916"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42681A7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2970" w:type="dxa"/>
            <w:gridSpan w:val="2"/>
            <w:shd w:val="clear" w:color="auto" w:fill="E2EFDA"/>
            <w:vAlign w:val="center"/>
          </w:tcPr>
          <w:p w14:paraId="2ECC06E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Aceite de linaza</w:t>
            </w:r>
          </w:p>
        </w:tc>
      </w:tr>
      <w:tr w:rsidR="00CE4BF4" w:rsidRPr="00E31EF0" w14:paraId="71757430" w14:textId="77777777" w:rsidTr="002A05F7">
        <w:trPr>
          <w:trHeight w:val="140"/>
          <w:jc w:val="center"/>
        </w:trPr>
        <w:tc>
          <w:tcPr>
            <w:tcW w:w="4470" w:type="dxa"/>
            <w:gridSpan w:val="2"/>
            <w:vMerge/>
            <w:vAlign w:val="center"/>
          </w:tcPr>
          <w:p w14:paraId="78F47229"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54CC9A2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2970" w:type="dxa"/>
            <w:gridSpan w:val="2"/>
            <w:shd w:val="clear" w:color="auto" w:fill="E2EFDA"/>
            <w:vAlign w:val="center"/>
          </w:tcPr>
          <w:p w14:paraId="4843F0B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Amarillo oleoso</w:t>
            </w:r>
          </w:p>
        </w:tc>
      </w:tr>
      <w:tr w:rsidR="00CE4BF4" w:rsidRPr="00E31EF0" w14:paraId="4ABA1558" w14:textId="77777777" w:rsidTr="002A05F7">
        <w:trPr>
          <w:trHeight w:val="380"/>
          <w:jc w:val="center"/>
        </w:trPr>
        <w:tc>
          <w:tcPr>
            <w:tcW w:w="4470" w:type="dxa"/>
            <w:gridSpan w:val="2"/>
            <w:vMerge/>
            <w:vAlign w:val="center"/>
          </w:tcPr>
          <w:p w14:paraId="41F756FD"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48D103F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2970" w:type="dxa"/>
            <w:gridSpan w:val="2"/>
            <w:shd w:val="clear" w:color="auto" w:fill="E2EFDA"/>
            <w:vAlign w:val="center"/>
          </w:tcPr>
          <w:p w14:paraId="1593308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Unidad de 1000 ml</w:t>
            </w:r>
          </w:p>
        </w:tc>
      </w:tr>
      <w:tr w:rsidR="00CE4BF4" w:rsidRPr="00E31EF0" w14:paraId="09843985" w14:textId="77777777" w:rsidTr="002A05F7">
        <w:trPr>
          <w:trHeight w:val="160"/>
          <w:jc w:val="center"/>
        </w:trPr>
        <w:tc>
          <w:tcPr>
            <w:tcW w:w="10305" w:type="dxa"/>
            <w:gridSpan w:val="5"/>
            <w:shd w:val="clear" w:color="auto" w:fill="A9D08E"/>
            <w:vAlign w:val="center"/>
          </w:tcPr>
          <w:p w14:paraId="5FD1AA6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técnicos</w:t>
            </w:r>
          </w:p>
        </w:tc>
      </w:tr>
      <w:tr w:rsidR="00CE4BF4" w:rsidRPr="00E31EF0" w14:paraId="5D97848D" w14:textId="77777777" w:rsidTr="002A05F7">
        <w:trPr>
          <w:trHeight w:val="740"/>
          <w:jc w:val="center"/>
        </w:trPr>
        <w:tc>
          <w:tcPr>
            <w:tcW w:w="10305" w:type="dxa"/>
            <w:gridSpan w:val="5"/>
            <w:vAlign w:val="center"/>
          </w:tcPr>
          <w:p w14:paraId="309F6AF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Frasco de vidrio de 1000 ml de aceite de linaza, para disolver o mezclar pinturas, óleos o pigmentos vegetales para ser aplicados sobre diversas superficies para el desarrollo de creaciones artísticas.</w:t>
            </w:r>
          </w:p>
          <w:p w14:paraId="6ED6B8A0"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3E75D5D9"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eastAsia="Arial" w:hAnsiTheme="minorHAnsi" w:cstheme="minorHAnsi"/>
                <w:color w:val="000000"/>
                <w:lang w:val="es-CO"/>
              </w:rPr>
              <w:t>UNSPSC</w:t>
            </w:r>
            <w:r w:rsidRPr="00E31EF0">
              <w:rPr>
                <w:rFonts w:asciiTheme="minorHAnsi" w:eastAsia="Arial" w:hAnsiTheme="minorHAnsi" w:cstheme="minorHAnsi"/>
                <w:color w:val="000000"/>
                <w:lang w:val="es-CO"/>
              </w:rPr>
              <w:t xml:space="preserve"> 31211604, 12181602</w:t>
            </w:r>
          </w:p>
          <w:p w14:paraId="4999CC42" w14:textId="77777777" w:rsidR="00CE4BF4" w:rsidRPr="00E31EF0" w:rsidRDefault="00CE4BF4" w:rsidP="002A05F7">
            <w:pPr>
              <w:pStyle w:val="Sinespaciado"/>
              <w:jc w:val="both"/>
              <w:rPr>
                <w:rFonts w:asciiTheme="minorHAnsi" w:hAnsiTheme="minorHAnsi" w:cstheme="minorHAnsi"/>
                <w:color w:val="000000" w:themeColor="text1"/>
                <w:lang w:val="es-CO"/>
              </w:rPr>
            </w:pPr>
          </w:p>
          <w:p w14:paraId="2C3DE56E" w14:textId="77777777" w:rsidR="00CE4BF4" w:rsidRPr="00E31EF0" w:rsidRDefault="00CE4BF4" w:rsidP="002A05F7">
            <w:pPr>
              <w:pStyle w:val="Sinespaciado"/>
              <w:jc w:val="both"/>
              <w:rPr>
                <w:rFonts w:asciiTheme="minorHAnsi" w:eastAsia="Times New Roman"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5805541C" w14:textId="77777777" w:rsidTr="002A05F7">
        <w:trPr>
          <w:trHeight w:val="160"/>
          <w:jc w:val="center"/>
        </w:trPr>
        <w:tc>
          <w:tcPr>
            <w:tcW w:w="10305" w:type="dxa"/>
            <w:gridSpan w:val="5"/>
            <w:shd w:val="clear" w:color="auto" w:fill="A9D08E"/>
            <w:vAlign w:val="center"/>
          </w:tcPr>
          <w:p w14:paraId="18C4FC0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318C99FE" w14:textId="77777777" w:rsidTr="002A05F7">
        <w:trPr>
          <w:trHeight w:val="360"/>
          <w:jc w:val="center"/>
        </w:trPr>
        <w:tc>
          <w:tcPr>
            <w:tcW w:w="10305" w:type="dxa"/>
            <w:gridSpan w:val="5"/>
            <w:vAlign w:val="center"/>
          </w:tcPr>
          <w:p w14:paraId="5F789F8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 xml:space="preserve">En empaque material no tóxico ni nocivo, resistentes a la manipulación. </w:t>
            </w:r>
            <w:r w:rsidRPr="00E31EF0">
              <w:rPr>
                <w:rFonts w:asciiTheme="minorHAnsi" w:eastAsia="Arial" w:hAnsiTheme="minorHAnsi" w:cstheme="minorHAnsi"/>
                <w:lang w:val="es-CO"/>
              </w:rPr>
              <w:t>Debe</w:t>
            </w:r>
            <w:r w:rsidRPr="00E31EF0">
              <w:rPr>
                <w:rFonts w:asciiTheme="minorHAnsi" w:eastAsia="Arial" w:hAnsiTheme="minorHAnsi" w:cstheme="minorHAnsi"/>
                <w:color w:val="000000" w:themeColor="text1"/>
                <w:lang w:val="es-CO"/>
              </w:rPr>
              <w:t xml:space="preserve"> permitir a los maestros su empleo para la dilución de vinilos, barnices, óleos, entre otros. También la aplicación en superficies que permitan pigmentación natural sin causar consecuencias tóxicas o nocivas en el desarrollo de actividades pictóricas en donde se empleen</w:t>
            </w:r>
          </w:p>
        </w:tc>
      </w:tr>
      <w:tr w:rsidR="00CE4BF4" w:rsidRPr="00E31EF0" w14:paraId="65383DA1" w14:textId="77777777" w:rsidTr="002A05F7">
        <w:trPr>
          <w:trHeight w:val="80"/>
          <w:jc w:val="center"/>
        </w:trPr>
        <w:tc>
          <w:tcPr>
            <w:tcW w:w="10305" w:type="dxa"/>
            <w:gridSpan w:val="5"/>
            <w:shd w:val="clear" w:color="auto" w:fill="A9D08E"/>
            <w:vAlign w:val="center"/>
          </w:tcPr>
          <w:p w14:paraId="79FC759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1D385267" w14:textId="77777777" w:rsidTr="002A05F7">
        <w:trPr>
          <w:trHeight w:val="15"/>
          <w:jc w:val="center"/>
        </w:trPr>
        <w:tc>
          <w:tcPr>
            <w:tcW w:w="10305" w:type="dxa"/>
            <w:gridSpan w:val="5"/>
            <w:vAlign w:val="center"/>
          </w:tcPr>
          <w:p w14:paraId="39A13B9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Se debe poder limpiar y desinfectar con todos los agentes de limpieza de uso comercial.</w:t>
            </w:r>
          </w:p>
          <w:p w14:paraId="7978754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b/>
                <w:color w:val="000000"/>
                <w:lang w:val="es-CO"/>
              </w:rPr>
              <w:t>Todos los materiales deben ser nuevos, visiblemente limpios y libres de infestaciones.</w:t>
            </w:r>
          </w:p>
        </w:tc>
      </w:tr>
    </w:tbl>
    <w:p w14:paraId="14BE0E04" w14:textId="77777777" w:rsidR="00CE4BF4" w:rsidRPr="00E31EF0" w:rsidRDefault="00CE4BF4" w:rsidP="00CE4BF4">
      <w:pPr>
        <w:pStyle w:val="Sinespaciado"/>
        <w:jc w:val="both"/>
        <w:rPr>
          <w:rFonts w:asciiTheme="minorHAnsi" w:hAnsiTheme="minorHAnsi" w:cstheme="minorHAnsi"/>
          <w:lang w:val="es-CO"/>
        </w:rPr>
      </w:pPr>
    </w:p>
    <w:p w14:paraId="5A2C65B3" w14:textId="77777777" w:rsidR="00CE4BF4" w:rsidRPr="00E31EF0" w:rsidRDefault="00CE4BF4" w:rsidP="00CE4BF4">
      <w:pPr>
        <w:pStyle w:val="Sinespaciado"/>
        <w:jc w:val="both"/>
        <w:rPr>
          <w:rFonts w:asciiTheme="minorHAnsi" w:hAnsiTheme="minorHAnsi" w:cstheme="minorHAnsi"/>
          <w:lang w:val="es-CO"/>
        </w:rPr>
      </w:pPr>
    </w:p>
    <w:p w14:paraId="74467158" w14:textId="77777777" w:rsidR="00CE4BF4" w:rsidRPr="00E31EF0" w:rsidRDefault="00CE4BF4" w:rsidP="00CE4BF4">
      <w:pPr>
        <w:pStyle w:val="Sinespaciado"/>
        <w:jc w:val="both"/>
        <w:rPr>
          <w:rFonts w:asciiTheme="minorHAnsi" w:hAnsiTheme="minorHAnsi" w:cstheme="minorHAnsi"/>
          <w:lang w:val="es-CO"/>
        </w:rPr>
      </w:pPr>
    </w:p>
    <w:p w14:paraId="4D773DB2" w14:textId="77777777" w:rsidR="00CE4BF4" w:rsidRPr="00E31EF0" w:rsidRDefault="00CE4BF4" w:rsidP="00CE4BF4">
      <w:pPr>
        <w:pStyle w:val="Sinespaciado"/>
        <w:jc w:val="both"/>
        <w:rPr>
          <w:rFonts w:asciiTheme="minorHAnsi" w:hAnsiTheme="minorHAnsi" w:cstheme="minorHAnsi"/>
          <w:lang w:val="es-CO"/>
        </w:rPr>
      </w:pPr>
    </w:p>
    <w:p w14:paraId="7286B1E6" w14:textId="77777777" w:rsidR="00CE4BF4" w:rsidRPr="00E31EF0" w:rsidRDefault="00CE4BF4" w:rsidP="00CE4BF4">
      <w:pPr>
        <w:pStyle w:val="Sinespaciado"/>
        <w:jc w:val="both"/>
        <w:rPr>
          <w:rFonts w:asciiTheme="minorHAnsi" w:hAnsiTheme="minorHAnsi" w:cstheme="minorHAnsi"/>
          <w:lang w:val="es-CO"/>
        </w:rPr>
      </w:pPr>
    </w:p>
    <w:p w14:paraId="3463B566" w14:textId="77777777" w:rsidR="00CE4BF4" w:rsidRPr="00E31EF0" w:rsidRDefault="00CE4BF4" w:rsidP="00CE4BF4">
      <w:pPr>
        <w:pStyle w:val="Sinespaciado"/>
        <w:jc w:val="both"/>
        <w:rPr>
          <w:rFonts w:asciiTheme="minorHAnsi" w:hAnsiTheme="minorHAnsi" w:cstheme="minorHAnsi"/>
          <w:lang w:val="es-CO"/>
        </w:rPr>
      </w:pPr>
    </w:p>
    <w:p w14:paraId="7032D2CF" w14:textId="77777777" w:rsidR="00CE4BF4" w:rsidRDefault="00CE4BF4" w:rsidP="00CE4BF4">
      <w:pPr>
        <w:pStyle w:val="Sinespaciado"/>
        <w:jc w:val="both"/>
        <w:rPr>
          <w:rFonts w:asciiTheme="minorHAnsi" w:hAnsiTheme="minorHAnsi" w:cstheme="minorHAnsi"/>
          <w:lang w:val="es-CO"/>
        </w:rPr>
      </w:pPr>
    </w:p>
    <w:p w14:paraId="68CE3759" w14:textId="77777777" w:rsidR="00CE4BF4" w:rsidRPr="00E31EF0" w:rsidRDefault="00CE4BF4" w:rsidP="00CE4BF4">
      <w:pPr>
        <w:pStyle w:val="Sinespaciado"/>
        <w:jc w:val="both"/>
        <w:rPr>
          <w:rFonts w:asciiTheme="minorHAnsi" w:hAnsiTheme="minorHAnsi" w:cstheme="minorHAnsi"/>
          <w:lang w:val="es-CO"/>
        </w:rPr>
      </w:pPr>
    </w:p>
    <w:p w14:paraId="4A2E3DC1" w14:textId="77777777" w:rsidR="00CE4BF4" w:rsidRPr="00E31EF0" w:rsidRDefault="00CE4BF4" w:rsidP="00CE4BF4">
      <w:pPr>
        <w:pStyle w:val="Sinespaciado"/>
        <w:jc w:val="both"/>
        <w:rPr>
          <w:rFonts w:asciiTheme="minorHAnsi" w:hAnsiTheme="minorHAnsi" w:cstheme="minorHAnsi"/>
          <w:lang w:val="es-CO"/>
        </w:rPr>
      </w:pPr>
    </w:p>
    <w:p w14:paraId="6B03E895" w14:textId="77777777" w:rsidR="00CE4BF4" w:rsidRPr="00E31EF0" w:rsidRDefault="00CE4BF4" w:rsidP="00CE4BF4">
      <w:pPr>
        <w:pStyle w:val="Sinespaciado"/>
        <w:jc w:val="both"/>
        <w:rPr>
          <w:rFonts w:asciiTheme="minorHAnsi" w:hAnsiTheme="minorHAnsi" w:cstheme="minorHAnsi"/>
          <w:lang w:val="es-CO"/>
        </w:rPr>
      </w:pPr>
    </w:p>
    <w:p w14:paraId="0FFE834F" w14:textId="77777777" w:rsidR="00CE4BF4" w:rsidRPr="00E31EF0" w:rsidRDefault="00CE4BF4" w:rsidP="00CE4BF4">
      <w:pPr>
        <w:pStyle w:val="Sinespaciado"/>
        <w:jc w:val="both"/>
        <w:rPr>
          <w:rFonts w:asciiTheme="minorHAnsi" w:hAnsiTheme="minorHAnsi" w:cstheme="minorHAnsi"/>
          <w:lang w:val="es-CO"/>
        </w:rPr>
      </w:pPr>
    </w:p>
    <w:tbl>
      <w:tblPr>
        <w:tblW w:w="103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610"/>
        <w:gridCol w:w="1860"/>
        <w:gridCol w:w="2865"/>
        <w:gridCol w:w="1785"/>
        <w:gridCol w:w="1185"/>
      </w:tblGrid>
      <w:tr w:rsidR="00CE4BF4" w:rsidRPr="00E31EF0" w14:paraId="070D776E" w14:textId="77777777" w:rsidTr="002A05F7">
        <w:trPr>
          <w:trHeight w:val="140"/>
          <w:jc w:val="center"/>
        </w:trPr>
        <w:tc>
          <w:tcPr>
            <w:tcW w:w="4470" w:type="dxa"/>
            <w:gridSpan w:val="2"/>
            <w:shd w:val="clear" w:color="auto" w:fill="A9D08E"/>
            <w:vAlign w:val="center"/>
          </w:tcPr>
          <w:p w14:paraId="320025D2"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No.</w:t>
            </w:r>
            <w:r w:rsidRPr="00E31EF0">
              <w:rPr>
                <w:rFonts w:asciiTheme="minorHAnsi" w:eastAsia="Arial" w:hAnsiTheme="minorHAnsi" w:cstheme="minorHAnsi"/>
                <w:b/>
                <w:bCs/>
                <w:color w:val="000000" w:themeColor="text1"/>
                <w:lang w:val="es-CO"/>
              </w:rPr>
              <w:t xml:space="preserve"> 76</w:t>
            </w:r>
          </w:p>
        </w:tc>
        <w:tc>
          <w:tcPr>
            <w:tcW w:w="5835" w:type="dxa"/>
            <w:gridSpan w:val="3"/>
            <w:shd w:val="clear" w:color="auto" w:fill="E2EFDA"/>
            <w:vAlign w:val="center"/>
          </w:tcPr>
          <w:p w14:paraId="4AB7C50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Pistola de silicona pequeña +tubos de repuesto</w:t>
            </w:r>
          </w:p>
        </w:tc>
      </w:tr>
      <w:tr w:rsidR="00CE4BF4" w:rsidRPr="00E31EF0" w14:paraId="777BAA54" w14:textId="77777777" w:rsidTr="002A05F7">
        <w:trPr>
          <w:trHeight w:val="200"/>
          <w:jc w:val="center"/>
        </w:trPr>
        <w:tc>
          <w:tcPr>
            <w:tcW w:w="2610" w:type="dxa"/>
            <w:vMerge w:val="restart"/>
            <w:vAlign w:val="center"/>
          </w:tcPr>
          <w:p w14:paraId="2AAB760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0EDCA851"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b/>
                <w:color w:val="000000"/>
                <w:lang w:val="es-CO"/>
              </w:rPr>
              <w:t>N/A</w:t>
            </w:r>
          </w:p>
        </w:tc>
        <w:tc>
          <w:tcPr>
            <w:tcW w:w="2865" w:type="dxa"/>
            <w:vAlign w:val="center"/>
          </w:tcPr>
          <w:p w14:paraId="4231EBD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2970" w:type="dxa"/>
            <w:gridSpan w:val="2"/>
            <w:vAlign w:val="center"/>
          </w:tcPr>
          <w:p w14:paraId="10325F3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5B34EB41" w14:textId="77777777" w:rsidTr="002A05F7">
        <w:trPr>
          <w:trHeight w:val="120"/>
          <w:jc w:val="center"/>
        </w:trPr>
        <w:tc>
          <w:tcPr>
            <w:tcW w:w="2610" w:type="dxa"/>
            <w:vMerge/>
            <w:vAlign w:val="center"/>
          </w:tcPr>
          <w:p w14:paraId="5E424130"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2ECBC533"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5A590B8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2970" w:type="dxa"/>
            <w:gridSpan w:val="2"/>
            <w:vAlign w:val="center"/>
          </w:tcPr>
          <w:p w14:paraId="251CC16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Grados 1° a 5°</w:t>
            </w:r>
          </w:p>
        </w:tc>
      </w:tr>
      <w:tr w:rsidR="00CE4BF4" w:rsidRPr="00E31EF0" w14:paraId="07DCFF0B" w14:textId="77777777" w:rsidTr="002A05F7">
        <w:trPr>
          <w:trHeight w:val="180"/>
          <w:jc w:val="center"/>
        </w:trPr>
        <w:tc>
          <w:tcPr>
            <w:tcW w:w="2610" w:type="dxa"/>
            <w:vMerge/>
            <w:vAlign w:val="center"/>
          </w:tcPr>
          <w:p w14:paraId="1831FE19"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50EDC49F"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4C9CE2C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2970" w:type="dxa"/>
            <w:gridSpan w:val="2"/>
            <w:vAlign w:val="center"/>
          </w:tcPr>
          <w:p w14:paraId="39B5A08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Papelería/elementos de oficina</w:t>
            </w:r>
          </w:p>
        </w:tc>
      </w:tr>
      <w:tr w:rsidR="00CE4BF4" w:rsidRPr="00E31EF0" w14:paraId="77561713" w14:textId="77777777" w:rsidTr="002A05F7">
        <w:trPr>
          <w:trHeight w:val="80"/>
          <w:jc w:val="center"/>
        </w:trPr>
        <w:tc>
          <w:tcPr>
            <w:tcW w:w="4470" w:type="dxa"/>
            <w:gridSpan w:val="2"/>
            <w:shd w:val="clear" w:color="auto" w:fill="A9D08E"/>
            <w:vAlign w:val="center"/>
          </w:tcPr>
          <w:p w14:paraId="4430F6D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5835" w:type="dxa"/>
            <w:gridSpan w:val="3"/>
            <w:shd w:val="clear" w:color="auto" w:fill="A9D08E"/>
            <w:vAlign w:val="center"/>
          </w:tcPr>
          <w:p w14:paraId="257AE95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1569D2EA" w14:textId="77777777" w:rsidTr="002A05F7">
        <w:trPr>
          <w:trHeight w:val="289"/>
          <w:jc w:val="center"/>
        </w:trPr>
        <w:tc>
          <w:tcPr>
            <w:tcW w:w="4470" w:type="dxa"/>
            <w:gridSpan w:val="2"/>
            <w:vMerge w:val="restart"/>
            <w:vAlign w:val="center"/>
          </w:tcPr>
          <w:p w14:paraId="3CC032C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rPr>
              <w:drawing>
                <wp:inline distT="0" distB="0" distL="0" distR="0" wp14:anchorId="3668B253" wp14:editId="698DEF32">
                  <wp:extent cx="1365885" cy="1270635"/>
                  <wp:effectExtent l="0" t="0" r="5715" b="5715"/>
                  <wp:docPr id="188" name="76 Imagen" descr="F:\fotos Nata\pistola de cilicona y tubos de recarga.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76 Imagen"/>
                          <pic:cNvPicPr/>
                        </pic:nvPicPr>
                        <pic:blipFill>
                          <a:blip r:embed="rId110">
                            <a:extLst>
                              <a:ext uri="{28A0092B-C50C-407E-A947-70E740481C1C}">
                                <a14:useLocalDpi xmlns:a14="http://schemas.microsoft.com/office/drawing/2010/main" val="0"/>
                              </a:ext>
                            </a:extLst>
                          </a:blip>
                          <a:stretch>
                            <a:fillRect/>
                          </a:stretch>
                        </pic:blipFill>
                        <pic:spPr>
                          <a:xfrm>
                            <a:off x="0" y="0"/>
                            <a:ext cx="1365885" cy="1270635"/>
                          </a:xfrm>
                          <a:prstGeom prst="rect">
                            <a:avLst/>
                          </a:prstGeom>
                        </pic:spPr>
                      </pic:pic>
                    </a:graphicData>
                  </a:graphic>
                </wp:inline>
              </w:drawing>
            </w:r>
          </w:p>
        </w:tc>
        <w:tc>
          <w:tcPr>
            <w:tcW w:w="5835" w:type="dxa"/>
            <w:gridSpan w:val="3"/>
            <w:vAlign w:val="center"/>
          </w:tcPr>
          <w:p w14:paraId="346803E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Las pistolas de silicona son artefactos que son cargados de barras de silicona en forma cilíndrica, para que una vez que se calienten con energía eléctrica, la silicona se derrita y salga en pequeñas cantidades que se fijan a las piezas que quieran ser pegadas. Cuando la silicona se enfría, las partes que han sido untadas con ella quedan pegadas fuertemente. Se usa para el desarrollo de actividades artísticas y manualidades.</w:t>
            </w:r>
          </w:p>
        </w:tc>
      </w:tr>
      <w:tr w:rsidR="00CE4BF4" w:rsidRPr="00E31EF0" w14:paraId="765A290D" w14:textId="77777777" w:rsidTr="002A05F7">
        <w:trPr>
          <w:trHeight w:val="200"/>
          <w:jc w:val="center"/>
        </w:trPr>
        <w:tc>
          <w:tcPr>
            <w:tcW w:w="4470" w:type="dxa"/>
            <w:gridSpan w:val="2"/>
            <w:vMerge/>
            <w:vAlign w:val="center"/>
          </w:tcPr>
          <w:p w14:paraId="17CD1E5F"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5835" w:type="dxa"/>
            <w:gridSpan w:val="3"/>
            <w:shd w:val="clear" w:color="auto" w:fill="A9D08E"/>
            <w:vAlign w:val="center"/>
          </w:tcPr>
          <w:p w14:paraId="3312E14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467C3F2B" w14:textId="77777777" w:rsidTr="002A05F7">
        <w:trPr>
          <w:trHeight w:val="60"/>
          <w:jc w:val="center"/>
        </w:trPr>
        <w:tc>
          <w:tcPr>
            <w:tcW w:w="4470" w:type="dxa"/>
            <w:gridSpan w:val="2"/>
            <w:vMerge/>
            <w:vAlign w:val="center"/>
          </w:tcPr>
          <w:p w14:paraId="7BE5CF01"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3A43602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Alto pistola (aproximado)</w:t>
            </w:r>
          </w:p>
        </w:tc>
        <w:tc>
          <w:tcPr>
            <w:tcW w:w="1785" w:type="dxa"/>
            <w:shd w:val="clear" w:color="auto" w:fill="E2EFDA"/>
            <w:vAlign w:val="center"/>
          </w:tcPr>
          <w:p w14:paraId="45CCD60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15 - 20</w:t>
            </w:r>
          </w:p>
        </w:tc>
        <w:tc>
          <w:tcPr>
            <w:tcW w:w="1185" w:type="dxa"/>
            <w:shd w:val="clear" w:color="auto" w:fill="E2EFDA"/>
            <w:vAlign w:val="center"/>
          </w:tcPr>
          <w:p w14:paraId="5E3C32F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Cm</w:t>
            </w:r>
          </w:p>
        </w:tc>
      </w:tr>
      <w:tr w:rsidR="00CE4BF4" w:rsidRPr="00E31EF0" w14:paraId="43601BBF" w14:textId="77777777" w:rsidTr="002A05F7">
        <w:trPr>
          <w:trHeight w:val="220"/>
          <w:jc w:val="center"/>
        </w:trPr>
        <w:tc>
          <w:tcPr>
            <w:tcW w:w="4470" w:type="dxa"/>
            <w:gridSpan w:val="2"/>
            <w:vMerge/>
            <w:vAlign w:val="center"/>
          </w:tcPr>
          <w:p w14:paraId="27901DC1"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5ED2336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Ancho pistola (aproximado)</w:t>
            </w:r>
          </w:p>
        </w:tc>
        <w:tc>
          <w:tcPr>
            <w:tcW w:w="1785" w:type="dxa"/>
            <w:shd w:val="clear" w:color="auto" w:fill="E2EFDA"/>
            <w:vAlign w:val="center"/>
          </w:tcPr>
          <w:p w14:paraId="4109E7E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10 - 15</w:t>
            </w:r>
          </w:p>
        </w:tc>
        <w:tc>
          <w:tcPr>
            <w:tcW w:w="1185" w:type="dxa"/>
            <w:shd w:val="clear" w:color="auto" w:fill="E2EFDA"/>
            <w:vAlign w:val="center"/>
          </w:tcPr>
          <w:p w14:paraId="341276B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Mm</w:t>
            </w:r>
          </w:p>
        </w:tc>
      </w:tr>
      <w:tr w:rsidR="00CE4BF4" w:rsidRPr="00E31EF0" w14:paraId="2F055FB9" w14:textId="77777777" w:rsidTr="002A05F7">
        <w:trPr>
          <w:trHeight w:val="220"/>
          <w:jc w:val="center"/>
        </w:trPr>
        <w:tc>
          <w:tcPr>
            <w:tcW w:w="4470" w:type="dxa"/>
            <w:gridSpan w:val="2"/>
            <w:vMerge/>
            <w:vAlign w:val="center"/>
          </w:tcPr>
          <w:p w14:paraId="5915581C"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22E20F5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 pistola</w:t>
            </w:r>
          </w:p>
        </w:tc>
        <w:tc>
          <w:tcPr>
            <w:tcW w:w="2970" w:type="dxa"/>
            <w:gridSpan w:val="2"/>
            <w:shd w:val="clear" w:color="auto" w:fill="E2EFDA"/>
            <w:vAlign w:val="center"/>
          </w:tcPr>
          <w:p w14:paraId="5572C53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Plástico y metal.</w:t>
            </w:r>
          </w:p>
        </w:tc>
      </w:tr>
      <w:tr w:rsidR="00CE4BF4" w:rsidRPr="00E31EF0" w14:paraId="150341D3" w14:textId="77777777" w:rsidTr="002A05F7">
        <w:trPr>
          <w:trHeight w:val="220"/>
          <w:jc w:val="center"/>
        </w:trPr>
        <w:tc>
          <w:tcPr>
            <w:tcW w:w="4470" w:type="dxa"/>
            <w:gridSpan w:val="2"/>
            <w:vMerge/>
            <w:vAlign w:val="center"/>
          </w:tcPr>
          <w:p w14:paraId="7C35F646"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3D35D2D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Alto barra silicona (aproximado)</w:t>
            </w:r>
          </w:p>
        </w:tc>
        <w:tc>
          <w:tcPr>
            <w:tcW w:w="1785" w:type="dxa"/>
            <w:shd w:val="clear" w:color="auto" w:fill="E2EFDA"/>
            <w:vAlign w:val="center"/>
          </w:tcPr>
          <w:p w14:paraId="54E756CE"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30</w:t>
            </w:r>
          </w:p>
        </w:tc>
        <w:tc>
          <w:tcPr>
            <w:tcW w:w="1185" w:type="dxa"/>
            <w:shd w:val="clear" w:color="auto" w:fill="E2EFDA"/>
            <w:vAlign w:val="center"/>
          </w:tcPr>
          <w:p w14:paraId="49F9F39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Cm</w:t>
            </w:r>
          </w:p>
        </w:tc>
      </w:tr>
      <w:tr w:rsidR="00CE4BF4" w:rsidRPr="00E31EF0" w14:paraId="4B3CA8A0" w14:textId="77777777" w:rsidTr="002A05F7">
        <w:trPr>
          <w:trHeight w:val="220"/>
          <w:jc w:val="center"/>
        </w:trPr>
        <w:tc>
          <w:tcPr>
            <w:tcW w:w="4470" w:type="dxa"/>
            <w:gridSpan w:val="2"/>
            <w:vMerge/>
            <w:vAlign w:val="center"/>
          </w:tcPr>
          <w:p w14:paraId="3900FE30"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76245CA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Ancho barra silicona (aproximado)</w:t>
            </w:r>
          </w:p>
        </w:tc>
        <w:tc>
          <w:tcPr>
            <w:tcW w:w="1785" w:type="dxa"/>
            <w:shd w:val="clear" w:color="auto" w:fill="E2EFDA"/>
            <w:vAlign w:val="center"/>
          </w:tcPr>
          <w:p w14:paraId="6C03CEC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7</w:t>
            </w:r>
          </w:p>
        </w:tc>
        <w:tc>
          <w:tcPr>
            <w:tcW w:w="1185" w:type="dxa"/>
            <w:shd w:val="clear" w:color="auto" w:fill="E2EFDA"/>
            <w:vAlign w:val="center"/>
          </w:tcPr>
          <w:p w14:paraId="6921A82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Mm</w:t>
            </w:r>
          </w:p>
        </w:tc>
      </w:tr>
      <w:tr w:rsidR="00CE4BF4" w:rsidRPr="00E31EF0" w14:paraId="6B3EAA98" w14:textId="77777777" w:rsidTr="002A05F7">
        <w:trPr>
          <w:trHeight w:val="20"/>
          <w:jc w:val="center"/>
        </w:trPr>
        <w:tc>
          <w:tcPr>
            <w:tcW w:w="4470" w:type="dxa"/>
            <w:gridSpan w:val="2"/>
            <w:vMerge/>
            <w:vAlign w:val="center"/>
          </w:tcPr>
          <w:p w14:paraId="711DCE66"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1F841BD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 barra silicona</w:t>
            </w:r>
          </w:p>
        </w:tc>
        <w:tc>
          <w:tcPr>
            <w:tcW w:w="2970" w:type="dxa"/>
            <w:gridSpan w:val="2"/>
            <w:shd w:val="clear" w:color="auto" w:fill="E2EFDA"/>
            <w:vAlign w:val="center"/>
          </w:tcPr>
          <w:p w14:paraId="2A2BBEA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Adhesivo termoplástico de silicona</w:t>
            </w:r>
          </w:p>
        </w:tc>
      </w:tr>
      <w:tr w:rsidR="00CE4BF4" w:rsidRPr="00E31EF0" w14:paraId="075BDB63" w14:textId="77777777" w:rsidTr="002A05F7">
        <w:trPr>
          <w:trHeight w:val="140"/>
          <w:jc w:val="center"/>
        </w:trPr>
        <w:tc>
          <w:tcPr>
            <w:tcW w:w="4470" w:type="dxa"/>
            <w:gridSpan w:val="2"/>
            <w:vMerge/>
            <w:vAlign w:val="center"/>
          </w:tcPr>
          <w:p w14:paraId="5E236873"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0F6AFEE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2970" w:type="dxa"/>
            <w:gridSpan w:val="2"/>
            <w:shd w:val="clear" w:color="auto" w:fill="E2EFDA"/>
            <w:vAlign w:val="center"/>
          </w:tcPr>
          <w:p w14:paraId="16C10EA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Variado</w:t>
            </w:r>
          </w:p>
        </w:tc>
      </w:tr>
      <w:tr w:rsidR="00CE4BF4" w:rsidRPr="00E31EF0" w14:paraId="04665142" w14:textId="77777777" w:rsidTr="002A05F7">
        <w:trPr>
          <w:trHeight w:val="380"/>
          <w:jc w:val="center"/>
        </w:trPr>
        <w:tc>
          <w:tcPr>
            <w:tcW w:w="4470" w:type="dxa"/>
            <w:gridSpan w:val="2"/>
            <w:vMerge/>
            <w:vAlign w:val="center"/>
          </w:tcPr>
          <w:p w14:paraId="69FC19B6"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0773568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2970" w:type="dxa"/>
            <w:gridSpan w:val="2"/>
            <w:shd w:val="clear" w:color="auto" w:fill="E2EFDA"/>
            <w:vAlign w:val="center"/>
          </w:tcPr>
          <w:p w14:paraId="6ECB32B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Unidad + 10 barras de silicona</w:t>
            </w:r>
          </w:p>
        </w:tc>
      </w:tr>
      <w:tr w:rsidR="00CE4BF4" w:rsidRPr="00E31EF0" w14:paraId="3A4CE2E6" w14:textId="77777777" w:rsidTr="002A05F7">
        <w:trPr>
          <w:trHeight w:val="160"/>
          <w:jc w:val="center"/>
        </w:trPr>
        <w:tc>
          <w:tcPr>
            <w:tcW w:w="10305" w:type="dxa"/>
            <w:gridSpan w:val="5"/>
            <w:shd w:val="clear" w:color="auto" w:fill="A9D08E"/>
            <w:vAlign w:val="center"/>
          </w:tcPr>
          <w:p w14:paraId="6448074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técnicos</w:t>
            </w:r>
          </w:p>
        </w:tc>
      </w:tr>
      <w:tr w:rsidR="00CE4BF4" w:rsidRPr="00E31EF0" w14:paraId="7FD23D71" w14:textId="77777777" w:rsidTr="002A05F7">
        <w:trPr>
          <w:trHeight w:val="740"/>
          <w:jc w:val="center"/>
        </w:trPr>
        <w:tc>
          <w:tcPr>
            <w:tcW w:w="10305" w:type="dxa"/>
            <w:gridSpan w:val="5"/>
            <w:vAlign w:val="center"/>
          </w:tcPr>
          <w:p w14:paraId="32A967C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Pistola en plástico y metal que funciona a 120 v, con alcance de temperatura de 160° a 170° con capacidad de calentamiento de 3 a 5 minutos. Con interruptor para encendido y apagado, aun cuando esté conectada. Con dispositivo para controlar los niveles de pegamento y base de soporte, con barras de adhesivo de 7 mm. Deben coincidir para su uso</w:t>
            </w:r>
          </w:p>
          <w:p w14:paraId="27FFD993"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1D4A956D"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27112717</w:t>
            </w:r>
          </w:p>
          <w:p w14:paraId="515332D7" w14:textId="77777777" w:rsidR="00CE4BF4" w:rsidRPr="00E31EF0" w:rsidRDefault="00CE4BF4" w:rsidP="002A05F7">
            <w:pPr>
              <w:pStyle w:val="Sinespaciado"/>
              <w:jc w:val="both"/>
              <w:rPr>
                <w:rFonts w:asciiTheme="minorHAnsi" w:eastAsia="Times New Roman"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79358DD7" w14:textId="77777777" w:rsidTr="002A05F7">
        <w:trPr>
          <w:trHeight w:val="160"/>
          <w:jc w:val="center"/>
        </w:trPr>
        <w:tc>
          <w:tcPr>
            <w:tcW w:w="10305" w:type="dxa"/>
            <w:gridSpan w:val="5"/>
            <w:shd w:val="clear" w:color="auto" w:fill="A9D08E"/>
            <w:vAlign w:val="center"/>
          </w:tcPr>
          <w:p w14:paraId="3F8C020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19734495" w14:textId="77777777" w:rsidTr="002A05F7">
        <w:trPr>
          <w:trHeight w:val="360"/>
          <w:jc w:val="center"/>
        </w:trPr>
        <w:tc>
          <w:tcPr>
            <w:tcW w:w="10305" w:type="dxa"/>
            <w:gridSpan w:val="5"/>
            <w:vAlign w:val="center"/>
          </w:tcPr>
          <w:p w14:paraId="168F7B2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En material no tóxico ni nocivo, resistentes a la manipulación, evitando que, al deteriorarse, sus partes puedan ser ingeridas.</w:t>
            </w:r>
            <w:r w:rsidRPr="00E31EF0">
              <w:rPr>
                <w:rFonts w:asciiTheme="minorHAnsi" w:eastAsia="Arial" w:hAnsiTheme="minorHAnsi" w:cstheme="minorHAnsi"/>
                <w:lang w:val="es-CO"/>
              </w:rPr>
              <w:t xml:space="preserve"> Debe</w:t>
            </w:r>
            <w:r w:rsidRPr="00E31EF0">
              <w:rPr>
                <w:rFonts w:asciiTheme="minorHAnsi" w:eastAsia="Arial" w:hAnsiTheme="minorHAnsi" w:cstheme="minorHAnsi"/>
                <w:color w:val="000000"/>
                <w:lang w:val="es-CO"/>
              </w:rPr>
              <w:t xml:space="preserve"> permitir a los niños, niñas y adolescentes la exploración, manipulación y el acercamiento a este sin que provea peligro. Resistencia mecánica y la estabilidad suficiente para soportar las tensiones debidas al uso</w:t>
            </w:r>
            <w:r w:rsidRPr="00E31EF0">
              <w:rPr>
                <w:rFonts w:asciiTheme="minorHAnsi" w:eastAsia="Arial" w:hAnsiTheme="minorHAnsi" w:cstheme="minorHAnsi"/>
                <w:lang w:val="es-CO"/>
              </w:rPr>
              <w:t xml:space="preserve"> o</w:t>
            </w:r>
            <w:r w:rsidRPr="00E31EF0">
              <w:rPr>
                <w:rFonts w:asciiTheme="minorHAnsi" w:eastAsia="Arial" w:hAnsiTheme="minorHAnsi" w:cstheme="minorHAnsi"/>
                <w:color w:val="000000"/>
                <w:lang w:val="es-CO"/>
              </w:rPr>
              <w:t xml:space="preserve"> deformaciones que puedan causar heridas. Con conector eléctrico a 220v, base de soporte e interruptor de encendido/apagado para controlar posibles afectaciones por quemaduras.</w:t>
            </w:r>
          </w:p>
        </w:tc>
      </w:tr>
      <w:tr w:rsidR="00CE4BF4" w:rsidRPr="00E31EF0" w14:paraId="7C37087C" w14:textId="77777777" w:rsidTr="002A05F7">
        <w:trPr>
          <w:trHeight w:val="80"/>
          <w:jc w:val="center"/>
        </w:trPr>
        <w:tc>
          <w:tcPr>
            <w:tcW w:w="10305" w:type="dxa"/>
            <w:gridSpan w:val="5"/>
            <w:shd w:val="clear" w:color="auto" w:fill="A9D08E"/>
            <w:vAlign w:val="center"/>
          </w:tcPr>
          <w:p w14:paraId="761AC65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38A46CC5" w14:textId="77777777" w:rsidTr="002A05F7">
        <w:trPr>
          <w:trHeight w:val="15"/>
          <w:jc w:val="center"/>
        </w:trPr>
        <w:tc>
          <w:tcPr>
            <w:tcW w:w="10305" w:type="dxa"/>
            <w:gridSpan w:val="5"/>
            <w:vAlign w:val="center"/>
          </w:tcPr>
          <w:p w14:paraId="664D6F0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Se debe poder limpiar y desinfectar con todos los agentes de limpieza de uso comercial.</w:t>
            </w:r>
          </w:p>
          <w:p w14:paraId="43A8AA9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b/>
                <w:color w:val="000000"/>
                <w:lang w:val="es-CO"/>
              </w:rPr>
              <w:t>Todos los materiales deben ser nuevos, visiblemente limpios y libres de infestaciones.</w:t>
            </w:r>
          </w:p>
        </w:tc>
      </w:tr>
    </w:tbl>
    <w:p w14:paraId="16ED9138" w14:textId="77777777" w:rsidR="00CE4BF4" w:rsidRPr="00E31EF0" w:rsidRDefault="00CE4BF4" w:rsidP="00CE4BF4">
      <w:pPr>
        <w:pStyle w:val="Sinespaciado"/>
        <w:jc w:val="both"/>
        <w:rPr>
          <w:rFonts w:asciiTheme="minorHAnsi" w:hAnsiTheme="minorHAnsi" w:cstheme="minorHAnsi"/>
          <w:lang w:val="es-CO"/>
        </w:rPr>
      </w:pPr>
    </w:p>
    <w:tbl>
      <w:tblPr>
        <w:tblW w:w="10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401"/>
        <w:gridCol w:w="1790"/>
        <w:gridCol w:w="2754"/>
        <w:gridCol w:w="3122"/>
      </w:tblGrid>
      <w:tr w:rsidR="00CE4BF4" w:rsidRPr="00E31EF0" w14:paraId="2067E90F" w14:textId="77777777" w:rsidTr="002A05F7">
        <w:trPr>
          <w:trHeight w:val="136"/>
          <w:jc w:val="center"/>
        </w:trPr>
        <w:tc>
          <w:tcPr>
            <w:tcW w:w="4191" w:type="dxa"/>
            <w:gridSpan w:val="2"/>
            <w:shd w:val="clear" w:color="auto" w:fill="A9D08E"/>
            <w:vAlign w:val="center"/>
          </w:tcPr>
          <w:p w14:paraId="32E8C80B"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 xml:space="preserve">Ficha técnica </w:t>
            </w:r>
            <w:r>
              <w:rPr>
                <w:rFonts w:asciiTheme="minorHAnsi" w:eastAsia="Arial" w:hAnsiTheme="minorHAnsi" w:cstheme="minorHAnsi"/>
                <w:b/>
                <w:lang w:val="es-CO"/>
              </w:rPr>
              <w:t>No.</w:t>
            </w:r>
            <w:r w:rsidRPr="00E31EF0">
              <w:rPr>
                <w:rFonts w:asciiTheme="minorHAnsi" w:eastAsia="Arial" w:hAnsiTheme="minorHAnsi" w:cstheme="minorHAnsi"/>
                <w:b/>
                <w:lang w:val="es-CO"/>
              </w:rPr>
              <w:t xml:space="preserve"> 77</w:t>
            </w:r>
          </w:p>
        </w:tc>
        <w:tc>
          <w:tcPr>
            <w:tcW w:w="5876" w:type="dxa"/>
            <w:gridSpan w:val="2"/>
            <w:shd w:val="clear" w:color="auto" w:fill="E2EFDA"/>
            <w:vAlign w:val="center"/>
          </w:tcPr>
          <w:p w14:paraId="274F1867"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Kit de análisis de suelos</w:t>
            </w:r>
          </w:p>
        </w:tc>
      </w:tr>
      <w:tr w:rsidR="00CE4BF4" w:rsidRPr="00E31EF0" w14:paraId="02672C54" w14:textId="77777777" w:rsidTr="002A05F7">
        <w:trPr>
          <w:trHeight w:val="176"/>
          <w:jc w:val="center"/>
        </w:trPr>
        <w:tc>
          <w:tcPr>
            <w:tcW w:w="2401" w:type="dxa"/>
            <w:vAlign w:val="center"/>
          </w:tcPr>
          <w:p w14:paraId="4D649C6C" w14:textId="77777777" w:rsidR="00CE4BF4" w:rsidRPr="00E31EF0" w:rsidRDefault="00CE4BF4" w:rsidP="002A05F7">
            <w:pPr>
              <w:pStyle w:val="Sinespaciado"/>
              <w:jc w:val="both"/>
              <w:rPr>
                <w:rFonts w:asciiTheme="minorHAnsi" w:eastAsia="Arial" w:hAnsiTheme="minorHAnsi" w:cstheme="minorHAnsi"/>
                <w:lang w:val="es-CO"/>
              </w:rPr>
            </w:pPr>
          </w:p>
        </w:tc>
        <w:tc>
          <w:tcPr>
            <w:tcW w:w="1790" w:type="dxa"/>
            <w:vAlign w:val="center"/>
          </w:tcPr>
          <w:p w14:paraId="27D1A903" w14:textId="77777777" w:rsidR="00CE4BF4" w:rsidRPr="00E31EF0" w:rsidRDefault="00CE4BF4" w:rsidP="002A05F7">
            <w:pPr>
              <w:pStyle w:val="Sinespaciado"/>
              <w:jc w:val="both"/>
              <w:rPr>
                <w:rFonts w:asciiTheme="minorHAnsi" w:eastAsia="Arial" w:hAnsiTheme="minorHAnsi" w:cstheme="minorHAnsi"/>
                <w:lang w:val="es-CO"/>
              </w:rPr>
            </w:pPr>
          </w:p>
        </w:tc>
        <w:tc>
          <w:tcPr>
            <w:tcW w:w="2754" w:type="dxa"/>
            <w:vAlign w:val="center"/>
          </w:tcPr>
          <w:p w14:paraId="314DA066"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Categoría</w:t>
            </w:r>
          </w:p>
        </w:tc>
        <w:tc>
          <w:tcPr>
            <w:tcW w:w="3122" w:type="dxa"/>
            <w:vAlign w:val="center"/>
          </w:tcPr>
          <w:p w14:paraId="0A0F2766"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Insumos de laboratorio</w:t>
            </w:r>
          </w:p>
        </w:tc>
      </w:tr>
      <w:tr w:rsidR="00CE4BF4" w:rsidRPr="00E31EF0" w14:paraId="413F653D" w14:textId="77777777" w:rsidTr="002A05F7">
        <w:trPr>
          <w:trHeight w:val="78"/>
          <w:jc w:val="center"/>
        </w:trPr>
        <w:tc>
          <w:tcPr>
            <w:tcW w:w="4191" w:type="dxa"/>
            <w:gridSpan w:val="2"/>
            <w:shd w:val="clear" w:color="auto" w:fill="A9D08E"/>
            <w:vAlign w:val="center"/>
          </w:tcPr>
          <w:p w14:paraId="4B1C55CD"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Imagen</w:t>
            </w:r>
          </w:p>
        </w:tc>
        <w:tc>
          <w:tcPr>
            <w:tcW w:w="5876" w:type="dxa"/>
            <w:gridSpan w:val="2"/>
            <w:shd w:val="clear" w:color="auto" w:fill="A9D08E"/>
            <w:vAlign w:val="center"/>
          </w:tcPr>
          <w:p w14:paraId="191477AA"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Descripción y uso</w:t>
            </w:r>
          </w:p>
        </w:tc>
      </w:tr>
      <w:tr w:rsidR="00CE4BF4" w:rsidRPr="00E31EF0" w14:paraId="2466E4ED" w14:textId="77777777" w:rsidTr="002A05F7">
        <w:tblPrEx>
          <w:tblCellMar>
            <w:left w:w="70" w:type="dxa"/>
            <w:right w:w="70" w:type="dxa"/>
          </w:tblCellMar>
        </w:tblPrEx>
        <w:trPr>
          <w:trHeight w:val="431"/>
          <w:jc w:val="center"/>
        </w:trPr>
        <w:tc>
          <w:tcPr>
            <w:tcW w:w="4191" w:type="dxa"/>
            <w:gridSpan w:val="2"/>
            <w:vAlign w:val="center"/>
          </w:tcPr>
          <w:p w14:paraId="381B9CA4"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hAnsiTheme="minorHAnsi" w:cstheme="minorHAnsi"/>
                <w:noProof/>
                <w:lang w:val="es-CO"/>
              </w:rPr>
              <w:drawing>
                <wp:inline distT="0" distB="0" distL="0" distR="0" wp14:anchorId="051E313A" wp14:editId="72532C4C">
                  <wp:extent cx="1156270" cy="1361300"/>
                  <wp:effectExtent l="0" t="0" r="6350" b="0"/>
                  <wp:docPr id="520" name="Imagen 131">
                    <a:extLst xmlns:a="http://schemas.openxmlformats.org/drawingml/2006/main">
                      <a:ext uri="{FF2B5EF4-FFF2-40B4-BE49-F238E27FC236}">
                        <a16:creationId xmlns:a16="http://schemas.microsoft.com/office/drawing/2014/main" id="{CDBD1882-BFD3-C04C-B228-9C9A542E63A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n 131">
                            <a:extLst>
                              <a:ext uri="{FF2B5EF4-FFF2-40B4-BE49-F238E27FC236}">
                                <a16:creationId xmlns:a16="http://schemas.microsoft.com/office/drawing/2014/main" id="{CDBD1882-BFD3-C04C-B228-9C9A542E63AD}"/>
                              </a:ext>
                            </a:extLst>
                          </pic:cNvPr>
                          <pic:cNvPicPr>
                            <a:picLocks noChangeAspect="1"/>
                          </pic:cNvPicPr>
                        </pic:nvPicPr>
                        <pic:blipFill>
                          <a:blip r:embed="rId111">
                            <a:extLst>
                              <a:ext uri="{28A0092B-C50C-407E-A947-70E740481C1C}">
                                <a14:useLocalDpi xmlns:a14="http://schemas.microsoft.com/office/drawing/2010/main" val="0"/>
                              </a:ext>
                            </a:extLst>
                          </a:blip>
                          <a:stretch>
                            <a:fillRect/>
                          </a:stretch>
                        </pic:blipFill>
                        <pic:spPr>
                          <a:xfrm>
                            <a:off x="0" y="0"/>
                            <a:ext cx="1156270" cy="1361300"/>
                          </a:xfrm>
                          <a:prstGeom prst="rect">
                            <a:avLst/>
                          </a:prstGeom>
                        </pic:spPr>
                      </pic:pic>
                    </a:graphicData>
                  </a:graphic>
                </wp:inline>
              </w:drawing>
            </w:r>
          </w:p>
        </w:tc>
        <w:tc>
          <w:tcPr>
            <w:tcW w:w="5876" w:type="dxa"/>
            <w:gridSpan w:val="2"/>
            <w:vAlign w:val="center"/>
          </w:tcPr>
          <w:p w14:paraId="1655245C"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bCs/>
                <w:lang w:val="es-CO"/>
              </w:rPr>
              <w:t>Uso:</w:t>
            </w:r>
            <w:r w:rsidRPr="00E31EF0">
              <w:rPr>
                <w:rFonts w:asciiTheme="minorHAnsi" w:eastAsia="Arial" w:hAnsiTheme="minorHAnsi" w:cstheme="minorHAnsi"/>
                <w:lang w:val="es-CO"/>
              </w:rPr>
              <w:t xml:space="preserve"> proporciona pruebas de suelo rápidas, sencillas y muy precisas para la determinación de los nutrientes disponibles que se encuentran en los suelos agrícolas.</w:t>
            </w:r>
          </w:p>
          <w:p w14:paraId="5B609CA9"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bCs/>
                <w:lang w:val="es-CO"/>
              </w:rPr>
              <w:t>Descripción:</w:t>
            </w:r>
            <w:r w:rsidRPr="00E31EF0">
              <w:rPr>
                <w:rFonts w:asciiTheme="minorHAnsi" w:eastAsia="Arial" w:hAnsiTheme="minorHAnsi" w:cstheme="minorHAnsi"/>
                <w:lang w:val="es-CO"/>
              </w:rPr>
              <w:t xml:space="preserve"> se requiere este kit de análisis para poder conocer las características de los suelos para identificar la vocación del suelo y realizar las mejoras que se requieran.</w:t>
            </w:r>
          </w:p>
        </w:tc>
      </w:tr>
      <w:tr w:rsidR="00CE4BF4" w:rsidRPr="00E31EF0" w14:paraId="4BA2EFED" w14:textId="77777777" w:rsidTr="002A05F7">
        <w:trPr>
          <w:trHeight w:val="156"/>
          <w:jc w:val="center"/>
        </w:trPr>
        <w:tc>
          <w:tcPr>
            <w:tcW w:w="10067" w:type="dxa"/>
            <w:gridSpan w:val="4"/>
            <w:shd w:val="clear" w:color="auto" w:fill="A9D08E"/>
            <w:vAlign w:val="center"/>
          </w:tcPr>
          <w:p w14:paraId="1A69104C"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Requerimientos técnicos</w:t>
            </w:r>
          </w:p>
        </w:tc>
      </w:tr>
      <w:tr w:rsidR="00CE4BF4" w:rsidRPr="00E31EF0" w14:paraId="6B28005A" w14:textId="77777777" w:rsidTr="002A05F7">
        <w:trPr>
          <w:trHeight w:val="14"/>
          <w:jc w:val="center"/>
        </w:trPr>
        <w:tc>
          <w:tcPr>
            <w:tcW w:w="10067" w:type="dxa"/>
            <w:gridSpan w:val="4"/>
            <w:vAlign w:val="center"/>
          </w:tcPr>
          <w:p w14:paraId="44DB3967"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Kit de análisis de suelos. Permite realizar pruebas cualitativas de los elementos principales en plantas verdes o suelos.</w:t>
            </w:r>
          </w:p>
          <w:p w14:paraId="29360A3F"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Contiene un maletín, con mínimo los siguientes elementos:</w:t>
            </w:r>
          </w:p>
          <w:p w14:paraId="1933E6F5"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100 test de PH</w:t>
            </w:r>
          </w:p>
          <w:p w14:paraId="77301732"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50 test de nitrógeno nitrato</w:t>
            </w:r>
          </w:p>
          <w:p w14:paraId="0AF6E356"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50 test de fósforo</w:t>
            </w:r>
          </w:p>
          <w:p w14:paraId="3C7C0B9F"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50 test de potasio</w:t>
            </w:r>
          </w:p>
          <w:p w14:paraId="7DD6A122"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50 test de humus</w:t>
            </w:r>
          </w:p>
          <w:p w14:paraId="2DF09568"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50 test de calcio</w:t>
            </w:r>
          </w:p>
          <w:p w14:paraId="01A07A98"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50 test de magnesio</w:t>
            </w:r>
          </w:p>
          <w:p w14:paraId="048BDB76"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50 test de manganeso</w:t>
            </w:r>
          </w:p>
          <w:p w14:paraId="046EE0DD"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50 test de aluminio</w:t>
            </w:r>
          </w:p>
          <w:p w14:paraId="2CB53697"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50 test de sulfato</w:t>
            </w:r>
          </w:p>
          <w:p w14:paraId="3EFC112E"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50 test de hierro</w:t>
            </w:r>
          </w:p>
          <w:p w14:paraId="672BDD5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eastAsia="Arial" w:hAnsiTheme="minorHAnsi" w:cstheme="minorHAnsi"/>
                <w:color w:val="000000"/>
                <w:lang w:val="es-CO"/>
              </w:rPr>
              <w:t>UNSPSC</w:t>
            </w:r>
            <w:r w:rsidRPr="00E31EF0">
              <w:rPr>
                <w:rFonts w:asciiTheme="minorHAnsi" w:eastAsia="Arial" w:hAnsiTheme="minorHAnsi" w:cstheme="minorHAnsi"/>
                <w:color w:val="000000"/>
                <w:lang w:val="es-CO"/>
              </w:rPr>
              <w:t xml:space="preserve"> 70131707</w:t>
            </w:r>
          </w:p>
          <w:p w14:paraId="18D62A78" w14:textId="77777777" w:rsidR="00CE4BF4" w:rsidRPr="00E31EF0" w:rsidRDefault="00CE4BF4" w:rsidP="002A05F7">
            <w:pPr>
              <w:pStyle w:val="Sinespaciado"/>
              <w:jc w:val="both"/>
              <w:rPr>
                <w:rFonts w:asciiTheme="minorHAnsi" w:hAnsiTheme="minorHAnsi" w:cstheme="minorHAnsi"/>
                <w:i/>
                <w:iCs/>
                <w:lang w:val="es-CO"/>
              </w:rPr>
            </w:pPr>
            <w:r w:rsidRPr="00E31EF0">
              <w:rPr>
                <w:rFonts w:asciiTheme="minorHAnsi" w:hAnsiTheme="minorHAnsi" w:cstheme="minorHAnsi"/>
                <w:b/>
                <w:bCs/>
                <w:iCs/>
                <w:shd w:val="clear" w:color="auto" w:fill="FFFFFF"/>
                <w:lang w:val="es-CO"/>
              </w:rPr>
              <w:t>Nota:</w:t>
            </w:r>
            <w:r w:rsidRPr="00E31EF0">
              <w:rPr>
                <w:rFonts w:asciiTheme="minorHAnsi" w:hAnsiTheme="minorHAnsi" w:cstheme="minorHAnsi"/>
                <w:iCs/>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0BB57FDB" w14:textId="77777777" w:rsidTr="002A05F7">
        <w:trPr>
          <w:trHeight w:val="156"/>
          <w:jc w:val="center"/>
        </w:trPr>
        <w:tc>
          <w:tcPr>
            <w:tcW w:w="10067" w:type="dxa"/>
            <w:gridSpan w:val="4"/>
            <w:shd w:val="clear" w:color="auto" w:fill="A9D08E"/>
            <w:vAlign w:val="center"/>
          </w:tcPr>
          <w:p w14:paraId="78A276D3"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Requerimientos de seguridad</w:t>
            </w:r>
          </w:p>
        </w:tc>
      </w:tr>
      <w:tr w:rsidR="00CE4BF4" w:rsidRPr="00E31EF0" w14:paraId="2DE9AF52" w14:textId="77777777" w:rsidTr="002A05F7">
        <w:trPr>
          <w:trHeight w:val="352"/>
          <w:jc w:val="center"/>
        </w:trPr>
        <w:tc>
          <w:tcPr>
            <w:tcW w:w="10067" w:type="dxa"/>
            <w:gridSpan w:val="4"/>
            <w:vAlign w:val="center"/>
          </w:tcPr>
          <w:p w14:paraId="4CF6AA22"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En material no tóxico ni nocivo, resistentes a la manipulación constante, evitando que, al deteriorarse, sus partes puedan ser ingeridas por los niños y/o niñas. Debe ser de alta densidad y permitir a las niñas y los niños la exploración, manipulación y el acercamiento a este sin que provea peligro. Resistencia mecánica y la estabilidad suficiente para soportar las tensiones debidas al uso, sin roturas, porosidades o deformaciones que puedan causar heridas.</w:t>
            </w:r>
          </w:p>
        </w:tc>
      </w:tr>
      <w:tr w:rsidR="00CE4BF4" w:rsidRPr="00E31EF0" w14:paraId="52095174" w14:textId="77777777" w:rsidTr="002A05F7">
        <w:trPr>
          <w:trHeight w:val="78"/>
          <w:jc w:val="center"/>
        </w:trPr>
        <w:tc>
          <w:tcPr>
            <w:tcW w:w="10067" w:type="dxa"/>
            <w:gridSpan w:val="4"/>
            <w:shd w:val="clear" w:color="auto" w:fill="A9D08E"/>
            <w:vAlign w:val="center"/>
          </w:tcPr>
          <w:p w14:paraId="78F7B5E0"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Requerimientos de salubridad</w:t>
            </w:r>
          </w:p>
        </w:tc>
      </w:tr>
      <w:tr w:rsidR="00CE4BF4" w:rsidRPr="00E31EF0" w14:paraId="2B6972B8" w14:textId="77777777" w:rsidTr="002A05F7">
        <w:trPr>
          <w:trHeight w:val="567"/>
          <w:jc w:val="center"/>
        </w:trPr>
        <w:tc>
          <w:tcPr>
            <w:tcW w:w="10067" w:type="dxa"/>
            <w:gridSpan w:val="4"/>
            <w:vAlign w:val="center"/>
          </w:tcPr>
          <w:p w14:paraId="4A86AB61"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Se debe poder limpiar y desinfectar con todos los agentes de limpieza de uso comercial</w:t>
            </w:r>
            <w:r w:rsidRPr="00E31EF0">
              <w:rPr>
                <w:rFonts w:asciiTheme="minorHAnsi" w:eastAsia="Arial" w:hAnsiTheme="minorHAnsi" w:cstheme="minorHAnsi"/>
                <w:color w:val="000000"/>
                <w:lang w:val="es-CO"/>
              </w:rPr>
              <w:t>, sin que estos afecten la calidad del producto</w:t>
            </w:r>
            <w:r w:rsidRPr="00E31EF0">
              <w:rPr>
                <w:rFonts w:asciiTheme="minorHAnsi" w:eastAsia="Arial" w:hAnsiTheme="minorHAnsi" w:cstheme="minorHAnsi"/>
                <w:lang w:val="es-CO"/>
              </w:rPr>
              <w:t xml:space="preserve">. </w:t>
            </w:r>
            <w:r w:rsidRPr="00E31EF0">
              <w:rPr>
                <w:rFonts w:asciiTheme="minorHAnsi" w:eastAsia="Arial" w:hAnsiTheme="minorHAnsi" w:cstheme="minorHAnsi"/>
                <w:bCs/>
                <w:color w:val="000000"/>
                <w:lang w:val="es-CO"/>
              </w:rPr>
              <w:t xml:space="preserve">Debe contener instrucciones para su limpieza y desinfección, explicando la forma adecuada para su mantenimiento, así como los productos que pueden usarse para ello, y las restricciones o advertencias de productos contraindicados. </w:t>
            </w:r>
            <w:r w:rsidRPr="00E31EF0">
              <w:rPr>
                <w:rFonts w:asciiTheme="minorHAnsi" w:eastAsia="Arial" w:hAnsiTheme="minorHAnsi" w:cstheme="minorHAnsi"/>
                <w:bCs/>
                <w:lang w:val="es-CO"/>
              </w:rPr>
              <w:t>Todos los materiales deben ser nuevos, visiblemente limpios y libres de infestaciones.</w:t>
            </w:r>
          </w:p>
        </w:tc>
      </w:tr>
    </w:tbl>
    <w:p w14:paraId="0762C574" w14:textId="77777777" w:rsidR="00CE4BF4" w:rsidRDefault="00CE4BF4" w:rsidP="00CE4BF4">
      <w:pPr>
        <w:pStyle w:val="Sinespaciado"/>
        <w:jc w:val="both"/>
        <w:rPr>
          <w:rFonts w:asciiTheme="minorHAnsi" w:hAnsiTheme="minorHAnsi" w:cstheme="minorHAnsi"/>
          <w:b/>
          <w:bCs/>
          <w:lang w:val="es-CO"/>
        </w:rPr>
      </w:pPr>
    </w:p>
    <w:p w14:paraId="733DA6FD" w14:textId="77777777" w:rsidR="00CE4BF4" w:rsidRPr="00E31EF0" w:rsidRDefault="00CE4BF4" w:rsidP="00CE4BF4">
      <w:pPr>
        <w:pStyle w:val="Sinespaciado"/>
        <w:jc w:val="both"/>
        <w:rPr>
          <w:rFonts w:asciiTheme="minorHAnsi" w:hAnsiTheme="minorHAnsi" w:cstheme="minorHAnsi"/>
          <w:b/>
          <w:bCs/>
          <w:lang w:val="es-CO"/>
        </w:rPr>
      </w:pPr>
    </w:p>
    <w:p w14:paraId="1F3C2C6D" w14:textId="77777777" w:rsidR="00CE4BF4" w:rsidRPr="00E31EF0" w:rsidRDefault="00CE4BF4" w:rsidP="00CE4BF4">
      <w:pPr>
        <w:pStyle w:val="Sinespaciado"/>
        <w:jc w:val="both"/>
        <w:rPr>
          <w:rFonts w:asciiTheme="minorHAnsi" w:hAnsiTheme="minorHAnsi" w:cstheme="minorHAnsi"/>
          <w:b/>
          <w:bCs/>
          <w:lang w:val="es-CO"/>
        </w:rPr>
      </w:pPr>
    </w:p>
    <w:p w14:paraId="62811674" w14:textId="77777777" w:rsidR="00CE4BF4" w:rsidRPr="00E31EF0" w:rsidRDefault="00CE4BF4" w:rsidP="00CE4BF4">
      <w:pPr>
        <w:pStyle w:val="Sinespaciado"/>
        <w:jc w:val="both"/>
        <w:rPr>
          <w:rFonts w:asciiTheme="minorHAnsi" w:hAnsiTheme="minorHAnsi" w:cstheme="minorHAnsi"/>
          <w:lang w:val="es-CO"/>
        </w:rPr>
      </w:pPr>
    </w:p>
    <w:tbl>
      <w:tblPr>
        <w:tblW w:w="10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401"/>
        <w:gridCol w:w="1790"/>
        <w:gridCol w:w="2754"/>
        <w:gridCol w:w="3122"/>
      </w:tblGrid>
      <w:tr w:rsidR="00CE4BF4" w:rsidRPr="00E31EF0" w14:paraId="1E7ADC04" w14:textId="77777777" w:rsidTr="002A05F7">
        <w:trPr>
          <w:trHeight w:val="136"/>
          <w:jc w:val="center"/>
        </w:trPr>
        <w:tc>
          <w:tcPr>
            <w:tcW w:w="4191" w:type="dxa"/>
            <w:gridSpan w:val="2"/>
            <w:shd w:val="clear" w:color="auto" w:fill="A9D08E"/>
            <w:vAlign w:val="center"/>
          </w:tcPr>
          <w:p w14:paraId="0D475D93"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 xml:space="preserve">Ficha técnica </w:t>
            </w:r>
            <w:r>
              <w:rPr>
                <w:rFonts w:asciiTheme="minorHAnsi" w:eastAsia="Arial" w:hAnsiTheme="minorHAnsi" w:cstheme="minorHAnsi"/>
                <w:b/>
                <w:lang w:val="es-CO"/>
              </w:rPr>
              <w:t>No.</w:t>
            </w:r>
            <w:r w:rsidRPr="00E31EF0">
              <w:rPr>
                <w:rFonts w:asciiTheme="minorHAnsi" w:eastAsia="Arial" w:hAnsiTheme="minorHAnsi" w:cstheme="minorHAnsi"/>
                <w:b/>
                <w:lang w:val="es-CO"/>
              </w:rPr>
              <w:t xml:space="preserve"> 78</w:t>
            </w:r>
          </w:p>
        </w:tc>
        <w:tc>
          <w:tcPr>
            <w:tcW w:w="5876" w:type="dxa"/>
            <w:gridSpan w:val="2"/>
            <w:shd w:val="clear" w:color="auto" w:fill="E2EFDA"/>
            <w:vAlign w:val="center"/>
          </w:tcPr>
          <w:p w14:paraId="05DD866E"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Cuchillos malayos</w:t>
            </w:r>
          </w:p>
        </w:tc>
      </w:tr>
      <w:tr w:rsidR="00CE4BF4" w:rsidRPr="00E31EF0" w14:paraId="62423E78" w14:textId="77777777" w:rsidTr="002A05F7">
        <w:trPr>
          <w:trHeight w:val="176"/>
          <w:jc w:val="center"/>
        </w:trPr>
        <w:tc>
          <w:tcPr>
            <w:tcW w:w="2401" w:type="dxa"/>
            <w:vAlign w:val="center"/>
          </w:tcPr>
          <w:p w14:paraId="6A5745D0" w14:textId="77777777" w:rsidR="00CE4BF4" w:rsidRPr="00E31EF0" w:rsidRDefault="00CE4BF4" w:rsidP="002A05F7">
            <w:pPr>
              <w:pStyle w:val="Sinespaciado"/>
              <w:jc w:val="both"/>
              <w:rPr>
                <w:rFonts w:asciiTheme="minorHAnsi" w:eastAsia="Arial" w:hAnsiTheme="minorHAnsi" w:cstheme="minorHAnsi"/>
                <w:lang w:val="es-CO"/>
              </w:rPr>
            </w:pPr>
          </w:p>
        </w:tc>
        <w:tc>
          <w:tcPr>
            <w:tcW w:w="1790" w:type="dxa"/>
            <w:vAlign w:val="center"/>
          </w:tcPr>
          <w:p w14:paraId="311E3DE4" w14:textId="77777777" w:rsidR="00CE4BF4" w:rsidRPr="00E31EF0" w:rsidRDefault="00CE4BF4" w:rsidP="002A05F7">
            <w:pPr>
              <w:pStyle w:val="Sinespaciado"/>
              <w:jc w:val="both"/>
              <w:rPr>
                <w:rFonts w:asciiTheme="minorHAnsi" w:eastAsia="Arial" w:hAnsiTheme="minorHAnsi" w:cstheme="minorHAnsi"/>
                <w:lang w:val="es-CO"/>
              </w:rPr>
            </w:pPr>
          </w:p>
        </w:tc>
        <w:tc>
          <w:tcPr>
            <w:tcW w:w="2754" w:type="dxa"/>
            <w:vAlign w:val="center"/>
          </w:tcPr>
          <w:p w14:paraId="70391AEF"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Categoría</w:t>
            </w:r>
          </w:p>
        </w:tc>
        <w:tc>
          <w:tcPr>
            <w:tcW w:w="3122" w:type="dxa"/>
            <w:vAlign w:val="center"/>
          </w:tcPr>
          <w:p w14:paraId="59CB2B20"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Agropecuario</w:t>
            </w:r>
          </w:p>
        </w:tc>
      </w:tr>
      <w:tr w:rsidR="00CE4BF4" w:rsidRPr="00E31EF0" w14:paraId="013179B5" w14:textId="77777777" w:rsidTr="002A05F7">
        <w:trPr>
          <w:trHeight w:val="78"/>
          <w:jc w:val="center"/>
        </w:trPr>
        <w:tc>
          <w:tcPr>
            <w:tcW w:w="4191" w:type="dxa"/>
            <w:gridSpan w:val="2"/>
            <w:shd w:val="clear" w:color="auto" w:fill="A9D08E"/>
            <w:vAlign w:val="center"/>
          </w:tcPr>
          <w:p w14:paraId="22636540"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Imagen</w:t>
            </w:r>
          </w:p>
        </w:tc>
        <w:tc>
          <w:tcPr>
            <w:tcW w:w="5876" w:type="dxa"/>
            <w:gridSpan w:val="2"/>
            <w:shd w:val="clear" w:color="auto" w:fill="A9D08E"/>
            <w:vAlign w:val="center"/>
          </w:tcPr>
          <w:p w14:paraId="5A30120E"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Descripción y uso</w:t>
            </w:r>
          </w:p>
        </w:tc>
      </w:tr>
      <w:tr w:rsidR="00CE4BF4" w:rsidRPr="00E31EF0" w14:paraId="33D24689" w14:textId="77777777" w:rsidTr="002A05F7">
        <w:tblPrEx>
          <w:tblCellMar>
            <w:left w:w="70" w:type="dxa"/>
            <w:right w:w="70" w:type="dxa"/>
          </w:tblCellMar>
        </w:tblPrEx>
        <w:trPr>
          <w:trHeight w:val="431"/>
          <w:jc w:val="center"/>
        </w:trPr>
        <w:tc>
          <w:tcPr>
            <w:tcW w:w="4191" w:type="dxa"/>
            <w:gridSpan w:val="2"/>
            <w:vMerge w:val="restart"/>
            <w:vAlign w:val="center"/>
          </w:tcPr>
          <w:p w14:paraId="6216C754"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hAnsiTheme="minorHAnsi" w:cstheme="minorHAnsi"/>
                <w:noProof/>
                <w:lang w:val="es-CO"/>
              </w:rPr>
              <w:drawing>
                <wp:inline distT="0" distB="0" distL="0" distR="0" wp14:anchorId="7BD76295" wp14:editId="10EDDB74">
                  <wp:extent cx="1038860" cy="1200150"/>
                  <wp:effectExtent l="0" t="0" r="8890" b="0"/>
                  <wp:docPr id="521" name="Imagen 136" descr="Imagen que contiene luz&#10;&#10;Descripción generada automáticamente">
                    <a:extLst xmlns:a="http://schemas.openxmlformats.org/drawingml/2006/main">
                      <a:ext uri="{FF2B5EF4-FFF2-40B4-BE49-F238E27FC236}">
                        <a16:creationId xmlns:a16="http://schemas.microsoft.com/office/drawing/2014/main" id="{9243E9A9-1940-D348-A7AC-A709EA683CA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Imagen 136" descr="Imagen que contiene luz&#10;&#10;Descripción generada automáticamente">
                            <a:extLst>
                              <a:ext uri="{FF2B5EF4-FFF2-40B4-BE49-F238E27FC236}">
                                <a16:creationId xmlns:a16="http://schemas.microsoft.com/office/drawing/2014/main" id="{9243E9A9-1940-D348-A7AC-A709EA683CA0}"/>
                              </a:ext>
                            </a:extLst>
                          </pic:cNvPr>
                          <pic:cNvPicPr>
                            <a:picLocks noChangeAspect="1"/>
                          </pic:cNvPicPr>
                        </pic:nvPicPr>
                        <pic:blipFill>
                          <a:blip r:embed="rId112">
                            <a:extLst>
                              <a:ext uri="{28A0092B-C50C-407E-A947-70E740481C1C}">
                                <a14:useLocalDpi xmlns:a14="http://schemas.microsoft.com/office/drawing/2010/main" val="0"/>
                              </a:ext>
                            </a:extLst>
                          </a:blip>
                          <a:stretch>
                            <a:fillRect/>
                          </a:stretch>
                        </pic:blipFill>
                        <pic:spPr>
                          <a:xfrm>
                            <a:off x="0" y="0"/>
                            <a:ext cx="1039091" cy="1200417"/>
                          </a:xfrm>
                          <a:prstGeom prst="rect">
                            <a:avLst/>
                          </a:prstGeom>
                        </pic:spPr>
                      </pic:pic>
                    </a:graphicData>
                  </a:graphic>
                </wp:inline>
              </w:drawing>
            </w:r>
          </w:p>
        </w:tc>
        <w:tc>
          <w:tcPr>
            <w:tcW w:w="5876" w:type="dxa"/>
            <w:gridSpan w:val="2"/>
            <w:vAlign w:val="center"/>
          </w:tcPr>
          <w:p w14:paraId="1EE9D2A9"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bCs/>
                <w:lang w:val="es-CO"/>
              </w:rPr>
              <w:t>Uso:</w:t>
            </w:r>
            <w:r w:rsidRPr="00E31EF0">
              <w:rPr>
                <w:rFonts w:asciiTheme="minorHAnsi" w:eastAsia="Arial" w:hAnsiTheme="minorHAnsi" w:cstheme="minorHAnsi"/>
                <w:lang w:val="es-CO"/>
              </w:rPr>
              <w:t xml:space="preserve"> permite el corte del material vegetal</w:t>
            </w:r>
          </w:p>
          <w:p w14:paraId="0B4366FA"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bCs/>
                <w:lang w:val="es-CO"/>
              </w:rPr>
              <w:t>Descripción:</w:t>
            </w:r>
            <w:r w:rsidRPr="00E31EF0">
              <w:rPr>
                <w:rFonts w:asciiTheme="minorHAnsi" w:eastAsia="Arial" w:hAnsiTheme="minorHAnsi" w:cstheme="minorHAnsi"/>
                <w:lang w:val="es-CO"/>
              </w:rPr>
              <w:t xml:space="preserve"> herramienta en forma de cuchillo curvado.</w:t>
            </w:r>
          </w:p>
        </w:tc>
      </w:tr>
      <w:tr w:rsidR="00CE4BF4" w:rsidRPr="00E31EF0" w14:paraId="7E8B3B9B" w14:textId="77777777" w:rsidTr="002A05F7">
        <w:trPr>
          <w:trHeight w:val="195"/>
          <w:jc w:val="center"/>
        </w:trPr>
        <w:tc>
          <w:tcPr>
            <w:tcW w:w="4191" w:type="dxa"/>
            <w:gridSpan w:val="2"/>
            <w:vMerge/>
            <w:vAlign w:val="center"/>
          </w:tcPr>
          <w:p w14:paraId="24E8B4B6" w14:textId="77777777" w:rsidR="00CE4BF4" w:rsidRPr="00E31EF0" w:rsidRDefault="00CE4BF4" w:rsidP="002A05F7">
            <w:pPr>
              <w:pStyle w:val="Sinespaciado"/>
              <w:jc w:val="both"/>
              <w:rPr>
                <w:rFonts w:asciiTheme="minorHAnsi" w:eastAsia="Arial" w:hAnsiTheme="minorHAnsi" w:cstheme="minorHAnsi"/>
                <w:lang w:val="es-CO"/>
              </w:rPr>
            </w:pPr>
          </w:p>
        </w:tc>
        <w:tc>
          <w:tcPr>
            <w:tcW w:w="5876" w:type="dxa"/>
            <w:gridSpan w:val="2"/>
            <w:shd w:val="clear" w:color="auto" w:fill="A9D08E"/>
            <w:vAlign w:val="center"/>
          </w:tcPr>
          <w:p w14:paraId="0E6973C6"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Especificaciones técnicas</w:t>
            </w:r>
          </w:p>
        </w:tc>
      </w:tr>
      <w:tr w:rsidR="00CE4BF4" w:rsidRPr="00E31EF0" w14:paraId="6F7700EB" w14:textId="77777777" w:rsidTr="002A05F7">
        <w:trPr>
          <w:trHeight w:val="77"/>
          <w:jc w:val="center"/>
        </w:trPr>
        <w:tc>
          <w:tcPr>
            <w:tcW w:w="4191" w:type="dxa"/>
            <w:gridSpan w:val="2"/>
            <w:vMerge/>
            <w:vAlign w:val="center"/>
          </w:tcPr>
          <w:p w14:paraId="3E7AB0DB" w14:textId="77777777" w:rsidR="00CE4BF4" w:rsidRPr="00E31EF0" w:rsidRDefault="00CE4BF4" w:rsidP="002A05F7">
            <w:pPr>
              <w:pStyle w:val="Sinespaciado"/>
              <w:jc w:val="both"/>
              <w:rPr>
                <w:rFonts w:asciiTheme="minorHAnsi" w:eastAsia="Arial" w:hAnsiTheme="minorHAnsi" w:cstheme="minorHAnsi"/>
                <w:b/>
                <w:lang w:val="es-CO"/>
              </w:rPr>
            </w:pPr>
          </w:p>
        </w:tc>
        <w:tc>
          <w:tcPr>
            <w:tcW w:w="2754" w:type="dxa"/>
            <w:shd w:val="clear" w:color="auto" w:fill="E2EFDA"/>
            <w:vAlign w:val="center"/>
          </w:tcPr>
          <w:p w14:paraId="03DF8BAB"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Alto mínimo</w:t>
            </w:r>
          </w:p>
        </w:tc>
        <w:tc>
          <w:tcPr>
            <w:tcW w:w="3122" w:type="dxa"/>
            <w:shd w:val="clear" w:color="auto" w:fill="E2EFDA"/>
            <w:vAlign w:val="center"/>
          </w:tcPr>
          <w:p w14:paraId="31FDC4E3"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Mínimo 50 cm.</w:t>
            </w:r>
          </w:p>
        </w:tc>
      </w:tr>
      <w:tr w:rsidR="00CE4BF4" w:rsidRPr="00E31EF0" w14:paraId="2471488E" w14:textId="77777777" w:rsidTr="002A05F7">
        <w:trPr>
          <w:trHeight w:val="84"/>
          <w:jc w:val="center"/>
        </w:trPr>
        <w:tc>
          <w:tcPr>
            <w:tcW w:w="4191" w:type="dxa"/>
            <w:gridSpan w:val="2"/>
            <w:vMerge/>
            <w:vAlign w:val="center"/>
          </w:tcPr>
          <w:p w14:paraId="436B2A03" w14:textId="77777777" w:rsidR="00CE4BF4" w:rsidRPr="00E31EF0" w:rsidRDefault="00CE4BF4" w:rsidP="002A05F7">
            <w:pPr>
              <w:pStyle w:val="Sinespaciado"/>
              <w:jc w:val="both"/>
              <w:rPr>
                <w:rFonts w:asciiTheme="minorHAnsi" w:eastAsia="Arial" w:hAnsiTheme="minorHAnsi" w:cstheme="minorHAnsi"/>
                <w:lang w:val="es-CO"/>
              </w:rPr>
            </w:pPr>
          </w:p>
        </w:tc>
        <w:tc>
          <w:tcPr>
            <w:tcW w:w="2754" w:type="dxa"/>
            <w:shd w:val="clear" w:color="auto" w:fill="E2EFDA"/>
            <w:vAlign w:val="center"/>
          </w:tcPr>
          <w:p w14:paraId="01378BA3"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Ancho</w:t>
            </w:r>
          </w:p>
        </w:tc>
        <w:tc>
          <w:tcPr>
            <w:tcW w:w="3122" w:type="dxa"/>
            <w:shd w:val="clear" w:color="auto" w:fill="E2EFDA"/>
            <w:vAlign w:val="center"/>
          </w:tcPr>
          <w:p w14:paraId="4AF497D3"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Mínimo 36 cm</w:t>
            </w:r>
          </w:p>
        </w:tc>
      </w:tr>
      <w:tr w:rsidR="00CE4BF4" w:rsidRPr="00E31EF0" w14:paraId="3D0C37A4" w14:textId="77777777" w:rsidTr="002A05F7">
        <w:trPr>
          <w:trHeight w:val="20"/>
          <w:jc w:val="center"/>
        </w:trPr>
        <w:tc>
          <w:tcPr>
            <w:tcW w:w="4191" w:type="dxa"/>
            <w:gridSpan w:val="2"/>
            <w:vMerge/>
            <w:vAlign w:val="center"/>
          </w:tcPr>
          <w:p w14:paraId="28F938CB" w14:textId="77777777" w:rsidR="00CE4BF4" w:rsidRPr="00E31EF0" w:rsidRDefault="00CE4BF4" w:rsidP="002A05F7">
            <w:pPr>
              <w:pStyle w:val="Sinespaciado"/>
              <w:jc w:val="both"/>
              <w:rPr>
                <w:rFonts w:asciiTheme="minorHAnsi" w:eastAsia="Arial" w:hAnsiTheme="minorHAnsi" w:cstheme="minorHAnsi"/>
                <w:lang w:val="es-CO"/>
              </w:rPr>
            </w:pPr>
          </w:p>
        </w:tc>
        <w:tc>
          <w:tcPr>
            <w:tcW w:w="2754" w:type="dxa"/>
            <w:shd w:val="clear" w:color="auto" w:fill="E2EFDA"/>
            <w:vAlign w:val="center"/>
          </w:tcPr>
          <w:p w14:paraId="7C0488FA"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Material</w:t>
            </w:r>
          </w:p>
        </w:tc>
        <w:tc>
          <w:tcPr>
            <w:tcW w:w="3122" w:type="dxa"/>
            <w:shd w:val="clear" w:color="auto" w:fill="E2EFDA"/>
            <w:vAlign w:val="center"/>
          </w:tcPr>
          <w:p w14:paraId="5507D8BA"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 xml:space="preserve">Acero </w:t>
            </w:r>
          </w:p>
          <w:p w14:paraId="291245CB"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Filo de larga duración</w:t>
            </w:r>
          </w:p>
        </w:tc>
      </w:tr>
      <w:tr w:rsidR="00CE4BF4" w:rsidRPr="00E31EF0" w14:paraId="6A81E5C3" w14:textId="77777777" w:rsidTr="002A05F7">
        <w:trPr>
          <w:trHeight w:val="20"/>
          <w:jc w:val="center"/>
        </w:trPr>
        <w:tc>
          <w:tcPr>
            <w:tcW w:w="4191" w:type="dxa"/>
            <w:gridSpan w:val="2"/>
            <w:vMerge/>
            <w:vAlign w:val="center"/>
          </w:tcPr>
          <w:p w14:paraId="18BF5F94" w14:textId="77777777" w:rsidR="00CE4BF4" w:rsidRPr="00E31EF0" w:rsidRDefault="00CE4BF4" w:rsidP="002A05F7">
            <w:pPr>
              <w:pStyle w:val="Sinespaciado"/>
              <w:jc w:val="both"/>
              <w:rPr>
                <w:rFonts w:asciiTheme="minorHAnsi" w:hAnsiTheme="minorHAnsi" w:cstheme="minorHAnsi"/>
                <w:lang w:val="es-CO"/>
              </w:rPr>
            </w:pPr>
          </w:p>
        </w:tc>
        <w:tc>
          <w:tcPr>
            <w:tcW w:w="2754" w:type="dxa"/>
            <w:shd w:val="clear" w:color="auto" w:fill="E2EFDA"/>
            <w:vAlign w:val="center"/>
          </w:tcPr>
          <w:p w14:paraId="00C271CF" w14:textId="77777777" w:rsidR="00CE4BF4" w:rsidRPr="00E31EF0" w:rsidRDefault="00CE4BF4" w:rsidP="002A05F7">
            <w:pPr>
              <w:pStyle w:val="Sinespaciado"/>
              <w:jc w:val="both"/>
              <w:rPr>
                <w:rFonts w:asciiTheme="minorHAnsi" w:eastAsia="Arial" w:hAnsiTheme="minorHAnsi" w:cstheme="minorHAnsi"/>
                <w:b/>
                <w:bCs/>
                <w:lang w:val="es-CO"/>
              </w:rPr>
            </w:pPr>
            <w:r w:rsidRPr="00E31EF0">
              <w:rPr>
                <w:rFonts w:asciiTheme="minorHAnsi" w:eastAsia="Arial" w:hAnsiTheme="minorHAnsi" w:cstheme="minorHAnsi"/>
                <w:b/>
                <w:bCs/>
                <w:lang w:val="es-CO"/>
              </w:rPr>
              <w:t>Unidad</w:t>
            </w:r>
          </w:p>
        </w:tc>
        <w:tc>
          <w:tcPr>
            <w:tcW w:w="3122" w:type="dxa"/>
            <w:shd w:val="clear" w:color="auto" w:fill="E2EFDA"/>
            <w:vAlign w:val="center"/>
          </w:tcPr>
          <w:p w14:paraId="3E94B8CA"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1 cuchillo</w:t>
            </w:r>
          </w:p>
        </w:tc>
      </w:tr>
      <w:tr w:rsidR="00CE4BF4" w:rsidRPr="00E31EF0" w14:paraId="473A9582" w14:textId="77777777" w:rsidTr="002A05F7">
        <w:trPr>
          <w:trHeight w:val="58"/>
          <w:jc w:val="center"/>
        </w:trPr>
        <w:tc>
          <w:tcPr>
            <w:tcW w:w="4191" w:type="dxa"/>
            <w:gridSpan w:val="2"/>
            <w:vMerge/>
            <w:vAlign w:val="center"/>
          </w:tcPr>
          <w:p w14:paraId="145860FB" w14:textId="77777777" w:rsidR="00CE4BF4" w:rsidRPr="00E31EF0" w:rsidRDefault="00CE4BF4" w:rsidP="002A05F7">
            <w:pPr>
              <w:pStyle w:val="Sinespaciado"/>
              <w:jc w:val="both"/>
              <w:rPr>
                <w:rFonts w:asciiTheme="minorHAnsi" w:eastAsia="Arial" w:hAnsiTheme="minorHAnsi" w:cstheme="minorHAnsi"/>
                <w:lang w:val="es-CO"/>
              </w:rPr>
            </w:pPr>
          </w:p>
        </w:tc>
        <w:tc>
          <w:tcPr>
            <w:tcW w:w="2754" w:type="dxa"/>
            <w:shd w:val="clear" w:color="auto" w:fill="E2EFDA"/>
            <w:vAlign w:val="center"/>
          </w:tcPr>
          <w:p w14:paraId="1D8D2952"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Contenido mínimo</w:t>
            </w:r>
          </w:p>
        </w:tc>
        <w:tc>
          <w:tcPr>
            <w:tcW w:w="3122" w:type="dxa"/>
            <w:shd w:val="clear" w:color="auto" w:fill="E2EFDA"/>
            <w:vAlign w:val="center"/>
          </w:tcPr>
          <w:p w14:paraId="4B76E1BD" w14:textId="77777777" w:rsidR="00CE4BF4" w:rsidRPr="00E31EF0" w:rsidRDefault="00CE4BF4" w:rsidP="002A05F7">
            <w:pPr>
              <w:pStyle w:val="Sinespaciado"/>
              <w:jc w:val="both"/>
              <w:rPr>
                <w:rFonts w:asciiTheme="minorHAnsi" w:hAnsiTheme="minorHAnsi" w:cstheme="minorHAnsi"/>
                <w:lang w:val="es-CO"/>
              </w:rPr>
            </w:pPr>
            <w:r w:rsidRPr="00E31EF0">
              <w:rPr>
                <w:rFonts w:asciiTheme="minorHAnsi" w:hAnsiTheme="minorHAnsi" w:cstheme="minorHAnsi"/>
                <w:lang w:val="es-CO"/>
              </w:rPr>
              <w:t>Alto grado de dureza</w:t>
            </w:r>
          </w:p>
          <w:p w14:paraId="2ABEFD48" w14:textId="77777777" w:rsidR="00CE4BF4" w:rsidRPr="00E31EF0" w:rsidRDefault="00CE4BF4" w:rsidP="002A05F7">
            <w:pPr>
              <w:pStyle w:val="Sinespaciado"/>
              <w:jc w:val="both"/>
              <w:rPr>
                <w:rFonts w:asciiTheme="minorHAnsi" w:hAnsiTheme="minorHAnsi" w:cstheme="minorHAnsi"/>
                <w:lang w:val="es-CO"/>
              </w:rPr>
            </w:pPr>
            <w:r w:rsidRPr="00E31EF0">
              <w:rPr>
                <w:rFonts w:asciiTheme="minorHAnsi" w:hAnsiTheme="minorHAnsi" w:cstheme="minorHAnsi"/>
                <w:lang w:val="es-CO"/>
              </w:rPr>
              <w:t>Curva progresiva con ángulo de corte continuo.</w:t>
            </w:r>
          </w:p>
          <w:p w14:paraId="7C078307" w14:textId="77777777" w:rsidR="00CE4BF4" w:rsidRPr="00E31EF0" w:rsidRDefault="00CE4BF4" w:rsidP="002A05F7">
            <w:pPr>
              <w:pStyle w:val="Sinespaciado"/>
              <w:jc w:val="both"/>
              <w:rPr>
                <w:rFonts w:asciiTheme="minorHAnsi" w:hAnsiTheme="minorHAnsi" w:cstheme="minorHAnsi"/>
                <w:lang w:val="es-CO"/>
              </w:rPr>
            </w:pPr>
            <w:r w:rsidRPr="00E31EF0">
              <w:rPr>
                <w:rFonts w:asciiTheme="minorHAnsi" w:hAnsiTheme="minorHAnsi" w:cstheme="minorHAnsi"/>
                <w:lang w:val="es-CO"/>
              </w:rPr>
              <w:t>Punta de navaja</w:t>
            </w:r>
          </w:p>
        </w:tc>
      </w:tr>
      <w:tr w:rsidR="00CE4BF4" w:rsidRPr="00E31EF0" w14:paraId="1C04697C" w14:textId="77777777" w:rsidTr="002A05F7">
        <w:trPr>
          <w:trHeight w:val="156"/>
          <w:jc w:val="center"/>
        </w:trPr>
        <w:tc>
          <w:tcPr>
            <w:tcW w:w="10067" w:type="dxa"/>
            <w:gridSpan w:val="4"/>
            <w:shd w:val="clear" w:color="auto" w:fill="A9D08E"/>
            <w:vAlign w:val="center"/>
          </w:tcPr>
          <w:p w14:paraId="2D8680B5"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Requerimientos técnicos</w:t>
            </w:r>
          </w:p>
        </w:tc>
      </w:tr>
      <w:tr w:rsidR="00CE4BF4" w:rsidRPr="00E31EF0" w14:paraId="0B7B36CD" w14:textId="77777777" w:rsidTr="002A05F7">
        <w:trPr>
          <w:trHeight w:val="14"/>
          <w:jc w:val="center"/>
        </w:trPr>
        <w:tc>
          <w:tcPr>
            <w:tcW w:w="10067" w:type="dxa"/>
            <w:gridSpan w:val="4"/>
            <w:vAlign w:val="center"/>
          </w:tcPr>
          <w:p w14:paraId="704F89B1"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El material será acero</w:t>
            </w:r>
          </w:p>
          <w:p w14:paraId="36624EBA"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De alto filo</w:t>
            </w:r>
          </w:p>
          <w:p w14:paraId="7473001F"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Debe tener alto grado de temple.</w:t>
            </w:r>
          </w:p>
          <w:p w14:paraId="7AD89B32" w14:textId="77777777" w:rsidR="00CE4BF4" w:rsidRPr="00E31EF0" w:rsidRDefault="00CE4BF4" w:rsidP="002A05F7">
            <w:pPr>
              <w:pStyle w:val="Sinespaciado"/>
              <w:jc w:val="both"/>
              <w:rPr>
                <w:rFonts w:asciiTheme="minorHAnsi" w:hAnsiTheme="minorHAnsi" w:cstheme="minorHAnsi"/>
                <w:shd w:val="clear" w:color="auto" w:fill="FFFFFF"/>
                <w:lang w:val="es-CO"/>
              </w:rPr>
            </w:pPr>
          </w:p>
          <w:p w14:paraId="62C6C9C5"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eastAsia="Arial" w:hAnsiTheme="minorHAnsi" w:cstheme="minorHAnsi"/>
                <w:lang w:val="es-CO"/>
              </w:rPr>
              <w:t>UNSPSC</w:t>
            </w:r>
            <w:r w:rsidRPr="00E31EF0">
              <w:rPr>
                <w:rFonts w:asciiTheme="minorHAnsi" w:eastAsia="Arial" w:hAnsiTheme="minorHAnsi" w:cstheme="minorHAnsi"/>
                <w:lang w:val="es-CO"/>
              </w:rPr>
              <w:t xml:space="preserve"> 27111503</w:t>
            </w:r>
          </w:p>
          <w:p w14:paraId="7F376719" w14:textId="77777777" w:rsidR="00CE4BF4" w:rsidRPr="00E31EF0" w:rsidRDefault="00CE4BF4" w:rsidP="002A05F7">
            <w:pPr>
              <w:pStyle w:val="Sinespaciado"/>
              <w:jc w:val="both"/>
              <w:rPr>
                <w:rFonts w:asciiTheme="minorHAnsi" w:hAnsiTheme="minorHAnsi" w:cstheme="minorHAnsi"/>
                <w:i/>
                <w:iCs/>
                <w:lang w:val="es-CO"/>
              </w:rPr>
            </w:pPr>
            <w:r w:rsidRPr="00E31EF0">
              <w:rPr>
                <w:rFonts w:asciiTheme="minorHAnsi" w:hAnsiTheme="minorHAnsi" w:cstheme="minorHAnsi"/>
                <w:b/>
                <w:bCs/>
                <w:iCs/>
                <w:shd w:val="clear" w:color="auto" w:fill="FFFFFF"/>
                <w:lang w:val="es-CO"/>
              </w:rPr>
              <w:t>Nota:</w:t>
            </w:r>
            <w:r w:rsidRPr="00E31EF0">
              <w:rPr>
                <w:rFonts w:asciiTheme="minorHAnsi" w:hAnsiTheme="minorHAnsi" w:cstheme="minorHAnsi"/>
                <w:iCs/>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312C78AC" w14:textId="77777777" w:rsidTr="002A05F7">
        <w:trPr>
          <w:trHeight w:val="156"/>
          <w:jc w:val="center"/>
        </w:trPr>
        <w:tc>
          <w:tcPr>
            <w:tcW w:w="10067" w:type="dxa"/>
            <w:gridSpan w:val="4"/>
            <w:shd w:val="clear" w:color="auto" w:fill="A9D08E"/>
            <w:vAlign w:val="center"/>
          </w:tcPr>
          <w:p w14:paraId="10F20EBF"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Requerimientos de seguridad</w:t>
            </w:r>
          </w:p>
        </w:tc>
      </w:tr>
      <w:tr w:rsidR="00CE4BF4" w:rsidRPr="00E31EF0" w14:paraId="2D0A5253" w14:textId="77777777" w:rsidTr="002A05F7">
        <w:trPr>
          <w:trHeight w:val="352"/>
          <w:jc w:val="center"/>
        </w:trPr>
        <w:tc>
          <w:tcPr>
            <w:tcW w:w="10067" w:type="dxa"/>
            <w:gridSpan w:val="4"/>
            <w:vAlign w:val="center"/>
          </w:tcPr>
          <w:p w14:paraId="121E3CAC"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En material no tóxico ni nocivo, resistentes a la manipulación constante, evitando que, al deteriorarse, sus partes puedan ser ingeridas por los niños y/o niñas. Debe ser de alta densidad y permitir a las niñas y los niños la exploración, manipulación y el acercamiento a este sin que provea peligro. Resistencia mecánica y la estabilidad suficiente para soportar las tensiones debidas al uso, sin roturas, porosidades o deformaciones que puedan causar heridas.</w:t>
            </w:r>
          </w:p>
        </w:tc>
      </w:tr>
      <w:tr w:rsidR="00CE4BF4" w:rsidRPr="00E31EF0" w14:paraId="5C7858FB" w14:textId="77777777" w:rsidTr="002A05F7">
        <w:trPr>
          <w:trHeight w:val="78"/>
          <w:jc w:val="center"/>
        </w:trPr>
        <w:tc>
          <w:tcPr>
            <w:tcW w:w="10067" w:type="dxa"/>
            <w:gridSpan w:val="4"/>
            <w:shd w:val="clear" w:color="auto" w:fill="A9D08E"/>
            <w:vAlign w:val="center"/>
          </w:tcPr>
          <w:p w14:paraId="00050AB4"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Requerimientos de salubridad</w:t>
            </w:r>
          </w:p>
        </w:tc>
      </w:tr>
      <w:tr w:rsidR="00CE4BF4" w:rsidRPr="00E31EF0" w14:paraId="17484448" w14:textId="77777777" w:rsidTr="002A05F7">
        <w:trPr>
          <w:trHeight w:val="567"/>
          <w:jc w:val="center"/>
        </w:trPr>
        <w:tc>
          <w:tcPr>
            <w:tcW w:w="10067" w:type="dxa"/>
            <w:gridSpan w:val="4"/>
            <w:vAlign w:val="center"/>
          </w:tcPr>
          <w:p w14:paraId="0FFA7ADE"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Se debe poder limpiar y desinfectar con todos los agentes de limpieza de uso comercial, sin que estos afecten la calidad del producto. Debe contener instrucciones para su limpieza y desinfección, explicando la forma adecuada para su mantenimiento, así como los productos que pueden usarse para ello, y las restricciones o advertencias de productos contraindicados. Todos los materiales deben ser nuevos, visiblemente limpios y libres de infestaciones.</w:t>
            </w:r>
          </w:p>
        </w:tc>
      </w:tr>
    </w:tbl>
    <w:p w14:paraId="4A704962" w14:textId="77777777" w:rsidR="00CE4BF4" w:rsidRPr="00E31EF0" w:rsidRDefault="00CE4BF4" w:rsidP="00CE4BF4">
      <w:pPr>
        <w:pStyle w:val="Sinespaciado"/>
        <w:jc w:val="both"/>
        <w:rPr>
          <w:rFonts w:asciiTheme="minorHAnsi" w:hAnsiTheme="minorHAnsi" w:cstheme="minorHAnsi"/>
          <w:lang w:val="es-CO"/>
        </w:rPr>
      </w:pPr>
    </w:p>
    <w:p w14:paraId="50BC1C87" w14:textId="77777777" w:rsidR="00CE4BF4" w:rsidRDefault="00CE4BF4" w:rsidP="00CE4BF4">
      <w:pPr>
        <w:pStyle w:val="Sinespaciado"/>
        <w:jc w:val="both"/>
        <w:rPr>
          <w:rFonts w:asciiTheme="minorHAnsi" w:hAnsiTheme="minorHAnsi" w:cstheme="minorHAnsi"/>
          <w:lang w:val="es-CO"/>
        </w:rPr>
      </w:pPr>
    </w:p>
    <w:p w14:paraId="5B9F3E68" w14:textId="77777777" w:rsidR="00CE4BF4" w:rsidRPr="00E31EF0" w:rsidRDefault="00CE4BF4" w:rsidP="00CE4BF4">
      <w:pPr>
        <w:pStyle w:val="Sinespaciado"/>
        <w:jc w:val="both"/>
        <w:rPr>
          <w:rFonts w:asciiTheme="minorHAnsi" w:hAnsiTheme="minorHAnsi" w:cstheme="minorHAnsi"/>
          <w:lang w:val="es-CO"/>
        </w:rPr>
      </w:pPr>
    </w:p>
    <w:p w14:paraId="072A140C" w14:textId="77777777" w:rsidR="00CE4BF4" w:rsidRPr="00E31EF0" w:rsidRDefault="00CE4BF4" w:rsidP="00CE4BF4">
      <w:pPr>
        <w:pStyle w:val="Sinespaciado"/>
        <w:jc w:val="both"/>
        <w:rPr>
          <w:rFonts w:asciiTheme="minorHAnsi" w:hAnsiTheme="minorHAnsi" w:cstheme="minorHAnsi"/>
          <w:lang w:val="es-CO"/>
        </w:rPr>
      </w:pPr>
    </w:p>
    <w:p w14:paraId="744FB1ED" w14:textId="77777777" w:rsidR="00CE4BF4" w:rsidRPr="00E31EF0" w:rsidRDefault="00CE4BF4" w:rsidP="00CE4BF4">
      <w:pPr>
        <w:pStyle w:val="Sinespaciado"/>
        <w:jc w:val="both"/>
        <w:rPr>
          <w:rFonts w:asciiTheme="minorHAnsi" w:hAnsiTheme="minorHAnsi" w:cstheme="minorHAnsi"/>
          <w:lang w:val="es-CO"/>
        </w:rPr>
      </w:pPr>
    </w:p>
    <w:p w14:paraId="3069B953" w14:textId="77777777" w:rsidR="00CE4BF4" w:rsidRPr="00E31EF0" w:rsidRDefault="00CE4BF4" w:rsidP="00CE4BF4">
      <w:pPr>
        <w:pStyle w:val="Sinespaciado"/>
        <w:jc w:val="both"/>
        <w:rPr>
          <w:rFonts w:asciiTheme="minorHAnsi" w:hAnsiTheme="minorHAnsi" w:cstheme="minorHAnsi"/>
          <w:lang w:val="es-CO"/>
        </w:rPr>
      </w:pPr>
      <w:r w:rsidRPr="00E31EF0">
        <w:rPr>
          <w:rFonts w:asciiTheme="minorHAnsi" w:hAnsiTheme="minorHAnsi" w:cstheme="minorHAnsi"/>
          <w:b/>
          <w:bCs/>
          <w:lang w:val="es-CO"/>
        </w:rPr>
        <w:tab/>
      </w:r>
    </w:p>
    <w:p w14:paraId="62F7721A" w14:textId="77777777" w:rsidR="00CE4BF4" w:rsidRPr="00E31EF0" w:rsidRDefault="00CE4BF4" w:rsidP="00CE4BF4">
      <w:pPr>
        <w:pStyle w:val="Sinespaciado"/>
        <w:jc w:val="both"/>
        <w:rPr>
          <w:rFonts w:asciiTheme="minorHAnsi" w:hAnsiTheme="minorHAnsi" w:cstheme="minorHAnsi"/>
          <w:lang w:val="es-CO"/>
        </w:rPr>
      </w:pPr>
    </w:p>
    <w:p w14:paraId="49E13E30" w14:textId="77777777" w:rsidR="00CE4BF4" w:rsidRPr="00E31EF0" w:rsidRDefault="00CE4BF4" w:rsidP="00CE4BF4">
      <w:pPr>
        <w:pStyle w:val="Sinespaciado"/>
        <w:jc w:val="both"/>
        <w:rPr>
          <w:rFonts w:asciiTheme="minorHAnsi" w:hAnsiTheme="minorHAnsi" w:cstheme="minorHAnsi"/>
          <w:lang w:val="es-CO"/>
        </w:rPr>
      </w:pPr>
    </w:p>
    <w:p w14:paraId="611BA31C" w14:textId="77777777" w:rsidR="00CE4BF4" w:rsidRPr="00E31EF0" w:rsidRDefault="00CE4BF4" w:rsidP="00CE4BF4">
      <w:pPr>
        <w:pStyle w:val="Sinespaciado"/>
        <w:jc w:val="both"/>
        <w:rPr>
          <w:rFonts w:asciiTheme="minorHAnsi" w:hAnsiTheme="minorHAnsi" w:cstheme="minorHAnsi"/>
          <w:lang w:val="es-CO"/>
        </w:rPr>
      </w:pPr>
    </w:p>
    <w:tbl>
      <w:tblPr>
        <w:tblW w:w="10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401"/>
        <w:gridCol w:w="1790"/>
        <w:gridCol w:w="2754"/>
        <w:gridCol w:w="3122"/>
      </w:tblGrid>
      <w:tr w:rsidR="00CE4BF4" w:rsidRPr="00E31EF0" w14:paraId="67AE1A51" w14:textId="77777777" w:rsidTr="002A05F7">
        <w:trPr>
          <w:trHeight w:val="317"/>
          <w:jc w:val="center"/>
        </w:trPr>
        <w:tc>
          <w:tcPr>
            <w:tcW w:w="4191" w:type="dxa"/>
            <w:gridSpan w:val="2"/>
            <w:shd w:val="clear" w:color="auto" w:fill="A9D08E"/>
            <w:vAlign w:val="center"/>
          </w:tcPr>
          <w:p w14:paraId="7C4D43AF"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 xml:space="preserve">Ficha técnica </w:t>
            </w:r>
            <w:r>
              <w:rPr>
                <w:rFonts w:asciiTheme="minorHAnsi" w:eastAsia="Arial" w:hAnsiTheme="minorHAnsi" w:cstheme="minorHAnsi"/>
                <w:b/>
                <w:lang w:val="es-CO"/>
              </w:rPr>
              <w:t>No.</w:t>
            </w:r>
            <w:r w:rsidRPr="00E31EF0">
              <w:rPr>
                <w:rFonts w:asciiTheme="minorHAnsi" w:eastAsia="Arial" w:hAnsiTheme="minorHAnsi" w:cstheme="minorHAnsi"/>
                <w:b/>
                <w:lang w:val="es-CO"/>
              </w:rPr>
              <w:t xml:space="preserve"> 79</w:t>
            </w:r>
          </w:p>
        </w:tc>
        <w:tc>
          <w:tcPr>
            <w:tcW w:w="5876" w:type="dxa"/>
            <w:gridSpan w:val="2"/>
            <w:shd w:val="clear" w:color="auto" w:fill="E2EFDA"/>
            <w:vAlign w:val="center"/>
          </w:tcPr>
          <w:p w14:paraId="3B2A7A99"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Palín</w:t>
            </w:r>
          </w:p>
        </w:tc>
      </w:tr>
      <w:tr w:rsidR="00CE4BF4" w:rsidRPr="00E31EF0" w14:paraId="4C67F0DE" w14:textId="77777777" w:rsidTr="002A05F7">
        <w:trPr>
          <w:trHeight w:val="176"/>
          <w:jc w:val="center"/>
        </w:trPr>
        <w:tc>
          <w:tcPr>
            <w:tcW w:w="2401" w:type="dxa"/>
            <w:vAlign w:val="center"/>
          </w:tcPr>
          <w:p w14:paraId="1D34945B" w14:textId="77777777" w:rsidR="00CE4BF4" w:rsidRPr="00E31EF0" w:rsidRDefault="00CE4BF4" w:rsidP="002A05F7">
            <w:pPr>
              <w:pStyle w:val="Sinespaciado"/>
              <w:jc w:val="both"/>
              <w:rPr>
                <w:rFonts w:asciiTheme="minorHAnsi" w:eastAsia="Arial" w:hAnsiTheme="minorHAnsi" w:cstheme="minorHAnsi"/>
                <w:lang w:val="es-CO"/>
              </w:rPr>
            </w:pPr>
          </w:p>
        </w:tc>
        <w:tc>
          <w:tcPr>
            <w:tcW w:w="1790" w:type="dxa"/>
            <w:vAlign w:val="center"/>
          </w:tcPr>
          <w:p w14:paraId="052C355D" w14:textId="77777777" w:rsidR="00CE4BF4" w:rsidRPr="00E31EF0" w:rsidRDefault="00CE4BF4" w:rsidP="002A05F7">
            <w:pPr>
              <w:pStyle w:val="Sinespaciado"/>
              <w:jc w:val="both"/>
              <w:rPr>
                <w:rFonts w:asciiTheme="minorHAnsi" w:eastAsia="Arial" w:hAnsiTheme="minorHAnsi" w:cstheme="minorHAnsi"/>
                <w:lang w:val="es-CO"/>
              </w:rPr>
            </w:pPr>
          </w:p>
        </w:tc>
        <w:tc>
          <w:tcPr>
            <w:tcW w:w="2754" w:type="dxa"/>
            <w:vAlign w:val="center"/>
          </w:tcPr>
          <w:p w14:paraId="0C07DD25"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Categoría</w:t>
            </w:r>
          </w:p>
        </w:tc>
        <w:tc>
          <w:tcPr>
            <w:tcW w:w="3122" w:type="dxa"/>
            <w:vAlign w:val="center"/>
          </w:tcPr>
          <w:p w14:paraId="24BB9C4D"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Agropecuario</w:t>
            </w:r>
          </w:p>
        </w:tc>
      </w:tr>
      <w:tr w:rsidR="00CE4BF4" w:rsidRPr="00E31EF0" w14:paraId="16E2A6EC" w14:textId="77777777" w:rsidTr="002A05F7">
        <w:trPr>
          <w:trHeight w:val="78"/>
          <w:jc w:val="center"/>
        </w:trPr>
        <w:tc>
          <w:tcPr>
            <w:tcW w:w="4191" w:type="dxa"/>
            <w:gridSpan w:val="2"/>
            <w:shd w:val="clear" w:color="auto" w:fill="A9D08E"/>
            <w:vAlign w:val="center"/>
          </w:tcPr>
          <w:p w14:paraId="4A9045A5"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Imagen</w:t>
            </w:r>
          </w:p>
        </w:tc>
        <w:tc>
          <w:tcPr>
            <w:tcW w:w="5876" w:type="dxa"/>
            <w:gridSpan w:val="2"/>
            <w:shd w:val="clear" w:color="auto" w:fill="A9D08E"/>
            <w:vAlign w:val="center"/>
          </w:tcPr>
          <w:p w14:paraId="1BCCB258"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Descripción y uso</w:t>
            </w:r>
          </w:p>
        </w:tc>
      </w:tr>
      <w:tr w:rsidR="00CE4BF4" w:rsidRPr="00E31EF0" w14:paraId="2A457BBC" w14:textId="77777777" w:rsidTr="002A05F7">
        <w:tblPrEx>
          <w:tblCellMar>
            <w:left w:w="70" w:type="dxa"/>
            <w:right w:w="70" w:type="dxa"/>
          </w:tblCellMar>
        </w:tblPrEx>
        <w:trPr>
          <w:trHeight w:val="431"/>
          <w:jc w:val="center"/>
        </w:trPr>
        <w:tc>
          <w:tcPr>
            <w:tcW w:w="4191" w:type="dxa"/>
            <w:gridSpan w:val="2"/>
            <w:vMerge w:val="restart"/>
            <w:vAlign w:val="center"/>
          </w:tcPr>
          <w:p w14:paraId="102A741E"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hAnsiTheme="minorHAnsi" w:cstheme="minorHAnsi"/>
                <w:noProof/>
                <w:lang w:val="es-CO"/>
              </w:rPr>
              <w:drawing>
                <wp:inline distT="0" distB="0" distL="0" distR="0" wp14:anchorId="1008A538" wp14:editId="36B71209">
                  <wp:extent cx="1149073" cy="1156269"/>
                  <wp:effectExtent l="0" t="0" r="0" b="6350"/>
                  <wp:docPr id="522" name="Imagen 158" descr="Imagen que contiene herramienta, pala, competencia de atletismo&#10;&#10;Descripción generada automáticamente">
                    <a:extLst xmlns:a="http://schemas.openxmlformats.org/drawingml/2006/main">
                      <a:ext uri="{FF2B5EF4-FFF2-40B4-BE49-F238E27FC236}">
                        <a16:creationId xmlns:a16="http://schemas.microsoft.com/office/drawing/2014/main" id="{5D08D1AC-C2D1-024F-B860-A984030BBE6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Imagen 158" descr="Imagen que contiene herramienta, pala, competencia de atletismo&#10;&#10;Descripción generada automáticamente">
                            <a:extLst>
                              <a:ext uri="{FF2B5EF4-FFF2-40B4-BE49-F238E27FC236}">
                                <a16:creationId xmlns:a16="http://schemas.microsoft.com/office/drawing/2014/main" id="{5D08D1AC-C2D1-024F-B860-A984030BBE64}"/>
                              </a:ext>
                            </a:extLst>
                          </pic:cNvPr>
                          <pic:cNvPicPr>
                            <a:picLocks noChangeAspect="1"/>
                          </pic:cNvPicPr>
                        </pic:nvPicPr>
                        <pic:blipFill>
                          <a:blip r:embed="rId113">
                            <a:extLst>
                              <a:ext uri="{28A0092B-C50C-407E-A947-70E740481C1C}">
                                <a14:useLocalDpi xmlns:a14="http://schemas.microsoft.com/office/drawing/2010/main" val="0"/>
                              </a:ext>
                            </a:extLst>
                          </a:blip>
                          <a:stretch>
                            <a:fillRect/>
                          </a:stretch>
                        </pic:blipFill>
                        <pic:spPr>
                          <a:xfrm>
                            <a:off x="0" y="0"/>
                            <a:ext cx="1149073" cy="1156269"/>
                          </a:xfrm>
                          <a:prstGeom prst="rect">
                            <a:avLst/>
                          </a:prstGeom>
                        </pic:spPr>
                      </pic:pic>
                    </a:graphicData>
                  </a:graphic>
                </wp:inline>
              </w:drawing>
            </w:r>
          </w:p>
        </w:tc>
        <w:tc>
          <w:tcPr>
            <w:tcW w:w="5876" w:type="dxa"/>
            <w:gridSpan w:val="2"/>
            <w:vAlign w:val="center"/>
          </w:tcPr>
          <w:p w14:paraId="47B56835"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bCs/>
                <w:lang w:val="es-CO"/>
              </w:rPr>
              <w:t>Uso:</w:t>
            </w:r>
            <w:r w:rsidRPr="00E31EF0">
              <w:rPr>
                <w:rFonts w:asciiTheme="minorHAnsi" w:eastAsia="Arial" w:hAnsiTheme="minorHAnsi" w:cstheme="minorHAnsi"/>
                <w:lang w:val="es-CO"/>
              </w:rPr>
              <w:t xml:space="preserve"> herramienta para remover tierra en agricultura.</w:t>
            </w:r>
          </w:p>
          <w:p w14:paraId="156B93C5"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bCs/>
                <w:lang w:val="es-CO"/>
              </w:rPr>
              <w:t>Descripción:</w:t>
            </w:r>
            <w:r w:rsidRPr="00E31EF0">
              <w:rPr>
                <w:rFonts w:asciiTheme="minorHAnsi" w:eastAsia="Arial" w:hAnsiTheme="minorHAnsi" w:cstheme="minorHAnsi"/>
                <w:lang w:val="es-CO"/>
              </w:rPr>
              <w:t xml:space="preserve"> palín con mango en madera, resistente al óxido y de alta durabilidad.</w:t>
            </w:r>
          </w:p>
          <w:p w14:paraId="5B10B03A" w14:textId="77777777" w:rsidR="00CE4BF4" w:rsidRPr="00E31EF0" w:rsidRDefault="00CE4BF4" w:rsidP="002A05F7">
            <w:pPr>
              <w:pStyle w:val="Sinespaciado"/>
              <w:jc w:val="both"/>
              <w:rPr>
                <w:rFonts w:asciiTheme="minorHAnsi" w:eastAsia="Arial" w:hAnsiTheme="minorHAnsi" w:cstheme="minorHAnsi"/>
                <w:lang w:val="es-CO"/>
              </w:rPr>
            </w:pPr>
          </w:p>
        </w:tc>
      </w:tr>
      <w:tr w:rsidR="00CE4BF4" w:rsidRPr="00E31EF0" w14:paraId="4FE11C61" w14:textId="77777777" w:rsidTr="002A05F7">
        <w:trPr>
          <w:trHeight w:val="195"/>
          <w:jc w:val="center"/>
        </w:trPr>
        <w:tc>
          <w:tcPr>
            <w:tcW w:w="4191" w:type="dxa"/>
            <w:gridSpan w:val="2"/>
            <w:vMerge/>
            <w:vAlign w:val="center"/>
          </w:tcPr>
          <w:p w14:paraId="46A8ACE5" w14:textId="77777777" w:rsidR="00CE4BF4" w:rsidRPr="00E31EF0" w:rsidRDefault="00CE4BF4" w:rsidP="002A05F7">
            <w:pPr>
              <w:pStyle w:val="Sinespaciado"/>
              <w:jc w:val="both"/>
              <w:rPr>
                <w:rFonts w:asciiTheme="minorHAnsi" w:eastAsia="Arial" w:hAnsiTheme="minorHAnsi" w:cstheme="minorHAnsi"/>
                <w:lang w:val="es-CO"/>
              </w:rPr>
            </w:pPr>
          </w:p>
        </w:tc>
        <w:tc>
          <w:tcPr>
            <w:tcW w:w="5876" w:type="dxa"/>
            <w:gridSpan w:val="2"/>
            <w:shd w:val="clear" w:color="auto" w:fill="A9D08E"/>
            <w:vAlign w:val="center"/>
          </w:tcPr>
          <w:p w14:paraId="4FFD9F9D"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Especificaciones técnicas</w:t>
            </w:r>
          </w:p>
        </w:tc>
      </w:tr>
      <w:tr w:rsidR="00CE4BF4" w:rsidRPr="00E31EF0" w14:paraId="217088BD" w14:textId="77777777" w:rsidTr="002A05F7">
        <w:trPr>
          <w:trHeight w:val="20"/>
          <w:jc w:val="center"/>
        </w:trPr>
        <w:tc>
          <w:tcPr>
            <w:tcW w:w="4191" w:type="dxa"/>
            <w:gridSpan w:val="2"/>
            <w:vMerge/>
            <w:vAlign w:val="center"/>
          </w:tcPr>
          <w:p w14:paraId="0A0AA6FC" w14:textId="77777777" w:rsidR="00CE4BF4" w:rsidRPr="00E31EF0" w:rsidRDefault="00CE4BF4" w:rsidP="002A05F7">
            <w:pPr>
              <w:pStyle w:val="Sinespaciado"/>
              <w:jc w:val="both"/>
              <w:rPr>
                <w:rFonts w:asciiTheme="minorHAnsi" w:eastAsia="Arial" w:hAnsiTheme="minorHAnsi" w:cstheme="minorHAnsi"/>
                <w:lang w:val="es-CO"/>
              </w:rPr>
            </w:pPr>
          </w:p>
        </w:tc>
        <w:tc>
          <w:tcPr>
            <w:tcW w:w="2754" w:type="dxa"/>
            <w:shd w:val="clear" w:color="auto" w:fill="E2EFDA"/>
            <w:vAlign w:val="center"/>
          </w:tcPr>
          <w:p w14:paraId="55B4BAAE"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Material</w:t>
            </w:r>
          </w:p>
        </w:tc>
        <w:tc>
          <w:tcPr>
            <w:tcW w:w="3122" w:type="dxa"/>
            <w:shd w:val="clear" w:color="auto" w:fill="E2EFDA"/>
            <w:vAlign w:val="center"/>
          </w:tcPr>
          <w:p w14:paraId="116A9AB4"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Herramienta en acero</w:t>
            </w:r>
          </w:p>
          <w:p w14:paraId="41BD97AC"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Mango en madera</w:t>
            </w:r>
          </w:p>
        </w:tc>
      </w:tr>
      <w:tr w:rsidR="00CE4BF4" w:rsidRPr="00E31EF0" w14:paraId="5F5AB278" w14:textId="77777777" w:rsidTr="002A05F7">
        <w:trPr>
          <w:trHeight w:val="156"/>
          <w:jc w:val="center"/>
        </w:trPr>
        <w:tc>
          <w:tcPr>
            <w:tcW w:w="10067" w:type="dxa"/>
            <w:gridSpan w:val="4"/>
            <w:shd w:val="clear" w:color="auto" w:fill="A9D08E"/>
            <w:vAlign w:val="center"/>
          </w:tcPr>
          <w:p w14:paraId="753A79AC"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Requerimientos técnicos</w:t>
            </w:r>
          </w:p>
        </w:tc>
      </w:tr>
      <w:tr w:rsidR="00CE4BF4" w:rsidRPr="00E31EF0" w14:paraId="23C4CD4E" w14:textId="77777777" w:rsidTr="002A05F7">
        <w:trPr>
          <w:trHeight w:val="14"/>
          <w:jc w:val="center"/>
        </w:trPr>
        <w:tc>
          <w:tcPr>
            <w:tcW w:w="10067" w:type="dxa"/>
            <w:gridSpan w:val="4"/>
            <w:vAlign w:val="center"/>
          </w:tcPr>
          <w:p w14:paraId="357D9084"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 xml:space="preserve">Un palín con mango en madera, </w:t>
            </w:r>
          </w:p>
          <w:p w14:paraId="2D1DF983" w14:textId="77777777" w:rsidR="00CE4BF4" w:rsidRPr="00E31EF0" w:rsidRDefault="00CE4BF4" w:rsidP="002A05F7">
            <w:pPr>
              <w:pStyle w:val="Sinespaciado"/>
              <w:jc w:val="both"/>
              <w:rPr>
                <w:rFonts w:asciiTheme="minorHAnsi" w:eastAsia="Arial" w:hAnsiTheme="minorHAnsi" w:cstheme="minorHAnsi"/>
                <w:b/>
                <w:bCs/>
                <w:lang w:val="es-CO"/>
              </w:rPr>
            </w:pPr>
            <w:r w:rsidRPr="00E31EF0">
              <w:rPr>
                <w:rFonts w:asciiTheme="minorHAnsi" w:eastAsia="Arial" w:hAnsiTheme="minorHAnsi" w:cstheme="minorHAnsi"/>
                <w:lang w:val="es-CO"/>
              </w:rPr>
              <w:t>Material acero con pintura electrostática resistente al óxido y de alta durabilidad o recubrimiento inoxidable. Herramienta de agricultura.</w:t>
            </w:r>
          </w:p>
          <w:p w14:paraId="71F9DD18"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Uso: hoyador</w:t>
            </w:r>
          </w:p>
          <w:p w14:paraId="19A3DF00"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 xml:space="preserve">Tratada térmicamente con temple y revenido </w:t>
            </w:r>
          </w:p>
          <w:p w14:paraId="3EAED17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eastAsia="Arial" w:hAnsiTheme="minorHAnsi" w:cstheme="minorHAnsi"/>
                <w:color w:val="000000"/>
                <w:lang w:val="es-CO"/>
              </w:rPr>
              <w:t>UNSPSC</w:t>
            </w:r>
            <w:r w:rsidRPr="00E31EF0">
              <w:rPr>
                <w:rFonts w:asciiTheme="minorHAnsi" w:eastAsia="Arial" w:hAnsiTheme="minorHAnsi" w:cstheme="minorHAnsi"/>
                <w:color w:val="000000"/>
                <w:lang w:val="es-CO"/>
              </w:rPr>
              <w:t xml:space="preserve"> 27112004</w:t>
            </w:r>
          </w:p>
          <w:p w14:paraId="53A6096F" w14:textId="77777777" w:rsidR="00CE4BF4" w:rsidRPr="00E31EF0" w:rsidRDefault="00CE4BF4" w:rsidP="002A05F7">
            <w:pPr>
              <w:pStyle w:val="Sinespaciado"/>
              <w:jc w:val="both"/>
              <w:rPr>
                <w:rFonts w:asciiTheme="minorHAnsi" w:hAnsiTheme="minorHAnsi" w:cstheme="minorHAnsi"/>
                <w:i/>
                <w:iCs/>
                <w:lang w:val="es-CO"/>
              </w:rPr>
            </w:pPr>
            <w:r w:rsidRPr="00E31EF0">
              <w:rPr>
                <w:rFonts w:asciiTheme="minorHAnsi" w:hAnsiTheme="minorHAnsi" w:cstheme="minorHAnsi"/>
                <w:b/>
                <w:bCs/>
                <w:iCs/>
                <w:shd w:val="clear" w:color="auto" w:fill="FFFFFF"/>
                <w:lang w:val="es-CO"/>
              </w:rPr>
              <w:t>Nota:</w:t>
            </w:r>
            <w:r w:rsidRPr="00E31EF0">
              <w:rPr>
                <w:rFonts w:asciiTheme="minorHAnsi" w:hAnsiTheme="minorHAnsi" w:cstheme="minorHAnsi"/>
                <w:iCs/>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66D13B23" w14:textId="77777777" w:rsidTr="002A05F7">
        <w:trPr>
          <w:trHeight w:val="156"/>
          <w:jc w:val="center"/>
        </w:trPr>
        <w:tc>
          <w:tcPr>
            <w:tcW w:w="10067" w:type="dxa"/>
            <w:gridSpan w:val="4"/>
            <w:shd w:val="clear" w:color="auto" w:fill="A9D08E"/>
            <w:vAlign w:val="center"/>
          </w:tcPr>
          <w:p w14:paraId="5004E4FA"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Requerimientos de seguridad</w:t>
            </w:r>
          </w:p>
        </w:tc>
      </w:tr>
      <w:tr w:rsidR="00CE4BF4" w:rsidRPr="00E31EF0" w14:paraId="59B631C3" w14:textId="77777777" w:rsidTr="002A05F7">
        <w:trPr>
          <w:trHeight w:val="352"/>
          <w:jc w:val="center"/>
        </w:trPr>
        <w:tc>
          <w:tcPr>
            <w:tcW w:w="10067" w:type="dxa"/>
            <w:gridSpan w:val="4"/>
            <w:vAlign w:val="center"/>
          </w:tcPr>
          <w:p w14:paraId="03D69246"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En material no tóxico ni nocivo, resistentes a la manipulación constante, evitando que, al deteriorarse, sus partes puedan ser ingeridas por los niños y/o niñas. Debe ser de alta densidad y permitir a las niñas y los niños la exploración, manipulación y el acercamiento a este sin que provea peligro. Resistencia mecánica y la estabilidad suficiente para soportar las tensiones debidas al uso, sin roturas, porosidades o deformaciones que puedan causar heridas.</w:t>
            </w:r>
          </w:p>
        </w:tc>
      </w:tr>
      <w:tr w:rsidR="00CE4BF4" w:rsidRPr="00E31EF0" w14:paraId="3CEF9E5F" w14:textId="77777777" w:rsidTr="002A05F7">
        <w:trPr>
          <w:trHeight w:val="78"/>
          <w:jc w:val="center"/>
        </w:trPr>
        <w:tc>
          <w:tcPr>
            <w:tcW w:w="10067" w:type="dxa"/>
            <w:gridSpan w:val="4"/>
            <w:shd w:val="clear" w:color="auto" w:fill="A9D08E"/>
            <w:vAlign w:val="center"/>
          </w:tcPr>
          <w:p w14:paraId="3D9FF7BB"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Requerimientos de salubridad</w:t>
            </w:r>
          </w:p>
        </w:tc>
      </w:tr>
      <w:tr w:rsidR="00CE4BF4" w:rsidRPr="00E31EF0" w14:paraId="2F46FB34" w14:textId="77777777" w:rsidTr="002A05F7">
        <w:trPr>
          <w:trHeight w:val="567"/>
          <w:jc w:val="center"/>
        </w:trPr>
        <w:tc>
          <w:tcPr>
            <w:tcW w:w="10067" w:type="dxa"/>
            <w:gridSpan w:val="4"/>
            <w:vAlign w:val="center"/>
          </w:tcPr>
          <w:p w14:paraId="4F9B6965" w14:textId="77777777" w:rsidR="00CE4BF4" w:rsidRPr="00E31EF0" w:rsidRDefault="00CE4BF4" w:rsidP="002A05F7">
            <w:pPr>
              <w:pStyle w:val="Sinespaciado"/>
              <w:jc w:val="both"/>
              <w:rPr>
                <w:rFonts w:asciiTheme="minorHAnsi" w:eastAsia="Arial" w:hAnsiTheme="minorHAnsi" w:cstheme="minorHAnsi"/>
                <w:lang w:val="es-CO"/>
              </w:rPr>
            </w:pPr>
          </w:p>
          <w:p w14:paraId="18271B17"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lang w:val="es-CO"/>
              </w:rPr>
              <w:t>Todos los materiales deben ser nuevos, visiblemente limpios y libres de infestaciones.</w:t>
            </w:r>
          </w:p>
        </w:tc>
      </w:tr>
    </w:tbl>
    <w:p w14:paraId="511FB60F" w14:textId="77777777" w:rsidR="00CE4BF4" w:rsidRPr="00E31EF0" w:rsidRDefault="00CE4BF4" w:rsidP="00CE4BF4">
      <w:pPr>
        <w:pStyle w:val="Sinespaciado"/>
        <w:jc w:val="both"/>
        <w:rPr>
          <w:rFonts w:asciiTheme="minorHAnsi" w:hAnsiTheme="minorHAnsi" w:cstheme="minorHAnsi"/>
          <w:lang w:val="es-CO"/>
        </w:rPr>
      </w:pPr>
    </w:p>
    <w:p w14:paraId="489831D1" w14:textId="77777777" w:rsidR="00CE4BF4" w:rsidRPr="00E31EF0" w:rsidRDefault="00CE4BF4" w:rsidP="00CE4BF4">
      <w:pPr>
        <w:pStyle w:val="Sinespaciado"/>
        <w:jc w:val="both"/>
        <w:rPr>
          <w:rFonts w:asciiTheme="minorHAnsi" w:hAnsiTheme="minorHAnsi" w:cstheme="minorHAnsi"/>
          <w:lang w:val="es-CO"/>
        </w:rPr>
      </w:pPr>
    </w:p>
    <w:p w14:paraId="11BC0D00" w14:textId="77777777" w:rsidR="00CE4BF4" w:rsidRPr="00E31EF0" w:rsidRDefault="00CE4BF4" w:rsidP="00CE4BF4">
      <w:pPr>
        <w:pStyle w:val="Sinespaciado"/>
        <w:jc w:val="both"/>
        <w:rPr>
          <w:rFonts w:asciiTheme="minorHAnsi" w:hAnsiTheme="minorHAnsi" w:cstheme="minorHAnsi"/>
          <w:lang w:val="es-CO"/>
        </w:rPr>
      </w:pPr>
    </w:p>
    <w:p w14:paraId="764B65F4" w14:textId="77777777" w:rsidR="00CE4BF4" w:rsidRPr="00E31EF0" w:rsidRDefault="00CE4BF4" w:rsidP="00CE4BF4">
      <w:pPr>
        <w:pStyle w:val="Sinespaciado"/>
        <w:jc w:val="both"/>
        <w:rPr>
          <w:rFonts w:asciiTheme="minorHAnsi" w:hAnsiTheme="minorHAnsi" w:cstheme="minorHAnsi"/>
          <w:lang w:val="es-CO"/>
        </w:rPr>
      </w:pPr>
    </w:p>
    <w:p w14:paraId="4593413E" w14:textId="77777777" w:rsidR="00CE4BF4" w:rsidRPr="00E31EF0" w:rsidRDefault="00CE4BF4" w:rsidP="00CE4BF4">
      <w:pPr>
        <w:pStyle w:val="Sinespaciado"/>
        <w:jc w:val="both"/>
        <w:rPr>
          <w:rFonts w:asciiTheme="minorHAnsi" w:hAnsiTheme="minorHAnsi" w:cstheme="minorHAnsi"/>
          <w:lang w:val="es-CO"/>
        </w:rPr>
      </w:pPr>
    </w:p>
    <w:p w14:paraId="3D3ACE40" w14:textId="77777777" w:rsidR="00CE4BF4" w:rsidRPr="00E31EF0" w:rsidRDefault="00CE4BF4" w:rsidP="00CE4BF4">
      <w:pPr>
        <w:pStyle w:val="Sinespaciado"/>
        <w:jc w:val="both"/>
        <w:rPr>
          <w:rFonts w:asciiTheme="minorHAnsi" w:hAnsiTheme="minorHAnsi" w:cstheme="minorHAnsi"/>
          <w:lang w:val="es-CO"/>
        </w:rPr>
      </w:pPr>
    </w:p>
    <w:p w14:paraId="14074837" w14:textId="77777777" w:rsidR="00CE4BF4" w:rsidRPr="00E31EF0" w:rsidRDefault="00CE4BF4" w:rsidP="00CE4BF4">
      <w:pPr>
        <w:pStyle w:val="Sinespaciado"/>
        <w:jc w:val="both"/>
        <w:rPr>
          <w:rFonts w:asciiTheme="minorHAnsi" w:hAnsiTheme="minorHAnsi" w:cstheme="minorHAnsi"/>
          <w:lang w:val="es-CO"/>
        </w:rPr>
      </w:pPr>
    </w:p>
    <w:p w14:paraId="766A2D16" w14:textId="77777777" w:rsidR="00CE4BF4" w:rsidRDefault="00CE4BF4" w:rsidP="00CE4BF4">
      <w:pPr>
        <w:pStyle w:val="Sinespaciado"/>
        <w:jc w:val="both"/>
        <w:rPr>
          <w:rFonts w:asciiTheme="minorHAnsi" w:hAnsiTheme="minorHAnsi" w:cstheme="minorHAnsi"/>
          <w:lang w:val="es-CO"/>
        </w:rPr>
      </w:pPr>
    </w:p>
    <w:p w14:paraId="62508D4A" w14:textId="77777777" w:rsidR="00CE4BF4" w:rsidRDefault="00CE4BF4" w:rsidP="00CE4BF4">
      <w:pPr>
        <w:pStyle w:val="Sinespaciado"/>
        <w:jc w:val="both"/>
        <w:rPr>
          <w:rFonts w:asciiTheme="minorHAnsi" w:hAnsiTheme="minorHAnsi" w:cstheme="minorHAnsi"/>
          <w:lang w:val="es-CO"/>
        </w:rPr>
      </w:pPr>
    </w:p>
    <w:p w14:paraId="47494A17" w14:textId="77777777" w:rsidR="00CE4BF4" w:rsidRDefault="00CE4BF4" w:rsidP="00CE4BF4">
      <w:pPr>
        <w:pStyle w:val="Sinespaciado"/>
        <w:jc w:val="both"/>
        <w:rPr>
          <w:rFonts w:asciiTheme="minorHAnsi" w:hAnsiTheme="minorHAnsi" w:cstheme="minorHAnsi"/>
          <w:lang w:val="es-CO"/>
        </w:rPr>
      </w:pPr>
    </w:p>
    <w:p w14:paraId="61AC3802" w14:textId="77777777" w:rsidR="00CE4BF4" w:rsidRPr="00E31EF0" w:rsidRDefault="00CE4BF4" w:rsidP="00CE4BF4">
      <w:pPr>
        <w:pStyle w:val="Sinespaciado"/>
        <w:jc w:val="both"/>
        <w:rPr>
          <w:rFonts w:asciiTheme="minorHAnsi" w:hAnsiTheme="minorHAnsi" w:cstheme="minorHAnsi"/>
          <w:lang w:val="es-CO"/>
        </w:rPr>
      </w:pPr>
    </w:p>
    <w:p w14:paraId="26ED94E5" w14:textId="77777777" w:rsidR="00CE4BF4" w:rsidRPr="00E31EF0" w:rsidRDefault="00CE4BF4" w:rsidP="00CE4BF4">
      <w:pPr>
        <w:pStyle w:val="Sinespaciado"/>
        <w:jc w:val="both"/>
        <w:rPr>
          <w:rFonts w:asciiTheme="minorHAnsi" w:hAnsiTheme="minorHAnsi" w:cstheme="minorHAnsi"/>
          <w:lang w:val="es-CO"/>
        </w:rPr>
      </w:pPr>
    </w:p>
    <w:p w14:paraId="0375EBD0" w14:textId="77777777" w:rsidR="00CE4BF4" w:rsidRPr="00E31EF0" w:rsidRDefault="00CE4BF4" w:rsidP="00CE4BF4">
      <w:pPr>
        <w:pStyle w:val="Sinespaciado"/>
        <w:jc w:val="both"/>
        <w:rPr>
          <w:rFonts w:asciiTheme="minorHAnsi" w:hAnsiTheme="minorHAnsi" w:cstheme="minorHAnsi"/>
          <w:lang w:val="es-CO"/>
        </w:rPr>
      </w:pPr>
    </w:p>
    <w:p w14:paraId="5DE43D23" w14:textId="77777777" w:rsidR="00CE4BF4" w:rsidRPr="00E31EF0" w:rsidRDefault="00CE4BF4" w:rsidP="00CE4BF4">
      <w:pPr>
        <w:pStyle w:val="Sinespaciado"/>
        <w:jc w:val="both"/>
        <w:rPr>
          <w:rFonts w:asciiTheme="minorHAnsi" w:hAnsiTheme="minorHAnsi" w:cstheme="minorHAnsi"/>
          <w:lang w:val="es-CO"/>
        </w:rPr>
      </w:pPr>
    </w:p>
    <w:p w14:paraId="180A58DC" w14:textId="77777777" w:rsidR="00CE4BF4" w:rsidRPr="00E31EF0" w:rsidRDefault="00CE4BF4" w:rsidP="00CE4BF4">
      <w:pPr>
        <w:pStyle w:val="Sinespaciado"/>
        <w:jc w:val="both"/>
        <w:rPr>
          <w:rFonts w:asciiTheme="minorHAnsi" w:hAnsiTheme="minorHAnsi" w:cstheme="minorHAnsi"/>
          <w:lang w:val="es-CO"/>
        </w:rPr>
      </w:pPr>
    </w:p>
    <w:p w14:paraId="5FFFAE09" w14:textId="77777777" w:rsidR="00CE4BF4" w:rsidRPr="00E31EF0" w:rsidRDefault="00CE4BF4" w:rsidP="00CE4BF4">
      <w:pPr>
        <w:pStyle w:val="Sinespaciado"/>
        <w:jc w:val="both"/>
        <w:rPr>
          <w:rFonts w:asciiTheme="minorHAnsi" w:hAnsiTheme="minorHAnsi" w:cstheme="minorHAnsi"/>
          <w:lang w:val="es-CO"/>
        </w:rPr>
      </w:pPr>
    </w:p>
    <w:tbl>
      <w:tblPr>
        <w:tblW w:w="10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401"/>
        <w:gridCol w:w="1790"/>
        <w:gridCol w:w="2754"/>
        <w:gridCol w:w="3122"/>
      </w:tblGrid>
      <w:tr w:rsidR="00CE4BF4" w:rsidRPr="00E31EF0" w14:paraId="37399976" w14:textId="77777777" w:rsidTr="002A05F7">
        <w:trPr>
          <w:trHeight w:val="136"/>
          <w:jc w:val="center"/>
        </w:trPr>
        <w:tc>
          <w:tcPr>
            <w:tcW w:w="4191" w:type="dxa"/>
            <w:gridSpan w:val="2"/>
            <w:shd w:val="clear" w:color="auto" w:fill="A9D08E"/>
            <w:vAlign w:val="center"/>
          </w:tcPr>
          <w:p w14:paraId="6EC47F5C"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 xml:space="preserve">Ficha técnica </w:t>
            </w:r>
            <w:r>
              <w:rPr>
                <w:rFonts w:asciiTheme="minorHAnsi" w:eastAsia="Arial" w:hAnsiTheme="minorHAnsi" w:cstheme="minorHAnsi"/>
                <w:b/>
                <w:lang w:val="es-CO"/>
              </w:rPr>
              <w:t>No.</w:t>
            </w:r>
            <w:r w:rsidRPr="00E31EF0">
              <w:rPr>
                <w:rFonts w:asciiTheme="minorHAnsi" w:eastAsia="Arial" w:hAnsiTheme="minorHAnsi" w:cstheme="minorHAnsi"/>
                <w:b/>
                <w:lang w:val="es-CO"/>
              </w:rPr>
              <w:t xml:space="preserve"> 80</w:t>
            </w:r>
          </w:p>
        </w:tc>
        <w:tc>
          <w:tcPr>
            <w:tcW w:w="5876" w:type="dxa"/>
            <w:gridSpan w:val="2"/>
            <w:shd w:val="clear" w:color="auto" w:fill="E2EFDA"/>
            <w:vAlign w:val="center"/>
          </w:tcPr>
          <w:p w14:paraId="0356E270"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Pala</w:t>
            </w:r>
          </w:p>
        </w:tc>
      </w:tr>
      <w:tr w:rsidR="00CE4BF4" w:rsidRPr="00E31EF0" w14:paraId="741251C5" w14:textId="77777777" w:rsidTr="002A05F7">
        <w:trPr>
          <w:trHeight w:val="176"/>
          <w:jc w:val="center"/>
        </w:trPr>
        <w:tc>
          <w:tcPr>
            <w:tcW w:w="2401" w:type="dxa"/>
            <w:vAlign w:val="center"/>
          </w:tcPr>
          <w:p w14:paraId="37C1153D" w14:textId="77777777" w:rsidR="00CE4BF4" w:rsidRPr="00E31EF0" w:rsidRDefault="00CE4BF4" w:rsidP="002A05F7">
            <w:pPr>
              <w:pStyle w:val="Sinespaciado"/>
              <w:jc w:val="both"/>
              <w:rPr>
                <w:rFonts w:asciiTheme="minorHAnsi" w:eastAsia="Arial" w:hAnsiTheme="minorHAnsi" w:cstheme="minorHAnsi"/>
                <w:lang w:val="es-CO"/>
              </w:rPr>
            </w:pPr>
          </w:p>
        </w:tc>
        <w:tc>
          <w:tcPr>
            <w:tcW w:w="1790" w:type="dxa"/>
            <w:vAlign w:val="center"/>
          </w:tcPr>
          <w:p w14:paraId="0558A90B" w14:textId="77777777" w:rsidR="00CE4BF4" w:rsidRPr="00E31EF0" w:rsidRDefault="00CE4BF4" w:rsidP="002A05F7">
            <w:pPr>
              <w:pStyle w:val="Sinespaciado"/>
              <w:jc w:val="both"/>
              <w:rPr>
                <w:rFonts w:asciiTheme="minorHAnsi" w:eastAsia="Arial" w:hAnsiTheme="minorHAnsi" w:cstheme="minorHAnsi"/>
                <w:lang w:val="es-CO"/>
              </w:rPr>
            </w:pPr>
          </w:p>
        </w:tc>
        <w:tc>
          <w:tcPr>
            <w:tcW w:w="2754" w:type="dxa"/>
            <w:vAlign w:val="center"/>
          </w:tcPr>
          <w:p w14:paraId="3559C358"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Categoría</w:t>
            </w:r>
          </w:p>
        </w:tc>
        <w:tc>
          <w:tcPr>
            <w:tcW w:w="3122" w:type="dxa"/>
            <w:vAlign w:val="center"/>
          </w:tcPr>
          <w:p w14:paraId="4FA7D139"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Ferretería</w:t>
            </w:r>
          </w:p>
        </w:tc>
      </w:tr>
      <w:tr w:rsidR="00CE4BF4" w:rsidRPr="00E31EF0" w14:paraId="3A8A03E4" w14:textId="77777777" w:rsidTr="002A05F7">
        <w:trPr>
          <w:trHeight w:val="78"/>
          <w:jc w:val="center"/>
        </w:trPr>
        <w:tc>
          <w:tcPr>
            <w:tcW w:w="4191" w:type="dxa"/>
            <w:gridSpan w:val="2"/>
            <w:shd w:val="clear" w:color="auto" w:fill="A9D08E"/>
            <w:vAlign w:val="center"/>
          </w:tcPr>
          <w:p w14:paraId="7DD7D924"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Imagen</w:t>
            </w:r>
          </w:p>
        </w:tc>
        <w:tc>
          <w:tcPr>
            <w:tcW w:w="5876" w:type="dxa"/>
            <w:gridSpan w:val="2"/>
            <w:shd w:val="clear" w:color="auto" w:fill="A9D08E"/>
            <w:vAlign w:val="center"/>
          </w:tcPr>
          <w:p w14:paraId="5CB22D8B"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Descripción y uso</w:t>
            </w:r>
          </w:p>
        </w:tc>
      </w:tr>
      <w:tr w:rsidR="00CE4BF4" w:rsidRPr="00E31EF0" w14:paraId="3C9BE1ED" w14:textId="77777777" w:rsidTr="002A05F7">
        <w:tblPrEx>
          <w:tblCellMar>
            <w:left w:w="70" w:type="dxa"/>
            <w:right w:w="70" w:type="dxa"/>
          </w:tblCellMar>
        </w:tblPrEx>
        <w:trPr>
          <w:trHeight w:val="431"/>
          <w:jc w:val="center"/>
        </w:trPr>
        <w:tc>
          <w:tcPr>
            <w:tcW w:w="4191" w:type="dxa"/>
            <w:gridSpan w:val="2"/>
            <w:vMerge w:val="restart"/>
            <w:vAlign w:val="center"/>
          </w:tcPr>
          <w:p w14:paraId="5BC405DD"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hAnsiTheme="minorHAnsi" w:cstheme="minorHAnsi"/>
                <w:noProof/>
                <w:lang w:val="es-CO"/>
              </w:rPr>
              <w:drawing>
                <wp:inline distT="0" distB="0" distL="0" distR="0" wp14:anchorId="283BC20E" wp14:editId="17906450">
                  <wp:extent cx="1118358" cy="1118358"/>
                  <wp:effectExtent l="0" t="0" r="5715" b="5715"/>
                  <wp:docPr id="523" name="Imagen 159" descr="Imagen que contiene jugador, competencia de atletismo, béisbol, pelota&#10;&#10;Descripción generada automáticamente">
                    <a:extLst xmlns:a="http://schemas.openxmlformats.org/drawingml/2006/main">
                      <a:ext uri="{FF2B5EF4-FFF2-40B4-BE49-F238E27FC236}">
                        <a16:creationId xmlns:a16="http://schemas.microsoft.com/office/drawing/2014/main" id="{EB8F9BDE-A427-8E4B-A616-47081957248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Imagen 159" descr="Imagen que contiene jugador, competencia de atletismo, béisbol, pelota&#10;&#10;Descripción generada automáticamente">
                            <a:extLst>
                              <a:ext uri="{FF2B5EF4-FFF2-40B4-BE49-F238E27FC236}">
                                <a16:creationId xmlns:a16="http://schemas.microsoft.com/office/drawing/2014/main" id="{EB8F9BDE-A427-8E4B-A616-47081957248A}"/>
                              </a:ext>
                            </a:extLst>
                          </pic:cNvPr>
                          <pic:cNvPicPr>
                            <a:picLocks noChangeAspect="1"/>
                          </pic:cNvPicPr>
                        </pic:nvPicPr>
                        <pic:blipFill>
                          <a:blip r:embed="rId114">
                            <a:extLst>
                              <a:ext uri="{28A0092B-C50C-407E-A947-70E740481C1C}">
                                <a14:useLocalDpi xmlns:a14="http://schemas.microsoft.com/office/drawing/2010/main" val="0"/>
                              </a:ext>
                            </a:extLst>
                          </a:blip>
                          <a:stretch>
                            <a:fillRect/>
                          </a:stretch>
                        </pic:blipFill>
                        <pic:spPr>
                          <a:xfrm>
                            <a:off x="0" y="0"/>
                            <a:ext cx="1118358" cy="1118358"/>
                          </a:xfrm>
                          <a:prstGeom prst="rect">
                            <a:avLst/>
                          </a:prstGeom>
                        </pic:spPr>
                      </pic:pic>
                    </a:graphicData>
                  </a:graphic>
                </wp:inline>
              </w:drawing>
            </w:r>
          </w:p>
        </w:tc>
        <w:tc>
          <w:tcPr>
            <w:tcW w:w="5876" w:type="dxa"/>
            <w:gridSpan w:val="2"/>
            <w:vAlign w:val="center"/>
          </w:tcPr>
          <w:p w14:paraId="0A21C66E"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bCs/>
                <w:lang w:val="es-CO"/>
              </w:rPr>
              <w:t>Uso:</w:t>
            </w:r>
            <w:r w:rsidRPr="00E31EF0">
              <w:rPr>
                <w:rFonts w:asciiTheme="minorHAnsi" w:eastAsia="Arial" w:hAnsiTheme="minorHAnsi" w:cstheme="minorHAnsi"/>
                <w:lang w:val="es-CO"/>
              </w:rPr>
              <w:t xml:space="preserve"> herramienta para remover tierra, labranza en agricultura.</w:t>
            </w:r>
          </w:p>
          <w:p w14:paraId="4CC626F4"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bCs/>
                <w:lang w:val="es-CO"/>
              </w:rPr>
              <w:t>Descripción:</w:t>
            </w:r>
            <w:r w:rsidRPr="00E31EF0">
              <w:rPr>
                <w:rFonts w:asciiTheme="minorHAnsi" w:eastAsia="Arial" w:hAnsiTheme="minorHAnsi" w:cstheme="minorHAnsi"/>
                <w:lang w:val="es-CO"/>
              </w:rPr>
              <w:t xml:space="preserve"> instrumento en hierro con cabo de madera, punta redonda</w:t>
            </w:r>
          </w:p>
          <w:p w14:paraId="68D132EF" w14:textId="77777777" w:rsidR="00CE4BF4" w:rsidRPr="00E31EF0" w:rsidRDefault="00CE4BF4" w:rsidP="002A05F7">
            <w:pPr>
              <w:pStyle w:val="Sinespaciado"/>
              <w:jc w:val="both"/>
              <w:rPr>
                <w:rFonts w:asciiTheme="minorHAnsi" w:eastAsia="Arial" w:hAnsiTheme="minorHAnsi" w:cstheme="minorHAnsi"/>
                <w:lang w:val="es-CO"/>
              </w:rPr>
            </w:pPr>
          </w:p>
        </w:tc>
      </w:tr>
      <w:tr w:rsidR="00CE4BF4" w:rsidRPr="00E31EF0" w14:paraId="4B3EA6CF" w14:textId="77777777" w:rsidTr="002A05F7">
        <w:trPr>
          <w:trHeight w:val="195"/>
          <w:jc w:val="center"/>
        </w:trPr>
        <w:tc>
          <w:tcPr>
            <w:tcW w:w="4191" w:type="dxa"/>
            <w:gridSpan w:val="2"/>
            <w:vMerge/>
            <w:vAlign w:val="center"/>
          </w:tcPr>
          <w:p w14:paraId="4337188A" w14:textId="77777777" w:rsidR="00CE4BF4" w:rsidRPr="00E31EF0" w:rsidRDefault="00CE4BF4" w:rsidP="002A05F7">
            <w:pPr>
              <w:pStyle w:val="Sinespaciado"/>
              <w:jc w:val="both"/>
              <w:rPr>
                <w:rFonts w:asciiTheme="minorHAnsi" w:eastAsia="Arial" w:hAnsiTheme="minorHAnsi" w:cstheme="minorHAnsi"/>
                <w:lang w:val="es-CO"/>
              </w:rPr>
            </w:pPr>
          </w:p>
        </w:tc>
        <w:tc>
          <w:tcPr>
            <w:tcW w:w="5876" w:type="dxa"/>
            <w:gridSpan w:val="2"/>
            <w:shd w:val="clear" w:color="auto" w:fill="A9D08E"/>
            <w:vAlign w:val="center"/>
          </w:tcPr>
          <w:p w14:paraId="33B53F00"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Especificaciones técnicas</w:t>
            </w:r>
          </w:p>
        </w:tc>
      </w:tr>
      <w:tr w:rsidR="00CE4BF4" w:rsidRPr="00E31EF0" w14:paraId="64CFD58D" w14:textId="77777777" w:rsidTr="002A05F7">
        <w:trPr>
          <w:trHeight w:val="20"/>
          <w:jc w:val="center"/>
        </w:trPr>
        <w:tc>
          <w:tcPr>
            <w:tcW w:w="4191" w:type="dxa"/>
            <w:gridSpan w:val="2"/>
            <w:vMerge/>
            <w:vAlign w:val="center"/>
          </w:tcPr>
          <w:p w14:paraId="3D923BCD" w14:textId="77777777" w:rsidR="00CE4BF4" w:rsidRPr="00E31EF0" w:rsidRDefault="00CE4BF4" w:rsidP="002A05F7">
            <w:pPr>
              <w:pStyle w:val="Sinespaciado"/>
              <w:jc w:val="both"/>
              <w:rPr>
                <w:rFonts w:asciiTheme="minorHAnsi" w:eastAsia="Arial" w:hAnsiTheme="minorHAnsi" w:cstheme="minorHAnsi"/>
                <w:lang w:val="es-CO"/>
              </w:rPr>
            </w:pPr>
          </w:p>
        </w:tc>
        <w:tc>
          <w:tcPr>
            <w:tcW w:w="2754" w:type="dxa"/>
            <w:shd w:val="clear" w:color="auto" w:fill="E2EFDA"/>
            <w:vAlign w:val="center"/>
          </w:tcPr>
          <w:p w14:paraId="2E0CF0D4"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Material</w:t>
            </w:r>
          </w:p>
        </w:tc>
        <w:tc>
          <w:tcPr>
            <w:tcW w:w="3122" w:type="dxa"/>
            <w:shd w:val="clear" w:color="auto" w:fill="E2EFDA"/>
            <w:vAlign w:val="center"/>
          </w:tcPr>
          <w:p w14:paraId="417FC830"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Herramienta en acero</w:t>
            </w:r>
          </w:p>
          <w:p w14:paraId="5E2FA4BD"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Mango en madera.</w:t>
            </w:r>
          </w:p>
        </w:tc>
      </w:tr>
      <w:tr w:rsidR="00CE4BF4" w:rsidRPr="00E31EF0" w14:paraId="08DB6CA7" w14:textId="77777777" w:rsidTr="002A05F7">
        <w:trPr>
          <w:trHeight w:val="156"/>
          <w:jc w:val="center"/>
        </w:trPr>
        <w:tc>
          <w:tcPr>
            <w:tcW w:w="10067" w:type="dxa"/>
            <w:gridSpan w:val="4"/>
            <w:shd w:val="clear" w:color="auto" w:fill="A9D08E"/>
            <w:vAlign w:val="center"/>
          </w:tcPr>
          <w:p w14:paraId="14407BD6" w14:textId="77777777" w:rsidR="00CE4BF4" w:rsidRPr="00E31EF0" w:rsidRDefault="00CE4BF4" w:rsidP="002A05F7">
            <w:pPr>
              <w:pStyle w:val="Sinespaciado"/>
              <w:jc w:val="both"/>
              <w:rPr>
                <w:rFonts w:asciiTheme="minorHAnsi" w:eastAsia="Arial" w:hAnsiTheme="minorHAnsi" w:cstheme="minorHAnsi"/>
                <w:b/>
                <w:bCs/>
                <w:lang w:val="es-CO"/>
              </w:rPr>
            </w:pPr>
            <w:r w:rsidRPr="00E31EF0">
              <w:rPr>
                <w:rFonts w:asciiTheme="minorHAnsi" w:eastAsia="Arial" w:hAnsiTheme="minorHAnsi" w:cstheme="minorHAnsi"/>
                <w:b/>
                <w:bCs/>
                <w:lang w:val="es-CO"/>
              </w:rPr>
              <w:t>Requerimientos técnicos</w:t>
            </w:r>
          </w:p>
        </w:tc>
      </w:tr>
      <w:tr w:rsidR="00CE4BF4" w:rsidRPr="00E31EF0" w14:paraId="49971230" w14:textId="77777777" w:rsidTr="002A05F7">
        <w:trPr>
          <w:trHeight w:val="14"/>
          <w:jc w:val="center"/>
        </w:trPr>
        <w:tc>
          <w:tcPr>
            <w:tcW w:w="10067" w:type="dxa"/>
            <w:gridSpan w:val="4"/>
            <w:vAlign w:val="center"/>
          </w:tcPr>
          <w:p w14:paraId="64E40713"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 xml:space="preserve">Una pala con mango en madera, </w:t>
            </w:r>
          </w:p>
          <w:p w14:paraId="1AF05DE3"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Material acero con pintura electrostática resistente al óxido y de alta durabilidad.</w:t>
            </w:r>
          </w:p>
          <w:p w14:paraId="124E9C38" w14:textId="77777777" w:rsidR="00CE4BF4" w:rsidRPr="00E31EF0" w:rsidRDefault="00CE4BF4" w:rsidP="002A05F7">
            <w:pPr>
              <w:pStyle w:val="Sinespaciado"/>
              <w:jc w:val="both"/>
              <w:rPr>
                <w:rFonts w:asciiTheme="minorHAnsi" w:eastAsia="Arial" w:hAnsiTheme="minorHAnsi" w:cstheme="minorHAnsi"/>
                <w:b/>
                <w:bCs/>
                <w:lang w:val="es-CO"/>
              </w:rPr>
            </w:pPr>
            <w:r w:rsidRPr="00E31EF0">
              <w:rPr>
                <w:rFonts w:asciiTheme="minorHAnsi" w:eastAsia="Arial" w:hAnsiTheme="minorHAnsi" w:cstheme="minorHAnsi"/>
                <w:lang w:val="es-CO"/>
              </w:rPr>
              <w:t>Herramienta de agricultura.</w:t>
            </w:r>
          </w:p>
          <w:p w14:paraId="6CCBC025"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eastAsia="Arial" w:hAnsiTheme="minorHAnsi" w:cstheme="minorHAnsi"/>
                <w:lang w:val="es-CO"/>
              </w:rPr>
              <w:t>UNSPSC</w:t>
            </w:r>
            <w:r w:rsidRPr="00E31EF0">
              <w:rPr>
                <w:rFonts w:asciiTheme="minorHAnsi" w:eastAsia="Arial" w:hAnsiTheme="minorHAnsi" w:cstheme="minorHAnsi"/>
                <w:lang w:val="es-CO"/>
              </w:rPr>
              <w:t xml:space="preserve"> 27112004</w:t>
            </w:r>
          </w:p>
          <w:p w14:paraId="5F97474C"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hAnsiTheme="minorHAnsi" w:cstheme="minorHAnsi"/>
                <w:b/>
                <w:bCs/>
                <w:i/>
                <w:iCs/>
                <w:shd w:val="clear" w:color="auto" w:fill="FFFFFF"/>
                <w:lang w:val="es-CO"/>
              </w:rPr>
              <w:t>Nota:</w:t>
            </w:r>
            <w:r w:rsidRPr="00E31EF0">
              <w:rPr>
                <w:rFonts w:asciiTheme="minorHAnsi" w:hAnsiTheme="minorHAnsi" w:cstheme="minorHAnsi"/>
                <w:i/>
                <w:iCs/>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2B35DBF4" w14:textId="77777777" w:rsidTr="002A05F7">
        <w:trPr>
          <w:trHeight w:val="156"/>
          <w:jc w:val="center"/>
        </w:trPr>
        <w:tc>
          <w:tcPr>
            <w:tcW w:w="10067" w:type="dxa"/>
            <w:gridSpan w:val="4"/>
            <w:shd w:val="clear" w:color="auto" w:fill="A9D08E"/>
            <w:vAlign w:val="center"/>
          </w:tcPr>
          <w:p w14:paraId="43A1A4A3"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Requerimientos de seguridad</w:t>
            </w:r>
          </w:p>
        </w:tc>
      </w:tr>
      <w:tr w:rsidR="00CE4BF4" w:rsidRPr="00E31EF0" w14:paraId="6695D78D" w14:textId="77777777" w:rsidTr="002A05F7">
        <w:trPr>
          <w:trHeight w:val="352"/>
          <w:jc w:val="center"/>
        </w:trPr>
        <w:tc>
          <w:tcPr>
            <w:tcW w:w="10067" w:type="dxa"/>
            <w:gridSpan w:val="4"/>
            <w:vAlign w:val="center"/>
          </w:tcPr>
          <w:p w14:paraId="4C43F835"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En material no tóxico ni nocivo, resistentes a la manipulación constante, evitando que, al deteriorarse, sus partes puedan ser ingeridas por los niños y/o niñas. Debe ser de alta densidad y permitir a las niñas y los niños la exploración, manipulación y el acercamiento a este sin que provea peligro. Resistencia mecánica y la estabilidad suficiente para soportar las tensiones debidas al uso, sin roturas, porosidades o deformaciones que puedan causar heridas.</w:t>
            </w:r>
          </w:p>
        </w:tc>
      </w:tr>
      <w:tr w:rsidR="00CE4BF4" w:rsidRPr="00E31EF0" w14:paraId="1AB8DF8F" w14:textId="77777777" w:rsidTr="002A05F7">
        <w:trPr>
          <w:trHeight w:val="78"/>
          <w:jc w:val="center"/>
        </w:trPr>
        <w:tc>
          <w:tcPr>
            <w:tcW w:w="10067" w:type="dxa"/>
            <w:gridSpan w:val="4"/>
            <w:shd w:val="clear" w:color="auto" w:fill="A9D08E"/>
            <w:vAlign w:val="center"/>
          </w:tcPr>
          <w:p w14:paraId="1D7B354F"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Requerimientos de salubridad</w:t>
            </w:r>
          </w:p>
        </w:tc>
      </w:tr>
      <w:tr w:rsidR="00CE4BF4" w:rsidRPr="00E31EF0" w14:paraId="4DB092A2" w14:textId="77777777" w:rsidTr="002A05F7">
        <w:trPr>
          <w:trHeight w:val="567"/>
          <w:jc w:val="center"/>
        </w:trPr>
        <w:tc>
          <w:tcPr>
            <w:tcW w:w="10067" w:type="dxa"/>
            <w:gridSpan w:val="4"/>
            <w:vAlign w:val="center"/>
          </w:tcPr>
          <w:p w14:paraId="41652BD8" w14:textId="77777777" w:rsidR="00CE4BF4" w:rsidRPr="00E31EF0" w:rsidRDefault="00CE4BF4" w:rsidP="002A05F7">
            <w:pPr>
              <w:pStyle w:val="Sinespaciado"/>
              <w:jc w:val="both"/>
              <w:rPr>
                <w:rFonts w:asciiTheme="minorHAnsi" w:eastAsia="Arial" w:hAnsiTheme="minorHAnsi" w:cstheme="minorHAnsi"/>
                <w:lang w:val="es-CO"/>
              </w:rPr>
            </w:pPr>
          </w:p>
          <w:p w14:paraId="614FCE77"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lang w:val="es-CO"/>
              </w:rPr>
              <w:t>Todos los materiales deben ser nuevos, visiblemente limpios y libres de infestaciones.</w:t>
            </w:r>
          </w:p>
        </w:tc>
      </w:tr>
    </w:tbl>
    <w:p w14:paraId="09F61DCE" w14:textId="77777777" w:rsidR="00CE4BF4" w:rsidRPr="00E31EF0" w:rsidRDefault="00CE4BF4" w:rsidP="00CE4BF4">
      <w:pPr>
        <w:pStyle w:val="Sinespaciado"/>
        <w:jc w:val="both"/>
        <w:rPr>
          <w:rFonts w:asciiTheme="minorHAnsi" w:hAnsiTheme="minorHAnsi" w:cstheme="minorHAnsi"/>
          <w:lang w:val="es-CO"/>
        </w:rPr>
      </w:pPr>
    </w:p>
    <w:p w14:paraId="41E23038" w14:textId="77777777" w:rsidR="00CE4BF4" w:rsidRPr="00E31EF0" w:rsidRDefault="00CE4BF4" w:rsidP="00CE4BF4">
      <w:pPr>
        <w:pStyle w:val="Sinespaciado"/>
        <w:jc w:val="both"/>
        <w:rPr>
          <w:rFonts w:asciiTheme="minorHAnsi" w:hAnsiTheme="minorHAnsi" w:cstheme="minorHAnsi"/>
          <w:lang w:val="es-CO"/>
        </w:rPr>
      </w:pPr>
    </w:p>
    <w:p w14:paraId="1D6099A8" w14:textId="77777777" w:rsidR="00CE4BF4" w:rsidRPr="00E31EF0" w:rsidRDefault="00CE4BF4" w:rsidP="00CE4BF4">
      <w:pPr>
        <w:pStyle w:val="Sinespaciado"/>
        <w:jc w:val="both"/>
        <w:rPr>
          <w:rFonts w:asciiTheme="minorHAnsi" w:hAnsiTheme="minorHAnsi" w:cstheme="minorHAnsi"/>
          <w:lang w:val="es-CO"/>
        </w:rPr>
      </w:pPr>
    </w:p>
    <w:p w14:paraId="1DF3762F" w14:textId="77777777" w:rsidR="00CE4BF4" w:rsidRPr="00E31EF0" w:rsidRDefault="00CE4BF4" w:rsidP="00CE4BF4">
      <w:pPr>
        <w:pStyle w:val="Sinespaciado"/>
        <w:jc w:val="both"/>
        <w:rPr>
          <w:rFonts w:asciiTheme="minorHAnsi" w:hAnsiTheme="minorHAnsi" w:cstheme="minorHAnsi"/>
          <w:lang w:val="es-CO"/>
        </w:rPr>
      </w:pPr>
    </w:p>
    <w:p w14:paraId="2009ACBD" w14:textId="77777777" w:rsidR="00CE4BF4" w:rsidRPr="00E31EF0" w:rsidRDefault="00CE4BF4" w:rsidP="00CE4BF4">
      <w:pPr>
        <w:pStyle w:val="Sinespaciado"/>
        <w:jc w:val="both"/>
        <w:rPr>
          <w:rFonts w:asciiTheme="minorHAnsi" w:hAnsiTheme="minorHAnsi" w:cstheme="minorHAnsi"/>
          <w:lang w:val="es-CO"/>
        </w:rPr>
      </w:pPr>
    </w:p>
    <w:p w14:paraId="2E3482F6" w14:textId="77777777" w:rsidR="00CE4BF4" w:rsidRPr="00E31EF0" w:rsidRDefault="00CE4BF4" w:rsidP="00CE4BF4">
      <w:pPr>
        <w:pStyle w:val="Sinespaciado"/>
        <w:jc w:val="both"/>
        <w:rPr>
          <w:rFonts w:asciiTheme="minorHAnsi" w:hAnsiTheme="minorHAnsi" w:cstheme="minorHAnsi"/>
          <w:lang w:val="es-CO"/>
        </w:rPr>
      </w:pPr>
    </w:p>
    <w:p w14:paraId="2F90E8F7" w14:textId="77777777" w:rsidR="00CE4BF4" w:rsidRPr="00E31EF0" w:rsidRDefault="00CE4BF4" w:rsidP="00CE4BF4">
      <w:pPr>
        <w:pStyle w:val="Sinespaciado"/>
        <w:jc w:val="both"/>
        <w:rPr>
          <w:rFonts w:asciiTheme="minorHAnsi" w:hAnsiTheme="minorHAnsi" w:cstheme="minorHAnsi"/>
          <w:lang w:val="es-CO"/>
        </w:rPr>
      </w:pPr>
    </w:p>
    <w:p w14:paraId="65461E26" w14:textId="77777777" w:rsidR="00CE4BF4" w:rsidRPr="00E31EF0" w:rsidRDefault="00CE4BF4" w:rsidP="00CE4BF4">
      <w:pPr>
        <w:pStyle w:val="Sinespaciado"/>
        <w:jc w:val="both"/>
        <w:rPr>
          <w:rFonts w:asciiTheme="minorHAnsi" w:hAnsiTheme="minorHAnsi" w:cstheme="minorHAnsi"/>
          <w:lang w:val="es-CO"/>
        </w:rPr>
      </w:pPr>
    </w:p>
    <w:p w14:paraId="4DFF9083" w14:textId="77777777" w:rsidR="00CE4BF4" w:rsidRPr="00E31EF0" w:rsidRDefault="00CE4BF4" w:rsidP="00CE4BF4">
      <w:pPr>
        <w:pStyle w:val="Sinespaciado"/>
        <w:jc w:val="both"/>
        <w:rPr>
          <w:rFonts w:asciiTheme="minorHAnsi" w:hAnsiTheme="minorHAnsi" w:cstheme="minorHAnsi"/>
          <w:lang w:val="es-CO"/>
        </w:rPr>
      </w:pPr>
    </w:p>
    <w:p w14:paraId="6057E354" w14:textId="77777777" w:rsidR="00CE4BF4" w:rsidRPr="00E31EF0" w:rsidRDefault="00CE4BF4" w:rsidP="00CE4BF4">
      <w:pPr>
        <w:pStyle w:val="Sinespaciado"/>
        <w:jc w:val="both"/>
        <w:rPr>
          <w:rFonts w:asciiTheme="minorHAnsi" w:hAnsiTheme="minorHAnsi" w:cstheme="minorHAnsi"/>
          <w:lang w:val="es-CO"/>
        </w:rPr>
      </w:pPr>
    </w:p>
    <w:p w14:paraId="26B90361" w14:textId="77777777" w:rsidR="00CE4BF4" w:rsidRPr="00E31EF0" w:rsidRDefault="00CE4BF4" w:rsidP="00CE4BF4">
      <w:pPr>
        <w:pStyle w:val="Sinespaciado"/>
        <w:jc w:val="both"/>
        <w:rPr>
          <w:rFonts w:asciiTheme="minorHAnsi" w:hAnsiTheme="minorHAnsi" w:cstheme="minorHAnsi"/>
          <w:lang w:val="es-CO"/>
        </w:rPr>
      </w:pPr>
    </w:p>
    <w:p w14:paraId="22C36F5D" w14:textId="77777777" w:rsidR="00CE4BF4" w:rsidRPr="00E31EF0" w:rsidRDefault="00CE4BF4" w:rsidP="00CE4BF4">
      <w:pPr>
        <w:pStyle w:val="Sinespaciado"/>
        <w:jc w:val="both"/>
        <w:rPr>
          <w:rFonts w:asciiTheme="minorHAnsi" w:hAnsiTheme="minorHAnsi" w:cstheme="minorHAnsi"/>
          <w:lang w:val="es-CO"/>
        </w:rPr>
      </w:pPr>
    </w:p>
    <w:p w14:paraId="3E94156E" w14:textId="77777777" w:rsidR="00CE4BF4" w:rsidRPr="00E31EF0" w:rsidRDefault="00CE4BF4" w:rsidP="00CE4BF4">
      <w:pPr>
        <w:pStyle w:val="Sinespaciado"/>
        <w:jc w:val="both"/>
        <w:rPr>
          <w:rFonts w:asciiTheme="minorHAnsi" w:hAnsiTheme="minorHAnsi" w:cstheme="minorHAnsi"/>
          <w:lang w:val="es-CO"/>
        </w:rPr>
      </w:pPr>
    </w:p>
    <w:p w14:paraId="52070436" w14:textId="77777777" w:rsidR="00CE4BF4" w:rsidRDefault="00CE4BF4" w:rsidP="00CE4BF4">
      <w:pPr>
        <w:pStyle w:val="Sinespaciado"/>
        <w:jc w:val="both"/>
        <w:rPr>
          <w:rFonts w:asciiTheme="minorHAnsi" w:hAnsiTheme="minorHAnsi" w:cstheme="minorHAnsi"/>
          <w:lang w:val="es-CO"/>
        </w:rPr>
      </w:pPr>
    </w:p>
    <w:p w14:paraId="723970FE" w14:textId="77777777" w:rsidR="00CE4BF4" w:rsidRDefault="00CE4BF4" w:rsidP="00CE4BF4">
      <w:pPr>
        <w:pStyle w:val="Sinespaciado"/>
        <w:jc w:val="both"/>
        <w:rPr>
          <w:rFonts w:asciiTheme="minorHAnsi" w:hAnsiTheme="minorHAnsi" w:cstheme="minorHAnsi"/>
          <w:lang w:val="es-CO"/>
        </w:rPr>
      </w:pPr>
    </w:p>
    <w:p w14:paraId="20B0B743" w14:textId="77777777" w:rsidR="00CE4BF4" w:rsidRDefault="00CE4BF4" w:rsidP="00CE4BF4">
      <w:pPr>
        <w:pStyle w:val="Sinespaciado"/>
        <w:jc w:val="both"/>
        <w:rPr>
          <w:rFonts w:asciiTheme="minorHAnsi" w:hAnsiTheme="minorHAnsi" w:cstheme="minorHAnsi"/>
          <w:lang w:val="es-CO"/>
        </w:rPr>
      </w:pPr>
    </w:p>
    <w:p w14:paraId="367349E6" w14:textId="77777777" w:rsidR="00CE4BF4" w:rsidRDefault="00CE4BF4" w:rsidP="00CE4BF4">
      <w:pPr>
        <w:pStyle w:val="Sinespaciado"/>
        <w:jc w:val="both"/>
        <w:rPr>
          <w:rFonts w:asciiTheme="minorHAnsi" w:hAnsiTheme="minorHAnsi" w:cstheme="minorHAnsi"/>
          <w:lang w:val="es-CO"/>
        </w:rPr>
      </w:pPr>
    </w:p>
    <w:p w14:paraId="7FE6DE1C" w14:textId="77777777" w:rsidR="00CE4BF4" w:rsidRDefault="00CE4BF4" w:rsidP="00CE4BF4">
      <w:pPr>
        <w:pStyle w:val="Sinespaciado"/>
        <w:jc w:val="both"/>
        <w:rPr>
          <w:rFonts w:asciiTheme="minorHAnsi" w:hAnsiTheme="minorHAnsi" w:cstheme="minorHAnsi"/>
          <w:lang w:val="es-CO"/>
        </w:rPr>
      </w:pPr>
    </w:p>
    <w:p w14:paraId="56E3C50B" w14:textId="77777777" w:rsidR="00CE4BF4" w:rsidRPr="00E31EF0" w:rsidRDefault="00CE4BF4" w:rsidP="00CE4BF4">
      <w:pPr>
        <w:pStyle w:val="Sinespaciado"/>
        <w:jc w:val="both"/>
        <w:rPr>
          <w:rFonts w:asciiTheme="minorHAnsi" w:hAnsiTheme="minorHAnsi" w:cstheme="minorHAnsi"/>
          <w:lang w:val="es-CO"/>
        </w:rPr>
      </w:pPr>
    </w:p>
    <w:tbl>
      <w:tblPr>
        <w:tblW w:w="10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401"/>
        <w:gridCol w:w="1790"/>
        <w:gridCol w:w="2754"/>
        <w:gridCol w:w="3122"/>
      </w:tblGrid>
      <w:tr w:rsidR="00CE4BF4" w:rsidRPr="00E31EF0" w14:paraId="7C290B0C" w14:textId="77777777" w:rsidTr="002A05F7">
        <w:trPr>
          <w:trHeight w:val="136"/>
          <w:jc w:val="center"/>
        </w:trPr>
        <w:tc>
          <w:tcPr>
            <w:tcW w:w="4191" w:type="dxa"/>
            <w:gridSpan w:val="2"/>
            <w:shd w:val="clear" w:color="auto" w:fill="A9D08E"/>
            <w:vAlign w:val="center"/>
          </w:tcPr>
          <w:p w14:paraId="7B0B0DFC"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 xml:space="preserve">Ficha técnica </w:t>
            </w:r>
            <w:r>
              <w:rPr>
                <w:rFonts w:asciiTheme="minorHAnsi" w:eastAsia="Arial" w:hAnsiTheme="minorHAnsi" w:cstheme="minorHAnsi"/>
                <w:b/>
                <w:lang w:val="es-CO"/>
              </w:rPr>
              <w:t>No.</w:t>
            </w:r>
            <w:r w:rsidRPr="00E31EF0">
              <w:rPr>
                <w:rFonts w:asciiTheme="minorHAnsi" w:eastAsia="Arial" w:hAnsiTheme="minorHAnsi" w:cstheme="minorHAnsi"/>
                <w:b/>
                <w:lang w:val="es-CO"/>
              </w:rPr>
              <w:t xml:space="preserve"> 81</w:t>
            </w:r>
          </w:p>
        </w:tc>
        <w:tc>
          <w:tcPr>
            <w:tcW w:w="5876" w:type="dxa"/>
            <w:gridSpan w:val="2"/>
            <w:shd w:val="clear" w:color="auto" w:fill="E2EFDA"/>
            <w:vAlign w:val="center"/>
          </w:tcPr>
          <w:p w14:paraId="72247853"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Azadón</w:t>
            </w:r>
          </w:p>
        </w:tc>
      </w:tr>
      <w:tr w:rsidR="00CE4BF4" w:rsidRPr="00E31EF0" w14:paraId="72A41574" w14:textId="77777777" w:rsidTr="002A05F7">
        <w:trPr>
          <w:trHeight w:val="176"/>
          <w:jc w:val="center"/>
        </w:trPr>
        <w:tc>
          <w:tcPr>
            <w:tcW w:w="2401" w:type="dxa"/>
            <w:vAlign w:val="center"/>
          </w:tcPr>
          <w:p w14:paraId="4D99D826" w14:textId="77777777" w:rsidR="00CE4BF4" w:rsidRPr="00E31EF0" w:rsidRDefault="00CE4BF4" w:rsidP="002A05F7">
            <w:pPr>
              <w:pStyle w:val="Sinespaciado"/>
              <w:jc w:val="both"/>
              <w:rPr>
                <w:rFonts w:asciiTheme="minorHAnsi" w:eastAsia="Arial" w:hAnsiTheme="minorHAnsi" w:cstheme="minorHAnsi"/>
                <w:lang w:val="es-CO"/>
              </w:rPr>
            </w:pPr>
          </w:p>
        </w:tc>
        <w:tc>
          <w:tcPr>
            <w:tcW w:w="1790" w:type="dxa"/>
            <w:vAlign w:val="center"/>
          </w:tcPr>
          <w:p w14:paraId="22060F56" w14:textId="77777777" w:rsidR="00CE4BF4" w:rsidRPr="00E31EF0" w:rsidRDefault="00CE4BF4" w:rsidP="002A05F7">
            <w:pPr>
              <w:pStyle w:val="Sinespaciado"/>
              <w:jc w:val="both"/>
              <w:rPr>
                <w:rFonts w:asciiTheme="minorHAnsi" w:eastAsia="Arial" w:hAnsiTheme="minorHAnsi" w:cstheme="minorHAnsi"/>
                <w:lang w:val="es-CO"/>
              </w:rPr>
            </w:pPr>
          </w:p>
        </w:tc>
        <w:tc>
          <w:tcPr>
            <w:tcW w:w="2754" w:type="dxa"/>
            <w:vAlign w:val="center"/>
          </w:tcPr>
          <w:p w14:paraId="5D870E70"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Categoría</w:t>
            </w:r>
          </w:p>
        </w:tc>
        <w:tc>
          <w:tcPr>
            <w:tcW w:w="3122" w:type="dxa"/>
            <w:vAlign w:val="center"/>
          </w:tcPr>
          <w:p w14:paraId="2141C15F"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Ferretería</w:t>
            </w:r>
          </w:p>
        </w:tc>
      </w:tr>
      <w:tr w:rsidR="00CE4BF4" w:rsidRPr="00E31EF0" w14:paraId="42C06B53" w14:textId="77777777" w:rsidTr="002A05F7">
        <w:trPr>
          <w:trHeight w:val="78"/>
          <w:jc w:val="center"/>
        </w:trPr>
        <w:tc>
          <w:tcPr>
            <w:tcW w:w="4191" w:type="dxa"/>
            <w:gridSpan w:val="2"/>
            <w:shd w:val="clear" w:color="auto" w:fill="A9D08E"/>
            <w:vAlign w:val="center"/>
          </w:tcPr>
          <w:p w14:paraId="1BD7E8F9"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Imagen</w:t>
            </w:r>
          </w:p>
        </w:tc>
        <w:tc>
          <w:tcPr>
            <w:tcW w:w="5876" w:type="dxa"/>
            <w:gridSpan w:val="2"/>
            <w:shd w:val="clear" w:color="auto" w:fill="A9D08E"/>
            <w:vAlign w:val="center"/>
          </w:tcPr>
          <w:p w14:paraId="4511463D"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Descripción y uso</w:t>
            </w:r>
          </w:p>
        </w:tc>
      </w:tr>
      <w:tr w:rsidR="00CE4BF4" w:rsidRPr="00E31EF0" w14:paraId="5537ADD9" w14:textId="77777777" w:rsidTr="002A05F7">
        <w:tblPrEx>
          <w:tblCellMar>
            <w:left w:w="70" w:type="dxa"/>
            <w:right w:w="70" w:type="dxa"/>
          </w:tblCellMar>
        </w:tblPrEx>
        <w:trPr>
          <w:trHeight w:val="431"/>
          <w:jc w:val="center"/>
        </w:trPr>
        <w:tc>
          <w:tcPr>
            <w:tcW w:w="4191" w:type="dxa"/>
            <w:gridSpan w:val="2"/>
            <w:vMerge w:val="restart"/>
            <w:vAlign w:val="center"/>
          </w:tcPr>
          <w:p w14:paraId="6AE22ED5"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hAnsiTheme="minorHAnsi" w:cstheme="minorHAnsi"/>
                <w:noProof/>
                <w:lang w:val="es-CO"/>
              </w:rPr>
              <w:drawing>
                <wp:inline distT="0" distB="0" distL="0" distR="0" wp14:anchorId="196500A5" wp14:editId="52D67A87">
                  <wp:extent cx="1106299" cy="1107733"/>
                  <wp:effectExtent l="0" t="0" r="0" b="0"/>
                  <wp:docPr id="529" name="Imagen 160">
                    <a:extLst xmlns:a="http://schemas.openxmlformats.org/drawingml/2006/main">
                      <a:ext uri="{FF2B5EF4-FFF2-40B4-BE49-F238E27FC236}">
                        <a16:creationId xmlns:a16="http://schemas.microsoft.com/office/drawing/2014/main" id="{76032AF5-5308-724F-810E-F3DF1A1F7D2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Imagen 160">
                            <a:extLst>
                              <a:ext uri="{FF2B5EF4-FFF2-40B4-BE49-F238E27FC236}">
                                <a16:creationId xmlns:a16="http://schemas.microsoft.com/office/drawing/2014/main" id="{76032AF5-5308-724F-810E-F3DF1A1F7D2C}"/>
                              </a:ext>
                            </a:extLst>
                          </pic:cNvPr>
                          <pic:cNvPicPr>
                            <a:picLocks noChangeAspect="1"/>
                          </pic:cNvPicPr>
                        </pic:nvPicPr>
                        <pic:blipFill>
                          <a:blip r:embed="rId115">
                            <a:extLst>
                              <a:ext uri="{28A0092B-C50C-407E-A947-70E740481C1C}">
                                <a14:useLocalDpi xmlns:a14="http://schemas.microsoft.com/office/drawing/2010/main" val="0"/>
                              </a:ext>
                            </a:extLst>
                          </a:blip>
                          <a:stretch>
                            <a:fillRect/>
                          </a:stretch>
                        </pic:blipFill>
                        <pic:spPr>
                          <a:xfrm>
                            <a:off x="0" y="0"/>
                            <a:ext cx="1106299" cy="1107733"/>
                          </a:xfrm>
                          <a:prstGeom prst="rect">
                            <a:avLst/>
                          </a:prstGeom>
                        </pic:spPr>
                      </pic:pic>
                    </a:graphicData>
                  </a:graphic>
                </wp:inline>
              </w:drawing>
            </w:r>
          </w:p>
        </w:tc>
        <w:tc>
          <w:tcPr>
            <w:tcW w:w="5876" w:type="dxa"/>
            <w:gridSpan w:val="2"/>
            <w:vAlign w:val="center"/>
          </w:tcPr>
          <w:p w14:paraId="022B9FDD"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bCs/>
                <w:lang w:val="es-CO"/>
              </w:rPr>
              <w:t>Uso:</w:t>
            </w:r>
            <w:r w:rsidRPr="00E31EF0">
              <w:rPr>
                <w:rFonts w:asciiTheme="minorHAnsi" w:eastAsia="Arial" w:hAnsiTheme="minorHAnsi" w:cstheme="minorHAnsi"/>
                <w:lang w:val="es-CO"/>
              </w:rPr>
              <w:t xml:space="preserve"> herramienta para remover y labrar la tierra.</w:t>
            </w:r>
          </w:p>
          <w:p w14:paraId="5EA085C6"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bCs/>
                <w:lang w:val="es-CO"/>
              </w:rPr>
              <w:t>Descripción:</w:t>
            </w:r>
            <w:r w:rsidRPr="00E31EF0">
              <w:rPr>
                <w:rFonts w:asciiTheme="minorHAnsi" w:eastAsia="Arial" w:hAnsiTheme="minorHAnsi" w:cstheme="minorHAnsi"/>
                <w:lang w:val="es-CO"/>
              </w:rPr>
              <w:t xml:space="preserve"> azadón con mango en madera y la superficie en hierro macizo.</w:t>
            </w:r>
          </w:p>
          <w:p w14:paraId="4F38E861" w14:textId="77777777" w:rsidR="00CE4BF4" w:rsidRPr="00E31EF0" w:rsidRDefault="00CE4BF4" w:rsidP="002A05F7">
            <w:pPr>
              <w:pStyle w:val="Sinespaciado"/>
              <w:jc w:val="both"/>
              <w:rPr>
                <w:rFonts w:asciiTheme="minorHAnsi" w:eastAsia="Arial" w:hAnsiTheme="minorHAnsi" w:cstheme="minorHAnsi"/>
                <w:lang w:val="es-CO"/>
              </w:rPr>
            </w:pPr>
          </w:p>
        </w:tc>
      </w:tr>
      <w:tr w:rsidR="00CE4BF4" w:rsidRPr="00E31EF0" w14:paraId="696ECA7E" w14:textId="77777777" w:rsidTr="002A05F7">
        <w:trPr>
          <w:trHeight w:val="195"/>
          <w:jc w:val="center"/>
        </w:trPr>
        <w:tc>
          <w:tcPr>
            <w:tcW w:w="4191" w:type="dxa"/>
            <w:gridSpan w:val="2"/>
            <w:vMerge/>
            <w:vAlign w:val="center"/>
          </w:tcPr>
          <w:p w14:paraId="54154B27" w14:textId="77777777" w:rsidR="00CE4BF4" w:rsidRPr="00E31EF0" w:rsidRDefault="00CE4BF4" w:rsidP="002A05F7">
            <w:pPr>
              <w:pStyle w:val="Sinespaciado"/>
              <w:jc w:val="both"/>
              <w:rPr>
                <w:rFonts w:asciiTheme="minorHAnsi" w:eastAsia="Arial" w:hAnsiTheme="minorHAnsi" w:cstheme="minorHAnsi"/>
                <w:lang w:val="es-CO"/>
              </w:rPr>
            </w:pPr>
          </w:p>
        </w:tc>
        <w:tc>
          <w:tcPr>
            <w:tcW w:w="5876" w:type="dxa"/>
            <w:gridSpan w:val="2"/>
            <w:shd w:val="clear" w:color="auto" w:fill="A9D08E"/>
            <w:vAlign w:val="center"/>
          </w:tcPr>
          <w:p w14:paraId="4FF0F188"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Especificaciones técnicas</w:t>
            </w:r>
          </w:p>
        </w:tc>
      </w:tr>
      <w:tr w:rsidR="00CE4BF4" w:rsidRPr="00E31EF0" w14:paraId="69CD3243" w14:textId="77777777" w:rsidTr="002A05F7">
        <w:trPr>
          <w:trHeight w:val="20"/>
          <w:jc w:val="center"/>
        </w:trPr>
        <w:tc>
          <w:tcPr>
            <w:tcW w:w="4191" w:type="dxa"/>
            <w:gridSpan w:val="2"/>
            <w:vMerge/>
            <w:vAlign w:val="center"/>
          </w:tcPr>
          <w:p w14:paraId="5A5B26AD" w14:textId="77777777" w:rsidR="00CE4BF4" w:rsidRPr="00E31EF0" w:rsidRDefault="00CE4BF4" w:rsidP="002A05F7">
            <w:pPr>
              <w:pStyle w:val="Sinespaciado"/>
              <w:jc w:val="both"/>
              <w:rPr>
                <w:rFonts w:asciiTheme="minorHAnsi" w:eastAsia="Arial" w:hAnsiTheme="minorHAnsi" w:cstheme="minorHAnsi"/>
                <w:lang w:val="es-CO"/>
              </w:rPr>
            </w:pPr>
          </w:p>
        </w:tc>
        <w:tc>
          <w:tcPr>
            <w:tcW w:w="2754" w:type="dxa"/>
            <w:shd w:val="clear" w:color="auto" w:fill="E2EFDA"/>
            <w:vAlign w:val="center"/>
          </w:tcPr>
          <w:p w14:paraId="75E7B20E"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Material</w:t>
            </w:r>
          </w:p>
        </w:tc>
        <w:tc>
          <w:tcPr>
            <w:tcW w:w="3122" w:type="dxa"/>
            <w:shd w:val="clear" w:color="auto" w:fill="E2EFDA"/>
            <w:vAlign w:val="center"/>
          </w:tcPr>
          <w:p w14:paraId="54A6C2EA"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Herramienta en acero</w:t>
            </w:r>
          </w:p>
          <w:p w14:paraId="1C90605B"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Mango en madera</w:t>
            </w:r>
          </w:p>
        </w:tc>
      </w:tr>
      <w:tr w:rsidR="00CE4BF4" w:rsidRPr="00E31EF0" w14:paraId="38C0EFAC" w14:textId="77777777" w:rsidTr="002A05F7">
        <w:trPr>
          <w:trHeight w:val="156"/>
          <w:jc w:val="center"/>
        </w:trPr>
        <w:tc>
          <w:tcPr>
            <w:tcW w:w="10067" w:type="dxa"/>
            <w:gridSpan w:val="4"/>
            <w:shd w:val="clear" w:color="auto" w:fill="A9D08E"/>
            <w:vAlign w:val="center"/>
          </w:tcPr>
          <w:p w14:paraId="000E1ED1"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Requerimientos técnicos</w:t>
            </w:r>
          </w:p>
        </w:tc>
      </w:tr>
      <w:tr w:rsidR="00CE4BF4" w:rsidRPr="00E31EF0" w14:paraId="62DBC504" w14:textId="77777777" w:rsidTr="002A05F7">
        <w:trPr>
          <w:trHeight w:val="14"/>
          <w:jc w:val="center"/>
        </w:trPr>
        <w:tc>
          <w:tcPr>
            <w:tcW w:w="10067" w:type="dxa"/>
            <w:gridSpan w:val="4"/>
            <w:vAlign w:val="center"/>
          </w:tcPr>
          <w:p w14:paraId="5CB778B8" w14:textId="77777777" w:rsidR="00CE4BF4" w:rsidRPr="00E31EF0" w:rsidRDefault="00CE4BF4" w:rsidP="002A05F7">
            <w:pPr>
              <w:pStyle w:val="Sinespaciado"/>
              <w:jc w:val="both"/>
              <w:rPr>
                <w:rFonts w:asciiTheme="minorHAnsi" w:eastAsia="Arial" w:hAnsiTheme="minorHAnsi" w:cstheme="minorHAnsi"/>
                <w:lang w:val="es-CO"/>
              </w:rPr>
            </w:pPr>
          </w:p>
          <w:p w14:paraId="059F0D27"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 xml:space="preserve">Un azadón con mango en madera, </w:t>
            </w:r>
          </w:p>
          <w:p w14:paraId="41C850A2"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Material acero con pintura electrostática resistente al óxido y de alta durabilidad.</w:t>
            </w:r>
          </w:p>
          <w:p w14:paraId="3CCA2AEC" w14:textId="77777777" w:rsidR="00CE4BF4" w:rsidRPr="00E31EF0" w:rsidRDefault="00CE4BF4" w:rsidP="002A05F7">
            <w:pPr>
              <w:pStyle w:val="Sinespaciado"/>
              <w:jc w:val="both"/>
              <w:rPr>
                <w:rFonts w:asciiTheme="minorHAnsi" w:eastAsia="Arial" w:hAnsiTheme="minorHAnsi" w:cstheme="minorHAnsi"/>
                <w:b/>
                <w:bCs/>
                <w:lang w:val="es-CO"/>
              </w:rPr>
            </w:pPr>
            <w:r w:rsidRPr="00E31EF0">
              <w:rPr>
                <w:rFonts w:asciiTheme="minorHAnsi" w:eastAsia="Arial" w:hAnsiTheme="minorHAnsi" w:cstheme="minorHAnsi"/>
                <w:lang w:val="es-CO"/>
              </w:rPr>
              <w:t>Herramienta de agricultura.</w:t>
            </w:r>
          </w:p>
          <w:p w14:paraId="32DD71EF" w14:textId="77777777" w:rsidR="00CE4BF4" w:rsidRPr="00E31EF0" w:rsidRDefault="00CE4BF4" w:rsidP="002A05F7">
            <w:pPr>
              <w:pStyle w:val="Sinespaciado"/>
              <w:jc w:val="both"/>
              <w:rPr>
                <w:rFonts w:asciiTheme="minorHAnsi" w:eastAsia="Arial" w:hAnsiTheme="minorHAnsi" w:cstheme="minorHAnsi"/>
                <w:lang w:val="es-CO"/>
              </w:rPr>
            </w:pPr>
          </w:p>
          <w:p w14:paraId="74689B43"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eastAsia="Arial" w:hAnsiTheme="minorHAnsi" w:cstheme="minorHAnsi"/>
                <w:lang w:val="es-CO"/>
              </w:rPr>
              <w:t>UNSPSC</w:t>
            </w:r>
            <w:r w:rsidRPr="00E31EF0">
              <w:rPr>
                <w:rFonts w:asciiTheme="minorHAnsi" w:eastAsia="Arial" w:hAnsiTheme="minorHAnsi" w:cstheme="minorHAnsi"/>
                <w:lang w:val="es-CO"/>
              </w:rPr>
              <w:t xml:space="preserve"> 27112002</w:t>
            </w:r>
          </w:p>
          <w:p w14:paraId="6C195771" w14:textId="77777777" w:rsidR="00CE4BF4" w:rsidRPr="00E31EF0" w:rsidRDefault="00CE4BF4" w:rsidP="002A05F7">
            <w:pPr>
              <w:pStyle w:val="Sinespaciado"/>
              <w:jc w:val="both"/>
              <w:rPr>
                <w:rFonts w:asciiTheme="minorHAnsi" w:hAnsiTheme="minorHAnsi" w:cstheme="minorHAnsi"/>
                <w:i/>
                <w:iCs/>
                <w:lang w:val="es-CO"/>
              </w:rPr>
            </w:pPr>
            <w:r w:rsidRPr="00E31EF0">
              <w:rPr>
                <w:rFonts w:asciiTheme="minorHAnsi" w:hAnsiTheme="minorHAnsi" w:cstheme="minorHAnsi"/>
                <w:b/>
                <w:bCs/>
                <w:iCs/>
                <w:shd w:val="clear" w:color="auto" w:fill="FFFFFF"/>
                <w:lang w:val="es-CO"/>
              </w:rPr>
              <w:t>Nota:</w:t>
            </w:r>
            <w:r w:rsidRPr="00E31EF0">
              <w:rPr>
                <w:rFonts w:asciiTheme="minorHAnsi" w:hAnsiTheme="minorHAnsi" w:cstheme="minorHAnsi"/>
                <w:iCs/>
                <w:shd w:val="clear" w:color="auto" w:fill="FFFFFF"/>
                <w:lang w:val="es-CO"/>
              </w:rPr>
              <w:t xml:space="preserve"> las imágenes son de referencia, el elemento puede tener unas características similares, siempre y cuando cumpla o mejore las especificaciones técnicas.</w:t>
            </w:r>
          </w:p>
          <w:p w14:paraId="233C7EDE" w14:textId="77777777" w:rsidR="00CE4BF4" w:rsidRPr="00E31EF0" w:rsidRDefault="00CE4BF4" w:rsidP="002A05F7">
            <w:pPr>
              <w:pStyle w:val="Sinespaciado"/>
              <w:jc w:val="both"/>
              <w:rPr>
                <w:rFonts w:asciiTheme="minorHAnsi" w:eastAsia="Arial" w:hAnsiTheme="minorHAnsi" w:cstheme="minorHAnsi"/>
                <w:lang w:val="es-CO"/>
              </w:rPr>
            </w:pPr>
          </w:p>
        </w:tc>
      </w:tr>
      <w:tr w:rsidR="00CE4BF4" w:rsidRPr="00E31EF0" w14:paraId="4AE881F1" w14:textId="77777777" w:rsidTr="002A05F7">
        <w:trPr>
          <w:trHeight w:val="156"/>
          <w:jc w:val="center"/>
        </w:trPr>
        <w:tc>
          <w:tcPr>
            <w:tcW w:w="10067" w:type="dxa"/>
            <w:gridSpan w:val="4"/>
            <w:shd w:val="clear" w:color="auto" w:fill="A9D08E"/>
            <w:vAlign w:val="center"/>
          </w:tcPr>
          <w:p w14:paraId="24221767"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Requerimientos de seguridad</w:t>
            </w:r>
          </w:p>
        </w:tc>
      </w:tr>
      <w:tr w:rsidR="00CE4BF4" w:rsidRPr="00E31EF0" w14:paraId="7506CCC4" w14:textId="77777777" w:rsidTr="002A05F7">
        <w:trPr>
          <w:trHeight w:val="352"/>
          <w:jc w:val="center"/>
        </w:trPr>
        <w:tc>
          <w:tcPr>
            <w:tcW w:w="10067" w:type="dxa"/>
            <w:gridSpan w:val="4"/>
            <w:vAlign w:val="center"/>
          </w:tcPr>
          <w:p w14:paraId="54CDC4E1"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En material no tóxico ni nocivo, resistentes a la manipulación constante, evitando que, al deteriorarse, sus partes puedan ser ingeridas por los niños y/o niñas. Debe ser de alta densidad y permitir a las niñas y los niños la exploración, manipulación y el acercamiento a este sin que provea peligro. Resistencia mecánica y la estabilidad suficiente para soportar las tensiones debidas al uso, sin roturas, porosidades o deformaciones que puedan causar heridas.</w:t>
            </w:r>
          </w:p>
        </w:tc>
      </w:tr>
      <w:tr w:rsidR="00CE4BF4" w:rsidRPr="00E31EF0" w14:paraId="5FD7A7BB" w14:textId="77777777" w:rsidTr="002A05F7">
        <w:trPr>
          <w:trHeight w:val="78"/>
          <w:jc w:val="center"/>
        </w:trPr>
        <w:tc>
          <w:tcPr>
            <w:tcW w:w="10067" w:type="dxa"/>
            <w:gridSpan w:val="4"/>
            <w:shd w:val="clear" w:color="auto" w:fill="A9D08E"/>
            <w:vAlign w:val="center"/>
          </w:tcPr>
          <w:p w14:paraId="20EA8406"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Requerimientos de salubridad</w:t>
            </w:r>
          </w:p>
        </w:tc>
      </w:tr>
      <w:tr w:rsidR="00CE4BF4" w:rsidRPr="00E31EF0" w14:paraId="39434685" w14:textId="77777777" w:rsidTr="002A05F7">
        <w:trPr>
          <w:trHeight w:val="567"/>
          <w:jc w:val="center"/>
        </w:trPr>
        <w:tc>
          <w:tcPr>
            <w:tcW w:w="10067" w:type="dxa"/>
            <w:gridSpan w:val="4"/>
            <w:vAlign w:val="center"/>
          </w:tcPr>
          <w:p w14:paraId="6F4A8AB2" w14:textId="77777777" w:rsidR="00CE4BF4" w:rsidRPr="00E31EF0" w:rsidRDefault="00CE4BF4" w:rsidP="002A05F7">
            <w:pPr>
              <w:pStyle w:val="Sinespaciado"/>
              <w:jc w:val="both"/>
              <w:rPr>
                <w:rFonts w:asciiTheme="minorHAnsi" w:eastAsia="Arial" w:hAnsiTheme="minorHAnsi" w:cstheme="minorHAnsi"/>
                <w:lang w:val="es-CO"/>
              </w:rPr>
            </w:pPr>
          </w:p>
          <w:p w14:paraId="19B7BFBC"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lang w:val="es-CO"/>
              </w:rPr>
              <w:t>Todos los materiales deben ser nuevos, visiblemente limpios y libres de infestaciones.</w:t>
            </w:r>
          </w:p>
        </w:tc>
      </w:tr>
    </w:tbl>
    <w:p w14:paraId="64F53122" w14:textId="77777777" w:rsidR="00CE4BF4" w:rsidRPr="00E31EF0" w:rsidRDefault="00CE4BF4" w:rsidP="00CE4BF4">
      <w:pPr>
        <w:pStyle w:val="Sinespaciado"/>
        <w:jc w:val="both"/>
        <w:rPr>
          <w:rFonts w:asciiTheme="minorHAnsi" w:hAnsiTheme="minorHAnsi" w:cstheme="minorHAnsi"/>
          <w:lang w:val="es-CO"/>
        </w:rPr>
      </w:pPr>
    </w:p>
    <w:p w14:paraId="2D6AD6DF" w14:textId="77777777" w:rsidR="00CE4BF4" w:rsidRPr="00E31EF0" w:rsidRDefault="00CE4BF4" w:rsidP="00CE4BF4">
      <w:pPr>
        <w:pStyle w:val="Sinespaciado"/>
        <w:jc w:val="both"/>
        <w:rPr>
          <w:rFonts w:asciiTheme="minorHAnsi" w:hAnsiTheme="minorHAnsi" w:cstheme="minorHAnsi"/>
          <w:lang w:val="es-CO"/>
        </w:rPr>
      </w:pPr>
    </w:p>
    <w:p w14:paraId="76C1E39A" w14:textId="77777777" w:rsidR="00CE4BF4" w:rsidRPr="00E31EF0" w:rsidRDefault="00CE4BF4" w:rsidP="00CE4BF4">
      <w:pPr>
        <w:pStyle w:val="Sinespaciado"/>
        <w:jc w:val="both"/>
        <w:rPr>
          <w:rFonts w:asciiTheme="minorHAnsi" w:hAnsiTheme="minorHAnsi" w:cstheme="minorHAnsi"/>
          <w:lang w:val="es-CO"/>
        </w:rPr>
      </w:pPr>
    </w:p>
    <w:p w14:paraId="07458CCD" w14:textId="77777777" w:rsidR="00CE4BF4" w:rsidRPr="00E31EF0" w:rsidRDefault="00CE4BF4" w:rsidP="00CE4BF4">
      <w:pPr>
        <w:pStyle w:val="Sinespaciado"/>
        <w:jc w:val="both"/>
        <w:rPr>
          <w:rFonts w:asciiTheme="minorHAnsi" w:hAnsiTheme="minorHAnsi" w:cstheme="minorHAnsi"/>
          <w:lang w:val="es-CO"/>
        </w:rPr>
      </w:pPr>
    </w:p>
    <w:p w14:paraId="12373FB6" w14:textId="77777777" w:rsidR="00CE4BF4" w:rsidRPr="00E31EF0" w:rsidRDefault="00CE4BF4" w:rsidP="00CE4BF4">
      <w:pPr>
        <w:pStyle w:val="Sinespaciado"/>
        <w:jc w:val="both"/>
        <w:rPr>
          <w:rFonts w:asciiTheme="minorHAnsi" w:hAnsiTheme="minorHAnsi" w:cstheme="minorHAnsi"/>
          <w:lang w:val="es-CO"/>
        </w:rPr>
      </w:pPr>
    </w:p>
    <w:p w14:paraId="6C93D52C" w14:textId="77777777" w:rsidR="00CE4BF4" w:rsidRPr="00E31EF0" w:rsidRDefault="00CE4BF4" w:rsidP="00CE4BF4">
      <w:pPr>
        <w:pStyle w:val="Sinespaciado"/>
        <w:jc w:val="both"/>
        <w:rPr>
          <w:rFonts w:asciiTheme="minorHAnsi" w:hAnsiTheme="minorHAnsi" w:cstheme="minorHAnsi"/>
          <w:lang w:val="es-CO"/>
        </w:rPr>
      </w:pPr>
    </w:p>
    <w:p w14:paraId="7E65F1B1" w14:textId="77777777" w:rsidR="00CE4BF4" w:rsidRPr="00E31EF0" w:rsidRDefault="00CE4BF4" w:rsidP="00CE4BF4">
      <w:pPr>
        <w:pStyle w:val="Sinespaciado"/>
        <w:jc w:val="both"/>
        <w:rPr>
          <w:rFonts w:asciiTheme="minorHAnsi" w:hAnsiTheme="minorHAnsi" w:cstheme="minorHAnsi"/>
          <w:lang w:val="es-CO"/>
        </w:rPr>
      </w:pPr>
    </w:p>
    <w:p w14:paraId="27F6051E" w14:textId="77777777" w:rsidR="00CE4BF4" w:rsidRPr="00E31EF0" w:rsidRDefault="00CE4BF4" w:rsidP="00CE4BF4">
      <w:pPr>
        <w:pStyle w:val="Sinespaciado"/>
        <w:jc w:val="both"/>
        <w:rPr>
          <w:rFonts w:asciiTheme="minorHAnsi" w:hAnsiTheme="minorHAnsi" w:cstheme="minorHAnsi"/>
          <w:lang w:val="es-CO"/>
        </w:rPr>
      </w:pPr>
    </w:p>
    <w:p w14:paraId="242F2671" w14:textId="77777777" w:rsidR="00CE4BF4" w:rsidRPr="00E31EF0" w:rsidRDefault="00CE4BF4" w:rsidP="00CE4BF4">
      <w:pPr>
        <w:pStyle w:val="Sinespaciado"/>
        <w:jc w:val="both"/>
        <w:rPr>
          <w:rFonts w:asciiTheme="minorHAnsi" w:hAnsiTheme="minorHAnsi" w:cstheme="minorHAnsi"/>
          <w:lang w:val="es-CO"/>
        </w:rPr>
      </w:pPr>
    </w:p>
    <w:p w14:paraId="3FE28F06" w14:textId="77777777" w:rsidR="00CE4BF4" w:rsidRDefault="00CE4BF4" w:rsidP="00CE4BF4">
      <w:pPr>
        <w:pStyle w:val="Sinespaciado"/>
        <w:jc w:val="both"/>
        <w:rPr>
          <w:rFonts w:asciiTheme="minorHAnsi" w:hAnsiTheme="minorHAnsi" w:cstheme="minorHAnsi"/>
          <w:lang w:val="es-CO"/>
        </w:rPr>
      </w:pPr>
    </w:p>
    <w:p w14:paraId="7195A814" w14:textId="77777777" w:rsidR="00CE4BF4" w:rsidRPr="00E31EF0" w:rsidRDefault="00CE4BF4" w:rsidP="00CE4BF4">
      <w:pPr>
        <w:pStyle w:val="Sinespaciado"/>
        <w:jc w:val="both"/>
        <w:rPr>
          <w:rFonts w:asciiTheme="minorHAnsi" w:hAnsiTheme="minorHAnsi" w:cstheme="minorHAnsi"/>
          <w:lang w:val="es-CO"/>
        </w:rPr>
      </w:pPr>
    </w:p>
    <w:p w14:paraId="155DEB5F" w14:textId="77777777" w:rsidR="00CE4BF4" w:rsidRPr="00E31EF0" w:rsidRDefault="00CE4BF4" w:rsidP="00CE4BF4">
      <w:pPr>
        <w:pStyle w:val="Sinespaciado"/>
        <w:jc w:val="both"/>
        <w:rPr>
          <w:rFonts w:asciiTheme="minorHAnsi" w:hAnsiTheme="minorHAnsi" w:cstheme="minorHAnsi"/>
          <w:lang w:val="es-CO"/>
        </w:rPr>
      </w:pPr>
    </w:p>
    <w:p w14:paraId="4F1B68C3" w14:textId="77777777" w:rsidR="00CE4BF4" w:rsidRPr="00E31EF0" w:rsidRDefault="00CE4BF4" w:rsidP="00CE4BF4">
      <w:pPr>
        <w:pStyle w:val="Sinespaciado"/>
        <w:jc w:val="both"/>
        <w:rPr>
          <w:rFonts w:asciiTheme="minorHAnsi" w:hAnsiTheme="minorHAnsi" w:cstheme="minorHAnsi"/>
          <w:lang w:val="es-CO"/>
        </w:rPr>
      </w:pPr>
    </w:p>
    <w:p w14:paraId="698EE517" w14:textId="77777777" w:rsidR="00CE4BF4" w:rsidRPr="00E31EF0" w:rsidRDefault="00CE4BF4" w:rsidP="00CE4BF4">
      <w:pPr>
        <w:pStyle w:val="Sinespaciado"/>
        <w:jc w:val="both"/>
        <w:rPr>
          <w:rFonts w:asciiTheme="minorHAnsi" w:hAnsiTheme="minorHAnsi" w:cstheme="minorHAnsi"/>
          <w:lang w:val="es-CO"/>
        </w:rPr>
      </w:pPr>
      <w:r w:rsidRPr="00E31EF0">
        <w:rPr>
          <w:rFonts w:asciiTheme="minorHAnsi" w:hAnsiTheme="minorHAnsi" w:cstheme="minorHAnsi"/>
          <w:b/>
          <w:bCs/>
          <w:lang w:val="es-CO"/>
        </w:rPr>
        <w:tab/>
      </w:r>
    </w:p>
    <w:p w14:paraId="29F7A4E8" w14:textId="77777777" w:rsidR="00CE4BF4" w:rsidRPr="00E31EF0" w:rsidRDefault="00CE4BF4" w:rsidP="00CE4BF4">
      <w:pPr>
        <w:pStyle w:val="Sinespaciado"/>
        <w:jc w:val="both"/>
        <w:rPr>
          <w:rFonts w:asciiTheme="minorHAnsi" w:hAnsiTheme="minorHAnsi" w:cstheme="minorHAnsi"/>
          <w:lang w:val="es-CO"/>
        </w:rPr>
      </w:pPr>
    </w:p>
    <w:p w14:paraId="1C7E344C" w14:textId="77777777" w:rsidR="00CE4BF4" w:rsidRPr="00E31EF0" w:rsidRDefault="00CE4BF4" w:rsidP="00CE4BF4">
      <w:pPr>
        <w:pStyle w:val="Sinespaciado"/>
        <w:jc w:val="both"/>
        <w:rPr>
          <w:rFonts w:asciiTheme="minorHAnsi" w:hAnsiTheme="minorHAnsi" w:cstheme="minorHAnsi"/>
          <w:lang w:val="es-CO"/>
        </w:rPr>
      </w:pPr>
    </w:p>
    <w:tbl>
      <w:tblPr>
        <w:tblW w:w="10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401"/>
        <w:gridCol w:w="1790"/>
        <w:gridCol w:w="2754"/>
        <w:gridCol w:w="3122"/>
      </w:tblGrid>
      <w:tr w:rsidR="00CE4BF4" w:rsidRPr="00E31EF0" w14:paraId="1EFE8417" w14:textId="77777777" w:rsidTr="002A05F7">
        <w:trPr>
          <w:trHeight w:val="136"/>
          <w:jc w:val="center"/>
        </w:trPr>
        <w:tc>
          <w:tcPr>
            <w:tcW w:w="4191" w:type="dxa"/>
            <w:gridSpan w:val="2"/>
            <w:shd w:val="clear" w:color="auto" w:fill="A9D08E"/>
            <w:vAlign w:val="center"/>
          </w:tcPr>
          <w:p w14:paraId="30A8FD2F"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 xml:space="preserve">Ficha técnica </w:t>
            </w:r>
            <w:r>
              <w:rPr>
                <w:rFonts w:asciiTheme="minorHAnsi" w:eastAsia="Arial" w:hAnsiTheme="minorHAnsi" w:cstheme="minorHAnsi"/>
                <w:b/>
                <w:lang w:val="es-CO"/>
              </w:rPr>
              <w:t>No.</w:t>
            </w:r>
            <w:r w:rsidRPr="00E31EF0">
              <w:rPr>
                <w:rFonts w:asciiTheme="minorHAnsi" w:eastAsia="Arial" w:hAnsiTheme="minorHAnsi" w:cstheme="minorHAnsi"/>
                <w:b/>
                <w:lang w:val="es-CO"/>
              </w:rPr>
              <w:t xml:space="preserve"> 82</w:t>
            </w:r>
          </w:p>
        </w:tc>
        <w:tc>
          <w:tcPr>
            <w:tcW w:w="5876" w:type="dxa"/>
            <w:gridSpan w:val="2"/>
            <w:shd w:val="clear" w:color="auto" w:fill="E2EFDA"/>
            <w:vAlign w:val="center"/>
          </w:tcPr>
          <w:p w14:paraId="5E05C90B"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Machete</w:t>
            </w:r>
          </w:p>
        </w:tc>
      </w:tr>
      <w:tr w:rsidR="00CE4BF4" w:rsidRPr="00E31EF0" w14:paraId="43FF7A0F" w14:textId="77777777" w:rsidTr="002A05F7">
        <w:trPr>
          <w:trHeight w:val="176"/>
          <w:jc w:val="center"/>
        </w:trPr>
        <w:tc>
          <w:tcPr>
            <w:tcW w:w="2401" w:type="dxa"/>
            <w:vAlign w:val="center"/>
          </w:tcPr>
          <w:p w14:paraId="251E18B6" w14:textId="77777777" w:rsidR="00CE4BF4" w:rsidRPr="00E31EF0" w:rsidRDefault="00CE4BF4" w:rsidP="002A05F7">
            <w:pPr>
              <w:pStyle w:val="Sinespaciado"/>
              <w:jc w:val="both"/>
              <w:rPr>
                <w:rFonts w:asciiTheme="minorHAnsi" w:eastAsia="Arial" w:hAnsiTheme="minorHAnsi" w:cstheme="minorHAnsi"/>
                <w:lang w:val="es-CO"/>
              </w:rPr>
            </w:pPr>
          </w:p>
        </w:tc>
        <w:tc>
          <w:tcPr>
            <w:tcW w:w="1790" w:type="dxa"/>
            <w:vAlign w:val="center"/>
          </w:tcPr>
          <w:p w14:paraId="0EA6B3FE" w14:textId="77777777" w:rsidR="00CE4BF4" w:rsidRPr="00E31EF0" w:rsidRDefault="00CE4BF4" w:rsidP="002A05F7">
            <w:pPr>
              <w:pStyle w:val="Sinespaciado"/>
              <w:jc w:val="both"/>
              <w:rPr>
                <w:rFonts w:asciiTheme="minorHAnsi" w:eastAsia="Arial" w:hAnsiTheme="minorHAnsi" w:cstheme="minorHAnsi"/>
                <w:lang w:val="es-CO"/>
              </w:rPr>
            </w:pPr>
          </w:p>
        </w:tc>
        <w:tc>
          <w:tcPr>
            <w:tcW w:w="2754" w:type="dxa"/>
            <w:vAlign w:val="center"/>
          </w:tcPr>
          <w:p w14:paraId="2C53E1C1"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Categoría</w:t>
            </w:r>
          </w:p>
        </w:tc>
        <w:tc>
          <w:tcPr>
            <w:tcW w:w="3122" w:type="dxa"/>
            <w:vAlign w:val="center"/>
          </w:tcPr>
          <w:p w14:paraId="290871B8"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Ferretería</w:t>
            </w:r>
          </w:p>
        </w:tc>
      </w:tr>
      <w:tr w:rsidR="00CE4BF4" w:rsidRPr="00E31EF0" w14:paraId="50F5E508" w14:textId="77777777" w:rsidTr="002A05F7">
        <w:trPr>
          <w:trHeight w:val="78"/>
          <w:jc w:val="center"/>
        </w:trPr>
        <w:tc>
          <w:tcPr>
            <w:tcW w:w="4191" w:type="dxa"/>
            <w:gridSpan w:val="2"/>
            <w:shd w:val="clear" w:color="auto" w:fill="A9D08E"/>
            <w:vAlign w:val="center"/>
          </w:tcPr>
          <w:p w14:paraId="3AFA5F9A"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Imagen</w:t>
            </w:r>
          </w:p>
        </w:tc>
        <w:tc>
          <w:tcPr>
            <w:tcW w:w="5876" w:type="dxa"/>
            <w:gridSpan w:val="2"/>
            <w:shd w:val="clear" w:color="auto" w:fill="A9D08E"/>
            <w:vAlign w:val="center"/>
          </w:tcPr>
          <w:p w14:paraId="32325BBB"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Descripción y uso</w:t>
            </w:r>
          </w:p>
        </w:tc>
      </w:tr>
      <w:tr w:rsidR="00CE4BF4" w:rsidRPr="00E31EF0" w14:paraId="1A408A88" w14:textId="77777777" w:rsidTr="002A05F7">
        <w:tblPrEx>
          <w:tblCellMar>
            <w:left w:w="70" w:type="dxa"/>
            <w:right w:w="70" w:type="dxa"/>
          </w:tblCellMar>
        </w:tblPrEx>
        <w:trPr>
          <w:trHeight w:val="431"/>
          <w:jc w:val="center"/>
        </w:trPr>
        <w:tc>
          <w:tcPr>
            <w:tcW w:w="4191" w:type="dxa"/>
            <w:gridSpan w:val="2"/>
            <w:vMerge w:val="restart"/>
            <w:vAlign w:val="center"/>
          </w:tcPr>
          <w:p w14:paraId="0460446B"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hAnsiTheme="minorHAnsi" w:cstheme="minorHAnsi"/>
                <w:noProof/>
                <w:lang w:val="es-CO"/>
              </w:rPr>
              <w:drawing>
                <wp:inline distT="0" distB="0" distL="0" distR="0" wp14:anchorId="09277CEA" wp14:editId="4AEFD7C0">
                  <wp:extent cx="1446884" cy="1448739"/>
                  <wp:effectExtent l="0" t="0" r="1270" b="0"/>
                  <wp:docPr id="534" name="Imagen 161" descr="Un cuchillo en la mano&#10;&#10;Descripción generada automáticamente con confianza baja">
                    <a:extLst xmlns:a="http://schemas.openxmlformats.org/drawingml/2006/main">
                      <a:ext uri="{FF2B5EF4-FFF2-40B4-BE49-F238E27FC236}">
                        <a16:creationId xmlns:a16="http://schemas.microsoft.com/office/drawing/2014/main" id="{27D2E7BA-4FA4-0D49-98E0-E0D0FF6037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Imagen 161" descr="Un cuchillo en la mano&#10;&#10;Descripción generada automáticamente con confianza baja">
                            <a:extLst>
                              <a:ext uri="{FF2B5EF4-FFF2-40B4-BE49-F238E27FC236}">
                                <a16:creationId xmlns:a16="http://schemas.microsoft.com/office/drawing/2014/main" id="{27D2E7BA-4FA4-0D49-98E0-E0D0FF6037AC}"/>
                              </a:ext>
                            </a:extLst>
                          </pic:cNvPr>
                          <pic:cNvPicPr>
                            <a:picLocks noChangeAspect="1"/>
                          </pic:cNvPicPr>
                        </pic:nvPicPr>
                        <pic:blipFill>
                          <a:blip r:embed="rId116">
                            <a:extLst>
                              <a:ext uri="{28A0092B-C50C-407E-A947-70E740481C1C}">
                                <a14:useLocalDpi xmlns:a14="http://schemas.microsoft.com/office/drawing/2010/main" val="0"/>
                              </a:ext>
                            </a:extLst>
                          </a:blip>
                          <a:stretch>
                            <a:fillRect/>
                          </a:stretch>
                        </pic:blipFill>
                        <pic:spPr>
                          <a:xfrm>
                            <a:off x="0" y="0"/>
                            <a:ext cx="1452659" cy="1454522"/>
                          </a:xfrm>
                          <a:prstGeom prst="rect">
                            <a:avLst/>
                          </a:prstGeom>
                        </pic:spPr>
                      </pic:pic>
                    </a:graphicData>
                  </a:graphic>
                </wp:inline>
              </w:drawing>
            </w:r>
          </w:p>
        </w:tc>
        <w:tc>
          <w:tcPr>
            <w:tcW w:w="5876" w:type="dxa"/>
            <w:gridSpan w:val="2"/>
            <w:vAlign w:val="center"/>
          </w:tcPr>
          <w:p w14:paraId="7C2D6E8C"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bCs/>
                <w:lang w:val="es-CO"/>
              </w:rPr>
              <w:t>Uso:</w:t>
            </w:r>
            <w:r w:rsidRPr="00E31EF0">
              <w:rPr>
                <w:rFonts w:asciiTheme="minorHAnsi" w:eastAsia="Arial" w:hAnsiTheme="minorHAnsi" w:cstheme="minorHAnsi"/>
                <w:lang w:val="es-CO"/>
              </w:rPr>
              <w:t xml:space="preserve"> herramienta de corte y poda</w:t>
            </w:r>
          </w:p>
          <w:p w14:paraId="75F6DB1B"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bCs/>
                <w:lang w:val="es-CO"/>
              </w:rPr>
              <w:t>Descripción:</w:t>
            </w:r>
            <w:r w:rsidRPr="00E31EF0">
              <w:rPr>
                <w:rFonts w:asciiTheme="minorHAnsi" w:eastAsia="Arial" w:hAnsiTheme="minorHAnsi" w:cstheme="minorHAnsi"/>
                <w:lang w:val="es-CO"/>
              </w:rPr>
              <w:t xml:space="preserve"> de 18 pulgadas, adecuado para trabajo pesado, con mango anti deslizable.</w:t>
            </w:r>
          </w:p>
        </w:tc>
      </w:tr>
      <w:tr w:rsidR="00CE4BF4" w:rsidRPr="00E31EF0" w14:paraId="52B517F1" w14:textId="77777777" w:rsidTr="002A05F7">
        <w:trPr>
          <w:trHeight w:val="195"/>
          <w:jc w:val="center"/>
        </w:trPr>
        <w:tc>
          <w:tcPr>
            <w:tcW w:w="4191" w:type="dxa"/>
            <w:gridSpan w:val="2"/>
            <w:vMerge/>
            <w:vAlign w:val="center"/>
          </w:tcPr>
          <w:p w14:paraId="390F304A" w14:textId="77777777" w:rsidR="00CE4BF4" w:rsidRPr="00E31EF0" w:rsidRDefault="00CE4BF4" w:rsidP="002A05F7">
            <w:pPr>
              <w:pStyle w:val="Sinespaciado"/>
              <w:jc w:val="both"/>
              <w:rPr>
                <w:rFonts w:asciiTheme="minorHAnsi" w:eastAsia="Arial" w:hAnsiTheme="minorHAnsi" w:cstheme="minorHAnsi"/>
                <w:lang w:val="es-CO"/>
              </w:rPr>
            </w:pPr>
          </w:p>
        </w:tc>
        <w:tc>
          <w:tcPr>
            <w:tcW w:w="5876" w:type="dxa"/>
            <w:gridSpan w:val="2"/>
            <w:shd w:val="clear" w:color="auto" w:fill="A9D08E"/>
            <w:vAlign w:val="center"/>
          </w:tcPr>
          <w:p w14:paraId="16BC5928"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Especificaciones técnicas</w:t>
            </w:r>
          </w:p>
        </w:tc>
      </w:tr>
      <w:tr w:rsidR="00CE4BF4" w:rsidRPr="00E31EF0" w14:paraId="672EF6B9" w14:textId="77777777" w:rsidTr="002A05F7">
        <w:trPr>
          <w:trHeight w:val="77"/>
          <w:jc w:val="center"/>
        </w:trPr>
        <w:tc>
          <w:tcPr>
            <w:tcW w:w="4191" w:type="dxa"/>
            <w:gridSpan w:val="2"/>
            <w:vMerge/>
            <w:vAlign w:val="center"/>
          </w:tcPr>
          <w:p w14:paraId="08644C2D" w14:textId="77777777" w:rsidR="00CE4BF4" w:rsidRPr="00E31EF0" w:rsidRDefault="00CE4BF4" w:rsidP="002A05F7">
            <w:pPr>
              <w:pStyle w:val="Sinespaciado"/>
              <w:jc w:val="both"/>
              <w:rPr>
                <w:rFonts w:asciiTheme="minorHAnsi" w:eastAsia="Arial" w:hAnsiTheme="minorHAnsi" w:cstheme="minorHAnsi"/>
                <w:b/>
                <w:lang w:val="es-CO"/>
              </w:rPr>
            </w:pPr>
          </w:p>
        </w:tc>
        <w:tc>
          <w:tcPr>
            <w:tcW w:w="2754" w:type="dxa"/>
            <w:shd w:val="clear" w:color="auto" w:fill="E2EFDA"/>
            <w:vAlign w:val="center"/>
          </w:tcPr>
          <w:p w14:paraId="0ACB02BD"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Largo</w:t>
            </w:r>
          </w:p>
        </w:tc>
        <w:tc>
          <w:tcPr>
            <w:tcW w:w="3122" w:type="dxa"/>
            <w:shd w:val="clear" w:color="auto" w:fill="E2EFDA"/>
            <w:vAlign w:val="center"/>
          </w:tcPr>
          <w:p w14:paraId="2934BC77"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18 pulgadas</w:t>
            </w:r>
          </w:p>
        </w:tc>
      </w:tr>
      <w:tr w:rsidR="00CE4BF4" w:rsidRPr="00E31EF0" w14:paraId="5F82BAFD" w14:textId="77777777" w:rsidTr="002A05F7">
        <w:trPr>
          <w:trHeight w:val="20"/>
          <w:jc w:val="center"/>
        </w:trPr>
        <w:tc>
          <w:tcPr>
            <w:tcW w:w="4191" w:type="dxa"/>
            <w:gridSpan w:val="2"/>
            <w:vMerge/>
            <w:vAlign w:val="center"/>
          </w:tcPr>
          <w:p w14:paraId="0FBBFAB7" w14:textId="77777777" w:rsidR="00CE4BF4" w:rsidRPr="00E31EF0" w:rsidRDefault="00CE4BF4" w:rsidP="002A05F7">
            <w:pPr>
              <w:pStyle w:val="Sinespaciado"/>
              <w:jc w:val="both"/>
              <w:rPr>
                <w:rFonts w:asciiTheme="minorHAnsi" w:eastAsia="Arial" w:hAnsiTheme="minorHAnsi" w:cstheme="minorHAnsi"/>
                <w:lang w:val="es-CO"/>
              </w:rPr>
            </w:pPr>
          </w:p>
        </w:tc>
        <w:tc>
          <w:tcPr>
            <w:tcW w:w="2754" w:type="dxa"/>
            <w:shd w:val="clear" w:color="auto" w:fill="E2EFDA"/>
            <w:vAlign w:val="center"/>
          </w:tcPr>
          <w:p w14:paraId="398DFA59"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Material</w:t>
            </w:r>
          </w:p>
        </w:tc>
        <w:tc>
          <w:tcPr>
            <w:tcW w:w="3122" w:type="dxa"/>
            <w:shd w:val="clear" w:color="auto" w:fill="E2EFDA"/>
            <w:vAlign w:val="center"/>
          </w:tcPr>
          <w:p w14:paraId="16CA0732"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Acero con recubrimiento, preferiblemente niquelado</w:t>
            </w:r>
          </w:p>
        </w:tc>
      </w:tr>
      <w:tr w:rsidR="00CE4BF4" w:rsidRPr="00E31EF0" w14:paraId="510EA40B" w14:textId="77777777" w:rsidTr="002A05F7">
        <w:trPr>
          <w:trHeight w:val="156"/>
          <w:jc w:val="center"/>
        </w:trPr>
        <w:tc>
          <w:tcPr>
            <w:tcW w:w="10067" w:type="dxa"/>
            <w:gridSpan w:val="4"/>
            <w:shd w:val="clear" w:color="auto" w:fill="A9D08E"/>
            <w:vAlign w:val="center"/>
          </w:tcPr>
          <w:p w14:paraId="354C7419"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Requerimientos técnicos</w:t>
            </w:r>
          </w:p>
        </w:tc>
      </w:tr>
      <w:tr w:rsidR="00CE4BF4" w:rsidRPr="00E31EF0" w14:paraId="2778E7E3" w14:textId="77777777" w:rsidTr="002A05F7">
        <w:trPr>
          <w:trHeight w:val="14"/>
          <w:jc w:val="center"/>
        </w:trPr>
        <w:tc>
          <w:tcPr>
            <w:tcW w:w="10067" w:type="dxa"/>
            <w:gridSpan w:val="4"/>
            <w:vAlign w:val="center"/>
          </w:tcPr>
          <w:p w14:paraId="39B82658"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Hoja en acero niquelado</w:t>
            </w:r>
          </w:p>
          <w:p w14:paraId="68A3CA78"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Un machete para cortar maleza, ramas, rastrojos, ramas pequeñas, etc.</w:t>
            </w:r>
          </w:p>
          <w:p w14:paraId="6E9B48E3"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Tratados térmicamente para una mayor dureza.</w:t>
            </w:r>
          </w:p>
          <w:p w14:paraId="564830DD"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eastAsia="Arial" w:hAnsiTheme="minorHAnsi" w:cstheme="minorHAnsi"/>
                <w:lang w:val="es-CO"/>
              </w:rPr>
              <w:t>UNSPSC</w:t>
            </w:r>
            <w:r w:rsidRPr="00E31EF0">
              <w:rPr>
                <w:rFonts w:asciiTheme="minorHAnsi" w:eastAsia="Arial" w:hAnsiTheme="minorHAnsi" w:cstheme="minorHAnsi"/>
                <w:lang w:val="es-CO"/>
              </w:rPr>
              <w:t xml:space="preserve"> 27112001</w:t>
            </w:r>
          </w:p>
          <w:p w14:paraId="2A8766A1"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hAnsiTheme="minorHAnsi" w:cstheme="minorHAnsi"/>
                <w:b/>
                <w:bCs/>
                <w:i/>
                <w:iCs/>
                <w:shd w:val="clear" w:color="auto" w:fill="FFFFFF"/>
                <w:lang w:val="es-CO"/>
              </w:rPr>
              <w:t>Nota:</w:t>
            </w:r>
            <w:r w:rsidRPr="00E31EF0">
              <w:rPr>
                <w:rFonts w:asciiTheme="minorHAnsi" w:hAnsiTheme="minorHAnsi" w:cstheme="minorHAnsi"/>
                <w:i/>
                <w:iCs/>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0495002C" w14:textId="77777777" w:rsidTr="002A05F7">
        <w:trPr>
          <w:trHeight w:val="156"/>
          <w:jc w:val="center"/>
        </w:trPr>
        <w:tc>
          <w:tcPr>
            <w:tcW w:w="10067" w:type="dxa"/>
            <w:gridSpan w:val="4"/>
            <w:shd w:val="clear" w:color="auto" w:fill="A9D08E"/>
            <w:vAlign w:val="center"/>
          </w:tcPr>
          <w:p w14:paraId="6464A82F"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Requerimientos de seguridad</w:t>
            </w:r>
          </w:p>
        </w:tc>
      </w:tr>
      <w:tr w:rsidR="00CE4BF4" w:rsidRPr="00E31EF0" w14:paraId="6AF1A080" w14:textId="77777777" w:rsidTr="002A05F7">
        <w:trPr>
          <w:trHeight w:val="352"/>
          <w:jc w:val="center"/>
        </w:trPr>
        <w:tc>
          <w:tcPr>
            <w:tcW w:w="10067" w:type="dxa"/>
            <w:gridSpan w:val="4"/>
            <w:vAlign w:val="center"/>
          </w:tcPr>
          <w:p w14:paraId="63345D71"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En material no tóxico ni nocivo, resistentes a la manipulación constante, evitando que, al deteriorarse, sus partes puedan ser ingeridas por los niños y/o niñas. Debe ser de alta densidad y permitir a las niñas y los niños la exploración, manipulación y el acercamiento a este sin que provea peligro. Resistencia mecánica y la estabilidad suficiente para soportar las tensiones debidas al uso, sin roturas, porosidades o deformaciones que puedan causar heridas.</w:t>
            </w:r>
          </w:p>
        </w:tc>
      </w:tr>
      <w:tr w:rsidR="00CE4BF4" w:rsidRPr="00E31EF0" w14:paraId="72F415A4" w14:textId="77777777" w:rsidTr="002A05F7">
        <w:trPr>
          <w:trHeight w:val="78"/>
          <w:jc w:val="center"/>
        </w:trPr>
        <w:tc>
          <w:tcPr>
            <w:tcW w:w="10067" w:type="dxa"/>
            <w:gridSpan w:val="4"/>
            <w:shd w:val="clear" w:color="auto" w:fill="A9D08E"/>
            <w:vAlign w:val="center"/>
          </w:tcPr>
          <w:p w14:paraId="52A73048"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Requerimientos de salubridad</w:t>
            </w:r>
          </w:p>
        </w:tc>
      </w:tr>
      <w:tr w:rsidR="00CE4BF4" w:rsidRPr="00E31EF0" w14:paraId="7C4CBC0A" w14:textId="77777777" w:rsidTr="002A05F7">
        <w:trPr>
          <w:trHeight w:val="567"/>
          <w:jc w:val="center"/>
        </w:trPr>
        <w:tc>
          <w:tcPr>
            <w:tcW w:w="10067" w:type="dxa"/>
            <w:gridSpan w:val="4"/>
            <w:vAlign w:val="center"/>
          </w:tcPr>
          <w:p w14:paraId="18EF2C77" w14:textId="77777777" w:rsidR="00CE4BF4" w:rsidRPr="00E31EF0" w:rsidRDefault="00CE4BF4" w:rsidP="002A05F7">
            <w:pPr>
              <w:pStyle w:val="Sinespaciado"/>
              <w:jc w:val="both"/>
              <w:rPr>
                <w:rFonts w:asciiTheme="minorHAnsi" w:eastAsia="Arial" w:hAnsiTheme="minorHAnsi" w:cstheme="minorHAnsi"/>
                <w:lang w:val="es-CO"/>
              </w:rPr>
            </w:pPr>
          </w:p>
          <w:p w14:paraId="2A899CAF"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lang w:val="es-CO"/>
              </w:rPr>
              <w:t>Todos los materiales deben ser nuevos, visiblemente limpios y libres de infestaciones.</w:t>
            </w:r>
          </w:p>
        </w:tc>
      </w:tr>
    </w:tbl>
    <w:p w14:paraId="26D6BD00" w14:textId="77777777" w:rsidR="00CE4BF4" w:rsidRPr="00E31EF0" w:rsidRDefault="00CE4BF4" w:rsidP="00CE4BF4">
      <w:pPr>
        <w:pStyle w:val="Sinespaciado"/>
        <w:jc w:val="both"/>
        <w:rPr>
          <w:rFonts w:asciiTheme="minorHAnsi" w:hAnsiTheme="minorHAnsi" w:cstheme="minorHAnsi"/>
          <w:lang w:val="es-CO"/>
        </w:rPr>
      </w:pPr>
    </w:p>
    <w:p w14:paraId="171D7C19" w14:textId="77777777" w:rsidR="00CE4BF4" w:rsidRPr="00E31EF0" w:rsidRDefault="00CE4BF4" w:rsidP="00CE4BF4">
      <w:pPr>
        <w:pStyle w:val="Sinespaciado"/>
        <w:jc w:val="both"/>
        <w:rPr>
          <w:rFonts w:asciiTheme="minorHAnsi" w:hAnsiTheme="minorHAnsi" w:cstheme="minorHAnsi"/>
          <w:lang w:val="es-CO"/>
        </w:rPr>
      </w:pPr>
    </w:p>
    <w:p w14:paraId="612E8F6A" w14:textId="77777777" w:rsidR="00CE4BF4" w:rsidRPr="00E31EF0" w:rsidRDefault="00CE4BF4" w:rsidP="00CE4BF4">
      <w:pPr>
        <w:pStyle w:val="Sinespaciado"/>
        <w:jc w:val="both"/>
        <w:rPr>
          <w:rFonts w:asciiTheme="minorHAnsi" w:hAnsiTheme="minorHAnsi" w:cstheme="minorHAnsi"/>
          <w:lang w:val="es-CO"/>
        </w:rPr>
      </w:pPr>
    </w:p>
    <w:p w14:paraId="5240C886" w14:textId="77777777" w:rsidR="00CE4BF4" w:rsidRPr="00E31EF0" w:rsidRDefault="00CE4BF4" w:rsidP="00CE4BF4">
      <w:pPr>
        <w:pStyle w:val="Sinespaciado"/>
        <w:jc w:val="both"/>
        <w:rPr>
          <w:rFonts w:asciiTheme="minorHAnsi" w:hAnsiTheme="minorHAnsi" w:cstheme="minorHAnsi"/>
          <w:lang w:val="es-CO"/>
        </w:rPr>
      </w:pPr>
    </w:p>
    <w:p w14:paraId="1A598F8E" w14:textId="77777777" w:rsidR="00CE4BF4" w:rsidRPr="00E31EF0" w:rsidRDefault="00CE4BF4" w:rsidP="00CE4BF4">
      <w:pPr>
        <w:pStyle w:val="Sinespaciado"/>
        <w:jc w:val="both"/>
        <w:rPr>
          <w:rFonts w:asciiTheme="minorHAnsi" w:hAnsiTheme="minorHAnsi" w:cstheme="minorHAnsi"/>
          <w:lang w:val="es-CO"/>
        </w:rPr>
      </w:pPr>
    </w:p>
    <w:p w14:paraId="78E4EA03" w14:textId="77777777" w:rsidR="00CE4BF4" w:rsidRPr="00E31EF0" w:rsidRDefault="00CE4BF4" w:rsidP="00CE4BF4">
      <w:pPr>
        <w:pStyle w:val="Sinespaciado"/>
        <w:jc w:val="both"/>
        <w:rPr>
          <w:rFonts w:asciiTheme="minorHAnsi" w:hAnsiTheme="minorHAnsi" w:cstheme="minorHAnsi"/>
          <w:lang w:val="es-CO"/>
        </w:rPr>
      </w:pPr>
    </w:p>
    <w:p w14:paraId="00F27479" w14:textId="77777777" w:rsidR="00CE4BF4" w:rsidRPr="00E31EF0" w:rsidRDefault="00CE4BF4" w:rsidP="00CE4BF4">
      <w:pPr>
        <w:pStyle w:val="Sinespaciado"/>
        <w:jc w:val="both"/>
        <w:rPr>
          <w:rFonts w:asciiTheme="minorHAnsi" w:hAnsiTheme="minorHAnsi" w:cstheme="minorHAnsi"/>
          <w:lang w:val="es-CO"/>
        </w:rPr>
      </w:pPr>
    </w:p>
    <w:p w14:paraId="706AF156" w14:textId="77777777" w:rsidR="00CE4BF4" w:rsidRPr="00E31EF0" w:rsidRDefault="00CE4BF4" w:rsidP="00CE4BF4">
      <w:pPr>
        <w:pStyle w:val="Sinespaciado"/>
        <w:jc w:val="both"/>
        <w:rPr>
          <w:rFonts w:asciiTheme="minorHAnsi" w:hAnsiTheme="minorHAnsi" w:cstheme="minorHAnsi"/>
          <w:lang w:val="es-CO"/>
        </w:rPr>
      </w:pPr>
    </w:p>
    <w:p w14:paraId="51B976F7" w14:textId="77777777" w:rsidR="00CE4BF4" w:rsidRPr="00E31EF0" w:rsidRDefault="00CE4BF4" w:rsidP="00CE4BF4">
      <w:pPr>
        <w:pStyle w:val="Sinespaciado"/>
        <w:jc w:val="both"/>
        <w:rPr>
          <w:rFonts w:asciiTheme="minorHAnsi" w:hAnsiTheme="minorHAnsi" w:cstheme="minorHAnsi"/>
          <w:lang w:val="es-CO"/>
        </w:rPr>
      </w:pPr>
    </w:p>
    <w:p w14:paraId="5315B75F" w14:textId="77777777" w:rsidR="00CE4BF4" w:rsidRPr="00E31EF0" w:rsidRDefault="00CE4BF4" w:rsidP="00CE4BF4">
      <w:pPr>
        <w:pStyle w:val="Sinespaciado"/>
        <w:jc w:val="both"/>
        <w:rPr>
          <w:rFonts w:asciiTheme="minorHAnsi" w:hAnsiTheme="minorHAnsi" w:cstheme="minorHAnsi"/>
          <w:lang w:val="es-CO"/>
        </w:rPr>
      </w:pPr>
    </w:p>
    <w:p w14:paraId="0328A8F5" w14:textId="77777777" w:rsidR="00CE4BF4" w:rsidRPr="00E31EF0" w:rsidRDefault="00CE4BF4" w:rsidP="00CE4BF4">
      <w:pPr>
        <w:pStyle w:val="Sinespaciado"/>
        <w:jc w:val="both"/>
        <w:rPr>
          <w:rFonts w:asciiTheme="minorHAnsi" w:hAnsiTheme="minorHAnsi" w:cstheme="minorHAnsi"/>
          <w:lang w:val="es-CO"/>
        </w:rPr>
      </w:pPr>
    </w:p>
    <w:p w14:paraId="49E672A1" w14:textId="77777777" w:rsidR="00CE4BF4" w:rsidRPr="00E31EF0" w:rsidRDefault="00CE4BF4" w:rsidP="00CE4BF4">
      <w:pPr>
        <w:pStyle w:val="Sinespaciado"/>
        <w:jc w:val="both"/>
        <w:rPr>
          <w:rFonts w:asciiTheme="minorHAnsi" w:hAnsiTheme="minorHAnsi" w:cstheme="minorHAnsi"/>
          <w:lang w:val="es-CO"/>
        </w:rPr>
      </w:pPr>
    </w:p>
    <w:p w14:paraId="28C86A1A" w14:textId="77777777" w:rsidR="00CE4BF4" w:rsidRPr="00E31EF0" w:rsidRDefault="00CE4BF4" w:rsidP="00CE4BF4">
      <w:pPr>
        <w:pStyle w:val="Sinespaciado"/>
        <w:jc w:val="both"/>
        <w:rPr>
          <w:rFonts w:asciiTheme="minorHAnsi" w:hAnsiTheme="minorHAnsi" w:cstheme="minorHAnsi"/>
          <w:lang w:val="es-CO"/>
        </w:rPr>
      </w:pPr>
    </w:p>
    <w:p w14:paraId="2B9B293C" w14:textId="77777777" w:rsidR="00CE4BF4" w:rsidRDefault="00CE4BF4" w:rsidP="00CE4BF4">
      <w:pPr>
        <w:pStyle w:val="Sinespaciado"/>
        <w:jc w:val="both"/>
        <w:rPr>
          <w:rFonts w:asciiTheme="minorHAnsi" w:hAnsiTheme="minorHAnsi" w:cstheme="minorHAnsi"/>
          <w:lang w:val="es-CO"/>
        </w:rPr>
      </w:pPr>
    </w:p>
    <w:p w14:paraId="7A89A8B4" w14:textId="77777777" w:rsidR="00CE4BF4" w:rsidRPr="00E31EF0" w:rsidRDefault="00CE4BF4" w:rsidP="00CE4BF4">
      <w:pPr>
        <w:pStyle w:val="Sinespaciado"/>
        <w:jc w:val="both"/>
        <w:rPr>
          <w:rFonts w:asciiTheme="minorHAnsi" w:hAnsiTheme="minorHAnsi" w:cstheme="minorHAnsi"/>
          <w:lang w:val="es-CO"/>
        </w:rPr>
      </w:pPr>
    </w:p>
    <w:p w14:paraId="0E19ED4A" w14:textId="77777777" w:rsidR="00CE4BF4" w:rsidRPr="00E31EF0" w:rsidRDefault="00CE4BF4" w:rsidP="00CE4BF4">
      <w:pPr>
        <w:pStyle w:val="Sinespaciado"/>
        <w:jc w:val="both"/>
        <w:rPr>
          <w:rFonts w:asciiTheme="minorHAnsi" w:hAnsiTheme="minorHAnsi" w:cstheme="minorHAnsi"/>
          <w:lang w:val="es-CO"/>
        </w:rPr>
      </w:pPr>
    </w:p>
    <w:p w14:paraId="13B0F8F1" w14:textId="77777777" w:rsidR="00CE4BF4" w:rsidRPr="00E31EF0" w:rsidRDefault="00CE4BF4" w:rsidP="00CE4BF4">
      <w:pPr>
        <w:pStyle w:val="Sinespaciado"/>
        <w:jc w:val="both"/>
        <w:rPr>
          <w:rFonts w:asciiTheme="minorHAnsi" w:hAnsiTheme="minorHAnsi" w:cstheme="minorHAnsi"/>
          <w:lang w:val="es-CO"/>
        </w:rPr>
      </w:pPr>
    </w:p>
    <w:tbl>
      <w:tblPr>
        <w:tblW w:w="10067" w:type="dxa"/>
        <w:jc w:val="center"/>
        <w:tblLayout w:type="fixed"/>
        <w:tblLook w:val="0400" w:firstRow="0" w:lastRow="0" w:firstColumn="0" w:lastColumn="0" w:noHBand="0" w:noVBand="1"/>
      </w:tblPr>
      <w:tblGrid>
        <w:gridCol w:w="2401"/>
        <w:gridCol w:w="1790"/>
        <w:gridCol w:w="2754"/>
        <w:gridCol w:w="3122"/>
      </w:tblGrid>
      <w:tr w:rsidR="00CE4BF4" w:rsidRPr="00E31EF0" w14:paraId="54EFC6CB" w14:textId="77777777" w:rsidTr="002A05F7">
        <w:trPr>
          <w:trHeight w:val="136"/>
          <w:jc w:val="center"/>
        </w:trPr>
        <w:tc>
          <w:tcPr>
            <w:tcW w:w="4191" w:type="dxa"/>
            <w:gridSpan w:val="2"/>
            <w:tcBorders>
              <w:top w:val="single" w:sz="4" w:space="0" w:color="000000" w:themeColor="text1"/>
              <w:left w:val="single" w:sz="4" w:space="0" w:color="000000" w:themeColor="text1"/>
              <w:bottom w:val="nil"/>
              <w:right w:val="single" w:sz="4" w:space="0" w:color="000000" w:themeColor="text1"/>
            </w:tcBorders>
            <w:shd w:val="clear" w:color="auto" w:fill="A9D08E"/>
            <w:vAlign w:val="center"/>
          </w:tcPr>
          <w:p w14:paraId="074AECDA"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 xml:space="preserve">Ficha técnica </w:t>
            </w:r>
            <w:r>
              <w:rPr>
                <w:rFonts w:asciiTheme="minorHAnsi" w:eastAsia="Arial" w:hAnsiTheme="minorHAnsi" w:cstheme="minorHAnsi"/>
                <w:b/>
                <w:lang w:val="es-CO"/>
              </w:rPr>
              <w:t>No.</w:t>
            </w:r>
            <w:r w:rsidRPr="00E31EF0">
              <w:rPr>
                <w:rFonts w:asciiTheme="minorHAnsi" w:eastAsia="Arial" w:hAnsiTheme="minorHAnsi" w:cstheme="minorHAnsi"/>
                <w:b/>
                <w:lang w:val="es-CO"/>
              </w:rPr>
              <w:t xml:space="preserve"> 83</w:t>
            </w:r>
          </w:p>
        </w:tc>
        <w:tc>
          <w:tcPr>
            <w:tcW w:w="5876" w:type="dxa"/>
            <w:gridSpan w:val="2"/>
            <w:tcBorders>
              <w:top w:val="single" w:sz="4" w:space="0" w:color="000000" w:themeColor="text1"/>
              <w:left w:val="nil"/>
              <w:bottom w:val="nil"/>
              <w:right w:val="single" w:sz="4" w:space="0" w:color="000000" w:themeColor="text1"/>
            </w:tcBorders>
            <w:shd w:val="clear" w:color="auto" w:fill="E2EFDA"/>
            <w:vAlign w:val="center"/>
          </w:tcPr>
          <w:p w14:paraId="606D1C9E"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Bolsas para semillero biodegradables</w:t>
            </w:r>
          </w:p>
        </w:tc>
      </w:tr>
      <w:tr w:rsidR="00CE4BF4" w:rsidRPr="00E31EF0" w14:paraId="279DE70F" w14:textId="77777777" w:rsidTr="002A05F7">
        <w:trPr>
          <w:trHeight w:val="176"/>
          <w:jc w:val="center"/>
        </w:trPr>
        <w:tc>
          <w:tcPr>
            <w:tcW w:w="2401" w:type="dxa"/>
            <w:tcBorders>
              <w:top w:val="single" w:sz="8" w:space="0" w:color="000000" w:themeColor="text1"/>
              <w:left w:val="single" w:sz="4" w:space="0" w:color="000000" w:themeColor="text1"/>
              <w:bottom w:val="single" w:sz="8" w:space="0" w:color="000000" w:themeColor="text1"/>
              <w:right w:val="single" w:sz="4" w:space="0" w:color="000000" w:themeColor="text1"/>
            </w:tcBorders>
            <w:vAlign w:val="center"/>
          </w:tcPr>
          <w:p w14:paraId="0DAA3B15" w14:textId="77777777" w:rsidR="00CE4BF4" w:rsidRPr="00E31EF0" w:rsidRDefault="00CE4BF4" w:rsidP="002A05F7">
            <w:pPr>
              <w:pStyle w:val="Sinespaciado"/>
              <w:jc w:val="both"/>
              <w:rPr>
                <w:rFonts w:asciiTheme="minorHAnsi" w:eastAsia="Arial" w:hAnsiTheme="minorHAnsi" w:cstheme="minorHAnsi"/>
                <w:lang w:val="es-CO"/>
              </w:rPr>
            </w:pPr>
          </w:p>
        </w:tc>
        <w:tc>
          <w:tcPr>
            <w:tcW w:w="1790" w:type="dxa"/>
            <w:tcBorders>
              <w:top w:val="single" w:sz="8" w:space="0" w:color="000000" w:themeColor="text1"/>
              <w:left w:val="nil"/>
              <w:bottom w:val="single" w:sz="8" w:space="0" w:color="000000" w:themeColor="text1"/>
              <w:right w:val="single" w:sz="4" w:space="0" w:color="000000" w:themeColor="text1"/>
            </w:tcBorders>
            <w:vAlign w:val="center"/>
          </w:tcPr>
          <w:p w14:paraId="56A9463B" w14:textId="77777777" w:rsidR="00CE4BF4" w:rsidRPr="00E31EF0" w:rsidRDefault="00CE4BF4" w:rsidP="002A05F7">
            <w:pPr>
              <w:pStyle w:val="Sinespaciado"/>
              <w:jc w:val="both"/>
              <w:rPr>
                <w:rFonts w:asciiTheme="minorHAnsi" w:eastAsia="Arial" w:hAnsiTheme="minorHAnsi" w:cstheme="minorHAnsi"/>
                <w:lang w:val="es-CO"/>
              </w:rPr>
            </w:pPr>
          </w:p>
        </w:tc>
        <w:tc>
          <w:tcPr>
            <w:tcW w:w="2754" w:type="dxa"/>
            <w:tcBorders>
              <w:top w:val="single" w:sz="4" w:space="0" w:color="auto"/>
              <w:left w:val="nil"/>
              <w:bottom w:val="single" w:sz="8" w:space="0" w:color="000000" w:themeColor="text1"/>
              <w:right w:val="single" w:sz="4" w:space="0" w:color="000000" w:themeColor="text1"/>
            </w:tcBorders>
            <w:vAlign w:val="center"/>
          </w:tcPr>
          <w:p w14:paraId="36F828B7"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Categoría</w:t>
            </w:r>
          </w:p>
        </w:tc>
        <w:tc>
          <w:tcPr>
            <w:tcW w:w="3122" w:type="dxa"/>
            <w:tcBorders>
              <w:top w:val="single" w:sz="4" w:space="0" w:color="000000" w:themeColor="text1"/>
              <w:left w:val="nil"/>
              <w:bottom w:val="single" w:sz="8" w:space="0" w:color="000000" w:themeColor="text1"/>
              <w:right w:val="single" w:sz="4" w:space="0" w:color="000000" w:themeColor="text1"/>
            </w:tcBorders>
            <w:vAlign w:val="center"/>
          </w:tcPr>
          <w:p w14:paraId="693EC1CE"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Agrícola o agroindustrial</w:t>
            </w:r>
          </w:p>
        </w:tc>
      </w:tr>
      <w:tr w:rsidR="00CE4BF4" w:rsidRPr="00E31EF0" w14:paraId="21F13F19" w14:textId="77777777" w:rsidTr="002A05F7">
        <w:trPr>
          <w:trHeight w:val="78"/>
          <w:jc w:val="center"/>
        </w:trPr>
        <w:tc>
          <w:tcPr>
            <w:tcW w:w="4191" w:type="dxa"/>
            <w:gridSpan w:val="2"/>
            <w:tcBorders>
              <w:top w:val="single" w:sz="8" w:space="0" w:color="000000" w:themeColor="text1"/>
              <w:left w:val="single" w:sz="4" w:space="0" w:color="000000" w:themeColor="text1"/>
              <w:bottom w:val="single" w:sz="4" w:space="0" w:color="000000" w:themeColor="text1"/>
              <w:right w:val="single" w:sz="4" w:space="0" w:color="000000" w:themeColor="text1"/>
            </w:tcBorders>
            <w:shd w:val="clear" w:color="auto" w:fill="A9D08E"/>
            <w:vAlign w:val="center"/>
          </w:tcPr>
          <w:p w14:paraId="6FB60183"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Imagen</w:t>
            </w:r>
          </w:p>
        </w:tc>
        <w:tc>
          <w:tcPr>
            <w:tcW w:w="5876" w:type="dxa"/>
            <w:gridSpan w:val="2"/>
            <w:tcBorders>
              <w:top w:val="single" w:sz="8" w:space="0" w:color="000000" w:themeColor="text1"/>
              <w:left w:val="single" w:sz="8" w:space="0" w:color="000000" w:themeColor="text1"/>
              <w:bottom w:val="single" w:sz="4" w:space="0" w:color="000000" w:themeColor="text1"/>
              <w:right w:val="single" w:sz="4" w:space="0" w:color="000000" w:themeColor="text1"/>
            </w:tcBorders>
            <w:shd w:val="clear" w:color="auto" w:fill="A9D08E"/>
            <w:vAlign w:val="center"/>
          </w:tcPr>
          <w:p w14:paraId="34650157"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Descripción y uso</w:t>
            </w:r>
          </w:p>
        </w:tc>
      </w:tr>
      <w:tr w:rsidR="00CE4BF4" w:rsidRPr="00E31EF0" w14:paraId="543E53C2" w14:textId="77777777" w:rsidTr="002A05F7">
        <w:tblPrEx>
          <w:tblCellMar>
            <w:left w:w="70" w:type="dxa"/>
            <w:right w:w="70" w:type="dxa"/>
          </w:tblCellMar>
        </w:tblPrEx>
        <w:trPr>
          <w:trHeight w:val="431"/>
          <w:jc w:val="center"/>
        </w:trPr>
        <w:tc>
          <w:tcPr>
            <w:tcW w:w="4191" w:type="dxa"/>
            <w:gridSpan w:val="2"/>
            <w:tcBorders>
              <w:top w:val="nil"/>
              <w:left w:val="single" w:sz="4" w:space="0" w:color="000000" w:themeColor="text1"/>
              <w:right w:val="nil"/>
            </w:tcBorders>
            <w:vAlign w:val="center"/>
          </w:tcPr>
          <w:p w14:paraId="3F0E696A" w14:textId="77777777" w:rsidR="00CE4BF4" w:rsidRPr="00E31EF0" w:rsidRDefault="00CE4BF4" w:rsidP="002A05F7">
            <w:pPr>
              <w:pStyle w:val="Sinespaciado"/>
              <w:jc w:val="both"/>
              <w:rPr>
                <w:rFonts w:asciiTheme="minorHAnsi" w:eastAsia="Arial" w:hAnsiTheme="minorHAnsi" w:cstheme="minorHAnsi"/>
                <w:lang w:val="es-CO"/>
              </w:rPr>
            </w:pPr>
          </w:p>
          <w:p w14:paraId="26EEDE5A"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hAnsiTheme="minorHAnsi" w:cstheme="minorHAnsi"/>
                <w:noProof/>
                <w:lang w:val="es-CO"/>
              </w:rPr>
              <w:drawing>
                <wp:inline distT="0" distB="0" distL="0" distR="0" wp14:anchorId="6E34CA2C" wp14:editId="7A3CE9A0">
                  <wp:extent cx="1314396" cy="1152525"/>
                  <wp:effectExtent l="0" t="0" r="635" b="0"/>
                  <wp:docPr id="54" name="Imagen 54" descr="Imagen que contiene diferente, grupo, bolsa, para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n 54" descr="Imagen que contiene diferente, grupo, bolsa, parado&#10;&#10;Descripción generada automáticamente"/>
                          <pic:cNvPicPr/>
                        </pic:nvPicPr>
                        <pic:blipFill>
                          <a:blip r:embed="rId117"/>
                          <a:stretch>
                            <a:fillRect/>
                          </a:stretch>
                        </pic:blipFill>
                        <pic:spPr>
                          <a:xfrm>
                            <a:off x="0" y="0"/>
                            <a:ext cx="1316696" cy="1154542"/>
                          </a:xfrm>
                          <a:prstGeom prst="rect">
                            <a:avLst/>
                          </a:prstGeom>
                        </pic:spPr>
                      </pic:pic>
                    </a:graphicData>
                  </a:graphic>
                </wp:inline>
              </w:drawing>
            </w:r>
          </w:p>
          <w:p w14:paraId="34D4EA2E" w14:textId="77777777" w:rsidR="00CE4BF4" w:rsidRPr="00E31EF0" w:rsidRDefault="00CE4BF4" w:rsidP="002A05F7">
            <w:pPr>
              <w:pStyle w:val="Sinespaciado"/>
              <w:jc w:val="both"/>
              <w:rPr>
                <w:rFonts w:asciiTheme="minorHAnsi" w:eastAsia="Arial" w:hAnsiTheme="minorHAnsi" w:cstheme="minorHAnsi"/>
                <w:lang w:val="es-CO"/>
              </w:rPr>
            </w:pPr>
          </w:p>
        </w:tc>
        <w:tc>
          <w:tcPr>
            <w:tcW w:w="5876" w:type="dxa"/>
            <w:gridSpan w:val="2"/>
            <w:tcBorders>
              <w:top w:val="single" w:sz="4" w:space="0" w:color="000000" w:themeColor="text1"/>
              <w:left w:val="single" w:sz="8" w:space="0" w:color="000000" w:themeColor="text1"/>
              <w:bottom w:val="single" w:sz="8" w:space="0" w:color="000000" w:themeColor="text1"/>
              <w:right w:val="single" w:sz="4" w:space="0" w:color="000000" w:themeColor="text1"/>
            </w:tcBorders>
            <w:vAlign w:val="center"/>
          </w:tcPr>
          <w:p w14:paraId="6728A520"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bCs/>
                <w:lang w:val="es-CO"/>
              </w:rPr>
              <w:t>Uso:</w:t>
            </w:r>
            <w:r w:rsidRPr="00E31EF0">
              <w:rPr>
                <w:rFonts w:asciiTheme="minorHAnsi" w:eastAsia="Arial" w:hAnsiTheme="minorHAnsi" w:cstheme="minorHAnsi"/>
                <w:lang w:val="es-CO"/>
              </w:rPr>
              <w:t xml:space="preserve"> bolsas biodegradables para siembra de plántulas.</w:t>
            </w:r>
          </w:p>
          <w:p w14:paraId="1D53A23B"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Tamaño: 12 * 18 cm aproximadamente. (estas medidas pueden cambiar)</w:t>
            </w:r>
          </w:p>
          <w:p w14:paraId="2C83709A" w14:textId="77777777" w:rsidR="00CE4BF4" w:rsidRPr="00E31EF0" w:rsidRDefault="00CE4BF4" w:rsidP="002A05F7">
            <w:pPr>
              <w:pStyle w:val="Sinespaciado"/>
              <w:jc w:val="both"/>
              <w:rPr>
                <w:rFonts w:asciiTheme="minorHAnsi" w:eastAsia="Arial" w:hAnsiTheme="minorHAnsi" w:cstheme="minorHAnsi"/>
                <w:lang w:val="es-CO"/>
              </w:rPr>
            </w:pPr>
          </w:p>
          <w:p w14:paraId="49837C24" w14:textId="77777777" w:rsidR="00CE4BF4" w:rsidRPr="00E31EF0" w:rsidRDefault="00CE4BF4" w:rsidP="002A05F7">
            <w:pPr>
              <w:pStyle w:val="Sinespaciado"/>
              <w:jc w:val="both"/>
              <w:rPr>
                <w:rFonts w:asciiTheme="minorHAnsi" w:hAnsiTheme="minorHAnsi" w:cstheme="minorHAnsi"/>
                <w:lang w:val="es-CO"/>
              </w:rPr>
            </w:pPr>
            <w:r w:rsidRPr="00E31EF0">
              <w:rPr>
                <w:rFonts w:asciiTheme="minorHAnsi" w:eastAsia="Arial" w:hAnsiTheme="minorHAnsi" w:cstheme="minorHAnsi"/>
                <w:lang w:val="es-CO"/>
              </w:rPr>
              <w:t>Unidad: 1 bolsa</w:t>
            </w:r>
          </w:p>
        </w:tc>
      </w:tr>
      <w:tr w:rsidR="00CE4BF4" w:rsidRPr="00E31EF0" w14:paraId="48D6AD7C" w14:textId="77777777" w:rsidTr="002A05F7">
        <w:trPr>
          <w:trHeight w:val="156"/>
          <w:jc w:val="center"/>
        </w:trPr>
        <w:tc>
          <w:tcPr>
            <w:tcW w:w="10067" w:type="dxa"/>
            <w:gridSpan w:val="4"/>
            <w:tcBorders>
              <w:top w:val="single" w:sz="8" w:space="0" w:color="000000" w:themeColor="text1"/>
              <w:left w:val="single" w:sz="4" w:space="0" w:color="000000" w:themeColor="text1"/>
              <w:bottom w:val="single" w:sz="4" w:space="0" w:color="000000" w:themeColor="text1"/>
              <w:right w:val="single" w:sz="4" w:space="0" w:color="000000" w:themeColor="text1"/>
            </w:tcBorders>
            <w:shd w:val="clear" w:color="auto" w:fill="A9D08E"/>
            <w:vAlign w:val="center"/>
          </w:tcPr>
          <w:p w14:paraId="76201BC8"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Requerimientos técnicos</w:t>
            </w:r>
          </w:p>
        </w:tc>
      </w:tr>
      <w:tr w:rsidR="00CE4BF4" w:rsidRPr="00E31EF0" w14:paraId="02F7B97E" w14:textId="77777777" w:rsidTr="002A05F7">
        <w:trPr>
          <w:trHeight w:val="14"/>
          <w:jc w:val="center"/>
        </w:trPr>
        <w:tc>
          <w:tcPr>
            <w:tcW w:w="10067"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ECA4230" w14:textId="77777777" w:rsidR="00CE4BF4" w:rsidRPr="00E31EF0" w:rsidRDefault="00CE4BF4" w:rsidP="002A05F7">
            <w:pPr>
              <w:pStyle w:val="Sinespaciado"/>
              <w:jc w:val="both"/>
              <w:rPr>
                <w:rFonts w:asciiTheme="minorHAnsi" w:eastAsia="Arial" w:hAnsiTheme="minorHAnsi" w:cstheme="minorHAnsi"/>
                <w:bCs/>
                <w:lang w:val="es-CO"/>
              </w:rPr>
            </w:pPr>
            <w:r w:rsidRPr="00E31EF0">
              <w:rPr>
                <w:rFonts w:asciiTheme="minorHAnsi" w:eastAsia="Arial" w:hAnsiTheme="minorHAnsi" w:cstheme="minorHAnsi"/>
                <w:bCs/>
                <w:lang w:val="es-CO"/>
              </w:rPr>
              <w:t>Bolsas para semillero biodegradables</w:t>
            </w:r>
          </w:p>
          <w:p w14:paraId="605A2AF7" w14:textId="77777777" w:rsidR="00CE4BF4" w:rsidRPr="00E31EF0" w:rsidRDefault="00CE4BF4" w:rsidP="002A05F7">
            <w:pPr>
              <w:pStyle w:val="Sinespaciado"/>
              <w:jc w:val="both"/>
              <w:rPr>
                <w:rFonts w:asciiTheme="minorHAnsi" w:eastAsia="Arial" w:hAnsiTheme="minorHAnsi" w:cstheme="minorHAnsi"/>
                <w:bCs/>
                <w:lang w:val="es-CO"/>
              </w:rPr>
            </w:pPr>
            <w:r w:rsidRPr="00E31EF0">
              <w:rPr>
                <w:rFonts w:asciiTheme="minorHAnsi" w:eastAsia="Arial" w:hAnsiTheme="minorHAnsi" w:cstheme="minorHAnsi"/>
                <w:bCs/>
                <w:lang w:val="es-CO"/>
              </w:rPr>
              <w:t>Elaborada con elementos que se descompongan en un periodo de 12 a 36 meses en tierra o relleno sanitario al momento de entrar en contacto con oxígeno, luz solar, altas temperaturas o esfuerzos mecánicos.</w:t>
            </w:r>
          </w:p>
          <w:p w14:paraId="7E2F258F" w14:textId="77777777" w:rsidR="00CE4BF4" w:rsidRPr="00E31EF0" w:rsidRDefault="00CE4BF4" w:rsidP="002A05F7">
            <w:pPr>
              <w:pStyle w:val="Sinespaciado"/>
              <w:jc w:val="both"/>
              <w:rPr>
                <w:rFonts w:asciiTheme="minorHAnsi" w:eastAsia="Arial" w:hAnsiTheme="minorHAnsi" w:cstheme="minorHAnsi"/>
                <w:bCs/>
                <w:lang w:val="es-CO"/>
              </w:rPr>
            </w:pPr>
          </w:p>
          <w:p w14:paraId="71C0EB5D"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eastAsia="Arial" w:hAnsiTheme="minorHAnsi" w:cstheme="minorHAnsi"/>
                <w:lang w:val="es-CO"/>
              </w:rPr>
              <w:t>UNSPSC</w:t>
            </w:r>
            <w:r w:rsidRPr="00E31EF0">
              <w:rPr>
                <w:rFonts w:asciiTheme="minorHAnsi" w:eastAsia="Arial" w:hAnsiTheme="minorHAnsi" w:cstheme="minorHAnsi"/>
                <w:lang w:val="es-CO"/>
              </w:rPr>
              <w:t xml:space="preserve"> 21101609</w:t>
            </w:r>
          </w:p>
          <w:p w14:paraId="111237EA" w14:textId="77777777" w:rsidR="00CE4BF4" w:rsidRPr="00E31EF0" w:rsidRDefault="00CE4BF4" w:rsidP="002A05F7">
            <w:pPr>
              <w:pStyle w:val="Sinespaciado"/>
              <w:jc w:val="both"/>
              <w:rPr>
                <w:rFonts w:asciiTheme="minorHAnsi" w:eastAsia="Arial" w:hAnsiTheme="minorHAnsi" w:cstheme="minorHAnsi"/>
                <w:bCs/>
                <w:lang w:val="es-CO"/>
              </w:rPr>
            </w:pPr>
            <w:r w:rsidRPr="00E31EF0">
              <w:rPr>
                <w:rFonts w:asciiTheme="minorHAnsi" w:hAnsiTheme="minorHAnsi" w:cstheme="minorHAnsi"/>
                <w:b/>
                <w:bCs/>
                <w:i/>
                <w:iCs/>
                <w:shd w:val="clear" w:color="auto" w:fill="FFFFFF"/>
                <w:lang w:val="es-CO"/>
              </w:rPr>
              <w:t>Nota:</w:t>
            </w:r>
            <w:r w:rsidRPr="00E31EF0">
              <w:rPr>
                <w:rFonts w:asciiTheme="minorHAnsi" w:hAnsiTheme="minorHAnsi" w:cstheme="minorHAnsi"/>
                <w:i/>
                <w:iCs/>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663B59FB" w14:textId="77777777" w:rsidTr="002A05F7">
        <w:trPr>
          <w:trHeight w:val="156"/>
          <w:jc w:val="center"/>
        </w:trPr>
        <w:tc>
          <w:tcPr>
            <w:tcW w:w="10067" w:type="dxa"/>
            <w:gridSpan w:val="4"/>
            <w:tcBorders>
              <w:top w:val="single" w:sz="8" w:space="0" w:color="000000" w:themeColor="text1"/>
              <w:left w:val="single" w:sz="4" w:space="0" w:color="000000" w:themeColor="text1"/>
              <w:bottom w:val="single" w:sz="4" w:space="0" w:color="000000" w:themeColor="text1"/>
              <w:right w:val="single" w:sz="4" w:space="0" w:color="000000" w:themeColor="text1"/>
            </w:tcBorders>
            <w:shd w:val="clear" w:color="auto" w:fill="A9D08E"/>
            <w:vAlign w:val="center"/>
          </w:tcPr>
          <w:p w14:paraId="7493D410"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Requerimientos de seguridad</w:t>
            </w:r>
          </w:p>
        </w:tc>
      </w:tr>
      <w:tr w:rsidR="00CE4BF4" w:rsidRPr="00E31EF0" w14:paraId="7951B1B5" w14:textId="77777777" w:rsidTr="002A05F7">
        <w:trPr>
          <w:trHeight w:val="352"/>
          <w:jc w:val="center"/>
        </w:trPr>
        <w:tc>
          <w:tcPr>
            <w:tcW w:w="10067"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DF7DFCF"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En material no tóxico ni nocivo, resistentes a la manipulación constante, evitando que, al deteriorarse, sus partes puedan ser ingeridas por los niños y/o niñas. Debe ser de alta densidad y permitir a las niñas y los niños la exploración, manipulación y el acercamiento a este sin que provea peligro. Resistencia mecánica y la estabilidad suficiente para soportar las tensiones debidas al uso, sin roturas, porosidades o deformaciones que puedan causar heridas.</w:t>
            </w:r>
          </w:p>
        </w:tc>
      </w:tr>
      <w:tr w:rsidR="00CE4BF4" w:rsidRPr="00E31EF0" w14:paraId="0B0D9D53" w14:textId="77777777" w:rsidTr="002A05F7">
        <w:trPr>
          <w:trHeight w:val="78"/>
          <w:jc w:val="center"/>
        </w:trPr>
        <w:tc>
          <w:tcPr>
            <w:tcW w:w="10067"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9D08E"/>
            <w:vAlign w:val="center"/>
          </w:tcPr>
          <w:p w14:paraId="4E1B5EB8"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Requerimientos de salubridad</w:t>
            </w:r>
          </w:p>
        </w:tc>
      </w:tr>
      <w:tr w:rsidR="00CE4BF4" w:rsidRPr="00E31EF0" w14:paraId="169B4DD0" w14:textId="77777777" w:rsidTr="002A05F7">
        <w:trPr>
          <w:trHeight w:val="567"/>
          <w:jc w:val="center"/>
        </w:trPr>
        <w:tc>
          <w:tcPr>
            <w:tcW w:w="10067"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45942E2" w14:textId="77777777" w:rsidR="00CE4BF4" w:rsidRPr="00E31EF0" w:rsidRDefault="00CE4BF4" w:rsidP="002A05F7">
            <w:pPr>
              <w:pStyle w:val="Sinespaciado"/>
              <w:jc w:val="both"/>
              <w:rPr>
                <w:rFonts w:asciiTheme="minorHAnsi" w:eastAsia="Arial" w:hAnsiTheme="minorHAnsi" w:cstheme="minorHAnsi"/>
                <w:lang w:val="es-CO"/>
              </w:rPr>
            </w:pPr>
          </w:p>
          <w:p w14:paraId="0F67A7C1"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lang w:val="es-CO"/>
              </w:rPr>
              <w:t>Todos los materiales deben ser nuevos, visiblemente limpios y libres de infestaciones.</w:t>
            </w:r>
          </w:p>
        </w:tc>
      </w:tr>
    </w:tbl>
    <w:p w14:paraId="5F04EEF7" w14:textId="77777777" w:rsidR="00CE4BF4" w:rsidRPr="00E31EF0" w:rsidRDefault="00CE4BF4" w:rsidP="00CE4BF4">
      <w:pPr>
        <w:pStyle w:val="Sinespaciado"/>
        <w:jc w:val="both"/>
        <w:rPr>
          <w:rFonts w:asciiTheme="minorHAnsi" w:hAnsiTheme="minorHAnsi" w:cstheme="minorHAnsi"/>
          <w:lang w:val="es-CO"/>
        </w:rPr>
      </w:pPr>
    </w:p>
    <w:p w14:paraId="5B5061BB" w14:textId="77777777" w:rsidR="00CE4BF4" w:rsidRPr="00E31EF0" w:rsidRDefault="00CE4BF4" w:rsidP="00CE4BF4">
      <w:pPr>
        <w:pStyle w:val="Sinespaciado"/>
        <w:jc w:val="both"/>
        <w:rPr>
          <w:rFonts w:asciiTheme="minorHAnsi" w:hAnsiTheme="minorHAnsi" w:cstheme="minorHAnsi"/>
          <w:lang w:val="es-CO"/>
        </w:rPr>
      </w:pPr>
    </w:p>
    <w:p w14:paraId="35C22145" w14:textId="77777777" w:rsidR="00CE4BF4" w:rsidRPr="00E31EF0" w:rsidRDefault="00CE4BF4" w:rsidP="00CE4BF4">
      <w:pPr>
        <w:pStyle w:val="Sinespaciado"/>
        <w:jc w:val="both"/>
        <w:rPr>
          <w:rFonts w:asciiTheme="minorHAnsi" w:hAnsiTheme="minorHAnsi" w:cstheme="minorHAnsi"/>
          <w:lang w:val="es-CO"/>
        </w:rPr>
      </w:pPr>
    </w:p>
    <w:p w14:paraId="738321D7" w14:textId="77777777" w:rsidR="00CE4BF4" w:rsidRPr="00E31EF0" w:rsidRDefault="00CE4BF4" w:rsidP="00CE4BF4">
      <w:pPr>
        <w:pStyle w:val="Sinespaciado"/>
        <w:jc w:val="both"/>
        <w:rPr>
          <w:rFonts w:asciiTheme="minorHAnsi" w:hAnsiTheme="minorHAnsi" w:cstheme="minorHAnsi"/>
          <w:lang w:val="es-CO"/>
        </w:rPr>
      </w:pPr>
    </w:p>
    <w:p w14:paraId="08B623C7" w14:textId="77777777" w:rsidR="00CE4BF4" w:rsidRPr="00E31EF0" w:rsidRDefault="00CE4BF4" w:rsidP="00CE4BF4">
      <w:pPr>
        <w:pStyle w:val="Sinespaciado"/>
        <w:jc w:val="both"/>
        <w:rPr>
          <w:rFonts w:asciiTheme="minorHAnsi" w:hAnsiTheme="minorHAnsi" w:cstheme="minorHAnsi"/>
          <w:lang w:val="es-CO"/>
        </w:rPr>
      </w:pPr>
    </w:p>
    <w:p w14:paraId="4E8747B5" w14:textId="77777777" w:rsidR="00CE4BF4" w:rsidRPr="00E31EF0" w:rsidRDefault="00CE4BF4" w:rsidP="00CE4BF4">
      <w:pPr>
        <w:pStyle w:val="Sinespaciado"/>
        <w:jc w:val="both"/>
        <w:rPr>
          <w:rFonts w:asciiTheme="minorHAnsi" w:hAnsiTheme="minorHAnsi" w:cstheme="minorHAnsi"/>
          <w:lang w:val="es-CO"/>
        </w:rPr>
      </w:pPr>
    </w:p>
    <w:p w14:paraId="36D6D05C" w14:textId="77777777" w:rsidR="00CE4BF4" w:rsidRPr="00E31EF0" w:rsidRDefault="00CE4BF4" w:rsidP="00CE4BF4">
      <w:pPr>
        <w:pStyle w:val="Sinespaciado"/>
        <w:jc w:val="both"/>
        <w:rPr>
          <w:rFonts w:asciiTheme="minorHAnsi" w:hAnsiTheme="minorHAnsi" w:cstheme="minorHAnsi"/>
          <w:lang w:val="es-CO"/>
        </w:rPr>
      </w:pPr>
    </w:p>
    <w:p w14:paraId="6A041896" w14:textId="77777777" w:rsidR="00CE4BF4" w:rsidRDefault="00CE4BF4" w:rsidP="00CE4BF4">
      <w:pPr>
        <w:pStyle w:val="Sinespaciado"/>
        <w:jc w:val="both"/>
        <w:rPr>
          <w:rFonts w:asciiTheme="minorHAnsi" w:hAnsiTheme="minorHAnsi" w:cstheme="minorHAnsi"/>
          <w:b/>
          <w:bCs/>
          <w:lang w:val="es-CO"/>
        </w:rPr>
      </w:pPr>
    </w:p>
    <w:p w14:paraId="3A30110D" w14:textId="77777777" w:rsidR="00CE4BF4" w:rsidRDefault="00CE4BF4" w:rsidP="00CE4BF4">
      <w:pPr>
        <w:pStyle w:val="Sinespaciado"/>
        <w:jc w:val="both"/>
        <w:rPr>
          <w:rFonts w:asciiTheme="minorHAnsi" w:hAnsiTheme="minorHAnsi" w:cstheme="minorHAnsi"/>
          <w:b/>
          <w:bCs/>
          <w:lang w:val="es-CO"/>
        </w:rPr>
      </w:pPr>
    </w:p>
    <w:p w14:paraId="610B0267" w14:textId="77777777" w:rsidR="00CE4BF4" w:rsidRDefault="00CE4BF4" w:rsidP="00CE4BF4">
      <w:pPr>
        <w:pStyle w:val="Sinespaciado"/>
        <w:jc w:val="both"/>
        <w:rPr>
          <w:rFonts w:asciiTheme="minorHAnsi" w:hAnsiTheme="minorHAnsi" w:cstheme="minorHAnsi"/>
          <w:b/>
          <w:bCs/>
          <w:lang w:val="es-CO"/>
        </w:rPr>
      </w:pPr>
    </w:p>
    <w:p w14:paraId="7E680BB8" w14:textId="77777777" w:rsidR="00CE4BF4" w:rsidRDefault="00CE4BF4" w:rsidP="00CE4BF4">
      <w:pPr>
        <w:pStyle w:val="Sinespaciado"/>
        <w:jc w:val="both"/>
        <w:rPr>
          <w:rFonts w:asciiTheme="minorHAnsi" w:hAnsiTheme="minorHAnsi" w:cstheme="minorHAnsi"/>
          <w:b/>
          <w:bCs/>
          <w:lang w:val="es-CO"/>
        </w:rPr>
      </w:pPr>
    </w:p>
    <w:p w14:paraId="78969E08" w14:textId="77777777" w:rsidR="00CE4BF4" w:rsidRPr="00E31EF0" w:rsidRDefault="00CE4BF4" w:rsidP="00CE4BF4">
      <w:pPr>
        <w:pStyle w:val="Sinespaciado"/>
        <w:jc w:val="both"/>
        <w:rPr>
          <w:rFonts w:asciiTheme="minorHAnsi" w:hAnsiTheme="minorHAnsi" w:cstheme="minorHAnsi"/>
          <w:b/>
          <w:bCs/>
          <w:lang w:val="es-CO"/>
        </w:rPr>
      </w:pPr>
    </w:p>
    <w:p w14:paraId="4539936A" w14:textId="77777777" w:rsidR="00CE4BF4" w:rsidRPr="00E31EF0" w:rsidRDefault="00CE4BF4" w:rsidP="00CE4BF4">
      <w:pPr>
        <w:pStyle w:val="Sinespaciado"/>
        <w:jc w:val="both"/>
        <w:rPr>
          <w:rFonts w:asciiTheme="minorHAnsi" w:hAnsiTheme="minorHAnsi" w:cstheme="minorHAnsi"/>
          <w:b/>
          <w:bCs/>
          <w:lang w:val="es-CO"/>
        </w:rPr>
      </w:pPr>
    </w:p>
    <w:p w14:paraId="4CD922BF" w14:textId="77777777" w:rsidR="00CE4BF4" w:rsidRPr="00E31EF0" w:rsidRDefault="00CE4BF4" w:rsidP="00CE4BF4">
      <w:pPr>
        <w:pStyle w:val="Sinespaciado"/>
        <w:jc w:val="both"/>
        <w:rPr>
          <w:rFonts w:asciiTheme="minorHAnsi" w:hAnsiTheme="minorHAnsi" w:cstheme="minorHAnsi"/>
          <w:lang w:val="es-CO"/>
        </w:rPr>
      </w:pPr>
    </w:p>
    <w:p w14:paraId="4116E00A" w14:textId="77777777" w:rsidR="00CE4BF4" w:rsidRPr="00E31EF0" w:rsidRDefault="00CE4BF4" w:rsidP="00CE4BF4">
      <w:pPr>
        <w:pStyle w:val="Sinespaciado"/>
        <w:jc w:val="both"/>
        <w:rPr>
          <w:rFonts w:asciiTheme="minorHAnsi" w:hAnsiTheme="minorHAnsi" w:cstheme="minorHAnsi"/>
          <w:lang w:val="es-CO"/>
        </w:rPr>
      </w:pPr>
    </w:p>
    <w:p w14:paraId="259DB3A1" w14:textId="77777777" w:rsidR="00CE4BF4" w:rsidRPr="00E31EF0" w:rsidRDefault="00CE4BF4" w:rsidP="00CE4BF4">
      <w:pPr>
        <w:pStyle w:val="Sinespaciado"/>
        <w:jc w:val="both"/>
        <w:rPr>
          <w:rFonts w:asciiTheme="minorHAnsi" w:hAnsiTheme="minorHAnsi" w:cstheme="minorHAnsi"/>
          <w:lang w:val="es-CO"/>
        </w:rPr>
      </w:pPr>
    </w:p>
    <w:tbl>
      <w:tblPr>
        <w:tblW w:w="10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401"/>
        <w:gridCol w:w="1790"/>
        <w:gridCol w:w="2754"/>
        <w:gridCol w:w="3122"/>
      </w:tblGrid>
      <w:tr w:rsidR="00CE4BF4" w:rsidRPr="00E31EF0" w14:paraId="54A2F326" w14:textId="77777777" w:rsidTr="002A05F7">
        <w:trPr>
          <w:trHeight w:val="136"/>
          <w:jc w:val="center"/>
        </w:trPr>
        <w:tc>
          <w:tcPr>
            <w:tcW w:w="4191" w:type="dxa"/>
            <w:gridSpan w:val="2"/>
            <w:shd w:val="clear" w:color="auto" w:fill="A9D08E"/>
            <w:vAlign w:val="center"/>
          </w:tcPr>
          <w:p w14:paraId="2E00F2B8"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 xml:space="preserve">Ficha técnica </w:t>
            </w:r>
            <w:r>
              <w:rPr>
                <w:rFonts w:asciiTheme="minorHAnsi" w:eastAsia="Arial" w:hAnsiTheme="minorHAnsi" w:cstheme="minorHAnsi"/>
                <w:b/>
                <w:lang w:val="es-CO"/>
              </w:rPr>
              <w:t>No.</w:t>
            </w:r>
            <w:r w:rsidRPr="00E31EF0">
              <w:rPr>
                <w:rFonts w:asciiTheme="minorHAnsi" w:eastAsia="Arial" w:hAnsiTheme="minorHAnsi" w:cstheme="minorHAnsi"/>
                <w:b/>
                <w:lang w:val="es-CO"/>
              </w:rPr>
              <w:t xml:space="preserve"> 84</w:t>
            </w:r>
          </w:p>
        </w:tc>
        <w:tc>
          <w:tcPr>
            <w:tcW w:w="5876" w:type="dxa"/>
            <w:gridSpan w:val="2"/>
            <w:shd w:val="clear" w:color="auto" w:fill="E2EFDA"/>
            <w:vAlign w:val="center"/>
          </w:tcPr>
          <w:p w14:paraId="756C3E67"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Tijeras de podar</w:t>
            </w:r>
          </w:p>
        </w:tc>
      </w:tr>
      <w:tr w:rsidR="00CE4BF4" w:rsidRPr="00E31EF0" w14:paraId="6DBF2C07" w14:textId="77777777" w:rsidTr="002A05F7">
        <w:trPr>
          <w:trHeight w:val="176"/>
          <w:jc w:val="center"/>
        </w:trPr>
        <w:tc>
          <w:tcPr>
            <w:tcW w:w="2401" w:type="dxa"/>
            <w:vAlign w:val="center"/>
          </w:tcPr>
          <w:p w14:paraId="0A56CADB" w14:textId="77777777" w:rsidR="00CE4BF4" w:rsidRPr="00E31EF0" w:rsidRDefault="00CE4BF4" w:rsidP="002A05F7">
            <w:pPr>
              <w:pStyle w:val="Sinespaciado"/>
              <w:jc w:val="both"/>
              <w:rPr>
                <w:rFonts w:asciiTheme="minorHAnsi" w:eastAsia="Arial" w:hAnsiTheme="minorHAnsi" w:cstheme="minorHAnsi"/>
                <w:lang w:val="es-CO"/>
              </w:rPr>
            </w:pPr>
          </w:p>
        </w:tc>
        <w:tc>
          <w:tcPr>
            <w:tcW w:w="1790" w:type="dxa"/>
            <w:vAlign w:val="center"/>
          </w:tcPr>
          <w:p w14:paraId="3EB0E310" w14:textId="77777777" w:rsidR="00CE4BF4" w:rsidRPr="00E31EF0" w:rsidRDefault="00CE4BF4" w:rsidP="002A05F7">
            <w:pPr>
              <w:pStyle w:val="Sinespaciado"/>
              <w:jc w:val="both"/>
              <w:rPr>
                <w:rFonts w:asciiTheme="minorHAnsi" w:eastAsia="Arial" w:hAnsiTheme="minorHAnsi" w:cstheme="minorHAnsi"/>
                <w:lang w:val="es-CO"/>
              </w:rPr>
            </w:pPr>
          </w:p>
        </w:tc>
        <w:tc>
          <w:tcPr>
            <w:tcW w:w="2754" w:type="dxa"/>
            <w:vAlign w:val="center"/>
          </w:tcPr>
          <w:p w14:paraId="2303BCCC"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Categoría</w:t>
            </w:r>
          </w:p>
        </w:tc>
        <w:tc>
          <w:tcPr>
            <w:tcW w:w="3122" w:type="dxa"/>
            <w:vAlign w:val="center"/>
          </w:tcPr>
          <w:p w14:paraId="616EABBC"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Ferretería</w:t>
            </w:r>
          </w:p>
        </w:tc>
      </w:tr>
      <w:tr w:rsidR="00CE4BF4" w:rsidRPr="00E31EF0" w14:paraId="3F37DFAE" w14:textId="77777777" w:rsidTr="002A05F7">
        <w:trPr>
          <w:trHeight w:val="78"/>
          <w:jc w:val="center"/>
        </w:trPr>
        <w:tc>
          <w:tcPr>
            <w:tcW w:w="4191" w:type="dxa"/>
            <w:gridSpan w:val="2"/>
            <w:shd w:val="clear" w:color="auto" w:fill="A9D08E"/>
            <w:vAlign w:val="center"/>
          </w:tcPr>
          <w:p w14:paraId="5A08F57D"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Imagen</w:t>
            </w:r>
          </w:p>
        </w:tc>
        <w:tc>
          <w:tcPr>
            <w:tcW w:w="5876" w:type="dxa"/>
            <w:gridSpan w:val="2"/>
            <w:shd w:val="clear" w:color="auto" w:fill="A9D08E"/>
            <w:vAlign w:val="center"/>
          </w:tcPr>
          <w:p w14:paraId="24BE9A72"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Descripción y uso</w:t>
            </w:r>
          </w:p>
        </w:tc>
      </w:tr>
      <w:tr w:rsidR="00CE4BF4" w:rsidRPr="00E31EF0" w14:paraId="184DD427" w14:textId="77777777" w:rsidTr="002A05F7">
        <w:tblPrEx>
          <w:tblCellMar>
            <w:left w:w="70" w:type="dxa"/>
            <w:right w:w="70" w:type="dxa"/>
          </w:tblCellMar>
        </w:tblPrEx>
        <w:trPr>
          <w:trHeight w:val="431"/>
          <w:jc w:val="center"/>
        </w:trPr>
        <w:tc>
          <w:tcPr>
            <w:tcW w:w="4191" w:type="dxa"/>
            <w:gridSpan w:val="2"/>
            <w:vMerge w:val="restart"/>
            <w:vAlign w:val="center"/>
          </w:tcPr>
          <w:p w14:paraId="5D8CEF00"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hAnsiTheme="minorHAnsi" w:cstheme="minorHAnsi"/>
                <w:noProof/>
                <w:lang w:val="es-CO"/>
              </w:rPr>
              <w:drawing>
                <wp:inline distT="0" distB="0" distL="0" distR="0" wp14:anchorId="0DDB91D8" wp14:editId="3B76C28B">
                  <wp:extent cx="578540" cy="738845"/>
                  <wp:effectExtent l="0" t="0" r="0" b="4445"/>
                  <wp:docPr id="537" name="Imagen 162" descr="Dibujo de una persona&#10;&#10;Descripción generada automáticamente con confianza baja">
                    <a:extLst xmlns:a="http://schemas.openxmlformats.org/drawingml/2006/main">
                      <a:ext uri="{FF2B5EF4-FFF2-40B4-BE49-F238E27FC236}">
                        <a16:creationId xmlns:a16="http://schemas.microsoft.com/office/drawing/2014/main" id="{8C77CCB9-8070-804E-B660-604333512B2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Imagen 162" descr="Dibujo de una persona&#10;&#10;Descripción generada automáticamente con confianza baja">
                            <a:extLst>
                              <a:ext uri="{FF2B5EF4-FFF2-40B4-BE49-F238E27FC236}">
                                <a16:creationId xmlns:a16="http://schemas.microsoft.com/office/drawing/2014/main" id="{8C77CCB9-8070-804E-B660-604333512B2B}"/>
                              </a:ext>
                            </a:extLst>
                          </pic:cNvPr>
                          <pic:cNvPicPr>
                            <a:picLocks noChangeAspect="1"/>
                          </pic:cNvPicPr>
                        </pic:nvPicPr>
                        <pic:blipFill>
                          <a:blip r:embed="rId118">
                            <a:extLst>
                              <a:ext uri="{28A0092B-C50C-407E-A947-70E740481C1C}">
                                <a14:useLocalDpi xmlns:a14="http://schemas.microsoft.com/office/drawing/2010/main" val="0"/>
                              </a:ext>
                            </a:extLst>
                          </a:blip>
                          <a:stretch>
                            <a:fillRect/>
                          </a:stretch>
                        </pic:blipFill>
                        <pic:spPr>
                          <a:xfrm>
                            <a:off x="0" y="0"/>
                            <a:ext cx="578540" cy="738845"/>
                          </a:xfrm>
                          <a:prstGeom prst="rect">
                            <a:avLst/>
                          </a:prstGeom>
                        </pic:spPr>
                      </pic:pic>
                    </a:graphicData>
                  </a:graphic>
                </wp:inline>
              </w:drawing>
            </w:r>
          </w:p>
        </w:tc>
        <w:tc>
          <w:tcPr>
            <w:tcW w:w="5876" w:type="dxa"/>
            <w:gridSpan w:val="2"/>
            <w:vAlign w:val="center"/>
          </w:tcPr>
          <w:p w14:paraId="02B9B636"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bCs/>
                <w:lang w:val="es-CO"/>
              </w:rPr>
              <w:t>Uso:</w:t>
            </w:r>
            <w:r w:rsidRPr="00E31EF0">
              <w:rPr>
                <w:rFonts w:asciiTheme="minorHAnsi" w:eastAsia="Arial" w:hAnsiTheme="minorHAnsi" w:cstheme="minorHAnsi"/>
                <w:lang w:val="es-CO"/>
              </w:rPr>
              <w:t xml:space="preserve"> tijera para podar las especies vegetales.</w:t>
            </w:r>
          </w:p>
          <w:p w14:paraId="298FD59D"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bCs/>
                <w:lang w:val="es-CO"/>
              </w:rPr>
              <w:t>Descripción:</w:t>
            </w:r>
            <w:r w:rsidRPr="00E31EF0">
              <w:rPr>
                <w:rFonts w:asciiTheme="minorHAnsi" w:eastAsia="Arial" w:hAnsiTheme="minorHAnsi" w:cstheme="minorHAnsi"/>
                <w:lang w:val="es-CO"/>
              </w:rPr>
              <w:t xml:space="preserve"> tijera metálica curva para podar con hoja 8 pulgadas</w:t>
            </w:r>
          </w:p>
          <w:p w14:paraId="0E02B105" w14:textId="77777777" w:rsidR="00CE4BF4" w:rsidRPr="00E31EF0" w:rsidRDefault="00CE4BF4" w:rsidP="002A05F7">
            <w:pPr>
              <w:pStyle w:val="Sinespaciado"/>
              <w:jc w:val="both"/>
              <w:rPr>
                <w:rFonts w:asciiTheme="minorHAnsi" w:eastAsia="Arial" w:hAnsiTheme="minorHAnsi" w:cstheme="minorHAnsi"/>
                <w:lang w:val="es-CO"/>
              </w:rPr>
            </w:pPr>
          </w:p>
        </w:tc>
      </w:tr>
      <w:tr w:rsidR="00CE4BF4" w:rsidRPr="00E31EF0" w14:paraId="79BC9AF2" w14:textId="77777777" w:rsidTr="002A05F7">
        <w:trPr>
          <w:trHeight w:val="195"/>
          <w:jc w:val="center"/>
        </w:trPr>
        <w:tc>
          <w:tcPr>
            <w:tcW w:w="4191" w:type="dxa"/>
            <w:gridSpan w:val="2"/>
            <w:vMerge/>
            <w:vAlign w:val="center"/>
          </w:tcPr>
          <w:p w14:paraId="7CD08CA5" w14:textId="77777777" w:rsidR="00CE4BF4" w:rsidRPr="00E31EF0" w:rsidRDefault="00CE4BF4" w:rsidP="002A05F7">
            <w:pPr>
              <w:pStyle w:val="Sinespaciado"/>
              <w:jc w:val="both"/>
              <w:rPr>
                <w:rFonts w:asciiTheme="minorHAnsi" w:eastAsia="Arial" w:hAnsiTheme="minorHAnsi" w:cstheme="minorHAnsi"/>
                <w:lang w:val="es-CO"/>
              </w:rPr>
            </w:pPr>
          </w:p>
        </w:tc>
        <w:tc>
          <w:tcPr>
            <w:tcW w:w="5876" w:type="dxa"/>
            <w:gridSpan w:val="2"/>
            <w:shd w:val="clear" w:color="auto" w:fill="A9D08E"/>
            <w:vAlign w:val="center"/>
          </w:tcPr>
          <w:p w14:paraId="67B083C9"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Especificaciones técnicas</w:t>
            </w:r>
          </w:p>
        </w:tc>
      </w:tr>
      <w:tr w:rsidR="00CE4BF4" w:rsidRPr="00E31EF0" w14:paraId="1C309BB4" w14:textId="77777777" w:rsidTr="002A05F7">
        <w:trPr>
          <w:trHeight w:val="20"/>
          <w:jc w:val="center"/>
        </w:trPr>
        <w:tc>
          <w:tcPr>
            <w:tcW w:w="4191" w:type="dxa"/>
            <w:gridSpan w:val="2"/>
            <w:vMerge/>
            <w:vAlign w:val="center"/>
          </w:tcPr>
          <w:p w14:paraId="53912974" w14:textId="77777777" w:rsidR="00CE4BF4" w:rsidRPr="00E31EF0" w:rsidRDefault="00CE4BF4" w:rsidP="002A05F7">
            <w:pPr>
              <w:pStyle w:val="Sinespaciado"/>
              <w:jc w:val="both"/>
              <w:rPr>
                <w:rFonts w:asciiTheme="minorHAnsi" w:eastAsia="Arial" w:hAnsiTheme="minorHAnsi" w:cstheme="minorHAnsi"/>
                <w:lang w:val="es-CO"/>
              </w:rPr>
            </w:pPr>
          </w:p>
        </w:tc>
        <w:tc>
          <w:tcPr>
            <w:tcW w:w="2754" w:type="dxa"/>
            <w:shd w:val="clear" w:color="auto" w:fill="E2EFDA"/>
            <w:vAlign w:val="center"/>
          </w:tcPr>
          <w:p w14:paraId="02F02495"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Material</w:t>
            </w:r>
          </w:p>
        </w:tc>
        <w:tc>
          <w:tcPr>
            <w:tcW w:w="3122" w:type="dxa"/>
            <w:shd w:val="clear" w:color="auto" w:fill="E2EFDA"/>
            <w:vAlign w:val="center"/>
          </w:tcPr>
          <w:p w14:paraId="51B808A6"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Hoja en acero al carbono</w:t>
            </w:r>
          </w:p>
        </w:tc>
      </w:tr>
      <w:tr w:rsidR="00CE4BF4" w:rsidRPr="00E31EF0" w14:paraId="0A1F12A1" w14:textId="77777777" w:rsidTr="002A05F7">
        <w:trPr>
          <w:trHeight w:val="156"/>
          <w:jc w:val="center"/>
        </w:trPr>
        <w:tc>
          <w:tcPr>
            <w:tcW w:w="10067" w:type="dxa"/>
            <w:gridSpan w:val="4"/>
            <w:shd w:val="clear" w:color="auto" w:fill="A9D08E"/>
            <w:vAlign w:val="center"/>
          </w:tcPr>
          <w:p w14:paraId="0FD2193E"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Requerimientos técnicos</w:t>
            </w:r>
          </w:p>
        </w:tc>
      </w:tr>
      <w:tr w:rsidR="00CE4BF4" w:rsidRPr="00E31EF0" w14:paraId="0E153D7A" w14:textId="77777777" w:rsidTr="002A05F7">
        <w:trPr>
          <w:trHeight w:val="14"/>
          <w:jc w:val="center"/>
        </w:trPr>
        <w:tc>
          <w:tcPr>
            <w:tcW w:w="10067" w:type="dxa"/>
            <w:gridSpan w:val="4"/>
            <w:vAlign w:val="center"/>
          </w:tcPr>
          <w:p w14:paraId="651A5951"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Unidad: 1 tijera.</w:t>
            </w:r>
          </w:p>
          <w:p w14:paraId="3EE1666C"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 xml:space="preserve">Utilizada para podar, arreglar jardines, cortar tallos de flores. </w:t>
            </w:r>
          </w:p>
          <w:p w14:paraId="68230996"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eastAsia="Arial" w:hAnsiTheme="minorHAnsi" w:cstheme="minorHAnsi"/>
                <w:lang w:val="es-CO"/>
              </w:rPr>
              <w:t>UNSPSC</w:t>
            </w:r>
            <w:r w:rsidRPr="00E31EF0">
              <w:rPr>
                <w:rFonts w:asciiTheme="minorHAnsi" w:eastAsia="Arial" w:hAnsiTheme="minorHAnsi" w:cstheme="minorHAnsi"/>
                <w:lang w:val="es-CO"/>
              </w:rPr>
              <w:t xml:space="preserve"> 27112007</w:t>
            </w:r>
          </w:p>
          <w:p w14:paraId="23339CDB"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hAnsiTheme="minorHAnsi" w:cstheme="minorHAnsi"/>
                <w:b/>
                <w:bCs/>
                <w:i/>
                <w:iCs/>
                <w:shd w:val="clear" w:color="auto" w:fill="FFFFFF"/>
                <w:lang w:val="es-CO"/>
              </w:rPr>
              <w:t>Nota:</w:t>
            </w:r>
            <w:r w:rsidRPr="00E31EF0">
              <w:rPr>
                <w:rFonts w:asciiTheme="minorHAnsi" w:hAnsiTheme="minorHAnsi" w:cstheme="minorHAnsi"/>
                <w:i/>
                <w:iCs/>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4E0B5BCA" w14:textId="77777777" w:rsidTr="002A05F7">
        <w:trPr>
          <w:trHeight w:val="156"/>
          <w:jc w:val="center"/>
        </w:trPr>
        <w:tc>
          <w:tcPr>
            <w:tcW w:w="10067" w:type="dxa"/>
            <w:gridSpan w:val="4"/>
            <w:shd w:val="clear" w:color="auto" w:fill="A9D08E"/>
            <w:vAlign w:val="center"/>
          </w:tcPr>
          <w:p w14:paraId="5FE42279"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Requerimientos de seguridad</w:t>
            </w:r>
          </w:p>
        </w:tc>
      </w:tr>
      <w:tr w:rsidR="00CE4BF4" w:rsidRPr="00E31EF0" w14:paraId="70479D4C" w14:textId="77777777" w:rsidTr="002A05F7">
        <w:trPr>
          <w:trHeight w:val="352"/>
          <w:jc w:val="center"/>
        </w:trPr>
        <w:tc>
          <w:tcPr>
            <w:tcW w:w="10067" w:type="dxa"/>
            <w:gridSpan w:val="4"/>
            <w:vAlign w:val="center"/>
          </w:tcPr>
          <w:p w14:paraId="24CD3A70"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En material no tóxico ni nocivo, resistentes a la manipulación constante, evitando que, al deteriorarse, sus partes puedan ser ingeridas por los niños y/o niñas. Debe ser de alta densidad y permitir a las niñas y los niños la exploración, manipulación y el acercamiento a este sin que provea peligro. Resistencia mecánica y la estabilidad suficiente para soportar las tensiones debidas al uso, sin roturas, porosidades o deformaciones que puedan causar heridas.</w:t>
            </w:r>
          </w:p>
        </w:tc>
      </w:tr>
      <w:tr w:rsidR="00CE4BF4" w:rsidRPr="00E31EF0" w14:paraId="38DDBBC4" w14:textId="77777777" w:rsidTr="002A05F7">
        <w:trPr>
          <w:trHeight w:val="78"/>
          <w:jc w:val="center"/>
        </w:trPr>
        <w:tc>
          <w:tcPr>
            <w:tcW w:w="10067" w:type="dxa"/>
            <w:gridSpan w:val="4"/>
            <w:shd w:val="clear" w:color="auto" w:fill="A9D08E"/>
            <w:vAlign w:val="center"/>
          </w:tcPr>
          <w:p w14:paraId="066A58CF"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Requerimientos de salubridad</w:t>
            </w:r>
          </w:p>
        </w:tc>
      </w:tr>
      <w:tr w:rsidR="00CE4BF4" w:rsidRPr="00E31EF0" w14:paraId="473E34FD" w14:textId="77777777" w:rsidTr="002A05F7">
        <w:trPr>
          <w:trHeight w:val="567"/>
          <w:jc w:val="center"/>
        </w:trPr>
        <w:tc>
          <w:tcPr>
            <w:tcW w:w="10067" w:type="dxa"/>
            <w:gridSpan w:val="4"/>
            <w:vAlign w:val="center"/>
          </w:tcPr>
          <w:p w14:paraId="2D791B61" w14:textId="77777777" w:rsidR="00CE4BF4" w:rsidRPr="00E31EF0" w:rsidRDefault="00CE4BF4" w:rsidP="002A05F7">
            <w:pPr>
              <w:pStyle w:val="Sinespaciado"/>
              <w:jc w:val="both"/>
              <w:rPr>
                <w:rFonts w:asciiTheme="minorHAnsi" w:eastAsia="Arial" w:hAnsiTheme="minorHAnsi" w:cstheme="minorHAnsi"/>
                <w:lang w:val="es-CO"/>
              </w:rPr>
            </w:pPr>
          </w:p>
          <w:p w14:paraId="1A1C3587"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lang w:val="es-CO"/>
              </w:rPr>
              <w:t>Todos los materiales deben ser nuevos, visiblemente limpios y libres de infestaciones.</w:t>
            </w:r>
          </w:p>
        </w:tc>
      </w:tr>
    </w:tbl>
    <w:p w14:paraId="3883A98C" w14:textId="77777777" w:rsidR="00CE4BF4" w:rsidRPr="00E31EF0" w:rsidRDefault="00CE4BF4" w:rsidP="00CE4BF4">
      <w:pPr>
        <w:pStyle w:val="Sinespaciado"/>
        <w:jc w:val="both"/>
        <w:rPr>
          <w:rFonts w:asciiTheme="minorHAnsi" w:hAnsiTheme="minorHAnsi" w:cstheme="minorHAnsi"/>
          <w:lang w:val="es-CO"/>
        </w:rPr>
      </w:pPr>
    </w:p>
    <w:p w14:paraId="2E0C3F52" w14:textId="77777777" w:rsidR="00CE4BF4" w:rsidRPr="00E31EF0" w:rsidRDefault="00CE4BF4" w:rsidP="00CE4BF4">
      <w:pPr>
        <w:pStyle w:val="Sinespaciado"/>
        <w:jc w:val="both"/>
        <w:rPr>
          <w:rFonts w:asciiTheme="minorHAnsi" w:hAnsiTheme="minorHAnsi" w:cstheme="minorHAnsi"/>
          <w:lang w:val="es-CO"/>
        </w:rPr>
      </w:pPr>
    </w:p>
    <w:p w14:paraId="26E5F000" w14:textId="77777777" w:rsidR="00CE4BF4" w:rsidRPr="00E31EF0" w:rsidRDefault="00CE4BF4" w:rsidP="00CE4BF4">
      <w:pPr>
        <w:pStyle w:val="Sinespaciado"/>
        <w:jc w:val="both"/>
        <w:rPr>
          <w:rFonts w:asciiTheme="minorHAnsi" w:hAnsiTheme="minorHAnsi" w:cstheme="minorHAnsi"/>
          <w:lang w:val="es-CO"/>
        </w:rPr>
      </w:pPr>
    </w:p>
    <w:p w14:paraId="5E350737" w14:textId="77777777" w:rsidR="00CE4BF4" w:rsidRPr="00E31EF0" w:rsidRDefault="00CE4BF4" w:rsidP="00CE4BF4">
      <w:pPr>
        <w:pStyle w:val="Sinespaciado"/>
        <w:jc w:val="both"/>
        <w:rPr>
          <w:rFonts w:asciiTheme="minorHAnsi" w:hAnsiTheme="minorHAnsi" w:cstheme="minorHAnsi"/>
          <w:lang w:val="es-CO"/>
        </w:rPr>
      </w:pPr>
    </w:p>
    <w:p w14:paraId="3362B34E" w14:textId="77777777" w:rsidR="00CE4BF4" w:rsidRPr="00E31EF0" w:rsidRDefault="00CE4BF4" w:rsidP="00CE4BF4">
      <w:pPr>
        <w:pStyle w:val="Sinespaciado"/>
        <w:jc w:val="both"/>
        <w:rPr>
          <w:rFonts w:asciiTheme="minorHAnsi" w:hAnsiTheme="minorHAnsi" w:cstheme="minorHAnsi"/>
          <w:lang w:val="es-CO"/>
        </w:rPr>
      </w:pPr>
    </w:p>
    <w:p w14:paraId="6C858782" w14:textId="77777777" w:rsidR="00CE4BF4" w:rsidRPr="00E31EF0" w:rsidRDefault="00CE4BF4" w:rsidP="00CE4BF4">
      <w:pPr>
        <w:pStyle w:val="Sinespaciado"/>
        <w:jc w:val="both"/>
        <w:rPr>
          <w:rFonts w:asciiTheme="minorHAnsi" w:hAnsiTheme="minorHAnsi" w:cstheme="minorHAnsi"/>
          <w:lang w:val="es-CO"/>
        </w:rPr>
      </w:pPr>
    </w:p>
    <w:p w14:paraId="59AC6DB4" w14:textId="77777777" w:rsidR="00CE4BF4" w:rsidRPr="00E31EF0" w:rsidRDefault="00CE4BF4" w:rsidP="00CE4BF4">
      <w:pPr>
        <w:pStyle w:val="Sinespaciado"/>
        <w:jc w:val="both"/>
        <w:rPr>
          <w:rFonts w:asciiTheme="minorHAnsi" w:hAnsiTheme="minorHAnsi" w:cstheme="minorHAnsi"/>
          <w:lang w:val="es-CO"/>
        </w:rPr>
      </w:pPr>
    </w:p>
    <w:p w14:paraId="46F96663" w14:textId="77777777" w:rsidR="00CE4BF4" w:rsidRPr="00E31EF0" w:rsidRDefault="00CE4BF4" w:rsidP="00CE4BF4">
      <w:pPr>
        <w:pStyle w:val="Sinespaciado"/>
        <w:jc w:val="both"/>
        <w:rPr>
          <w:rFonts w:asciiTheme="minorHAnsi" w:hAnsiTheme="minorHAnsi" w:cstheme="minorHAnsi"/>
          <w:lang w:val="es-CO"/>
        </w:rPr>
      </w:pPr>
    </w:p>
    <w:p w14:paraId="68D9AF31" w14:textId="77777777" w:rsidR="00CE4BF4" w:rsidRPr="00E31EF0" w:rsidRDefault="00CE4BF4" w:rsidP="00CE4BF4">
      <w:pPr>
        <w:pStyle w:val="Sinespaciado"/>
        <w:jc w:val="both"/>
        <w:rPr>
          <w:rFonts w:asciiTheme="minorHAnsi" w:hAnsiTheme="minorHAnsi" w:cstheme="minorHAnsi"/>
          <w:lang w:val="es-CO"/>
        </w:rPr>
      </w:pPr>
    </w:p>
    <w:p w14:paraId="0222D2BB" w14:textId="77777777" w:rsidR="00CE4BF4" w:rsidRPr="00E31EF0" w:rsidRDefault="00CE4BF4" w:rsidP="00CE4BF4">
      <w:pPr>
        <w:pStyle w:val="Sinespaciado"/>
        <w:jc w:val="both"/>
        <w:rPr>
          <w:rFonts w:asciiTheme="minorHAnsi" w:hAnsiTheme="minorHAnsi" w:cstheme="minorHAnsi"/>
          <w:lang w:val="es-CO"/>
        </w:rPr>
      </w:pPr>
    </w:p>
    <w:p w14:paraId="0CFB00F1" w14:textId="77777777" w:rsidR="00CE4BF4" w:rsidRPr="00E31EF0" w:rsidRDefault="00CE4BF4" w:rsidP="00CE4BF4">
      <w:pPr>
        <w:pStyle w:val="Sinespaciado"/>
        <w:jc w:val="both"/>
        <w:rPr>
          <w:rFonts w:asciiTheme="minorHAnsi" w:hAnsiTheme="minorHAnsi" w:cstheme="minorHAnsi"/>
          <w:lang w:val="es-CO"/>
        </w:rPr>
      </w:pPr>
    </w:p>
    <w:p w14:paraId="145FC917" w14:textId="77777777" w:rsidR="00CE4BF4" w:rsidRPr="00E31EF0" w:rsidRDefault="00CE4BF4" w:rsidP="00CE4BF4">
      <w:pPr>
        <w:pStyle w:val="Sinespaciado"/>
        <w:jc w:val="both"/>
        <w:rPr>
          <w:rFonts w:asciiTheme="minorHAnsi" w:hAnsiTheme="minorHAnsi" w:cstheme="minorHAnsi"/>
          <w:lang w:val="es-CO"/>
        </w:rPr>
      </w:pPr>
    </w:p>
    <w:p w14:paraId="39B22FEB" w14:textId="77777777" w:rsidR="00CE4BF4" w:rsidRDefault="00CE4BF4" w:rsidP="00CE4BF4">
      <w:pPr>
        <w:pStyle w:val="Sinespaciado"/>
        <w:jc w:val="both"/>
        <w:rPr>
          <w:rFonts w:asciiTheme="minorHAnsi" w:hAnsiTheme="minorHAnsi" w:cstheme="minorHAnsi"/>
          <w:lang w:val="es-CO"/>
        </w:rPr>
      </w:pPr>
    </w:p>
    <w:p w14:paraId="03E51A49" w14:textId="77777777" w:rsidR="00CE4BF4" w:rsidRPr="00E31EF0" w:rsidRDefault="00CE4BF4" w:rsidP="00CE4BF4">
      <w:pPr>
        <w:pStyle w:val="Sinespaciado"/>
        <w:jc w:val="both"/>
        <w:rPr>
          <w:rFonts w:asciiTheme="minorHAnsi" w:hAnsiTheme="minorHAnsi" w:cstheme="minorHAnsi"/>
          <w:lang w:val="es-CO"/>
        </w:rPr>
      </w:pPr>
    </w:p>
    <w:p w14:paraId="072E1E77" w14:textId="77777777" w:rsidR="00CE4BF4" w:rsidRPr="00E31EF0" w:rsidRDefault="00CE4BF4" w:rsidP="00CE4BF4">
      <w:pPr>
        <w:pStyle w:val="Sinespaciado"/>
        <w:jc w:val="both"/>
        <w:rPr>
          <w:rFonts w:asciiTheme="minorHAnsi" w:hAnsiTheme="minorHAnsi" w:cstheme="minorHAnsi"/>
          <w:lang w:val="es-CO"/>
        </w:rPr>
      </w:pPr>
    </w:p>
    <w:p w14:paraId="0F537AB3" w14:textId="77777777" w:rsidR="00CE4BF4" w:rsidRPr="00E31EF0" w:rsidRDefault="00CE4BF4" w:rsidP="00CE4BF4">
      <w:pPr>
        <w:pStyle w:val="Sinespaciado"/>
        <w:jc w:val="both"/>
        <w:rPr>
          <w:rFonts w:asciiTheme="minorHAnsi" w:hAnsiTheme="minorHAnsi" w:cstheme="minorHAnsi"/>
          <w:lang w:val="es-CO"/>
        </w:rPr>
      </w:pPr>
    </w:p>
    <w:p w14:paraId="1096D2BD" w14:textId="77777777" w:rsidR="00CE4BF4" w:rsidRPr="00E31EF0" w:rsidRDefault="00CE4BF4" w:rsidP="00CE4BF4">
      <w:pPr>
        <w:pStyle w:val="Sinespaciado"/>
        <w:jc w:val="both"/>
        <w:rPr>
          <w:rFonts w:asciiTheme="minorHAnsi" w:hAnsiTheme="minorHAnsi" w:cstheme="minorHAnsi"/>
          <w:lang w:val="es-CO"/>
        </w:rPr>
      </w:pPr>
    </w:p>
    <w:p w14:paraId="051F487F" w14:textId="77777777" w:rsidR="00CE4BF4" w:rsidRPr="00E31EF0" w:rsidRDefault="00CE4BF4" w:rsidP="00CE4BF4">
      <w:pPr>
        <w:pStyle w:val="Sinespaciado"/>
        <w:jc w:val="both"/>
        <w:rPr>
          <w:rFonts w:asciiTheme="minorHAnsi" w:hAnsiTheme="minorHAnsi" w:cstheme="minorHAnsi"/>
          <w:lang w:val="es-CO"/>
        </w:rPr>
      </w:pPr>
    </w:p>
    <w:p w14:paraId="1C2CED95" w14:textId="77777777" w:rsidR="00CE4BF4" w:rsidRPr="00E31EF0" w:rsidRDefault="00CE4BF4" w:rsidP="00CE4BF4">
      <w:pPr>
        <w:pStyle w:val="Sinespaciado"/>
        <w:jc w:val="both"/>
        <w:rPr>
          <w:rFonts w:asciiTheme="minorHAnsi" w:hAnsiTheme="minorHAnsi" w:cstheme="minorHAnsi"/>
          <w:lang w:val="es-CO"/>
        </w:rPr>
      </w:pPr>
    </w:p>
    <w:p w14:paraId="02A31E83" w14:textId="77777777" w:rsidR="00CE4BF4" w:rsidRPr="00E31EF0" w:rsidRDefault="00CE4BF4" w:rsidP="00CE4BF4">
      <w:pPr>
        <w:pStyle w:val="Sinespaciado"/>
        <w:jc w:val="both"/>
        <w:rPr>
          <w:rFonts w:asciiTheme="minorHAnsi" w:hAnsiTheme="minorHAnsi" w:cstheme="minorHAnsi"/>
          <w:lang w:val="es-CO"/>
        </w:rPr>
      </w:pPr>
      <w:r w:rsidRPr="00E31EF0">
        <w:rPr>
          <w:rFonts w:asciiTheme="minorHAnsi" w:hAnsiTheme="minorHAnsi" w:cstheme="minorHAnsi"/>
          <w:b/>
          <w:bCs/>
          <w:lang w:val="es-CO"/>
        </w:rPr>
        <w:tab/>
      </w:r>
    </w:p>
    <w:p w14:paraId="46D62F9A" w14:textId="77777777" w:rsidR="00CE4BF4" w:rsidRPr="00E31EF0" w:rsidRDefault="00CE4BF4" w:rsidP="00CE4BF4">
      <w:pPr>
        <w:pStyle w:val="Sinespaciado"/>
        <w:jc w:val="both"/>
        <w:rPr>
          <w:rFonts w:asciiTheme="minorHAnsi" w:hAnsiTheme="minorHAnsi" w:cstheme="minorHAnsi"/>
          <w:lang w:val="es-CO"/>
        </w:rPr>
      </w:pPr>
    </w:p>
    <w:tbl>
      <w:tblPr>
        <w:tblW w:w="10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401"/>
        <w:gridCol w:w="1790"/>
        <w:gridCol w:w="2754"/>
        <w:gridCol w:w="3122"/>
      </w:tblGrid>
      <w:tr w:rsidR="00CE4BF4" w:rsidRPr="00E31EF0" w14:paraId="1C5B3435" w14:textId="77777777" w:rsidTr="002A05F7">
        <w:trPr>
          <w:trHeight w:val="136"/>
          <w:jc w:val="center"/>
        </w:trPr>
        <w:tc>
          <w:tcPr>
            <w:tcW w:w="4191" w:type="dxa"/>
            <w:gridSpan w:val="2"/>
            <w:shd w:val="clear" w:color="auto" w:fill="A9D08E"/>
            <w:vAlign w:val="center"/>
          </w:tcPr>
          <w:p w14:paraId="21ED00A4"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 xml:space="preserve">Ficha técnica </w:t>
            </w:r>
            <w:r>
              <w:rPr>
                <w:rFonts w:asciiTheme="minorHAnsi" w:eastAsia="Arial" w:hAnsiTheme="minorHAnsi" w:cstheme="minorHAnsi"/>
                <w:b/>
                <w:lang w:val="es-CO"/>
              </w:rPr>
              <w:t>No.</w:t>
            </w:r>
            <w:r w:rsidRPr="00E31EF0">
              <w:rPr>
                <w:rFonts w:asciiTheme="minorHAnsi" w:eastAsia="Arial" w:hAnsiTheme="minorHAnsi" w:cstheme="minorHAnsi"/>
                <w:b/>
                <w:lang w:val="es-CO"/>
              </w:rPr>
              <w:t xml:space="preserve"> 85</w:t>
            </w:r>
          </w:p>
        </w:tc>
        <w:tc>
          <w:tcPr>
            <w:tcW w:w="5876" w:type="dxa"/>
            <w:gridSpan w:val="2"/>
            <w:shd w:val="clear" w:color="auto" w:fill="E2EFDA"/>
            <w:vAlign w:val="center"/>
          </w:tcPr>
          <w:p w14:paraId="1C3E47F5"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Carretilla</w:t>
            </w:r>
          </w:p>
        </w:tc>
      </w:tr>
      <w:tr w:rsidR="00CE4BF4" w:rsidRPr="00E31EF0" w14:paraId="5EE53A56" w14:textId="77777777" w:rsidTr="002A05F7">
        <w:trPr>
          <w:trHeight w:val="176"/>
          <w:jc w:val="center"/>
        </w:trPr>
        <w:tc>
          <w:tcPr>
            <w:tcW w:w="2401" w:type="dxa"/>
            <w:vAlign w:val="center"/>
          </w:tcPr>
          <w:p w14:paraId="71EEA38D" w14:textId="77777777" w:rsidR="00CE4BF4" w:rsidRPr="00E31EF0" w:rsidRDefault="00CE4BF4" w:rsidP="002A05F7">
            <w:pPr>
              <w:pStyle w:val="Sinespaciado"/>
              <w:jc w:val="both"/>
              <w:rPr>
                <w:rFonts w:asciiTheme="minorHAnsi" w:eastAsia="Arial" w:hAnsiTheme="minorHAnsi" w:cstheme="minorHAnsi"/>
                <w:lang w:val="es-CO"/>
              </w:rPr>
            </w:pPr>
          </w:p>
        </w:tc>
        <w:tc>
          <w:tcPr>
            <w:tcW w:w="1790" w:type="dxa"/>
            <w:vAlign w:val="center"/>
          </w:tcPr>
          <w:p w14:paraId="6B05514E" w14:textId="77777777" w:rsidR="00CE4BF4" w:rsidRPr="00E31EF0" w:rsidRDefault="00CE4BF4" w:rsidP="002A05F7">
            <w:pPr>
              <w:pStyle w:val="Sinespaciado"/>
              <w:jc w:val="both"/>
              <w:rPr>
                <w:rFonts w:asciiTheme="minorHAnsi" w:eastAsia="Arial" w:hAnsiTheme="minorHAnsi" w:cstheme="minorHAnsi"/>
                <w:lang w:val="es-CO"/>
              </w:rPr>
            </w:pPr>
          </w:p>
        </w:tc>
        <w:tc>
          <w:tcPr>
            <w:tcW w:w="2754" w:type="dxa"/>
            <w:vAlign w:val="center"/>
          </w:tcPr>
          <w:p w14:paraId="460D0B8E"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Categoría</w:t>
            </w:r>
          </w:p>
        </w:tc>
        <w:tc>
          <w:tcPr>
            <w:tcW w:w="3122" w:type="dxa"/>
            <w:vAlign w:val="center"/>
          </w:tcPr>
          <w:p w14:paraId="7D8127EA" w14:textId="77777777" w:rsidR="00CE4BF4" w:rsidRPr="00E31EF0" w:rsidRDefault="00CE4BF4" w:rsidP="002A05F7">
            <w:pPr>
              <w:pStyle w:val="Sinespaciado"/>
              <w:jc w:val="both"/>
              <w:rPr>
                <w:rFonts w:asciiTheme="minorHAnsi" w:eastAsia="Arial" w:hAnsiTheme="minorHAnsi" w:cstheme="minorHAnsi"/>
                <w:color w:val="FF0000"/>
                <w:lang w:val="es-CO"/>
              </w:rPr>
            </w:pPr>
            <w:r w:rsidRPr="00E31EF0">
              <w:rPr>
                <w:rFonts w:asciiTheme="minorHAnsi" w:eastAsia="Arial" w:hAnsiTheme="minorHAnsi" w:cstheme="minorHAnsi"/>
                <w:lang w:val="es-CO"/>
              </w:rPr>
              <w:t>Ferretería</w:t>
            </w:r>
          </w:p>
        </w:tc>
      </w:tr>
      <w:tr w:rsidR="00CE4BF4" w:rsidRPr="00E31EF0" w14:paraId="7A4C975D" w14:textId="77777777" w:rsidTr="002A05F7">
        <w:trPr>
          <w:trHeight w:val="78"/>
          <w:jc w:val="center"/>
        </w:trPr>
        <w:tc>
          <w:tcPr>
            <w:tcW w:w="4191" w:type="dxa"/>
            <w:gridSpan w:val="2"/>
            <w:shd w:val="clear" w:color="auto" w:fill="A9D08E"/>
            <w:vAlign w:val="center"/>
          </w:tcPr>
          <w:p w14:paraId="1AFBD8AD"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Imagen</w:t>
            </w:r>
          </w:p>
        </w:tc>
        <w:tc>
          <w:tcPr>
            <w:tcW w:w="5876" w:type="dxa"/>
            <w:gridSpan w:val="2"/>
            <w:shd w:val="clear" w:color="auto" w:fill="A9D08E"/>
            <w:vAlign w:val="center"/>
          </w:tcPr>
          <w:p w14:paraId="4AB419BF"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Descripción y uso</w:t>
            </w:r>
          </w:p>
        </w:tc>
      </w:tr>
      <w:tr w:rsidR="00CE4BF4" w:rsidRPr="00E31EF0" w14:paraId="34D61B49" w14:textId="77777777" w:rsidTr="002A05F7">
        <w:tblPrEx>
          <w:tblCellMar>
            <w:left w:w="70" w:type="dxa"/>
            <w:right w:w="70" w:type="dxa"/>
          </w:tblCellMar>
        </w:tblPrEx>
        <w:trPr>
          <w:trHeight w:val="431"/>
          <w:jc w:val="center"/>
        </w:trPr>
        <w:tc>
          <w:tcPr>
            <w:tcW w:w="4191" w:type="dxa"/>
            <w:gridSpan w:val="2"/>
            <w:vMerge w:val="restart"/>
            <w:vAlign w:val="center"/>
          </w:tcPr>
          <w:p w14:paraId="6757C8F6"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hAnsiTheme="minorHAnsi" w:cstheme="minorHAnsi"/>
                <w:noProof/>
                <w:lang w:val="es-CO"/>
              </w:rPr>
              <w:drawing>
                <wp:inline distT="0" distB="0" distL="0" distR="0" wp14:anchorId="56121561" wp14:editId="0ECAFDA3">
                  <wp:extent cx="1438275" cy="951512"/>
                  <wp:effectExtent l="0" t="0" r="0" b="1270"/>
                  <wp:docPr id="55" name="Imagen 55" descr="Una silla de mader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n 55" descr="Una silla de madera&#10;&#10;Descripción generada automáticamente con confianza media"/>
                          <pic:cNvPicPr/>
                        </pic:nvPicPr>
                        <pic:blipFill>
                          <a:blip r:embed="rId119"/>
                          <a:stretch>
                            <a:fillRect/>
                          </a:stretch>
                        </pic:blipFill>
                        <pic:spPr>
                          <a:xfrm>
                            <a:off x="0" y="0"/>
                            <a:ext cx="1445578" cy="956343"/>
                          </a:xfrm>
                          <a:prstGeom prst="rect">
                            <a:avLst/>
                          </a:prstGeom>
                        </pic:spPr>
                      </pic:pic>
                    </a:graphicData>
                  </a:graphic>
                </wp:inline>
              </w:drawing>
            </w:r>
          </w:p>
        </w:tc>
        <w:tc>
          <w:tcPr>
            <w:tcW w:w="5876" w:type="dxa"/>
            <w:gridSpan w:val="2"/>
            <w:vAlign w:val="center"/>
          </w:tcPr>
          <w:p w14:paraId="2DC58113"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bCs/>
                <w:lang w:val="es-CO"/>
              </w:rPr>
              <w:t>Uso:</w:t>
            </w:r>
            <w:r w:rsidRPr="00E31EF0">
              <w:rPr>
                <w:rFonts w:asciiTheme="minorHAnsi" w:eastAsia="Arial" w:hAnsiTheme="minorHAnsi" w:cstheme="minorHAnsi"/>
                <w:lang w:val="es-CO"/>
              </w:rPr>
              <w:t xml:space="preserve"> vehículo metálico para transportar material de todo tipo. Consta de un manubrio en madera y una llanta de caucho.</w:t>
            </w:r>
          </w:p>
          <w:p w14:paraId="0CF58B79" w14:textId="77777777" w:rsidR="00CE4BF4" w:rsidRPr="00E31EF0" w:rsidRDefault="00CE4BF4" w:rsidP="002A05F7">
            <w:pPr>
              <w:pStyle w:val="Sinespaciado"/>
              <w:jc w:val="both"/>
              <w:rPr>
                <w:rFonts w:asciiTheme="minorHAnsi" w:eastAsia="Arial" w:hAnsiTheme="minorHAnsi" w:cstheme="minorHAnsi"/>
                <w:b/>
                <w:bCs/>
                <w:lang w:val="es-CO"/>
              </w:rPr>
            </w:pPr>
            <w:r w:rsidRPr="00E31EF0">
              <w:rPr>
                <w:rFonts w:asciiTheme="minorHAnsi" w:eastAsia="Arial" w:hAnsiTheme="minorHAnsi" w:cstheme="minorHAnsi"/>
                <w:b/>
                <w:bCs/>
                <w:lang w:val="es-CO"/>
              </w:rPr>
              <w:t>Descripción:</w:t>
            </w:r>
            <w:r w:rsidRPr="00E31EF0">
              <w:rPr>
                <w:rFonts w:asciiTheme="minorHAnsi" w:eastAsia="Arial" w:hAnsiTheme="minorHAnsi" w:cstheme="minorHAnsi"/>
                <w:lang w:val="es-CO"/>
              </w:rPr>
              <w:t xml:space="preserve"> vehículo metálico para transportar material de todo tipo. Consta de un manubrio en madera y una llanta de caucho.</w:t>
            </w:r>
          </w:p>
          <w:p w14:paraId="42F46511" w14:textId="77777777" w:rsidR="00CE4BF4" w:rsidRPr="00E31EF0" w:rsidRDefault="00CE4BF4" w:rsidP="002A05F7">
            <w:pPr>
              <w:pStyle w:val="Sinespaciado"/>
              <w:jc w:val="both"/>
              <w:rPr>
                <w:rFonts w:asciiTheme="minorHAnsi" w:eastAsia="Arial" w:hAnsiTheme="minorHAnsi" w:cstheme="minorHAnsi"/>
                <w:lang w:val="es-CO"/>
              </w:rPr>
            </w:pPr>
          </w:p>
        </w:tc>
      </w:tr>
      <w:tr w:rsidR="00CE4BF4" w:rsidRPr="00E31EF0" w14:paraId="04A0AA3D" w14:textId="77777777" w:rsidTr="002A05F7">
        <w:trPr>
          <w:trHeight w:val="195"/>
          <w:jc w:val="center"/>
        </w:trPr>
        <w:tc>
          <w:tcPr>
            <w:tcW w:w="4191" w:type="dxa"/>
            <w:gridSpan w:val="2"/>
            <w:vMerge/>
            <w:vAlign w:val="center"/>
          </w:tcPr>
          <w:p w14:paraId="14E19EC2" w14:textId="77777777" w:rsidR="00CE4BF4" w:rsidRPr="00E31EF0" w:rsidRDefault="00CE4BF4" w:rsidP="002A05F7">
            <w:pPr>
              <w:pStyle w:val="Sinespaciado"/>
              <w:jc w:val="both"/>
              <w:rPr>
                <w:rFonts w:asciiTheme="minorHAnsi" w:eastAsia="Arial" w:hAnsiTheme="minorHAnsi" w:cstheme="minorHAnsi"/>
                <w:lang w:val="es-CO"/>
              </w:rPr>
            </w:pPr>
          </w:p>
        </w:tc>
        <w:tc>
          <w:tcPr>
            <w:tcW w:w="5876" w:type="dxa"/>
            <w:gridSpan w:val="2"/>
            <w:shd w:val="clear" w:color="auto" w:fill="A9D08E"/>
            <w:vAlign w:val="center"/>
          </w:tcPr>
          <w:p w14:paraId="2E9426C9"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Especificaciones técnicas</w:t>
            </w:r>
          </w:p>
        </w:tc>
      </w:tr>
      <w:tr w:rsidR="00CE4BF4" w:rsidRPr="00E31EF0" w14:paraId="352DC86B" w14:textId="77777777" w:rsidTr="002A05F7">
        <w:trPr>
          <w:trHeight w:val="20"/>
          <w:jc w:val="center"/>
        </w:trPr>
        <w:tc>
          <w:tcPr>
            <w:tcW w:w="4191" w:type="dxa"/>
            <w:gridSpan w:val="2"/>
            <w:vMerge/>
            <w:vAlign w:val="center"/>
          </w:tcPr>
          <w:p w14:paraId="22AFA900" w14:textId="77777777" w:rsidR="00CE4BF4" w:rsidRPr="00E31EF0" w:rsidRDefault="00CE4BF4" w:rsidP="002A05F7">
            <w:pPr>
              <w:pStyle w:val="Sinespaciado"/>
              <w:jc w:val="both"/>
              <w:rPr>
                <w:rFonts w:asciiTheme="minorHAnsi" w:eastAsia="Arial" w:hAnsiTheme="minorHAnsi" w:cstheme="minorHAnsi"/>
                <w:lang w:val="es-CO"/>
              </w:rPr>
            </w:pPr>
          </w:p>
        </w:tc>
        <w:tc>
          <w:tcPr>
            <w:tcW w:w="2754" w:type="dxa"/>
            <w:shd w:val="clear" w:color="auto" w:fill="E2EFDA"/>
            <w:vAlign w:val="center"/>
          </w:tcPr>
          <w:p w14:paraId="47F31960"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Material</w:t>
            </w:r>
          </w:p>
        </w:tc>
        <w:tc>
          <w:tcPr>
            <w:tcW w:w="3122" w:type="dxa"/>
            <w:shd w:val="clear" w:color="auto" w:fill="E2EFDA"/>
            <w:vAlign w:val="center"/>
          </w:tcPr>
          <w:p w14:paraId="54215070"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Carretilla con tolva plástica.</w:t>
            </w:r>
          </w:p>
          <w:p w14:paraId="1D17CD5A"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Manubrio en madera</w:t>
            </w:r>
          </w:p>
        </w:tc>
      </w:tr>
      <w:tr w:rsidR="00CE4BF4" w:rsidRPr="00E31EF0" w14:paraId="011A58D5" w14:textId="77777777" w:rsidTr="002A05F7">
        <w:trPr>
          <w:trHeight w:val="156"/>
          <w:jc w:val="center"/>
        </w:trPr>
        <w:tc>
          <w:tcPr>
            <w:tcW w:w="10067" w:type="dxa"/>
            <w:gridSpan w:val="4"/>
            <w:shd w:val="clear" w:color="auto" w:fill="A9D08E"/>
            <w:vAlign w:val="center"/>
          </w:tcPr>
          <w:p w14:paraId="386E78BA"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Requerimientos técnicos</w:t>
            </w:r>
          </w:p>
        </w:tc>
      </w:tr>
      <w:tr w:rsidR="00CE4BF4" w:rsidRPr="00E31EF0" w14:paraId="0AC8021D" w14:textId="77777777" w:rsidTr="002A05F7">
        <w:trPr>
          <w:trHeight w:val="14"/>
          <w:jc w:val="center"/>
        </w:trPr>
        <w:tc>
          <w:tcPr>
            <w:tcW w:w="10067" w:type="dxa"/>
            <w:gridSpan w:val="4"/>
            <w:vAlign w:val="center"/>
          </w:tcPr>
          <w:p w14:paraId="6ACE8E03"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Una</w:t>
            </w:r>
            <w:r w:rsidRPr="00E31EF0">
              <w:rPr>
                <w:rFonts w:asciiTheme="minorHAnsi" w:eastAsia="Arial" w:hAnsiTheme="minorHAnsi" w:cstheme="minorHAnsi"/>
                <w:color w:val="FF0000"/>
                <w:lang w:val="es-CO"/>
              </w:rPr>
              <w:t xml:space="preserve"> </w:t>
            </w:r>
            <w:r w:rsidRPr="00E31EF0">
              <w:rPr>
                <w:rFonts w:asciiTheme="minorHAnsi" w:eastAsia="Arial" w:hAnsiTheme="minorHAnsi" w:cstheme="minorHAnsi"/>
                <w:lang w:val="es-CO"/>
              </w:rPr>
              <w:t>carretilla para movilizar material de todo tipo.</w:t>
            </w:r>
          </w:p>
          <w:p w14:paraId="112AF07F"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Carrerilla de tolva 6 ft, material de la tolva plástica, rin metálico</w:t>
            </w:r>
          </w:p>
          <w:p w14:paraId="3758EA4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eastAsia="Arial" w:hAnsiTheme="minorHAnsi" w:cstheme="minorHAnsi"/>
                <w:color w:val="000000"/>
                <w:lang w:val="es-CO"/>
              </w:rPr>
              <w:t>UNSPSC</w:t>
            </w:r>
            <w:r w:rsidRPr="00E31EF0">
              <w:rPr>
                <w:rFonts w:asciiTheme="minorHAnsi" w:eastAsia="Arial" w:hAnsiTheme="minorHAnsi" w:cstheme="minorHAnsi"/>
                <w:color w:val="000000"/>
                <w:lang w:val="es-CO"/>
              </w:rPr>
              <w:t xml:space="preserve"> 24101507</w:t>
            </w:r>
          </w:p>
          <w:p w14:paraId="691FFA08"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hAnsiTheme="minorHAnsi" w:cstheme="minorHAnsi"/>
                <w:b/>
                <w:bCs/>
                <w:i/>
                <w:iCs/>
                <w:shd w:val="clear" w:color="auto" w:fill="FFFFFF"/>
                <w:lang w:val="es-CO"/>
              </w:rPr>
              <w:t>Nota:</w:t>
            </w:r>
            <w:r w:rsidRPr="00E31EF0">
              <w:rPr>
                <w:rFonts w:asciiTheme="minorHAnsi" w:hAnsiTheme="minorHAnsi" w:cstheme="minorHAnsi"/>
                <w:i/>
                <w:iCs/>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1989B03C" w14:textId="77777777" w:rsidTr="002A05F7">
        <w:trPr>
          <w:trHeight w:val="156"/>
          <w:jc w:val="center"/>
        </w:trPr>
        <w:tc>
          <w:tcPr>
            <w:tcW w:w="10067" w:type="dxa"/>
            <w:gridSpan w:val="4"/>
            <w:shd w:val="clear" w:color="auto" w:fill="A9D08E"/>
            <w:vAlign w:val="center"/>
          </w:tcPr>
          <w:p w14:paraId="3605DA05"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Requerimientos de seguridad</w:t>
            </w:r>
          </w:p>
        </w:tc>
      </w:tr>
      <w:tr w:rsidR="00CE4BF4" w:rsidRPr="00E31EF0" w14:paraId="300D17CC" w14:textId="77777777" w:rsidTr="002A05F7">
        <w:trPr>
          <w:trHeight w:val="352"/>
          <w:jc w:val="center"/>
        </w:trPr>
        <w:tc>
          <w:tcPr>
            <w:tcW w:w="10067" w:type="dxa"/>
            <w:gridSpan w:val="4"/>
            <w:vAlign w:val="center"/>
          </w:tcPr>
          <w:p w14:paraId="523AAD09"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En material no tóxico ni nocivo, resistentes a la manipulación constante, evitando que, al deteriorarse, sus partes puedan ser ingeridas por los niños y/o niñas. Debe ser de alta densidad y permitir a las niñas y los niños la exploración, manipulación y el acercamiento a este sin que provea peligro. Resistencia mecánica y la estabilidad suficiente para soportar las tensiones debidas al uso, sin roturas, porosidades o deformaciones que puedan causar heridas.</w:t>
            </w:r>
          </w:p>
        </w:tc>
      </w:tr>
      <w:tr w:rsidR="00CE4BF4" w:rsidRPr="00E31EF0" w14:paraId="79D041CC" w14:textId="77777777" w:rsidTr="002A05F7">
        <w:trPr>
          <w:trHeight w:val="78"/>
          <w:jc w:val="center"/>
        </w:trPr>
        <w:tc>
          <w:tcPr>
            <w:tcW w:w="10067" w:type="dxa"/>
            <w:gridSpan w:val="4"/>
            <w:shd w:val="clear" w:color="auto" w:fill="A9D08E"/>
            <w:vAlign w:val="center"/>
          </w:tcPr>
          <w:p w14:paraId="0156CBAC"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Requerimientos de salubridad</w:t>
            </w:r>
          </w:p>
        </w:tc>
      </w:tr>
      <w:tr w:rsidR="00CE4BF4" w:rsidRPr="00E31EF0" w14:paraId="687CC23C" w14:textId="77777777" w:rsidTr="002A05F7">
        <w:trPr>
          <w:trHeight w:val="567"/>
          <w:jc w:val="center"/>
        </w:trPr>
        <w:tc>
          <w:tcPr>
            <w:tcW w:w="10067" w:type="dxa"/>
            <w:gridSpan w:val="4"/>
            <w:vAlign w:val="center"/>
          </w:tcPr>
          <w:p w14:paraId="457937C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Se debe poder limpiar y desinfectar con todos los agentes de limpieza de uso comercial</w:t>
            </w:r>
            <w:r w:rsidRPr="00E31EF0">
              <w:rPr>
                <w:rFonts w:asciiTheme="minorHAnsi" w:eastAsia="Arial" w:hAnsiTheme="minorHAnsi" w:cstheme="minorHAnsi"/>
                <w:color w:val="000000"/>
                <w:lang w:val="es-CO"/>
              </w:rPr>
              <w:t>, sin que estos afecten la calidad del producto</w:t>
            </w:r>
            <w:r w:rsidRPr="00E31EF0">
              <w:rPr>
                <w:rFonts w:asciiTheme="minorHAnsi" w:eastAsia="Arial" w:hAnsiTheme="minorHAnsi" w:cstheme="minorHAnsi"/>
                <w:lang w:val="es-CO"/>
              </w:rPr>
              <w:t xml:space="preserve">. </w:t>
            </w:r>
            <w:r w:rsidRPr="00E31EF0">
              <w:rPr>
                <w:rFonts w:asciiTheme="minorHAnsi" w:eastAsia="Arial" w:hAnsiTheme="minorHAnsi" w:cstheme="minorHAnsi"/>
                <w:b/>
                <w:color w:val="000000"/>
                <w:lang w:val="es-CO"/>
              </w:rPr>
              <w:t>Debe contener instrucciones para su limpieza y desinfección, explicando la forma adecuada para su mantenimiento, así como los productos que pueden usarse para ello, y las restricciones o advertencias de productos contraindicados.</w:t>
            </w:r>
          </w:p>
          <w:p w14:paraId="565DBEA9" w14:textId="77777777" w:rsidR="00CE4BF4" w:rsidRPr="00E31EF0" w:rsidRDefault="00CE4BF4" w:rsidP="002A05F7">
            <w:pPr>
              <w:pStyle w:val="Sinespaciado"/>
              <w:jc w:val="both"/>
              <w:rPr>
                <w:rFonts w:asciiTheme="minorHAnsi" w:eastAsia="Arial" w:hAnsiTheme="minorHAnsi" w:cstheme="minorHAnsi"/>
                <w:lang w:val="es-CO"/>
              </w:rPr>
            </w:pPr>
          </w:p>
          <w:p w14:paraId="65682C6A"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lang w:val="es-CO"/>
              </w:rPr>
              <w:t>Todos los materiales deben ser nuevos, visiblemente limpios y libres de infestaciones.</w:t>
            </w:r>
          </w:p>
        </w:tc>
      </w:tr>
    </w:tbl>
    <w:p w14:paraId="15346EF0" w14:textId="77777777" w:rsidR="00CE4BF4" w:rsidRPr="00E31EF0" w:rsidRDefault="00CE4BF4" w:rsidP="00CE4BF4">
      <w:pPr>
        <w:pStyle w:val="Sinespaciado"/>
        <w:jc w:val="both"/>
        <w:rPr>
          <w:rFonts w:asciiTheme="minorHAnsi" w:hAnsiTheme="minorHAnsi" w:cstheme="minorHAnsi"/>
          <w:lang w:val="es-CO"/>
        </w:rPr>
      </w:pPr>
    </w:p>
    <w:p w14:paraId="17909953" w14:textId="77777777" w:rsidR="00CE4BF4" w:rsidRPr="00E31EF0" w:rsidRDefault="00CE4BF4" w:rsidP="00CE4BF4">
      <w:pPr>
        <w:pStyle w:val="Sinespaciado"/>
        <w:jc w:val="both"/>
        <w:rPr>
          <w:rFonts w:asciiTheme="minorHAnsi" w:hAnsiTheme="minorHAnsi" w:cstheme="minorHAnsi"/>
          <w:lang w:val="es-CO"/>
        </w:rPr>
      </w:pPr>
    </w:p>
    <w:p w14:paraId="2156B81B" w14:textId="77777777" w:rsidR="00CE4BF4" w:rsidRPr="00E31EF0" w:rsidRDefault="00CE4BF4" w:rsidP="00CE4BF4">
      <w:pPr>
        <w:pStyle w:val="Sinespaciado"/>
        <w:jc w:val="both"/>
        <w:rPr>
          <w:rFonts w:asciiTheme="minorHAnsi" w:hAnsiTheme="minorHAnsi" w:cstheme="minorHAnsi"/>
          <w:lang w:val="es-CO"/>
        </w:rPr>
      </w:pPr>
    </w:p>
    <w:p w14:paraId="16E1AB11" w14:textId="77777777" w:rsidR="00CE4BF4" w:rsidRPr="00E31EF0" w:rsidRDefault="00CE4BF4" w:rsidP="00CE4BF4">
      <w:pPr>
        <w:pStyle w:val="Sinespaciado"/>
        <w:jc w:val="both"/>
        <w:rPr>
          <w:rFonts w:asciiTheme="minorHAnsi" w:hAnsiTheme="minorHAnsi" w:cstheme="minorHAnsi"/>
          <w:lang w:val="es-CO"/>
        </w:rPr>
      </w:pPr>
    </w:p>
    <w:p w14:paraId="6A6C7B0C" w14:textId="77777777" w:rsidR="00CE4BF4" w:rsidRPr="00E31EF0" w:rsidRDefault="00CE4BF4" w:rsidP="00CE4BF4">
      <w:pPr>
        <w:pStyle w:val="Sinespaciado"/>
        <w:jc w:val="both"/>
        <w:rPr>
          <w:rFonts w:asciiTheme="minorHAnsi" w:hAnsiTheme="minorHAnsi" w:cstheme="minorHAnsi"/>
          <w:lang w:val="es-CO"/>
        </w:rPr>
      </w:pPr>
    </w:p>
    <w:p w14:paraId="5EB96D53" w14:textId="77777777" w:rsidR="00CE4BF4" w:rsidRPr="00E31EF0" w:rsidRDefault="00CE4BF4" w:rsidP="00CE4BF4">
      <w:pPr>
        <w:pStyle w:val="Sinespaciado"/>
        <w:jc w:val="both"/>
        <w:rPr>
          <w:rFonts w:asciiTheme="minorHAnsi" w:hAnsiTheme="minorHAnsi" w:cstheme="minorHAnsi"/>
          <w:lang w:val="es-CO"/>
        </w:rPr>
      </w:pPr>
    </w:p>
    <w:p w14:paraId="0AA3ED8F" w14:textId="77777777" w:rsidR="00CE4BF4" w:rsidRPr="00E31EF0" w:rsidRDefault="00CE4BF4" w:rsidP="00CE4BF4">
      <w:pPr>
        <w:pStyle w:val="Sinespaciado"/>
        <w:jc w:val="both"/>
        <w:rPr>
          <w:rFonts w:asciiTheme="minorHAnsi" w:hAnsiTheme="minorHAnsi" w:cstheme="minorHAnsi"/>
          <w:lang w:val="es-CO"/>
        </w:rPr>
      </w:pPr>
    </w:p>
    <w:p w14:paraId="4DDD49B6" w14:textId="77777777" w:rsidR="00CE4BF4" w:rsidRPr="00E31EF0" w:rsidRDefault="00CE4BF4" w:rsidP="00CE4BF4">
      <w:pPr>
        <w:pStyle w:val="Sinespaciado"/>
        <w:jc w:val="both"/>
        <w:rPr>
          <w:rFonts w:asciiTheme="minorHAnsi" w:hAnsiTheme="minorHAnsi" w:cstheme="minorHAnsi"/>
          <w:lang w:val="es-CO"/>
        </w:rPr>
      </w:pPr>
    </w:p>
    <w:p w14:paraId="3D619EE3" w14:textId="77777777" w:rsidR="00CE4BF4" w:rsidRDefault="00CE4BF4" w:rsidP="00CE4BF4">
      <w:pPr>
        <w:pStyle w:val="Sinespaciado"/>
        <w:jc w:val="both"/>
        <w:rPr>
          <w:rFonts w:asciiTheme="minorHAnsi" w:hAnsiTheme="minorHAnsi" w:cstheme="minorHAnsi"/>
          <w:lang w:val="es-CO"/>
        </w:rPr>
      </w:pPr>
    </w:p>
    <w:p w14:paraId="65194726" w14:textId="77777777" w:rsidR="00CE4BF4" w:rsidRDefault="00CE4BF4" w:rsidP="00CE4BF4">
      <w:pPr>
        <w:pStyle w:val="Sinespaciado"/>
        <w:jc w:val="both"/>
        <w:rPr>
          <w:rFonts w:asciiTheme="minorHAnsi" w:hAnsiTheme="minorHAnsi" w:cstheme="minorHAnsi"/>
          <w:lang w:val="es-CO"/>
        </w:rPr>
      </w:pPr>
    </w:p>
    <w:p w14:paraId="15CB7119" w14:textId="77777777" w:rsidR="00CE4BF4" w:rsidRPr="00E31EF0" w:rsidRDefault="00CE4BF4" w:rsidP="00CE4BF4">
      <w:pPr>
        <w:pStyle w:val="Sinespaciado"/>
        <w:jc w:val="both"/>
        <w:rPr>
          <w:rFonts w:asciiTheme="minorHAnsi" w:hAnsiTheme="minorHAnsi" w:cstheme="minorHAnsi"/>
          <w:lang w:val="es-CO"/>
        </w:rPr>
      </w:pPr>
    </w:p>
    <w:p w14:paraId="38BE7BF6" w14:textId="77777777" w:rsidR="00CE4BF4" w:rsidRPr="00E31EF0" w:rsidRDefault="00CE4BF4" w:rsidP="00CE4BF4">
      <w:pPr>
        <w:pStyle w:val="Sinespaciado"/>
        <w:jc w:val="both"/>
        <w:rPr>
          <w:rFonts w:asciiTheme="minorHAnsi" w:hAnsiTheme="minorHAnsi" w:cstheme="minorHAnsi"/>
          <w:lang w:val="es-CO"/>
        </w:rPr>
      </w:pPr>
    </w:p>
    <w:p w14:paraId="7EA668D3" w14:textId="77777777" w:rsidR="00CE4BF4" w:rsidRPr="00E31EF0" w:rsidRDefault="00CE4BF4" w:rsidP="00CE4BF4">
      <w:pPr>
        <w:pStyle w:val="Sinespaciado"/>
        <w:jc w:val="both"/>
        <w:rPr>
          <w:rFonts w:asciiTheme="minorHAnsi" w:hAnsiTheme="minorHAnsi" w:cstheme="minorHAnsi"/>
          <w:lang w:val="es-CO"/>
        </w:rPr>
      </w:pPr>
    </w:p>
    <w:p w14:paraId="51106C66" w14:textId="77777777" w:rsidR="00CE4BF4" w:rsidRPr="00E31EF0" w:rsidRDefault="00CE4BF4" w:rsidP="00CE4BF4">
      <w:pPr>
        <w:pStyle w:val="Sinespaciado"/>
        <w:jc w:val="both"/>
        <w:rPr>
          <w:rFonts w:asciiTheme="minorHAnsi" w:hAnsiTheme="minorHAnsi" w:cstheme="minorHAnsi"/>
          <w:lang w:val="es-CO"/>
        </w:rPr>
      </w:pPr>
    </w:p>
    <w:p w14:paraId="7E1B67BB" w14:textId="77777777" w:rsidR="00CE4BF4" w:rsidRPr="00E31EF0" w:rsidRDefault="00CE4BF4" w:rsidP="00CE4BF4">
      <w:pPr>
        <w:pStyle w:val="Sinespaciado"/>
        <w:jc w:val="both"/>
        <w:rPr>
          <w:rFonts w:asciiTheme="minorHAnsi" w:hAnsiTheme="minorHAnsi" w:cstheme="minorHAnsi"/>
          <w:lang w:val="es-CO"/>
        </w:rPr>
      </w:pPr>
    </w:p>
    <w:tbl>
      <w:tblPr>
        <w:tblW w:w="10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401"/>
        <w:gridCol w:w="1790"/>
        <w:gridCol w:w="2754"/>
        <w:gridCol w:w="3122"/>
      </w:tblGrid>
      <w:tr w:rsidR="00CE4BF4" w:rsidRPr="00E31EF0" w14:paraId="26C4F613" w14:textId="77777777" w:rsidTr="002A05F7">
        <w:trPr>
          <w:trHeight w:val="136"/>
          <w:jc w:val="center"/>
        </w:trPr>
        <w:tc>
          <w:tcPr>
            <w:tcW w:w="4191" w:type="dxa"/>
            <w:gridSpan w:val="2"/>
            <w:shd w:val="clear" w:color="auto" w:fill="A9D08E"/>
            <w:vAlign w:val="center"/>
          </w:tcPr>
          <w:p w14:paraId="7C677999"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 xml:space="preserve">Ficha técnica </w:t>
            </w:r>
            <w:r>
              <w:rPr>
                <w:rFonts w:asciiTheme="minorHAnsi" w:eastAsia="Arial" w:hAnsiTheme="minorHAnsi" w:cstheme="minorHAnsi"/>
                <w:b/>
                <w:lang w:val="es-CO"/>
              </w:rPr>
              <w:t>No.</w:t>
            </w:r>
            <w:r w:rsidRPr="00E31EF0">
              <w:rPr>
                <w:rFonts w:asciiTheme="minorHAnsi" w:eastAsia="Arial" w:hAnsiTheme="minorHAnsi" w:cstheme="minorHAnsi"/>
                <w:b/>
                <w:lang w:val="es-CO"/>
              </w:rPr>
              <w:t xml:space="preserve"> 86</w:t>
            </w:r>
          </w:p>
        </w:tc>
        <w:tc>
          <w:tcPr>
            <w:tcW w:w="5876" w:type="dxa"/>
            <w:gridSpan w:val="2"/>
            <w:shd w:val="clear" w:color="auto" w:fill="E2EFDA"/>
            <w:vAlign w:val="center"/>
          </w:tcPr>
          <w:p w14:paraId="28B0EEC6"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Rastrillos metálicos</w:t>
            </w:r>
          </w:p>
        </w:tc>
      </w:tr>
      <w:tr w:rsidR="00CE4BF4" w:rsidRPr="00E31EF0" w14:paraId="7F6E4362" w14:textId="77777777" w:rsidTr="002A05F7">
        <w:trPr>
          <w:trHeight w:val="176"/>
          <w:jc w:val="center"/>
        </w:trPr>
        <w:tc>
          <w:tcPr>
            <w:tcW w:w="2401" w:type="dxa"/>
            <w:vAlign w:val="center"/>
          </w:tcPr>
          <w:p w14:paraId="6D211011" w14:textId="77777777" w:rsidR="00CE4BF4" w:rsidRPr="00E31EF0" w:rsidRDefault="00CE4BF4" w:rsidP="002A05F7">
            <w:pPr>
              <w:pStyle w:val="Sinespaciado"/>
              <w:jc w:val="both"/>
              <w:rPr>
                <w:rFonts w:asciiTheme="minorHAnsi" w:eastAsia="Arial" w:hAnsiTheme="minorHAnsi" w:cstheme="minorHAnsi"/>
                <w:lang w:val="es-CO"/>
              </w:rPr>
            </w:pPr>
          </w:p>
        </w:tc>
        <w:tc>
          <w:tcPr>
            <w:tcW w:w="1790" w:type="dxa"/>
            <w:vAlign w:val="center"/>
          </w:tcPr>
          <w:p w14:paraId="28723BDC" w14:textId="77777777" w:rsidR="00CE4BF4" w:rsidRPr="00E31EF0" w:rsidRDefault="00CE4BF4" w:rsidP="002A05F7">
            <w:pPr>
              <w:pStyle w:val="Sinespaciado"/>
              <w:jc w:val="both"/>
              <w:rPr>
                <w:rFonts w:asciiTheme="minorHAnsi" w:eastAsia="Arial" w:hAnsiTheme="minorHAnsi" w:cstheme="minorHAnsi"/>
                <w:lang w:val="es-CO"/>
              </w:rPr>
            </w:pPr>
          </w:p>
        </w:tc>
        <w:tc>
          <w:tcPr>
            <w:tcW w:w="2754" w:type="dxa"/>
            <w:vAlign w:val="center"/>
          </w:tcPr>
          <w:p w14:paraId="416F3F1D"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Categoría</w:t>
            </w:r>
          </w:p>
        </w:tc>
        <w:tc>
          <w:tcPr>
            <w:tcW w:w="3122" w:type="dxa"/>
            <w:vAlign w:val="center"/>
          </w:tcPr>
          <w:p w14:paraId="63D50D5B" w14:textId="77777777" w:rsidR="00CE4BF4" w:rsidRPr="00E31EF0" w:rsidRDefault="00CE4BF4" w:rsidP="002A05F7">
            <w:pPr>
              <w:pStyle w:val="Sinespaciado"/>
              <w:jc w:val="both"/>
              <w:rPr>
                <w:rFonts w:asciiTheme="minorHAnsi" w:eastAsia="Arial" w:hAnsiTheme="minorHAnsi" w:cstheme="minorHAnsi"/>
                <w:color w:val="FF0000"/>
                <w:lang w:val="es-CO"/>
              </w:rPr>
            </w:pPr>
            <w:r w:rsidRPr="00E31EF0">
              <w:rPr>
                <w:rFonts w:asciiTheme="minorHAnsi" w:eastAsia="Arial" w:hAnsiTheme="minorHAnsi" w:cstheme="minorHAnsi"/>
                <w:lang w:val="es-CO"/>
              </w:rPr>
              <w:t>Ferretería</w:t>
            </w:r>
          </w:p>
        </w:tc>
      </w:tr>
      <w:tr w:rsidR="00CE4BF4" w:rsidRPr="00E31EF0" w14:paraId="73B01D54" w14:textId="77777777" w:rsidTr="002A05F7">
        <w:trPr>
          <w:trHeight w:val="78"/>
          <w:jc w:val="center"/>
        </w:trPr>
        <w:tc>
          <w:tcPr>
            <w:tcW w:w="4191" w:type="dxa"/>
            <w:gridSpan w:val="2"/>
            <w:shd w:val="clear" w:color="auto" w:fill="A9D08E"/>
            <w:vAlign w:val="center"/>
          </w:tcPr>
          <w:p w14:paraId="441BF2F3"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Imagen</w:t>
            </w:r>
          </w:p>
        </w:tc>
        <w:tc>
          <w:tcPr>
            <w:tcW w:w="5876" w:type="dxa"/>
            <w:gridSpan w:val="2"/>
            <w:shd w:val="clear" w:color="auto" w:fill="A9D08E"/>
            <w:vAlign w:val="center"/>
          </w:tcPr>
          <w:p w14:paraId="7F4420ED"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Descripción y uso</w:t>
            </w:r>
          </w:p>
        </w:tc>
      </w:tr>
      <w:tr w:rsidR="00CE4BF4" w:rsidRPr="00E31EF0" w14:paraId="2E69B295" w14:textId="77777777" w:rsidTr="002A05F7">
        <w:tblPrEx>
          <w:tblCellMar>
            <w:left w:w="70" w:type="dxa"/>
            <w:right w:w="70" w:type="dxa"/>
          </w:tblCellMar>
        </w:tblPrEx>
        <w:trPr>
          <w:trHeight w:val="431"/>
          <w:jc w:val="center"/>
        </w:trPr>
        <w:tc>
          <w:tcPr>
            <w:tcW w:w="4191" w:type="dxa"/>
            <w:gridSpan w:val="2"/>
            <w:vMerge w:val="restart"/>
            <w:vAlign w:val="center"/>
          </w:tcPr>
          <w:p w14:paraId="46621BD2" w14:textId="77777777" w:rsidR="00CE4BF4" w:rsidRPr="00E31EF0" w:rsidRDefault="00CE4BF4" w:rsidP="002A05F7">
            <w:pPr>
              <w:pStyle w:val="Sinespaciado"/>
              <w:jc w:val="both"/>
              <w:rPr>
                <w:rFonts w:asciiTheme="minorHAnsi" w:hAnsiTheme="minorHAnsi" w:cstheme="minorHAnsi"/>
                <w:lang w:val="es-CO"/>
              </w:rPr>
            </w:pPr>
          </w:p>
          <w:p w14:paraId="3CD22E51"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hAnsiTheme="minorHAnsi" w:cstheme="minorHAnsi"/>
                <w:noProof/>
                <w:lang w:val="es-CO"/>
              </w:rPr>
              <w:drawing>
                <wp:inline distT="0" distB="0" distL="0" distR="0" wp14:anchorId="1C711010" wp14:editId="3881F1FB">
                  <wp:extent cx="1371489" cy="1050290"/>
                  <wp:effectExtent l="0" t="0" r="635" b="0"/>
                  <wp:docPr id="539" name="Imagen 174">
                    <a:extLst xmlns:a="http://schemas.openxmlformats.org/drawingml/2006/main">
                      <a:ext uri="{FF2B5EF4-FFF2-40B4-BE49-F238E27FC236}">
                        <a16:creationId xmlns:a16="http://schemas.microsoft.com/office/drawing/2014/main" id="{1B44FEFC-FBC8-B743-B61C-F6D84F5D9F0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Imagen 174">
                            <a:extLst>
                              <a:ext uri="{FF2B5EF4-FFF2-40B4-BE49-F238E27FC236}">
                                <a16:creationId xmlns:a16="http://schemas.microsoft.com/office/drawing/2014/main" id="{1B44FEFC-FBC8-B743-B61C-F6D84F5D9F0D}"/>
                              </a:ext>
                            </a:extLst>
                          </pic:cNvPr>
                          <pic:cNvPicPr>
                            <a:picLocks noChangeAspect="1"/>
                          </pic:cNvPicPr>
                        </pic:nvPicPr>
                        <pic:blipFill>
                          <a:blip r:embed="rId120">
                            <a:extLst>
                              <a:ext uri="{28A0092B-C50C-407E-A947-70E740481C1C}">
                                <a14:useLocalDpi xmlns:a14="http://schemas.microsoft.com/office/drawing/2010/main" val="0"/>
                              </a:ext>
                            </a:extLst>
                          </a:blip>
                          <a:stretch>
                            <a:fillRect/>
                          </a:stretch>
                        </pic:blipFill>
                        <pic:spPr>
                          <a:xfrm>
                            <a:off x="0" y="0"/>
                            <a:ext cx="1382297" cy="1058567"/>
                          </a:xfrm>
                          <a:prstGeom prst="rect">
                            <a:avLst/>
                          </a:prstGeom>
                        </pic:spPr>
                      </pic:pic>
                    </a:graphicData>
                  </a:graphic>
                </wp:inline>
              </w:drawing>
            </w:r>
          </w:p>
          <w:p w14:paraId="6647A9E6" w14:textId="77777777" w:rsidR="00CE4BF4" w:rsidRPr="00E31EF0" w:rsidRDefault="00CE4BF4" w:rsidP="002A05F7">
            <w:pPr>
              <w:pStyle w:val="Sinespaciado"/>
              <w:jc w:val="both"/>
              <w:rPr>
                <w:rFonts w:asciiTheme="minorHAnsi" w:eastAsia="Arial" w:hAnsiTheme="minorHAnsi" w:cstheme="minorHAnsi"/>
                <w:lang w:val="es-CO"/>
              </w:rPr>
            </w:pPr>
          </w:p>
        </w:tc>
        <w:tc>
          <w:tcPr>
            <w:tcW w:w="5876" w:type="dxa"/>
            <w:gridSpan w:val="2"/>
            <w:vAlign w:val="center"/>
          </w:tcPr>
          <w:p w14:paraId="664DB98A"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bCs/>
                <w:lang w:val="es-CO"/>
              </w:rPr>
              <w:t>Uso:</w:t>
            </w:r>
            <w:r w:rsidRPr="00E31EF0">
              <w:rPr>
                <w:rFonts w:asciiTheme="minorHAnsi" w:eastAsia="Arial" w:hAnsiTheme="minorHAnsi" w:cstheme="minorHAnsi"/>
                <w:lang w:val="es-CO"/>
              </w:rPr>
              <w:t xml:space="preserve"> herramienta para agricultura, sirve para aflojar el suelo.</w:t>
            </w:r>
          </w:p>
          <w:p w14:paraId="4ED3CCEE"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bCs/>
                <w:lang w:val="es-CO"/>
              </w:rPr>
              <w:t>Descripción:</w:t>
            </w:r>
            <w:r w:rsidRPr="00E31EF0">
              <w:rPr>
                <w:rFonts w:asciiTheme="minorHAnsi" w:eastAsia="Arial" w:hAnsiTheme="minorHAnsi" w:cstheme="minorHAnsi"/>
                <w:lang w:val="es-CO"/>
              </w:rPr>
              <w:t xml:space="preserve"> herramienta metálica, curva, de 16 dientes, 1,20 metros, con mango de madera</w:t>
            </w:r>
          </w:p>
        </w:tc>
      </w:tr>
      <w:tr w:rsidR="00CE4BF4" w:rsidRPr="00E31EF0" w14:paraId="23ACF695" w14:textId="77777777" w:rsidTr="002A05F7">
        <w:trPr>
          <w:trHeight w:val="195"/>
          <w:jc w:val="center"/>
        </w:trPr>
        <w:tc>
          <w:tcPr>
            <w:tcW w:w="4191" w:type="dxa"/>
            <w:gridSpan w:val="2"/>
            <w:vMerge/>
            <w:vAlign w:val="center"/>
          </w:tcPr>
          <w:p w14:paraId="27F4DC17" w14:textId="77777777" w:rsidR="00CE4BF4" w:rsidRPr="00E31EF0" w:rsidRDefault="00CE4BF4" w:rsidP="002A05F7">
            <w:pPr>
              <w:pStyle w:val="Sinespaciado"/>
              <w:jc w:val="both"/>
              <w:rPr>
                <w:rFonts w:asciiTheme="minorHAnsi" w:eastAsia="Arial" w:hAnsiTheme="minorHAnsi" w:cstheme="minorHAnsi"/>
                <w:lang w:val="es-CO"/>
              </w:rPr>
            </w:pPr>
          </w:p>
        </w:tc>
        <w:tc>
          <w:tcPr>
            <w:tcW w:w="5876" w:type="dxa"/>
            <w:gridSpan w:val="2"/>
            <w:shd w:val="clear" w:color="auto" w:fill="A9D08E"/>
            <w:vAlign w:val="center"/>
          </w:tcPr>
          <w:p w14:paraId="77AC2FA6"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Especificaciones técnicas</w:t>
            </w:r>
          </w:p>
        </w:tc>
      </w:tr>
      <w:tr w:rsidR="00CE4BF4" w:rsidRPr="00E31EF0" w14:paraId="4782E7F6" w14:textId="77777777" w:rsidTr="002A05F7">
        <w:trPr>
          <w:trHeight w:val="77"/>
          <w:jc w:val="center"/>
        </w:trPr>
        <w:tc>
          <w:tcPr>
            <w:tcW w:w="4191" w:type="dxa"/>
            <w:gridSpan w:val="2"/>
            <w:vMerge/>
            <w:vAlign w:val="center"/>
          </w:tcPr>
          <w:p w14:paraId="3D7C6E99" w14:textId="77777777" w:rsidR="00CE4BF4" w:rsidRPr="00E31EF0" w:rsidRDefault="00CE4BF4" w:rsidP="002A05F7">
            <w:pPr>
              <w:pStyle w:val="Sinespaciado"/>
              <w:jc w:val="both"/>
              <w:rPr>
                <w:rFonts w:asciiTheme="minorHAnsi" w:eastAsia="Arial" w:hAnsiTheme="minorHAnsi" w:cstheme="minorHAnsi"/>
                <w:b/>
                <w:lang w:val="es-CO"/>
              </w:rPr>
            </w:pPr>
          </w:p>
        </w:tc>
        <w:tc>
          <w:tcPr>
            <w:tcW w:w="2754" w:type="dxa"/>
            <w:shd w:val="clear" w:color="auto" w:fill="E2EFDA"/>
            <w:vAlign w:val="center"/>
          </w:tcPr>
          <w:p w14:paraId="69ABAD76"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Medida</w:t>
            </w:r>
          </w:p>
        </w:tc>
        <w:tc>
          <w:tcPr>
            <w:tcW w:w="3122" w:type="dxa"/>
            <w:shd w:val="clear" w:color="auto" w:fill="E2EFDA"/>
            <w:vAlign w:val="center"/>
          </w:tcPr>
          <w:p w14:paraId="7A2A6573"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1,20 m</w:t>
            </w:r>
          </w:p>
        </w:tc>
      </w:tr>
      <w:tr w:rsidR="00CE4BF4" w:rsidRPr="00E31EF0" w14:paraId="12730A85" w14:textId="77777777" w:rsidTr="002A05F7">
        <w:trPr>
          <w:trHeight w:val="20"/>
          <w:jc w:val="center"/>
        </w:trPr>
        <w:tc>
          <w:tcPr>
            <w:tcW w:w="4191" w:type="dxa"/>
            <w:gridSpan w:val="2"/>
            <w:vMerge/>
            <w:vAlign w:val="center"/>
          </w:tcPr>
          <w:p w14:paraId="04099386" w14:textId="77777777" w:rsidR="00CE4BF4" w:rsidRPr="00E31EF0" w:rsidRDefault="00CE4BF4" w:rsidP="002A05F7">
            <w:pPr>
              <w:pStyle w:val="Sinespaciado"/>
              <w:jc w:val="both"/>
              <w:rPr>
                <w:rFonts w:asciiTheme="minorHAnsi" w:eastAsia="Arial" w:hAnsiTheme="minorHAnsi" w:cstheme="minorHAnsi"/>
                <w:lang w:val="es-CO"/>
              </w:rPr>
            </w:pPr>
          </w:p>
        </w:tc>
        <w:tc>
          <w:tcPr>
            <w:tcW w:w="2754" w:type="dxa"/>
            <w:shd w:val="clear" w:color="auto" w:fill="E2EFDA"/>
            <w:vAlign w:val="center"/>
          </w:tcPr>
          <w:p w14:paraId="7E6D3645"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Material</w:t>
            </w:r>
          </w:p>
        </w:tc>
        <w:tc>
          <w:tcPr>
            <w:tcW w:w="3122" w:type="dxa"/>
            <w:shd w:val="clear" w:color="auto" w:fill="E2EFDA"/>
            <w:vAlign w:val="center"/>
          </w:tcPr>
          <w:p w14:paraId="3EC7F6EB"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Herramienta en acero</w:t>
            </w:r>
          </w:p>
          <w:p w14:paraId="185866F9"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Mango en madera</w:t>
            </w:r>
          </w:p>
        </w:tc>
      </w:tr>
      <w:tr w:rsidR="00CE4BF4" w:rsidRPr="00E31EF0" w14:paraId="2D81215A" w14:textId="77777777" w:rsidTr="002A05F7">
        <w:trPr>
          <w:trHeight w:val="156"/>
          <w:jc w:val="center"/>
        </w:trPr>
        <w:tc>
          <w:tcPr>
            <w:tcW w:w="10067" w:type="dxa"/>
            <w:gridSpan w:val="4"/>
            <w:shd w:val="clear" w:color="auto" w:fill="A9D08E"/>
            <w:vAlign w:val="center"/>
          </w:tcPr>
          <w:p w14:paraId="62673C4C"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Requerimientos técnicos</w:t>
            </w:r>
          </w:p>
        </w:tc>
      </w:tr>
      <w:tr w:rsidR="00CE4BF4" w:rsidRPr="00E31EF0" w14:paraId="175987A0" w14:textId="77777777" w:rsidTr="002A05F7">
        <w:trPr>
          <w:trHeight w:val="14"/>
          <w:jc w:val="center"/>
        </w:trPr>
        <w:tc>
          <w:tcPr>
            <w:tcW w:w="10067" w:type="dxa"/>
            <w:gridSpan w:val="4"/>
            <w:vAlign w:val="center"/>
          </w:tcPr>
          <w:p w14:paraId="4DE94932"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Un</w:t>
            </w:r>
            <w:r w:rsidRPr="00E31EF0">
              <w:rPr>
                <w:rFonts w:asciiTheme="minorHAnsi" w:eastAsia="Arial" w:hAnsiTheme="minorHAnsi" w:cstheme="minorHAnsi"/>
                <w:color w:val="FF0000"/>
                <w:lang w:val="es-CO"/>
              </w:rPr>
              <w:t xml:space="preserve"> </w:t>
            </w:r>
            <w:r w:rsidRPr="00E31EF0">
              <w:rPr>
                <w:rFonts w:asciiTheme="minorHAnsi" w:eastAsia="Arial" w:hAnsiTheme="minorHAnsi" w:cstheme="minorHAnsi"/>
                <w:lang w:val="es-CO"/>
              </w:rPr>
              <w:t>rastrillo para agricultura, con pintura de protección y de 16 dientes.</w:t>
            </w:r>
          </w:p>
          <w:p w14:paraId="09A9D24B" w14:textId="77777777" w:rsidR="00CE4BF4" w:rsidRPr="00E31EF0" w:rsidRDefault="00CE4BF4" w:rsidP="002A05F7">
            <w:pPr>
              <w:pStyle w:val="Sinespaciado"/>
              <w:jc w:val="both"/>
              <w:rPr>
                <w:rFonts w:asciiTheme="minorHAnsi" w:eastAsia="Arial" w:hAnsiTheme="minorHAnsi" w:cstheme="minorHAnsi"/>
                <w:lang w:val="es-CO"/>
              </w:rPr>
            </w:pPr>
          </w:p>
          <w:p w14:paraId="52F5338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eastAsia="Arial" w:hAnsiTheme="minorHAnsi" w:cstheme="minorHAnsi"/>
                <w:color w:val="000000"/>
                <w:lang w:val="es-CO"/>
              </w:rPr>
              <w:t>UNSPSC</w:t>
            </w:r>
            <w:r w:rsidRPr="00E31EF0">
              <w:rPr>
                <w:rFonts w:asciiTheme="minorHAnsi" w:eastAsia="Arial" w:hAnsiTheme="minorHAnsi" w:cstheme="minorHAnsi"/>
                <w:color w:val="000000"/>
                <w:lang w:val="es-CO"/>
              </w:rPr>
              <w:t xml:space="preserve"> 27112003</w:t>
            </w:r>
          </w:p>
          <w:p w14:paraId="23C6A94C" w14:textId="77777777" w:rsidR="00CE4BF4" w:rsidRPr="00E31EF0" w:rsidRDefault="00CE4BF4" w:rsidP="002A05F7">
            <w:pPr>
              <w:pStyle w:val="Sinespaciado"/>
              <w:jc w:val="both"/>
              <w:rPr>
                <w:rFonts w:asciiTheme="minorHAnsi" w:hAnsiTheme="minorHAnsi" w:cstheme="minorHAnsi"/>
                <w:i/>
                <w:iCs/>
                <w:lang w:val="es-CO"/>
              </w:rPr>
            </w:pPr>
            <w:r w:rsidRPr="00E31EF0">
              <w:rPr>
                <w:rFonts w:asciiTheme="minorHAnsi" w:hAnsiTheme="minorHAnsi" w:cstheme="minorHAnsi"/>
                <w:b/>
                <w:bCs/>
                <w:iCs/>
                <w:shd w:val="clear" w:color="auto" w:fill="FFFFFF"/>
                <w:lang w:val="es-CO"/>
              </w:rPr>
              <w:t>Nota:</w:t>
            </w:r>
            <w:r w:rsidRPr="00E31EF0">
              <w:rPr>
                <w:rFonts w:asciiTheme="minorHAnsi" w:hAnsiTheme="minorHAnsi" w:cstheme="minorHAnsi"/>
                <w:iCs/>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1478EB50" w14:textId="77777777" w:rsidTr="002A05F7">
        <w:trPr>
          <w:trHeight w:val="156"/>
          <w:jc w:val="center"/>
        </w:trPr>
        <w:tc>
          <w:tcPr>
            <w:tcW w:w="10067" w:type="dxa"/>
            <w:gridSpan w:val="4"/>
            <w:shd w:val="clear" w:color="auto" w:fill="A9D08E"/>
            <w:vAlign w:val="center"/>
          </w:tcPr>
          <w:p w14:paraId="60B4D5BF"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Requerimientos de seguridad</w:t>
            </w:r>
          </w:p>
        </w:tc>
      </w:tr>
      <w:tr w:rsidR="00CE4BF4" w:rsidRPr="00E31EF0" w14:paraId="4BD1057C" w14:textId="77777777" w:rsidTr="002A05F7">
        <w:trPr>
          <w:trHeight w:val="352"/>
          <w:jc w:val="center"/>
        </w:trPr>
        <w:tc>
          <w:tcPr>
            <w:tcW w:w="10067" w:type="dxa"/>
            <w:gridSpan w:val="4"/>
            <w:vAlign w:val="center"/>
          </w:tcPr>
          <w:p w14:paraId="7DE81741"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En material no tóxico ni nocivo, resistentes a la manipulación constante, evitando que, al deteriorarse, sus partes puedan ser ingeridas por los niños y/o niñas. Debe ser de alta densidad y permitir a las niñas y los niños la exploración, manipulación y el acercamiento a este sin que provea peligro. Resistencia mecánica y la estabilidad suficiente para soportar las tensiones debidas al uso, sin roturas, porosidades o deformaciones que puedan causar heridas.</w:t>
            </w:r>
          </w:p>
        </w:tc>
      </w:tr>
      <w:tr w:rsidR="00CE4BF4" w:rsidRPr="00E31EF0" w14:paraId="324E7E0D" w14:textId="77777777" w:rsidTr="002A05F7">
        <w:trPr>
          <w:trHeight w:val="78"/>
          <w:jc w:val="center"/>
        </w:trPr>
        <w:tc>
          <w:tcPr>
            <w:tcW w:w="10067" w:type="dxa"/>
            <w:gridSpan w:val="4"/>
            <w:shd w:val="clear" w:color="auto" w:fill="A9D08E"/>
            <w:vAlign w:val="center"/>
          </w:tcPr>
          <w:p w14:paraId="2CCC3D0A"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Requerimientos de salubridad</w:t>
            </w:r>
          </w:p>
        </w:tc>
      </w:tr>
      <w:tr w:rsidR="00CE4BF4" w:rsidRPr="00E31EF0" w14:paraId="2579DFB7" w14:textId="77777777" w:rsidTr="002A05F7">
        <w:trPr>
          <w:trHeight w:val="567"/>
          <w:jc w:val="center"/>
        </w:trPr>
        <w:tc>
          <w:tcPr>
            <w:tcW w:w="10067" w:type="dxa"/>
            <w:gridSpan w:val="4"/>
            <w:vAlign w:val="center"/>
          </w:tcPr>
          <w:p w14:paraId="0846954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Se debe poder limpiar y desinfectar con todos los agentes de limpieza de uso comercial</w:t>
            </w:r>
            <w:r w:rsidRPr="00E31EF0">
              <w:rPr>
                <w:rFonts w:asciiTheme="minorHAnsi" w:eastAsia="Arial" w:hAnsiTheme="minorHAnsi" w:cstheme="minorHAnsi"/>
                <w:color w:val="000000"/>
                <w:lang w:val="es-CO"/>
              </w:rPr>
              <w:t>, sin que estos afecten la calidad del producto</w:t>
            </w:r>
            <w:r w:rsidRPr="00E31EF0">
              <w:rPr>
                <w:rFonts w:asciiTheme="minorHAnsi" w:eastAsia="Arial" w:hAnsiTheme="minorHAnsi" w:cstheme="minorHAnsi"/>
                <w:lang w:val="es-CO"/>
              </w:rPr>
              <w:t xml:space="preserve">. </w:t>
            </w:r>
            <w:r w:rsidRPr="00E31EF0">
              <w:rPr>
                <w:rFonts w:asciiTheme="minorHAnsi" w:eastAsia="Arial" w:hAnsiTheme="minorHAnsi" w:cstheme="minorHAnsi"/>
                <w:b/>
                <w:color w:val="000000"/>
                <w:lang w:val="es-CO"/>
              </w:rPr>
              <w:t>Debe contener instrucciones para su limpieza y desinfección, explicando la forma adecuada para su mantenimiento, así como los productos que pueden usarse para ello, y las restricciones o advertencias de productos contraindicados.</w:t>
            </w:r>
          </w:p>
          <w:p w14:paraId="16D8EB55" w14:textId="77777777" w:rsidR="00CE4BF4" w:rsidRPr="00E31EF0" w:rsidRDefault="00CE4BF4" w:rsidP="002A05F7">
            <w:pPr>
              <w:pStyle w:val="Sinespaciado"/>
              <w:jc w:val="both"/>
              <w:rPr>
                <w:rFonts w:asciiTheme="minorHAnsi" w:eastAsia="Arial" w:hAnsiTheme="minorHAnsi" w:cstheme="minorHAnsi"/>
                <w:lang w:val="es-CO"/>
              </w:rPr>
            </w:pPr>
          </w:p>
          <w:p w14:paraId="1AC8D401"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lang w:val="es-CO"/>
              </w:rPr>
              <w:t>Todos los materiales deben ser nuevos, visiblemente limpios y libres de infestaciones.</w:t>
            </w:r>
          </w:p>
        </w:tc>
      </w:tr>
    </w:tbl>
    <w:p w14:paraId="4F882F8B" w14:textId="77777777" w:rsidR="00CE4BF4" w:rsidRPr="00E31EF0" w:rsidRDefault="00CE4BF4" w:rsidP="00CE4BF4">
      <w:pPr>
        <w:pStyle w:val="Sinespaciado"/>
        <w:jc w:val="both"/>
        <w:rPr>
          <w:rFonts w:asciiTheme="minorHAnsi" w:hAnsiTheme="minorHAnsi" w:cstheme="minorHAnsi"/>
          <w:lang w:val="es-CO"/>
        </w:rPr>
      </w:pPr>
    </w:p>
    <w:p w14:paraId="3694CCF3" w14:textId="77777777" w:rsidR="00CE4BF4" w:rsidRPr="00E31EF0" w:rsidRDefault="00CE4BF4" w:rsidP="00CE4BF4">
      <w:pPr>
        <w:pStyle w:val="Sinespaciado"/>
        <w:jc w:val="both"/>
        <w:rPr>
          <w:rFonts w:asciiTheme="minorHAnsi" w:hAnsiTheme="minorHAnsi" w:cstheme="minorHAnsi"/>
          <w:lang w:val="es-CO"/>
        </w:rPr>
      </w:pPr>
    </w:p>
    <w:p w14:paraId="05875DDF" w14:textId="77777777" w:rsidR="00CE4BF4" w:rsidRPr="00E31EF0" w:rsidRDefault="00CE4BF4" w:rsidP="00CE4BF4">
      <w:pPr>
        <w:pStyle w:val="Sinespaciado"/>
        <w:jc w:val="both"/>
        <w:rPr>
          <w:rFonts w:asciiTheme="minorHAnsi" w:hAnsiTheme="minorHAnsi" w:cstheme="minorHAnsi"/>
          <w:lang w:val="es-CO"/>
        </w:rPr>
      </w:pPr>
    </w:p>
    <w:p w14:paraId="3528F473" w14:textId="77777777" w:rsidR="00CE4BF4" w:rsidRPr="00E31EF0" w:rsidRDefault="00CE4BF4" w:rsidP="00CE4BF4">
      <w:pPr>
        <w:pStyle w:val="Sinespaciado"/>
        <w:jc w:val="both"/>
        <w:rPr>
          <w:rFonts w:asciiTheme="minorHAnsi" w:hAnsiTheme="minorHAnsi" w:cstheme="minorHAnsi"/>
          <w:lang w:val="es-CO"/>
        </w:rPr>
      </w:pPr>
    </w:p>
    <w:p w14:paraId="7F36C1B5" w14:textId="77777777" w:rsidR="00CE4BF4" w:rsidRPr="00E31EF0" w:rsidRDefault="00CE4BF4" w:rsidP="00CE4BF4">
      <w:pPr>
        <w:pStyle w:val="Sinespaciado"/>
        <w:jc w:val="both"/>
        <w:rPr>
          <w:rFonts w:asciiTheme="minorHAnsi" w:hAnsiTheme="minorHAnsi" w:cstheme="minorHAnsi"/>
          <w:lang w:val="es-CO"/>
        </w:rPr>
      </w:pPr>
    </w:p>
    <w:p w14:paraId="72B2261A" w14:textId="77777777" w:rsidR="00CE4BF4" w:rsidRPr="00E31EF0" w:rsidRDefault="00CE4BF4" w:rsidP="00CE4BF4">
      <w:pPr>
        <w:pStyle w:val="Sinespaciado"/>
        <w:jc w:val="both"/>
        <w:rPr>
          <w:rFonts w:asciiTheme="minorHAnsi" w:hAnsiTheme="minorHAnsi" w:cstheme="minorHAnsi"/>
          <w:lang w:val="es-CO"/>
        </w:rPr>
      </w:pPr>
    </w:p>
    <w:p w14:paraId="376C9C45" w14:textId="77777777" w:rsidR="00CE4BF4" w:rsidRPr="00E31EF0" w:rsidRDefault="00CE4BF4" w:rsidP="00CE4BF4">
      <w:pPr>
        <w:pStyle w:val="Sinespaciado"/>
        <w:jc w:val="both"/>
        <w:rPr>
          <w:rFonts w:asciiTheme="minorHAnsi" w:hAnsiTheme="minorHAnsi" w:cstheme="minorHAnsi"/>
          <w:lang w:val="es-CO"/>
        </w:rPr>
      </w:pPr>
    </w:p>
    <w:p w14:paraId="5CB3E166" w14:textId="77777777" w:rsidR="00CE4BF4" w:rsidRPr="00E31EF0" w:rsidRDefault="00CE4BF4" w:rsidP="00CE4BF4">
      <w:pPr>
        <w:pStyle w:val="Sinespaciado"/>
        <w:jc w:val="both"/>
        <w:rPr>
          <w:rFonts w:asciiTheme="minorHAnsi" w:hAnsiTheme="minorHAnsi" w:cstheme="minorHAnsi"/>
          <w:lang w:val="es-CO"/>
        </w:rPr>
      </w:pPr>
    </w:p>
    <w:p w14:paraId="7BDAFA31" w14:textId="77777777" w:rsidR="00CE4BF4" w:rsidRPr="00E31EF0" w:rsidRDefault="00CE4BF4" w:rsidP="00CE4BF4">
      <w:pPr>
        <w:pStyle w:val="Sinespaciado"/>
        <w:jc w:val="both"/>
        <w:rPr>
          <w:rFonts w:asciiTheme="minorHAnsi" w:hAnsiTheme="minorHAnsi" w:cstheme="minorHAnsi"/>
          <w:lang w:val="es-CO"/>
        </w:rPr>
      </w:pPr>
    </w:p>
    <w:p w14:paraId="1ABD1879" w14:textId="77777777" w:rsidR="00CE4BF4" w:rsidRDefault="00CE4BF4" w:rsidP="00CE4BF4">
      <w:pPr>
        <w:pStyle w:val="Sinespaciado"/>
        <w:jc w:val="both"/>
        <w:rPr>
          <w:rFonts w:asciiTheme="minorHAnsi" w:hAnsiTheme="minorHAnsi" w:cstheme="minorHAnsi"/>
          <w:b/>
          <w:bCs/>
          <w:lang w:val="es-CO"/>
        </w:rPr>
      </w:pPr>
    </w:p>
    <w:p w14:paraId="6360985F" w14:textId="77777777" w:rsidR="00CE4BF4" w:rsidRDefault="00CE4BF4" w:rsidP="00CE4BF4">
      <w:pPr>
        <w:pStyle w:val="Sinespaciado"/>
        <w:jc w:val="both"/>
        <w:rPr>
          <w:rFonts w:asciiTheme="minorHAnsi" w:hAnsiTheme="minorHAnsi" w:cstheme="minorHAnsi"/>
          <w:b/>
          <w:bCs/>
          <w:lang w:val="es-CO"/>
        </w:rPr>
      </w:pPr>
    </w:p>
    <w:p w14:paraId="0BC25A1E" w14:textId="77777777" w:rsidR="00CE4BF4" w:rsidRPr="00E31EF0" w:rsidRDefault="00CE4BF4" w:rsidP="00CE4BF4">
      <w:pPr>
        <w:pStyle w:val="Sinespaciado"/>
        <w:jc w:val="both"/>
        <w:rPr>
          <w:rFonts w:asciiTheme="minorHAnsi" w:hAnsiTheme="minorHAnsi" w:cstheme="minorHAnsi"/>
          <w:lang w:val="es-CO"/>
        </w:rPr>
      </w:pPr>
      <w:r w:rsidRPr="00E31EF0">
        <w:rPr>
          <w:rFonts w:asciiTheme="minorHAnsi" w:hAnsiTheme="minorHAnsi" w:cstheme="minorHAnsi"/>
          <w:b/>
          <w:bCs/>
          <w:lang w:val="es-CO"/>
        </w:rPr>
        <w:tab/>
      </w:r>
    </w:p>
    <w:p w14:paraId="3A07F010" w14:textId="77777777" w:rsidR="00CE4BF4" w:rsidRPr="00E31EF0" w:rsidRDefault="00CE4BF4" w:rsidP="00CE4BF4">
      <w:pPr>
        <w:pStyle w:val="Sinespaciado"/>
        <w:jc w:val="both"/>
        <w:rPr>
          <w:rFonts w:asciiTheme="minorHAnsi" w:hAnsiTheme="minorHAnsi" w:cstheme="minorHAnsi"/>
          <w:lang w:val="es-CO"/>
        </w:rPr>
      </w:pPr>
    </w:p>
    <w:p w14:paraId="5D91745F" w14:textId="77777777" w:rsidR="00CE4BF4" w:rsidRPr="00E31EF0" w:rsidRDefault="00CE4BF4" w:rsidP="00CE4BF4">
      <w:pPr>
        <w:pStyle w:val="Sinespaciado"/>
        <w:jc w:val="both"/>
        <w:rPr>
          <w:rFonts w:asciiTheme="minorHAnsi" w:hAnsiTheme="minorHAnsi" w:cstheme="minorHAnsi"/>
          <w:lang w:val="es-CO"/>
        </w:rPr>
      </w:pPr>
    </w:p>
    <w:p w14:paraId="302A4332" w14:textId="77777777" w:rsidR="00CE4BF4" w:rsidRPr="00E31EF0" w:rsidRDefault="00CE4BF4" w:rsidP="00CE4BF4">
      <w:pPr>
        <w:pStyle w:val="Sinespaciado"/>
        <w:jc w:val="both"/>
        <w:rPr>
          <w:rFonts w:asciiTheme="minorHAnsi" w:hAnsiTheme="minorHAnsi" w:cstheme="minorHAnsi"/>
          <w:lang w:val="es-CO"/>
        </w:rPr>
      </w:pPr>
    </w:p>
    <w:tbl>
      <w:tblPr>
        <w:tblW w:w="10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401"/>
        <w:gridCol w:w="1790"/>
        <w:gridCol w:w="2754"/>
        <w:gridCol w:w="3122"/>
      </w:tblGrid>
      <w:tr w:rsidR="00CE4BF4" w:rsidRPr="00E31EF0" w14:paraId="19F1A749" w14:textId="77777777" w:rsidTr="002A05F7">
        <w:trPr>
          <w:trHeight w:val="136"/>
          <w:jc w:val="center"/>
        </w:trPr>
        <w:tc>
          <w:tcPr>
            <w:tcW w:w="4191" w:type="dxa"/>
            <w:gridSpan w:val="2"/>
            <w:shd w:val="clear" w:color="auto" w:fill="A9D08E"/>
            <w:vAlign w:val="center"/>
          </w:tcPr>
          <w:p w14:paraId="6060911B"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 xml:space="preserve">Ficha técnica </w:t>
            </w:r>
            <w:r>
              <w:rPr>
                <w:rFonts w:asciiTheme="minorHAnsi" w:eastAsia="Arial" w:hAnsiTheme="minorHAnsi" w:cstheme="minorHAnsi"/>
                <w:b/>
                <w:lang w:val="es-CO"/>
              </w:rPr>
              <w:t>No.</w:t>
            </w:r>
            <w:r w:rsidRPr="00E31EF0">
              <w:rPr>
                <w:rFonts w:asciiTheme="minorHAnsi" w:eastAsia="Arial" w:hAnsiTheme="minorHAnsi" w:cstheme="minorHAnsi"/>
                <w:b/>
                <w:lang w:val="es-CO"/>
              </w:rPr>
              <w:t xml:space="preserve"> 87</w:t>
            </w:r>
          </w:p>
        </w:tc>
        <w:tc>
          <w:tcPr>
            <w:tcW w:w="5876" w:type="dxa"/>
            <w:gridSpan w:val="2"/>
            <w:shd w:val="clear" w:color="auto" w:fill="E2EFDA"/>
            <w:vAlign w:val="center"/>
          </w:tcPr>
          <w:p w14:paraId="73AB9EA2"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Semillas hortalizas</w:t>
            </w:r>
          </w:p>
        </w:tc>
      </w:tr>
      <w:tr w:rsidR="00CE4BF4" w:rsidRPr="00E31EF0" w14:paraId="513301E8" w14:textId="77777777" w:rsidTr="002A05F7">
        <w:trPr>
          <w:trHeight w:val="176"/>
          <w:jc w:val="center"/>
        </w:trPr>
        <w:tc>
          <w:tcPr>
            <w:tcW w:w="2401" w:type="dxa"/>
            <w:vAlign w:val="center"/>
          </w:tcPr>
          <w:p w14:paraId="66AB6DDD" w14:textId="77777777" w:rsidR="00CE4BF4" w:rsidRPr="00E31EF0" w:rsidRDefault="00CE4BF4" w:rsidP="002A05F7">
            <w:pPr>
              <w:pStyle w:val="Sinespaciado"/>
              <w:jc w:val="both"/>
              <w:rPr>
                <w:rFonts w:asciiTheme="minorHAnsi" w:eastAsia="Arial" w:hAnsiTheme="minorHAnsi" w:cstheme="minorHAnsi"/>
                <w:lang w:val="es-CO"/>
              </w:rPr>
            </w:pPr>
          </w:p>
        </w:tc>
        <w:tc>
          <w:tcPr>
            <w:tcW w:w="1790" w:type="dxa"/>
            <w:vAlign w:val="center"/>
          </w:tcPr>
          <w:p w14:paraId="59A2A906" w14:textId="77777777" w:rsidR="00CE4BF4" w:rsidRPr="00E31EF0" w:rsidRDefault="00CE4BF4" w:rsidP="002A05F7">
            <w:pPr>
              <w:pStyle w:val="Sinespaciado"/>
              <w:jc w:val="both"/>
              <w:rPr>
                <w:rFonts w:asciiTheme="minorHAnsi" w:eastAsia="Arial" w:hAnsiTheme="minorHAnsi" w:cstheme="minorHAnsi"/>
                <w:lang w:val="es-CO"/>
              </w:rPr>
            </w:pPr>
          </w:p>
        </w:tc>
        <w:tc>
          <w:tcPr>
            <w:tcW w:w="2754" w:type="dxa"/>
            <w:vAlign w:val="center"/>
          </w:tcPr>
          <w:p w14:paraId="503B410B"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Categoría</w:t>
            </w:r>
          </w:p>
        </w:tc>
        <w:tc>
          <w:tcPr>
            <w:tcW w:w="3122" w:type="dxa"/>
            <w:vAlign w:val="center"/>
          </w:tcPr>
          <w:p w14:paraId="0C3B1220"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Agropecuario</w:t>
            </w:r>
          </w:p>
        </w:tc>
      </w:tr>
      <w:tr w:rsidR="00CE4BF4" w:rsidRPr="00E31EF0" w14:paraId="4718A5A4" w14:textId="77777777" w:rsidTr="002A05F7">
        <w:trPr>
          <w:trHeight w:val="78"/>
          <w:jc w:val="center"/>
        </w:trPr>
        <w:tc>
          <w:tcPr>
            <w:tcW w:w="4191" w:type="dxa"/>
            <w:gridSpan w:val="2"/>
            <w:shd w:val="clear" w:color="auto" w:fill="A9D08E"/>
            <w:vAlign w:val="center"/>
          </w:tcPr>
          <w:p w14:paraId="2CDD0889"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Imagen</w:t>
            </w:r>
          </w:p>
        </w:tc>
        <w:tc>
          <w:tcPr>
            <w:tcW w:w="5876" w:type="dxa"/>
            <w:gridSpan w:val="2"/>
            <w:shd w:val="clear" w:color="auto" w:fill="A9D08E"/>
            <w:vAlign w:val="center"/>
          </w:tcPr>
          <w:p w14:paraId="369D2EC9"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Descripción y uso</w:t>
            </w:r>
          </w:p>
        </w:tc>
      </w:tr>
      <w:tr w:rsidR="00CE4BF4" w:rsidRPr="00E31EF0" w14:paraId="76D7179F" w14:textId="77777777" w:rsidTr="002A05F7">
        <w:tblPrEx>
          <w:tblCellMar>
            <w:left w:w="70" w:type="dxa"/>
            <w:right w:w="70" w:type="dxa"/>
          </w:tblCellMar>
        </w:tblPrEx>
        <w:trPr>
          <w:trHeight w:val="431"/>
          <w:jc w:val="center"/>
        </w:trPr>
        <w:tc>
          <w:tcPr>
            <w:tcW w:w="4191" w:type="dxa"/>
            <w:gridSpan w:val="2"/>
            <w:vMerge w:val="restart"/>
            <w:vAlign w:val="center"/>
          </w:tcPr>
          <w:p w14:paraId="17976F81" w14:textId="77777777" w:rsidR="00CE4BF4" w:rsidRPr="00E31EF0" w:rsidRDefault="00CE4BF4" w:rsidP="002A05F7">
            <w:pPr>
              <w:pStyle w:val="Sinespaciado"/>
              <w:jc w:val="both"/>
              <w:rPr>
                <w:rFonts w:asciiTheme="minorHAnsi" w:hAnsiTheme="minorHAnsi" w:cstheme="minorHAnsi"/>
                <w:lang w:val="es-CO"/>
              </w:rPr>
            </w:pPr>
          </w:p>
          <w:p w14:paraId="279D630F"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hAnsiTheme="minorHAnsi" w:cstheme="minorHAnsi"/>
                <w:noProof/>
                <w:lang w:val="es-CO"/>
              </w:rPr>
              <w:drawing>
                <wp:inline distT="0" distB="0" distL="0" distR="0" wp14:anchorId="6C2CFE8D" wp14:editId="152E554C">
                  <wp:extent cx="1504950" cy="1658380"/>
                  <wp:effectExtent l="0" t="0" r="0" b="0"/>
                  <wp:docPr id="56" name="Imagen 56" descr="Imagen que contiene cubierto, alimento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n 56" descr="Imagen que contiene cubierto, alimentos&#10;&#10;Descripción generada automáticamente"/>
                          <pic:cNvPicPr/>
                        </pic:nvPicPr>
                        <pic:blipFill>
                          <a:blip r:embed="rId121"/>
                          <a:stretch>
                            <a:fillRect/>
                          </a:stretch>
                        </pic:blipFill>
                        <pic:spPr>
                          <a:xfrm>
                            <a:off x="0" y="0"/>
                            <a:ext cx="1506018" cy="1659557"/>
                          </a:xfrm>
                          <a:prstGeom prst="rect">
                            <a:avLst/>
                          </a:prstGeom>
                        </pic:spPr>
                      </pic:pic>
                    </a:graphicData>
                  </a:graphic>
                </wp:inline>
              </w:drawing>
            </w:r>
          </w:p>
          <w:p w14:paraId="5BEDFCF5" w14:textId="77777777" w:rsidR="00CE4BF4" w:rsidRPr="00E31EF0" w:rsidRDefault="00CE4BF4" w:rsidP="002A05F7">
            <w:pPr>
              <w:pStyle w:val="Sinespaciado"/>
              <w:jc w:val="both"/>
              <w:rPr>
                <w:rFonts w:asciiTheme="minorHAnsi" w:eastAsia="Arial" w:hAnsiTheme="minorHAnsi" w:cstheme="minorHAnsi"/>
                <w:lang w:val="es-CO"/>
              </w:rPr>
            </w:pPr>
          </w:p>
          <w:p w14:paraId="540E19EB" w14:textId="77777777" w:rsidR="00CE4BF4" w:rsidRPr="00E31EF0" w:rsidRDefault="00CE4BF4" w:rsidP="002A05F7">
            <w:pPr>
              <w:pStyle w:val="Sinespaciado"/>
              <w:jc w:val="both"/>
              <w:rPr>
                <w:rFonts w:asciiTheme="minorHAnsi" w:eastAsia="Arial" w:hAnsiTheme="minorHAnsi" w:cstheme="minorHAnsi"/>
                <w:lang w:val="es-CO"/>
              </w:rPr>
            </w:pPr>
          </w:p>
          <w:p w14:paraId="3C05412F" w14:textId="77777777" w:rsidR="00CE4BF4" w:rsidRPr="00E31EF0" w:rsidRDefault="00CE4BF4" w:rsidP="002A05F7">
            <w:pPr>
              <w:pStyle w:val="Sinespaciado"/>
              <w:jc w:val="both"/>
              <w:rPr>
                <w:rFonts w:asciiTheme="minorHAnsi" w:eastAsia="Arial" w:hAnsiTheme="minorHAnsi" w:cstheme="minorHAnsi"/>
                <w:lang w:val="es-CO"/>
              </w:rPr>
            </w:pPr>
          </w:p>
        </w:tc>
        <w:tc>
          <w:tcPr>
            <w:tcW w:w="5876" w:type="dxa"/>
            <w:gridSpan w:val="2"/>
            <w:vAlign w:val="center"/>
          </w:tcPr>
          <w:p w14:paraId="30A288BC"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bCs/>
                <w:lang w:val="es-CO"/>
              </w:rPr>
              <w:t>Uso:</w:t>
            </w:r>
            <w:r w:rsidRPr="00E31EF0">
              <w:rPr>
                <w:rFonts w:asciiTheme="minorHAnsi" w:eastAsia="Arial" w:hAnsiTheme="minorHAnsi" w:cstheme="minorHAnsi"/>
                <w:lang w:val="es-CO"/>
              </w:rPr>
              <w:t xml:space="preserve"> semillas para siembra de hortalizas</w:t>
            </w:r>
          </w:p>
          <w:p w14:paraId="666453E9" w14:textId="77777777" w:rsidR="00CE4BF4" w:rsidRPr="00E31EF0" w:rsidRDefault="00CE4BF4" w:rsidP="002A05F7">
            <w:pPr>
              <w:pStyle w:val="Sinespaciado"/>
              <w:jc w:val="both"/>
              <w:rPr>
                <w:rFonts w:asciiTheme="minorHAnsi" w:eastAsia="Arial" w:hAnsiTheme="minorHAnsi" w:cstheme="minorHAnsi"/>
                <w:b/>
                <w:bCs/>
                <w:lang w:val="es-CO"/>
              </w:rPr>
            </w:pPr>
            <w:r w:rsidRPr="00E31EF0">
              <w:rPr>
                <w:rFonts w:asciiTheme="minorHAnsi" w:eastAsia="Arial" w:hAnsiTheme="minorHAnsi" w:cstheme="minorHAnsi"/>
                <w:b/>
                <w:bCs/>
                <w:lang w:val="es-CO"/>
              </w:rPr>
              <w:t>Descripción bolsa individual de semilla 8gr.</w:t>
            </w:r>
          </w:p>
          <w:p w14:paraId="31F3F3A7" w14:textId="77777777" w:rsidR="00CE4BF4" w:rsidRPr="00E31EF0" w:rsidRDefault="00CE4BF4" w:rsidP="002A05F7">
            <w:pPr>
              <w:pStyle w:val="Sinespaciado"/>
              <w:jc w:val="both"/>
              <w:rPr>
                <w:rFonts w:asciiTheme="minorHAnsi" w:eastAsia="Arial" w:hAnsiTheme="minorHAnsi" w:cstheme="minorHAnsi"/>
                <w:lang w:val="es-CO"/>
              </w:rPr>
            </w:pPr>
          </w:p>
        </w:tc>
      </w:tr>
      <w:tr w:rsidR="00CE4BF4" w:rsidRPr="00E31EF0" w14:paraId="2C37E5E5" w14:textId="77777777" w:rsidTr="002A05F7">
        <w:trPr>
          <w:trHeight w:val="195"/>
          <w:jc w:val="center"/>
        </w:trPr>
        <w:tc>
          <w:tcPr>
            <w:tcW w:w="4191" w:type="dxa"/>
            <w:gridSpan w:val="2"/>
            <w:vMerge/>
            <w:vAlign w:val="center"/>
          </w:tcPr>
          <w:p w14:paraId="34B21351" w14:textId="77777777" w:rsidR="00CE4BF4" w:rsidRPr="00E31EF0" w:rsidRDefault="00CE4BF4" w:rsidP="002A05F7">
            <w:pPr>
              <w:pStyle w:val="Sinespaciado"/>
              <w:jc w:val="both"/>
              <w:rPr>
                <w:rFonts w:asciiTheme="minorHAnsi" w:eastAsia="Arial" w:hAnsiTheme="minorHAnsi" w:cstheme="minorHAnsi"/>
                <w:lang w:val="es-CO"/>
              </w:rPr>
            </w:pPr>
          </w:p>
        </w:tc>
        <w:tc>
          <w:tcPr>
            <w:tcW w:w="5876" w:type="dxa"/>
            <w:gridSpan w:val="2"/>
            <w:shd w:val="clear" w:color="auto" w:fill="A9D08E"/>
            <w:vAlign w:val="center"/>
          </w:tcPr>
          <w:p w14:paraId="2E9BDB46"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Especificaciones técnicas</w:t>
            </w:r>
          </w:p>
        </w:tc>
      </w:tr>
      <w:tr w:rsidR="00CE4BF4" w:rsidRPr="00E31EF0" w14:paraId="7998DB2F" w14:textId="77777777" w:rsidTr="002A05F7">
        <w:trPr>
          <w:trHeight w:val="77"/>
          <w:jc w:val="center"/>
        </w:trPr>
        <w:tc>
          <w:tcPr>
            <w:tcW w:w="4191" w:type="dxa"/>
            <w:gridSpan w:val="2"/>
            <w:vMerge/>
            <w:vAlign w:val="center"/>
          </w:tcPr>
          <w:p w14:paraId="777B5762" w14:textId="77777777" w:rsidR="00CE4BF4" w:rsidRPr="00E31EF0" w:rsidRDefault="00CE4BF4" w:rsidP="002A05F7">
            <w:pPr>
              <w:pStyle w:val="Sinespaciado"/>
              <w:jc w:val="both"/>
              <w:rPr>
                <w:rFonts w:asciiTheme="minorHAnsi" w:eastAsia="Arial" w:hAnsiTheme="minorHAnsi" w:cstheme="minorHAnsi"/>
                <w:b/>
                <w:lang w:val="es-CO"/>
              </w:rPr>
            </w:pPr>
          </w:p>
        </w:tc>
        <w:tc>
          <w:tcPr>
            <w:tcW w:w="2754" w:type="dxa"/>
            <w:shd w:val="clear" w:color="auto" w:fill="E2EFDA"/>
            <w:vAlign w:val="center"/>
          </w:tcPr>
          <w:p w14:paraId="51D43898"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 xml:space="preserve">Paquete </w:t>
            </w:r>
          </w:p>
        </w:tc>
        <w:tc>
          <w:tcPr>
            <w:tcW w:w="3122" w:type="dxa"/>
            <w:shd w:val="clear" w:color="auto" w:fill="E2EFDA"/>
            <w:vAlign w:val="center"/>
          </w:tcPr>
          <w:p w14:paraId="558C11EF"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 xml:space="preserve">El paquete principal contiene los 30 paquetes de 8 gramos. Total, paquete 240 gramos. </w:t>
            </w:r>
          </w:p>
        </w:tc>
      </w:tr>
      <w:tr w:rsidR="00CE4BF4" w:rsidRPr="00E31EF0" w14:paraId="44F29A97" w14:textId="77777777" w:rsidTr="002A05F7">
        <w:trPr>
          <w:trHeight w:val="20"/>
          <w:jc w:val="center"/>
        </w:trPr>
        <w:tc>
          <w:tcPr>
            <w:tcW w:w="4191" w:type="dxa"/>
            <w:gridSpan w:val="2"/>
            <w:vMerge/>
            <w:vAlign w:val="center"/>
          </w:tcPr>
          <w:p w14:paraId="781D8059" w14:textId="77777777" w:rsidR="00CE4BF4" w:rsidRPr="00E31EF0" w:rsidRDefault="00CE4BF4" w:rsidP="002A05F7">
            <w:pPr>
              <w:pStyle w:val="Sinespaciado"/>
              <w:jc w:val="both"/>
              <w:rPr>
                <w:rFonts w:asciiTheme="minorHAnsi" w:eastAsia="Arial" w:hAnsiTheme="minorHAnsi" w:cstheme="minorHAnsi"/>
                <w:lang w:val="es-CO"/>
              </w:rPr>
            </w:pPr>
          </w:p>
        </w:tc>
        <w:tc>
          <w:tcPr>
            <w:tcW w:w="2754" w:type="dxa"/>
            <w:shd w:val="clear" w:color="auto" w:fill="E2EFDA"/>
            <w:vAlign w:val="center"/>
          </w:tcPr>
          <w:p w14:paraId="1ED1D44A"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Cantidad de especies</w:t>
            </w:r>
          </w:p>
        </w:tc>
        <w:tc>
          <w:tcPr>
            <w:tcW w:w="3122" w:type="dxa"/>
            <w:shd w:val="clear" w:color="auto" w:fill="E2EFDA"/>
            <w:vAlign w:val="center"/>
          </w:tcPr>
          <w:p w14:paraId="72C9DB65"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30</w:t>
            </w:r>
          </w:p>
        </w:tc>
      </w:tr>
      <w:tr w:rsidR="00CE4BF4" w:rsidRPr="00E31EF0" w14:paraId="6108A6AD" w14:textId="77777777" w:rsidTr="002A05F7">
        <w:trPr>
          <w:trHeight w:val="156"/>
          <w:jc w:val="center"/>
        </w:trPr>
        <w:tc>
          <w:tcPr>
            <w:tcW w:w="10067" w:type="dxa"/>
            <w:gridSpan w:val="4"/>
            <w:shd w:val="clear" w:color="auto" w:fill="A9D08E"/>
            <w:vAlign w:val="center"/>
          </w:tcPr>
          <w:p w14:paraId="2A217816"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Requerimientos técnicos</w:t>
            </w:r>
          </w:p>
        </w:tc>
      </w:tr>
      <w:tr w:rsidR="00CE4BF4" w:rsidRPr="00E31EF0" w14:paraId="56335D1B" w14:textId="77777777" w:rsidTr="002A05F7">
        <w:trPr>
          <w:trHeight w:val="14"/>
          <w:jc w:val="center"/>
        </w:trPr>
        <w:tc>
          <w:tcPr>
            <w:tcW w:w="10067" w:type="dxa"/>
            <w:gridSpan w:val="4"/>
            <w:vAlign w:val="center"/>
          </w:tcPr>
          <w:p w14:paraId="23EF2E04" w14:textId="77777777" w:rsidR="00CE4BF4" w:rsidRPr="00E31EF0" w:rsidRDefault="00CE4BF4" w:rsidP="002A05F7">
            <w:pPr>
              <w:pStyle w:val="Sinespaciado"/>
              <w:jc w:val="both"/>
              <w:rPr>
                <w:rFonts w:asciiTheme="minorHAnsi" w:hAnsiTheme="minorHAnsi" w:cstheme="minorHAnsi"/>
                <w:lang w:val="es-CO"/>
              </w:rPr>
            </w:pPr>
            <w:r w:rsidRPr="00E31EF0">
              <w:rPr>
                <w:rFonts w:asciiTheme="minorHAnsi" w:hAnsiTheme="minorHAnsi" w:cstheme="minorHAnsi"/>
                <w:lang w:val="es-CO"/>
              </w:rPr>
              <w:t>Se requieren bolsas de mínimo 8 gramos, por 30 especies. Las especies serán solo de hortalizas y son las mencionadas a continuación, estás se escogieron por ser las más adaptables a todos los pisos térmicos: cilantro, guandul, berenjena, frijol cabecita negra, fríjol común, maíz, habichuela, zanahoria, cebollín, ahuyama, papaya, tomate de aliño, lechuga, repollo, cebolla blanca, acelga, espinaca, pimentón, col, haba, alcachofa, apio, puerro, perejil, remolacha, calabacín, arveja, nabo, pepino, calabaza.</w:t>
            </w:r>
          </w:p>
          <w:p w14:paraId="29C509E6"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Estas se seleccionaron por ser las más adaptables a todos los pisos térmicos.</w:t>
            </w:r>
          </w:p>
          <w:p w14:paraId="07198A1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eastAsia="Arial" w:hAnsiTheme="minorHAnsi" w:cstheme="minorHAnsi"/>
                <w:color w:val="000000"/>
                <w:lang w:val="es-CO"/>
              </w:rPr>
              <w:t>UNSPSC</w:t>
            </w:r>
            <w:r w:rsidRPr="00E31EF0">
              <w:rPr>
                <w:rFonts w:asciiTheme="minorHAnsi" w:eastAsia="Arial" w:hAnsiTheme="minorHAnsi" w:cstheme="minorHAnsi"/>
                <w:color w:val="000000"/>
                <w:lang w:val="es-CO"/>
              </w:rPr>
              <w:t xml:space="preserve"> 10151501, 10151502, 10151503.</w:t>
            </w:r>
          </w:p>
          <w:p w14:paraId="79D40792"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hAnsiTheme="minorHAnsi" w:cstheme="minorHAnsi"/>
                <w:b/>
                <w:bCs/>
                <w:i/>
                <w:iCs/>
                <w:shd w:val="clear" w:color="auto" w:fill="FFFFFF"/>
                <w:lang w:val="es-CO"/>
              </w:rPr>
              <w:t>Nota:</w:t>
            </w:r>
            <w:r w:rsidRPr="00E31EF0">
              <w:rPr>
                <w:rFonts w:asciiTheme="minorHAnsi" w:hAnsiTheme="minorHAnsi" w:cstheme="minorHAnsi"/>
                <w:i/>
                <w:iCs/>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6FD3A182" w14:textId="77777777" w:rsidTr="002A05F7">
        <w:trPr>
          <w:trHeight w:val="156"/>
          <w:jc w:val="center"/>
        </w:trPr>
        <w:tc>
          <w:tcPr>
            <w:tcW w:w="10067" w:type="dxa"/>
            <w:gridSpan w:val="4"/>
            <w:shd w:val="clear" w:color="auto" w:fill="A9D08E"/>
            <w:vAlign w:val="center"/>
          </w:tcPr>
          <w:p w14:paraId="0B87B266"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Requerimientos de seguridad</w:t>
            </w:r>
          </w:p>
        </w:tc>
      </w:tr>
      <w:tr w:rsidR="00CE4BF4" w:rsidRPr="00E31EF0" w14:paraId="6FFEFF0E" w14:textId="77777777" w:rsidTr="002A05F7">
        <w:trPr>
          <w:trHeight w:val="352"/>
          <w:jc w:val="center"/>
        </w:trPr>
        <w:tc>
          <w:tcPr>
            <w:tcW w:w="10067" w:type="dxa"/>
            <w:gridSpan w:val="4"/>
            <w:vAlign w:val="center"/>
          </w:tcPr>
          <w:p w14:paraId="24E7E9BF"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En material no tóxico ni nocivo, resistentes a la manipulación constante, evitando que, al deteriorarse, sus partes puedan ser ingeridas por los niños y/o niñas. Debe ser de alta densidad y permitir a las niñas y los niños la exploración, manipulación y el acercamiento a este sin que provea peligro. Resistencia mecánica y la estabilidad suficiente para soportar las tensiones debidas al uso, sin roturas, porosidades o deformaciones que puedan causar heridas.</w:t>
            </w:r>
          </w:p>
        </w:tc>
      </w:tr>
      <w:tr w:rsidR="00CE4BF4" w:rsidRPr="00E31EF0" w14:paraId="1B4E080D" w14:textId="77777777" w:rsidTr="002A05F7">
        <w:trPr>
          <w:trHeight w:val="78"/>
          <w:jc w:val="center"/>
        </w:trPr>
        <w:tc>
          <w:tcPr>
            <w:tcW w:w="10067" w:type="dxa"/>
            <w:gridSpan w:val="4"/>
            <w:shd w:val="clear" w:color="auto" w:fill="A9D08E"/>
            <w:vAlign w:val="center"/>
          </w:tcPr>
          <w:p w14:paraId="248B9E8B"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Requerimientos de salubridad</w:t>
            </w:r>
          </w:p>
        </w:tc>
      </w:tr>
      <w:tr w:rsidR="00CE4BF4" w:rsidRPr="00E31EF0" w14:paraId="5BF78A64" w14:textId="77777777" w:rsidTr="002A05F7">
        <w:trPr>
          <w:trHeight w:val="567"/>
          <w:jc w:val="center"/>
        </w:trPr>
        <w:tc>
          <w:tcPr>
            <w:tcW w:w="10067" w:type="dxa"/>
            <w:gridSpan w:val="4"/>
            <w:vAlign w:val="center"/>
          </w:tcPr>
          <w:p w14:paraId="1B978E2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Se debe poder limpiar con paño seco los sobres</w:t>
            </w:r>
            <w:r w:rsidRPr="00E31EF0">
              <w:rPr>
                <w:rFonts w:asciiTheme="minorHAnsi" w:eastAsia="Arial" w:hAnsiTheme="minorHAnsi" w:cstheme="minorHAnsi"/>
                <w:color w:val="000000"/>
                <w:lang w:val="es-CO"/>
              </w:rPr>
              <w:t xml:space="preserve"> sin que estos afecten la calidad del producto</w:t>
            </w:r>
            <w:r w:rsidRPr="00E31EF0">
              <w:rPr>
                <w:rFonts w:asciiTheme="minorHAnsi" w:eastAsia="Arial" w:hAnsiTheme="minorHAnsi" w:cstheme="minorHAnsi"/>
                <w:lang w:val="es-CO"/>
              </w:rPr>
              <w:t xml:space="preserve">. </w:t>
            </w:r>
          </w:p>
          <w:p w14:paraId="20342C55" w14:textId="77777777" w:rsidR="00CE4BF4" w:rsidRPr="00E31EF0" w:rsidRDefault="00CE4BF4" w:rsidP="002A05F7">
            <w:pPr>
              <w:pStyle w:val="Sinespaciado"/>
              <w:jc w:val="both"/>
              <w:rPr>
                <w:rFonts w:asciiTheme="minorHAnsi" w:eastAsia="Arial" w:hAnsiTheme="minorHAnsi" w:cstheme="minorHAnsi"/>
                <w:lang w:val="es-CO"/>
              </w:rPr>
            </w:pPr>
          </w:p>
          <w:p w14:paraId="0C957008"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lang w:val="es-CO"/>
              </w:rPr>
              <w:t>Todos los sobres deben ser nuevos, visiblemente limpios y libres de infestaciones.</w:t>
            </w:r>
          </w:p>
        </w:tc>
      </w:tr>
    </w:tbl>
    <w:p w14:paraId="428513F7" w14:textId="77777777" w:rsidR="00CE4BF4" w:rsidRPr="00E31EF0" w:rsidRDefault="00CE4BF4" w:rsidP="00CE4BF4">
      <w:pPr>
        <w:pStyle w:val="Sinespaciado"/>
        <w:jc w:val="both"/>
        <w:rPr>
          <w:rFonts w:asciiTheme="minorHAnsi" w:hAnsiTheme="minorHAnsi" w:cstheme="minorHAnsi"/>
          <w:lang w:val="es-CO"/>
        </w:rPr>
      </w:pPr>
    </w:p>
    <w:p w14:paraId="065BCB51" w14:textId="77777777" w:rsidR="00CE4BF4" w:rsidRDefault="00CE4BF4" w:rsidP="00CE4BF4">
      <w:pPr>
        <w:pStyle w:val="Sinespaciado"/>
        <w:jc w:val="both"/>
        <w:rPr>
          <w:rFonts w:asciiTheme="minorHAnsi" w:hAnsiTheme="minorHAnsi" w:cstheme="minorHAnsi"/>
          <w:lang w:val="es-CO"/>
        </w:rPr>
      </w:pPr>
    </w:p>
    <w:p w14:paraId="0A939B13" w14:textId="77777777" w:rsidR="00CE4BF4" w:rsidRDefault="00CE4BF4" w:rsidP="00CE4BF4">
      <w:pPr>
        <w:pStyle w:val="Sinespaciado"/>
        <w:jc w:val="both"/>
        <w:rPr>
          <w:rFonts w:asciiTheme="minorHAnsi" w:hAnsiTheme="minorHAnsi" w:cstheme="minorHAnsi"/>
          <w:lang w:val="es-CO"/>
        </w:rPr>
      </w:pPr>
    </w:p>
    <w:p w14:paraId="5BB0E7AA" w14:textId="77777777" w:rsidR="00CE4BF4" w:rsidRPr="00E31EF0" w:rsidRDefault="00CE4BF4" w:rsidP="00CE4BF4">
      <w:pPr>
        <w:pStyle w:val="Sinespaciado"/>
        <w:jc w:val="both"/>
        <w:rPr>
          <w:rFonts w:asciiTheme="minorHAnsi" w:hAnsiTheme="minorHAnsi" w:cstheme="minorHAnsi"/>
          <w:lang w:val="es-CO"/>
        </w:rPr>
      </w:pPr>
    </w:p>
    <w:p w14:paraId="2CB454B4" w14:textId="77777777" w:rsidR="00CE4BF4" w:rsidRPr="00E31EF0" w:rsidRDefault="00CE4BF4" w:rsidP="00CE4BF4">
      <w:pPr>
        <w:pStyle w:val="Sinespaciado"/>
        <w:jc w:val="both"/>
        <w:rPr>
          <w:rFonts w:asciiTheme="minorHAnsi" w:hAnsiTheme="minorHAnsi" w:cstheme="minorHAnsi"/>
          <w:lang w:val="es-CO"/>
        </w:rPr>
      </w:pPr>
    </w:p>
    <w:p w14:paraId="1D223F1B" w14:textId="77777777" w:rsidR="00CE4BF4" w:rsidRPr="00E31EF0" w:rsidRDefault="00CE4BF4" w:rsidP="00CE4BF4">
      <w:pPr>
        <w:pStyle w:val="Sinespaciado"/>
        <w:jc w:val="both"/>
        <w:rPr>
          <w:rFonts w:asciiTheme="minorHAnsi" w:hAnsiTheme="minorHAnsi" w:cstheme="minorHAnsi"/>
          <w:lang w:val="es-CO"/>
        </w:rPr>
      </w:pPr>
    </w:p>
    <w:p w14:paraId="45DBADC0" w14:textId="77777777" w:rsidR="00CE4BF4" w:rsidRPr="00E31EF0" w:rsidRDefault="00CE4BF4" w:rsidP="00CE4BF4">
      <w:pPr>
        <w:pStyle w:val="Sinespaciado"/>
        <w:jc w:val="both"/>
        <w:rPr>
          <w:rFonts w:asciiTheme="minorHAnsi" w:hAnsiTheme="minorHAnsi" w:cstheme="minorHAnsi"/>
          <w:lang w:val="es-CO"/>
        </w:rPr>
      </w:pPr>
    </w:p>
    <w:p w14:paraId="17A56868" w14:textId="77777777" w:rsidR="00CE4BF4" w:rsidRPr="00E31EF0" w:rsidRDefault="00CE4BF4" w:rsidP="00CE4BF4">
      <w:pPr>
        <w:pStyle w:val="Sinespaciado"/>
        <w:jc w:val="both"/>
        <w:rPr>
          <w:rFonts w:asciiTheme="minorHAnsi" w:hAnsiTheme="minorHAnsi" w:cstheme="minorHAnsi"/>
          <w:lang w:val="es-CO"/>
        </w:rPr>
      </w:pPr>
    </w:p>
    <w:tbl>
      <w:tblPr>
        <w:tblW w:w="10067" w:type="dxa"/>
        <w:jc w:val="center"/>
        <w:tblLayout w:type="fixed"/>
        <w:tblLook w:val="0400" w:firstRow="0" w:lastRow="0" w:firstColumn="0" w:lastColumn="0" w:noHBand="0" w:noVBand="1"/>
      </w:tblPr>
      <w:tblGrid>
        <w:gridCol w:w="2401"/>
        <w:gridCol w:w="1790"/>
        <w:gridCol w:w="2754"/>
        <w:gridCol w:w="3122"/>
      </w:tblGrid>
      <w:tr w:rsidR="00CE4BF4" w:rsidRPr="00E31EF0" w14:paraId="42AFE2C1" w14:textId="77777777" w:rsidTr="002A05F7">
        <w:trPr>
          <w:trHeight w:val="136"/>
          <w:jc w:val="center"/>
        </w:trPr>
        <w:tc>
          <w:tcPr>
            <w:tcW w:w="4191" w:type="dxa"/>
            <w:gridSpan w:val="2"/>
            <w:tcBorders>
              <w:top w:val="single" w:sz="4" w:space="0" w:color="000000"/>
              <w:left w:val="single" w:sz="4" w:space="0" w:color="000000"/>
              <w:bottom w:val="nil"/>
              <w:right w:val="single" w:sz="4" w:space="0" w:color="000000"/>
            </w:tcBorders>
            <w:shd w:val="clear" w:color="auto" w:fill="A9D08E"/>
            <w:vAlign w:val="center"/>
          </w:tcPr>
          <w:p w14:paraId="3FA32676"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 xml:space="preserve">Ficha técnica </w:t>
            </w:r>
            <w:r>
              <w:rPr>
                <w:rFonts w:asciiTheme="minorHAnsi" w:eastAsia="Arial" w:hAnsiTheme="minorHAnsi" w:cstheme="minorHAnsi"/>
                <w:b/>
                <w:lang w:val="es-CO"/>
              </w:rPr>
              <w:t>No.</w:t>
            </w:r>
            <w:r w:rsidRPr="00E31EF0">
              <w:rPr>
                <w:rFonts w:asciiTheme="minorHAnsi" w:eastAsia="Arial" w:hAnsiTheme="minorHAnsi" w:cstheme="minorHAnsi"/>
                <w:b/>
                <w:lang w:val="es-CO"/>
              </w:rPr>
              <w:t xml:space="preserve"> 88</w:t>
            </w:r>
          </w:p>
        </w:tc>
        <w:tc>
          <w:tcPr>
            <w:tcW w:w="5876" w:type="dxa"/>
            <w:gridSpan w:val="2"/>
            <w:tcBorders>
              <w:top w:val="single" w:sz="4" w:space="0" w:color="000000"/>
              <w:left w:val="nil"/>
              <w:bottom w:val="nil"/>
              <w:right w:val="single" w:sz="4" w:space="0" w:color="000000"/>
            </w:tcBorders>
            <w:shd w:val="clear" w:color="auto" w:fill="E2EFDA"/>
            <w:vAlign w:val="center"/>
          </w:tcPr>
          <w:p w14:paraId="71075E0C"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Semillas pasto forrajero</w:t>
            </w:r>
          </w:p>
        </w:tc>
      </w:tr>
      <w:tr w:rsidR="00CE4BF4" w:rsidRPr="00E31EF0" w14:paraId="6E87D2B5" w14:textId="77777777" w:rsidTr="002A05F7">
        <w:trPr>
          <w:trHeight w:val="176"/>
          <w:jc w:val="center"/>
        </w:trPr>
        <w:tc>
          <w:tcPr>
            <w:tcW w:w="2401" w:type="dxa"/>
            <w:tcBorders>
              <w:top w:val="single" w:sz="8" w:space="0" w:color="000000"/>
              <w:left w:val="single" w:sz="4" w:space="0" w:color="000000"/>
              <w:bottom w:val="single" w:sz="8" w:space="0" w:color="000000"/>
              <w:right w:val="single" w:sz="4" w:space="0" w:color="000000"/>
            </w:tcBorders>
            <w:vAlign w:val="center"/>
          </w:tcPr>
          <w:p w14:paraId="709ACB45" w14:textId="77777777" w:rsidR="00CE4BF4" w:rsidRPr="00E31EF0" w:rsidRDefault="00CE4BF4" w:rsidP="002A05F7">
            <w:pPr>
              <w:pStyle w:val="Sinespaciado"/>
              <w:jc w:val="both"/>
              <w:rPr>
                <w:rFonts w:asciiTheme="minorHAnsi" w:eastAsia="Arial" w:hAnsiTheme="minorHAnsi" w:cstheme="minorHAnsi"/>
                <w:lang w:val="es-CO"/>
              </w:rPr>
            </w:pPr>
          </w:p>
        </w:tc>
        <w:tc>
          <w:tcPr>
            <w:tcW w:w="1790" w:type="dxa"/>
            <w:tcBorders>
              <w:top w:val="single" w:sz="8" w:space="0" w:color="000000"/>
              <w:left w:val="nil"/>
              <w:bottom w:val="single" w:sz="8" w:space="0" w:color="000000"/>
              <w:right w:val="single" w:sz="4" w:space="0" w:color="000000"/>
            </w:tcBorders>
            <w:vAlign w:val="center"/>
          </w:tcPr>
          <w:p w14:paraId="7D750901" w14:textId="77777777" w:rsidR="00CE4BF4" w:rsidRPr="00E31EF0" w:rsidRDefault="00CE4BF4" w:rsidP="002A05F7">
            <w:pPr>
              <w:pStyle w:val="Sinespaciado"/>
              <w:jc w:val="both"/>
              <w:rPr>
                <w:rFonts w:asciiTheme="minorHAnsi" w:eastAsia="Arial" w:hAnsiTheme="minorHAnsi" w:cstheme="minorHAnsi"/>
                <w:lang w:val="es-CO"/>
              </w:rPr>
            </w:pPr>
          </w:p>
        </w:tc>
        <w:tc>
          <w:tcPr>
            <w:tcW w:w="2754" w:type="dxa"/>
            <w:tcBorders>
              <w:top w:val="single" w:sz="4" w:space="0" w:color="auto"/>
              <w:left w:val="nil"/>
              <w:bottom w:val="single" w:sz="8" w:space="0" w:color="000000"/>
              <w:right w:val="single" w:sz="4" w:space="0" w:color="000000"/>
            </w:tcBorders>
            <w:vAlign w:val="center"/>
          </w:tcPr>
          <w:p w14:paraId="0DE75DC8"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Categoría</w:t>
            </w:r>
          </w:p>
        </w:tc>
        <w:tc>
          <w:tcPr>
            <w:tcW w:w="3122" w:type="dxa"/>
            <w:tcBorders>
              <w:top w:val="single" w:sz="4" w:space="0" w:color="000000"/>
              <w:left w:val="nil"/>
              <w:bottom w:val="single" w:sz="8" w:space="0" w:color="000000"/>
              <w:right w:val="single" w:sz="4" w:space="0" w:color="000000"/>
            </w:tcBorders>
            <w:vAlign w:val="center"/>
          </w:tcPr>
          <w:p w14:paraId="00058339"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Agropecuario/agroindustrial</w:t>
            </w:r>
          </w:p>
        </w:tc>
      </w:tr>
      <w:tr w:rsidR="00CE4BF4" w:rsidRPr="00E31EF0" w14:paraId="1C5B8EFB" w14:textId="77777777" w:rsidTr="002A05F7">
        <w:trPr>
          <w:trHeight w:val="78"/>
          <w:jc w:val="center"/>
        </w:trPr>
        <w:tc>
          <w:tcPr>
            <w:tcW w:w="4191" w:type="dxa"/>
            <w:gridSpan w:val="2"/>
            <w:tcBorders>
              <w:top w:val="single" w:sz="8" w:space="0" w:color="000000"/>
              <w:left w:val="single" w:sz="4" w:space="0" w:color="000000"/>
              <w:bottom w:val="single" w:sz="4" w:space="0" w:color="000000"/>
              <w:right w:val="single" w:sz="4" w:space="0" w:color="000000"/>
            </w:tcBorders>
            <w:shd w:val="clear" w:color="auto" w:fill="A9D08E"/>
            <w:vAlign w:val="center"/>
          </w:tcPr>
          <w:p w14:paraId="6BAB6203"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Imagen</w:t>
            </w:r>
          </w:p>
        </w:tc>
        <w:tc>
          <w:tcPr>
            <w:tcW w:w="5876" w:type="dxa"/>
            <w:gridSpan w:val="2"/>
            <w:tcBorders>
              <w:top w:val="single" w:sz="8" w:space="0" w:color="000000"/>
              <w:left w:val="single" w:sz="8" w:space="0" w:color="000000"/>
              <w:bottom w:val="single" w:sz="4" w:space="0" w:color="000000"/>
              <w:right w:val="single" w:sz="4" w:space="0" w:color="000000"/>
            </w:tcBorders>
            <w:shd w:val="clear" w:color="auto" w:fill="A9D08E"/>
            <w:vAlign w:val="center"/>
          </w:tcPr>
          <w:p w14:paraId="28DC093F"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Descripción y uso</w:t>
            </w:r>
          </w:p>
        </w:tc>
      </w:tr>
      <w:tr w:rsidR="00CE4BF4" w:rsidRPr="00E31EF0" w14:paraId="0A5E4796" w14:textId="77777777" w:rsidTr="002A05F7">
        <w:tblPrEx>
          <w:tblCellMar>
            <w:left w:w="70" w:type="dxa"/>
            <w:right w:w="70" w:type="dxa"/>
          </w:tblCellMar>
        </w:tblPrEx>
        <w:trPr>
          <w:trHeight w:val="431"/>
          <w:jc w:val="center"/>
        </w:trPr>
        <w:tc>
          <w:tcPr>
            <w:tcW w:w="4191" w:type="dxa"/>
            <w:gridSpan w:val="2"/>
            <w:vMerge w:val="restart"/>
            <w:tcBorders>
              <w:top w:val="nil"/>
              <w:left w:val="single" w:sz="4" w:space="0" w:color="000000"/>
              <w:right w:val="nil"/>
            </w:tcBorders>
            <w:vAlign w:val="center"/>
          </w:tcPr>
          <w:p w14:paraId="7F88E588"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hAnsiTheme="minorHAnsi" w:cstheme="minorHAnsi"/>
                <w:noProof/>
                <w:lang w:val="es-CO"/>
              </w:rPr>
              <w:drawing>
                <wp:inline distT="0" distB="0" distL="0" distR="0" wp14:anchorId="2D8AF1A5" wp14:editId="466500C9">
                  <wp:extent cx="637953" cy="1283931"/>
                  <wp:effectExtent l="0" t="0" r="0" b="0"/>
                  <wp:docPr id="178" name="Imagen 177" descr="Carta&#10;&#10;Descripción generada automáticamente con confianza baja">
                    <a:extLst xmlns:a="http://schemas.openxmlformats.org/drawingml/2006/main">
                      <a:ext uri="{FF2B5EF4-FFF2-40B4-BE49-F238E27FC236}">
                        <a16:creationId xmlns:a16="http://schemas.microsoft.com/office/drawing/2014/main" id="{96045B41-E6EF-064C-B87C-64CC58648A2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n 177" descr="Carta&#10;&#10;Descripción generada automáticamente con confianza baja">
                            <a:extLst>
                              <a:ext uri="{FF2B5EF4-FFF2-40B4-BE49-F238E27FC236}">
                                <a16:creationId xmlns:a16="http://schemas.microsoft.com/office/drawing/2014/main" id="{96045B41-E6EF-064C-B87C-64CC58648A2C}"/>
                              </a:ext>
                            </a:extLst>
                          </pic:cNvPr>
                          <pic:cNvPicPr>
                            <a:picLocks noChangeAspect="1"/>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643557" cy="1295209"/>
                          </a:xfrm>
                          <a:prstGeom prst="rect">
                            <a:avLst/>
                          </a:prstGeom>
                        </pic:spPr>
                      </pic:pic>
                    </a:graphicData>
                  </a:graphic>
                </wp:inline>
              </w:drawing>
            </w:r>
          </w:p>
          <w:p w14:paraId="41DA9502" w14:textId="77777777" w:rsidR="00CE4BF4" w:rsidRPr="00E31EF0" w:rsidRDefault="00CE4BF4" w:rsidP="002A05F7">
            <w:pPr>
              <w:pStyle w:val="Sinespaciado"/>
              <w:jc w:val="both"/>
              <w:rPr>
                <w:rFonts w:asciiTheme="minorHAnsi" w:eastAsia="Arial" w:hAnsiTheme="minorHAnsi" w:cstheme="minorHAnsi"/>
                <w:lang w:val="es-CO"/>
              </w:rPr>
            </w:pPr>
          </w:p>
        </w:tc>
        <w:tc>
          <w:tcPr>
            <w:tcW w:w="5876" w:type="dxa"/>
            <w:gridSpan w:val="2"/>
            <w:tcBorders>
              <w:top w:val="single" w:sz="4" w:space="0" w:color="000000"/>
              <w:left w:val="single" w:sz="8" w:space="0" w:color="000000"/>
              <w:bottom w:val="single" w:sz="8" w:space="0" w:color="000000"/>
              <w:right w:val="single" w:sz="4" w:space="0" w:color="000000"/>
            </w:tcBorders>
            <w:vAlign w:val="center"/>
          </w:tcPr>
          <w:p w14:paraId="79933847"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bCs/>
                <w:lang w:val="es-CO"/>
              </w:rPr>
              <w:t>Uso:</w:t>
            </w:r>
            <w:r w:rsidRPr="00E31EF0">
              <w:rPr>
                <w:rFonts w:asciiTheme="minorHAnsi" w:eastAsia="Arial" w:hAnsiTheme="minorHAnsi" w:cstheme="minorHAnsi"/>
                <w:lang w:val="es-CO"/>
              </w:rPr>
              <w:t xml:space="preserve"> semillas de pasto que servirá posteriormente para alimentación de animales. </w:t>
            </w:r>
          </w:p>
          <w:p w14:paraId="1FE2F1BB"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bCs/>
                <w:lang w:val="es-CO"/>
              </w:rPr>
              <w:t>Descripción:</w:t>
            </w:r>
            <w:r w:rsidRPr="00E31EF0">
              <w:rPr>
                <w:rFonts w:asciiTheme="minorHAnsi" w:eastAsia="Arial" w:hAnsiTheme="minorHAnsi" w:cstheme="minorHAnsi"/>
                <w:lang w:val="es-CO"/>
              </w:rPr>
              <w:t xml:space="preserve"> bolsa por un kilo.</w:t>
            </w:r>
          </w:p>
          <w:p w14:paraId="6060692D"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lang w:val="es-CO"/>
              </w:rPr>
              <w:t>Variedad:</w:t>
            </w:r>
            <w:r w:rsidRPr="00E31EF0">
              <w:rPr>
                <w:rFonts w:asciiTheme="minorHAnsi" w:eastAsia="Arial" w:hAnsiTheme="minorHAnsi" w:cstheme="minorHAnsi"/>
                <w:lang w:val="es-CO"/>
              </w:rPr>
              <w:t xml:space="preserve"> pastos o gramíneas o leguminosas forrajeras, que tengan resistencia a la mayoría de los pisos térmicos.</w:t>
            </w:r>
          </w:p>
          <w:p w14:paraId="6DAFBFCF" w14:textId="77777777" w:rsidR="00CE4BF4" w:rsidRPr="00E31EF0" w:rsidRDefault="00CE4BF4" w:rsidP="002A05F7">
            <w:pPr>
              <w:pStyle w:val="Sinespaciado"/>
              <w:jc w:val="both"/>
              <w:rPr>
                <w:rFonts w:asciiTheme="minorHAnsi" w:eastAsia="Arial" w:hAnsiTheme="minorHAnsi" w:cstheme="minorHAnsi"/>
                <w:lang w:val="es-CO"/>
              </w:rPr>
            </w:pPr>
          </w:p>
        </w:tc>
      </w:tr>
      <w:tr w:rsidR="00CE4BF4" w:rsidRPr="00E31EF0" w14:paraId="762FEEB0" w14:textId="77777777" w:rsidTr="002A05F7">
        <w:trPr>
          <w:trHeight w:val="195"/>
          <w:jc w:val="center"/>
        </w:trPr>
        <w:tc>
          <w:tcPr>
            <w:tcW w:w="4191" w:type="dxa"/>
            <w:gridSpan w:val="2"/>
            <w:vMerge/>
            <w:tcBorders>
              <w:left w:val="single" w:sz="4" w:space="0" w:color="000000"/>
              <w:right w:val="nil"/>
            </w:tcBorders>
            <w:vAlign w:val="center"/>
          </w:tcPr>
          <w:p w14:paraId="5DED01CF" w14:textId="77777777" w:rsidR="00CE4BF4" w:rsidRPr="00E31EF0" w:rsidRDefault="00CE4BF4" w:rsidP="002A05F7">
            <w:pPr>
              <w:pStyle w:val="Sinespaciado"/>
              <w:jc w:val="both"/>
              <w:rPr>
                <w:rFonts w:asciiTheme="minorHAnsi" w:eastAsia="Arial" w:hAnsiTheme="minorHAnsi" w:cstheme="minorHAnsi"/>
                <w:lang w:val="es-CO"/>
              </w:rPr>
            </w:pPr>
          </w:p>
        </w:tc>
        <w:tc>
          <w:tcPr>
            <w:tcW w:w="5876" w:type="dxa"/>
            <w:gridSpan w:val="2"/>
            <w:tcBorders>
              <w:top w:val="single" w:sz="8" w:space="0" w:color="000000"/>
              <w:left w:val="single" w:sz="8" w:space="0" w:color="000000"/>
              <w:bottom w:val="single" w:sz="4" w:space="0" w:color="000000"/>
              <w:right w:val="single" w:sz="4" w:space="0" w:color="000000"/>
            </w:tcBorders>
            <w:shd w:val="clear" w:color="auto" w:fill="A9D08E"/>
            <w:vAlign w:val="center"/>
          </w:tcPr>
          <w:p w14:paraId="686B4481"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Especificaciones técnicas</w:t>
            </w:r>
          </w:p>
        </w:tc>
      </w:tr>
      <w:tr w:rsidR="00CE4BF4" w:rsidRPr="00E31EF0" w14:paraId="73363E78" w14:textId="77777777" w:rsidTr="002A05F7">
        <w:trPr>
          <w:trHeight w:val="77"/>
          <w:jc w:val="center"/>
        </w:trPr>
        <w:tc>
          <w:tcPr>
            <w:tcW w:w="4191" w:type="dxa"/>
            <w:gridSpan w:val="2"/>
            <w:vMerge/>
            <w:tcBorders>
              <w:left w:val="single" w:sz="4" w:space="0" w:color="000000"/>
              <w:right w:val="nil"/>
            </w:tcBorders>
            <w:vAlign w:val="center"/>
          </w:tcPr>
          <w:p w14:paraId="27E4D05F" w14:textId="77777777" w:rsidR="00CE4BF4" w:rsidRPr="00E31EF0" w:rsidRDefault="00CE4BF4" w:rsidP="002A05F7">
            <w:pPr>
              <w:pStyle w:val="Sinespaciado"/>
              <w:jc w:val="both"/>
              <w:rPr>
                <w:rFonts w:asciiTheme="minorHAnsi" w:eastAsia="Arial" w:hAnsiTheme="minorHAnsi" w:cstheme="minorHAnsi"/>
                <w:b/>
                <w:lang w:val="es-CO"/>
              </w:rPr>
            </w:pPr>
          </w:p>
        </w:tc>
        <w:tc>
          <w:tcPr>
            <w:tcW w:w="2754" w:type="dxa"/>
            <w:tcBorders>
              <w:top w:val="nil"/>
              <w:left w:val="single" w:sz="4" w:space="0" w:color="000000"/>
              <w:bottom w:val="single" w:sz="4" w:space="0" w:color="000000"/>
              <w:right w:val="single" w:sz="4" w:space="0" w:color="000000"/>
            </w:tcBorders>
            <w:shd w:val="clear" w:color="auto" w:fill="E2EFDA"/>
            <w:vAlign w:val="center"/>
          </w:tcPr>
          <w:p w14:paraId="101A9EDC"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Bolsa</w:t>
            </w:r>
          </w:p>
        </w:tc>
        <w:tc>
          <w:tcPr>
            <w:tcW w:w="3122" w:type="dxa"/>
            <w:tcBorders>
              <w:top w:val="nil"/>
              <w:left w:val="nil"/>
              <w:bottom w:val="single" w:sz="4" w:space="0" w:color="000000"/>
              <w:right w:val="single" w:sz="4" w:space="0" w:color="000000"/>
            </w:tcBorders>
            <w:shd w:val="clear" w:color="auto" w:fill="E2EFDA"/>
            <w:vAlign w:val="center"/>
          </w:tcPr>
          <w:p w14:paraId="684D294C" w14:textId="77777777" w:rsidR="00CE4BF4" w:rsidRPr="00E31EF0" w:rsidRDefault="00CE4BF4" w:rsidP="002A05F7">
            <w:pPr>
              <w:pStyle w:val="Sinespaciado"/>
              <w:jc w:val="both"/>
              <w:rPr>
                <w:rFonts w:asciiTheme="minorHAnsi" w:eastAsia="Arial" w:hAnsiTheme="minorHAnsi" w:cstheme="minorHAnsi"/>
                <w:bCs/>
                <w:lang w:val="es-CO"/>
              </w:rPr>
            </w:pPr>
            <w:r w:rsidRPr="00E31EF0">
              <w:rPr>
                <w:rFonts w:asciiTheme="minorHAnsi" w:eastAsia="Arial" w:hAnsiTheme="minorHAnsi" w:cstheme="minorHAnsi"/>
                <w:bCs/>
                <w:lang w:val="es-CO"/>
              </w:rPr>
              <w:t>Bolsa de 1 kilo</w:t>
            </w:r>
          </w:p>
        </w:tc>
      </w:tr>
      <w:tr w:rsidR="00CE4BF4" w:rsidRPr="00E31EF0" w14:paraId="50703346" w14:textId="77777777" w:rsidTr="002A05F7">
        <w:trPr>
          <w:trHeight w:val="156"/>
          <w:jc w:val="center"/>
        </w:trPr>
        <w:tc>
          <w:tcPr>
            <w:tcW w:w="10067" w:type="dxa"/>
            <w:gridSpan w:val="4"/>
            <w:tcBorders>
              <w:top w:val="single" w:sz="8" w:space="0" w:color="000000"/>
              <w:left w:val="single" w:sz="4" w:space="0" w:color="000000"/>
              <w:bottom w:val="single" w:sz="4" w:space="0" w:color="000000"/>
              <w:right w:val="single" w:sz="4" w:space="0" w:color="000000"/>
            </w:tcBorders>
            <w:shd w:val="clear" w:color="auto" w:fill="A9D08E"/>
            <w:vAlign w:val="center"/>
          </w:tcPr>
          <w:p w14:paraId="03077716"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Requerimientos técnicos</w:t>
            </w:r>
          </w:p>
        </w:tc>
      </w:tr>
      <w:tr w:rsidR="00CE4BF4" w:rsidRPr="00E31EF0" w14:paraId="009A8BC1" w14:textId="77777777" w:rsidTr="002A05F7">
        <w:trPr>
          <w:trHeight w:val="14"/>
          <w:jc w:val="center"/>
        </w:trPr>
        <w:tc>
          <w:tcPr>
            <w:tcW w:w="10067" w:type="dxa"/>
            <w:gridSpan w:val="4"/>
            <w:tcBorders>
              <w:top w:val="single" w:sz="4" w:space="0" w:color="000000"/>
              <w:left w:val="single" w:sz="4" w:space="0" w:color="000000"/>
              <w:bottom w:val="single" w:sz="4" w:space="0" w:color="000000"/>
              <w:right w:val="single" w:sz="4" w:space="0" w:color="000000"/>
            </w:tcBorders>
            <w:vAlign w:val="center"/>
          </w:tcPr>
          <w:p w14:paraId="7B6BEBAE"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Semillas de pasto para alimentación de animales</w:t>
            </w:r>
          </w:p>
          <w:p w14:paraId="763D6E9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eastAsia="Arial" w:hAnsiTheme="minorHAnsi" w:cstheme="minorHAnsi"/>
                <w:color w:val="000000"/>
                <w:lang w:val="es-CO"/>
              </w:rPr>
              <w:t>UNSPSC</w:t>
            </w:r>
            <w:r w:rsidRPr="00E31EF0">
              <w:rPr>
                <w:rFonts w:asciiTheme="minorHAnsi" w:eastAsia="Arial" w:hAnsiTheme="minorHAnsi" w:cstheme="minorHAnsi"/>
                <w:color w:val="000000"/>
                <w:lang w:val="es-CO"/>
              </w:rPr>
              <w:t xml:space="preserve"> 10151704</w:t>
            </w:r>
          </w:p>
          <w:p w14:paraId="2DC884C7"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hAnsiTheme="minorHAnsi" w:cstheme="minorHAnsi"/>
                <w:b/>
                <w:bCs/>
                <w:i/>
                <w:iCs/>
                <w:shd w:val="clear" w:color="auto" w:fill="FFFFFF"/>
                <w:lang w:val="es-CO"/>
              </w:rPr>
              <w:t>Nota:</w:t>
            </w:r>
            <w:r w:rsidRPr="00E31EF0">
              <w:rPr>
                <w:rFonts w:asciiTheme="minorHAnsi" w:hAnsiTheme="minorHAnsi" w:cstheme="minorHAnsi"/>
                <w:i/>
                <w:iCs/>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7002DF4F" w14:textId="77777777" w:rsidTr="002A05F7">
        <w:trPr>
          <w:trHeight w:val="156"/>
          <w:jc w:val="center"/>
        </w:trPr>
        <w:tc>
          <w:tcPr>
            <w:tcW w:w="10067" w:type="dxa"/>
            <w:gridSpan w:val="4"/>
            <w:tcBorders>
              <w:top w:val="single" w:sz="8" w:space="0" w:color="000000"/>
              <w:left w:val="single" w:sz="4" w:space="0" w:color="000000"/>
              <w:bottom w:val="single" w:sz="4" w:space="0" w:color="000000"/>
              <w:right w:val="single" w:sz="4" w:space="0" w:color="000000"/>
            </w:tcBorders>
            <w:shd w:val="clear" w:color="auto" w:fill="A9D08E"/>
            <w:vAlign w:val="center"/>
          </w:tcPr>
          <w:p w14:paraId="43F02D33"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Requerimientos de seguridad</w:t>
            </w:r>
          </w:p>
        </w:tc>
      </w:tr>
      <w:tr w:rsidR="00CE4BF4" w:rsidRPr="00E31EF0" w14:paraId="1111B061" w14:textId="77777777" w:rsidTr="002A05F7">
        <w:trPr>
          <w:trHeight w:val="352"/>
          <w:jc w:val="center"/>
        </w:trPr>
        <w:tc>
          <w:tcPr>
            <w:tcW w:w="10067" w:type="dxa"/>
            <w:gridSpan w:val="4"/>
            <w:tcBorders>
              <w:top w:val="single" w:sz="4" w:space="0" w:color="000000"/>
              <w:left w:val="single" w:sz="4" w:space="0" w:color="000000"/>
              <w:bottom w:val="single" w:sz="4" w:space="0" w:color="000000"/>
              <w:right w:val="single" w:sz="4" w:space="0" w:color="000000"/>
            </w:tcBorders>
            <w:vAlign w:val="center"/>
          </w:tcPr>
          <w:p w14:paraId="393DC094"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En material no tóxico ni nocivo, resistentes a la manipulación constante, evitando que, al deteriorarse, sus partes puedan ser ingeridas por los niños y/o niñas. Debe ser de alta densidad y permitir a las niñas y los niños la exploración, manipulación y el acercamiento a este sin que provea peligro. Resistencia mecánica y la estabilidad suficiente para soportar las tensiones debidas al uso, sin roturas, porosidades o deformaciones que puedan causar heridas.</w:t>
            </w:r>
          </w:p>
        </w:tc>
      </w:tr>
      <w:tr w:rsidR="00CE4BF4" w:rsidRPr="00E31EF0" w14:paraId="47887A78" w14:textId="77777777" w:rsidTr="002A05F7">
        <w:trPr>
          <w:trHeight w:val="78"/>
          <w:jc w:val="center"/>
        </w:trPr>
        <w:tc>
          <w:tcPr>
            <w:tcW w:w="10067" w:type="dxa"/>
            <w:gridSpan w:val="4"/>
            <w:tcBorders>
              <w:top w:val="single" w:sz="4" w:space="0" w:color="000000"/>
              <w:left w:val="single" w:sz="4" w:space="0" w:color="000000"/>
              <w:bottom w:val="single" w:sz="4" w:space="0" w:color="000000"/>
              <w:right w:val="single" w:sz="4" w:space="0" w:color="000000"/>
            </w:tcBorders>
            <w:shd w:val="clear" w:color="auto" w:fill="A9D08E"/>
            <w:vAlign w:val="center"/>
          </w:tcPr>
          <w:p w14:paraId="6EA83F12"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Requerimientos de salubridad</w:t>
            </w:r>
          </w:p>
        </w:tc>
      </w:tr>
      <w:tr w:rsidR="00CE4BF4" w:rsidRPr="00E31EF0" w14:paraId="787016C6" w14:textId="77777777" w:rsidTr="002A05F7">
        <w:trPr>
          <w:trHeight w:val="567"/>
          <w:jc w:val="center"/>
        </w:trPr>
        <w:tc>
          <w:tcPr>
            <w:tcW w:w="10067" w:type="dxa"/>
            <w:gridSpan w:val="4"/>
            <w:tcBorders>
              <w:top w:val="single" w:sz="4" w:space="0" w:color="000000"/>
              <w:left w:val="single" w:sz="4" w:space="0" w:color="000000"/>
              <w:bottom w:val="single" w:sz="4" w:space="0" w:color="000000"/>
              <w:right w:val="single" w:sz="4" w:space="0" w:color="000000"/>
            </w:tcBorders>
            <w:vAlign w:val="center"/>
          </w:tcPr>
          <w:p w14:paraId="59CF1AD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 xml:space="preserve">Se debe poder limpiar y desinfectar las bolsas con paño seco y alcohol. </w:t>
            </w:r>
            <w:r w:rsidRPr="00E31EF0">
              <w:rPr>
                <w:rFonts w:asciiTheme="minorHAnsi" w:eastAsia="Arial" w:hAnsiTheme="minorHAnsi" w:cstheme="minorHAnsi"/>
                <w:b/>
                <w:color w:val="000000"/>
                <w:lang w:val="es-CO"/>
              </w:rPr>
              <w:t xml:space="preserve">Debe </w:t>
            </w:r>
          </w:p>
          <w:p w14:paraId="7945B4B8" w14:textId="77777777" w:rsidR="00CE4BF4" w:rsidRPr="00E31EF0" w:rsidRDefault="00CE4BF4" w:rsidP="002A05F7">
            <w:pPr>
              <w:pStyle w:val="Sinespaciado"/>
              <w:jc w:val="both"/>
              <w:rPr>
                <w:rFonts w:asciiTheme="minorHAnsi" w:eastAsia="Arial" w:hAnsiTheme="minorHAnsi" w:cstheme="minorHAnsi"/>
                <w:lang w:val="es-CO"/>
              </w:rPr>
            </w:pPr>
          </w:p>
          <w:p w14:paraId="0232F866"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lang w:val="es-CO"/>
              </w:rPr>
              <w:t>Los empaques deben ser nuevos, visiblemente limpios y libres de infestaciones.</w:t>
            </w:r>
          </w:p>
        </w:tc>
      </w:tr>
    </w:tbl>
    <w:p w14:paraId="7F26B332" w14:textId="77777777" w:rsidR="00CE4BF4" w:rsidRPr="00E31EF0" w:rsidRDefault="00CE4BF4" w:rsidP="00CE4BF4">
      <w:pPr>
        <w:pStyle w:val="Sinespaciado"/>
        <w:jc w:val="both"/>
        <w:rPr>
          <w:rFonts w:asciiTheme="minorHAnsi" w:hAnsiTheme="minorHAnsi" w:cstheme="minorHAnsi"/>
          <w:lang w:val="es-CO"/>
        </w:rPr>
      </w:pPr>
    </w:p>
    <w:p w14:paraId="0AB59375" w14:textId="77777777" w:rsidR="00CE4BF4" w:rsidRPr="00E31EF0" w:rsidRDefault="00CE4BF4" w:rsidP="00CE4BF4">
      <w:pPr>
        <w:pStyle w:val="Sinespaciado"/>
        <w:jc w:val="both"/>
        <w:rPr>
          <w:rFonts w:asciiTheme="minorHAnsi" w:hAnsiTheme="minorHAnsi" w:cstheme="minorHAnsi"/>
          <w:lang w:val="es-CO"/>
        </w:rPr>
      </w:pPr>
    </w:p>
    <w:p w14:paraId="72E6A094" w14:textId="77777777" w:rsidR="00CE4BF4" w:rsidRPr="00E31EF0" w:rsidRDefault="00CE4BF4" w:rsidP="00CE4BF4">
      <w:pPr>
        <w:pStyle w:val="Sinespaciado"/>
        <w:jc w:val="both"/>
        <w:rPr>
          <w:rFonts w:asciiTheme="minorHAnsi" w:hAnsiTheme="minorHAnsi" w:cstheme="minorHAnsi"/>
          <w:lang w:val="es-CO"/>
        </w:rPr>
      </w:pPr>
    </w:p>
    <w:p w14:paraId="14AB4CFF" w14:textId="77777777" w:rsidR="00CE4BF4" w:rsidRPr="00E31EF0" w:rsidRDefault="00CE4BF4" w:rsidP="00CE4BF4">
      <w:pPr>
        <w:pStyle w:val="Sinespaciado"/>
        <w:jc w:val="both"/>
        <w:rPr>
          <w:rFonts w:asciiTheme="minorHAnsi" w:hAnsiTheme="minorHAnsi" w:cstheme="minorHAnsi"/>
          <w:lang w:val="es-CO"/>
        </w:rPr>
      </w:pPr>
    </w:p>
    <w:p w14:paraId="0AB5969A" w14:textId="77777777" w:rsidR="00CE4BF4" w:rsidRPr="00E31EF0" w:rsidRDefault="00CE4BF4" w:rsidP="00CE4BF4">
      <w:pPr>
        <w:pStyle w:val="Sinespaciado"/>
        <w:jc w:val="both"/>
        <w:rPr>
          <w:rFonts w:asciiTheme="minorHAnsi" w:hAnsiTheme="minorHAnsi" w:cstheme="minorHAnsi"/>
          <w:lang w:val="es-CO"/>
        </w:rPr>
      </w:pPr>
    </w:p>
    <w:p w14:paraId="735F3BC1" w14:textId="77777777" w:rsidR="00CE4BF4" w:rsidRPr="00E31EF0" w:rsidRDefault="00CE4BF4" w:rsidP="00CE4BF4">
      <w:pPr>
        <w:pStyle w:val="Sinespaciado"/>
        <w:jc w:val="both"/>
        <w:rPr>
          <w:rFonts w:asciiTheme="minorHAnsi" w:hAnsiTheme="minorHAnsi" w:cstheme="minorHAnsi"/>
          <w:lang w:val="es-CO"/>
        </w:rPr>
      </w:pPr>
    </w:p>
    <w:p w14:paraId="27844297" w14:textId="77777777" w:rsidR="00CE4BF4" w:rsidRPr="00E31EF0" w:rsidRDefault="00CE4BF4" w:rsidP="00CE4BF4">
      <w:pPr>
        <w:pStyle w:val="Sinespaciado"/>
        <w:jc w:val="both"/>
        <w:rPr>
          <w:rFonts w:asciiTheme="minorHAnsi" w:hAnsiTheme="minorHAnsi" w:cstheme="minorHAnsi"/>
          <w:lang w:val="es-CO"/>
        </w:rPr>
      </w:pPr>
    </w:p>
    <w:p w14:paraId="17FB6EDA" w14:textId="77777777" w:rsidR="00CE4BF4" w:rsidRPr="00E31EF0" w:rsidRDefault="00CE4BF4" w:rsidP="00CE4BF4">
      <w:pPr>
        <w:pStyle w:val="Sinespaciado"/>
        <w:jc w:val="both"/>
        <w:rPr>
          <w:rFonts w:asciiTheme="minorHAnsi" w:hAnsiTheme="minorHAnsi" w:cstheme="minorHAnsi"/>
          <w:lang w:val="es-CO"/>
        </w:rPr>
      </w:pPr>
    </w:p>
    <w:p w14:paraId="23D86C6D" w14:textId="77777777" w:rsidR="00CE4BF4" w:rsidRPr="00E31EF0" w:rsidRDefault="00CE4BF4" w:rsidP="00CE4BF4">
      <w:pPr>
        <w:pStyle w:val="Sinespaciado"/>
        <w:jc w:val="both"/>
        <w:rPr>
          <w:rFonts w:asciiTheme="minorHAnsi" w:hAnsiTheme="minorHAnsi" w:cstheme="minorHAnsi"/>
          <w:lang w:val="es-CO"/>
        </w:rPr>
      </w:pPr>
    </w:p>
    <w:p w14:paraId="40C45329" w14:textId="77777777" w:rsidR="00CE4BF4" w:rsidRPr="00E31EF0" w:rsidRDefault="00CE4BF4" w:rsidP="00CE4BF4">
      <w:pPr>
        <w:pStyle w:val="Sinespaciado"/>
        <w:jc w:val="both"/>
        <w:rPr>
          <w:rFonts w:asciiTheme="minorHAnsi" w:hAnsiTheme="minorHAnsi" w:cstheme="minorHAnsi"/>
          <w:lang w:val="es-CO"/>
        </w:rPr>
      </w:pPr>
    </w:p>
    <w:p w14:paraId="46B72343" w14:textId="77777777" w:rsidR="00CE4BF4" w:rsidRPr="00E31EF0" w:rsidRDefault="00CE4BF4" w:rsidP="00CE4BF4">
      <w:pPr>
        <w:pStyle w:val="Sinespaciado"/>
        <w:jc w:val="both"/>
        <w:rPr>
          <w:rFonts w:asciiTheme="minorHAnsi" w:hAnsiTheme="minorHAnsi" w:cstheme="minorHAnsi"/>
          <w:lang w:val="es-CO"/>
        </w:rPr>
      </w:pPr>
    </w:p>
    <w:p w14:paraId="7AD0933C" w14:textId="77777777" w:rsidR="00CE4BF4" w:rsidRPr="00E31EF0" w:rsidRDefault="00CE4BF4" w:rsidP="00CE4BF4">
      <w:pPr>
        <w:pStyle w:val="Sinespaciado"/>
        <w:jc w:val="both"/>
        <w:rPr>
          <w:rFonts w:asciiTheme="minorHAnsi" w:hAnsiTheme="minorHAnsi" w:cstheme="minorHAnsi"/>
          <w:lang w:val="es-CO"/>
        </w:rPr>
      </w:pPr>
    </w:p>
    <w:p w14:paraId="2EAD5318" w14:textId="77777777" w:rsidR="00CE4BF4" w:rsidRDefault="00CE4BF4" w:rsidP="00CE4BF4">
      <w:pPr>
        <w:pStyle w:val="Sinespaciado"/>
        <w:jc w:val="both"/>
        <w:rPr>
          <w:rFonts w:asciiTheme="minorHAnsi" w:hAnsiTheme="minorHAnsi" w:cstheme="minorHAnsi"/>
          <w:lang w:val="es-CO"/>
        </w:rPr>
      </w:pPr>
    </w:p>
    <w:p w14:paraId="4A598195" w14:textId="77777777" w:rsidR="00CE4BF4" w:rsidRDefault="00CE4BF4" w:rsidP="00CE4BF4">
      <w:pPr>
        <w:pStyle w:val="Sinespaciado"/>
        <w:jc w:val="both"/>
        <w:rPr>
          <w:rFonts w:asciiTheme="minorHAnsi" w:hAnsiTheme="minorHAnsi" w:cstheme="minorHAnsi"/>
          <w:lang w:val="es-CO"/>
        </w:rPr>
      </w:pPr>
    </w:p>
    <w:p w14:paraId="66CCFE01" w14:textId="77777777" w:rsidR="00CE4BF4" w:rsidRPr="00E31EF0" w:rsidRDefault="00CE4BF4" w:rsidP="00CE4BF4">
      <w:pPr>
        <w:pStyle w:val="Sinespaciado"/>
        <w:jc w:val="both"/>
        <w:rPr>
          <w:rFonts w:asciiTheme="minorHAnsi" w:hAnsiTheme="minorHAnsi" w:cstheme="minorHAnsi"/>
          <w:lang w:val="es-CO"/>
        </w:rPr>
      </w:pPr>
    </w:p>
    <w:p w14:paraId="61395423" w14:textId="77777777" w:rsidR="00CE4BF4" w:rsidRPr="00E31EF0" w:rsidRDefault="00CE4BF4" w:rsidP="00CE4BF4">
      <w:pPr>
        <w:pStyle w:val="Sinespaciado"/>
        <w:jc w:val="both"/>
        <w:rPr>
          <w:rFonts w:asciiTheme="minorHAnsi" w:hAnsiTheme="minorHAnsi" w:cstheme="minorHAnsi"/>
          <w:lang w:val="es-CO"/>
        </w:rPr>
      </w:pPr>
    </w:p>
    <w:p w14:paraId="6F5DB281" w14:textId="77777777" w:rsidR="00CE4BF4" w:rsidRPr="00E31EF0" w:rsidRDefault="00CE4BF4" w:rsidP="00CE4BF4">
      <w:pPr>
        <w:pStyle w:val="Sinespaciado"/>
        <w:jc w:val="both"/>
        <w:rPr>
          <w:rFonts w:asciiTheme="minorHAnsi" w:hAnsiTheme="minorHAnsi" w:cstheme="minorHAnsi"/>
          <w:lang w:val="es-CO"/>
        </w:rPr>
      </w:pPr>
    </w:p>
    <w:p w14:paraId="7895FF5D" w14:textId="77777777" w:rsidR="00CE4BF4" w:rsidRPr="00E31EF0" w:rsidRDefault="00CE4BF4" w:rsidP="00CE4BF4">
      <w:pPr>
        <w:pStyle w:val="Sinespaciado"/>
        <w:jc w:val="both"/>
        <w:rPr>
          <w:rFonts w:asciiTheme="minorHAnsi" w:hAnsiTheme="minorHAnsi" w:cstheme="minorHAnsi"/>
          <w:lang w:val="es-CO"/>
        </w:rPr>
      </w:pPr>
    </w:p>
    <w:tbl>
      <w:tblPr>
        <w:tblW w:w="88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591"/>
        <w:gridCol w:w="2324"/>
        <w:gridCol w:w="2907"/>
      </w:tblGrid>
      <w:tr w:rsidR="00CE4BF4" w:rsidRPr="00E31EF0" w14:paraId="62DE0981" w14:textId="77777777" w:rsidTr="002A05F7">
        <w:trPr>
          <w:trHeight w:val="300"/>
        </w:trPr>
        <w:tc>
          <w:tcPr>
            <w:tcW w:w="3591" w:type="dxa"/>
            <w:shd w:val="clear" w:color="auto" w:fill="A9D08E"/>
            <w:vAlign w:val="center"/>
            <w:hideMark/>
          </w:tcPr>
          <w:p w14:paraId="2D728068"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b/>
                <w:bCs/>
                <w:lang w:val="es-CO" w:eastAsia="es-CO"/>
              </w:rPr>
              <w:t xml:space="preserve">Ficha técnica </w:t>
            </w:r>
            <w:r>
              <w:rPr>
                <w:rFonts w:asciiTheme="minorHAnsi" w:eastAsia="Times New Roman" w:hAnsiTheme="minorHAnsi" w:cstheme="minorHAnsi"/>
                <w:b/>
                <w:bCs/>
                <w:lang w:val="es-CO" w:eastAsia="es-CO"/>
              </w:rPr>
              <w:t>No.</w:t>
            </w:r>
            <w:r w:rsidRPr="00E31EF0">
              <w:rPr>
                <w:rFonts w:asciiTheme="minorHAnsi" w:eastAsia="Times New Roman" w:hAnsiTheme="minorHAnsi" w:cstheme="minorHAnsi"/>
                <w:b/>
                <w:bCs/>
                <w:lang w:val="es-CO" w:eastAsia="es-CO"/>
              </w:rPr>
              <w:t> 89</w:t>
            </w:r>
          </w:p>
        </w:tc>
        <w:tc>
          <w:tcPr>
            <w:tcW w:w="5231" w:type="dxa"/>
            <w:gridSpan w:val="2"/>
            <w:shd w:val="clear" w:color="auto" w:fill="E2EFDA"/>
            <w:vAlign w:val="center"/>
            <w:hideMark/>
          </w:tcPr>
          <w:p w14:paraId="1CB4E5BB"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b/>
                <w:bCs/>
                <w:lang w:val="es-CO" w:eastAsia="es-CO"/>
              </w:rPr>
              <w:t>Carbón activado</w:t>
            </w:r>
          </w:p>
        </w:tc>
      </w:tr>
      <w:tr w:rsidR="00CE4BF4" w:rsidRPr="00E31EF0" w14:paraId="371795E3" w14:textId="77777777" w:rsidTr="002A05F7">
        <w:trPr>
          <w:trHeight w:val="300"/>
        </w:trPr>
        <w:tc>
          <w:tcPr>
            <w:tcW w:w="3591" w:type="dxa"/>
            <w:shd w:val="clear" w:color="auto" w:fill="auto"/>
            <w:vAlign w:val="center"/>
            <w:hideMark/>
          </w:tcPr>
          <w:p w14:paraId="7B1F7A25"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lang w:val="es-CO" w:eastAsia="es-CO"/>
              </w:rPr>
              <w:t> </w:t>
            </w:r>
          </w:p>
          <w:p w14:paraId="019DC6F2"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lang w:val="es-CO" w:eastAsia="es-CO"/>
              </w:rPr>
              <w:t> </w:t>
            </w:r>
          </w:p>
        </w:tc>
        <w:tc>
          <w:tcPr>
            <w:tcW w:w="2324" w:type="dxa"/>
            <w:shd w:val="clear" w:color="auto" w:fill="auto"/>
            <w:vAlign w:val="center"/>
            <w:hideMark/>
          </w:tcPr>
          <w:p w14:paraId="1CE5DBCD"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b/>
                <w:bCs/>
                <w:lang w:val="es-CO" w:eastAsia="es-CO"/>
              </w:rPr>
              <w:t>Categoría</w:t>
            </w:r>
            <w:r w:rsidRPr="00E31EF0">
              <w:rPr>
                <w:rFonts w:asciiTheme="minorHAnsi" w:eastAsia="Times New Roman" w:hAnsiTheme="minorHAnsi" w:cstheme="minorHAnsi"/>
                <w:lang w:val="es-CO" w:eastAsia="es-CO"/>
              </w:rPr>
              <w:t> </w:t>
            </w:r>
          </w:p>
        </w:tc>
        <w:tc>
          <w:tcPr>
            <w:tcW w:w="2907" w:type="dxa"/>
            <w:shd w:val="clear" w:color="auto" w:fill="auto"/>
            <w:vAlign w:val="center"/>
            <w:hideMark/>
          </w:tcPr>
          <w:p w14:paraId="392E0F8E"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lang w:val="es-CO" w:eastAsia="es-CO"/>
              </w:rPr>
              <w:t>Ferretería</w:t>
            </w:r>
          </w:p>
        </w:tc>
      </w:tr>
      <w:tr w:rsidR="00CE4BF4" w:rsidRPr="00E31EF0" w14:paraId="7EE29AA0" w14:textId="77777777" w:rsidTr="002A05F7">
        <w:trPr>
          <w:trHeight w:val="300"/>
        </w:trPr>
        <w:tc>
          <w:tcPr>
            <w:tcW w:w="3591" w:type="dxa"/>
            <w:shd w:val="clear" w:color="auto" w:fill="A9D08E"/>
            <w:vAlign w:val="center"/>
            <w:hideMark/>
          </w:tcPr>
          <w:p w14:paraId="1EDDF8CA"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b/>
                <w:bCs/>
                <w:lang w:val="es-CO" w:eastAsia="es-CO"/>
              </w:rPr>
              <w:t>Imagen</w:t>
            </w:r>
            <w:r w:rsidRPr="00E31EF0">
              <w:rPr>
                <w:rFonts w:asciiTheme="minorHAnsi" w:eastAsia="Times New Roman" w:hAnsiTheme="minorHAnsi" w:cstheme="minorHAnsi"/>
                <w:lang w:val="es-CO" w:eastAsia="es-CO"/>
              </w:rPr>
              <w:t> </w:t>
            </w:r>
          </w:p>
        </w:tc>
        <w:tc>
          <w:tcPr>
            <w:tcW w:w="5231" w:type="dxa"/>
            <w:gridSpan w:val="2"/>
            <w:shd w:val="clear" w:color="auto" w:fill="A9D08E"/>
            <w:vAlign w:val="center"/>
            <w:hideMark/>
          </w:tcPr>
          <w:p w14:paraId="449E1042"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b/>
                <w:bCs/>
                <w:lang w:val="es-CO" w:eastAsia="es-CO"/>
              </w:rPr>
              <w:t>Descripción y uso</w:t>
            </w:r>
            <w:r w:rsidRPr="00E31EF0">
              <w:rPr>
                <w:rFonts w:asciiTheme="minorHAnsi" w:eastAsia="Times New Roman" w:hAnsiTheme="minorHAnsi" w:cstheme="minorHAnsi"/>
                <w:lang w:val="es-CO" w:eastAsia="es-CO"/>
              </w:rPr>
              <w:t> </w:t>
            </w:r>
          </w:p>
        </w:tc>
      </w:tr>
      <w:tr w:rsidR="00CE4BF4" w:rsidRPr="00E31EF0" w14:paraId="09E7BCB3" w14:textId="77777777" w:rsidTr="002A05F7">
        <w:trPr>
          <w:trHeight w:val="420"/>
        </w:trPr>
        <w:tc>
          <w:tcPr>
            <w:tcW w:w="3591" w:type="dxa"/>
            <w:vMerge w:val="restart"/>
            <w:shd w:val="clear" w:color="auto" w:fill="auto"/>
            <w:vAlign w:val="center"/>
            <w:hideMark/>
          </w:tcPr>
          <w:p w14:paraId="5652E67B"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hAnsiTheme="minorHAnsi" w:cstheme="minorHAnsi"/>
                <w:noProof/>
                <w:lang w:val="es-CO"/>
              </w:rPr>
              <w:drawing>
                <wp:inline distT="0" distB="0" distL="0" distR="0" wp14:anchorId="2BDC018D" wp14:editId="32345298">
                  <wp:extent cx="1171575" cy="1276350"/>
                  <wp:effectExtent l="0" t="0" r="9525" b="0"/>
                  <wp:docPr id="57" name="Imagen 57" descr="Imagen en blanco y negr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n 57" descr="Imagen en blanco y negro&#10;&#10;Descripción generada automáticamente con confianza baja"/>
                          <pic:cNvPicPr/>
                        </pic:nvPicPr>
                        <pic:blipFill>
                          <a:blip r:embed="rId123">
                            <a:extLst>
                              <a:ext uri="{28A0092B-C50C-407E-A947-70E740481C1C}">
                                <a14:useLocalDpi xmlns:a14="http://schemas.microsoft.com/office/drawing/2010/main" val="0"/>
                              </a:ext>
                            </a:extLst>
                          </a:blip>
                          <a:stretch>
                            <a:fillRect/>
                          </a:stretch>
                        </pic:blipFill>
                        <pic:spPr>
                          <a:xfrm>
                            <a:off x="0" y="0"/>
                            <a:ext cx="1171575" cy="1276350"/>
                          </a:xfrm>
                          <a:prstGeom prst="rect">
                            <a:avLst/>
                          </a:prstGeom>
                        </pic:spPr>
                      </pic:pic>
                    </a:graphicData>
                  </a:graphic>
                </wp:inline>
              </w:drawing>
            </w:r>
            <w:r w:rsidRPr="00E31EF0">
              <w:rPr>
                <w:rFonts w:asciiTheme="minorHAnsi" w:eastAsia="Times New Roman" w:hAnsiTheme="minorHAnsi" w:cstheme="minorHAnsi"/>
                <w:lang w:val="es-CO" w:eastAsia="es-CO"/>
              </w:rPr>
              <w:t> </w:t>
            </w:r>
          </w:p>
        </w:tc>
        <w:tc>
          <w:tcPr>
            <w:tcW w:w="5231" w:type="dxa"/>
            <w:gridSpan w:val="2"/>
            <w:shd w:val="clear" w:color="auto" w:fill="auto"/>
            <w:vAlign w:val="center"/>
            <w:hideMark/>
          </w:tcPr>
          <w:p w14:paraId="4560EE5A"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b/>
                <w:bCs/>
                <w:lang w:val="es-CO" w:eastAsia="es-CO"/>
              </w:rPr>
              <w:t>Uso:</w:t>
            </w:r>
            <w:r w:rsidRPr="00E31EF0">
              <w:rPr>
                <w:rFonts w:asciiTheme="minorHAnsi" w:eastAsia="Times New Roman" w:hAnsiTheme="minorHAnsi" w:cstheme="minorHAnsi"/>
                <w:lang w:val="es-CO" w:eastAsia="es-CO"/>
              </w:rPr>
              <w:t> permite evidenciar como purificar el agua, al absorber contaminantes sólidos y sedimentos. </w:t>
            </w:r>
          </w:p>
          <w:p w14:paraId="32A4BB3A"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b/>
                <w:bCs/>
                <w:lang w:val="es-CO" w:eastAsia="es-CO"/>
              </w:rPr>
              <w:t>Descripción:</w:t>
            </w:r>
            <w:r w:rsidRPr="00E31EF0">
              <w:rPr>
                <w:rFonts w:asciiTheme="minorHAnsi" w:eastAsia="Times New Roman" w:hAnsiTheme="minorHAnsi" w:cstheme="minorHAnsi"/>
                <w:lang w:val="es-CO" w:eastAsia="es-CO"/>
              </w:rPr>
              <w:t> paquete por 1 kilo. Insumo necesario para el funcionamiento de los filtros de los purificadores de agua. </w:t>
            </w:r>
          </w:p>
          <w:p w14:paraId="74AF7350"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lang w:val="es-CO" w:eastAsia="es-CO"/>
              </w:rPr>
              <w:t> </w:t>
            </w:r>
          </w:p>
        </w:tc>
      </w:tr>
      <w:tr w:rsidR="00CE4BF4" w:rsidRPr="00E31EF0" w14:paraId="1C86603C" w14:textId="77777777" w:rsidTr="002A05F7">
        <w:trPr>
          <w:trHeight w:val="300"/>
        </w:trPr>
        <w:tc>
          <w:tcPr>
            <w:tcW w:w="3591" w:type="dxa"/>
            <w:vMerge/>
            <w:vAlign w:val="center"/>
            <w:hideMark/>
          </w:tcPr>
          <w:p w14:paraId="1A3EE397" w14:textId="77777777" w:rsidR="00CE4BF4" w:rsidRPr="00E31EF0" w:rsidRDefault="00CE4BF4" w:rsidP="002A05F7">
            <w:pPr>
              <w:pStyle w:val="Sinespaciado"/>
              <w:jc w:val="both"/>
              <w:rPr>
                <w:rFonts w:asciiTheme="minorHAnsi" w:eastAsia="Times New Roman" w:hAnsiTheme="minorHAnsi" w:cstheme="minorHAnsi"/>
                <w:lang w:val="es-CO" w:eastAsia="es-CO"/>
              </w:rPr>
            </w:pPr>
          </w:p>
        </w:tc>
        <w:tc>
          <w:tcPr>
            <w:tcW w:w="5231" w:type="dxa"/>
            <w:gridSpan w:val="2"/>
            <w:shd w:val="clear" w:color="auto" w:fill="A9D08E"/>
            <w:vAlign w:val="center"/>
            <w:hideMark/>
          </w:tcPr>
          <w:p w14:paraId="79ADD30C"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b/>
                <w:bCs/>
                <w:lang w:val="es-CO" w:eastAsia="es-CO"/>
              </w:rPr>
              <w:t>Especificaciones técnicas</w:t>
            </w:r>
            <w:r w:rsidRPr="00E31EF0">
              <w:rPr>
                <w:rFonts w:asciiTheme="minorHAnsi" w:eastAsia="Times New Roman" w:hAnsiTheme="minorHAnsi" w:cstheme="minorHAnsi"/>
                <w:lang w:val="es-CO" w:eastAsia="es-CO"/>
              </w:rPr>
              <w:t> </w:t>
            </w:r>
          </w:p>
        </w:tc>
      </w:tr>
      <w:tr w:rsidR="00CE4BF4" w:rsidRPr="00E31EF0" w14:paraId="11CADA44" w14:textId="77777777" w:rsidTr="002A05F7">
        <w:trPr>
          <w:trHeight w:val="300"/>
        </w:trPr>
        <w:tc>
          <w:tcPr>
            <w:tcW w:w="3591" w:type="dxa"/>
            <w:vMerge/>
            <w:vAlign w:val="center"/>
            <w:hideMark/>
          </w:tcPr>
          <w:p w14:paraId="6A268E6C" w14:textId="77777777" w:rsidR="00CE4BF4" w:rsidRPr="00E31EF0" w:rsidRDefault="00CE4BF4" w:rsidP="002A05F7">
            <w:pPr>
              <w:pStyle w:val="Sinespaciado"/>
              <w:jc w:val="both"/>
              <w:rPr>
                <w:rFonts w:asciiTheme="minorHAnsi" w:eastAsia="Times New Roman" w:hAnsiTheme="minorHAnsi" w:cstheme="minorHAnsi"/>
                <w:lang w:val="es-CO" w:eastAsia="es-CO"/>
              </w:rPr>
            </w:pPr>
          </w:p>
        </w:tc>
        <w:tc>
          <w:tcPr>
            <w:tcW w:w="2324" w:type="dxa"/>
            <w:shd w:val="clear" w:color="auto" w:fill="E2EFDA"/>
            <w:vAlign w:val="center"/>
            <w:hideMark/>
          </w:tcPr>
          <w:p w14:paraId="6432C104"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b/>
                <w:bCs/>
                <w:lang w:val="es-CO" w:eastAsia="es-CO"/>
              </w:rPr>
              <w:t>Paquete</w:t>
            </w:r>
            <w:r w:rsidRPr="00E31EF0">
              <w:rPr>
                <w:rFonts w:asciiTheme="minorHAnsi" w:eastAsia="Times New Roman" w:hAnsiTheme="minorHAnsi" w:cstheme="minorHAnsi"/>
                <w:lang w:val="es-CO" w:eastAsia="es-CO"/>
              </w:rPr>
              <w:t> </w:t>
            </w:r>
          </w:p>
        </w:tc>
        <w:tc>
          <w:tcPr>
            <w:tcW w:w="2907" w:type="dxa"/>
            <w:shd w:val="clear" w:color="auto" w:fill="E2EFDA"/>
            <w:vAlign w:val="center"/>
            <w:hideMark/>
          </w:tcPr>
          <w:p w14:paraId="0A2392FE"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lang w:val="es-CO" w:eastAsia="es-CO"/>
              </w:rPr>
              <w:t>1 kilo </w:t>
            </w:r>
          </w:p>
        </w:tc>
      </w:tr>
      <w:tr w:rsidR="00CE4BF4" w:rsidRPr="00E31EF0" w14:paraId="3A25EC5E" w14:textId="77777777" w:rsidTr="002A05F7">
        <w:trPr>
          <w:trHeight w:val="300"/>
        </w:trPr>
        <w:tc>
          <w:tcPr>
            <w:tcW w:w="8822" w:type="dxa"/>
            <w:gridSpan w:val="3"/>
            <w:shd w:val="clear" w:color="auto" w:fill="A9D08E"/>
            <w:vAlign w:val="center"/>
            <w:hideMark/>
          </w:tcPr>
          <w:p w14:paraId="2E241AD3"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b/>
                <w:bCs/>
                <w:lang w:val="es-CO" w:eastAsia="es-CO"/>
              </w:rPr>
              <w:t>Requerimientos técnicos</w:t>
            </w:r>
            <w:r w:rsidRPr="00E31EF0">
              <w:rPr>
                <w:rFonts w:asciiTheme="minorHAnsi" w:eastAsia="Times New Roman" w:hAnsiTheme="minorHAnsi" w:cstheme="minorHAnsi"/>
                <w:lang w:val="es-CO" w:eastAsia="es-CO"/>
              </w:rPr>
              <w:t> </w:t>
            </w:r>
          </w:p>
        </w:tc>
      </w:tr>
      <w:tr w:rsidR="00CE4BF4" w:rsidRPr="00E31EF0" w14:paraId="5F1679CA" w14:textId="77777777" w:rsidTr="002A05F7">
        <w:trPr>
          <w:trHeight w:val="300"/>
        </w:trPr>
        <w:tc>
          <w:tcPr>
            <w:tcW w:w="8822" w:type="dxa"/>
            <w:gridSpan w:val="3"/>
            <w:shd w:val="clear" w:color="auto" w:fill="auto"/>
            <w:vAlign w:val="center"/>
            <w:hideMark/>
          </w:tcPr>
          <w:p w14:paraId="5BE99236"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lang w:val="es-CO" w:eastAsia="es-CO"/>
              </w:rPr>
              <w:t>Carbón activado para purificar el agua. </w:t>
            </w:r>
          </w:p>
          <w:p w14:paraId="2A9B0712"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shd w:val="clear" w:color="auto" w:fill="FFFFFF"/>
                <w:lang w:val="es-CO" w:eastAsia="es-CO"/>
              </w:rPr>
              <w:t>Código</w:t>
            </w:r>
            <w:r w:rsidRPr="00E31EF0">
              <w:rPr>
                <w:rFonts w:asciiTheme="minorHAnsi" w:eastAsia="Times New Roman" w:hAnsiTheme="minorHAnsi" w:cstheme="minorHAnsi"/>
                <w:lang w:val="es-CO" w:eastAsia="es-CO"/>
              </w:rPr>
              <w:t> </w:t>
            </w:r>
            <w:r>
              <w:rPr>
                <w:rFonts w:asciiTheme="minorHAnsi" w:eastAsia="Times New Roman" w:hAnsiTheme="minorHAnsi" w:cstheme="minorHAnsi"/>
                <w:lang w:val="es-CO" w:eastAsia="es-CO"/>
              </w:rPr>
              <w:t>UNSPSC</w:t>
            </w:r>
            <w:r w:rsidRPr="00E31EF0">
              <w:rPr>
                <w:rFonts w:asciiTheme="minorHAnsi" w:eastAsia="Times New Roman" w:hAnsiTheme="minorHAnsi" w:cstheme="minorHAnsi"/>
                <w:lang w:val="es-CO" w:eastAsia="es-CO"/>
              </w:rPr>
              <w:t xml:space="preserve"> 11101522 </w:t>
            </w:r>
          </w:p>
          <w:p w14:paraId="186B1522"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b/>
                <w:bCs/>
                <w:i/>
                <w:iCs/>
                <w:shd w:val="clear" w:color="auto" w:fill="FFFFFF"/>
                <w:lang w:val="es-CO" w:eastAsia="es-CO"/>
              </w:rPr>
              <w:t>Nota:</w:t>
            </w:r>
            <w:r w:rsidRPr="00E31EF0">
              <w:rPr>
                <w:rFonts w:asciiTheme="minorHAnsi" w:eastAsia="Times New Roman" w:hAnsiTheme="minorHAnsi" w:cstheme="minorHAnsi"/>
                <w:i/>
                <w:iCs/>
                <w:shd w:val="clear" w:color="auto" w:fill="FFFFFF"/>
                <w:lang w:val="es-CO" w:eastAsia="es-CO"/>
              </w:rPr>
              <w:t> las imágenes son de referencia, el elemento puede tener unas características similares, siempre y cuando cumpla o mejore las especificaciones técnicas</w:t>
            </w:r>
            <w:r w:rsidRPr="00E31EF0">
              <w:rPr>
                <w:rFonts w:asciiTheme="minorHAnsi" w:eastAsia="Times New Roman" w:hAnsiTheme="minorHAnsi" w:cstheme="minorHAnsi"/>
                <w:lang w:val="es-CO" w:eastAsia="es-CO"/>
              </w:rPr>
              <w:t> </w:t>
            </w:r>
          </w:p>
        </w:tc>
      </w:tr>
      <w:tr w:rsidR="00CE4BF4" w:rsidRPr="00E31EF0" w14:paraId="688A1269" w14:textId="77777777" w:rsidTr="002A05F7">
        <w:trPr>
          <w:trHeight w:val="300"/>
        </w:trPr>
        <w:tc>
          <w:tcPr>
            <w:tcW w:w="8822" w:type="dxa"/>
            <w:gridSpan w:val="3"/>
            <w:shd w:val="clear" w:color="auto" w:fill="A9D08E"/>
            <w:vAlign w:val="center"/>
            <w:hideMark/>
          </w:tcPr>
          <w:p w14:paraId="7C4B1C50"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b/>
                <w:bCs/>
                <w:lang w:val="es-CO" w:eastAsia="es-CO"/>
              </w:rPr>
              <w:t>Requerimientos de seguridad</w:t>
            </w:r>
            <w:r w:rsidRPr="00E31EF0">
              <w:rPr>
                <w:rFonts w:asciiTheme="minorHAnsi" w:eastAsia="Times New Roman" w:hAnsiTheme="minorHAnsi" w:cstheme="minorHAnsi"/>
                <w:lang w:val="es-CO" w:eastAsia="es-CO"/>
              </w:rPr>
              <w:t> </w:t>
            </w:r>
          </w:p>
        </w:tc>
      </w:tr>
      <w:tr w:rsidR="00CE4BF4" w:rsidRPr="00E31EF0" w14:paraId="26A3BE5B" w14:textId="77777777" w:rsidTr="002A05F7">
        <w:trPr>
          <w:trHeight w:val="345"/>
        </w:trPr>
        <w:tc>
          <w:tcPr>
            <w:tcW w:w="8822" w:type="dxa"/>
            <w:gridSpan w:val="3"/>
            <w:shd w:val="clear" w:color="auto" w:fill="auto"/>
            <w:vAlign w:val="center"/>
            <w:hideMark/>
          </w:tcPr>
          <w:p w14:paraId="13F12EF9"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lang w:val="es-CO" w:eastAsia="es-CO"/>
              </w:rPr>
              <w:t>En material no tóxico ni nocivo, resistentes a la manipulación constante, evitando que, al deteriorarse, sus partes puedan ser ingeridas por los niños y/o niñas. Debe ser de alta densidad y permitir a las niñas y los niños la exploración, manipulación y el acercamiento a este sin que provea peligro. Resistencia mecánica y la estabilidad suficiente para soportar las tensiones debidas al uso, sin roturas, porosidades o deformaciones que puedan causar heridas. </w:t>
            </w:r>
          </w:p>
        </w:tc>
      </w:tr>
      <w:tr w:rsidR="00CE4BF4" w:rsidRPr="00E31EF0" w14:paraId="5B326413" w14:textId="77777777" w:rsidTr="002A05F7">
        <w:trPr>
          <w:trHeight w:val="300"/>
        </w:trPr>
        <w:tc>
          <w:tcPr>
            <w:tcW w:w="8822" w:type="dxa"/>
            <w:gridSpan w:val="3"/>
            <w:shd w:val="clear" w:color="auto" w:fill="A9D08E"/>
            <w:vAlign w:val="center"/>
            <w:hideMark/>
          </w:tcPr>
          <w:p w14:paraId="72CA6FDD"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b/>
                <w:bCs/>
                <w:lang w:val="es-CO" w:eastAsia="es-CO"/>
              </w:rPr>
              <w:t>Requerimientos de salubridad</w:t>
            </w:r>
            <w:r w:rsidRPr="00E31EF0">
              <w:rPr>
                <w:rFonts w:asciiTheme="minorHAnsi" w:eastAsia="Times New Roman" w:hAnsiTheme="minorHAnsi" w:cstheme="minorHAnsi"/>
                <w:lang w:val="es-CO" w:eastAsia="es-CO"/>
              </w:rPr>
              <w:t> </w:t>
            </w:r>
          </w:p>
        </w:tc>
      </w:tr>
      <w:tr w:rsidR="00CE4BF4" w:rsidRPr="00E31EF0" w14:paraId="63D5A9B2" w14:textId="77777777" w:rsidTr="002A05F7">
        <w:trPr>
          <w:trHeight w:val="555"/>
        </w:trPr>
        <w:tc>
          <w:tcPr>
            <w:tcW w:w="8822" w:type="dxa"/>
            <w:gridSpan w:val="3"/>
            <w:shd w:val="clear" w:color="auto" w:fill="auto"/>
            <w:vAlign w:val="center"/>
            <w:hideMark/>
          </w:tcPr>
          <w:p w14:paraId="3736113B"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lang w:val="es-CO" w:eastAsia="es-CO"/>
              </w:rPr>
              <w:t>Se debe poder limpiar y desinfectar con todos los agentes de limpieza de uso comercial, sin que estos afecten la calidad del producto. Debe contener instrucciones para su limpieza y desinfección, explicando la forma adecuada para su mantenimiento, así como los productos que pueden usarse para ello, y las restricciones o advertencias de productos contraindicados. </w:t>
            </w:r>
          </w:p>
          <w:p w14:paraId="303FE697"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lang w:val="es-CO" w:eastAsia="es-CO"/>
              </w:rPr>
              <w:t> </w:t>
            </w:r>
          </w:p>
          <w:p w14:paraId="1E7E06C0"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lang w:val="es-CO" w:eastAsia="es-CO"/>
              </w:rPr>
              <w:t>Todos los materiales deben ser nuevos, visiblemente limpios y libres de infestaciones. </w:t>
            </w:r>
          </w:p>
        </w:tc>
      </w:tr>
    </w:tbl>
    <w:p w14:paraId="16DC097A" w14:textId="77777777" w:rsidR="00CE4BF4" w:rsidRPr="00E31EF0" w:rsidRDefault="00CE4BF4" w:rsidP="00CE4BF4">
      <w:pPr>
        <w:pStyle w:val="Sinespaciado"/>
        <w:jc w:val="both"/>
        <w:rPr>
          <w:rFonts w:asciiTheme="minorHAnsi" w:hAnsiTheme="minorHAnsi" w:cstheme="minorHAnsi"/>
          <w:lang w:val="es-CO"/>
        </w:rPr>
      </w:pPr>
    </w:p>
    <w:p w14:paraId="126451CF" w14:textId="77777777" w:rsidR="00CE4BF4" w:rsidRPr="00E31EF0" w:rsidRDefault="00CE4BF4" w:rsidP="00CE4BF4">
      <w:pPr>
        <w:pStyle w:val="Sinespaciado"/>
        <w:jc w:val="both"/>
        <w:rPr>
          <w:rFonts w:asciiTheme="minorHAnsi" w:hAnsiTheme="minorHAnsi" w:cstheme="minorHAnsi"/>
          <w:lang w:val="es-CO"/>
        </w:rPr>
      </w:pPr>
    </w:p>
    <w:p w14:paraId="2DA3266D" w14:textId="77777777" w:rsidR="00CE4BF4" w:rsidRPr="00E31EF0" w:rsidRDefault="00CE4BF4" w:rsidP="00CE4BF4">
      <w:pPr>
        <w:pStyle w:val="Sinespaciado"/>
        <w:jc w:val="both"/>
        <w:rPr>
          <w:rFonts w:asciiTheme="minorHAnsi" w:hAnsiTheme="minorHAnsi" w:cstheme="minorHAnsi"/>
          <w:lang w:val="es-CO"/>
        </w:rPr>
      </w:pPr>
    </w:p>
    <w:p w14:paraId="6705EE39" w14:textId="77777777" w:rsidR="00CE4BF4" w:rsidRPr="00E31EF0" w:rsidRDefault="00CE4BF4" w:rsidP="00CE4BF4">
      <w:pPr>
        <w:pStyle w:val="Sinespaciado"/>
        <w:jc w:val="both"/>
        <w:rPr>
          <w:rFonts w:asciiTheme="minorHAnsi" w:hAnsiTheme="minorHAnsi" w:cstheme="minorHAnsi"/>
          <w:lang w:val="es-CO"/>
        </w:rPr>
      </w:pPr>
    </w:p>
    <w:p w14:paraId="6990FD9C" w14:textId="77777777" w:rsidR="00CE4BF4" w:rsidRDefault="00CE4BF4" w:rsidP="00CE4BF4">
      <w:pPr>
        <w:pStyle w:val="Sinespaciado"/>
        <w:jc w:val="both"/>
        <w:rPr>
          <w:rFonts w:asciiTheme="minorHAnsi" w:hAnsiTheme="minorHAnsi" w:cstheme="minorHAnsi"/>
          <w:lang w:val="es-CO"/>
        </w:rPr>
      </w:pPr>
    </w:p>
    <w:p w14:paraId="7A5E4201" w14:textId="77777777" w:rsidR="00CE4BF4" w:rsidRDefault="00CE4BF4" w:rsidP="00CE4BF4">
      <w:pPr>
        <w:pStyle w:val="Sinespaciado"/>
        <w:jc w:val="both"/>
        <w:rPr>
          <w:rFonts w:asciiTheme="minorHAnsi" w:hAnsiTheme="minorHAnsi" w:cstheme="minorHAnsi"/>
          <w:lang w:val="es-CO"/>
        </w:rPr>
      </w:pPr>
    </w:p>
    <w:p w14:paraId="0D1715A1" w14:textId="77777777" w:rsidR="00CE4BF4" w:rsidRPr="00E31EF0" w:rsidRDefault="00CE4BF4" w:rsidP="00CE4BF4">
      <w:pPr>
        <w:pStyle w:val="Sinespaciado"/>
        <w:jc w:val="both"/>
        <w:rPr>
          <w:rFonts w:asciiTheme="minorHAnsi" w:hAnsiTheme="minorHAnsi" w:cstheme="minorHAnsi"/>
          <w:lang w:val="es-CO"/>
        </w:rPr>
      </w:pPr>
    </w:p>
    <w:p w14:paraId="49A57F4E" w14:textId="77777777" w:rsidR="00CE4BF4" w:rsidRPr="00E31EF0" w:rsidRDefault="00CE4BF4" w:rsidP="00CE4BF4">
      <w:pPr>
        <w:pStyle w:val="Sinespaciado"/>
        <w:jc w:val="both"/>
        <w:rPr>
          <w:rFonts w:asciiTheme="minorHAnsi" w:hAnsiTheme="minorHAnsi" w:cstheme="minorHAnsi"/>
          <w:lang w:val="es-CO"/>
        </w:rPr>
      </w:pPr>
    </w:p>
    <w:p w14:paraId="6D11A78E" w14:textId="77777777" w:rsidR="00CE4BF4" w:rsidRPr="00E31EF0" w:rsidRDefault="00CE4BF4" w:rsidP="00CE4BF4">
      <w:pPr>
        <w:pStyle w:val="Sinespaciado"/>
        <w:jc w:val="both"/>
        <w:rPr>
          <w:rFonts w:asciiTheme="minorHAnsi" w:hAnsiTheme="minorHAnsi" w:cstheme="minorHAnsi"/>
          <w:lang w:val="es-CO"/>
        </w:rPr>
      </w:pPr>
    </w:p>
    <w:p w14:paraId="5955D2B8" w14:textId="77777777" w:rsidR="00CE4BF4" w:rsidRPr="00E31EF0" w:rsidRDefault="00CE4BF4" w:rsidP="00CE4BF4">
      <w:pPr>
        <w:pStyle w:val="Sinespaciado"/>
        <w:jc w:val="both"/>
        <w:rPr>
          <w:rFonts w:asciiTheme="minorHAnsi" w:hAnsiTheme="minorHAnsi" w:cstheme="minorHAnsi"/>
          <w:lang w:val="es-CO"/>
        </w:rPr>
      </w:pPr>
    </w:p>
    <w:p w14:paraId="4C81B87B" w14:textId="77777777" w:rsidR="00CE4BF4" w:rsidRPr="00E31EF0" w:rsidRDefault="00CE4BF4" w:rsidP="00CE4BF4">
      <w:pPr>
        <w:pStyle w:val="Sinespaciado"/>
        <w:jc w:val="both"/>
        <w:rPr>
          <w:rFonts w:asciiTheme="minorHAnsi" w:hAnsiTheme="minorHAnsi" w:cstheme="minorHAnsi"/>
          <w:lang w:val="es-CO"/>
        </w:rPr>
      </w:pPr>
    </w:p>
    <w:p w14:paraId="278F2625" w14:textId="77777777" w:rsidR="00CE4BF4" w:rsidRPr="00E31EF0" w:rsidRDefault="00CE4BF4" w:rsidP="00CE4BF4">
      <w:pPr>
        <w:pStyle w:val="Sinespaciado"/>
        <w:jc w:val="both"/>
        <w:rPr>
          <w:rFonts w:asciiTheme="minorHAnsi" w:hAnsiTheme="minorHAnsi" w:cstheme="minorHAnsi"/>
          <w:lang w:val="es-CO"/>
        </w:rPr>
      </w:pPr>
    </w:p>
    <w:p w14:paraId="39B71CA7" w14:textId="77777777" w:rsidR="00CE4BF4" w:rsidRPr="00E31EF0" w:rsidRDefault="00CE4BF4" w:rsidP="00CE4BF4">
      <w:pPr>
        <w:pStyle w:val="Sinespaciado"/>
        <w:jc w:val="both"/>
        <w:rPr>
          <w:rFonts w:asciiTheme="minorHAnsi" w:hAnsiTheme="minorHAnsi" w:cstheme="minorHAnsi"/>
          <w:lang w:val="es-CO"/>
        </w:rPr>
      </w:pPr>
    </w:p>
    <w:p w14:paraId="40D309E3" w14:textId="77777777" w:rsidR="00CE4BF4" w:rsidRPr="00E31EF0" w:rsidRDefault="00CE4BF4" w:rsidP="00CE4BF4">
      <w:pPr>
        <w:pStyle w:val="Sinespaciado"/>
        <w:jc w:val="both"/>
        <w:rPr>
          <w:rFonts w:asciiTheme="minorHAnsi" w:hAnsiTheme="minorHAnsi" w:cstheme="minorHAnsi"/>
          <w:lang w:val="es-CO"/>
        </w:rPr>
      </w:pPr>
    </w:p>
    <w:p w14:paraId="7B2F0D6C" w14:textId="77777777" w:rsidR="00CE4BF4" w:rsidRPr="00E31EF0" w:rsidRDefault="00CE4BF4" w:rsidP="00CE4BF4">
      <w:pPr>
        <w:pStyle w:val="Sinespaciado"/>
        <w:jc w:val="both"/>
        <w:rPr>
          <w:rFonts w:asciiTheme="minorHAnsi" w:hAnsiTheme="minorHAnsi" w:cstheme="minorHAnsi"/>
          <w:lang w:val="es-CO"/>
        </w:rPr>
      </w:pPr>
    </w:p>
    <w:tbl>
      <w:tblPr>
        <w:tblW w:w="10067" w:type="dxa"/>
        <w:jc w:val="center"/>
        <w:tblLayout w:type="fixed"/>
        <w:tblLook w:val="0400" w:firstRow="0" w:lastRow="0" w:firstColumn="0" w:lastColumn="0" w:noHBand="0" w:noVBand="1"/>
      </w:tblPr>
      <w:tblGrid>
        <w:gridCol w:w="2401"/>
        <w:gridCol w:w="1790"/>
        <w:gridCol w:w="2754"/>
        <w:gridCol w:w="3122"/>
      </w:tblGrid>
      <w:tr w:rsidR="00CE4BF4" w:rsidRPr="00E31EF0" w14:paraId="0FF220A9" w14:textId="77777777" w:rsidTr="002A05F7">
        <w:trPr>
          <w:trHeight w:val="136"/>
          <w:jc w:val="center"/>
        </w:trPr>
        <w:tc>
          <w:tcPr>
            <w:tcW w:w="4191" w:type="dxa"/>
            <w:gridSpan w:val="2"/>
            <w:tcBorders>
              <w:top w:val="single" w:sz="4" w:space="0" w:color="000000" w:themeColor="text1"/>
              <w:left w:val="single" w:sz="4" w:space="0" w:color="000000" w:themeColor="text1"/>
              <w:bottom w:val="nil"/>
              <w:right w:val="single" w:sz="4" w:space="0" w:color="000000" w:themeColor="text1"/>
            </w:tcBorders>
            <w:shd w:val="clear" w:color="auto" w:fill="A9D08E"/>
            <w:vAlign w:val="center"/>
          </w:tcPr>
          <w:p w14:paraId="5722DEC5"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 xml:space="preserve">Ficha técnica </w:t>
            </w:r>
            <w:r>
              <w:rPr>
                <w:rFonts w:asciiTheme="minorHAnsi" w:eastAsia="Arial" w:hAnsiTheme="minorHAnsi" w:cstheme="minorHAnsi"/>
                <w:b/>
                <w:lang w:val="es-CO"/>
              </w:rPr>
              <w:t>No.</w:t>
            </w:r>
            <w:r w:rsidRPr="00E31EF0">
              <w:rPr>
                <w:rFonts w:asciiTheme="minorHAnsi" w:eastAsia="Arial" w:hAnsiTheme="minorHAnsi" w:cstheme="minorHAnsi"/>
                <w:b/>
                <w:lang w:val="es-CO"/>
              </w:rPr>
              <w:t xml:space="preserve"> 90</w:t>
            </w:r>
          </w:p>
        </w:tc>
        <w:tc>
          <w:tcPr>
            <w:tcW w:w="5876" w:type="dxa"/>
            <w:gridSpan w:val="2"/>
            <w:tcBorders>
              <w:top w:val="single" w:sz="4" w:space="0" w:color="000000" w:themeColor="text1"/>
              <w:left w:val="nil"/>
              <w:bottom w:val="nil"/>
              <w:right w:val="single" w:sz="4" w:space="0" w:color="000000" w:themeColor="text1"/>
            </w:tcBorders>
            <w:shd w:val="clear" w:color="auto" w:fill="E2EFDA"/>
            <w:vAlign w:val="center"/>
          </w:tcPr>
          <w:p w14:paraId="6FC91331"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Filtro de carbón activado</w:t>
            </w:r>
          </w:p>
        </w:tc>
      </w:tr>
      <w:tr w:rsidR="00CE4BF4" w:rsidRPr="00E31EF0" w14:paraId="6E298699" w14:textId="77777777" w:rsidTr="002A05F7">
        <w:trPr>
          <w:trHeight w:val="176"/>
          <w:jc w:val="center"/>
        </w:trPr>
        <w:tc>
          <w:tcPr>
            <w:tcW w:w="2401" w:type="dxa"/>
            <w:tcBorders>
              <w:top w:val="single" w:sz="8" w:space="0" w:color="000000" w:themeColor="text1"/>
              <w:left w:val="single" w:sz="4" w:space="0" w:color="000000" w:themeColor="text1"/>
              <w:bottom w:val="single" w:sz="8" w:space="0" w:color="000000" w:themeColor="text1"/>
              <w:right w:val="single" w:sz="4" w:space="0" w:color="000000" w:themeColor="text1"/>
            </w:tcBorders>
            <w:vAlign w:val="center"/>
          </w:tcPr>
          <w:p w14:paraId="56DBAF90" w14:textId="77777777" w:rsidR="00CE4BF4" w:rsidRPr="00E31EF0" w:rsidRDefault="00CE4BF4" w:rsidP="002A05F7">
            <w:pPr>
              <w:pStyle w:val="Sinespaciado"/>
              <w:jc w:val="both"/>
              <w:rPr>
                <w:rFonts w:asciiTheme="minorHAnsi" w:eastAsia="Arial" w:hAnsiTheme="minorHAnsi" w:cstheme="minorHAnsi"/>
                <w:lang w:val="es-CO"/>
              </w:rPr>
            </w:pPr>
          </w:p>
        </w:tc>
        <w:tc>
          <w:tcPr>
            <w:tcW w:w="1790" w:type="dxa"/>
            <w:tcBorders>
              <w:top w:val="single" w:sz="8" w:space="0" w:color="000000" w:themeColor="text1"/>
              <w:left w:val="nil"/>
              <w:bottom w:val="single" w:sz="8" w:space="0" w:color="000000" w:themeColor="text1"/>
              <w:right w:val="single" w:sz="4" w:space="0" w:color="000000" w:themeColor="text1"/>
            </w:tcBorders>
            <w:vAlign w:val="center"/>
          </w:tcPr>
          <w:p w14:paraId="44EAFBAF" w14:textId="77777777" w:rsidR="00CE4BF4" w:rsidRPr="00E31EF0" w:rsidRDefault="00CE4BF4" w:rsidP="002A05F7">
            <w:pPr>
              <w:pStyle w:val="Sinespaciado"/>
              <w:jc w:val="both"/>
              <w:rPr>
                <w:rFonts w:asciiTheme="minorHAnsi" w:eastAsia="Arial" w:hAnsiTheme="minorHAnsi" w:cstheme="minorHAnsi"/>
                <w:lang w:val="es-CO"/>
              </w:rPr>
            </w:pPr>
          </w:p>
        </w:tc>
        <w:tc>
          <w:tcPr>
            <w:tcW w:w="2754" w:type="dxa"/>
            <w:tcBorders>
              <w:top w:val="single" w:sz="4" w:space="0" w:color="auto"/>
              <w:left w:val="nil"/>
              <w:bottom w:val="single" w:sz="8" w:space="0" w:color="000000" w:themeColor="text1"/>
              <w:right w:val="single" w:sz="4" w:space="0" w:color="000000" w:themeColor="text1"/>
            </w:tcBorders>
            <w:vAlign w:val="center"/>
          </w:tcPr>
          <w:p w14:paraId="05C63049"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Categoría</w:t>
            </w:r>
          </w:p>
        </w:tc>
        <w:tc>
          <w:tcPr>
            <w:tcW w:w="3122" w:type="dxa"/>
            <w:tcBorders>
              <w:top w:val="single" w:sz="4" w:space="0" w:color="000000" w:themeColor="text1"/>
              <w:left w:val="nil"/>
              <w:bottom w:val="single" w:sz="8" w:space="0" w:color="000000" w:themeColor="text1"/>
              <w:right w:val="single" w:sz="4" w:space="0" w:color="000000" w:themeColor="text1"/>
            </w:tcBorders>
            <w:vAlign w:val="center"/>
          </w:tcPr>
          <w:p w14:paraId="1F370D7B"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Ferretería</w:t>
            </w:r>
          </w:p>
          <w:p w14:paraId="1E0CDA90" w14:textId="77777777" w:rsidR="00CE4BF4" w:rsidRPr="00E31EF0" w:rsidRDefault="00CE4BF4" w:rsidP="002A05F7">
            <w:pPr>
              <w:pStyle w:val="Sinespaciado"/>
              <w:jc w:val="both"/>
              <w:rPr>
                <w:rFonts w:asciiTheme="minorHAnsi" w:eastAsia="Arial" w:hAnsiTheme="minorHAnsi" w:cstheme="minorHAnsi"/>
                <w:lang w:val="es-CO"/>
              </w:rPr>
            </w:pPr>
          </w:p>
        </w:tc>
      </w:tr>
      <w:tr w:rsidR="00CE4BF4" w:rsidRPr="00E31EF0" w14:paraId="719CDF16" w14:textId="77777777" w:rsidTr="002A05F7">
        <w:trPr>
          <w:trHeight w:val="78"/>
          <w:jc w:val="center"/>
        </w:trPr>
        <w:tc>
          <w:tcPr>
            <w:tcW w:w="4191" w:type="dxa"/>
            <w:gridSpan w:val="2"/>
            <w:tcBorders>
              <w:top w:val="single" w:sz="8" w:space="0" w:color="000000" w:themeColor="text1"/>
              <w:left w:val="single" w:sz="4" w:space="0" w:color="000000" w:themeColor="text1"/>
              <w:bottom w:val="single" w:sz="4" w:space="0" w:color="000000" w:themeColor="text1"/>
              <w:right w:val="single" w:sz="4" w:space="0" w:color="000000" w:themeColor="text1"/>
            </w:tcBorders>
            <w:shd w:val="clear" w:color="auto" w:fill="A9D08E"/>
            <w:vAlign w:val="center"/>
          </w:tcPr>
          <w:p w14:paraId="4A1D95F1"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Imagen</w:t>
            </w:r>
          </w:p>
        </w:tc>
        <w:tc>
          <w:tcPr>
            <w:tcW w:w="5876" w:type="dxa"/>
            <w:gridSpan w:val="2"/>
            <w:tcBorders>
              <w:top w:val="single" w:sz="8" w:space="0" w:color="000000" w:themeColor="text1"/>
              <w:left w:val="single" w:sz="8" w:space="0" w:color="000000" w:themeColor="text1"/>
              <w:bottom w:val="single" w:sz="4" w:space="0" w:color="000000" w:themeColor="text1"/>
              <w:right w:val="single" w:sz="4" w:space="0" w:color="000000" w:themeColor="text1"/>
            </w:tcBorders>
            <w:shd w:val="clear" w:color="auto" w:fill="A9D08E"/>
            <w:vAlign w:val="center"/>
          </w:tcPr>
          <w:p w14:paraId="6C0E09DA"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Descripción y uso</w:t>
            </w:r>
          </w:p>
        </w:tc>
      </w:tr>
      <w:tr w:rsidR="00CE4BF4" w:rsidRPr="00E31EF0" w14:paraId="6B5ED5E5" w14:textId="77777777" w:rsidTr="002A05F7">
        <w:tblPrEx>
          <w:tblCellMar>
            <w:left w:w="70" w:type="dxa"/>
            <w:right w:w="70" w:type="dxa"/>
          </w:tblCellMar>
        </w:tblPrEx>
        <w:trPr>
          <w:trHeight w:val="431"/>
          <w:jc w:val="center"/>
        </w:trPr>
        <w:tc>
          <w:tcPr>
            <w:tcW w:w="4191" w:type="dxa"/>
            <w:gridSpan w:val="2"/>
            <w:tcBorders>
              <w:top w:val="nil"/>
              <w:left w:val="single" w:sz="4" w:space="0" w:color="000000" w:themeColor="text1"/>
              <w:right w:val="nil"/>
            </w:tcBorders>
            <w:vAlign w:val="center"/>
          </w:tcPr>
          <w:p w14:paraId="2A27489A"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hAnsiTheme="minorHAnsi" w:cstheme="minorHAnsi"/>
                <w:noProof/>
                <w:lang w:val="es-CO"/>
              </w:rPr>
              <w:drawing>
                <wp:inline distT="0" distB="0" distL="0" distR="0" wp14:anchorId="1C5158ED" wp14:editId="77CD4F6A">
                  <wp:extent cx="1953848" cy="1704975"/>
                  <wp:effectExtent l="0" t="0" r="889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1954936" cy="1705925"/>
                          </a:xfrm>
                          <a:prstGeom prst="rect">
                            <a:avLst/>
                          </a:prstGeom>
                        </pic:spPr>
                      </pic:pic>
                    </a:graphicData>
                  </a:graphic>
                </wp:inline>
              </w:drawing>
            </w:r>
          </w:p>
        </w:tc>
        <w:tc>
          <w:tcPr>
            <w:tcW w:w="5876" w:type="dxa"/>
            <w:gridSpan w:val="2"/>
            <w:tcBorders>
              <w:top w:val="single" w:sz="4" w:space="0" w:color="000000" w:themeColor="text1"/>
              <w:left w:val="single" w:sz="8" w:space="0" w:color="000000" w:themeColor="text1"/>
              <w:bottom w:val="single" w:sz="8" w:space="0" w:color="000000" w:themeColor="text1"/>
              <w:right w:val="single" w:sz="4" w:space="0" w:color="000000" w:themeColor="text1"/>
            </w:tcBorders>
            <w:vAlign w:val="center"/>
          </w:tcPr>
          <w:p w14:paraId="40190E4B"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bCs/>
                <w:lang w:val="es-CO"/>
              </w:rPr>
              <w:t>Uso:</w:t>
            </w:r>
            <w:r w:rsidRPr="00E31EF0">
              <w:rPr>
                <w:rFonts w:asciiTheme="minorHAnsi" w:eastAsia="Arial" w:hAnsiTheme="minorHAnsi" w:cstheme="minorHAnsi"/>
                <w:lang w:val="es-CO"/>
              </w:rPr>
              <w:t xml:space="preserve"> filtro purificador que facilita el acceso agua potable necesaria para algunos procesos agropecuarios y agroindustriales</w:t>
            </w:r>
          </w:p>
          <w:p w14:paraId="1C461EA0"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 xml:space="preserve">Capacidad superior a 60 litros </w:t>
            </w:r>
          </w:p>
          <w:p w14:paraId="4911AFA0" w14:textId="77777777" w:rsidR="00CE4BF4" w:rsidRPr="00E31EF0" w:rsidRDefault="00CE4BF4" w:rsidP="002A05F7">
            <w:pPr>
              <w:pStyle w:val="Sinespaciado"/>
              <w:jc w:val="both"/>
              <w:rPr>
                <w:rFonts w:asciiTheme="minorHAnsi" w:eastAsia="Arial" w:hAnsiTheme="minorHAnsi" w:cstheme="minorHAnsi"/>
                <w:lang w:val="es-CO"/>
              </w:rPr>
            </w:pPr>
          </w:p>
          <w:p w14:paraId="468B5C40"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bCs/>
                <w:lang w:val="es-CO"/>
              </w:rPr>
              <w:t>Descripción:</w:t>
            </w:r>
            <w:r w:rsidRPr="00E31EF0">
              <w:rPr>
                <w:rFonts w:asciiTheme="minorHAnsi" w:eastAsia="Arial" w:hAnsiTheme="minorHAnsi" w:cstheme="minorHAnsi"/>
                <w:lang w:val="es-CO"/>
              </w:rPr>
              <w:t xml:space="preserve"> filtro purificador de agua que retiene las partículas de sustancias nocivas para la salud, retiene bacterias y mejora la calidad del sabor. Dispone de dos recipientes.</w:t>
            </w:r>
          </w:p>
        </w:tc>
      </w:tr>
      <w:tr w:rsidR="00CE4BF4" w:rsidRPr="00E31EF0" w14:paraId="394B6994" w14:textId="77777777" w:rsidTr="002A05F7">
        <w:trPr>
          <w:trHeight w:val="156"/>
          <w:jc w:val="center"/>
        </w:trPr>
        <w:tc>
          <w:tcPr>
            <w:tcW w:w="10067" w:type="dxa"/>
            <w:gridSpan w:val="4"/>
            <w:tcBorders>
              <w:top w:val="single" w:sz="8" w:space="0" w:color="000000" w:themeColor="text1"/>
              <w:left w:val="single" w:sz="4" w:space="0" w:color="000000" w:themeColor="text1"/>
              <w:bottom w:val="single" w:sz="4" w:space="0" w:color="000000" w:themeColor="text1"/>
              <w:right w:val="single" w:sz="4" w:space="0" w:color="000000" w:themeColor="text1"/>
            </w:tcBorders>
            <w:shd w:val="clear" w:color="auto" w:fill="A9D08E"/>
            <w:vAlign w:val="center"/>
          </w:tcPr>
          <w:p w14:paraId="30409972"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Requerimientos técnicos</w:t>
            </w:r>
          </w:p>
        </w:tc>
      </w:tr>
      <w:tr w:rsidR="00CE4BF4" w:rsidRPr="00E31EF0" w14:paraId="78946B79" w14:textId="77777777" w:rsidTr="002A05F7">
        <w:trPr>
          <w:trHeight w:val="77"/>
          <w:jc w:val="center"/>
        </w:trPr>
        <w:tc>
          <w:tcPr>
            <w:tcW w:w="10067"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D1E3154"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Filtro de carbón que facilita el acceso de agua potable.</w:t>
            </w:r>
          </w:p>
          <w:p w14:paraId="2A571FD6"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Diámetro de tanque mayor a 10” y una altura aproximada de 54 “</w:t>
            </w:r>
          </w:p>
          <w:p w14:paraId="6B6D10AF"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 xml:space="preserve">Capacidad superior a 60 litros </w:t>
            </w:r>
          </w:p>
          <w:p w14:paraId="5225EF67"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eastAsia="Arial" w:hAnsiTheme="minorHAnsi" w:cstheme="minorHAnsi"/>
                <w:lang w:val="es-CO"/>
              </w:rPr>
              <w:t>UNSPSC</w:t>
            </w:r>
            <w:r w:rsidRPr="00E31EF0">
              <w:rPr>
                <w:rFonts w:asciiTheme="minorHAnsi" w:eastAsia="Arial" w:hAnsiTheme="minorHAnsi" w:cstheme="minorHAnsi"/>
                <w:lang w:val="es-CO"/>
              </w:rPr>
              <w:t xml:space="preserve"> 48101716 </w:t>
            </w:r>
          </w:p>
          <w:p w14:paraId="145E1691" w14:textId="77777777" w:rsidR="00CE4BF4" w:rsidRPr="00E31EF0" w:rsidRDefault="00CE4BF4" w:rsidP="002A05F7">
            <w:pPr>
              <w:pStyle w:val="Sinespaciado"/>
              <w:jc w:val="both"/>
              <w:rPr>
                <w:rFonts w:asciiTheme="minorHAnsi" w:hAnsiTheme="minorHAnsi" w:cstheme="minorHAnsi"/>
                <w:i/>
                <w:iCs/>
                <w:lang w:val="es-CO"/>
              </w:rPr>
            </w:pPr>
            <w:r w:rsidRPr="00E31EF0">
              <w:rPr>
                <w:rFonts w:asciiTheme="minorHAnsi" w:hAnsiTheme="minorHAnsi" w:cstheme="minorHAnsi"/>
                <w:b/>
                <w:bCs/>
                <w:iCs/>
                <w:shd w:val="clear" w:color="auto" w:fill="FFFFFF"/>
                <w:lang w:val="es-CO"/>
              </w:rPr>
              <w:t>Nota:</w:t>
            </w:r>
            <w:r w:rsidRPr="00E31EF0">
              <w:rPr>
                <w:rFonts w:asciiTheme="minorHAnsi" w:hAnsiTheme="minorHAnsi" w:cstheme="minorHAnsi"/>
                <w:iCs/>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29D5898E" w14:textId="77777777" w:rsidTr="002A05F7">
        <w:trPr>
          <w:trHeight w:val="156"/>
          <w:jc w:val="center"/>
        </w:trPr>
        <w:tc>
          <w:tcPr>
            <w:tcW w:w="10067" w:type="dxa"/>
            <w:gridSpan w:val="4"/>
            <w:tcBorders>
              <w:top w:val="single" w:sz="8" w:space="0" w:color="000000" w:themeColor="text1"/>
              <w:left w:val="single" w:sz="4" w:space="0" w:color="000000" w:themeColor="text1"/>
              <w:bottom w:val="single" w:sz="4" w:space="0" w:color="000000" w:themeColor="text1"/>
              <w:right w:val="single" w:sz="4" w:space="0" w:color="000000" w:themeColor="text1"/>
            </w:tcBorders>
            <w:shd w:val="clear" w:color="auto" w:fill="A9D08E"/>
            <w:vAlign w:val="center"/>
          </w:tcPr>
          <w:p w14:paraId="70EC0700"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Requerimientos de seguridad</w:t>
            </w:r>
          </w:p>
        </w:tc>
      </w:tr>
      <w:tr w:rsidR="00CE4BF4" w:rsidRPr="00E31EF0" w14:paraId="3C0602FB" w14:textId="77777777" w:rsidTr="002A05F7">
        <w:trPr>
          <w:trHeight w:val="352"/>
          <w:jc w:val="center"/>
        </w:trPr>
        <w:tc>
          <w:tcPr>
            <w:tcW w:w="10067"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00ADE7D"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En material no tóxico ni nocivo, resistentes a la manipulación constante, evitando que, al deteriorarse, sus partes puedan ser ingeridas por los niños y/o niñas. Debe ser de alta densidad y permitir a las niñas y los niños la exploración, manipulación y el acercamiento a este sin que provea peligro. Resistencia mecánica y la estabilidad suficiente para soportar las tensiones debidas al uso, sin roturas, porosidades o deformaciones que puedan causar heridas.</w:t>
            </w:r>
          </w:p>
        </w:tc>
      </w:tr>
      <w:tr w:rsidR="00CE4BF4" w:rsidRPr="00E31EF0" w14:paraId="04A6BBE0" w14:textId="77777777" w:rsidTr="002A05F7">
        <w:trPr>
          <w:trHeight w:val="78"/>
          <w:jc w:val="center"/>
        </w:trPr>
        <w:tc>
          <w:tcPr>
            <w:tcW w:w="10067"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9D08E"/>
            <w:vAlign w:val="center"/>
          </w:tcPr>
          <w:p w14:paraId="4DAD190C"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Requerimientos de salubridad</w:t>
            </w:r>
          </w:p>
        </w:tc>
      </w:tr>
      <w:tr w:rsidR="00CE4BF4" w:rsidRPr="00E31EF0" w14:paraId="054C3AA9" w14:textId="77777777" w:rsidTr="002A05F7">
        <w:trPr>
          <w:trHeight w:val="567"/>
          <w:jc w:val="center"/>
        </w:trPr>
        <w:tc>
          <w:tcPr>
            <w:tcW w:w="10067"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B82440A" w14:textId="77777777" w:rsidR="00CE4BF4" w:rsidRPr="00E31EF0" w:rsidRDefault="00CE4BF4" w:rsidP="002A05F7">
            <w:pPr>
              <w:pStyle w:val="Sinespaciado"/>
              <w:jc w:val="both"/>
              <w:rPr>
                <w:rFonts w:asciiTheme="minorHAnsi" w:eastAsia="Arial" w:hAnsiTheme="minorHAnsi" w:cstheme="minorHAnsi"/>
                <w:bCs/>
                <w:lang w:val="es-CO"/>
              </w:rPr>
            </w:pPr>
            <w:r w:rsidRPr="00E31EF0">
              <w:rPr>
                <w:rFonts w:asciiTheme="minorHAnsi" w:eastAsia="Arial" w:hAnsiTheme="minorHAnsi" w:cstheme="minorHAnsi"/>
                <w:lang w:val="es-CO"/>
              </w:rPr>
              <w:t xml:space="preserve">Se debe poder limpiar y desinfectar con todos los agentes de limpieza de uso comercial, sin que estos afecten la calidad del producto. </w:t>
            </w:r>
            <w:r w:rsidRPr="00E31EF0">
              <w:rPr>
                <w:rFonts w:asciiTheme="minorHAnsi" w:eastAsia="Arial" w:hAnsiTheme="minorHAnsi" w:cstheme="minorHAnsi"/>
                <w:bCs/>
                <w:lang w:val="es-CO"/>
              </w:rPr>
              <w:t>Debe contener instrucciones para su limpieza y desinfección, explicando la forma adecuada para su mantenimiento, así como los productos que pueden usarse para ello, y las restricciones o advertencias de productos contraindicados.</w:t>
            </w:r>
          </w:p>
          <w:p w14:paraId="1F78E7EF" w14:textId="77777777" w:rsidR="00CE4BF4" w:rsidRPr="00E31EF0" w:rsidRDefault="00CE4BF4" w:rsidP="002A05F7">
            <w:pPr>
              <w:pStyle w:val="Sinespaciado"/>
              <w:jc w:val="both"/>
              <w:rPr>
                <w:rFonts w:asciiTheme="minorHAnsi" w:eastAsia="Arial" w:hAnsiTheme="minorHAnsi" w:cstheme="minorHAnsi"/>
                <w:bCs/>
                <w:lang w:val="es-CO"/>
              </w:rPr>
            </w:pPr>
          </w:p>
          <w:p w14:paraId="7C668D6B"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Cs/>
                <w:lang w:val="es-CO"/>
              </w:rPr>
              <w:t>Todos los materiales deben ser nuevos, visiblemente limpios y libres de infestaciones.</w:t>
            </w:r>
          </w:p>
        </w:tc>
      </w:tr>
    </w:tbl>
    <w:p w14:paraId="58731160" w14:textId="77777777" w:rsidR="00CE4BF4" w:rsidRDefault="00CE4BF4" w:rsidP="00CE4BF4">
      <w:pPr>
        <w:pStyle w:val="Sinespaciado"/>
        <w:jc w:val="both"/>
        <w:rPr>
          <w:rFonts w:asciiTheme="minorHAnsi" w:hAnsiTheme="minorHAnsi" w:cstheme="minorHAnsi"/>
          <w:lang w:val="es-CO"/>
        </w:rPr>
      </w:pPr>
    </w:p>
    <w:p w14:paraId="516E819E" w14:textId="77777777" w:rsidR="00CE4BF4" w:rsidRDefault="00CE4BF4" w:rsidP="00CE4BF4">
      <w:pPr>
        <w:pStyle w:val="Sinespaciado"/>
        <w:jc w:val="both"/>
        <w:rPr>
          <w:rFonts w:asciiTheme="minorHAnsi" w:hAnsiTheme="minorHAnsi" w:cstheme="minorHAnsi"/>
          <w:lang w:val="es-CO"/>
        </w:rPr>
      </w:pPr>
    </w:p>
    <w:p w14:paraId="176F59E6" w14:textId="77777777" w:rsidR="00CE4BF4" w:rsidRPr="00E31EF0" w:rsidRDefault="00CE4BF4" w:rsidP="00CE4BF4">
      <w:pPr>
        <w:pStyle w:val="Sinespaciado"/>
        <w:jc w:val="both"/>
        <w:rPr>
          <w:rFonts w:asciiTheme="minorHAnsi" w:hAnsiTheme="minorHAnsi" w:cstheme="minorHAnsi"/>
          <w:lang w:val="es-CO"/>
        </w:rPr>
      </w:pPr>
    </w:p>
    <w:p w14:paraId="25D89BAE" w14:textId="77777777" w:rsidR="00CE4BF4" w:rsidRPr="00E31EF0" w:rsidRDefault="00CE4BF4" w:rsidP="00CE4BF4">
      <w:pPr>
        <w:pStyle w:val="Sinespaciado"/>
        <w:jc w:val="both"/>
        <w:rPr>
          <w:rFonts w:asciiTheme="minorHAnsi" w:hAnsiTheme="minorHAnsi" w:cstheme="minorHAnsi"/>
          <w:lang w:val="es-CO"/>
        </w:rPr>
      </w:pPr>
    </w:p>
    <w:p w14:paraId="01D934DC" w14:textId="77777777" w:rsidR="00CE4BF4" w:rsidRPr="00E31EF0" w:rsidRDefault="00CE4BF4" w:rsidP="00CE4BF4">
      <w:pPr>
        <w:pStyle w:val="Sinespaciado"/>
        <w:jc w:val="both"/>
        <w:rPr>
          <w:rFonts w:asciiTheme="minorHAnsi" w:hAnsiTheme="minorHAnsi" w:cstheme="minorHAnsi"/>
          <w:lang w:val="es-CO"/>
        </w:rPr>
      </w:pPr>
    </w:p>
    <w:p w14:paraId="04CD9CD0" w14:textId="77777777" w:rsidR="00CE4BF4" w:rsidRPr="00E31EF0" w:rsidRDefault="00CE4BF4" w:rsidP="00CE4BF4">
      <w:pPr>
        <w:pStyle w:val="Sinespaciado"/>
        <w:jc w:val="both"/>
        <w:rPr>
          <w:rFonts w:asciiTheme="minorHAnsi" w:hAnsiTheme="minorHAnsi" w:cstheme="minorHAnsi"/>
          <w:lang w:val="es-CO"/>
        </w:rPr>
      </w:pPr>
    </w:p>
    <w:p w14:paraId="5F059694" w14:textId="77777777" w:rsidR="00CE4BF4" w:rsidRPr="00E31EF0" w:rsidRDefault="00CE4BF4" w:rsidP="00CE4BF4">
      <w:pPr>
        <w:pStyle w:val="Sinespaciado"/>
        <w:jc w:val="both"/>
        <w:rPr>
          <w:rFonts w:asciiTheme="minorHAnsi" w:hAnsiTheme="minorHAnsi" w:cstheme="minorHAnsi"/>
          <w:lang w:val="es-CO"/>
        </w:rPr>
      </w:pPr>
    </w:p>
    <w:p w14:paraId="746E9361" w14:textId="77777777" w:rsidR="00CE4BF4" w:rsidRPr="00E31EF0" w:rsidRDefault="00CE4BF4" w:rsidP="00CE4BF4">
      <w:pPr>
        <w:pStyle w:val="Sinespaciado"/>
        <w:jc w:val="both"/>
        <w:rPr>
          <w:rFonts w:asciiTheme="minorHAnsi" w:hAnsiTheme="minorHAnsi" w:cstheme="minorHAnsi"/>
          <w:lang w:val="es-CO"/>
        </w:rPr>
      </w:pPr>
    </w:p>
    <w:p w14:paraId="5118E92C" w14:textId="77777777" w:rsidR="00CE4BF4" w:rsidRPr="00E31EF0" w:rsidRDefault="00CE4BF4" w:rsidP="00CE4BF4">
      <w:pPr>
        <w:pStyle w:val="Sinespaciado"/>
        <w:jc w:val="both"/>
        <w:rPr>
          <w:rFonts w:asciiTheme="minorHAnsi" w:hAnsiTheme="minorHAnsi" w:cstheme="minorHAnsi"/>
          <w:lang w:val="es-CO"/>
        </w:rPr>
      </w:pPr>
    </w:p>
    <w:p w14:paraId="43B61D6B" w14:textId="77777777" w:rsidR="00CE4BF4" w:rsidRPr="00E31EF0" w:rsidRDefault="00CE4BF4" w:rsidP="00CE4BF4">
      <w:pPr>
        <w:pStyle w:val="Sinespaciado"/>
        <w:jc w:val="both"/>
        <w:rPr>
          <w:rFonts w:asciiTheme="minorHAnsi" w:hAnsiTheme="minorHAnsi" w:cstheme="minorHAnsi"/>
          <w:lang w:val="es-CO"/>
        </w:rPr>
      </w:pPr>
    </w:p>
    <w:p w14:paraId="3C9362F2" w14:textId="77777777" w:rsidR="00CE4BF4" w:rsidRPr="00E31EF0" w:rsidRDefault="00CE4BF4" w:rsidP="00CE4BF4">
      <w:pPr>
        <w:pStyle w:val="Sinespaciado"/>
        <w:jc w:val="both"/>
        <w:rPr>
          <w:rFonts w:asciiTheme="minorHAnsi" w:hAnsiTheme="minorHAnsi" w:cstheme="minorHAnsi"/>
          <w:lang w:val="es-CO"/>
        </w:rPr>
      </w:pPr>
    </w:p>
    <w:tbl>
      <w:tblPr>
        <w:tblW w:w="10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4191"/>
        <w:gridCol w:w="2754"/>
        <w:gridCol w:w="3122"/>
      </w:tblGrid>
      <w:tr w:rsidR="00CE4BF4" w:rsidRPr="00E31EF0" w14:paraId="7E55DE6D" w14:textId="77777777" w:rsidTr="002A05F7">
        <w:trPr>
          <w:trHeight w:val="136"/>
          <w:jc w:val="center"/>
        </w:trPr>
        <w:tc>
          <w:tcPr>
            <w:tcW w:w="4191" w:type="dxa"/>
            <w:shd w:val="clear" w:color="auto" w:fill="A9D08E"/>
            <w:vAlign w:val="center"/>
          </w:tcPr>
          <w:p w14:paraId="7D47A5EB"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 xml:space="preserve">Ficha técnica </w:t>
            </w:r>
            <w:r>
              <w:rPr>
                <w:rFonts w:asciiTheme="minorHAnsi" w:eastAsia="Arial" w:hAnsiTheme="minorHAnsi" w:cstheme="minorHAnsi"/>
                <w:b/>
                <w:lang w:val="es-CO"/>
              </w:rPr>
              <w:t>No.</w:t>
            </w:r>
            <w:r w:rsidRPr="00E31EF0">
              <w:rPr>
                <w:rFonts w:asciiTheme="minorHAnsi" w:eastAsia="Arial" w:hAnsiTheme="minorHAnsi" w:cstheme="minorHAnsi"/>
                <w:b/>
                <w:lang w:val="es-CO"/>
              </w:rPr>
              <w:t xml:space="preserve"> 91</w:t>
            </w:r>
          </w:p>
        </w:tc>
        <w:tc>
          <w:tcPr>
            <w:tcW w:w="5876" w:type="dxa"/>
            <w:gridSpan w:val="2"/>
            <w:shd w:val="clear" w:color="auto" w:fill="E2EFDA"/>
            <w:vAlign w:val="center"/>
          </w:tcPr>
          <w:p w14:paraId="40B51791"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Tanque de almacenamiento de agua</w:t>
            </w:r>
          </w:p>
        </w:tc>
      </w:tr>
      <w:tr w:rsidR="00CE4BF4" w:rsidRPr="00E31EF0" w14:paraId="5FA7F91D" w14:textId="77777777" w:rsidTr="002A05F7">
        <w:trPr>
          <w:trHeight w:val="176"/>
          <w:jc w:val="center"/>
        </w:trPr>
        <w:tc>
          <w:tcPr>
            <w:tcW w:w="4191" w:type="dxa"/>
            <w:vAlign w:val="center"/>
          </w:tcPr>
          <w:p w14:paraId="3F430A1D" w14:textId="77777777" w:rsidR="00CE4BF4" w:rsidRPr="00E31EF0" w:rsidRDefault="00CE4BF4" w:rsidP="002A05F7">
            <w:pPr>
              <w:pStyle w:val="Sinespaciado"/>
              <w:jc w:val="both"/>
              <w:rPr>
                <w:rFonts w:asciiTheme="minorHAnsi" w:eastAsia="Arial" w:hAnsiTheme="minorHAnsi" w:cstheme="minorHAnsi"/>
                <w:lang w:val="es-CO"/>
              </w:rPr>
            </w:pPr>
          </w:p>
        </w:tc>
        <w:tc>
          <w:tcPr>
            <w:tcW w:w="2754" w:type="dxa"/>
            <w:vAlign w:val="center"/>
          </w:tcPr>
          <w:p w14:paraId="09E7C099"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Categoría</w:t>
            </w:r>
          </w:p>
        </w:tc>
        <w:tc>
          <w:tcPr>
            <w:tcW w:w="3122" w:type="dxa"/>
            <w:vAlign w:val="center"/>
          </w:tcPr>
          <w:p w14:paraId="1AD45AB1"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Agropecuario/agroindustrial</w:t>
            </w:r>
          </w:p>
        </w:tc>
      </w:tr>
      <w:tr w:rsidR="00CE4BF4" w:rsidRPr="00E31EF0" w14:paraId="58BD1294" w14:textId="77777777" w:rsidTr="002A05F7">
        <w:trPr>
          <w:trHeight w:val="78"/>
          <w:jc w:val="center"/>
        </w:trPr>
        <w:tc>
          <w:tcPr>
            <w:tcW w:w="4191" w:type="dxa"/>
            <w:shd w:val="clear" w:color="auto" w:fill="A9D08E"/>
            <w:vAlign w:val="center"/>
          </w:tcPr>
          <w:p w14:paraId="4A0CABF2"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Imagen</w:t>
            </w:r>
          </w:p>
        </w:tc>
        <w:tc>
          <w:tcPr>
            <w:tcW w:w="5876" w:type="dxa"/>
            <w:gridSpan w:val="2"/>
            <w:shd w:val="clear" w:color="auto" w:fill="A9D08E"/>
            <w:vAlign w:val="center"/>
          </w:tcPr>
          <w:p w14:paraId="632D37A8"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Descripción y uso</w:t>
            </w:r>
          </w:p>
        </w:tc>
      </w:tr>
      <w:tr w:rsidR="00CE4BF4" w:rsidRPr="00E31EF0" w14:paraId="475CBC97" w14:textId="77777777" w:rsidTr="002A05F7">
        <w:tblPrEx>
          <w:tblCellMar>
            <w:left w:w="70" w:type="dxa"/>
            <w:right w:w="70" w:type="dxa"/>
          </w:tblCellMar>
        </w:tblPrEx>
        <w:trPr>
          <w:trHeight w:val="431"/>
          <w:jc w:val="center"/>
        </w:trPr>
        <w:tc>
          <w:tcPr>
            <w:tcW w:w="4191" w:type="dxa"/>
            <w:vMerge w:val="restart"/>
            <w:vAlign w:val="center"/>
          </w:tcPr>
          <w:p w14:paraId="687E9CD7" w14:textId="77777777" w:rsidR="00CE4BF4" w:rsidRPr="00E31EF0" w:rsidRDefault="00CE4BF4" w:rsidP="002A05F7">
            <w:pPr>
              <w:pStyle w:val="Sinespaciado"/>
              <w:jc w:val="both"/>
              <w:rPr>
                <w:rFonts w:asciiTheme="minorHAnsi" w:eastAsia="Arial" w:hAnsiTheme="minorHAnsi" w:cstheme="minorHAnsi"/>
                <w:lang w:val="es-CO"/>
              </w:rPr>
            </w:pPr>
          </w:p>
          <w:p w14:paraId="5C53E595"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hAnsiTheme="minorHAnsi" w:cstheme="minorHAnsi"/>
                <w:noProof/>
                <w:lang w:val="es-CO"/>
              </w:rPr>
              <w:drawing>
                <wp:inline distT="0" distB="0" distL="0" distR="0" wp14:anchorId="1A6C951D" wp14:editId="52A139E6">
                  <wp:extent cx="1152525" cy="1152525"/>
                  <wp:effectExtent l="0" t="0" r="9525" b="9525"/>
                  <wp:docPr id="59" name="Imagen 176" descr="Imagen que contiene interior, tabla, oscuro, compute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n 176" descr="Imagen que contiene interior, tabla, oscuro, computer&#10;&#10;Descripción generada automáticamente"/>
                          <pic:cNvPicPr/>
                        </pic:nvPicPr>
                        <pic:blipFill>
                          <a:blip r:embed="rId125">
                            <a:extLst>
                              <a:ext uri="{FF2B5EF4-FFF2-40B4-BE49-F238E27FC236}">
                                <a16:creationId xmlns="" xmlns:o="urn:schemas-microsoft-com:office:office" xmlns:v="urn:schemas-microsoft-com:vml" xmlns:w10="urn:schemas-microsoft-com:office:word" xmlns:w="http://schemas.openxmlformats.org/wordprocessingml/2006/main" xmlns:a16="http://schemas.microsoft.com/office/drawing/2014/main" xmlns:a14="http://schemas.microsoft.com/office/drawing/2010/main" id="{E107BABF-5F7D-2F4B-A9D0-BF318738C29D}"/>
                              </a:ext>
                            </a:extLst>
                          </a:blip>
                          <a:stretch>
                            <a:fillRect/>
                          </a:stretch>
                        </pic:blipFill>
                        <pic:spPr>
                          <a:xfrm>
                            <a:off x="0" y="0"/>
                            <a:ext cx="1152525" cy="1152525"/>
                          </a:xfrm>
                          <a:prstGeom prst="rect">
                            <a:avLst/>
                          </a:prstGeom>
                        </pic:spPr>
                      </pic:pic>
                    </a:graphicData>
                  </a:graphic>
                </wp:inline>
              </w:drawing>
            </w:r>
          </w:p>
        </w:tc>
        <w:tc>
          <w:tcPr>
            <w:tcW w:w="5876" w:type="dxa"/>
            <w:gridSpan w:val="2"/>
            <w:vAlign w:val="center"/>
          </w:tcPr>
          <w:p w14:paraId="199B5A2D"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bCs/>
                <w:lang w:val="es-CO"/>
              </w:rPr>
              <w:t>Uso:</w:t>
            </w:r>
            <w:r w:rsidRPr="00E31EF0">
              <w:rPr>
                <w:rFonts w:asciiTheme="minorHAnsi" w:eastAsia="Arial" w:hAnsiTheme="minorHAnsi" w:cstheme="minorHAnsi"/>
                <w:lang w:val="es-CO"/>
              </w:rPr>
              <w:t xml:space="preserve"> puede ser utilizado para recolección de agua lluvia o agua potable para el proceso agropecuario y agroindustrial.</w:t>
            </w:r>
          </w:p>
          <w:p w14:paraId="77DF2A0A"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bCs/>
                <w:lang w:val="es-CO"/>
              </w:rPr>
              <w:t>Descripción:</w:t>
            </w:r>
            <w:r w:rsidRPr="00E31EF0">
              <w:rPr>
                <w:rFonts w:asciiTheme="minorHAnsi" w:eastAsia="Arial" w:hAnsiTheme="minorHAnsi" w:cstheme="minorHAnsi"/>
                <w:lang w:val="es-CO"/>
              </w:rPr>
              <w:t xml:space="preserve"> tanque de almacenamiento de agua en polietileno con una capacidad de 500 litros</w:t>
            </w:r>
          </w:p>
        </w:tc>
      </w:tr>
      <w:tr w:rsidR="00CE4BF4" w:rsidRPr="00E31EF0" w14:paraId="0536B07B" w14:textId="77777777" w:rsidTr="002A05F7">
        <w:trPr>
          <w:trHeight w:val="195"/>
          <w:jc w:val="center"/>
        </w:trPr>
        <w:tc>
          <w:tcPr>
            <w:tcW w:w="4191" w:type="dxa"/>
            <w:vMerge/>
            <w:vAlign w:val="center"/>
          </w:tcPr>
          <w:p w14:paraId="4BBBC98B" w14:textId="77777777" w:rsidR="00CE4BF4" w:rsidRPr="00E31EF0" w:rsidRDefault="00CE4BF4" w:rsidP="002A05F7">
            <w:pPr>
              <w:pStyle w:val="Sinespaciado"/>
              <w:jc w:val="both"/>
              <w:rPr>
                <w:rFonts w:asciiTheme="minorHAnsi" w:eastAsia="Arial" w:hAnsiTheme="minorHAnsi" w:cstheme="minorHAnsi"/>
                <w:lang w:val="es-CO"/>
              </w:rPr>
            </w:pPr>
          </w:p>
        </w:tc>
        <w:tc>
          <w:tcPr>
            <w:tcW w:w="5876" w:type="dxa"/>
            <w:gridSpan w:val="2"/>
            <w:shd w:val="clear" w:color="auto" w:fill="A9D08E"/>
            <w:vAlign w:val="center"/>
          </w:tcPr>
          <w:p w14:paraId="7E2FA76B"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Especificaciones técnicas</w:t>
            </w:r>
          </w:p>
        </w:tc>
      </w:tr>
      <w:tr w:rsidR="00CE4BF4" w:rsidRPr="00E31EF0" w14:paraId="7D74E5B2" w14:textId="77777777" w:rsidTr="002A05F7">
        <w:trPr>
          <w:trHeight w:val="117"/>
          <w:jc w:val="center"/>
        </w:trPr>
        <w:tc>
          <w:tcPr>
            <w:tcW w:w="4191" w:type="dxa"/>
            <w:vMerge/>
            <w:vAlign w:val="center"/>
          </w:tcPr>
          <w:p w14:paraId="1E1D14DC" w14:textId="77777777" w:rsidR="00CE4BF4" w:rsidRPr="00E31EF0" w:rsidRDefault="00CE4BF4" w:rsidP="002A05F7">
            <w:pPr>
              <w:pStyle w:val="Sinespaciado"/>
              <w:jc w:val="both"/>
              <w:rPr>
                <w:rFonts w:asciiTheme="minorHAnsi" w:eastAsia="Arial" w:hAnsiTheme="minorHAnsi" w:cstheme="minorHAnsi"/>
                <w:lang w:val="es-CO"/>
              </w:rPr>
            </w:pPr>
          </w:p>
        </w:tc>
        <w:tc>
          <w:tcPr>
            <w:tcW w:w="2754" w:type="dxa"/>
            <w:shd w:val="clear" w:color="auto" w:fill="E2EFDA"/>
            <w:vAlign w:val="center"/>
          </w:tcPr>
          <w:p w14:paraId="5CB5FBE9"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Capacidad</w:t>
            </w:r>
          </w:p>
        </w:tc>
        <w:tc>
          <w:tcPr>
            <w:tcW w:w="3122" w:type="dxa"/>
            <w:shd w:val="clear" w:color="auto" w:fill="E2EFDA"/>
            <w:vAlign w:val="center"/>
          </w:tcPr>
          <w:p w14:paraId="4C8DF821"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500 litros</w:t>
            </w:r>
          </w:p>
        </w:tc>
      </w:tr>
      <w:tr w:rsidR="00CE4BF4" w:rsidRPr="00E31EF0" w14:paraId="6CE80CE4" w14:textId="77777777" w:rsidTr="002A05F7">
        <w:trPr>
          <w:trHeight w:val="20"/>
          <w:jc w:val="center"/>
        </w:trPr>
        <w:tc>
          <w:tcPr>
            <w:tcW w:w="4191" w:type="dxa"/>
            <w:vMerge/>
            <w:vAlign w:val="center"/>
          </w:tcPr>
          <w:p w14:paraId="089CEA75" w14:textId="77777777" w:rsidR="00CE4BF4" w:rsidRPr="00E31EF0" w:rsidRDefault="00CE4BF4" w:rsidP="002A05F7">
            <w:pPr>
              <w:pStyle w:val="Sinespaciado"/>
              <w:jc w:val="both"/>
              <w:rPr>
                <w:rFonts w:asciiTheme="minorHAnsi" w:eastAsia="Arial" w:hAnsiTheme="minorHAnsi" w:cstheme="minorHAnsi"/>
                <w:lang w:val="es-CO"/>
              </w:rPr>
            </w:pPr>
          </w:p>
        </w:tc>
        <w:tc>
          <w:tcPr>
            <w:tcW w:w="2754" w:type="dxa"/>
            <w:shd w:val="clear" w:color="auto" w:fill="E2EFDA"/>
            <w:vAlign w:val="center"/>
          </w:tcPr>
          <w:p w14:paraId="06DB49AC"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Material</w:t>
            </w:r>
          </w:p>
        </w:tc>
        <w:tc>
          <w:tcPr>
            <w:tcW w:w="3122" w:type="dxa"/>
            <w:shd w:val="clear" w:color="auto" w:fill="E2EFDA"/>
            <w:vAlign w:val="center"/>
          </w:tcPr>
          <w:p w14:paraId="25A603AF"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Polietileno</w:t>
            </w:r>
          </w:p>
        </w:tc>
      </w:tr>
      <w:tr w:rsidR="00CE4BF4" w:rsidRPr="00E31EF0" w14:paraId="31A41DDB" w14:textId="77777777" w:rsidTr="002A05F7">
        <w:trPr>
          <w:trHeight w:val="20"/>
          <w:jc w:val="center"/>
        </w:trPr>
        <w:tc>
          <w:tcPr>
            <w:tcW w:w="4191" w:type="dxa"/>
            <w:vMerge/>
            <w:vAlign w:val="center"/>
          </w:tcPr>
          <w:p w14:paraId="1D436923" w14:textId="77777777" w:rsidR="00CE4BF4" w:rsidRPr="00E31EF0" w:rsidRDefault="00CE4BF4" w:rsidP="002A05F7">
            <w:pPr>
              <w:pStyle w:val="Sinespaciado"/>
              <w:jc w:val="both"/>
              <w:rPr>
                <w:rFonts w:asciiTheme="minorHAnsi" w:eastAsia="Arial" w:hAnsiTheme="minorHAnsi" w:cstheme="minorHAnsi"/>
                <w:lang w:val="es-CO"/>
              </w:rPr>
            </w:pPr>
          </w:p>
        </w:tc>
        <w:tc>
          <w:tcPr>
            <w:tcW w:w="2754" w:type="dxa"/>
            <w:shd w:val="clear" w:color="auto" w:fill="E2EFDA"/>
            <w:vAlign w:val="center"/>
          </w:tcPr>
          <w:p w14:paraId="3E25232E"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Vida útil mínima</w:t>
            </w:r>
          </w:p>
        </w:tc>
        <w:tc>
          <w:tcPr>
            <w:tcW w:w="3122" w:type="dxa"/>
            <w:shd w:val="clear" w:color="auto" w:fill="E2EFDA"/>
            <w:vAlign w:val="center"/>
          </w:tcPr>
          <w:p w14:paraId="31C36FC8"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3 años</w:t>
            </w:r>
          </w:p>
        </w:tc>
      </w:tr>
      <w:tr w:rsidR="00CE4BF4" w:rsidRPr="00E31EF0" w14:paraId="04178FBF" w14:textId="77777777" w:rsidTr="002A05F7">
        <w:trPr>
          <w:trHeight w:val="156"/>
          <w:jc w:val="center"/>
        </w:trPr>
        <w:tc>
          <w:tcPr>
            <w:tcW w:w="10067" w:type="dxa"/>
            <w:gridSpan w:val="3"/>
            <w:shd w:val="clear" w:color="auto" w:fill="A9D08E"/>
            <w:vAlign w:val="center"/>
          </w:tcPr>
          <w:p w14:paraId="001A1801"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Requerimientos técnicos</w:t>
            </w:r>
          </w:p>
        </w:tc>
      </w:tr>
      <w:tr w:rsidR="00CE4BF4" w:rsidRPr="00E31EF0" w14:paraId="115EC051" w14:textId="77777777" w:rsidTr="002A05F7">
        <w:trPr>
          <w:trHeight w:val="14"/>
          <w:jc w:val="center"/>
        </w:trPr>
        <w:tc>
          <w:tcPr>
            <w:tcW w:w="10067" w:type="dxa"/>
            <w:gridSpan w:val="3"/>
            <w:vAlign w:val="center"/>
          </w:tcPr>
          <w:p w14:paraId="16F23A67"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Tanque de almacenamiento de agua para el proceso agropecuario.</w:t>
            </w:r>
          </w:p>
          <w:p w14:paraId="65B7431D" w14:textId="77777777" w:rsidR="00CE4BF4" w:rsidRPr="00E31EF0" w:rsidRDefault="00CE4BF4" w:rsidP="002A05F7">
            <w:pPr>
              <w:pStyle w:val="Sinespaciado"/>
              <w:jc w:val="both"/>
              <w:rPr>
                <w:rFonts w:asciiTheme="minorHAnsi" w:eastAsia="Arial" w:hAnsiTheme="minorHAnsi" w:cstheme="minorHAnsi"/>
                <w:lang w:val="es-CO"/>
              </w:rPr>
            </w:pPr>
          </w:p>
          <w:p w14:paraId="4296A450"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24111810</w:t>
            </w:r>
          </w:p>
          <w:p w14:paraId="282A5B18" w14:textId="77777777" w:rsidR="00CE4BF4" w:rsidRPr="00E31EF0" w:rsidRDefault="00CE4BF4" w:rsidP="002A05F7">
            <w:pPr>
              <w:pStyle w:val="Sinespaciado"/>
              <w:jc w:val="both"/>
              <w:rPr>
                <w:rFonts w:asciiTheme="minorHAnsi" w:eastAsia="Arial" w:hAnsiTheme="minorHAnsi" w:cstheme="minorHAnsi"/>
                <w:lang w:val="es-CO"/>
              </w:rPr>
            </w:pPr>
          </w:p>
          <w:p w14:paraId="7BF56CE0"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7DCCC32B" w14:textId="77777777" w:rsidTr="002A05F7">
        <w:trPr>
          <w:trHeight w:val="156"/>
          <w:jc w:val="center"/>
        </w:trPr>
        <w:tc>
          <w:tcPr>
            <w:tcW w:w="10067" w:type="dxa"/>
            <w:gridSpan w:val="3"/>
            <w:shd w:val="clear" w:color="auto" w:fill="A9D08E"/>
            <w:vAlign w:val="center"/>
          </w:tcPr>
          <w:p w14:paraId="7B04AF7A"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Requerimientos de seguridad</w:t>
            </w:r>
          </w:p>
        </w:tc>
      </w:tr>
      <w:tr w:rsidR="00CE4BF4" w:rsidRPr="00E31EF0" w14:paraId="415A2870" w14:textId="77777777" w:rsidTr="002A05F7">
        <w:trPr>
          <w:trHeight w:val="352"/>
          <w:jc w:val="center"/>
        </w:trPr>
        <w:tc>
          <w:tcPr>
            <w:tcW w:w="10067" w:type="dxa"/>
            <w:gridSpan w:val="3"/>
            <w:vAlign w:val="center"/>
          </w:tcPr>
          <w:p w14:paraId="33683F89"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En material no tóxico ni nocivo, resistentes a la manipulación constante, evitando que, al deteriorarse, sus partes puedan ser ingeridas por los niños y/o niñas. Debe ser de alta densidad y permitir a las niñas y los niños la exploración, manipulación y el acercamiento a este sin que provea peligro. Resistencia mecánica y la estabilidad suficiente para soportar las tensiones debidas al uso, sin roturas, porosidades o deformaciones que puedan causar heridas.</w:t>
            </w:r>
          </w:p>
        </w:tc>
      </w:tr>
      <w:tr w:rsidR="00CE4BF4" w:rsidRPr="00E31EF0" w14:paraId="0F541079" w14:textId="77777777" w:rsidTr="002A05F7">
        <w:trPr>
          <w:trHeight w:val="78"/>
          <w:jc w:val="center"/>
        </w:trPr>
        <w:tc>
          <w:tcPr>
            <w:tcW w:w="10067" w:type="dxa"/>
            <w:gridSpan w:val="3"/>
            <w:shd w:val="clear" w:color="auto" w:fill="A9D08E"/>
            <w:vAlign w:val="center"/>
          </w:tcPr>
          <w:p w14:paraId="3ACE16F9"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Requerimientos de salubridad</w:t>
            </w:r>
          </w:p>
        </w:tc>
      </w:tr>
      <w:tr w:rsidR="00CE4BF4" w:rsidRPr="00E31EF0" w14:paraId="11E4C351" w14:textId="77777777" w:rsidTr="002A05F7">
        <w:trPr>
          <w:trHeight w:val="567"/>
          <w:jc w:val="center"/>
        </w:trPr>
        <w:tc>
          <w:tcPr>
            <w:tcW w:w="10067" w:type="dxa"/>
            <w:gridSpan w:val="3"/>
            <w:vAlign w:val="center"/>
          </w:tcPr>
          <w:p w14:paraId="2708A669"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Se debe poder limpiar y desinfectar con todos los agentes de limpieza de uso comercial</w:t>
            </w:r>
            <w:r w:rsidRPr="00E31EF0">
              <w:rPr>
                <w:rFonts w:asciiTheme="minorHAnsi" w:eastAsia="Arial" w:hAnsiTheme="minorHAnsi" w:cstheme="minorHAnsi"/>
                <w:color w:val="000000" w:themeColor="text1"/>
                <w:lang w:val="es-CO"/>
              </w:rPr>
              <w:t>, sin que estos afecten la calidad del producto</w:t>
            </w:r>
            <w:r w:rsidRPr="00E31EF0">
              <w:rPr>
                <w:rFonts w:asciiTheme="minorHAnsi" w:eastAsia="Arial" w:hAnsiTheme="minorHAnsi" w:cstheme="minorHAnsi"/>
                <w:lang w:val="es-CO"/>
              </w:rPr>
              <w:t xml:space="preserve">. </w:t>
            </w:r>
            <w:r w:rsidRPr="00E31EF0">
              <w:rPr>
                <w:rFonts w:asciiTheme="minorHAnsi" w:eastAsia="Arial" w:hAnsiTheme="minorHAnsi" w:cstheme="minorHAnsi"/>
                <w:color w:val="000000" w:themeColor="text1"/>
                <w:lang w:val="es-CO"/>
              </w:rPr>
              <w:t xml:space="preserve">Debe contener instrucciones para su limpieza y desinfección, explicando la forma adecuada para su mantenimiento, así como los productos que pueden usarse para ello, y las restricciones o advertencias de productos contraindicados. </w:t>
            </w:r>
            <w:r w:rsidRPr="00E31EF0">
              <w:rPr>
                <w:rFonts w:asciiTheme="minorHAnsi" w:eastAsia="Arial" w:hAnsiTheme="minorHAnsi" w:cstheme="minorHAnsi"/>
                <w:lang w:val="es-CO"/>
              </w:rPr>
              <w:t>Todos los materiales deben ser nuevos, visiblemente limpios y libres de infestaciones.</w:t>
            </w:r>
          </w:p>
        </w:tc>
      </w:tr>
    </w:tbl>
    <w:p w14:paraId="1025C49C" w14:textId="77777777" w:rsidR="00CE4BF4" w:rsidRPr="00E31EF0" w:rsidRDefault="00CE4BF4" w:rsidP="00CE4BF4">
      <w:pPr>
        <w:pStyle w:val="Sinespaciado"/>
        <w:jc w:val="both"/>
        <w:rPr>
          <w:rFonts w:asciiTheme="minorHAnsi" w:hAnsiTheme="minorHAnsi" w:cstheme="minorHAnsi"/>
          <w:lang w:val="es-CO"/>
        </w:rPr>
      </w:pPr>
    </w:p>
    <w:p w14:paraId="13F44168" w14:textId="77777777" w:rsidR="00CE4BF4" w:rsidRPr="00E31EF0" w:rsidRDefault="00CE4BF4" w:rsidP="00CE4BF4">
      <w:pPr>
        <w:pStyle w:val="Sinespaciado"/>
        <w:jc w:val="both"/>
        <w:rPr>
          <w:rFonts w:asciiTheme="minorHAnsi" w:hAnsiTheme="minorHAnsi" w:cstheme="minorHAnsi"/>
          <w:lang w:val="es-CO"/>
        </w:rPr>
      </w:pPr>
      <w:r w:rsidRPr="00E31EF0">
        <w:rPr>
          <w:rFonts w:asciiTheme="minorHAnsi" w:hAnsiTheme="minorHAnsi" w:cstheme="minorHAnsi"/>
          <w:b/>
          <w:bCs/>
          <w:lang w:val="es-CO"/>
        </w:rPr>
        <w:tab/>
      </w:r>
    </w:p>
    <w:p w14:paraId="1C7DF71E" w14:textId="77777777" w:rsidR="00CE4BF4" w:rsidRPr="00E31EF0" w:rsidRDefault="00CE4BF4" w:rsidP="00CE4BF4">
      <w:pPr>
        <w:pStyle w:val="Sinespaciado"/>
        <w:jc w:val="both"/>
        <w:rPr>
          <w:rFonts w:asciiTheme="minorHAnsi" w:hAnsiTheme="minorHAnsi" w:cstheme="minorHAnsi"/>
          <w:lang w:val="es-CO"/>
        </w:rPr>
      </w:pPr>
    </w:p>
    <w:p w14:paraId="277E068D" w14:textId="77777777" w:rsidR="00CE4BF4" w:rsidRPr="00E31EF0" w:rsidRDefault="00CE4BF4" w:rsidP="00CE4BF4">
      <w:pPr>
        <w:pStyle w:val="Sinespaciado"/>
        <w:jc w:val="both"/>
        <w:rPr>
          <w:rFonts w:asciiTheme="minorHAnsi" w:hAnsiTheme="minorHAnsi" w:cstheme="minorHAnsi"/>
          <w:lang w:val="es-CO"/>
        </w:rPr>
      </w:pPr>
    </w:p>
    <w:p w14:paraId="28CE2218" w14:textId="77777777" w:rsidR="00CE4BF4" w:rsidRPr="00E31EF0" w:rsidRDefault="00CE4BF4" w:rsidP="00CE4BF4">
      <w:pPr>
        <w:pStyle w:val="Sinespaciado"/>
        <w:jc w:val="both"/>
        <w:rPr>
          <w:rFonts w:asciiTheme="minorHAnsi" w:hAnsiTheme="minorHAnsi" w:cstheme="minorHAnsi"/>
          <w:lang w:val="es-CO"/>
        </w:rPr>
      </w:pPr>
    </w:p>
    <w:p w14:paraId="06FEC884" w14:textId="77777777" w:rsidR="00CE4BF4" w:rsidRPr="00E31EF0" w:rsidRDefault="00CE4BF4" w:rsidP="00CE4BF4">
      <w:pPr>
        <w:pStyle w:val="Sinespaciado"/>
        <w:jc w:val="both"/>
        <w:rPr>
          <w:rFonts w:asciiTheme="minorHAnsi" w:hAnsiTheme="minorHAnsi" w:cstheme="minorHAnsi"/>
          <w:lang w:val="es-CO"/>
        </w:rPr>
      </w:pPr>
    </w:p>
    <w:p w14:paraId="775F229A" w14:textId="77777777" w:rsidR="00CE4BF4" w:rsidRPr="00E31EF0" w:rsidRDefault="00CE4BF4" w:rsidP="00CE4BF4">
      <w:pPr>
        <w:pStyle w:val="Sinespaciado"/>
        <w:jc w:val="both"/>
        <w:rPr>
          <w:rFonts w:asciiTheme="minorHAnsi" w:hAnsiTheme="minorHAnsi" w:cstheme="minorHAnsi"/>
          <w:lang w:val="es-CO"/>
        </w:rPr>
      </w:pPr>
    </w:p>
    <w:p w14:paraId="17BF660F" w14:textId="77777777" w:rsidR="00CE4BF4" w:rsidRPr="00E31EF0" w:rsidRDefault="00CE4BF4" w:rsidP="00CE4BF4">
      <w:pPr>
        <w:pStyle w:val="Sinespaciado"/>
        <w:jc w:val="both"/>
        <w:rPr>
          <w:rFonts w:asciiTheme="minorHAnsi" w:hAnsiTheme="minorHAnsi" w:cstheme="minorHAnsi"/>
          <w:lang w:val="es-CO"/>
        </w:rPr>
      </w:pPr>
    </w:p>
    <w:p w14:paraId="24BB0785" w14:textId="77777777" w:rsidR="00CE4BF4" w:rsidRPr="00E31EF0" w:rsidRDefault="00CE4BF4" w:rsidP="00CE4BF4">
      <w:pPr>
        <w:pStyle w:val="Sinespaciado"/>
        <w:jc w:val="both"/>
        <w:rPr>
          <w:rFonts w:asciiTheme="minorHAnsi" w:hAnsiTheme="minorHAnsi" w:cstheme="minorHAnsi"/>
          <w:lang w:val="es-CO"/>
        </w:rPr>
      </w:pPr>
    </w:p>
    <w:p w14:paraId="361C4A64" w14:textId="77777777" w:rsidR="00CE4BF4" w:rsidRDefault="00CE4BF4" w:rsidP="00CE4BF4">
      <w:pPr>
        <w:pStyle w:val="Sinespaciado"/>
        <w:jc w:val="both"/>
        <w:rPr>
          <w:rFonts w:asciiTheme="minorHAnsi" w:hAnsiTheme="minorHAnsi" w:cstheme="minorHAnsi"/>
          <w:lang w:val="es-CO"/>
        </w:rPr>
      </w:pPr>
    </w:p>
    <w:p w14:paraId="765EA655" w14:textId="77777777" w:rsidR="00CE4BF4" w:rsidRPr="00E31EF0" w:rsidRDefault="00CE4BF4" w:rsidP="00CE4BF4">
      <w:pPr>
        <w:pStyle w:val="Sinespaciado"/>
        <w:jc w:val="both"/>
        <w:rPr>
          <w:rFonts w:asciiTheme="minorHAnsi" w:hAnsiTheme="minorHAnsi" w:cstheme="minorHAnsi"/>
          <w:lang w:val="es-CO"/>
        </w:rPr>
      </w:pPr>
    </w:p>
    <w:p w14:paraId="281FFA13" w14:textId="77777777" w:rsidR="00CE4BF4" w:rsidRPr="00E31EF0" w:rsidRDefault="00CE4BF4" w:rsidP="00CE4BF4">
      <w:pPr>
        <w:pStyle w:val="Sinespaciado"/>
        <w:jc w:val="both"/>
        <w:rPr>
          <w:rFonts w:asciiTheme="minorHAnsi" w:hAnsiTheme="minorHAnsi" w:cstheme="minorHAnsi"/>
          <w:lang w:val="es-CO"/>
        </w:rPr>
      </w:pPr>
    </w:p>
    <w:p w14:paraId="6DC973A8" w14:textId="77777777" w:rsidR="00CE4BF4" w:rsidRPr="00E31EF0" w:rsidRDefault="00CE4BF4" w:rsidP="00CE4BF4">
      <w:pPr>
        <w:pStyle w:val="Sinespaciado"/>
        <w:jc w:val="both"/>
        <w:rPr>
          <w:rFonts w:asciiTheme="minorHAnsi" w:hAnsiTheme="minorHAnsi" w:cstheme="minorHAnsi"/>
          <w:lang w:val="es-CO"/>
        </w:rPr>
      </w:pPr>
    </w:p>
    <w:p w14:paraId="6466DC2E" w14:textId="77777777" w:rsidR="00CE4BF4" w:rsidRPr="00E31EF0" w:rsidRDefault="00CE4BF4" w:rsidP="00CE4BF4">
      <w:pPr>
        <w:pStyle w:val="Sinespaciado"/>
        <w:jc w:val="both"/>
        <w:rPr>
          <w:rFonts w:asciiTheme="minorHAnsi" w:hAnsiTheme="minorHAnsi" w:cstheme="minorHAnsi"/>
          <w:lang w:val="es-CO"/>
        </w:rPr>
      </w:pPr>
    </w:p>
    <w:p w14:paraId="5919BD22" w14:textId="77777777" w:rsidR="00CE4BF4" w:rsidRPr="00E31EF0" w:rsidRDefault="00CE4BF4" w:rsidP="00CE4BF4">
      <w:pPr>
        <w:pStyle w:val="Sinespaciado"/>
        <w:jc w:val="both"/>
        <w:rPr>
          <w:rFonts w:asciiTheme="minorHAnsi" w:hAnsiTheme="minorHAnsi" w:cstheme="minorHAnsi"/>
          <w:lang w:val="es-CO"/>
        </w:rPr>
      </w:pPr>
    </w:p>
    <w:tbl>
      <w:tblPr>
        <w:tblW w:w="10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401"/>
        <w:gridCol w:w="1790"/>
        <w:gridCol w:w="2754"/>
        <w:gridCol w:w="3122"/>
      </w:tblGrid>
      <w:tr w:rsidR="00CE4BF4" w:rsidRPr="00E31EF0" w14:paraId="01106AA5" w14:textId="77777777" w:rsidTr="002A05F7">
        <w:trPr>
          <w:trHeight w:val="136"/>
          <w:jc w:val="center"/>
        </w:trPr>
        <w:tc>
          <w:tcPr>
            <w:tcW w:w="4191" w:type="dxa"/>
            <w:gridSpan w:val="2"/>
            <w:shd w:val="clear" w:color="auto" w:fill="A9D08E"/>
            <w:vAlign w:val="center"/>
          </w:tcPr>
          <w:p w14:paraId="4B7994D2"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 xml:space="preserve">Ficha técnica </w:t>
            </w:r>
            <w:r>
              <w:rPr>
                <w:rFonts w:asciiTheme="minorHAnsi" w:eastAsia="Arial" w:hAnsiTheme="minorHAnsi" w:cstheme="minorHAnsi"/>
                <w:b/>
                <w:lang w:val="es-CO"/>
              </w:rPr>
              <w:t>No.</w:t>
            </w:r>
            <w:r w:rsidRPr="00E31EF0">
              <w:rPr>
                <w:rFonts w:asciiTheme="minorHAnsi" w:eastAsia="Arial" w:hAnsiTheme="minorHAnsi" w:cstheme="minorHAnsi"/>
                <w:b/>
                <w:lang w:val="es-CO"/>
              </w:rPr>
              <w:t xml:space="preserve"> 92</w:t>
            </w:r>
          </w:p>
        </w:tc>
        <w:tc>
          <w:tcPr>
            <w:tcW w:w="5876" w:type="dxa"/>
            <w:gridSpan w:val="2"/>
            <w:shd w:val="clear" w:color="auto" w:fill="E2EFDA"/>
            <w:vAlign w:val="center"/>
          </w:tcPr>
          <w:p w14:paraId="124F2378"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Guadaña</w:t>
            </w:r>
          </w:p>
        </w:tc>
      </w:tr>
      <w:tr w:rsidR="00CE4BF4" w:rsidRPr="00E31EF0" w14:paraId="6D755045" w14:textId="77777777" w:rsidTr="002A05F7">
        <w:trPr>
          <w:trHeight w:val="176"/>
          <w:jc w:val="center"/>
        </w:trPr>
        <w:tc>
          <w:tcPr>
            <w:tcW w:w="2401" w:type="dxa"/>
            <w:vAlign w:val="center"/>
          </w:tcPr>
          <w:p w14:paraId="6DD7EA52" w14:textId="77777777" w:rsidR="00CE4BF4" w:rsidRPr="00E31EF0" w:rsidRDefault="00CE4BF4" w:rsidP="002A05F7">
            <w:pPr>
              <w:pStyle w:val="Sinespaciado"/>
              <w:jc w:val="both"/>
              <w:rPr>
                <w:rFonts w:asciiTheme="minorHAnsi" w:eastAsia="Arial" w:hAnsiTheme="minorHAnsi" w:cstheme="minorHAnsi"/>
                <w:lang w:val="es-CO"/>
              </w:rPr>
            </w:pPr>
          </w:p>
        </w:tc>
        <w:tc>
          <w:tcPr>
            <w:tcW w:w="1790" w:type="dxa"/>
            <w:vAlign w:val="center"/>
          </w:tcPr>
          <w:p w14:paraId="0F453657" w14:textId="77777777" w:rsidR="00CE4BF4" w:rsidRPr="00E31EF0" w:rsidRDefault="00CE4BF4" w:rsidP="002A05F7">
            <w:pPr>
              <w:pStyle w:val="Sinespaciado"/>
              <w:jc w:val="both"/>
              <w:rPr>
                <w:rFonts w:asciiTheme="minorHAnsi" w:eastAsia="Arial" w:hAnsiTheme="minorHAnsi" w:cstheme="minorHAnsi"/>
                <w:lang w:val="es-CO"/>
              </w:rPr>
            </w:pPr>
          </w:p>
        </w:tc>
        <w:tc>
          <w:tcPr>
            <w:tcW w:w="2754" w:type="dxa"/>
            <w:vAlign w:val="center"/>
          </w:tcPr>
          <w:p w14:paraId="6D4271DB"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Categoría</w:t>
            </w:r>
          </w:p>
        </w:tc>
        <w:tc>
          <w:tcPr>
            <w:tcW w:w="3122" w:type="dxa"/>
            <w:vAlign w:val="center"/>
          </w:tcPr>
          <w:p w14:paraId="2916DEFD"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Agropecuario</w:t>
            </w:r>
          </w:p>
        </w:tc>
      </w:tr>
      <w:tr w:rsidR="00CE4BF4" w:rsidRPr="00E31EF0" w14:paraId="7C018726" w14:textId="77777777" w:rsidTr="002A05F7">
        <w:trPr>
          <w:trHeight w:val="78"/>
          <w:jc w:val="center"/>
        </w:trPr>
        <w:tc>
          <w:tcPr>
            <w:tcW w:w="4191" w:type="dxa"/>
            <w:gridSpan w:val="2"/>
            <w:shd w:val="clear" w:color="auto" w:fill="A9D08E"/>
            <w:vAlign w:val="center"/>
          </w:tcPr>
          <w:p w14:paraId="48956864"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Imagen</w:t>
            </w:r>
          </w:p>
        </w:tc>
        <w:tc>
          <w:tcPr>
            <w:tcW w:w="5876" w:type="dxa"/>
            <w:gridSpan w:val="2"/>
            <w:shd w:val="clear" w:color="auto" w:fill="A9D08E"/>
            <w:vAlign w:val="center"/>
          </w:tcPr>
          <w:p w14:paraId="26D2B1F3"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Descripción y uso</w:t>
            </w:r>
          </w:p>
        </w:tc>
      </w:tr>
      <w:tr w:rsidR="00CE4BF4" w:rsidRPr="00E31EF0" w14:paraId="77F0E36C" w14:textId="77777777" w:rsidTr="002A05F7">
        <w:tblPrEx>
          <w:tblCellMar>
            <w:left w:w="70" w:type="dxa"/>
            <w:right w:w="70" w:type="dxa"/>
          </w:tblCellMar>
        </w:tblPrEx>
        <w:trPr>
          <w:trHeight w:val="431"/>
          <w:jc w:val="center"/>
        </w:trPr>
        <w:tc>
          <w:tcPr>
            <w:tcW w:w="4191" w:type="dxa"/>
            <w:gridSpan w:val="2"/>
            <w:vMerge w:val="restart"/>
            <w:vAlign w:val="center"/>
          </w:tcPr>
          <w:p w14:paraId="61AAAEC5"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hAnsiTheme="minorHAnsi" w:cstheme="minorHAnsi"/>
                <w:noProof/>
                <w:lang w:val="es-CO"/>
              </w:rPr>
              <w:drawing>
                <wp:inline distT="0" distB="0" distL="0" distR="0" wp14:anchorId="0E370785" wp14:editId="7028406C">
                  <wp:extent cx="1420837" cy="1592165"/>
                  <wp:effectExtent l="0" t="0" r="8255" b="8255"/>
                  <wp:docPr id="545" name="Imagen 167" descr="Una persona esquiando en la nieve&#10;&#10;Descripción generada automáticamente con confianza media">
                    <a:extLst xmlns:a="http://schemas.openxmlformats.org/drawingml/2006/main">
                      <a:ext uri="{FF2B5EF4-FFF2-40B4-BE49-F238E27FC236}">
                        <a16:creationId xmlns:a16="http://schemas.microsoft.com/office/drawing/2014/main" id="{9F5CA981-6215-AB44-A162-05C6617CB8A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Imagen 167" descr="Una persona esquiando en la nieve&#10;&#10;Descripción generada automáticamente con confianza media">
                            <a:extLst>
                              <a:ext uri="{FF2B5EF4-FFF2-40B4-BE49-F238E27FC236}">
                                <a16:creationId xmlns:a16="http://schemas.microsoft.com/office/drawing/2014/main" id="{9F5CA981-6215-AB44-A162-05C6617CB8A2}"/>
                              </a:ext>
                            </a:extLst>
                          </pic:cNvPr>
                          <pic:cNvPicPr>
                            <a:picLocks noChangeAspect="1"/>
                          </pic:cNvPicPr>
                        </pic:nvPicPr>
                        <pic:blipFill>
                          <a:blip r:embed="rId126">
                            <a:extLst>
                              <a:ext uri="{28A0092B-C50C-407E-A947-70E740481C1C}">
                                <a14:useLocalDpi xmlns:a14="http://schemas.microsoft.com/office/drawing/2010/main" val="0"/>
                              </a:ext>
                            </a:extLst>
                          </a:blip>
                          <a:stretch>
                            <a:fillRect/>
                          </a:stretch>
                        </pic:blipFill>
                        <pic:spPr>
                          <a:xfrm>
                            <a:off x="0" y="0"/>
                            <a:ext cx="1420837" cy="1592165"/>
                          </a:xfrm>
                          <a:prstGeom prst="rect">
                            <a:avLst/>
                          </a:prstGeom>
                        </pic:spPr>
                      </pic:pic>
                    </a:graphicData>
                  </a:graphic>
                </wp:inline>
              </w:drawing>
            </w:r>
          </w:p>
        </w:tc>
        <w:tc>
          <w:tcPr>
            <w:tcW w:w="5876" w:type="dxa"/>
            <w:gridSpan w:val="2"/>
            <w:vAlign w:val="center"/>
          </w:tcPr>
          <w:p w14:paraId="6BFFA00B"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bCs/>
                <w:lang w:val="es-CO"/>
              </w:rPr>
              <w:t>Uso:</w:t>
            </w:r>
            <w:r w:rsidRPr="00E31EF0">
              <w:rPr>
                <w:rFonts w:asciiTheme="minorHAnsi" w:eastAsia="Arial" w:hAnsiTheme="minorHAnsi" w:cstheme="minorHAnsi"/>
                <w:lang w:val="es-CO"/>
              </w:rPr>
              <w:t xml:space="preserve"> se utiliza para corte de malezas pesadas y arbustos pequeños. También, sirve para mantenimiento de cultivos, desmalezado de hierba.</w:t>
            </w:r>
          </w:p>
          <w:p w14:paraId="48ABB617"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bCs/>
                <w:lang w:val="es-CO"/>
              </w:rPr>
              <w:t xml:space="preserve">Descripción: </w:t>
            </w:r>
            <w:r w:rsidRPr="00E31EF0">
              <w:rPr>
                <w:rFonts w:asciiTheme="minorHAnsi" w:eastAsia="Arial" w:hAnsiTheme="minorHAnsi" w:cstheme="minorHAnsi"/>
                <w:lang w:val="es-CO"/>
              </w:rPr>
              <w:t>motor de dos tiempos. Máquina podadora de material vegetal de un cilindraje superior a 45 CC.</w:t>
            </w:r>
          </w:p>
          <w:p w14:paraId="7E756000" w14:textId="77777777" w:rsidR="00CE4BF4" w:rsidRPr="00E31EF0" w:rsidRDefault="00CE4BF4" w:rsidP="002A05F7">
            <w:pPr>
              <w:pStyle w:val="Sinespaciado"/>
              <w:jc w:val="both"/>
              <w:rPr>
                <w:rFonts w:asciiTheme="minorHAnsi" w:eastAsia="Arial" w:hAnsiTheme="minorHAnsi" w:cstheme="minorHAnsi"/>
                <w:lang w:val="es-CO"/>
              </w:rPr>
            </w:pPr>
          </w:p>
        </w:tc>
      </w:tr>
      <w:tr w:rsidR="00CE4BF4" w:rsidRPr="00E31EF0" w14:paraId="02476911" w14:textId="77777777" w:rsidTr="002A05F7">
        <w:trPr>
          <w:trHeight w:val="195"/>
          <w:jc w:val="center"/>
        </w:trPr>
        <w:tc>
          <w:tcPr>
            <w:tcW w:w="4191" w:type="dxa"/>
            <w:gridSpan w:val="2"/>
            <w:vMerge/>
            <w:vAlign w:val="center"/>
          </w:tcPr>
          <w:p w14:paraId="6F519726" w14:textId="77777777" w:rsidR="00CE4BF4" w:rsidRPr="00E31EF0" w:rsidRDefault="00CE4BF4" w:rsidP="002A05F7">
            <w:pPr>
              <w:pStyle w:val="Sinespaciado"/>
              <w:jc w:val="both"/>
              <w:rPr>
                <w:rFonts w:asciiTheme="minorHAnsi" w:eastAsia="Arial" w:hAnsiTheme="minorHAnsi" w:cstheme="minorHAnsi"/>
                <w:lang w:val="es-CO"/>
              </w:rPr>
            </w:pPr>
          </w:p>
        </w:tc>
        <w:tc>
          <w:tcPr>
            <w:tcW w:w="5876" w:type="dxa"/>
            <w:gridSpan w:val="2"/>
            <w:shd w:val="clear" w:color="auto" w:fill="A9D08E"/>
            <w:vAlign w:val="center"/>
          </w:tcPr>
          <w:p w14:paraId="282082D2"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Especificaciones técnicas</w:t>
            </w:r>
          </w:p>
        </w:tc>
      </w:tr>
      <w:tr w:rsidR="00CE4BF4" w:rsidRPr="00E31EF0" w14:paraId="58276043" w14:textId="77777777" w:rsidTr="002A05F7">
        <w:trPr>
          <w:trHeight w:val="77"/>
          <w:jc w:val="center"/>
        </w:trPr>
        <w:tc>
          <w:tcPr>
            <w:tcW w:w="4191" w:type="dxa"/>
            <w:gridSpan w:val="2"/>
            <w:vMerge/>
            <w:vAlign w:val="center"/>
          </w:tcPr>
          <w:p w14:paraId="08965C30" w14:textId="77777777" w:rsidR="00CE4BF4" w:rsidRPr="00E31EF0" w:rsidRDefault="00CE4BF4" w:rsidP="002A05F7">
            <w:pPr>
              <w:pStyle w:val="Sinespaciado"/>
              <w:jc w:val="both"/>
              <w:rPr>
                <w:rFonts w:asciiTheme="minorHAnsi" w:eastAsia="Arial" w:hAnsiTheme="minorHAnsi" w:cstheme="minorHAnsi"/>
                <w:b/>
                <w:lang w:val="es-CO"/>
              </w:rPr>
            </w:pPr>
          </w:p>
        </w:tc>
        <w:tc>
          <w:tcPr>
            <w:tcW w:w="2754" w:type="dxa"/>
            <w:shd w:val="clear" w:color="auto" w:fill="E2EFDA"/>
            <w:vAlign w:val="center"/>
          </w:tcPr>
          <w:p w14:paraId="0B5B5AF6"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Motor</w:t>
            </w:r>
          </w:p>
        </w:tc>
        <w:tc>
          <w:tcPr>
            <w:tcW w:w="3122" w:type="dxa"/>
            <w:shd w:val="clear" w:color="auto" w:fill="E2EFDA"/>
            <w:vAlign w:val="center"/>
          </w:tcPr>
          <w:p w14:paraId="4ABD3858" w14:textId="77777777" w:rsidR="00CE4BF4" w:rsidRPr="00E31EF0" w:rsidRDefault="00CE4BF4" w:rsidP="002A05F7">
            <w:pPr>
              <w:pStyle w:val="Sinespaciado"/>
              <w:jc w:val="both"/>
              <w:rPr>
                <w:rFonts w:asciiTheme="minorHAnsi" w:eastAsia="Arial" w:hAnsiTheme="minorHAnsi" w:cstheme="minorHAnsi"/>
                <w:bCs/>
                <w:lang w:val="es-CO"/>
              </w:rPr>
            </w:pPr>
            <w:r w:rsidRPr="00E31EF0">
              <w:rPr>
                <w:rFonts w:asciiTheme="minorHAnsi" w:eastAsia="Arial" w:hAnsiTheme="minorHAnsi" w:cstheme="minorHAnsi"/>
                <w:bCs/>
                <w:lang w:val="es-CO"/>
              </w:rPr>
              <w:t>2 tiempos</w:t>
            </w:r>
          </w:p>
        </w:tc>
      </w:tr>
      <w:tr w:rsidR="00CE4BF4" w:rsidRPr="00E31EF0" w14:paraId="61EC819A" w14:textId="77777777" w:rsidTr="002A05F7">
        <w:trPr>
          <w:trHeight w:val="84"/>
          <w:jc w:val="center"/>
        </w:trPr>
        <w:tc>
          <w:tcPr>
            <w:tcW w:w="4191" w:type="dxa"/>
            <w:gridSpan w:val="2"/>
            <w:vMerge/>
            <w:vAlign w:val="center"/>
          </w:tcPr>
          <w:p w14:paraId="79A4CA8B" w14:textId="77777777" w:rsidR="00CE4BF4" w:rsidRPr="00E31EF0" w:rsidRDefault="00CE4BF4" w:rsidP="002A05F7">
            <w:pPr>
              <w:pStyle w:val="Sinespaciado"/>
              <w:jc w:val="both"/>
              <w:rPr>
                <w:rFonts w:asciiTheme="minorHAnsi" w:eastAsia="Arial" w:hAnsiTheme="minorHAnsi" w:cstheme="minorHAnsi"/>
                <w:lang w:val="es-CO"/>
              </w:rPr>
            </w:pPr>
          </w:p>
        </w:tc>
        <w:tc>
          <w:tcPr>
            <w:tcW w:w="2754" w:type="dxa"/>
            <w:shd w:val="clear" w:color="auto" w:fill="E2EFDA"/>
            <w:vAlign w:val="center"/>
          </w:tcPr>
          <w:p w14:paraId="41FB3F64"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Cilindraje</w:t>
            </w:r>
          </w:p>
        </w:tc>
        <w:tc>
          <w:tcPr>
            <w:tcW w:w="3122" w:type="dxa"/>
            <w:shd w:val="clear" w:color="auto" w:fill="E2EFDA"/>
            <w:vAlign w:val="center"/>
          </w:tcPr>
          <w:p w14:paraId="5EBBB3C5" w14:textId="77777777" w:rsidR="00CE4BF4" w:rsidRPr="00E31EF0" w:rsidRDefault="00CE4BF4" w:rsidP="002A05F7">
            <w:pPr>
              <w:pStyle w:val="Sinespaciado"/>
              <w:jc w:val="both"/>
              <w:rPr>
                <w:rFonts w:asciiTheme="minorHAnsi" w:eastAsia="Arial" w:hAnsiTheme="minorHAnsi" w:cstheme="minorHAnsi"/>
                <w:bCs/>
                <w:lang w:val="es-CO"/>
              </w:rPr>
            </w:pPr>
            <w:r w:rsidRPr="00E31EF0">
              <w:rPr>
                <w:rFonts w:asciiTheme="minorHAnsi" w:eastAsia="Arial" w:hAnsiTheme="minorHAnsi" w:cstheme="minorHAnsi"/>
                <w:bCs/>
                <w:lang w:val="es-CO"/>
              </w:rPr>
              <w:t>Superior a 45 CC</w:t>
            </w:r>
          </w:p>
        </w:tc>
      </w:tr>
      <w:tr w:rsidR="00CE4BF4" w:rsidRPr="00E31EF0" w14:paraId="0D7BE2D8" w14:textId="77777777" w:rsidTr="002A05F7">
        <w:trPr>
          <w:trHeight w:val="156"/>
          <w:jc w:val="center"/>
        </w:trPr>
        <w:tc>
          <w:tcPr>
            <w:tcW w:w="10067" w:type="dxa"/>
            <w:gridSpan w:val="4"/>
            <w:shd w:val="clear" w:color="auto" w:fill="A9D08E"/>
            <w:vAlign w:val="center"/>
          </w:tcPr>
          <w:p w14:paraId="4934E682"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Requerimientos técnicos</w:t>
            </w:r>
          </w:p>
        </w:tc>
      </w:tr>
      <w:tr w:rsidR="00CE4BF4" w:rsidRPr="00E31EF0" w14:paraId="107D0609" w14:textId="77777777" w:rsidTr="002A05F7">
        <w:trPr>
          <w:trHeight w:val="14"/>
          <w:jc w:val="center"/>
        </w:trPr>
        <w:tc>
          <w:tcPr>
            <w:tcW w:w="10067" w:type="dxa"/>
            <w:gridSpan w:val="4"/>
            <w:vAlign w:val="center"/>
          </w:tcPr>
          <w:p w14:paraId="64BA353C"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Maquina podadora de material vegetal, con corte de maleza y arbusto pequeños.</w:t>
            </w:r>
          </w:p>
          <w:p w14:paraId="5699248C" w14:textId="77777777" w:rsidR="00CE4BF4" w:rsidRPr="00E31EF0" w:rsidRDefault="00CE4BF4" w:rsidP="002A05F7">
            <w:pPr>
              <w:pStyle w:val="Sinespaciado"/>
              <w:jc w:val="both"/>
              <w:rPr>
                <w:rFonts w:asciiTheme="minorHAnsi" w:hAnsiTheme="minorHAnsi" w:cstheme="minorHAnsi"/>
                <w:lang w:val="es-CO"/>
              </w:rPr>
            </w:pPr>
            <w:r w:rsidRPr="00E31EF0">
              <w:rPr>
                <w:rFonts w:asciiTheme="minorHAnsi" w:hAnsiTheme="minorHAnsi" w:cstheme="minorHAnsi"/>
                <w:lang w:val="es-CO"/>
              </w:rPr>
              <w:t>Manual de uso</w:t>
            </w:r>
          </w:p>
          <w:p w14:paraId="4C1C0253" w14:textId="77777777" w:rsidR="00CE4BF4" w:rsidRPr="00E31EF0" w:rsidRDefault="00CE4BF4" w:rsidP="002A05F7">
            <w:pPr>
              <w:pStyle w:val="Sinespaciado"/>
              <w:jc w:val="both"/>
              <w:rPr>
                <w:rFonts w:asciiTheme="minorHAnsi" w:eastAsia="Arial" w:hAnsiTheme="minorHAnsi" w:cstheme="minorHAnsi"/>
                <w:lang w:val="es-CO"/>
              </w:rPr>
            </w:pPr>
          </w:p>
          <w:p w14:paraId="69920078" w14:textId="77777777" w:rsidR="00CE4BF4" w:rsidRPr="00E31EF0" w:rsidRDefault="00CE4BF4" w:rsidP="002A05F7">
            <w:pPr>
              <w:pStyle w:val="Sinespaciado"/>
              <w:jc w:val="both"/>
              <w:rPr>
                <w:rFonts w:asciiTheme="minorHAnsi" w:eastAsia="Arial" w:hAnsiTheme="minorHAnsi" w:cstheme="minorHAnsi"/>
                <w:lang w:val="es-CO"/>
              </w:rPr>
            </w:pPr>
          </w:p>
          <w:p w14:paraId="2128DF0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eastAsia="Arial" w:hAnsiTheme="minorHAnsi" w:cstheme="minorHAnsi"/>
                <w:color w:val="000000"/>
                <w:lang w:val="es-CO"/>
              </w:rPr>
              <w:t>UNSPSC</w:t>
            </w:r>
            <w:r w:rsidRPr="00E31EF0">
              <w:rPr>
                <w:rFonts w:asciiTheme="minorHAnsi" w:eastAsia="Arial" w:hAnsiTheme="minorHAnsi" w:cstheme="minorHAnsi"/>
                <w:color w:val="000000"/>
                <w:lang w:val="es-CO"/>
              </w:rPr>
              <w:t xml:space="preserve"> 27112006</w:t>
            </w:r>
          </w:p>
          <w:p w14:paraId="3800C471" w14:textId="77777777" w:rsidR="00CE4BF4" w:rsidRPr="00E31EF0" w:rsidRDefault="00CE4BF4" w:rsidP="002A05F7">
            <w:pPr>
              <w:pStyle w:val="Sinespaciado"/>
              <w:jc w:val="both"/>
              <w:rPr>
                <w:rFonts w:asciiTheme="minorHAnsi" w:hAnsiTheme="minorHAnsi" w:cstheme="minorHAnsi"/>
                <w:i/>
                <w:iCs/>
                <w:lang w:val="es-CO"/>
              </w:rPr>
            </w:pPr>
            <w:r w:rsidRPr="00E31EF0">
              <w:rPr>
                <w:rFonts w:asciiTheme="minorHAnsi" w:hAnsiTheme="minorHAnsi" w:cstheme="minorHAnsi"/>
                <w:b/>
                <w:bCs/>
                <w:iCs/>
                <w:shd w:val="clear" w:color="auto" w:fill="FFFFFF"/>
                <w:lang w:val="es-CO"/>
              </w:rPr>
              <w:t>Nota:</w:t>
            </w:r>
            <w:r w:rsidRPr="00E31EF0">
              <w:rPr>
                <w:rFonts w:asciiTheme="minorHAnsi" w:hAnsiTheme="minorHAnsi" w:cstheme="minorHAnsi"/>
                <w:iCs/>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3E55E68D" w14:textId="77777777" w:rsidTr="002A05F7">
        <w:trPr>
          <w:trHeight w:val="156"/>
          <w:jc w:val="center"/>
        </w:trPr>
        <w:tc>
          <w:tcPr>
            <w:tcW w:w="10067" w:type="dxa"/>
            <w:gridSpan w:val="4"/>
            <w:shd w:val="clear" w:color="auto" w:fill="A9D08E"/>
            <w:vAlign w:val="center"/>
          </w:tcPr>
          <w:p w14:paraId="275D38B9"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Requerimientos de seguridad</w:t>
            </w:r>
          </w:p>
        </w:tc>
      </w:tr>
      <w:tr w:rsidR="00CE4BF4" w:rsidRPr="00E31EF0" w14:paraId="774523DA" w14:textId="77777777" w:rsidTr="002A05F7">
        <w:trPr>
          <w:trHeight w:val="352"/>
          <w:jc w:val="center"/>
        </w:trPr>
        <w:tc>
          <w:tcPr>
            <w:tcW w:w="10067" w:type="dxa"/>
            <w:gridSpan w:val="4"/>
            <w:vAlign w:val="center"/>
          </w:tcPr>
          <w:p w14:paraId="007A84CC"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En material no tóxico ni nocivo, resistentes a la manipulación constante, evitando que, al deteriorarse, sus partes puedan ser ingeridas por los niños y/o niñas. Debe ser de alta densidad y permitir a las niñas y los niños la exploración, manipulación y el acercamiento a este sin que provea peligro. Resistencia mecánica y la estabilidad suficiente para soportar las tensiones debidas al uso, sin roturas, porosidades o deformaciones que puedan causar heridas.</w:t>
            </w:r>
          </w:p>
        </w:tc>
      </w:tr>
      <w:tr w:rsidR="00CE4BF4" w:rsidRPr="00E31EF0" w14:paraId="0FD898E6" w14:textId="77777777" w:rsidTr="002A05F7">
        <w:trPr>
          <w:trHeight w:val="78"/>
          <w:jc w:val="center"/>
        </w:trPr>
        <w:tc>
          <w:tcPr>
            <w:tcW w:w="10067" w:type="dxa"/>
            <w:gridSpan w:val="4"/>
            <w:shd w:val="clear" w:color="auto" w:fill="A9D08E"/>
            <w:vAlign w:val="center"/>
          </w:tcPr>
          <w:p w14:paraId="327D66AC"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Requerimientos de salubridad</w:t>
            </w:r>
          </w:p>
        </w:tc>
      </w:tr>
      <w:tr w:rsidR="00CE4BF4" w:rsidRPr="00E31EF0" w14:paraId="128D69EE" w14:textId="77777777" w:rsidTr="002A05F7">
        <w:trPr>
          <w:trHeight w:val="567"/>
          <w:jc w:val="center"/>
        </w:trPr>
        <w:tc>
          <w:tcPr>
            <w:tcW w:w="10067" w:type="dxa"/>
            <w:gridSpan w:val="4"/>
            <w:vAlign w:val="center"/>
          </w:tcPr>
          <w:p w14:paraId="036E5CD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Se debe poder limpiar y desinfectar con todos los agentes de limpieza de uso comercial</w:t>
            </w:r>
            <w:r w:rsidRPr="00E31EF0">
              <w:rPr>
                <w:rFonts w:asciiTheme="minorHAnsi" w:eastAsia="Arial" w:hAnsiTheme="minorHAnsi" w:cstheme="minorHAnsi"/>
                <w:color w:val="000000"/>
                <w:lang w:val="es-CO"/>
              </w:rPr>
              <w:t>, sin que estos afecten la calidad del producto</w:t>
            </w:r>
            <w:r w:rsidRPr="00E31EF0">
              <w:rPr>
                <w:rFonts w:asciiTheme="minorHAnsi" w:eastAsia="Arial" w:hAnsiTheme="minorHAnsi" w:cstheme="minorHAnsi"/>
                <w:lang w:val="es-CO"/>
              </w:rPr>
              <w:t xml:space="preserve">. </w:t>
            </w:r>
            <w:r w:rsidRPr="00E31EF0">
              <w:rPr>
                <w:rFonts w:asciiTheme="minorHAnsi" w:eastAsia="Arial" w:hAnsiTheme="minorHAnsi" w:cstheme="minorHAnsi"/>
                <w:b/>
                <w:color w:val="000000"/>
                <w:lang w:val="es-CO"/>
              </w:rPr>
              <w:t>Debe contener instrucciones para su limpieza y desinfección, explicando la forma adecuada para su mantenimiento, así como los productos que pueden usarse para ello, y las restricciones o advertencias de productos contraindicados.</w:t>
            </w:r>
          </w:p>
          <w:p w14:paraId="3BEB6650" w14:textId="77777777" w:rsidR="00CE4BF4" w:rsidRPr="00E31EF0" w:rsidRDefault="00CE4BF4" w:rsidP="002A05F7">
            <w:pPr>
              <w:pStyle w:val="Sinespaciado"/>
              <w:jc w:val="both"/>
              <w:rPr>
                <w:rFonts w:asciiTheme="minorHAnsi" w:eastAsia="Arial" w:hAnsiTheme="minorHAnsi" w:cstheme="minorHAnsi"/>
                <w:lang w:val="es-CO"/>
              </w:rPr>
            </w:pPr>
          </w:p>
          <w:p w14:paraId="50C0E13B"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lang w:val="es-CO"/>
              </w:rPr>
              <w:t>Todos los materiales deben ser nuevos, visiblemente limpios y libres de infestaciones.</w:t>
            </w:r>
          </w:p>
        </w:tc>
      </w:tr>
    </w:tbl>
    <w:p w14:paraId="56258C9A" w14:textId="77777777" w:rsidR="00CE4BF4" w:rsidRPr="00E31EF0" w:rsidRDefault="00CE4BF4" w:rsidP="00CE4BF4">
      <w:pPr>
        <w:pStyle w:val="Sinespaciado"/>
        <w:jc w:val="both"/>
        <w:rPr>
          <w:rFonts w:asciiTheme="minorHAnsi" w:hAnsiTheme="minorHAnsi" w:cstheme="minorHAnsi"/>
          <w:lang w:val="es-CO"/>
        </w:rPr>
      </w:pPr>
    </w:p>
    <w:p w14:paraId="798FD22C" w14:textId="77777777" w:rsidR="00CE4BF4" w:rsidRDefault="00CE4BF4" w:rsidP="00CE4BF4">
      <w:pPr>
        <w:pStyle w:val="Sinespaciado"/>
        <w:jc w:val="both"/>
        <w:rPr>
          <w:rFonts w:asciiTheme="minorHAnsi" w:hAnsiTheme="minorHAnsi" w:cstheme="minorHAnsi"/>
          <w:lang w:val="es-CO"/>
        </w:rPr>
      </w:pPr>
    </w:p>
    <w:p w14:paraId="1D7EE736" w14:textId="77777777" w:rsidR="00CE4BF4" w:rsidRPr="00E31EF0" w:rsidRDefault="00CE4BF4" w:rsidP="00CE4BF4">
      <w:pPr>
        <w:pStyle w:val="Sinespaciado"/>
        <w:jc w:val="both"/>
        <w:rPr>
          <w:rFonts w:asciiTheme="minorHAnsi" w:hAnsiTheme="minorHAnsi" w:cstheme="minorHAnsi"/>
          <w:lang w:val="es-CO"/>
        </w:rPr>
      </w:pPr>
    </w:p>
    <w:p w14:paraId="2878B499" w14:textId="77777777" w:rsidR="00CE4BF4" w:rsidRPr="00E31EF0" w:rsidRDefault="00CE4BF4" w:rsidP="00CE4BF4">
      <w:pPr>
        <w:pStyle w:val="Sinespaciado"/>
        <w:jc w:val="both"/>
        <w:rPr>
          <w:rFonts w:asciiTheme="minorHAnsi" w:hAnsiTheme="minorHAnsi" w:cstheme="minorHAnsi"/>
          <w:lang w:val="es-CO"/>
        </w:rPr>
      </w:pPr>
    </w:p>
    <w:p w14:paraId="39B50AFA" w14:textId="77777777" w:rsidR="00CE4BF4" w:rsidRPr="00E31EF0" w:rsidRDefault="00CE4BF4" w:rsidP="00CE4BF4">
      <w:pPr>
        <w:pStyle w:val="Sinespaciado"/>
        <w:jc w:val="both"/>
        <w:rPr>
          <w:rFonts w:asciiTheme="minorHAnsi" w:hAnsiTheme="minorHAnsi" w:cstheme="minorHAnsi"/>
          <w:lang w:val="es-CO"/>
        </w:rPr>
      </w:pPr>
    </w:p>
    <w:p w14:paraId="7172F7E7" w14:textId="77777777" w:rsidR="00CE4BF4" w:rsidRPr="00E31EF0" w:rsidRDefault="00CE4BF4" w:rsidP="00CE4BF4">
      <w:pPr>
        <w:pStyle w:val="Sinespaciado"/>
        <w:jc w:val="both"/>
        <w:rPr>
          <w:rFonts w:asciiTheme="minorHAnsi" w:hAnsiTheme="minorHAnsi" w:cstheme="minorHAnsi"/>
          <w:lang w:val="es-CO"/>
        </w:rPr>
      </w:pPr>
    </w:p>
    <w:p w14:paraId="629D4603" w14:textId="77777777" w:rsidR="00CE4BF4" w:rsidRPr="00E31EF0" w:rsidRDefault="00CE4BF4" w:rsidP="00CE4BF4">
      <w:pPr>
        <w:pStyle w:val="Sinespaciado"/>
        <w:jc w:val="both"/>
        <w:rPr>
          <w:rFonts w:asciiTheme="minorHAnsi" w:hAnsiTheme="minorHAnsi" w:cstheme="minorHAnsi"/>
          <w:lang w:val="es-CO"/>
        </w:rPr>
      </w:pPr>
    </w:p>
    <w:p w14:paraId="4693CCE9" w14:textId="77777777" w:rsidR="00CE4BF4" w:rsidRPr="00E31EF0" w:rsidRDefault="00CE4BF4" w:rsidP="00CE4BF4">
      <w:pPr>
        <w:pStyle w:val="Sinespaciado"/>
        <w:jc w:val="both"/>
        <w:rPr>
          <w:rFonts w:asciiTheme="minorHAnsi" w:hAnsiTheme="minorHAnsi" w:cstheme="minorHAnsi"/>
          <w:lang w:val="es-CO"/>
        </w:rPr>
      </w:pPr>
    </w:p>
    <w:p w14:paraId="2F28EF19" w14:textId="77777777" w:rsidR="00CE4BF4" w:rsidRPr="00E31EF0" w:rsidRDefault="00CE4BF4" w:rsidP="00CE4BF4">
      <w:pPr>
        <w:pStyle w:val="Sinespaciado"/>
        <w:jc w:val="both"/>
        <w:rPr>
          <w:rFonts w:asciiTheme="minorHAnsi" w:hAnsiTheme="minorHAnsi" w:cstheme="minorHAnsi"/>
          <w:lang w:val="es-CO"/>
        </w:rPr>
      </w:pPr>
    </w:p>
    <w:p w14:paraId="50694D80" w14:textId="77777777" w:rsidR="00CE4BF4" w:rsidRPr="00E31EF0" w:rsidRDefault="00CE4BF4" w:rsidP="00CE4BF4">
      <w:pPr>
        <w:pStyle w:val="Sinespaciado"/>
        <w:jc w:val="both"/>
        <w:rPr>
          <w:rFonts w:asciiTheme="minorHAnsi" w:hAnsiTheme="minorHAnsi" w:cstheme="minorHAnsi"/>
          <w:lang w:val="es-CO"/>
        </w:rPr>
      </w:pPr>
    </w:p>
    <w:p w14:paraId="72CF02E9" w14:textId="77777777" w:rsidR="00CE4BF4" w:rsidRPr="00E31EF0" w:rsidRDefault="00CE4BF4" w:rsidP="00CE4BF4">
      <w:pPr>
        <w:pStyle w:val="Sinespaciado"/>
        <w:jc w:val="both"/>
        <w:rPr>
          <w:rFonts w:asciiTheme="minorHAnsi" w:hAnsiTheme="minorHAnsi" w:cstheme="minorHAnsi"/>
          <w:lang w:val="es-CO"/>
        </w:rPr>
      </w:pPr>
    </w:p>
    <w:tbl>
      <w:tblPr>
        <w:tblW w:w="10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401"/>
        <w:gridCol w:w="1790"/>
        <w:gridCol w:w="2754"/>
        <w:gridCol w:w="1718"/>
        <w:gridCol w:w="1404"/>
      </w:tblGrid>
      <w:tr w:rsidR="00CE4BF4" w:rsidRPr="00E31EF0" w14:paraId="413EAE6E" w14:textId="77777777" w:rsidTr="002A05F7">
        <w:trPr>
          <w:trHeight w:val="136"/>
          <w:jc w:val="center"/>
        </w:trPr>
        <w:tc>
          <w:tcPr>
            <w:tcW w:w="4191" w:type="dxa"/>
            <w:gridSpan w:val="2"/>
            <w:shd w:val="clear" w:color="auto" w:fill="A9D08E"/>
            <w:vAlign w:val="center"/>
          </w:tcPr>
          <w:p w14:paraId="0AAF9591"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 xml:space="preserve">Ficha técnica </w:t>
            </w:r>
            <w:r>
              <w:rPr>
                <w:rFonts w:asciiTheme="minorHAnsi" w:eastAsia="Arial" w:hAnsiTheme="minorHAnsi" w:cstheme="minorHAnsi"/>
                <w:b/>
                <w:lang w:val="es-CO"/>
              </w:rPr>
              <w:t>No.</w:t>
            </w:r>
            <w:r w:rsidRPr="00E31EF0">
              <w:rPr>
                <w:rFonts w:asciiTheme="minorHAnsi" w:eastAsia="Arial" w:hAnsiTheme="minorHAnsi" w:cstheme="minorHAnsi"/>
                <w:b/>
                <w:lang w:val="es-CO"/>
              </w:rPr>
              <w:t xml:space="preserve"> 93</w:t>
            </w:r>
          </w:p>
        </w:tc>
        <w:tc>
          <w:tcPr>
            <w:tcW w:w="5876" w:type="dxa"/>
            <w:gridSpan w:val="3"/>
            <w:shd w:val="clear" w:color="auto" w:fill="E2EFDA"/>
            <w:vAlign w:val="center"/>
          </w:tcPr>
          <w:p w14:paraId="0D0984F7"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Pulverizadora espalda</w:t>
            </w:r>
          </w:p>
        </w:tc>
      </w:tr>
      <w:tr w:rsidR="00CE4BF4" w:rsidRPr="00E31EF0" w14:paraId="464E9E0C" w14:textId="77777777" w:rsidTr="002A05F7">
        <w:trPr>
          <w:trHeight w:val="176"/>
          <w:jc w:val="center"/>
        </w:trPr>
        <w:tc>
          <w:tcPr>
            <w:tcW w:w="2401" w:type="dxa"/>
            <w:vAlign w:val="center"/>
          </w:tcPr>
          <w:p w14:paraId="1CB67C5E" w14:textId="77777777" w:rsidR="00CE4BF4" w:rsidRPr="00E31EF0" w:rsidRDefault="00CE4BF4" w:rsidP="002A05F7">
            <w:pPr>
              <w:pStyle w:val="Sinespaciado"/>
              <w:jc w:val="both"/>
              <w:rPr>
                <w:rFonts w:asciiTheme="minorHAnsi" w:eastAsia="Arial" w:hAnsiTheme="minorHAnsi" w:cstheme="minorHAnsi"/>
                <w:lang w:val="es-CO"/>
              </w:rPr>
            </w:pPr>
          </w:p>
        </w:tc>
        <w:tc>
          <w:tcPr>
            <w:tcW w:w="1790" w:type="dxa"/>
            <w:vAlign w:val="center"/>
          </w:tcPr>
          <w:p w14:paraId="1FCDE3CA" w14:textId="77777777" w:rsidR="00CE4BF4" w:rsidRPr="00E31EF0" w:rsidRDefault="00CE4BF4" w:rsidP="002A05F7">
            <w:pPr>
              <w:pStyle w:val="Sinespaciado"/>
              <w:jc w:val="both"/>
              <w:rPr>
                <w:rFonts w:asciiTheme="minorHAnsi" w:eastAsia="Arial" w:hAnsiTheme="minorHAnsi" w:cstheme="minorHAnsi"/>
                <w:lang w:val="es-CO"/>
              </w:rPr>
            </w:pPr>
          </w:p>
        </w:tc>
        <w:tc>
          <w:tcPr>
            <w:tcW w:w="2754" w:type="dxa"/>
            <w:vAlign w:val="center"/>
          </w:tcPr>
          <w:p w14:paraId="38A8745B"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Categoría</w:t>
            </w:r>
          </w:p>
        </w:tc>
        <w:tc>
          <w:tcPr>
            <w:tcW w:w="3122" w:type="dxa"/>
            <w:gridSpan w:val="2"/>
            <w:vAlign w:val="center"/>
          </w:tcPr>
          <w:p w14:paraId="318494D6"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Ferretería</w:t>
            </w:r>
          </w:p>
        </w:tc>
      </w:tr>
      <w:tr w:rsidR="00CE4BF4" w:rsidRPr="00E31EF0" w14:paraId="5EF0C210" w14:textId="77777777" w:rsidTr="002A05F7">
        <w:trPr>
          <w:trHeight w:val="78"/>
          <w:jc w:val="center"/>
        </w:trPr>
        <w:tc>
          <w:tcPr>
            <w:tcW w:w="4191" w:type="dxa"/>
            <w:gridSpan w:val="2"/>
            <w:shd w:val="clear" w:color="auto" w:fill="A9D08E"/>
            <w:vAlign w:val="center"/>
          </w:tcPr>
          <w:p w14:paraId="51121710"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Imagen</w:t>
            </w:r>
          </w:p>
        </w:tc>
        <w:tc>
          <w:tcPr>
            <w:tcW w:w="5876" w:type="dxa"/>
            <w:gridSpan w:val="3"/>
            <w:shd w:val="clear" w:color="auto" w:fill="A9D08E"/>
            <w:vAlign w:val="center"/>
          </w:tcPr>
          <w:p w14:paraId="3E0B9F73"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Descripción y uso</w:t>
            </w:r>
          </w:p>
        </w:tc>
      </w:tr>
      <w:tr w:rsidR="00CE4BF4" w:rsidRPr="00E31EF0" w14:paraId="6B9C99A7" w14:textId="77777777" w:rsidTr="002A05F7">
        <w:tblPrEx>
          <w:tblCellMar>
            <w:left w:w="70" w:type="dxa"/>
            <w:right w:w="70" w:type="dxa"/>
          </w:tblCellMar>
        </w:tblPrEx>
        <w:trPr>
          <w:trHeight w:val="431"/>
          <w:jc w:val="center"/>
        </w:trPr>
        <w:tc>
          <w:tcPr>
            <w:tcW w:w="4191" w:type="dxa"/>
            <w:gridSpan w:val="2"/>
            <w:vMerge w:val="restart"/>
            <w:vAlign w:val="center"/>
          </w:tcPr>
          <w:p w14:paraId="5551BDFF"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hAnsiTheme="minorHAnsi" w:cstheme="minorHAnsi"/>
                <w:noProof/>
                <w:lang w:val="es-CO"/>
              </w:rPr>
              <w:drawing>
                <wp:inline distT="0" distB="0" distL="0" distR="0" wp14:anchorId="533C5789" wp14:editId="4CF6F69D">
                  <wp:extent cx="1310483" cy="1345744"/>
                  <wp:effectExtent l="0" t="0" r="4445" b="6985"/>
                  <wp:docPr id="546" name="Imagen 171">
                    <a:extLst xmlns:a="http://schemas.openxmlformats.org/drawingml/2006/main">
                      <a:ext uri="{FF2B5EF4-FFF2-40B4-BE49-F238E27FC236}">
                        <a16:creationId xmlns:a16="http://schemas.microsoft.com/office/drawing/2014/main" id="{121007BA-281C-2A48-92F5-86A472C95C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n 171">
                            <a:extLst>
                              <a:ext uri="{FF2B5EF4-FFF2-40B4-BE49-F238E27FC236}">
                                <a16:creationId xmlns:a16="http://schemas.microsoft.com/office/drawing/2014/main" id="{121007BA-281C-2A48-92F5-86A472C95CA1}"/>
                              </a:ext>
                            </a:extLst>
                          </pic:cNvPr>
                          <pic:cNvPicPr>
                            <a:picLocks noChangeAspect="1"/>
                          </pic:cNvPicPr>
                        </pic:nvPicPr>
                        <pic:blipFill>
                          <a:blip r:embed="rId127">
                            <a:extLst>
                              <a:ext uri="{28A0092B-C50C-407E-A947-70E740481C1C}">
                                <a14:useLocalDpi xmlns:a14="http://schemas.microsoft.com/office/drawing/2010/main" val="0"/>
                              </a:ext>
                            </a:extLst>
                          </a:blip>
                          <a:stretch>
                            <a:fillRect/>
                          </a:stretch>
                        </pic:blipFill>
                        <pic:spPr>
                          <a:xfrm>
                            <a:off x="0" y="0"/>
                            <a:ext cx="1310483" cy="1345744"/>
                          </a:xfrm>
                          <a:prstGeom prst="rect">
                            <a:avLst/>
                          </a:prstGeom>
                        </pic:spPr>
                      </pic:pic>
                    </a:graphicData>
                  </a:graphic>
                </wp:inline>
              </w:drawing>
            </w:r>
          </w:p>
        </w:tc>
        <w:tc>
          <w:tcPr>
            <w:tcW w:w="5876" w:type="dxa"/>
            <w:gridSpan w:val="3"/>
            <w:vAlign w:val="center"/>
          </w:tcPr>
          <w:p w14:paraId="3BF2C5D7"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Permite la aspersión de sustancias para control biológico y fumigación ganado</w:t>
            </w:r>
          </w:p>
        </w:tc>
      </w:tr>
      <w:tr w:rsidR="00CE4BF4" w:rsidRPr="00E31EF0" w14:paraId="5C0E6100" w14:textId="77777777" w:rsidTr="002A05F7">
        <w:trPr>
          <w:trHeight w:val="195"/>
          <w:jc w:val="center"/>
        </w:trPr>
        <w:tc>
          <w:tcPr>
            <w:tcW w:w="4191" w:type="dxa"/>
            <w:gridSpan w:val="2"/>
            <w:vMerge/>
            <w:vAlign w:val="center"/>
          </w:tcPr>
          <w:p w14:paraId="71BF7F9F" w14:textId="77777777" w:rsidR="00CE4BF4" w:rsidRPr="00E31EF0" w:rsidRDefault="00CE4BF4" w:rsidP="002A05F7">
            <w:pPr>
              <w:pStyle w:val="Sinespaciado"/>
              <w:jc w:val="both"/>
              <w:rPr>
                <w:rFonts w:asciiTheme="minorHAnsi" w:eastAsia="Arial" w:hAnsiTheme="minorHAnsi" w:cstheme="minorHAnsi"/>
                <w:lang w:val="es-CO"/>
              </w:rPr>
            </w:pPr>
          </w:p>
        </w:tc>
        <w:tc>
          <w:tcPr>
            <w:tcW w:w="5876" w:type="dxa"/>
            <w:gridSpan w:val="3"/>
            <w:shd w:val="clear" w:color="auto" w:fill="A9D08E"/>
            <w:vAlign w:val="center"/>
          </w:tcPr>
          <w:p w14:paraId="5A8FDC97"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Especificaciones técnicas</w:t>
            </w:r>
          </w:p>
        </w:tc>
      </w:tr>
      <w:tr w:rsidR="00CE4BF4" w:rsidRPr="00E31EF0" w14:paraId="2ABBE2E8" w14:textId="77777777" w:rsidTr="002A05F7">
        <w:trPr>
          <w:trHeight w:val="77"/>
          <w:jc w:val="center"/>
        </w:trPr>
        <w:tc>
          <w:tcPr>
            <w:tcW w:w="4191" w:type="dxa"/>
            <w:gridSpan w:val="2"/>
            <w:vMerge/>
            <w:vAlign w:val="center"/>
          </w:tcPr>
          <w:p w14:paraId="2EAC162B" w14:textId="77777777" w:rsidR="00CE4BF4" w:rsidRPr="00E31EF0" w:rsidRDefault="00CE4BF4" w:rsidP="002A05F7">
            <w:pPr>
              <w:pStyle w:val="Sinespaciado"/>
              <w:jc w:val="both"/>
              <w:rPr>
                <w:rFonts w:asciiTheme="minorHAnsi" w:eastAsia="Arial" w:hAnsiTheme="minorHAnsi" w:cstheme="minorHAnsi"/>
                <w:b/>
                <w:lang w:val="es-CO"/>
              </w:rPr>
            </w:pPr>
          </w:p>
        </w:tc>
        <w:tc>
          <w:tcPr>
            <w:tcW w:w="2754" w:type="dxa"/>
            <w:shd w:val="clear" w:color="auto" w:fill="E2EFDA"/>
            <w:vAlign w:val="center"/>
          </w:tcPr>
          <w:p w14:paraId="1ADB28F2"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Peso</w:t>
            </w:r>
          </w:p>
        </w:tc>
        <w:tc>
          <w:tcPr>
            <w:tcW w:w="1718" w:type="dxa"/>
            <w:shd w:val="clear" w:color="auto" w:fill="E2EFDA"/>
            <w:vAlign w:val="center"/>
          </w:tcPr>
          <w:p w14:paraId="64BE7DAA"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 xml:space="preserve">10 </w:t>
            </w:r>
          </w:p>
        </w:tc>
        <w:tc>
          <w:tcPr>
            <w:tcW w:w="1404" w:type="dxa"/>
            <w:shd w:val="clear" w:color="auto" w:fill="E2EFDA"/>
            <w:vAlign w:val="center"/>
          </w:tcPr>
          <w:p w14:paraId="7AE7D3F9"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Kilos</w:t>
            </w:r>
          </w:p>
        </w:tc>
      </w:tr>
      <w:tr w:rsidR="00CE4BF4" w:rsidRPr="00E31EF0" w14:paraId="6BBC81FC" w14:textId="77777777" w:rsidTr="002A05F7">
        <w:trPr>
          <w:trHeight w:val="84"/>
          <w:jc w:val="center"/>
        </w:trPr>
        <w:tc>
          <w:tcPr>
            <w:tcW w:w="4191" w:type="dxa"/>
            <w:gridSpan w:val="2"/>
            <w:vMerge/>
            <w:vAlign w:val="center"/>
          </w:tcPr>
          <w:p w14:paraId="04FCA40B" w14:textId="77777777" w:rsidR="00CE4BF4" w:rsidRPr="00E31EF0" w:rsidRDefault="00CE4BF4" w:rsidP="002A05F7">
            <w:pPr>
              <w:pStyle w:val="Sinespaciado"/>
              <w:jc w:val="both"/>
              <w:rPr>
                <w:rFonts w:asciiTheme="minorHAnsi" w:eastAsia="Arial" w:hAnsiTheme="minorHAnsi" w:cstheme="minorHAnsi"/>
                <w:lang w:val="es-CO"/>
              </w:rPr>
            </w:pPr>
          </w:p>
        </w:tc>
        <w:tc>
          <w:tcPr>
            <w:tcW w:w="2754" w:type="dxa"/>
            <w:shd w:val="clear" w:color="auto" w:fill="E2EFDA"/>
            <w:vAlign w:val="center"/>
          </w:tcPr>
          <w:p w14:paraId="6B2DF197"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Sistema de arranque</w:t>
            </w:r>
          </w:p>
        </w:tc>
        <w:tc>
          <w:tcPr>
            <w:tcW w:w="1718" w:type="dxa"/>
            <w:shd w:val="clear" w:color="auto" w:fill="E2EFDA"/>
            <w:vAlign w:val="center"/>
          </w:tcPr>
          <w:p w14:paraId="5C9A2584"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Manual</w:t>
            </w:r>
          </w:p>
        </w:tc>
        <w:tc>
          <w:tcPr>
            <w:tcW w:w="1404" w:type="dxa"/>
            <w:shd w:val="clear" w:color="auto" w:fill="E2EFDA"/>
            <w:vAlign w:val="center"/>
          </w:tcPr>
          <w:p w14:paraId="209E15F1" w14:textId="77777777" w:rsidR="00CE4BF4" w:rsidRPr="00E31EF0" w:rsidRDefault="00CE4BF4" w:rsidP="002A05F7">
            <w:pPr>
              <w:pStyle w:val="Sinespaciado"/>
              <w:jc w:val="both"/>
              <w:rPr>
                <w:rFonts w:asciiTheme="minorHAnsi" w:eastAsia="Arial" w:hAnsiTheme="minorHAnsi" w:cstheme="minorHAnsi"/>
                <w:lang w:val="es-CO"/>
              </w:rPr>
            </w:pPr>
          </w:p>
        </w:tc>
      </w:tr>
      <w:tr w:rsidR="00CE4BF4" w:rsidRPr="00E31EF0" w14:paraId="06B2A4C3" w14:textId="77777777" w:rsidTr="002A05F7">
        <w:trPr>
          <w:trHeight w:val="117"/>
          <w:jc w:val="center"/>
        </w:trPr>
        <w:tc>
          <w:tcPr>
            <w:tcW w:w="4191" w:type="dxa"/>
            <w:gridSpan w:val="2"/>
            <w:vMerge/>
            <w:vAlign w:val="center"/>
          </w:tcPr>
          <w:p w14:paraId="39D38CAB" w14:textId="77777777" w:rsidR="00CE4BF4" w:rsidRPr="00E31EF0" w:rsidRDefault="00CE4BF4" w:rsidP="002A05F7">
            <w:pPr>
              <w:pStyle w:val="Sinespaciado"/>
              <w:jc w:val="both"/>
              <w:rPr>
                <w:rFonts w:asciiTheme="minorHAnsi" w:eastAsia="Arial" w:hAnsiTheme="minorHAnsi" w:cstheme="minorHAnsi"/>
                <w:lang w:val="es-CO"/>
              </w:rPr>
            </w:pPr>
          </w:p>
        </w:tc>
        <w:tc>
          <w:tcPr>
            <w:tcW w:w="2754" w:type="dxa"/>
            <w:shd w:val="clear" w:color="auto" w:fill="E2EFDA"/>
            <w:vAlign w:val="center"/>
          </w:tcPr>
          <w:p w14:paraId="03C85A29"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Capacidad</w:t>
            </w:r>
          </w:p>
        </w:tc>
        <w:tc>
          <w:tcPr>
            <w:tcW w:w="1718" w:type="dxa"/>
            <w:shd w:val="clear" w:color="auto" w:fill="E2EFDA"/>
            <w:vAlign w:val="center"/>
          </w:tcPr>
          <w:p w14:paraId="383788CC"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25</w:t>
            </w:r>
          </w:p>
        </w:tc>
        <w:tc>
          <w:tcPr>
            <w:tcW w:w="1404" w:type="dxa"/>
            <w:shd w:val="clear" w:color="auto" w:fill="E2EFDA"/>
            <w:vAlign w:val="center"/>
          </w:tcPr>
          <w:p w14:paraId="4587D2E6"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Litros</w:t>
            </w:r>
          </w:p>
        </w:tc>
      </w:tr>
      <w:tr w:rsidR="00CE4BF4" w:rsidRPr="00E31EF0" w14:paraId="4853F847" w14:textId="77777777" w:rsidTr="002A05F7">
        <w:trPr>
          <w:trHeight w:val="20"/>
          <w:jc w:val="center"/>
        </w:trPr>
        <w:tc>
          <w:tcPr>
            <w:tcW w:w="4191" w:type="dxa"/>
            <w:gridSpan w:val="2"/>
            <w:vMerge/>
            <w:vAlign w:val="center"/>
          </w:tcPr>
          <w:p w14:paraId="0E679333" w14:textId="77777777" w:rsidR="00CE4BF4" w:rsidRPr="00E31EF0" w:rsidRDefault="00CE4BF4" w:rsidP="002A05F7">
            <w:pPr>
              <w:pStyle w:val="Sinespaciado"/>
              <w:jc w:val="both"/>
              <w:rPr>
                <w:rFonts w:asciiTheme="minorHAnsi" w:eastAsia="Arial" w:hAnsiTheme="minorHAnsi" w:cstheme="minorHAnsi"/>
                <w:lang w:val="es-CO"/>
              </w:rPr>
            </w:pPr>
          </w:p>
        </w:tc>
        <w:tc>
          <w:tcPr>
            <w:tcW w:w="2754" w:type="dxa"/>
            <w:shd w:val="clear" w:color="auto" w:fill="E2EFDA"/>
            <w:vAlign w:val="center"/>
          </w:tcPr>
          <w:p w14:paraId="3686D482"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Material</w:t>
            </w:r>
          </w:p>
        </w:tc>
        <w:tc>
          <w:tcPr>
            <w:tcW w:w="3122" w:type="dxa"/>
            <w:gridSpan w:val="2"/>
            <w:shd w:val="clear" w:color="auto" w:fill="E2EFDA"/>
            <w:vAlign w:val="center"/>
          </w:tcPr>
          <w:p w14:paraId="6D9355EB"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Polipropileno (plástico)</w:t>
            </w:r>
          </w:p>
        </w:tc>
      </w:tr>
      <w:tr w:rsidR="00CE4BF4" w:rsidRPr="00E31EF0" w14:paraId="4221186B" w14:textId="77777777" w:rsidTr="002A05F7">
        <w:trPr>
          <w:trHeight w:val="156"/>
          <w:jc w:val="center"/>
        </w:trPr>
        <w:tc>
          <w:tcPr>
            <w:tcW w:w="10067" w:type="dxa"/>
            <w:gridSpan w:val="5"/>
            <w:shd w:val="clear" w:color="auto" w:fill="A9D08E"/>
            <w:vAlign w:val="center"/>
          </w:tcPr>
          <w:p w14:paraId="5868A8D0"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Requerimientos técnicos</w:t>
            </w:r>
          </w:p>
        </w:tc>
      </w:tr>
      <w:tr w:rsidR="00CE4BF4" w:rsidRPr="00E31EF0" w14:paraId="0780B4C4" w14:textId="77777777" w:rsidTr="002A05F7">
        <w:trPr>
          <w:trHeight w:val="14"/>
          <w:jc w:val="center"/>
        </w:trPr>
        <w:tc>
          <w:tcPr>
            <w:tcW w:w="10067" w:type="dxa"/>
            <w:gridSpan w:val="5"/>
            <w:vAlign w:val="center"/>
          </w:tcPr>
          <w:p w14:paraId="0AB28715"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 xml:space="preserve">Una fumigadora de espalda de 25 litros, potencia 1 hp de 10 kg de peso. </w:t>
            </w:r>
          </w:p>
          <w:p w14:paraId="7DF4EBAB"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Su uso está indicado para la aspersión de control biológico y en fumigación para el ganado.</w:t>
            </w:r>
          </w:p>
          <w:p w14:paraId="3802046B"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Motor 2 tiempos, debe contener lanza y boquilla</w:t>
            </w:r>
          </w:p>
          <w:p w14:paraId="40705C1B" w14:textId="77777777" w:rsidR="00CE4BF4" w:rsidRPr="00E31EF0" w:rsidRDefault="00CE4BF4" w:rsidP="002A05F7">
            <w:pPr>
              <w:pStyle w:val="Sinespaciado"/>
              <w:jc w:val="both"/>
              <w:rPr>
                <w:rFonts w:asciiTheme="minorHAnsi" w:hAnsiTheme="minorHAnsi" w:cstheme="minorHAnsi"/>
                <w:lang w:val="es-CO"/>
              </w:rPr>
            </w:pPr>
            <w:r w:rsidRPr="00E31EF0">
              <w:rPr>
                <w:rFonts w:asciiTheme="minorHAnsi" w:hAnsiTheme="minorHAnsi" w:cstheme="minorHAnsi"/>
                <w:lang w:val="es-CO"/>
              </w:rPr>
              <w:t>Manual de uso</w:t>
            </w:r>
          </w:p>
          <w:p w14:paraId="318A4C7B" w14:textId="77777777" w:rsidR="00CE4BF4" w:rsidRPr="00E31EF0" w:rsidRDefault="00CE4BF4" w:rsidP="002A05F7">
            <w:pPr>
              <w:pStyle w:val="Sinespaciado"/>
              <w:jc w:val="both"/>
              <w:rPr>
                <w:rFonts w:asciiTheme="minorHAnsi" w:eastAsia="Arial" w:hAnsiTheme="minorHAnsi" w:cstheme="minorHAnsi"/>
                <w:lang w:val="es-CO"/>
              </w:rPr>
            </w:pPr>
          </w:p>
          <w:p w14:paraId="21A4C7E7" w14:textId="77777777" w:rsidR="00CE4BF4" w:rsidRPr="00E31EF0" w:rsidRDefault="00CE4BF4" w:rsidP="002A05F7">
            <w:pPr>
              <w:pStyle w:val="Sinespaciado"/>
              <w:jc w:val="both"/>
              <w:rPr>
                <w:rFonts w:asciiTheme="minorHAnsi" w:eastAsia="Arial" w:hAnsiTheme="minorHAnsi" w:cstheme="minorHAnsi"/>
                <w:lang w:val="es-CO"/>
              </w:rPr>
            </w:pPr>
          </w:p>
          <w:p w14:paraId="4995ABC1"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eastAsia="Arial" w:hAnsiTheme="minorHAnsi" w:cstheme="minorHAnsi"/>
                <w:lang w:val="es-CO"/>
              </w:rPr>
              <w:t>UNSPSC</w:t>
            </w:r>
            <w:r w:rsidRPr="00E31EF0">
              <w:rPr>
                <w:rFonts w:asciiTheme="minorHAnsi" w:eastAsia="Arial" w:hAnsiTheme="minorHAnsi" w:cstheme="minorHAnsi"/>
                <w:lang w:val="es-CO"/>
              </w:rPr>
              <w:t xml:space="preserve"> 21101502</w:t>
            </w:r>
          </w:p>
          <w:p w14:paraId="0DEAE5DB" w14:textId="77777777" w:rsidR="00CE4BF4" w:rsidRPr="00E31EF0" w:rsidRDefault="00CE4BF4" w:rsidP="002A05F7">
            <w:pPr>
              <w:pStyle w:val="Sinespaciado"/>
              <w:jc w:val="both"/>
              <w:rPr>
                <w:rFonts w:asciiTheme="minorHAnsi" w:hAnsiTheme="minorHAnsi" w:cstheme="minorHAnsi"/>
                <w:i/>
                <w:iCs/>
                <w:lang w:val="es-CO"/>
              </w:rPr>
            </w:pPr>
            <w:r w:rsidRPr="00E31EF0">
              <w:rPr>
                <w:rFonts w:asciiTheme="minorHAnsi" w:hAnsiTheme="minorHAnsi" w:cstheme="minorHAnsi"/>
                <w:b/>
                <w:bCs/>
                <w:iCs/>
                <w:shd w:val="clear" w:color="auto" w:fill="FFFFFF"/>
                <w:lang w:val="es-CO"/>
              </w:rPr>
              <w:t>Nota:</w:t>
            </w:r>
            <w:r w:rsidRPr="00E31EF0">
              <w:rPr>
                <w:rFonts w:asciiTheme="minorHAnsi" w:hAnsiTheme="minorHAnsi" w:cstheme="minorHAnsi"/>
                <w:iCs/>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6B5216CC" w14:textId="77777777" w:rsidTr="002A05F7">
        <w:trPr>
          <w:trHeight w:val="156"/>
          <w:jc w:val="center"/>
        </w:trPr>
        <w:tc>
          <w:tcPr>
            <w:tcW w:w="10067" w:type="dxa"/>
            <w:gridSpan w:val="5"/>
            <w:shd w:val="clear" w:color="auto" w:fill="A9D08E"/>
            <w:vAlign w:val="center"/>
          </w:tcPr>
          <w:p w14:paraId="6FA36B23"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Requerimientos de seguridad</w:t>
            </w:r>
          </w:p>
        </w:tc>
      </w:tr>
      <w:tr w:rsidR="00CE4BF4" w:rsidRPr="00E31EF0" w14:paraId="36983DD9" w14:textId="77777777" w:rsidTr="002A05F7">
        <w:trPr>
          <w:trHeight w:val="352"/>
          <w:jc w:val="center"/>
        </w:trPr>
        <w:tc>
          <w:tcPr>
            <w:tcW w:w="10067" w:type="dxa"/>
            <w:gridSpan w:val="5"/>
            <w:vAlign w:val="center"/>
          </w:tcPr>
          <w:p w14:paraId="47417E54"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En material no tóxico ni nocivo, resistentes a la manipulación constante, evitando que, al deteriorarse, sus partes puedan ser ingeridas por los niños y/o niñas. Es seguro y no permite fugas</w:t>
            </w:r>
          </w:p>
        </w:tc>
      </w:tr>
      <w:tr w:rsidR="00CE4BF4" w:rsidRPr="00E31EF0" w14:paraId="7BDEC663" w14:textId="77777777" w:rsidTr="002A05F7">
        <w:trPr>
          <w:trHeight w:val="78"/>
          <w:jc w:val="center"/>
        </w:trPr>
        <w:tc>
          <w:tcPr>
            <w:tcW w:w="10067" w:type="dxa"/>
            <w:gridSpan w:val="5"/>
            <w:shd w:val="clear" w:color="auto" w:fill="A9D08E"/>
            <w:vAlign w:val="center"/>
          </w:tcPr>
          <w:p w14:paraId="098985CD"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Requerimientos de salubridad</w:t>
            </w:r>
          </w:p>
        </w:tc>
      </w:tr>
      <w:tr w:rsidR="00CE4BF4" w:rsidRPr="00E31EF0" w14:paraId="023C5695" w14:textId="77777777" w:rsidTr="002A05F7">
        <w:trPr>
          <w:trHeight w:val="567"/>
          <w:jc w:val="center"/>
        </w:trPr>
        <w:tc>
          <w:tcPr>
            <w:tcW w:w="10067" w:type="dxa"/>
            <w:gridSpan w:val="5"/>
            <w:vAlign w:val="center"/>
          </w:tcPr>
          <w:p w14:paraId="2C6DB7A8"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 xml:space="preserve">Se debe poder limpiar y desinfectar con todos los agentes de limpieza de uso comercial, sin que estos afecten la calidad del producto. </w:t>
            </w:r>
            <w:r w:rsidRPr="00E31EF0">
              <w:rPr>
                <w:rFonts w:asciiTheme="minorHAnsi" w:eastAsia="Arial" w:hAnsiTheme="minorHAnsi" w:cstheme="minorHAnsi"/>
                <w:b/>
                <w:lang w:val="es-CO"/>
              </w:rPr>
              <w:t>Debe contener instrucciones para su limpieza y desinfección, explicando la forma adecuada para su mantenimiento, así como los productos que pueden usarse para ello, y las restricciones o advertencias de productos contraindicados.</w:t>
            </w:r>
          </w:p>
          <w:p w14:paraId="082B6CE5" w14:textId="77777777" w:rsidR="00CE4BF4" w:rsidRPr="00E31EF0" w:rsidRDefault="00CE4BF4" w:rsidP="002A05F7">
            <w:pPr>
              <w:pStyle w:val="Sinespaciado"/>
              <w:jc w:val="both"/>
              <w:rPr>
                <w:rFonts w:asciiTheme="minorHAnsi" w:eastAsia="Arial" w:hAnsiTheme="minorHAnsi" w:cstheme="minorHAnsi"/>
                <w:lang w:val="es-CO"/>
              </w:rPr>
            </w:pPr>
          </w:p>
          <w:p w14:paraId="04FD3DE6"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lang w:val="es-CO"/>
              </w:rPr>
              <w:t>Todos los materiales deben ser nuevos, visiblemente limpios y libres de infestaciones.</w:t>
            </w:r>
          </w:p>
        </w:tc>
      </w:tr>
    </w:tbl>
    <w:p w14:paraId="5FD2442E" w14:textId="77777777" w:rsidR="00CE4BF4" w:rsidRPr="00E31EF0" w:rsidRDefault="00CE4BF4" w:rsidP="00CE4BF4">
      <w:pPr>
        <w:pStyle w:val="Sinespaciado"/>
        <w:jc w:val="both"/>
        <w:rPr>
          <w:rFonts w:asciiTheme="minorHAnsi" w:hAnsiTheme="minorHAnsi" w:cstheme="minorHAnsi"/>
          <w:lang w:val="es-CO"/>
        </w:rPr>
      </w:pPr>
    </w:p>
    <w:p w14:paraId="208E7F71" w14:textId="77777777" w:rsidR="00CE4BF4" w:rsidRPr="00E31EF0" w:rsidRDefault="00CE4BF4" w:rsidP="00CE4BF4">
      <w:pPr>
        <w:pStyle w:val="Sinespaciado"/>
        <w:jc w:val="both"/>
        <w:rPr>
          <w:rFonts w:asciiTheme="minorHAnsi" w:hAnsiTheme="minorHAnsi" w:cstheme="minorHAnsi"/>
          <w:lang w:val="es-CO"/>
        </w:rPr>
      </w:pPr>
    </w:p>
    <w:p w14:paraId="15BBDDA8" w14:textId="77777777" w:rsidR="00CE4BF4" w:rsidRPr="00E31EF0" w:rsidRDefault="00CE4BF4" w:rsidP="00CE4BF4">
      <w:pPr>
        <w:pStyle w:val="Sinespaciado"/>
        <w:jc w:val="both"/>
        <w:rPr>
          <w:rFonts w:asciiTheme="minorHAnsi" w:hAnsiTheme="minorHAnsi" w:cstheme="minorHAnsi"/>
          <w:lang w:val="es-CO"/>
        </w:rPr>
      </w:pPr>
    </w:p>
    <w:p w14:paraId="63333412" w14:textId="77777777" w:rsidR="00CE4BF4" w:rsidRPr="00E31EF0" w:rsidRDefault="00CE4BF4" w:rsidP="00CE4BF4">
      <w:pPr>
        <w:pStyle w:val="Sinespaciado"/>
        <w:jc w:val="both"/>
        <w:rPr>
          <w:rFonts w:asciiTheme="minorHAnsi" w:hAnsiTheme="minorHAnsi" w:cstheme="minorHAnsi"/>
          <w:lang w:val="es-CO"/>
        </w:rPr>
      </w:pPr>
    </w:p>
    <w:p w14:paraId="3E617FAA" w14:textId="77777777" w:rsidR="00CE4BF4" w:rsidRPr="00E31EF0" w:rsidRDefault="00CE4BF4" w:rsidP="00CE4BF4">
      <w:pPr>
        <w:pStyle w:val="Sinespaciado"/>
        <w:jc w:val="both"/>
        <w:rPr>
          <w:rFonts w:asciiTheme="minorHAnsi" w:hAnsiTheme="minorHAnsi" w:cstheme="minorHAnsi"/>
          <w:lang w:val="es-CO"/>
        </w:rPr>
      </w:pPr>
    </w:p>
    <w:p w14:paraId="3D6B7087" w14:textId="77777777" w:rsidR="00CE4BF4" w:rsidRPr="00E31EF0" w:rsidRDefault="00CE4BF4" w:rsidP="00CE4BF4">
      <w:pPr>
        <w:pStyle w:val="Sinespaciado"/>
        <w:jc w:val="both"/>
        <w:rPr>
          <w:rFonts w:asciiTheme="minorHAnsi" w:hAnsiTheme="minorHAnsi" w:cstheme="minorHAnsi"/>
          <w:lang w:val="es-CO"/>
        </w:rPr>
      </w:pPr>
    </w:p>
    <w:p w14:paraId="5DC8C7BA" w14:textId="77777777" w:rsidR="00CE4BF4" w:rsidRPr="00E31EF0" w:rsidRDefault="00CE4BF4" w:rsidP="00CE4BF4">
      <w:pPr>
        <w:pStyle w:val="Sinespaciado"/>
        <w:jc w:val="both"/>
        <w:rPr>
          <w:rFonts w:asciiTheme="minorHAnsi" w:hAnsiTheme="minorHAnsi" w:cstheme="minorHAnsi"/>
          <w:lang w:val="es-CO"/>
        </w:rPr>
      </w:pPr>
    </w:p>
    <w:p w14:paraId="7AA31EDB" w14:textId="77777777" w:rsidR="00CE4BF4" w:rsidRPr="00E31EF0" w:rsidRDefault="00CE4BF4" w:rsidP="00CE4BF4">
      <w:pPr>
        <w:pStyle w:val="Sinespaciado"/>
        <w:jc w:val="both"/>
        <w:rPr>
          <w:rFonts w:asciiTheme="minorHAnsi" w:hAnsiTheme="minorHAnsi" w:cstheme="minorHAnsi"/>
          <w:lang w:val="es-CO"/>
        </w:rPr>
      </w:pPr>
    </w:p>
    <w:p w14:paraId="5EE3B42A" w14:textId="77777777" w:rsidR="00CE4BF4" w:rsidRPr="00E31EF0" w:rsidRDefault="00CE4BF4" w:rsidP="00CE4BF4">
      <w:pPr>
        <w:pStyle w:val="Sinespaciado"/>
        <w:jc w:val="both"/>
        <w:rPr>
          <w:rFonts w:asciiTheme="minorHAnsi" w:hAnsiTheme="minorHAnsi" w:cstheme="minorHAnsi"/>
          <w:lang w:val="es-CO"/>
        </w:rPr>
      </w:pPr>
    </w:p>
    <w:p w14:paraId="60838BCB" w14:textId="77777777" w:rsidR="00CE4BF4" w:rsidRDefault="00CE4BF4" w:rsidP="00CE4BF4">
      <w:pPr>
        <w:pStyle w:val="Sinespaciado"/>
        <w:jc w:val="both"/>
        <w:rPr>
          <w:rFonts w:asciiTheme="minorHAnsi" w:hAnsiTheme="minorHAnsi" w:cstheme="minorHAnsi"/>
          <w:lang w:val="es-CO"/>
        </w:rPr>
      </w:pPr>
    </w:p>
    <w:p w14:paraId="3196D119" w14:textId="77777777" w:rsidR="00CE4BF4" w:rsidRPr="00E31EF0" w:rsidRDefault="00CE4BF4" w:rsidP="00CE4BF4">
      <w:pPr>
        <w:pStyle w:val="Sinespaciado"/>
        <w:jc w:val="both"/>
        <w:rPr>
          <w:rFonts w:asciiTheme="minorHAnsi" w:hAnsiTheme="minorHAnsi" w:cstheme="minorHAnsi"/>
          <w:lang w:val="es-CO"/>
        </w:rPr>
      </w:pPr>
    </w:p>
    <w:p w14:paraId="01E08A92" w14:textId="77777777" w:rsidR="00CE4BF4" w:rsidRPr="00E31EF0" w:rsidRDefault="00CE4BF4" w:rsidP="00CE4BF4">
      <w:pPr>
        <w:pStyle w:val="Sinespaciado"/>
        <w:jc w:val="both"/>
        <w:rPr>
          <w:rFonts w:asciiTheme="minorHAnsi" w:hAnsiTheme="minorHAnsi" w:cstheme="minorHAnsi"/>
          <w:lang w:val="es-CO"/>
        </w:rPr>
      </w:pPr>
    </w:p>
    <w:p w14:paraId="1E30B864" w14:textId="77777777" w:rsidR="00CE4BF4" w:rsidRPr="00E31EF0" w:rsidRDefault="00CE4BF4" w:rsidP="00CE4BF4">
      <w:pPr>
        <w:pStyle w:val="Sinespaciado"/>
        <w:jc w:val="both"/>
        <w:rPr>
          <w:rFonts w:asciiTheme="minorHAnsi" w:hAnsiTheme="minorHAnsi" w:cstheme="minorHAnsi"/>
          <w:lang w:val="es-CO"/>
        </w:rPr>
      </w:pPr>
    </w:p>
    <w:p w14:paraId="4E1E9465" w14:textId="77777777" w:rsidR="00CE4BF4" w:rsidRPr="00E31EF0" w:rsidRDefault="00CE4BF4" w:rsidP="00CE4BF4">
      <w:pPr>
        <w:pStyle w:val="Sinespaciado"/>
        <w:jc w:val="both"/>
        <w:rPr>
          <w:rFonts w:asciiTheme="minorHAnsi" w:hAnsiTheme="minorHAnsi" w:cstheme="minorHAnsi"/>
          <w:lang w:val="es-CO"/>
        </w:rPr>
      </w:pPr>
      <w:r w:rsidRPr="00E31EF0">
        <w:rPr>
          <w:rFonts w:asciiTheme="minorHAnsi" w:hAnsiTheme="minorHAnsi" w:cstheme="minorHAnsi"/>
          <w:b/>
          <w:bCs/>
          <w:lang w:val="es-CO"/>
        </w:rPr>
        <w:tab/>
      </w:r>
    </w:p>
    <w:tbl>
      <w:tblPr>
        <w:tblW w:w="10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401"/>
        <w:gridCol w:w="1790"/>
        <w:gridCol w:w="2754"/>
        <w:gridCol w:w="3122"/>
      </w:tblGrid>
      <w:tr w:rsidR="00CE4BF4" w:rsidRPr="00E31EF0" w14:paraId="362E711F" w14:textId="77777777" w:rsidTr="002A05F7">
        <w:trPr>
          <w:trHeight w:val="136"/>
          <w:jc w:val="center"/>
        </w:trPr>
        <w:tc>
          <w:tcPr>
            <w:tcW w:w="4191" w:type="dxa"/>
            <w:gridSpan w:val="2"/>
            <w:shd w:val="clear" w:color="auto" w:fill="A9D08E"/>
            <w:vAlign w:val="center"/>
          </w:tcPr>
          <w:p w14:paraId="062FBCCA"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 xml:space="preserve">Ficha técnica </w:t>
            </w:r>
            <w:r>
              <w:rPr>
                <w:rFonts w:asciiTheme="minorHAnsi" w:eastAsia="Arial" w:hAnsiTheme="minorHAnsi" w:cstheme="minorHAnsi"/>
                <w:b/>
                <w:lang w:val="es-CO"/>
              </w:rPr>
              <w:t>No.</w:t>
            </w:r>
            <w:r w:rsidRPr="00E31EF0">
              <w:rPr>
                <w:rFonts w:asciiTheme="minorHAnsi" w:eastAsia="Arial" w:hAnsiTheme="minorHAnsi" w:cstheme="minorHAnsi"/>
                <w:b/>
                <w:lang w:val="es-CO"/>
              </w:rPr>
              <w:t xml:space="preserve"> 94</w:t>
            </w:r>
          </w:p>
        </w:tc>
        <w:tc>
          <w:tcPr>
            <w:tcW w:w="5876" w:type="dxa"/>
            <w:gridSpan w:val="2"/>
            <w:shd w:val="clear" w:color="auto" w:fill="E2EFDA"/>
            <w:vAlign w:val="center"/>
          </w:tcPr>
          <w:p w14:paraId="706A398B"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Par de guantes de nitrilo</w:t>
            </w:r>
          </w:p>
        </w:tc>
      </w:tr>
      <w:tr w:rsidR="00CE4BF4" w:rsidRPr="00E31EF0" w14:paraId="01D601C8" w14:textId="77777777" w:rsidTr="002A05F7">
        <w:trPr>
          <w:trHeight w:val="176"/>
          <w:jc w:val="center"/>
        </w:trPr>
        <w:tc>
          <w:tcPr>
            <w:tcW w:w="2401" w:type="dxa"/>
            <w:vAlign w:val="center"/>
          </w:tcPr>
          <w:p w14:paraId="2EB69432" w14:textId="77777777" w:rsidR="00CE4BF4" w:rsidRPr="00E31EF0" w:rsidRDefault="00CE4BF4" w:rsidP="002A05F7">
            <w:pPr>
              <w:pStyle w:val="Sinespaciado"/>
              <w:jc w:val="both"/>
              <w:rPr>
                <w:rFonts w:asciiTheme="minorHAnsi" w:eastAsia="Arial" w:hAnsiTheme="minorHAnsi" w:cstheme="minorHAnsi"/>
                <w:lang w:val="es-CO"/>
              </w:rPr>
            </w:pPr>
          </w:p>
        </w:tc>
        <w:tc>
          <w:tcPr>
            <w:tcW w:w="1790" w:type="dxa"/>
            <w:vAlign w:val="center"/>
          </w:tcPr>
          <w:p w14:paraId="2D600527" w14:textId="77777777" w:rsidR="00CE4BF4" w:rsidRPr="00E31EF0" w:rsidRDefault="00CE4BF4" w:rsidP="002A05F7">
            <w:pPr>
              <w:pStyle w:val="Sinespaciado"/>
              <w:jc w:val="both"/>
              <w:rPr>
                <w:rFonts w:asciiTheme="minorHAnsi" w:eastAsia="Arial" w:hAnsiTheme="minorHAnsi" w:cstheme="minorHAnsi"/>
                <w:lang w:val="es-CO"/>
              </w:rPr>
            </w:pPr>
          </w:p>
        </w:tc>
        <w:tc>
          <w:tcPr>
            <w:tcW w:w="2754" w:type="dxa"/>
            <w:vAlign w:val="center"/>
          </w:tcPr>
          <w:p w14:paraId="57B26B7A"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Categoría</w:t>
            </w:r>
          </w:p>
        </w:tc>
        <w:tc>
          <w:tcPr>
            <w:tcW w:w="3122" w:type="dxa"/>
            <w:vAlign w:val="center"/>
          </w:tcPr>
          <w:p w14:paraId="72D21E01"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Ferretería</w:t>
            </w:r>
          </w:p>
        </w:tc>
      </w:tr>
      <w:tr w:rsidR="00CE4BF4" w:rsidRPr="00E31EF0" w14:paraId="5409261E" w14:textId="77777777" w:rsidTr="002A05F7">
        <w:trPr>
          <w:trHeight w:val="78"/>
          <w:jc w:val="center"/>
        </w:trPr>
        <w:tc>
          <w:tcPr>
            <w:tcW w:w="4191" w:type="dxa"/>
            <w:gridSpan w:val="2"/>
            <w:shd w:val="clear" w:color="auto" w:fill="A9D08E"/>
            <w:vAlign w:val="center"/>
          </w:tcPr>
          <w:p w14:paraId="0A0EFB0D"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Imagen</w:t>
            </w:r>
          </w:p>
        </w:tc>
        <w:tc>
          <w:tcPr>
            <w:tcW w:w="5876" w:type="dxa"/>
            <w:gridSpan w:val="2"/>
            <w:shd w:val="clear" w:color="auto" w:fill="A9D08E"/>
            <w:vAlign w:val="center"/>
          </w:tcPr>
          <w:p w14:paraId="7BC1C756"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Descripción y uso</w:t>
            </w:r>
          </w:p>
        </w:tc>
      </w:tr>
      <w:tr w:rsidR="00CE4BF4" w:rsidRPr="00E31EF0" w14:paraId="3B4C4F5E" w14:textId="77777777" w:rsidTr="002A05F7">
        <w:tblPrEx>
          <w:tblCellMar>
            <w:left w:w="70" w:type="dxa"/>
            <w:right w:w="70" w:type="dxa"/>
          </w:tblCellMar>
        </w:tblPrEx>
        <w:trPr>
          <w:trHeight w:val="431"/>
          <w:jc w:val="center"/>
        </w:trPr>
        <w:tc>
          <w:tcPr>
            <w:tcW w:w="4191" w:type="dxa"/>
            <w:gridSpan w:val="2"/>
            <w:vMerge w:val="restart"/>
            <w:vAlign w:val="center"/>
          </w:tcPr>
          <w:p w14:paraId="7E082F93"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hAnsiTheme="minorHAnsi" w:cstheme="minorHAnsi"/>
                <w:noProof/>
                <w:lang w:val="es-CO"/>
              </w:rPr>
              <w:drawing>
                <wp:inline distT="0" distB="0" distL="0" distR="0" wp14:anchorId="395FC8B1" wp14:editId="2AA2F81B">
                  <wp:extent cx="1050149" cy="1088571"/>
                  <wp:effectExtent l="0" t="0" r="0" b="0"/>
                  <wp:docPr id="547" name="Imagen 168" descr="Mano de una persona&#10;&#10;Descripción generada automáticamente con confianza baja">
                    <a:extLst xmlns:a="http://schemas.openxmlformats.org/drawingml/2006/main">
                      <a:ext uri="{FF2B5EF4-FFF2-40B4-BE49-F238E27FC236}">
                        <a16:creationId xmlns:a16="http://schemas.microsoft.com/office/drawing/2014/main" id="{71EB3D2F-7AAE-F147-8934-EFBB04DB47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Imagen 168" descr="Mano de una persona&#10;&#10;Descripción generada automáticamente con confianza baja">
                            <a:extLst>
                              <a:ext uri="{FF2B5EF4-FFF2-40B4-BE49-F238E27FC236}">
                                <a16:creationId xmlns:a16="http://schemas.microsoft.com/office/drawing/2014/main" id="{71EB3D2F-7AAE-F147-8934-EFBB04DB47A3}"/>
                              </a:ext>
                            </a:extLst>
                          </pic:cNvPr>
                          <pic:cNvPicPr>
                            <a:picLocks noChangeAspect="1"/>
                          </pic:cNvPicPr>
                        </pic:nvPicPr>
                        <pic:blipFill>
                          <a:blip r:embed="rId128">
                            <a:extLst>
                              <a:ext uri="{28A0092B-C50C-407E-A947-70E740481C1C}">
                                <a14:useLocalDpi xmlns:a14="http://schemas.microsoft.com/office/drawing/2010/main" val="0"/>
                              </a:ext>
                            </a:extLst>
                          </a:blip>
                          <a:stretch>
                            <a:fillRect/>
                          </a:stretch>
                        </pic:blipFill>
                        <pic:spPr>
                          <a:xfrm>
                            <a:off x="0" y="0"/>
                            <a:ext cx="1050149" cy="1088571"/>
                          </a:xfrm>
                          <a:prstGeom prst="rect">
                            <a:avLst/>
                          </a:prstGeom>
                        </pic:spPr>
                      </pic:pic>
                    </a:graphicData>
                  </a:graphic>
                </wp:inline>
              </w:drawing>
            </w:r>
          </w:p>
        </w:tc>
        <w:tc>
          <w:tcPr>
            <w:tcW w:w="5876" w:type="dxa"/>
            <w:gridSpan w:val="2"/>
            <w:vAlign w:val="center"/>
          </w:tcPr>
          <w:p w14:paraId="1B162313"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Guantes para protección y trabajo pesado. Para uso de la fumigadora-pulverizadora de espalda.</w:t>
            </w:r>
          </w:p>
        </w:tc>
      </w:tr>
      <w:tr w:rsidR="00CE4BF4" w:rsidRPr="00E31EF0" w14:paraId="37F37503" w14:textId="77777777" w:rsidTr="002A05F7">
        <w:trPr>
          <w:trHeight w:val="195"/>
          <w:jc w:val="center"/>
        </w:trPr>
        <w:tc>
          <w:tcPr>
            <w:tcW w:w="4191" w:type="dxa"/>
            <w:gridSpan w:val="2"/>
            <w:vMerge/>
            <w:vAlign w:val="center"/>
          </w:tcPr>
          <w:p w14:paraId="798D9D37" w14:textId="77777777" w:rsidR="00CE4BF4" w:rsidRPr="00E31EF0" w:rsidRDefault="00CE4BF4" w:rsidP="002A05F7">
            <w:pPr>
              <w:pStyle w:val="Sinespaciado"/>
              <w:jc w:val="both"/>
              <w:rPr>
                <w:rFonts w:asciiTheme="minorHAnsi" w:eastAsia="Arial" w:hAnsiTheme="minorHAnsi" w:cstheme="minorHAnsi"/>
                <w:lang w:val="es-CO"/>
              </w:rPr>
            </w:pPr>
          </w:p>
        </w:tc>
        <w:tc>
          <w:tcPr>
            <w:tcW w:w="5876" w:type="dxa"/>
            <w:gridSpan w:val="2"/>
            <w:shd w:val="clear" w:color="auto" w:fill="A9D08E"/>
            <w:vAlign w:val="center"/>
          </w:tcPr>
          <w:p w14:paraId="48D53F8A"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Especificaciones técnicas</w:t>
            </w:r>
          </w:p>
        </w:tc>
      </w:tr>
      <w:tr w:rsidR="00CE4BF4" w:rsidRPr="00E31EF0" w14:paraId="69E98E6D" w14:textId="77777777" w:rsidTr="002A05F7">
        <w:trPr>
          <w:trHeight w:val="20"/>
          <w:jc w:val="center"/>
        </w:trPr>
        <w:tc>
          <w:tcPr>
            <w:tcW w:w="4191" w:type="dxa"/>
            <w:gridSpan w:val="2"/>
            <w:vMerge/>
            <w:vAlign w:val="center"/>
          </w:tcPr>
          <w:p w14:paraId="11DCD2CD" w14:textId="77777777" w:rsidR="00CE4BF4" w:rsidRPr="00E31EF0" w:rsidRDefault="00CE4BF4" w:rsidP="002A05F7">
            <w:pPr>
              <w:pStyle w:val="Sinespaciado"/>
              <w:jc w:val="both"/>
              <w:rPr>
                <w:rFonts w:asciiTheme="minorHAnsi" w:eastAsia="Arial" w:hAnsiTheme="minorHAnsi" w:cstheme="minorHAnsi"/>
                <w:lang w:val="es-CO"/>
              </w:rPr>
            </w:pPr>
          </w:p>
        </w:tc>
        <w:tc>
          <w:tcPr>
            <w:tcW w:w="2754" w:type="dxa"/>
            <w:shd w:val="clear" w:color="auto" w:fill="E2EFDA"/>
            <w:vAlign w:val="center"/>
          </w:tcPr>
          <w:p w14:paraId="5F8FCCBA"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Material</w:t>
            </w:r>
          </w:p>
        </w:tc>
        <w:tc>
          <w:tcPr>
            <w:tcW w:w="3122" w:type="dxa"/>
            <w:shd w:val="clear" w:color="auto" w:fill="E2EFDA"/>
            <w:vAlign w:val="center"/>
          </w:tcPr>
          <w:p w14:paraId="2AADD5A3"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Nitrilo</w:t>
            </w:r>
          </w:p>
        </w:tc>
      </w:tr>
      <w:tr w:rsidR="00CE4BF4" w:rsidRPr="00E31EF0" w14:paraId="55BC5F42" w14:textId="77777777" w:rsidTr="002A05F7">
        <w:trPr>
          <w:trHeight w:val="156"/>
          <w:jc w:val="center"/>
        </w:trPr>
        <w:tc>
          <w:tcPr>
            <w:tcW w:w="10067" w:type="dxa"/>
            <w:gridSpan w:val="4"/>
            <w:shd w:val="clear" w:color="auto" w:fill="A9D08E"/>
            <w:vAlign w:val="center"/>
          </w:tcPr>
          <w:p w14:paraId="4009DEFD"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Requerimientos técnicos</w:t>
            </w:r>
          </w:p>
        </w:tc>
      </w:tr>
      <w:tr w:rsidR="00CE4BF4" w:rsidRPr="00E31EF0" w14:paraId="1A7488ED" w14:textId="77777777" w:rsidTr="002A05F7">
        <w:trPr>
          <w:trHeight w:val="14"/>
          <w:jc w:val="center"/>
        </w:trPr>
        <w:tc>
          <w:tcPr>
            <w:tcW w:w="10067" w:type="dxa"/>
            <w:gridSpan w:val="4"/>
            <w:vAlign w:val="center"/>
          </w:tcPr>
          <w:p w14:paraId="369F4E87"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Guantes de nitrilo 100% para protección de los operarios de la bomba de espalda.</w:t>
            </w:r>
          </w:p>
          <w:p w14:paraId="18946BEF"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Tallas surtidas</w:t>
            </w:r>
          </w:p>
          <w:p w14:paraId="10FD6FF7" w14:textId="77777777" w:rsidR="00CE4BF4" w:rsidRPr="00E31EF0" w:rsidRDefault="00CE4BF4" w:rsidP="002A05F7">
            <w:pPr>
              <w:pStyle w:val="Sinespaciado"/>
              <w:jc w:val="both"/>
              <w:rPr>
                <w:rFonts w:asciiTheme="minorHAnsi" w:eastAsia="Arial" w:hAnsiTheme="minorHAnsi" w:cstheme="minorHAnsi"/>
                <w:lang w:val="es-CO"/>
              </w:rPr>
            </w:pPr>
          </w:p>
          <w:p w14:paraId="65BD1CC9" w14:textId="77777777" w:rsidR="00CE4BF4" w:rsidRPr="00E31EF0" w:rsidRDefault="00CE4BF4" w:rsidP="002A05F7">
            <w:pPr>
              <w:pStyle w:val="Sinespaciado"/>
              <w:jc w:val="both"/>
              <w:rPr>
                <w:rFonts w:asciiTheme="minorHAnsi" w:eastAsia="Arial" w:hAnsiTheme="minorHAnsi" w:cstheme="minorHAnsi"/>
                <w:lang w:val="es-CO"/>
              </w:rPr>
            </w:pPr>
          </w:p>
          <w:p w14:paraId="230644DB"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eastAsia="Arial" w:hAnsiTheme="minorHAnsi" w:cstheme="minorHAnsi"/>
                <w:lang w:val="es-CO"/>
              </w:rPr>
              <w:t>UNSPSC</w:t>
            </w:r>
            <w:r w:rsidRPr="00E31EF0">
              <w:rPr>
                <w:rFonts w:asciiTheme="minorHAnsi" w:eastAsia="Arial" w:hAnsiTheme="minorHAnsi" w:cstheme="minorHAnsi"/>
                <w:lang w:val="es-CO"/>
              </w:rPr>
              <w:t xml:space="preserve"> 46181504</w:t>
            </w:r>
          </w:p>
          <w:p w14:paraId="428C465F"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hAnsiTheme="minorHAnsi" w:cstheme="minorHAnsi"/>
                <w:b/>
                <w:bCs/>
                <w:i/>
                <w:iCs/>
                <w:shd w:val="clear" w:color="auto" w:fill="FFFFFF"/>
                <w:lang w:val="es-CO"/>
              </w:rPr>
              <w:t>Nota:</w:t>
            </w:r>
            <w:r w:rsidRPr="00E31EF0">
              <w:rPr>
                <w:rFonts w:asciiTheme="minorHAnsi" w:hAnsiTheme="minorHAnsi" w:cstheme="minorHAnsi"/>
                <w:i/>
                <w:iCs/>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68F424DE" w14:textId="77777777" w:rsidTr="002A05F7">
        <w:trPr>
          <w:trHeight w:val="156"/>
          <w:jc w:val="center"/>
        </w:trPr>
        <w:tc>
          <w:tcPr>
            <w:tcW w:w="10067" w:type="dxa"/>
            <w:gridSpan w:val="4"/>
            <w:shd w:val="clear" w:color="auto" w:fill="A9D08E"/>
            <w:vAlign w:val="center"/>
          </w:tcPr>
          <w:p w14:paraId="03B59A7B"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Requerimientos de seguridad</w:t>
            </w:r>
          </w:p>
        </w:tc>
      </w:tr>
      <w:tr w:rsidR="00CE4BF4" w:rsidRPr="00E31EF0" w14:paraId="5747E3AF" w14:textId="77777777" w:rsidTr="002A05F7">
        <w:trPr>
          <w:trHeight w:val="352"/>
          <w:jc w:val="center"/>
        </w:trPr>
        <w:tc>
          <w:tcPr>
            <w:tcW w:w="10067" w:type="dxa"/>
            <w:gridSpan w:val="4"/>
            <w:vAlign w:val="center"/>
          </w:tcPr>
          <w:p w14:paraId="79373DB9"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En material no tóxico ni nocivo, resistentes a la manipulación constante, evitando que, al deteriorarse, sus partes puedan ser ingeridas por los niños y/o niñas. Es seguro y no permite fugas</w:t>
            </w:r>
          </w:p>
        </w:tc>
      </w:tr>
      <w:tr w:rsidR="00CE4BF4" w:rsidRPr="00E31EF0" w14:paraId="3B70DE75" w14:textId="77777777" w:rsidTr="002A05F7">
        <w:trPr>
          <w:trHeight w:val="78"/>
          <w:jc w:val="center"/>
        </w:trPr>
        <w:tc>
          <w:tcPr>
            <w:tcW w:w="10067" w:type="dxa"/>
            <w:gridSpan w:val="4"/>
            <w:shd w:val="clear" w:color="auto" w:fill="A9D08E"/>
            <w:vAlign w:val="center"/>
          </w:tcPr>
          <w:p w14:paraId="7BF6859D"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Requerimientos de salubridad</w:t>
            </w:r>
          </w:p>
        </w:tc>
      </w:tr>
      <w:tr w:rsidR="00CE4BF4" w:rsidRPr="00E31EF0" w14:paraId="19599746" w14:textId="77777777" w:rsidTr="002A05F7">
        <w:trPr>
          <w:trHeight w:val="567"/>
          <w:jc w:val="center"/>
        </w:trPr>
        <w:tc>
          <w:tcPr>
            <w:tcW w:w="10067" w:type="dxa"/>
            <w:gridSpan w:val="4"/>
            <w:vAlign w:val="center"/>
          </w:tcPr>
          <w:p w14:paraId="7413033F"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 xml:space="preserve">Se debe poder limpiar y desinfectar con todos los agentes de limpieza de uso comercial, sin que estos afecten la calidad del producto. </w:t>
            </w:r>
            <w:r w:rsidRPr="00E31EF0">
              <w:rPr>
                <w:rFonts w:asciiTheme="minorHAnsi" w:eastAsia="Arial" w:hAnsiTheme="minorHAnsi" w:cstheme="minorHAnsi"/>
                <w:b/>
                <w:lang w:val="es-CO"/>
              </w:rPr>
              <w:t>Debe contener instrucciones para su limpieza y desinfección, explicando la forma adecuada para su mantenimiento, así como los productos que pueden usarse para ello, y las restricciones o advertencias de productos contraindicados.</w:t>
            </w:r>
          </w:p>
          <w:p w14:paraId="18707270" w14:textId="77777777" w:rsidR="00CE4BF4" w:rsidRPr="00E31EF0" w:rsidRDefault="00CE4BF4" w:rsidP="002A05F7">
            <w:pPr>
              <w:pStyle w:val="Sinespaciado"/>
              <w:jc w:val="both"/>
              <w:rPr>
                <w:rFonts w:asciiTheme="minorHAnsi" w:eastAsia="Arial" w:hAnsiTheme="minorHAnsi" w:cstheme="minorHAnsi"/>
                <w:lang w:val="es-CO"/>
              </w:rPr>
            </w:pPr>
          </w:p>
          <w:p w14:paraId="2CE2F18E"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lang w:val="es-CO"/>
              </w:rPr>
              <w:t>Todos los materiales deben ser nuevos, visiblemente limpios y libres de infestaciones.</w:t>
            </w:r>
          </w:p>
        </w:tc>
      </w:tr>
    </w:tbl>
    <w:p w14:paraId="1D0D253C" w14:textId="77777777" w:rsidR="00CE4BF4" w:rsidRPr="00E31EF0" w:rsidRDefault="00CE4BF4" w:rsidP="00CE4BF4">
      <w:pPr>
        <w:pStyle w:val="Sinespaciado"/>
        <w:jc w:val="both"/>
        <w:rPr>
          <w:rFonts w:asciiTheme="minorHAnsi" w:hAnsiTheme="minorHAnsi" w:cstheme="minorHAnsi"/>
          <w:lang w:val="es-CO"/>
        </w:rPr>
      </w:pPr>
    </w:p>
    <w:p w14:paraId="1C5A293E" w14:textId="77777777" w:rsidR="00CE4BF4" w:rsidRPr="00E31EF0" w:rsidRDefault="00CE4BF4" w:rsidP="00CE4BF4">
      <w:pPr>
        <w:pStyle w:val="Sinespaciado"/>
        <w:jc w:val="both"/>
        <w:rPr>
          <w:rFonts w:asciiTheme="minorHAnsi" w:hAnsiTheme="minorHAnsi" w:cstheme="minorHAnsi"/>
          <w:lang w:val="es-CO"/>
        </w:rPr>
      </w:pPr>
    </w:p>
    <w:p w14:paraId="49ECFD13" w14:textId="77777777" w:rsidR="00CE4BF4" w:rsidRPr="00E31EF0" w:rsidRDefault="00CE4BF4" w:rsidP="00CE4BF4">
      <w:pPr>
        <w:pStyle w:val="Sinespaciado"/>
        <w:jc w:val="both"/>
        <w:rPr>
          <w:rFonts w:asciiTheme="minorHAnsi" w:hAnsiTheme="minorHAnsi" w:cstheme="minorHAnsi"/>
          <w:b/>
          <w:bCs/>
          <w:lang w:val="es-CO"/>
        </w:rPr>
      </w:pPr>
      <w:r w:rsidRPr="00E31EF0">
        <w:rPr>
          <w:rFonts w:asciiTheme="minorHAnsi" w:hAnsiTheme="minorHAnsi" w:cstheme="minorHAnsi"/>
          <w:b/>
          <w:bCs/>
          <w:lang w:val="es-CO"/>
        </w:rPr>
        <w:tab/>
      </w:r>
    </w:p>
    <w:p w14:paraId="23B59BAB" w14:textId="77777777" w:rsidR="00CE4BF4" w:rsidRPr="00E31EF0" w:rsidRDefault="00CE4BF4" w:rsidP="00CE4BF4">
      <w:pPr>
        <w:pStyle w:val="Sinespaciado"/>
        <w:jc w:val="both"/>
        <w:rPr>
          <w:rFonts w:asciiTheme="minorHAnsi" w:hAnsiTheme="minorHAnsi" w:cstheme="minorHAnsi"/>
          <w:b/>
          <w:bCs/>
          <w:lang w:val="es-CO"/>
        </w:rPr>
      </w:pPr>
    </w:p>
    <w:p w14:paraId="0921B9D4" w14:textId="77777777" w:rsidR="00CE4BF4" w:rsidRPr="00E31EF0" w:rsidRDefault="00CE4BF4" w:rsidP="00CE4BF4">
      <w:pPr>
        <w:pStyle w:val="Sinespaciado"/>
        <w:jc w:val="both"/>
        <w:rPr>
          <w:rFonts w:asciiTheme="minorHAnsi" w:hAnsiTheme="minorHAnsi" w:cstheme="minorHAnsi"/>
          <w:b/>
          <w:bCs/>
          <w:lang w:val="es-CO"/>
        </w:rPr>
      </w:pPr>
    </w:p>
    <w:p w14:paraId="6DE2B129" w14:textId="77777777" w:rsidR="00CE4BF4" w:rsidRPr="00E31EF0" w:rsidRDefault="00CE4BF4" w:rsidP="00CE4BF4">
      <w:pPr>
        <w:pStyle w:val="Sinespaciado"/>
        <w:jc w:val="both"/>
        <w:rPr>
          <w:rFonts w:asciiTheme="minorHAnsi" w:hAnsiTheme="minorHAnsi" w:cstheme="minorHAnsi"/>
          <w:b/>
          <w:bCs/>
          <w:lang w:val="es-CO"/>
        </w:rPr>
      </w:pPr>
    </w:p>
    <w:p w14:paraId="2CB3661C" w14:textId="77777777" w:rsidR="00CE4BF4" w:rsidRPr="00E31EF0" w:rsidRDefault="00CE4BF4" w:rsidP="00CE4BF4">
      <w:pPr>
        <w:pStyle w:val="Sinespaciado"/>
        <w:jc w:val="both"/>
        <w:rPr>
          <w:rFonts w:asciiTheme="minorHAnsi" w:hAnsiTheme="minorHAnsi" w:cstheme="minorHAnsi"/>
          <w:b/>
          <w:bCs/>
          <w:lang w:val="es-CO"/>
        </w:rPr>
      </w:pPr>
    </w:p>
    <w:p w14:paraId="79610F85" w14:textId="77777777" w:rsidR="00CE4BF4" w:rsidRPr="00E31EF0" w:rsidRDefault="00CE4BF4" w:rsidP="00CE4BF4">
      <w:pPr>
        <w:pStyle w:val="Sinespaciado"/>
        <w:jc w:val="both"/>
        <w:rPr>
          <w:rFonts w:asciiTheme="minorHAnsi" w:hAnsiTheme="minorHAnsi" w:cstheme="minorHAnsi"/>
          <w:b/>
          <w:bCs/>
          <w:lang w:val="es-CO"/>
        </w:rPr>
      </w:pPr>
    </w:p>
    <w:p w14:paraId="1B9D48DF" w14:textId="77777777" w:rsidR="00CE4BF4" w:rsidRPr="00E31EF0" w:rsidRDefault="00CE4BF4" w:rsidP="00CE4BF4">
      <w:pPr>
        <w:pStyle w:val="Sinespaciado"/>
        <w:jc w:val="both"/>
        <w:rPr>
          <w:rFonts w:asciiTheme="minorHAnsi" w:hAnsiTheme="minorHAnsi" w:cstheme="minorHAnsi"/>
          <w:b/>
          <w:bCs/>
          <w:lang w:val="es-CO"/>
        </w:rPr>
      </w:pPr>
    </w:p>
    <w:p w14:paraId="7C0147AF" w14:textId="77777777" w:rsidR="00CE4BF4" w:rsidRPr="00E31EF0" w:rsidRDefault="00CE4BF4" w:rsidP="00CE4BF4">
      <w:pPr>
        <w:pStyle w:val="Sinespaciado"/>
        <w:jc w:val="both"/>
        <w:rPr>
          <w:rFonts w:asciiTheme="minorHAnsi" w:hAnsiTheme="minorHAnsi" w:cstheme="minorHAnsi"/>
          <w:b/>
          <w:bCs/>
          <w:lang w:val="es-CO"/>
        </w:rPr>
      </w:pPr>
    </w:p>
    <w:p w14:paraId="5827F903" w14:textId="77777777" w:rsidR="00CE4BF4" w:rsidRPr="00E31EF0" w:rsidRDefault="00CE4BF4" w:rsidP="00CE4BF4">
      <w:pPr>
        <w:pStyle w:val="Sinespaciado"/>
        <w:jc w:val="both"/>
        <w:rPr>
          <w:rFonts w:asciiTheme="minorHAnsi" w:hAnsiTheme="minorHAnsi" w:cstheme="minorHAnsi"/>
          <w:b/>
          <w:bCs/>
          <w:lang w:val="es-CO"/>
        </w:rPr>
      </w:pPr>
    </w:p>
    <w:p w14:paraId="1088CC6C" w14:textId="77777777" w:rsidR="00CE4BF4" w:rsidRPr="00E31EF0" w:rsidRDefault="00CE4BF4" w:rsidP="00CE4BF4">
      <w:pPr>
        <w:pStyle w:val="Sinespaciado"/>
        <w:jc w:val="both"/>
        <w:rPr>
          <w:rFonts w:asciiTheme="minorHAnsi" w:hAnsiTheme="minorHAnsi" w:cstheme="minorHAnsi"/>
          <w:b/>
          <w:bCs/>
          <w:lang w:val="es-CO"/>
        </w:rPr>
      </w:pPr>
    </w:p>
    <w:p w14:paraId="6B170706" w14:textId="77777777" w:rsidR="00CE4BF4" w:rsidRDefault="00CE4BF4" w:rsidP="00CE4BF4">
      <w:pPr>
        <w:pStyle w:val="Sinespaciado"/>
        <w:jc w:val="both"/>
        <w:rPr>
          <w:rFonts w:asciiTheme="minorHAnsi" w:hAnsiTheme="minorHAnsi" w:cstheme="minorHAnsi"/>
          <w:lang w:val="es-CO"/>
        </w:rPr>
      </w:pPr>
    </w:p>
    <w:p w14:paraId="6D756F6E" w14:textId="77777777" w:rsidR="00CE4BF4" w:rsidRDefault="00CE4BF4" w:rsidP="00CE4BF4">
      <w:pPr>
        <w:pStyle w:val="Sinespaciado"/>
        <w:jc w:val="both"/>
        <w:rPr>
          <w:rFonts w:asciiTheme="minorHAnsi" w:hAnsiTheme="minorHAnsi" w:cstheme="minorHAnsi"/>
          <w:lang w:val="es-CO"/>
        </w:rPr>
      </w:pPr>
    </w:p>
    <w:p w14:paraId="4D40D1B6" w14:textId="77777777" w:rsidR="00CE4BF4" w:rsidRDefault="00CE4BF4" w:rsidP="00CE4BF4">
      <w:pPr>
        <w:pStyle w:val="Sinespaciado"/>
        <w:jc w:val="both"/>
        <w:rPr>
          <w:rFonts w:asciiTheme="minorHAnsi" w:hAnsiTheme="minorHAnsi" w:cstheme="minorHAnsi"/>
          <w:lang w:val="es-CO"/>
        </w:rPr>
      </w:pPr>
    </w:p>
    <w:p w14:paraId="4ABA0B9B" w14:textId="77777777" w:rsidR="00CE4BF4" w:rsidRDefault="00CE4BF4" w:rsidP="00CE4BF4">
      <w:pPr>
        <w:pStyle w:val="Sinespaciado"/>
        <w:jc w:val="both"/>
        <w:rPr>
          <w:rFonts w:asciiTheme="minorHAnsi" w:hAnsiTheme="minorHAnsi" w:cstheme="minorHAnsi"/>
          <w:lang w:val="es-CO"/>
        </w:rPr>
      </w:pPr>
    </w:p>
    <w:p w14:paraId="5E5C2701" w14:textId="77777777" w:rsidR="00CE4BF4" w:rsidRPr="00E31EF0" w:rsidRDefault="00CE4BF4" w:rsidP="00CE4BF4">
      <w:pPr>
        <w:pStyle w:val="Sinespaciado"/>
        <w:jc w:val="both"/>
        <w:rPr>
          <w:rFonts w:asciiTheme="minorHAnsi" w:hAnsiTheme="minorHAnsi" w:cstheme="minorHAnsi"/>
          <w:lang w:val="es-CO"/>
        </w:rPr>
      </w:pPr>
    </w:p>
    <w:tbl>
      <w:tblPr>
        <w:tblW w:w="10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401"/>
        <w:gridCol w:w="1790"/>
        <w:gridCol w:w="2754"/>
        <w:gridCol w:w="1718"/>
        <w:gridCol w:w="1404"/>
      </w:tblGrid>
      <w:tr w:rsidR="00CE4BF4" w:rsidRPr="00E31EF0" w14:paraId="17405114" w14:textId="77777777" w:rsidTr="002A05F7">
        <w:trPr>
          <w:trHeight w:val="136"/>
          <w:jc w:val="center"/>
        </w:trPr>
        <w:tc>
          <w:tcPr>
            <w:tcW w:w="4191" w:type="dxa"/>
            <w:gridSpan w:val="2"/>
            <w:shd w:val="clear" w:color="auto" w:fill="A9D08E"/>
            <w:vAlign w:val="center"/>
          </w:tcPr>
          <w:p w14:paraId="10512835"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 xml:space="preserve">Ficha técnica </w:t>
            </w:r>
            <w:r>
              <w:rPr>
                <w:rFonts w:asciiTheme="minorHAnsi" w:eastAsia="Arial" w:hAnsiTheme="minorHAnsi" w:cstheme="minorHAnsi"/>
                <w:b/>
                <w:lang w:val="es-CO"/>
              </w:rPr>
              <w:t>No.</w:t>
            </w:r>
            <w:r w:rsidRPr="00E31EF0">
              <w:rPr>
                <w:rFonts w:asciiTheme="minorHAnsi" w:eastAsia="Arial" w:hAnsiTheme="minorHAnsi" w:cstheme="minorHAnsi"/>
                <w:b/>
                <w:lang w:val="es-CO"/>
              </w:rPr>
              <w:t xml:space="preserve"> 95</w:t>
            </w:r>
          </w:p>
        </w:tc>
        <w:tc>
          <w:tcPr>
            <w:tcW w:w="5876" w:type="dxa"/>
            <w:gridSpan w:val="3"/>
            <w:shd w:val="clear" w:color="auto" w:fill="E2EFDA"/>
            <w:vAlign w:val="center"/>
          </w:tcPr>
          <w:p w14:paraId="148040BD"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Overol para trabajo</w:t>
            </w:r>
          </w:p>
        </w:tc>
      </w:tr>
      <w:tr w:rsidR="00CE4BF4" w:rsidRPr="00E31EF0" w14:paraId="70807F7C" w14:textId="77777777" w:rsidTr="002A05F7">
        <w:trPr>
          <w:trHeight w:val="176"/>
          <w:jc w:val="center"/>
        </w:trPr>
        <w:tc>
          <w:tcPr>
            <w:tcW w:w="2401" w:type="dxa"/>
            <w:vAlign w:val="center"/>
          </w:tcPr>
          <w:p w14:paraId="19732B82" w14:textId="77777777" w:rsidR="00CE4BF4" w:rsidRPr="00E31EF0" w:rsidRDefault="00CE4BF4" w:rsidP="002A05F7">
            <w:pPr>
              <w:pStyle w:val="Sinespaciado"/>
              <w:jc w:val="both"/>
              <w:rPr>
                <w:rFonts w:asciiTheme="minorHAnsi" w:eastAsia="Arial" w:hAnsiTheme="minorHAnsi" w:cstheme="minorHAnsi"/>
                <w:lang w:val="es-CO"/>
              </w:rPr>
            </w:pPr>
          </w:p>
        </w:tc>
        <w:tc>
          <w:tcPr>
            <w:tcW w:w="1790" w:type="dxa"/>
            <w:vAlign w:val="center"/>
          </w:tcPr>
          <w:p w14:paraId="7258D963" w14:textId="77777777" w:rsidR="00CE4BF4" w:rsidRPr="00E31EF0" w:rsidRDefault="00CE4BF4" w:rsidP="002A05F7">
            <w:pPr>
              <w:pStyle w:val="Sinespaciado"/>
              <w:jc w:val="both"/>
              <w:rPr>
                <w:rFonts w:asciiTheme="minorHAnsi" w:eastAsia="Arial" w:hAnsiTheme="minorHAnsi" w:cstheme="minorHAnsi"/>
                <w:lang w:val="es-CO"/>
              </w:rPr>
            </w:pPr>
          </w:p>
        </w:tc>
        <w:tc>
          <w:tcPr>
            <w:tcW w:w="2754" w:type="dxa"/>
            <w:vAlign w:val="center"/>
          </w:tcPr>
          <w:p w14:paraId="5598AFE3"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Categoría</w:t>
            </w:r>
          </w:p>
        </w:tc>
        <w:tc>
          <w:tcPr>
            <w:tcW w:w="3122" w:type="dxa"/>
            <w:gridSpan w:val="2"/>
            <w:vAlign w:val="center"/>
          </w:tcPr>
          <w:p w14:paraId="5DA07A4B"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Ferretería</w:t>
            </w:r>
          </w:p>
        </w:tc>
      </w:tr>
      <w:tr w:rsidR="00CE4BF4" w:rsidRPr="00E31EF0" w14:paraId="5A0F0587" w14:textId="77777777" w:rsidTr="002A05F7">
        <w:trPr>
          <w:trHeight w:val="78"/>
          <w:jc w:val="center"/>
        </w:trPr>
        <w:tc>
          <w:tcPr>
            <w:tcW w:w="4191" w:type="dxa"/>
            <w:gridSpan w:val="2"/>
            <w:shd w:val="clear" w:color="auto" w:fill="A9D08E"/>
            <w:vAlign w:val="center"/>
          </w:tcPr>
          <w:p w14:paraId="0CA7BC00"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Imagen</w:t>
            </w:r>
          </w:p>
        </w:tc>
        <w:tc>
          <w:tcPr>
            <w:tcW w:w="5876" w:type="dxa"/>
            <w:gridSpan w:val="3"/>
            <w:shd w:val="clear" w:color="auto" w:fill="A9D08E"/>
            <w:vAlign w:val="center"/>
          </w:tcPr>
          <w:p w14:paraId="19E3FA88"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Descripción y uso</w:t>
            </w:r>
          </w:p>
        </w:tc>
      </w:tr>
      <w:tr w:rsidR="00CE4BF4" w:rsidRPr="00E31EF0" w14:paraId="660A70F2" w14:textId="77777777" w:rsidTr="002A05F7">
        <w:tblPrEx>
          <w:tblCellMar>
            <w:left w:w="70" w:type="dxa"/>
            <w:right w:w="70" w:type="dxa"/>
          </w:tblCellMar>
        </w:tblPrEx>
        <w:trPr>
          <w:trHeight w:val="431"/>
          <w:jc w:val="center"/>
        </w:trPr>
        <w:tc>
          <w:tcPr>
            <w:tcW w:w="4191" w:type="dxa"/>
            <w:gridSpan w:val="2"/>
            <w:vMerge w:val="restart"/>
            <w:vAlign w:val="center"/>
          </w:tcPr>
          <w:p w14:paraId="0D53E8E2"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hAnsiTheme="minorHAnsi" w:cstheme="minorHAnsi"/>
                <w:noProof/>
                <w:lang w:val="es-CO"/>
              </w:rPr>
              <w:drawing>
                <wp:inline distT="0" distB="0" distL="0" distR="0" wp14:anchorId="4914FA6D" wp14:editId="44D8008A">
                  <wp:extent cx="936705" cy="841192"/>
                  <wp:effectExtent l="0" t="0" r="0" b="0"/>
                  <wp:docPr id="548" name="Imagen 169" descr="Dibujo de una persona&#10;&#10;Descripción generada automáticamente con confianza baja">
                    <a:extLst xmlns:a="http://schemas.openxmlformats.org/drawingml/2006/main">
                      <a:ext uri="{FF2B5EF4-FFF2-40B4-BE49-F238E27FC236}">
                        <a16:creationId xmlns:a16="http://schemas.microsoft.com/office/drawing/2014/main" id="{44CA97D7-915B-0649-85D9-0B489A8AEA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Imagen 169" descr="Dibujo de una persona&#10;&#10;Descripción generada automáticamente con confianza baja">
                            <a:extLst>
                              <a:ext uri="{FF2B5EF4-FFF2-40B4-BE49-F238E27FC236}">
                                <a16:creationId xmlns:a16="http://schemas.microsoft.com/office/drawing/2014/main" id="{44CA97D7-915B-0649-85D9-0B489A8AEA14}"/>
                              </a:ext>
                            </a:extLst>
                          </pic:cNvPr>
                          <pic:cNvPicPr>
                            <a:picLocks noChangeAspect="1"/>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936705" cy="841192"/>
                          </a:xfrm>
                          <a:prstGeom prst="rect">
                            <a:avLst/>
                          </a:prstGeom>
                        </pic:spPr>
                      </pic:pic>
                    </a:graphicData>
                  </a:graphic>
                </wp:inline>
              </w:drawing>
            </w:r>
          </w:p>
        </w:tc>
        <w:tc>
          <w:tcPr>
            <w:tcW w:w="5876" w:type="dxa"/>
            <w:gridSpan w:val="3"/>
            <w:vAlign w:val="center"/>
          </w:tcPr>
          <w:p w14:paraId="6719DB99"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Insumos para uso de bomba de espalda-overol</w:t>
            </w:r>
          </w:p>
        </w:tc>
      </w:tr>
      <w:tr w:rsidR="00CE4BF4" w:rsidRPr="00E31EF0" w14:paraId="4270337D" w14:textId="77777777" w:rsidTr="002A05F7">
        <w:trPr>
          <w:trHeight w:val="195"/>
          <w:jc w:val="center"/>
        </w:trPr>
        <w:tc>
          <w:tcPr>
            <w:tcW w:w="4191" w:type="dxa"/>
            <w:gridSpan w:val="2"/>
            <w:vMerge/>
            <w:vAlign w:val="center"/>
          </w:tcPr>
          <w:p w14:paraId="399BD120" w14:textId="77777777" w:rsidR="00CE4BF4" w:rsidRPr="00E31EF0" w:rsidRDefault="00CE4BF4" w:rsidP="002A05F7">
            <w:pPr>
              <w:pStyle w:val="Sinespaciado"/>
              <w:jc w:val="both"/>
              <w:rPr>
                <w:rFonts w:asciiTheme="minorHAnsi" w:eastAsia="Arial" w:hAnsiTheme="minorHAnsi" w:cstheme="minorHAnsi"/>
                <w:lang w:val="es-CO"/>
              </w:rPr>
            </w:pPr>
          </w:p>
        </w:tc>
        <w:tc>
          <w:tcPr>
            <w:tcW w:w="5876" w:type="dxa"/>
            <w:gridSpan w:val="3"/>
            <w:shd w:val="clear" w:color="auto" w:fill="A9D08E"/>
            <w:vAlign w:val="center"/>
          </w:tcPr>
          <w:p w14:paraId="29B290F8"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Especificaciones técnicas</w:t>
            </w:r>
          </w:p>
        </w:tc>
      </w:tr>
      <w:tr w:rsidR="00CE4BF4" w:rsidRPr="00E31EF0" w14:paraId="237802C8" w14:textId="77777777" w:rsidTr="002A05F7">
        <w:trPr>
          <w:trHeight w:val="77"/>
          <w:jc w:val="center"/>
        </w:trPr>
        <w:tc>
          <w:tcPr>
            <w:tcW w:w="4191" w:type="dxa"/>
            <w:gridSpan w:val="2"/>
            <w:vMerge/>
            <w:vAlign w:val="center"/>
          </w:tcPr>
          <w:p w14:paraId="6574217E" w14:textId="77777777" w:rsidR="00CE4BF4" w:rsidRPr="00E31EF0" w:rsidRDefault="00CE4BF4" w:rsidP="002A05F7">
            <w:pPr>
              <w:pStyle w:val="Sinespaciado"/>
              <w:jc w:val="both"/>
              <w:rPr>
                <w:rFonts w:asciiTheme="minorHAnsi" w:eastAsia="Arial" w:hAnsiTheme="minorHAnsi" w:cstheme="minorHAnsi"/>
                <w:b/>
                <w:lang w:val="es-CO"/>
              </w:rPr>
            </w:pPr>
          </w:p>
        </w:tc>
        <w:tc>
          <w:tcPr>
            <w:tcW w:w="2754" w:type="dxa"/>
            <w:shd w:val="clear" w:color="auto" w:fill="E2EFDA"/>
            <w:vAlign w:val="center"/>
          </w:tcPr>
          <w:p w14:paraId="3335CBDF"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Tallas</w:t>
            </w:r>
          </w:p>
        </w:tc>
        <w:tc>
          <w:tcPr>
            <w:tcW w:w="1718" w:type="dxa"/>
            <w:shd w:val="clear" w:color="auto" w:fill="E2EFDA"/>
            <w:vAlign w:val="center"/>
          </w:tcPr>
          <w:p w14:paraId="31DAEF79"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Tallas surtidas m, l, s</w:t>
            </w:r>
          </w:p>
        </w:tc>
        <w:tc>
          <w:tcPr>
            <w:tcW w:w="1404" w:type="dxa"/>
            <w:shd w:val="clear" w:color="auto" w:fill="E2EFDA"/>
            <w:vAlign w:val="center"/>
          </w:tcPr>
          <w:p w14:paraId="3721B70B"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Cm</w:t>
            </w:r>
          </w:p>
        </w:tc>
      </w:tr>
      <w:tr w:rsidR="00CE4BF4" w:rsidRPr="00E31EF0" w14:paraId="6F8D5E85" w14:textId="77777777" w:rsidTr="002A05F7">
        <w:trPr>
          <w:trHeight w:val="58"/>
          <w:jc w:val="center"/>
        </w:trPr>
        <w:tc>
          <w:tcPr>
            <w:tcW w:w="4191" w:type="dxa"/>
            <w:gridSpan w:val="2"/>
            <w:vMerge/>
            <w:vAlign w:val="center"/>
          </w:tcPr>
          <w:p w14:paraId="4E0F67B4" w14:textId="77777777" w:rsidR="00CE4BF4" w:rsidRPr="00E31EF0" w:rsidRDefault="00CE4BF4" w:rsidP="002A05F7">
            <w:pPr>
              <w:pStyle w:val="Sinespaciado"/>
              <w:jc w:val="both"/>
              <w:rPr>
                <w:rFonts w:asciiTheme="minorHAnsi" w:eastAsia="Arial" w:hAnsiTheme="minorHAnsi" w:cstheme="minorHAnsi"/>
                <w:lang w:val="es-CO"/>
              </w:rPr>
            </w:pPr>
          </w:p>
        </w:tc>
        <w:tc>
          <w:tcPr>
            <w:tcW w:w="2754" w:type="dxa"/>
            <w:shd w:val="clear" w:color="auto" w:fill="E2EFDA"/>
            <w:vAlign w:val="center"/>
          </w:tcPr>
          <w:p w14:paraId="400A554F"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Contenido mínimo</w:t>
            </w:r>
          </w:p>
        </w:tc>
        <w:tc>
          <w:tcPr>
            <w:tcW w:w="3122" w:type="dxa"/>
            <w:gridSpan w:val="2"/>
            <w:shd w:val="clear" w:color="auto" w:fill="E2EFDA"/>
            <w:vAlign w:val="center"/>
          </w:tcPr>
          <w:p w14:paraId="67778745" w14:textId="77777777" w:rsidR="00CE4BF4" w:rsidRPr="00E31EF0" w:rsidRDefault="00CE4BF4" w:rsidP="002A05F7">
            <w:pPr>
              <w:pStyle w:val="Sinespaciado"/>
              <w:jc w:val="both"/>
              <w:rPr>
                <w:rFonts w:asciiTheme="minorHAnsi" w:hAnsiTheme="minorHAnsi" w:cstheme="minorHAnsi"/>
                <w:lang w:val="es-CO"/>
              </w:rPr>
            </w:pPr>
            <w:r w:rsidRPr="00E31EF0">
              <w:rPr>
                <w:rFonts w:asciiTheme="minorHAnsi" w:eastAsia="Arial" w:hAnsiTheme="minorHAnsi" w:cstheme="minorHAnsi"/>
                <w:lang w:val="es-CO"/>
              </w:rPr>
              <w:t>1 overol de dos piezas.</w:t>
            </w:r>
          </w:p>
        </w:tc>
      </w:tr>
      <w:tr w:rsidR="00CE4BF4" w:rsidRPr="00E31EF0" w14:paraId="6E1DF784" w14:textId="77777777" w:rsidTr="002A05F7">
        <w:trPr>
          <w:trHeight w:val="156"/>
          <w:jc w:val="center"/>
        </w:trPr>
        <w:tc>
          <w:tcPr>
            <w:tcW w:w="10067" w:type="dxa"/>
            <w:gridSpan w:val="5"/>
            <w:shd w:val="clear" w:color="auto" w:fill="A9D08E"/>
            <w:vAlign w:val="center"/>
          </w:tcPr>
          <w:p w14:paraId="1D700935"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Requerimientos técnicos</w:t>
            </w:r>
          </w:p>
        </w:tc>
      </w:tr>
      <w:tr w:rsidR="00CE4BF4" w:rsidRPr="00E31EF0" w14:paraId="4CD1FD0B" w14:textId="77777777" w:rsidTr="002A05F7">
        <w:trPr>
          <w:trHeight w:val="14"/>
          <w:jc w:val="center"/>
        </w:trPr>
        <w:tc>
          <w:tcPr>
            <w:tcW w:w="10067" w:type="dxa"/>
            <w:gridSpan w:val="5"/>
            <w:vAlign w:val="center"/>
          </w:tcPr>
          <w:p w14:paraId="0EAD64D0"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Overol 2 piezas manga larga en algodón con bolsillos para protección de los operarios de las bombas de espalda. Tallas s, m y l. Surtidas.</w:t>
            </w:r>
          </w:p>
          <w:p w14:paraId="2D013BBB"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eastAsia="Arial" w:hAnsiTheme="minorHAnsi" w:cstheme="minorHAnsi"/>
                <w:lang w:val="es-CO"/>
              </w:rPr>
              <w:t>UNSPSC</w:t>
            </w:r>
            <w:r w:rsidRPr="00E31EF0">
              <w:rPr>
                <w:rFonts w:asciiTheme="minorHAnsi" w:eastAsia="Arial" w:hAnsiTheme="minorHAnsi" w:cstheme="minorHAnsi"/>
                <w:lang w:val="es-CO"/>
              </w:rPr>
              <w:t xml:space="preserve"> 46181503</w:t>
            </w:r>
          </w:p>
          <w:p w14:paraId="235D494E"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hAnsiTheme="minorHAnsi" w:cstheme="minorHAnsi"/>
                <w:b/>
                <w:bCs/>
                <w:i/>
                <w:iCs/>
                <w:shd w:val="clear" w:color="auto" w:fill="FFFFFF"/>
                <w:lang w:val="es-CO"/>
              </w:rPr>
              <w:t>Nota:</w:t>
            </w:r>
            <w:r w:rsidRPr="00E31EF0">
              <w:rPr>
                <w:rFonts w:asciiTheme="minorHAnsi" w:hAnsiTheme="minorHAnsi" w:cstheme="minorHAnsi"/>
                <w:i/>
                <w:iCs/>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30F996AB" w14:textId="77777777" w:rsidTr="002A05F7">
        <w:trPr>
          <w:trHeight w:val="156"/>
          <w:jc w:val="center"/>
        </w:trPr>
        <w:tc>
          <w:tcPr>
            <w:tcW w:w="10067" w:type="dxa"/>
            <w:gridSpan w:val="5"/>
            <w:shd w:val="clear" w:color="auto" w:fill="A9D08E"/>
            <w:vAlign w:val="center"/>
          </w:tcPr>
          <w:p w14:paraId="2EE56251"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Requerimientos de seguridad</w:t>
            </w:r>
          </w:p>
        </w:tc>
      </w:tr>
      <w:tr w:rsidR="00CE4BF4" w:rsidRPr="00E31EF0" w14:paraId="4C023624" w14:textId="77777777" w:rsidTr="002A05F7">
        <w:trPr>
          <w:trHeight w:val="352"/>
          <w:jc w:val="center"/>
        </w:trPr>
        <w:tc>
          <w:tcPr>
            <w:tcW w:w="10067" w:type="dxa"/>
            <w:gridSpan w:val="5"/>
            <w:vAlign w:val="center"/>
          </w:tcPr>
          <w:p w14:paraId="7215DE68"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En material no tóxico ni nocivo, resistentes a la manipulación constante, evitando que, al deteriorarse, sus partes puedan ser ingeridas por los niños y/o niñas. Es seguro y no permite fugas</w:t>
            </w:r>
          </w:p>
        </w:tc>
      </w:tr>
      <w:tr w:rsidR="00CE4BF4" w:rsidRPr="00E31EF0" w14:paraId="3D714E22" w14:textId="77777777" w:rsidTr="002A05F7">
        <w:trPr>
          <w:trHeight w:val="78"/>
          <w:jc w:val="center"/>
        </w:trPr>
        <w:tc>
          <w:tcPr>
            <w:tcW w:w="10067" w:type="dxa"/>
            <w:gridSpan w:val="5"/>
            <w:shd w:val="clear" w:color="auto" w:fill="A9D08E"/>
            <w:vAlign w:val="center"/>
          </w:tcPr>
          <w:p w14:paraId="0BE3CE62"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Requerimientos de salubridad</w:t>
            </w:r>
          </w:p>
        </w:tc>
      </w:tr>
      <w:tr w:rsidR="00CE4BF4" w:rsidRPr="00E31EF0" w14:paraId="2AC75AB7" w14:textId="77777777" w:rsidTr="002A05F7">
        <w:trPr>
          <w:trHeight w:val="567"/>
          <w:jc w:val="center"/>
        </w:trPr>
        <w:tc>
          <w:tcPr>
            <w:tcW w:w="10067" w:type="dxa"/>
            <w:gridSpan w:val="5"/>
            <w:vAlign w:val="center"/>
          </w:tcPr>
          <w:p w14:paraId="3ECF4199"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 xml:space="preserve">Se debe poder limpiar y desinfectar con todos los agentes de limpieza de uso comercial, sin que estos afecten la calidad del producto. </w:t>
            </w:r>
            <w:r w:rsidRPr="00E31EF0">
              <w:rPr>
                <w:rFonts w:asciiTheme="minorHAnsi" w:eastAsia="Arial" w:hAnsiTheme="minorHAnsi" w:cstheme="minorHAnsi"/>
                <w:b/>
                <w:lang w:val="es-CO"/>
              </w:rPr>
              <w:t>Debe contener instrucciones para su limpieza y desinfección, explicando la forma adecuada para su mantenimiento, así como los productos que pueden usarse para ello, y las restricciones o advertencias de productos contraindicados.</w:t>
            </w:r>
          </w:p>
          <w:p w14:paraId="30145CDB" w14:textId="77777777" w:rsidR="00CE4BF4" w:rsidRPr="00E31EF0" w:rsidRDefault="00CE4BF4" w:rsidP="002A05F7">
            <w:pPr>
              <w:pStyle w:val="Sinespaciado"/>
              <w:jc w:val="both"/>
              <w:rPr>
                <w:rFonts w:asciiTheme="minorHAnsi" w:eastAsia="Arial" w:hAnsiTheme="minorHAnsi" w:cstheme="minorHAnsi"/>
                <w:lang w:val="es-CO"/>
              </w:rPr>
            </w:pPr>
          </w:p>
          <w:p w14:paraId="183B01F9"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lang w:val="es-CO"/>
              </w:rPr>
              <w:t>Todos los materiales deben ser nuevos, visiblemente limpios y libres de infestaciones.</w:t>
            </w:r>
          </w:p>
        </w:tc>
      </w:tr>
    </w:tbl>
    <w:p w14:paraId="3CEFED3B" w14:textId="77777777" w:rsidR="00CE4BF4" w:rsidRPr="00E31EF0" w:rsidRDefault="00CE4BF4" w:rsidP="00CE4BF4">
      <w:pPr>
        <w:pStyle w:val="Sinespaciado"/>
        <w:jc w:val="both"/>
        <w:rPr>
          <w:rFonts w:asciiTheme="minorHAnsi" w:hAnsiTheme="minorHAnsi" w:cstheme="minorHAnsi"/>
          <w:lang w:val="es-CO"/>
        </w:rPr>
      </w:pPr>
    </w:p>
    <w:p w14:paraId="5B6CC69A" w14:textId="77777777" w:rsidR="00CE4BF4" w:rsidRPr="00E31EF0" w:rsidRDefault="00CE4BF4" w:rsidP="00CE4BF4">
      <w:pPr>
        <w:pStyle w:val="Sinespaciado"/>
        <w:jc w:val="both"/>
        <w:rPr>
          <w:rFonts w:asciiTheme="minorHAnsi" w:hAnsiTheme="minorHAnsi" w:cstheme="minorHAnsi"/>
          <w:lang w:val="es-CO"/>
        </w:rPr>
      </w:pPr>
    </w:p>
    <w:p w14:paraId="770BD76F" w14:textId="77777777" w:rsidR="00CE4BF4" w:rsidRPr="00E31EF0" w:rsidRDefault="00CE4BF4" w:rsidP="00CE4BF4">
      <w:pPr>
        <w:pStyle w:val="Sinespaciado"/>
        <w:jc w:val="both"/>
        <w:rPr>
          <w:rFonts w:asciiTheme="minorHAnsi" w:hAnsiTheme="minorHAnsi" w:cstheme="minorHAnsi"/>
          <w:b/>
          <w:bCs/>
          <w:lang w:val="es-CO"/>
        </w:rPr>
      </w:pPr>
      <w:r w:rsidRPr="00E31EF0">
        <w:rPr>
          <w:rFonts w:asciiTheme="minorHAnsi" w:hAnsiTheme="minorHAnsi" w:cstheme="minorHAnsi"/>
          <w:b/>
          <w:bCs/>
          <w:lang w:val="es-CO"/>
        </w:rPr>
        <w:tab/>
      </w:r>
    </w:p>
    <w:p w14:paraId="1C54C732" w14:textId="77777777" w:rsidR="00CE4BF4" w:rsidRPr="00E31EF0" w:rsidRDefault="00CE4BF4" w:rsidP="00CE4BF4">
      <w:pPr>
        <w:pStyle w:val="Sinespaciado"/>
        <w:jc w:val="both"/>
        <w:rPr>
          <w:rFonts w:asciiTheme="minorHAnsi" w:hAnsiTheme="minorHAnsi" w:cstheme="minorHAnsi"/>
          <w:b/>
          <w:bCs/>
          <w:lang w:val="es-CO"/>
        </w:rPr>
      </w:pPr>
    </w:p>
    <w:p w14:paraId="7B6A8507" w14:textId="77777777" w:rsidR="00CE4BF4" w:rsidRPr="00E31EF0" w:rsidRDefault="00CE4BF4" w:rsidP="00CE4BF4">
      <w:pPr>
        <w:pStyle w:val="Sinespaciado"/>
        <w:jc w:val="both"/>
        <w:rPr>
          <w:rFonts w:asciiTheme="minorHAnsi" w:hAnsiTheme="minorHAnsi" w:cstheme="minorHAnsi"/>
          <w:b/>
          <w:bCs/>
          <w:lang w:val="es-CO"/>
        </w:rPr>
      </w:pPr>
    </w:p>
    <w:p w14:paraId="407E62C4" w14:textId="77777777" w:rsidR="00CE4BF4" w:rsidRPr="00E31EF0" w:rsidRDefault="00CE4BF4" w:rsidP="00CE4BF4">
      <w:pPr>
        <w:pStyle w:val="Sinespaciado"/>
        <w:jc w:val="both"/>
        <w:rPr>
          <w:rFonts w:asciiTheme="minorHAnsi" w:hAnsiTheme="minorHAnsi" w:cstheme="minorHAnsi"/>
          <w:b/>
          <w:bCs/>
          <w:lang w:val="es-CO"/>
        </w:rPr>
      </w:pPr>
    </w:p>
    <w:p w14:paraId="4B9FD18B" w14:textId="77777777" w:rsidR="00CE4BF4" w:rsidRPr="00E31EF0" w:rsidRDefault="00CE4BF4" w:rsidP="00CE4BF4">
      <w:pPr>
        <w:pStyle w:val="Sinespaciado"/>
        <w:jc w:val="both"/>
        <w:rPr>
          <w:rFonts w:asciiTheme="minorHAnsi" w:hAnsiTheme="minorHAnsi" w:cstheme="minorHAnsi"/>
          <w:b/>
          <w:bCs/>
          <w:lang w:val="es-CO"/>
        </w:rPr>
      </w:pPr>
    </w:p>
    <w:p w14:paraId="4D36A141" w14:textId="77777777" w:rsidR="00CE4BF4" w:rsidRPr="00E31EF0" w:rsidRDefault="00CE4BF4" w:rsidP="00CE4BF4">
      <w:pPr>
        <w:pStyle w:val="Sinespaciado"/>
        <w:jc w:val="both"/>
        <w:rPr>
          <w:rFonts w:asciiTheme="minorHAnsi" w:hAnsiTheme="minorHAnsi" w:cstheme="minorHAnsi"/>
          <w:b/>
          <w:bCs/>
          <w:lang w:val="es-CO"/>
        </w:rPr>
      </w:pPr>
    </w:p>
    <w:p w14:paraId="43D519B3" w14:textId="77777777" w:rsidR="00CE4BF4" w:rsidRPr="00E31EF0" w:rsidRDefault="00CE4BF4" w:rsidP="00CE4BF4">
      <w:pPr>
        <w:pStyle w:val="Sinespaciado"/>
        <w:jc w:val="both"/>
        <w:rPr>
          <w:rFonts w:asciiTheme="minorHAnsi" w:hAnsiTheme="minorHAnsi" w:cstheme="minorHAnsi"/>
          <w:b/>
          <w:bCs/>
          <w:lang w:val="es-CO"/>
        </w:rPr>
      </w:pPr>
    </w:p>
    <w:p w14:paraId="6147AEC2" w14:textId="77777777" w:rsidR="00CE4BF4" w:rsidRPr="00E31EF0" w:rsidRDefault="00CE4BF4" w:rsidP="00CE4BF4">
      <w:pPr>
        <w:pStyle w:val="Sinespaciado"/>
        <w:jc w:val="both"/>
        <w:rPr>
          <w:rFonts w:asciiTheme="minorHAnsi" w:hAnsiTheme="minorHAnsi" w:cstheme="minorHAnsi"/>
          <w:b/>
          <w:bCs/>
          <w:lang w:val="es-CO"/>
        </w:rPr>
      </w:pPr>
    </w:p>
    <w:p w14:paraId="1608344D" w14:textId="77777777" w:rsidR="00CE4BF4" w:rsidRPr="00E31EF0" w:rsidRDefault="00CE4BF4" w:rsidP="00CE4BF4">
      <w:pPr>
        <w:pStyle w:val="Sinespaciado"/>
        <w:jc w:val="both"/>
        <w:rPr>
          <w:rFonts w:asciiTheme="minorHAnsi" w:hAnsiTheme="minorHAnsi" w:cstheme="minorHAnsi"/>
          <w:b/>
          <w:bCs/>
          <w:lang w:val="es-CO"/>
        </w:rPr>
      </w:pPr>
    </w:p>
    <w:p w14:paraId="53CB300F" w14:textId="77777777" w:rsidR="00CE4BF4" w:rsidRPr="00E31EF0" w:rsidRDefault="00CE4BF4" w:rsidP="00CE4BF4">
      <w:pPr>
        <w:pStyle w:val="Sinespaciado"/>
        <w:jc w:val="both"/>
        <w:rPr>
          <w:rFonts w:asciiTheme="minorHAnsi" w:hAnsiTheme="minorHAnsi" w:cstheme="minorHAnsi"/>
          <w:b/>
          <w:bCs/>
          <w:lang w:val="es-CO"/>
        </w:rPr>
      </w:pPr>
    </w:p>
    <w:p w14:paraId="34FF913B" w14:textId="77777777" w:rsidR="00CE4BF4" w:rsidRPr="00E31EF0" w:rsidRDefault="00CE4BF4" w:rsidP="00CE4BF4">
      <w:pPr>
        <w:pStyle w:val="Sinespaciado"/>
        <w:jc w:val="both"/>
        <w:rPr>
          <w:rFonts w:asciiTheme="minorHAnsi" w:hAnsiTheme="minorHAnsi" w:cstheme="minorHAnsi"/>
          <w:b/>
          <w:bCs/>
          <w:lang w:val="es-CO"/>
        </w:rPr>
      </w:pPr>
    </w:p>
    <w:p w14:paraId="4B735FD9" w14:textId="77777777" w:rsidR="00CE4BF4" w:rsidRPr="00E31EF0" w:rsidRDefault="00CE4BF4" w:rsidP="00CE4BF4">
      <w:pPr>
        <w:pStyle w:val="Sinespaciado"/>
        <w:jc w:val="both"/>
        <w:rPr>
          <w:rFonts w:asciiTheme="minorHAnsi" w:hAnsiTheme="minorHAnsi" w:cstheme="minorHAnsi"/>
          <w:b/>
          <w:bCs/>
          <w:lang w:val="es-CO"/>
        </w:rPr>
      </w:pPr>
    </w:p>
    <w:p w14:paraId="2430D263" w14:textId="77777777" w:rsidR="00CE4BF4" w:rsidRPr="00E31EF0" w:rsidRDefault="00CE4BF4" w:rsidP="00CE4BF4">
      <w:pPr>
        <w:pStyle w:val="Sinespaciado"/>
        <w:jc w:val="both"/>
        <w:rPr>
          <w:rFonts w:asciiTheme="minorHAnsi" w:hAnsiTheme="minorHAnsi" w:cstheme="minorHAnsi"/>
          <w:b/>
          <w:bCs/>
          <w:lang w:val="es-CO"/>
        </w:rPr>
      </w:pPr>
    </w:p>
    <w:p w14:paraId="0003EF8B" w14:textId="77777777" w:rsidR="00CE4BF4" w:rsidRDefault="00CE4BF4" w:rsidP="00CE4BF4">
      <w:pPr>
        <w:pStyle w:val="Sinespaciado"/>
        <w:jc w:val="both"/>
        <w:rPr>
          <w:rFonts w:asciiTheme="minorHAnsi" w:hAnsiTheme="minorHAnsi" w:cstheme="minorHAnsi"/>
          <w:b/>
          <w:bCs/>
          <w:lang w:val="es-CO"/>
        </w:rPr>
      </w:pPr>
    </w:p>
    <w:p w14:paraId="3209573A" w14:textId="77777777" w:rsidR="00CE4BF4" w:rsidRPr="00E31EF0" w:rsidRDefault="00CE4BF4" w:rsidP="00CE4BF4">
      <w:pPr>
        <w:pStyle w:val="Sinespaciado"/>
        <w:jc w:val="both"/>
        <w:rPr>
          <w:rFonts w:asciiTheme="minorHAnsi" w:hAnsiTheme="minorHAnsi" w:cstheme="minorHAnsi"/>
          <w:b/>
          <w:bCs/>
          <w:lang w:val="es-CO"/>
        </w:rPr>
      </w:pPr>
    </w:p>
    <w:p w14:paraId="2B641A99" w14:textId="77777777" w:rsidR="00CE4BF4" w:rsidRPr="00E31EF0" w:rsidRDefault="00CE4BF4" w:rsidP="00CE4BF4">
      <w:pPr>
        <w:pStyle w:val="Sinespaciado"/>
        <w:jc w:val="both"/>
        <w:rPr>
          <w:rFonts w:asciiTheme="minorHAnsi" w:hAnsiTheme="minorHAnsi" w:cstheme="minorHAnsi"/>
          <w:b/>
          <w:bCs/>
          <w:lang w:val="es-CO"/>
        </w:rPr>
      </w:pPr>
    </w:p>
    <w:p w14:paraId="3A5D2EAB" w14:textId="77777777" w:rsidR="00CE4BF4" w:rsidRPr="00E31EF0" w:rsidRDefault="00CE4BF4" w:rsidP="00CE4BF4">
      <w:pPr>
        <w:pStyle w:val="Sinespaciado"/>
        <w:jc w:val="both"/>
        <w:rPr>
          <w:rFonts w:asciiTheme="minorHAnsi" w:hAnsiTheme="minorHAnsi" w:cstheme="minorHAnsi"/>
          <w:b/>
          <w:bCs/>
          <w:lang w:val="es-CO"/>
        </w:rPr>
      </w:pPr>
    </w:p>
    <w:p w14:paraId="23D43877" w14:textId="77777777" w:rsidR="00CE4BF4" w:rsidRPr="00E31EF0" w:rsidRDefault="00CE4BF4" w:rsidP="00CE4BF4">
      <w:pPr>
        <w:pStyle w:val="Sinespaciado"/>
        <w:jc w:val="both"/>
        <w:rPr>
          <w:rFonts w:asciiTheme="minorHAnsi" w:hAnsiTheme="minorHAnsi" w:cstheme="minorHAnsi"/>
          <w:lang w:val="es-CO"/>
        </w:rPr>
      </w:pPr>
    </w:p>
    <w:tbl>
      <w:tblPr>
        <w:tblW w:w="10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401"/>
        <w:gridCol w:w="1790"/>
        <w:gridCol w:w="2754"/>
        <w:gridCol w:w="1718"/>
        <w:gridCol w:w="1404"/>
      </w:tblGrid>
      <w:tr w:rsidR="00CE4BF4" w:rsidRPr="00E31EF0" w14:paraId="4C051F5D" w14:textId="77777777" w:rsidTr="002A05F7">
        <w:trPr>
          <w:trHeight w:val="136"/>
          <w:jc w:val="center"/>
        </w:trPr>
        <w:tc>
          <w:tcPr>
            <w:tcW w:w="4191" w:type="dxa"/>
            <w:gridSpan w:val="2"/>
            <w:shd w:val="clear" w:color="auto" w:fill="A9D08E"/>
            <w:vAlign w:val="center"/>
          </w:tcPr>
          <w:p w14:paraId="1F870366"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 xml:space="preserve">Ficha técnica </w:t>
            </w:r>
            <w:r>
              <w:rPr>
                <w:rFonts w:asciiTheme="minorHAnsi" w:eastAsia="Arial" w:hAnsiTheme="minorHAnsi" w:cstheme="minorHAnsi"/>
                <w:b/>
                <w:lang w:val="es-CO"/>
              </w:rPr>
              <w:t>No.</w:t>
            </w:r>
            <w:r w:rsidRPr="00E31EF0">
              <w:rPr>
                <w:rFonts w:asciiTheme="minorHAnsi" w:eastAsia="Arial" w:hAnsiTheme="minorHAnsi" w:cstheme="minorHAnsi"/>
                <w:b/>
                <w:lang w:val="es-CO"/>
              </w:rPr>
              <w:t xml:space="preserve"> 96</w:t>
            </w:r>
          </w:p>
        </w:tc>
        <w:tc>
          <w:tcPr>
            <w:tcW w:w="5876" w:type="dxa"/>
            <w:gridSpan w:val="3"/>
            <w:shd w:val="clear" w:color="auto" w:fill="E2EFDA"/>
            <w:vAlign w:val="center"/>
          </w:tcPr>
          <w:p w14:paraId="199A358D"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Mascarilla</w:t>
            </w:r>
          </w:p>
        </w:tc>
      </w:tr>
      <w:tr w:rsidR="00CE4BF4" w:rsidRPr="00E31EF0" w14:paraId="04BF0A70" w14:textId="77777777" w:rsidTr="002A05F7">
        <w:trPr>
          <w:trHeight w:val="176"/>
          <w:jc w:val="center"/>
        </w:trPr>
        <w:tc>
          <w:tcPr>
            <w:tcW w:w="2401" w:type="dxa"/>
            <w:vAlign w:val="center"/>
          </w:tcPr>
          <w:p w14:paraId="7B911503" w14:textId="77777777" w:rsidR="00CE4BF4" w:rsidRPr="00E31EF0" w:rsidRDefault="00CE4BF4" w:rsidP="002A05F7">
            <w:pPr>
              <w:pStyle w:val="Sinespaciado"/>
              <w:jc w:val="both"/>
              <w:rPr>
                <w:rFonts w:asciiTheme="minorHAnsi" w:eastAsia="Arial" w:hAnsiTheme="minorHAnsi" w:cstheme="minorHAnsi"/>
                <w:lang w:val="es-CO"/>
              </w:rPr>
            </w:pPr>
          </w:p>
        </w:tc>
        <w:tc>
          <w:tcPr>
            <w:tcW w:w="1790" w:type="dxa"/>
            <w:vAlign w:val="center"/>
          </w:tcPr>
          <w:p w14:paraId="07E01951" w14:textId="77777777" w:rsidR="00CE4BF4" w:rsidRPr="00E31EF0" w:rsidRDefault="00CE4BF4" w:rsidP="002A05F7">
            <w:pPr>
              <w:pStyle w:val="Sinespaciado"/>
              <w:jc w:val="both"/>
              <w:rPr>
                <w:rFonts w:asciiTheme="minorHAnsi" w:eastAsia="Arial" w:hAnsiTheme="minorHAnsi" w:cstheme="minorHAnsi"/>
                <w:lang w:val="es-CO"/>
              </w:rPr>
            </w:pPr>
          </w:p>
        </w:tc>
        <w:tc>
          <w:tcPr>
            <w:tcW w:w="2754" w:type="dxa"/>
            <w:vAlign w:val="center"/>
          </w:tcPr>
          <w:p w14:paraId="3B37EA67"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Categoría</w:t>
            </w:r>
          </w:p>
        </w:tc>
        <w:tc>
          <w:tcPr>
            <w:tcW w:w="3122" w:type="dxa"/>
            <w:gridSpan w:val="2"/>
            <w:vAlign w:val="center"/>
          </w:tcPr>
          <w:p w14:paraId="6B28512D"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Ferretería</w:t>
            </w:r>
          </w:p>
        </w:tc>
      </w:tr>
      <w:tr w:rsidR="00CE4BF4" w:rsidRPr="00E31EF0" w14:paraId="05AA2DA0" w14:textId="77777777" w:rsidTr="002A05F7">
        <w:trPr>
          <w:trHeight w:val="78"/>
          <w:jc w:val="center"/>
        </w:trPr>
        <w:tc>
          <w:tcPr>
            <w:tcW w:w="4191" w:type="dxa"/>
            <w:gridSpan w:val="2"/>
            <w:shd w:val="clear" w:color="auto" w:fill="A9D08E"/>
            <w:vAlign w:val="center"/>
          </w:tcPr>
          <w:p w14:paraId="30000B22"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Imagen</w:t>
            </w:r>
          </w:p>
        </w:tc>
        <w:tc>
          <w:tcPr>
            <w:tcW w:w="5876" w:type="dxa"/>
            <w:gridSpan w:val="3"/>
            <w:shd w:val="clear" w:color="auto" w:fill="A9D08E"/>
            <w:vAlign w:val="center"/>
          </w:tcPr>
          <w:p w14:paraId="0CB7E3C8"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Descripción y uso</w:t>
            </w:r>
          </w:p>
        </w:tc>
      </w:tr>
      <w:tr w:rsidR="00CE4BF4" w:rsidRPr="00E31EF0" w14:paraId="38B457BA" w14:textId="77777777" w:rsidTr="002A05F7">
        <w:tblPrEx>
          <w:tblCellMar>
            <w:left w:w="70" w:type="dxa"/>
            <w:right w:w="70" w:type="dxa"/>
          </w:tblCellMar>
        </w:tblPrEx>
        <w:trPr>
          <w:trHeight w:val="431"/>
          <w:jc w:val="center"/>
        </w:trPr>
        <w:tc>
          <w:tcPr>
            <w:tcW w:w="4191" w:type="dxa"/>
            <w:gridSpan w:val="2"/>
            <w:vMerge w:val="restart"/>
            <w:vAlign w:val="center"/>
          </w:tcPr>
          <w:p w14:paraId="6CA50EEA"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hAnsiTheme="minorHAnsi" w:cstheme="minorHAnsi"/>
                <w:noProof/>
                <w:lang w:val="es-CO"/>
              </w:rPr>
              <w:drawing>
                <wp:inline distT="0" distB="0" distL="0" distR="0" wp14:anchorId="2D9978EA" wp14:editId="73C0671F">
                  <wp:extent cx="1062191" cy="847725"/>
                  <wp:effectExtent l="0" t="0" r="5080" b="0"/>
                  <wp:docPr id="549" name="Imagen 130">
                    <a:extLst xmlns:a="http://schemas.openxmlformats.org/drawingml/2006/main">
                      <a:ext uri="{FF2B5EF4-FFF2-40B4-BE49-F238E27FC236}">
                        <a16:creationId xmlns:a16="http://schemas.microsoft.com/office/drawing/2014/main" id="{F1C6F2E0-FC47-4676-9953-8F68CA94E7E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Imagen 130">
                            <a:extLst>
                              <a:ext uri="{FF2B5EF4-FFF2-40B4-BE49-F238E27FC236}">
                                <a16:creationId xmlns:a16="http://schemas.microsoft.com/office/drawing/2014/main" id="{F1C6F2E0-FC47-4676-9953-8F68CA94E7E7}"/>
                              </a:ext>
                            </a:extLst>
                          </pic:cNvPr>
                          <pic:cNvPicPr>
                            <a:picLocks noChangeAspect="1"/>
                          </pic:cNvPicPr>
                        </pic:nvPicPr>
                        <pic:blipFill>
                          <a:blip r:embed="rId130">
                            <a:extLst>
                              <a:ext uri="{28A0092B-C50C-407E-A947-70E740481C1C}">
                                <a14:useLocalDpi xmlns:a14="http://schemas.microsoft.com/office/drawing/2010/main" val="0"/>
                              </a:ext>
                            </a:extLst>
                          </a:blip>
                          <a:stretch>
                            <a:fillRect/>
                          </a:stretch>
                        </pic:blipFill>
                        <pic:spPr>
                          <a:xfrm>
                            <a:off x="0" y="0"/>
                            <a:ext cx="1062191" cy="847725"/>
                          </a:xfrm>
                          <a:prstGeom prst="rect">
                            <a:avLst/>
                          </a:prstGeom>
                        </pic:spPr>
                      </pic:pic>
                    </a:graphicData>
                  </a:graphic>
                </wp:inline>
              </w:drawing>
            </w:r>
          </w:p>
        </w:tc>
        <w:tc>
          <w:tcPr>
            <w:tcW w:w="5876" w:type="dxa"/>
            <w:gridSpan w:val="3"/>
            <w:vAlign w:val="center"/>
          </w:tcPr>
          <w:p w14:paraId="133A2544"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Insumos para el uso de la bomba de espalda-mascarilla</w:t>
            </w:r>
          </w:p>
        </w:tc>
      </w:tr>
      <w:tr w:rsidR="00CE4BF4" w:rsidRPr="00E31EF0" w14:paraId="214B7C78" w14:textId="77777777" w:rsidTr="002A05F7">
        <w:trPr>
          <w:trHeight w:val="195"/>
          <w:jc w:val="center"/>
        </w:trPr>
        <w:tc>
          <w:tcPr>
            <w:tcW w:w="4191" w:type="dxa"/>
            <w:gridSpan w:val="2"/>
            <w:vMerge/>
            <w:vAlign w:val="center"/>
          </w:tcPr>
          <w:p w14:paraId="799652FC" w14:textId="77777777" w:rsidR="00CE4BF4" w:rsidRPr="00E31EF0" w:rsidRDefault="00CE4BF4" w:rsidP="002A05F7">
            <w:pPr>
              <w:pStyle w:val="Sinespaciado"/>
              <w:jc w:val="both"/>
              <w:rPr>
                <w:rFonts w:asciiTheme="minorHAnsi" w:eastAsia="Arial" w:hAnsiTheme="minorHAnsi" w:cstheme="minorHAnsi"/>
                <w:lang w:val="es-CO"/>
              </w:rPr>
            </w:pPr>
          </w:p>
        </w:tc>
        <w:tc>
          <w:tcPr>
            <w:tcW w:w="5876" w:type="dxa"/>
            <w:gridSpan w:val="3"/>
            <w:shd w:val="clear" w:color="auto" w:fill="A9D08E"/>
            <w:vAlign w:val="center"/>
          </w:tcPr>
          <w:p w14:paraId="16FA7447"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Especificaciones técnicas</w:t>
            </w:r>
          </w:p>
        </w:tc>
      </w:tr>
      <w:tr w:rsidR="00CE4BF4" w:rsidRPr="00E31EF0" w14:paraId="730DEE75" w14:textId="77777777" w:rsidTr="002A05F7">
        <w:trPr>
          <w:trHeight w:val="77"/>
          <w:jc w:val="center"/>
        </w:trPr>
        <w:tc>
          <w:tcPr>
            <w:tcW w:w="4191" w:type="dxa"/>
            <w:gridSpan w:val="2"/>
            <w:vMerge/>
            <w:vAlign w:val="center"/>
          </w:tcPr>
          <w:p w14:paraId="67F2D5AB" w14:textId="77777777" w:rsidR="00CE4BF4" w:rsidRPr="00E31EF0" w:rsidRDefault="00CE4BF4" w:rsidP="002A05F7">
            <w:pPr>
              <w:pStyle w:val="Sinespaciado"/>
              <w:jc w:val="both"/>
              <w:rPr>
                <w:rFonts w:asciiTheme="minorHAnsi" w:eastAsia="Arial" w:hAnsiTheme="minorHAnsi" w:cstheme="minorHAnsi"/>
                <w:b/>
                <w:lang w:val="es-CO"/>
              </w:rPr>
            </w:pPr>
          </w:p>
        </w:tc>
        <w:tc>
          <w:tcPr>
            <w:tcW w:w="2754" w:type="dxa"/>
            <w:shd w:val="clear" w:color="auto" w:fill="E2EFDA"/>
            <w:vAlign w:val="center"/>
          </w:tcPr>
          <w:p w14:paraId="69FBE54C"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Tallas</w:t>
            </w:r>
          </w:p>
        </w:tc>
        <w:tc>
          <w:tcPr>
            <w:tcW w:w="1718" w:type="dxa"/>
            <w:shd w:val="clear" w:color="auto" w:fill="E2EFDA"/>
            <w:vAlign w:val="center"/>
          </w:tcPr>
          <w:p w14:paraId="7F988F30"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M, l, s</w:t>
            </w:r>
          </w:p>
        </w:tc>
        <w:tc>
          <w:tcPr>
            <w:tcW w:w="1404" w:type="dxa"/>
            <w:shd w:val="clear" w:color="auto" w:fill="E2EFDA"/>
            <w:vAlign w:val="center"/>
          </w:tcPr>
          <w:p w14:paraId="1ABA2AF0"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Cm</w:t>
            </w:r>
          </w:p>
        </w:tc>
      </w:tr>
      <w:tr w:rsidR="00CE4BF4" w:rsidRPr="00E31EF0" w14:paraId="2EECCDE1" w14:textId="77777777" w:rsidTr="002A05F7">
        <w:trPr>
          <w:trHeight w:val="156"/>
          <w:jc w:val="center"/>
        </w:trPr>
        <w:tc>
          <w:tcPr>
            <w:tcW w:w="10067" w:type="dxa"/>
            <w:gridSpan w:val="5"/>
            <w:shd w:val="clear" w:color="auto" w:fill="A9D08E"/>
            <w:vAlign w:val="center"/>
          </w:tcPr>
          <w:p w14:paraId="78820453"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Requerimientos técnicos</w:t>
            </w:r>
          </w:p>
        </w:tc>
      </w:tr>
      <w:tr w:rsidR="00CE4BF4" w:rsidRPr="00E31EF0" w14:paraId="4605808F" w14:textId="77777777" w:rsidTr="002A05F7">
        <w:trPr>
          <w:trHeight w:val="14"/>
          <w:jc w:val="center"/>
        </w:trPr>
        <w:tc>
          <w:tcPr>
            <w:tcW w:w="10067" w:type="dxa"/>
            <w:gridSpan w:val="5"/>
            <w:vAlign w:val="center"/>
          </w:tcPr>
          <w:p w14:paraId="4DA2EF9A"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Mascarilla con respirador que posee filtro doble   se utiliza para la protección del operario de la bomba de espalda</w:t>
            </w:r>
          </w:p>
          <w:p w14:paraId="7ECECFFE" w14:textId="77777777" w:rsidR="00CE4BF4" w:rsidRPr="00E31EF0" w:rsidRDefault="00CE4BF4" w:rsidP="002A05F7">
            <w:pPr>
              <w:pStyle w:val="Sinespaciado"/>
              <w:jc w:val="both"/>
              <w:rPr>
                <w:rFonts w:asciiTheme="minorHAnsi" w:eastAsia="Arial" w:hAnsiTheme="minorHAnsi" w:cstheme="minorHAnsi"/>
                <w:lang w:val="es-CO"/>
              </w:rPr>
            </w:pPr>
          </w:p>
          <w:p w14:paraId="5F0E367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eastAsia="Arial" w:hAnsiTheme="minorHAnsi" w:cstheme="minorHAnsi"/>
                <w:color w:val="000000"/>
                <w:lang w:val="es-CO"/>
              </w:rPr>
              <w:t>UNSPSC</w:t>
            </w:r>
            <w:r w:rsidRPr="00E31EF0">
              <w:rPr>
                <w:rFonts w:asciiTheme="minorHAnsi" w:eastAsia="Arial" w:hAnsiTheme="minorHAnsi" w:cstheme="minorHAnsi"/>
                <w:color w:val="000000"/>
                <w:lang w:val="es-CO"/>
              </w:rPr>
              <w:t xml:space="preserve"> 46182001</w:t>
            </w:r>
          </w:p>
          <w:p w14:paraId="3F4B4792"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hAnsiTheme="minorHAnsi" w:cstheme="minorHAnsi"/>
                <w:b/>
                <w:bCs/>
                <w:i/>
                <w:iCs/>
                <w:shd w:val="clear" w:color="auto" w:fill="FFFFFF"/>
                <w:lang w:val="es-CO"/>
              </w:rPr>
              <w:t>Nota:</w:t>
            </w:r>
            <w:r w:rsidRPr="00E31EF0">
              <w:rPr>
                <w:rFonts w:asciiTheme="minorHAnsi" w:hAnsiTheme="minorHAnsi" w:cstheme="minorHAnsi"/>
                <w:i/>
                <w:iCs/>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1659694D" w14:textId="77777777" w:rsidTr="002A05F7">
        <w:trPr>
          <w:trHeight w:val="156"/>
          <w:jc w:val="center"/>
        </w:trPr>
        <w:tc>
          <w:tcPr>
            <w:tcW w:w="10067" w:type="dxa"/>
            <w:gridSpan w:val="5"/>
            <w:shd w:val="clear" w:color="auto" w:fill="A9D08E"/>
            <w:vAlign w:val="center"/>
          </w:tcPr>
          <w:p w14:paraId="5C21C397"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Requerimientos de seguridad</w:t>
            </w:r>
          </w:p>
        </w:tc>
      </w:tr>
      <w:tr w:rsidR="00CE4BF4" w:rsidRPr="00E31EF0" w14:paraId="71B86730" w14:textId="77777777" w:rsidTr="002A05F7">
        <w:trPr>
          <w:trHeight w:val="352"/>
          <w:jc w:val="center"/>
        </w:trPr>
        <w:tc>
          <w:tcPr>
            <w:tcW w:w="10067" w:type="dxa"/>
            <w:gridSpan w:val="5"/>
            <w:vAlign w:val="center"/>
          </w:tcPr>
          <w:p w14:paraId="7F296298"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En material no tóxico ni nocivo, resistentes a la manipulación constante, evitando que, al deteriorarse, sus partes puedan ser ingeridas por los niños y/o niñas. Es seguro y no permite fugas</w:t>
            </w:r>
          </w:p>
        </w:tc>
      </w:tr>
      <w:tr w:rsidR="00CE4BF4" w:rsidRPr="00E31EF0" w14:paraId="3647A054" w14:textId="77777777" w:rsidTr="002A05F7">
        <w:trPr>
          <w:trHeight w:val="78"/>
          <w:jc w:val="center"/>
        </w:trPr>
        <w:tc>
          <w:tcPr>
            <w:tcW w:w="10067" w:type="dxa"/>
            <w:gridSpan w:val="5"/>
            <w:shd w:val="clear" w:color="auto" w:fill="A9D08E"/>
            <w:vAlign w:val="center"/>
          </w:tcPr>
          <w:p w14:paraId="4A5B93F3"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Requerimientos de salubridad</w:t>
            </w:r>
          </w:p>
        </w:tc>
      </w:tr>
      <w:tr w:rsidR="00CE4BF4" w:rsidRPr="00E31EF0" w14:paraId="4EF9CEED" w14:textId="77777777" w:rsidTr="002A05F7">
        <w:trPr>
          <w:trHeight w:val="567"/>
          <w:jc w:val="center"/>
        </w:trPr>
        <w:tc>
          <w:tcPr>
            <w:tcW w:w="10067" w:type="dxa"/>
            <w:gridSpan w:val="5"/>
            <w:vAlign w:val="center"/>
          </w:tcPr>
          <w:p w14:paraId="74DE823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Se debe poder limpiar y desinfectar con todos los agentes de limpieza de uso comercial</w:t>
            </w:r>
            <w:r w:rsidRPr="00E31EF0">
              <w:rPr>
                <w:rFonts w:asciiTheme="minorHAnsi" w:eastAsia="Arial" w:hAnsiTheme="minorHAnsi" w:cstheme="minorHAnsi"/>
                <w:color w:val="000000"/>
                <w:lang w:val="es-CO"/>
              </w:rPr>
              <w:t>, sin que estos afecten la calidad del producto</w:t>
            </w:r>
            <w:r w:rsidRPr="00E31EF0">
              <w:rPr>
                <w:rFonts w:asciiTheme="minorHAnsi" w:eastAsia="Arial" w:hAnsiTheme="minorHAnsi" w:cstheme="minorHAnsi"/>
                <w:lang w:val="es-CO"/>
              </w:rPr>
              <w:t xml:space="preserve">. </w:t>
            </w:r>
            <w:r w:rsidRPr="00E31EF0">
              <w:rPr>
                <w:rFonts w:asciiTheme="minorHAnsi" w:eastAsia="Arial" w:hAnsiTheme="minorHAnsi" w:cstheme="minorHAnsi"/>
                <w:b/>
                <w:color w:val="000000"/>
                <w:lang w:val="es-CO"/>
              </w:rPr>
              <w:t>Debe contener instrucciones para su limpieza y desinfección, explicando la forma adecuada para su mantenimiento, así como los productos que pueden usarse para ello, y las restricciones o advertencias de productos contraindicados.</w:t>
            </w:r>
          </w:p>
          <w:p w14:paraId="17357D2D" w14:textId="77777777" w:rsidR="00CE4BF4" w:rsidRPr="00E31EF0" w:rsidRDefault="00CE4BF4" w:rsidP="002A05F7">
            <w:pPr>
              <w:pStyle w:val="Sinespaciado"/>
              <w:jc w:val="both"/>
              <w:rPr>
                <w:rFonts w:asciiTheme="minorHAnsi" w:eastAsia="Arial" w:hAnsiTheme="minorHAnsi" w:cstheme="minorHAnsi"/>
                <w:lang w:val="es-CO"/>
              </w:rPr>
            </w:pPr>
          </w:p>
          <w:p w14:paraId="7A0FE60F"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lang w:val="es-CO"/>
              </w:rPr>
              <w:t>Todos los materiales deben ser nuevos, visiblemente limpios y libres de infestaciones.</w:t>
            </w:r>
          </w:p>
        </w:tc>
      </w:tr>
    </w:tbl>
    <w:p w14:paraId="60842F24" w14:textId="77777777" w:rsidR="00CE4BF4" w:rsidRPr="00E31EF0" w:rsidRDefault="00CE4BF4" w:rsidP="00CE4BF4">
      <w:pPr>
        <w:pStyle w:val="Sinespaciado"/>
        <w:jc w:val="both"/>
        <w:rPr>
          <w:rFonts w:asciiTheme="minorHAnsi" w:hAnsiTheme="minorHAnsi" w:cstheme="minorHAnsi"/>
          <w:lang w:val="es-CO"/>
        </w:rPr>
      </w:pPr>
    </w:p>
    <w:p w14:paraId="4A115823" w14:textId="77777777" w:rsidR="00CE4BF4" w:rsidRPr="00E31EF0" w:rsidRDefault="00CE4BF4" w:rsidP="00CE4BF4">
      <w:pPr>
        <w:pStyle w:val="Sinespaciado"/>
        <w:jc w:val="both"/>
        <w:rPr>
          <w:rFonts w:asciiTheme="minorHAnsi" w:hAnsiTheme="minorHAnsi" w:cstheme="minorHAnsi"/>
          <w:lang w:val="es-CO"/>
        </w:rPr>
      </w:pPr>
    </w:p>
    <w:p w14:paraId="166F0B50" w14:textId="77777777" w:rsidR="00CE4BF4" w:rsidRPr="00E31EF0" w:rsidRDefault="00CE4BF4" w:rsidP="00CE4BF4">
      <w:pPr>
        <w:pStyle w:val="Sinespaciado"/>
        <w:jc w:val="both"/>
        <w:rPr>
          <w:rFonts w:asciiTheme="minorHAnsi" w:hAnsiTheme="minorHAnsi" w:cstheme="minorHAnsi"/>
          <w:b/>
          <w:bCs/>
          <w:lang w:val="es-CO"/>
        </w:rPr>
      </w:pPr>
      <w:r w:rsidRPr="00E31EF0">
        <w:rPr>
          <w:rFonts w:asciiTheme="minorHAnsi" w:hAnsiTheme="minorHAnsi" w:cstheme="minorHAnsi"/>
          <w:b/>
          <w:bCs/>
          <w:lang w:val="es-CO"/>
        </w:rPr>
        <w:tab/>
      </w:r>
    </w:p>
    <w:p w14:paraId="3D11B250" w14:textId="77777777" w:rsidR="00CE4BF4" w:rsidRPr="00E31EF0" w:rsidRDefault="00CE4BF4" w:rsidP="00CE4BF4">
      <w:pPr>
        <w:pStyle w:val="Sinespaciado"/>
        <w:jc w:val="both"/>
        <w:rPr>
          <w:rFonts w:asciiTheme="minorHAnsi" w:hAnsiTheme="minorHAnsi" w:cstheme="minorHAnsi"/>
          <w:b/>
          <w:bCs/>
          <w:lang w:val="es-CO"/>
        </w:rPr>
      </w:pPr>
    </w:p>
    <w:p w14:paraId="6AF26E04" w14:textId="77777777" w:rsidR="00CE4BF4" w:rsidRPr="00E31EF0" w:rsidRDefault="00CE4BF4" w:rsidP="00CE4BF4">
      <w:pPr>
        <w:pStyle w:val="Sinespaciado"/>
        <w:jc w:val="both"/>
        <w:rPr>
          <w:rFonts w:asciiTheme="minorHAnsi" w:hAnsiTheme="minorHAnsi" w:cstheme="minorHAnsi"/>
          <w:b/>
          <w:bCs/>
          <w:lang w:val="es-CO"/>
        </w:rPr>
      </w:pPr>
    </w:p>
    <w:p w14:paraId="7173902D" w14:textId="77777777" w:rsidR="00CE4BF4" w:rsidRPr="00E31EF0" w:rsidRDefault="00CE4BF4" w:rsidP="00CE4BF4">
      <w:pPr>
        <w:pStyle w:val="Sinespaciado"/>
        <w:jc w:val="both"/>
        <w:rPr>
          <w:rFonts w:asciiTheme="minorHAnsi" w:hAnsiTheme="minorHAnsi" w:cstheme="minorHAnsi"/>
          <w:b/>
          <w:bCs/>
          <w:lang w:val="es-CO"/>
        </w:rPr>
      </w:pPr>
    </w:p>
    <w:p w14:paraId="796F10F2" w14:textId="77777777" w:rsidR="00CE4BF4" w:rsidRPr="00E31EF0" w:rsidRDefault="00CE4BF4" w:rsidP="00CE4BF4">
      <w:pPr>
        <w:pStyle w:val="Sinespaciado"/>
        <w:jc w:val="both"/>
        <w:rPr>
          <w:rFonts w:asciiTheme="minorHAnsi" w:hAnsiTheme="minorHAnsi" w:cstheme="minorHAnsi"/>
          <w:b/>
          <w:bCs/>
          <w:lang w:val="es-CO"/>
        </w:rPr>
      </w:pPr>
    </w:p>
    <w:p w14:paraId="34EA04D5" w14:textId="77777777" w:rsidR="00CE4BF4" w:rsidRPr="00E31EF0" w:rsidRDefault="00CE4BF4" w:rsidP="00CE4BF4">
      <w:pPr>
        <w:pStyle w:val="Sinespaciado"/>
        <w:jc w:val="both"/>
        <w:rPr>
          <w:rFonts w:asciiTheme="minorHAnsi" w:hAnsiTheme="minorHAnsi" w:cstheme="minorHAnsi"/>
          <w:b/>
          <w:bCs/>
          <w:lang w:val="es-CO"/>
        </w:rPr>
      </w:pPr>
    </w:p>
    <w:p w14:paraId="10C82F08" w14:textId="77777777" w:rsidR="00CE4BF4" w:rsidRPr="00E31EF0" w:rsidRDefault="00CE4BF4" w:rsidP="00CE4BF4">
      <w:pPr>
        <w:pStyle w:val="Sinespaciado"/>
        <w:jc w:val="both"/>
        <w:rPr>
          <w:rFonts w:asciiTheme="minorHAnsi" w:hAnsiTheme="minorHAnsi" w:cstheme="minorHAnsi"/>
          <w:b/>
          <w:bCs/>
          <w:lang w:val="es-CO"/>
        </w:rPr>
      </w:pPr>
    </w:p>
    <w:p w14:paraId="6AC0FC9A" w14:textId="77777777" w:rsidR="00CE4BF4" w:rsidRPr="00E31EF0" w:rsidRDefault="00CE4BF4" w:rsidP="00CE4BF4">
      <w:pPr>
        <w:pStyle w:val="Sinespaciado"/>
        <w:jc w:val="both"/>
        <w:rPr>
          <w:rFonts w:asciiTheme="minorHAnsi" w:hAnsiTheme="minorHAnsi" w:cstheme="minorHAnsi"/>
          <w:b/>
          <w:bCs/>
          <w:lang w:val="es-CO"/>
        </w:rPr>
      </w:pPr>
    </w:p>
    <w:p w14:paraId="08A790B7" w14:textId="77777777" w:rsidR="00CE4BF4" w:rsidRPr="00E31EF0" w:rsidRDefault="00CE4BF4" w:rsidP="00CE4BF4">
      <w:pPr>
        <w:pStyle w:val="Sinespaciado"/>
        <w:jc w:val="both"/>
        <w:rPr>
          <w:rFonts w:asciiTheme="minorHAnsi" w:hAnsiTheme="minorHAnsi" w:cstheme="minorHAnsi"/>
          <w:b/>
          <w:bCs/>
          <w:lang w:val="es-CO"/>
        </w:rPr>
      </w:pPr>
    </w:p>
    <w:p w14:paraId="1F677E1F" w14:textId="77777777" w:rsidR="00CE4BF4" w:rsidRPr="00E31EF0" w:rsidRDefault="00CE4BF4" w:rsidP="00CE4BF4">
      <w:pPr>
        <w:pStyle w:val="Sinespaciado"/>
        <w:jc w:val="both"/>
        <w:rPr>
          <w:rFonts w:asciiTheme="minorHAnsi" w:hAnsiTheme="minorHAnsi" w:cstheme="minorHAnsi"/>
          <w:b/>
          <w:bCs/>
          <w:lang w:val="es-CO"/>
        </w:rPr>
      </w:pPr>
    </w:p>
    <w:p w14:paraId="605E233B" w14:textId="77777777" w:rsidR="00CE4BF4" w:rsidRPr="00E31EF0" w:rsidRDefault="00CE4BF4" w:rsidP="00CE4BF4">
      <w:pPr>
        <w:pStyle w:val="Sinespaciado"/>
        <w:jc w:val="both"/>
        <w:rPr>
          <w:rFonts w:asciiTheme="minorHAnsi" w:hAnsiTheme="minorHAnsi" w:cstheme="minorHAnsi"/>
          <w:b/>
          <w:bCs/>
          <w:lang w:val="es-CO"/>
        </w:rPr>
      </w:pPr>
    </w:p>
    <w:p w14:paraId="167A8293" w14:textId="77777777" w:rsidR="00CE4BF4" w:rsidRDefault="00CE4BF4" w:rsidP="00CE4BF4">
      <w:pPr>
        <w:pStyle w:val="Sinespaciado"/>
        <w:jc w:val="both"/>
        <w:rPr>
          <w:rFonts w:asciiTheme="minorHAnsi" w:hAnsiTheme="minorHAnsi" w:cstheme="minorHAnsi"/>
          <w:b/>
          <w:bCs/>
          <w:lang w:val="es-CO"/>
        </w:rPr>
      </w:pPr>
    </w:p>
    <w:p w14:paraId="74F009B5" w14:textId="77777777" w:rsidR="00CE4BF4" w:rsidRDefault="00CE4BF4" w:rsidP="00CE4BF4">
      <w:pPr>
        <w:pStyle w:val="Sinespaciado"/>
        <w:jc w:val="both"/>
        <w:rPr>
          <w:rFonts w:asciiTheme="minorHAnsi" w:hAnsiTheme="minorHAnsi" w:cstheme="minorHAnsi"/>
          <w:b/>
          <w:bCs/>
          <w:lang w:val="es-CO"/>
        </w:rPr>
      </w:pPr>
    </w:p>
    <w:p w14:paraId="37B14975" w14:textId="77777777" w:rsidR="00CE4BF4" w:rsidRDefault="00CE4BF4" w:rsidP="00CE4BF4">
      <w:pPr>
        <w:pStyle w:val="Sinespaciado"/>
        <w:jc w:val="both"/>
        <w:rPr>
          <w:rFonts w:asciiTheme="minorHAnsi" w:hAnsiTheme="minorHAnsi" w:cstheme="minorHAnsi"/>
          <w:b/>
          <w:bCs/>
          <w:lang w:val="es-CO"/>
        </w:rPr>
      </w:pPr>
    </w:p>
    <w:p w14:paraId="275BEC24" w14:textId="77777777" w:rsidR="00CE4BF4" w:rsidRPr="00E31EF0" w:rsidRDefault="00CE4BF4" w:rsidP="00CE4BF4">
      <w:pPr>
        <w:pStyle w:val="Sinespaciado"/>
        <w:jc w:val="both"/>
        <w:rPr>
          <w:rFonts w:asciiTheme="minorHAnsi" w:hAnsiTheme="minorHAnsi" w:cstheme="minorHAnsi"/>
          <w:b/>
          <w:bCs/>
          <w:lang w:val="es-CO"/>
        </w:rPr>
      </w:pPr>
    </w:p>
    <w:p w14:paraId="0C7EE45E" w14:textId="77777777" w:rsidR="00CE4BF4" w:rsidRPr="00E31EF0" w:rsidRDefault="00CE4BF4" w:rsidP="00CE4BF4">
      <w:pPr>
        <w:pStyle w:val="Sinespaciado"/>
        <w:jc w:val="both"/>
        <w:rPr>
          <w:rFonts w:asciiTheme="minorHAnsi" w:hAnsiTheme="minorHAnsi" w:cstheme="minorHAnsi"/>
          <w:b/>
          <w:bCs/>
          <w:lang w:val="es-CO"/>
        </w:rPr>
      </w:pPr>
    </w:p>
    <w:p w14:paraId="7B0BA1F7" w14:textId="77777777" w:rsidR="00CE4BF4" w:rsidRPr="00E31EF0" w:rsidRDefault="00CE4BF4" w:rsidP="00CE4BF4">
      <w:pPr>
        <w:pStyle w:val="Sinespaciado"/>
        <w:jc w:val="both"/>
        <w:rPr>
          <w:rFonts w:asciiTheme="minorHAnsi" w:hAnsiTheme="minorHAnsi" w:cstheme="minorHAnsi"/>
          <w:lang w:val="es-CO"/>
        </w:rPr>
      </w:pPr>
    </w:p>
    <w:p w14:paraId="08518D4D" w14:textId="77777777" w:rsidR="00CE4BF4" w:rsidRPr="00E31EF0" w:rsidRDefault="00CE4BF4" w:rsidP="00CE4BF4">
      <w:pPr>
        <w:pStyle w:val="Sinespaciado"/>
        <w:jc w:val="both"/>
        <w:rPr>
          <w:rFonts w:asciiTheme="minorHAnsi" w:hAnsiTheme="minorHAnsi" w:cstheme="minorHAnsi"/>
          <w:lang w:val="es-CO"/>
        </w:rPr>
      </w:pPr>
    </w:p>
    <w:tbl>
      <w:tblPr>
        <w:tblW w:w="10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401"/>
        <w:gridCol w:w="1790"/>
        <w:gridCol w:w="2754"/>
        <w:gridCol w:w="1718"/>
        <w:gridCol w:w="1404"/>
      </w:tblGrid>
      <w:tr w:rsidR="00CE4BF4" w:rsidRPr="00E31EF0" w14:paraId="45AC29B9" w14:textId="77777777" w:rsidTr="002A05F7">
        <w:trPr>
          <w:trHeight w:val="136"/>
          <w:jc w:val="center"/>
        </w:trPr>
        <w:tc>
          <w:tcPr>
            <w:tcW w:w="4191" w:type="dxa"/>
            <w:gridSpan w:val="2"/>
            <w:shd w:val="clear" w:color="auto" w:fill="A9D08E"/>
            <w:vAlign w:val="center"/>
          </w:tcPr>
          <w:p w14:paraId="3BA66D28"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 xml:space="preserve">Ficha técnica </w:t>
            </w:r>
            <w:r>
              <w:rPr>
                <w:rFonts w:asciiTheme="minorHAnsi" w:eastAsia="Arial" w:hAnsiTheme="minorHAnsi" w:cstheme="minorHAnsi"/>
                <w:b/>
                <w:lang w:val="es-CO"/>
              </w:rPr>
              <w:t>No.</w:t>
            </w:r>
            <w:r w:rsidRPr="00E31EF0">
              <w:rPr>
                <w:rFonts w:asciiTheme="minorHAnsi" w:eastAsia="Arial" w:hAnsiTheme="minorHAnsi" w:cstheme="minorHAnsi"/>
                <w:b/>
                <w:lang w:val="es-CO"/>
              </w:rPr>
              <w:t xml:space="preserve"> 97</w:t>
            </w:r>
          </w:p>
        </w:tc>
        <w:tc>
          <w:tcPr>
            <w:tcW w:w="5876" w:type="dxa"/>
            <w:gridSpan w:val="3"/>
            <w:shd w:val="clear" w:color="auto" w:fill="E2EFDA"/>
            <w:vAlign w:val="center"/>
          </w:tcPr>
          <w:p w14:paraId="7AB67B7B"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Motobomba</w:t>
            </w:r>
          </w:p>
        </w:tc>
      </w:tr>
      <w:tr w:rsidR="00CE4BF4" w:rsidRPr="00E31EF0" w14:paraId="6CAE76BE" w14:textId="77777777" w:rsidTr="002A05F7">
        <w:trPr>
          <w:trHeight w:val="176"/>
          <w:jc w:val="center"/>
        </w:trPr>
        <w:tc>
          <w:tcPr>
            <w:tcW w:w="2401" w:type="dxa"/>
            <w:vAlign w:val="center"/>
          </w:tcPr>
          <w:p w14:paraId="78C98AC6" w14:textId="77777777" w:rsidR="00CE4BF4" w:rsidRPr="00E31EF0" w:rsidRDefault="00CE4BF4" w:rsidP="002A05F7">
            <w:pPr>
              <w:pStyle w:val="Sinespaciado"/>
              <w:jc w:val="both"/>
              <w:rPr>
                <w:rFonts w:asciiTheme="minorHAnsi" w:eastAsia="Arial" w:hAnsiTheme="minorHAnsi" w:cstheme="minorHAnsi"/>
                <w:lang w:val="es-CO"/>
              </w:rPr>
            </w:pPr>
          </w:p>
        </w:tc>
        <w:tc>
          <w:tcPr>
            <w:tcW w:w="1790" w:type="dxa"/>
            <w:vAlign w:val="center"/>
          </w:tcPr>
          <w:p w14:paraId="66DDD5B3" w14:textId="77777777" w:rsidR="00CE4BF4" w:rsidRPr="00E31EF0" w:rsidRDefault="00CE4BF4" w:rsidP="002A05F7">
            <w:pPr>
              <w:pStyle w:val="Sinespaciado"/>
              <w:jc w:val="both"/>
              <w:rPr>
                <w:rFonts w:asciiTheme="minorHAnsi" w:eastAsia="Arial" w:hAnsiTheme="minorHAnsi" w:cstheme="minorHAnsi"/>
                <w:lang w:val="es-CO"/>
              </w:rPr>
            </w:pPr>
          </w:p>
        </w:tc>
        <w:tc>
          <w:tcPr>
            <w:tcW w:w="2754" w:type="dxa"/>
            <w:vAlign w:val="center"/>
          </w:tcPr>
          <w:p w14:paraId="675C12F6"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Categoría</w:t>
            </w:r>
          </w:p>
        </w:tc>
        <w:tc>
          <w:tcPr>
            <w:tcW w:w="3122" w:type="dxa"/>
            <w:gridSpan w:val="2"/>
            <w:vAlign w:val="center"/>
          </w:tcPr>
          <w:p w14:paraId="52504686"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Ferretería</w:t>
            </w:r>
          </w:p>
        </w:tc>
      </w:tr>
      <w:tr w:rsidR="00CE4BF4" w:rsidRPr="00E31EF0" w14:paraId="2DD1993E" w14:textId="77777777" w:rsidTr="002A05F7">
        <w:trPr>
          <w:trHeight w:val="78"/>
          <w:jc w:val="center"/>
        </w:trPr>
        <w:tc>
          <w:tcPr>
            <w:tcW w:w="4191" w:type="dxa"/>
            <w:gridSpan w:val="2"/>
            <w:shd w:val="clear" w:color="auto" w:fill="A9D08E"/>
            <w:vAlign w:val="center"/>
          </w:tcPr>
          <w:p w14:paraId="7C0E3EB9"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Imagen</w:t>
            </w:r>
          </w:p>
        </w:tc>
        <w:tc>
          <w:tcPr>
            <w:tcW w:w="5876" w:type="dxa"/>
            <w:gridSpan w:val="3"/>
            <w:shd w:val="clear" w:color="auto" w:fill="A9D08E"/>
            <w:vAlign w:val="center"/>
          </w:tcPr>
          <w:p w14:paraId="49892808"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Descripción y uso</w:t>
            </w:r>
          </w:p>
        </w:tc>
      </w:tr>
      <w:tr w:rsidR="00CE4BF4" w:rsidRPr="00E31EF0" w14:paraId="4ACA277F" w14:textId="77777777" w:rsidTr="002A05F7">
        <w:tblPrEx>
          <w:tblCellMar>
            <w:left w:w="70" w:type="dxa"/>
            <w:right w:w="70" w:type="dxa"/>
          </w:tblCellMar>
        </w:tblPrEx>
        <w:trPr>
          <w:trHeight w:val="431"/>
          <w:jc w:val="center"/>
        </w:trPr>
        <w:tc>
          <w:tcPr>
            <w:tcW w:w="4191" w:type="dxa"/>
            <w:gridSpan w:val="2"/>
            <w:vMerge w:val="restart"/>
            <w:vAlign w:val="center"/>
          </w:tcPr>
          <w:p w14:paraId="5CF0AD4C"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hAnsiTheme="minorHAnsi" w:cstheme="minorHAnsi"/>
                <w:noProof/>
                <w:lang w:val="es-CO"/>
              </w:rPr>
              <w:drawing>
                <wp:inline distT="0" distB="0" distL="0" distR="0" wp14:anchorId="3741005B" wp14:editId="53B772B5">
                  <wp:extent cx="2202024" cy="2202024"/>
                  <wp:effectExtent l="0" t="0" r="8255" b="8255"/>
                  <wp:docPr id="60" name="Imagen 60" descr="Bomba de Agua 3 Pulgadas Motor Koshin 4.2 Hp a Gasol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Bomba de Agua 3 Pulgadas Motor Koshin 4.2 Hp a Gasolina"/>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203072" cy="2203072"/>
                          </a:xfrm>
                          <a:prstGeom prst="rect">
                            <a:avLst/>
                          </a:prstGeom>
                          <a:noFill/>
                          <a:ln>
                            <a:noFill/>
                          </a:ln>
                        </pic:spPr>
                      </pic:pic>
                    </a:graphicData>
                  </a:graphic>
                </wp:inline>
              </w:drawing>
            </w:r>
          </w:p>
        </w:tc>
        <w:tc>
          <w:tcPr>
            <w:tcW w:w="5876" w:type="dxa"/>
            <w:gridSpan w:val="3"/>
            <w:vAlign w:val="center"/>
          </w:tcPr>
          <w:p w14:paraId="18352B48"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Máquina que se utiliza para transferencia de agua, bombeo de pozos artesianos y pequeños sistemas de riego</w:t>
            </w:r>
          </w:p>
        </w:tc>
      </w:tr>
      <w:tr w:rsidR="00CE4BF4" w:rsidRPr="00E31EF0" w14:paraId="423DC82A" w14:textId="77777777" w:rsidTr="002A05F7">
        <w:trPr>
          <w:trHeight w:val="195"/>
          <w:jc w:val="center"/>
        </w:trPr>
        <w:tc>
          <w:tcPr>
            <w:tcW w:w="4191" w:type="dxa"/>
            <w:gridSpan w:val="2"/>
            <w:vMerge/>
            <w:vAlign w:val="center"/>
          </w:tcPr>
          <w:p w14:paraId="485A11C5" w14:textId="77777777" w:rsidR="00CE4BF4" w:rsidRPr="00E31EF0" w:rsidRDefault="00CE4BF4" w:rsidP="002A05F7">
            <w:pPr>
              <w:pStyle w:val="Sinespaciado"/>
              <w:jc w:val="both"/>
              <w:rPr>
                <w:rFonts w:asciiTheme="minorHAnsi" w:eastAsia="Arial" w:hAnsiTheme="minorHAnsi" w:cstheme="minorHAnsi"/>
                <w:lang w:val="es-CO"/>
              </w:rPr>
            </w:pPr>
          </w:p>
        </w:tc>
        <w:tc>
          <w:tcPr>
            <w:tcW w:w="5876" w:type="dxa"/>
            <w:gridSpan w:val="3"/>
            <w:shd w:val="clear" w:color="auto" w:fill="A9D08E"/>
            <w:vAlign w:val="center"/>
          </w:tcPr>
          <w:p w14:paraId="42689C37"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Especificaciones técnicas</w:t>
            </w:r>
          </w:p>
        </w:tc>
      </w:tr>
      <w:tr w:rsidR="00CE4BF4" w:rsidRPr="00E31EF0" w14:paraId="5E3F9EFE" w14:textId="77777777" w:rsidTr="002A05F7">
        <w:trPr>
          <w:trHeight w:val="579"/>
          <w:jc w:val="center"/>
        </w:trPr>
        <w:tc>
          <w:tcPr>
            <w:tcW w:w="4191" w:type="dxa"/>
            <w:gridSpan w:val="2"/>
            <w:vMerge/>
            <w:vAlign w:val="center"/>
          </w:tcPr>
          <w:p w14:paraId="5734D975" w14:textId="77777777" w:rsidR="00CE4BF4" w:rsidRPr="00E31EF0" w:rsidRDefault="00CE4BF4" w:rsidP="002A05F7">
            <w:pPr>
              <w:pStyle w:val="Sinespaciado"/>
              <w:jc w:val="both"/>
              <w:rPr>
                <w:rFonts w:asciiTheme="minorHAnsi" w:eastAsia="Arial" w:hAnsiTheme="minorHAnsi" w:cstheme="minorHAnsi"/>
                <w:lang w:val="es-CO"/>
              </w:rPr>
            </w:pPr>
          </w:p>
        </w:tc>
        <w:tc>
          <w:tcPr>
            <w:tcW w:w="2754" w:type="dxa"/>
            <w:shd w:val="clear" w:color="auto" w:fill="E2EFDA"/>
            <w:vAlign w:val="center"/>
          </w:tcPr>
          <w:p w14:paraId="2187546B"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Potencia de motor</w:t>
            </w:r>
          </w:p>
        </w:tc>
        <w:tc>
          <w:tcPr>
            <w:tcW w:w="1718" w:type="dxa"/>
            <w:shd w:val="clear" w:color="auto" w:fill="E2EFDA"/>
            <w:vAlign w:val="center"/>
          </w:tcPr>
          <w:p w14:paraId="5FBE4A76"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Mínimo 6</w:t>
            </w:r>
          </w:p>
        </w:tc>
        <w:tc>
          <w:tcPr>
            <w:tcW w:w="1404" w:type="dxa"/>
            <w:shd w:val="clear" w:color="auto" w:fill="E2EFDA"/>
            <w:vAlign w:val="center"/>
          </w:tcPr>
          <w:p w14:paraId="223B768C" w14:textId="77777777" w:rsidR="00CE4BF4" w:rsidRPr="00E31EF0" w:rsidRDefault="00CE4BF4" w:rsidP="002A05F7">
            <w:pPr>
              <w:pStyle w:val="Sinespaciado"/>
              <w:jc w:val="both"/>
              <w:rPr>
                <w:rFonts w:asciiTheme="minorHAnsi" w:eastAsia="Arial" w:hAnsiTheme="minorHAnsi" w:cstheme="minorHAnsi"/>
                <w:b/>
                <w:bCs/>
                <w:lang w:val="es-CO"/>
              </w:rPr>
            </w:pPr>
            <w:r w:rsidRPr="00E31EF0">
              <w:rPr>
                <w:rFonts w:asciiTheme="minorHAnsi" w:eastAsia="Arial" w:hAnsiTheme="minorHAnsi" w:cstheme="minorHAnsi"/>
                <w:b/>
                <w:bCs/>
                <w:lang w:val="es-CO"/>
              </w:rPr>
              <w:t>Hp</w:t>
            </w:r>
          </w:p>
        </w:tc>
      </w:tr>
      <w:tr w:rsidR="00CE4BF4" w:rsidRPr="00E31EF0" w14:paraId="6D2B1C53" w14:textId="77777777" w:rsidTr="002A05F7">
        <w:trPr>
          <w:trHeight w:val="842"/>
          <w:jc w:val="center"/>
        </w:trPr>
        <w:tc>
          <w:tcPr>
            <w:tcW w:w="4191" w:type="dxa"/>
            <w:gridSpan w:val="2"/>
            <w:vMerge/>
            <w:vAlign w:val="center"/>
          </w:tcPr>
          <w:p w14:paraId="49C350B6" w14:textId="77777777" w:rsidR="00CE4BF4" w:rsidRPr="00E31EF0" w:rsidRDefault="00CE4BF4" w:rsidP="002A05F7">
            <w:pPr>
              <w:pStyle w:val="Sinespaciado"/>
              <w:jc w:val="both"/>
              <w:rPr>
                <w:rFonts w:asciiTheme="minorHAnsi" w:eastAsia="Arial" w:hAnsiTheme="minorHAnsi" w:cstheme="minorHAnsi"/>
                <w:lang w:val="es-CO"/>
              </w:rPr>
            </w:pPr>
          </w:p>
        </w:tc>
        <w:tc>
          <w:tcPr>
            <w:tcW w:w="2754" w:type="dxa"/>
            <w:shd w:val="clear" w:color="auto" w:fill="E2EFDA"/>
            <w:vAlign w:val="center"/>
          </w:tcPr>
          <w:p w14:paraId="64FC392C"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Caudal bomba</w:t>
            </w:r>
          </w:p>
        </w:tc>
        <w:tc>
          <w:tcPr>
            <w:tcW w:w="1718" w:type="dxa"/>
            <w:shd w:val="clear" w:color="auto" w:fill="E2EFDA"/>
            <w:vAlign w:val="center"/>
          </w:tcPr>
          <w:p w14:paraId="3B2A2BC5"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Min 20</w:t>
            </w:r>
          </w:p>
        </w:tc>
        <w:tc>
          <w:tcPr>
            <w:tcW w:w="1404" w:type="dxa"/>
            <w:shd w:val="clear" w:color="auto" w:fill="E2EFDA"/>
            <w:vAlign w:val="center"/>
          </w:tcPr>
          <w:p w14:paraId="5BDDF5CA" w14:textId="77777777" w:rsidR="00CE4BF4" w:rsidRPr="00E31EF0" w:rsidRDefault="00CE4BF4" w:rsidP="002A05F7">
            <w:pPr>
              <w:pStyle w:val="Sinespaciado"/>
              <w:jc w:val="both"/>
              <w:rPr>
                <w:rFonts w:asciiTheme="minorHAnsi" w:eastAsia="Arial" w:hAnsiTheme="minorHAnsi" w:cstheme="minorHAnsi"/>
                <w:b/>
                <w:bCs/>
                <w:lang w:val="es-CO"/>
              </w:rPr>
            </w:pPr>
            <w:r w:rsidRPr="00E31EF0">
              <w:rPr>
                <w:rFonts w:asciiTheme="minorHAnsi" w:eastAsia="Arial" w:hAnsiTheme="minorHAnsi" w:cstheme="minorHAnsi"/>
                <w:b/>
                <w:bCs/>
                <w:lang w:val="es-CO"/>
              </w:rPr>
              <w:t>M3/hora</w:t>
            </w:r>
          </w:p>
        </w:tc>
      </w:tr>
      <w:tr w:rsidR="00CE4BF4" w:rsidRPr="00E31EF0" w14:paraId="4B83AF0B" w14:textId="77777777" w:rsidTr="002A05F7">
        <w:trPr>
          <w:trHeight w:val="685"/>
          <w:jc w:val="center"/>
        </w:trPr>
        <w:tc>
          <w:tcPr>
            <w:tcW w:w="4191" w:type="dxa"/>
            <w:gridSpan w:val="2"/>
            <w:vMerge/>
            <w:vAlign w:val="center"/>
          </w:tcPr>
          <w:p w14:paraId="29EA831B" w14:textId="77777777" w:rsidR="00CE4BF4" w:rsidRPr="00E31EF0" w:rsidRDefault="00CE4BF4" w:rsidP="002A05F7">
            <w:pPr>
              <w:pStyle w:val="Sinespaciado"/>
              <w:jc w:val="both"/>
              <w:rPr>
                <w:rFonts w:asciiTheme="minorHAnsi" w:eastAsia="Arial" w:hAnsiTheme="minorHAnsi" w:cstheme="minorHAnsi"/>
                <w:lang w:val="es-CO"/>
              </w:rPr>
            </w:pPr>
          </w:p>
        </w:tc>
        <w:tc>
          <w:tcPr>
            <w:tcW w:w="2754" w:type="dxa"/>
            <w:shd w:val="clear" w:color="auto" w:fill="E2EFDA"/>
            <w:vAlign w:val="center"/>
          </w:tcPr>
          <w:p w14:paraId="24B46C77"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Cilindraje</w:t>
            </w:r>
          </w:p>
        </w:tc>
        <w:tc>
          <w:tcPr>
            <w:tcW w:w="1718" w:type="dxa"/>
            <w:shd w:val="clear" w:color="auto" w:fill="E2EFDA"/>
            <w:vAlign w:val="center"/>
          </w:tcPr>
          <w:p w14:paraId="38B1D9E9"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Mínimo 163</w:t>
            </w:r>
          </w:p>
        </w:tc>
        <w:tc>
          <w:tcPr>
            <w:tcW w:w="1404" w:type="dxa"/>
            <w:shd w:val="clear" w:color="auto" w:fill="E2EFDA"/>
            <w:vAlign w:val="center"/>
          </w:tcPr>
          <w:p w14:paraId="1A01A0D4" w14:textId="77777777" w:rsidR="00CE4BF4" w:rsidRPr="00E31EF0" w:rsidRDefault="00CE4BF4" w:rsidP="002A05F7">
            <w:pPr>
              <w:pStyle w:val="Sinespaciado"/>
              <w:jc w:val="both"/>
              <w:rPr>
                <w:rFonts w:asciiTheme="minorHAnsi" w:eastAsia="Arial" w:hAnsiTheme="minorHAnsi" w:cstheme="minorHAnsi"/>
                <w:b/>
                <w:bCs/>
                <w:lang w:val="es-CO"/>
              </w:rPr>
            </w:pPr>
            <w:r w:rsidRPr="00E31EF0">
              <w:rPr>
                <w:rFonts w:asciiTheme="minorHAnsi" w:eastAsia="Arial" w:hAnsiTheme="minorHAnsi" w:cstheme="minorHAnsi"/>
                <w:b/>
                <w:bCs/>
                <w:lang w:val="es-CO"/>
              </w:rPr>
              <w:t>CC.</w:t>
            </w:r>
          </w:p>
        </w:tc>
      </w:tr>
      <w:tr w:rsidR="00CE4BF4" w:rsidRPr="00E31EF0" w14:paraId="2C88CEE5" w14:textId="77777777" w:rsidTr="002A05F7">
        <w:trPr>
          <w:trHeight w:val="156"/>
          <w:jc w:val="center"/>
        </w:trPr>
        <w:tc>
          <w:tcPr>
            <w:tcW w:w="10067" w:type="dxa"/>
            <w:gridSpan w:val="5"/>
            <w:shd w:val="clear" w:color="auto" w:fill="A9D08E"/>
            <w:vAlign w:val="center"/>
          </w:tcPr>
          <w:p w14:paraId="15DF2485"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Requerimientos técnicos</w:t>
            </w:r>
          </w:p>
        </w:tc>
      </w:tr>
      <w:tr w:rsidR="00CE4BF4" w:rsidRPr="00E31EF0" w14:paraId="3EFF053B" w14:textId="77777777" w:rsidTr="002A05F7">
        <w:trPr>
          <w:trHeight w:val="14"/>
          <w:jc w:val="center"/>
        </w:trPr>
        <w:tc>
          <w:tcPr>
            <w:tcW w:w="10067" w:type="dxa"/>
            <w:gridSpan w:val="5"/>
            <w:vAlign w:val="center"/>
          </w:tcPr>
          <w:p w14:paraId="1775F319"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Una motobomba.</w:t>
            </w:r>
          </w:p>
          <w:p w14:paraId="22FBB9A3"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Máquina de 160 c.c. De cilindraje, con una capacidad de 20 m3/h y 6 hp de potencia.</w:t>
            </w:r>
          </w:p>
          <w:p w14:paraId="2E0D547E"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Motor de 4 tiempos.</w:t>
            </w:r>
          </w:p>
          <w:p w14:paraId="506F3B0B" w14:textId="77777777" w:rsidR="00CE4BF4" w:rsidRPr="00E31EF0" w:rsidRDefault="00CE4BF4" w:rsidP="002A05F7">
            <w:pPr>
              <w:pStyle w:val="Sinespaciado"/>
              <w:jc w:val="both"/>
              <w:rPr>
                <w:rFonts w:asciiTheme="minorHAnsi" w:hAnsiTheme="minorHAnsi" w:cstheme="minorHAnsi"/>
                <w:lang w:val="es-CO"/>
              </w:rPr>
            </w:pPr>
            <w:r w:rsidRPr="00E31EF0">
              <w:rPr>
                <w:rFonts w:asciiTheme="minorHAnsi" w:hAnsiTheme="minorHAnsi" w:cstheme="minorHAnsi"/>
                <w:lang w:val="es-CO"/>
              </w:rPr>
              <w:t>Manual de uso</w:t>
            </w:r>
          </w:p>
          <w:p w14:paraId="5638E398" w14:textId="77777777" w:rsidR="00CE4BF4" w:rsidRPr="00E31EF0" w:rsidRDefault="00CE4BF4" w:rsidP="002A05F7">
            <w:pPr>
              <w:pStyle w:val="Sinespaciado"/>
              <w:jc w:val="both"/>
              <w:rPr>
                <w:rFonts w:asciiTheme="minorHAnsi" w:eastAsia="Arial" w:hAnsiTheme="minorHAnsi" w:cstheme="minorHAnsi"/>
                <w:lang w:val="es-CO"/>
              </w:rPr>
            </w:pPr>
          </w:p>
          <w:p w14:paraId="5F802CD0" w14:textId="77777777" w:rsidR="00CE4BF4" w:rsidRPr="00E31EF0" w:rsidRDefault="00CE4BF4" w:rsidP="002A05F7">
            <w:pPr>
              <w:pStyle w:val="Sinespaciado"/>
              <w:jc w:val="both"/>
              <w:rPr>
                <w:rFonts w:asciiTheme="minorHAnsi" w:eastAsia="Arial" w:hAnsiTheme="minorHAnsi" w:cstheme="minorHAnsi"/>
                <w:lang w:val="es-CO"/>
              </w:rPr>
            </w:pPr>
          </w:p>
          <w:p w14:paraId="5344054C"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eastAsia="Arial" w:hAnsiTheme="minorHAnsi" w:cstheme="minorHAnsi"/>
                <w:lang w:val="es-CO"/>
              </w:rPr>
              <w:t>UNSPSC</w:t>
            </w:r>
            <w:r w:rsidRPr="00E31EF0">
              <w:rPr>
                <w:rFonts w:asciiTheme="minorHAnsi" w:eastAsia="Arial" w:hAnsiTheme="minorHAnsi" w:cstheme="minorHAnsi"/>
                <w:lang w:val="es-CO"/>
              </w:rPr>
              <w:t xml:space="preserve"> 40151511</w:t>
            </w:r>
          </w:p>
          <w:p w14:paraId="738C175D" w14:textId="77777777" w:rsidR="00CE4BF4" w:rsidRPr="00E31EF0" w:rsidRDefault="00CE4BF4" w:rsidP="002A05F7">
            <w:pPr>
              <w:pStyle w:val="Sinespaciado"/>
              <w:jc w:val="both"/>
              <w:rPr>
                <w:rFonts w:asciiTheme="minorHAnsi" w:hAnsiTheme="minorHAnsi" w:cstheme="minorHAnsi"/>
                <w:i/>
                <w:iCs/>
                <w:lang w:val="es-CO"/>
              </w:rPr>
            </w:pPr>
            <w:r w:rsidRPr="00E31EF0">
              <w:rPr>
                <w:rFonts w:asciiTheme="minorHAnsi" w:hAnsiTheme="minorHAnsi" w:cstheme="minorHAnsi"/>
                <w:b/>
                <w:bCs/>
                <w:iCs/>
                <w:shd w:val="clear" w:color="auto" w:fill="FFFFFF"/>
                <w:lang w:val="es-CO"/>
              </w:rPr>
              <w:t>Nota:</w:t>
            </w:r>
            <w:r w:rsidRPr="00E31EF0">
              <w:rPr>
                <w:rFonts w:asciiTheme="minorHAnsi" w:hAnsiTheme="minorHAnsi" w:cstheme="minorHAnsi"/>
                <w:iCs/>
                <w:shd w:val="clear" w:color="auto" w:fill="FFFFFF"/>
                <w:lang w:val="es-CO"/>
              </w:rPr>
              <w:t xml:space="preserve"> las imágenes son de referencia, el elemento puede tener unas características similares, siempre y cuando cumpla o mejore las especificaciones técnicas.</w:t>
            </w:r>
          </w:p>
          <w:p w14:paraId="6069340F" w14:textId="77777777" w:rsidR="00CE4BF4" w:rsidRPr="00E31EF0" w:rsidRDefault="00CE4BF4" w:rsidP="002A05F7">
            <w:pPr>
              <w:pStyle w:val="Sinespaciado"/>
              <w:jc w:val="both"/>
              <w:rPr>
                <w:rFonts w:asciiTheme="minorHAnsi" w:eastAsia="Arial" w:hAnsiTheme="minorHAnsi" w:cstheme="minorHAnsi"/>
                <w:lang w:val="es-CO"/>
              </w:rPr>
            </w:pPr>
          </w:p>
        </w:tc>
      </w:tr>
      <w:tr w:rsidR="00CE4BF4" w:rsidRPr="00E31EF0" w14:paraId="2266E663" w14:textId="77777777" w:rsidTr="002A05F7">
        <w:trPr>
          <w:trHeight w:val="156"/>
          <w:jc w:val="center"/>
        </w:trPr>
        <w:tc>
          <w:tcPr>
            <w:tcW w:w="10067" w:type="dxa"/>
            <w:gridSpan w:val="5"/>
            <w:shd w:val="clear" w:color="auto" w:fill="A9D08E"/>
            <w:vAlign w:val="center"/>
          </w:tcPr>
          <w:p w14:paraId="587883D8"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Requerimientos de seguridad</w:t>
            </w:r>
          </w:p>
        </w:tc>
      </w:tr>
      <w:tr w:rsidR="00CE4BF4" w:rsidRPr="00E31EF0" w14:paraId="23430B3A" w14:textId="77777777" w:rsidTr="002A05F7">
        <w:trPr>
          <w:trHeight w:val="352"/>
          <w:jc w:val="center"/>
        </w:trPr>
        <w:tc>
          <w:tcPr>
            <w:tcW w:w="10067" w:type="dxa"/>
            <w:gridSpan w:val="5"/>
            <w:vAlign w:val="center"/>
          </w:tcPr>
          <w:p w14:paraId="60A13389"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En material no tóxico ni nocivo, resistentes a la manipulación constante, evitando que, al deteriorarse, sus partes puedan ser ingeridas por los niños y/o niñas. Es seguro y no permite fugas</w:t>
            </w:r>
          </w:p>
        </w:tc>
      </w:tr>
      <w:tr w:rsidR="00CE4BF4" w:rsidRPr="00E31EF0" w14:paraId="068F74D9" w14:textId="77777777" w:rsidTr="002A05F7">
        <w:trPr>
          <w:trHeight w:val="78"/>
          <w:jc w:val="center"/>
        </w:trPr>
        <w:tc>
          <w:tcPr>
            <w:tcW w:w="10067" w:type="dxa"/>
            <w:gridSpan w:val="5"/>
            <w:shd w:val="clear" w:color="auto" w:fill="A9D08E"/>
            <w:vAlign w:val="center"/>
          </w:tcPr>
          <w:p w14:paraId="5E127E98"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Requerimientos de salubridad</w:t>
            </w:r>
          </w:p>
        </w:tc>
      </w:tr>
      <w:tr w:rsidR="00CE4BF4" w:rsidRPr="00E31EF0" w14:paraId="49456521" w14:textId="77777777" w:rsidTr="002A05F7">
        <w:trPr>
          <w:trHeight w:val="567"/>
          <w:jc w:val="center"/>
        </w:trPr>
        <w:tc>
          <w:tcPr>
            <w:tcW w:w="10067" w:type="dxa"/>
            <w:gridSpan w:val="5"/>
            <w:vAlign w:val="center"/>
          </w:tcPr>
          <w:p w14:paraId="48826453"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 xml:space="preserve">Se debe poder limpiar y desinfectar con todos los agentes de limpieza de uso comercial, sin que estos afecten la calidad del producto. </w:t>
            </w:r>
          </w:p>
          <w:p w14:paraId="4D4FA688" w14:textId="77777777" w:rsidR="00CE4BF4" w:rsidRPr="00E31EF0" w:rsidRDefault="00CE4BF4" w:rsidP="002A05F7">
            <w:pPr>
              <w:pStyle w:val="Sinespaciado"/>
              <w:jc w:val="both"/>
              <w:rPr>
                <w:rFonts w:asciiTheme="minorHAnsi" w:eastAsia="Arial" w:hAnsiTheme="minorHAnsi" w:cstheme="minorHAnsi"/>
                <w:lang w:val="es-CO"/>
              </w:rPr>
            </w:pPr>
          </w:p>
          <w:p w14:paraId="03B49C35"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lang w:val="es-CO"/>
              </w:rPr>
              <w:t>Debe contener instrucciones para su limpieza y desinfección, explicando la forma adecuada para su mantenimiento, así como los productos que pueden usarse para ello, y las restricciones o advertencias de productos contraindicados.</w:t>
            </w:r>
          </w:p>
          <w:p w14:paraId="42D946D7" w14:textId="77777777" w:rsidR="00CE4BF4" w:rsidRPr="00E31EF0" w:rsidRDefault="00CE4BF4" w:rsidP="002A05F7">
            <w:pPr>
              <w:pStyle w:val="Sinespaciado"/>
              <w:jc w:val="both"/>
              <w:rPr>
                <w:rFonts w:asciiTheme="minorHAnsi" w:eastAsia="Arial" w:hAnsiTheme="minorHAnsi" w:cstheme="minorHAnsi"/>
                <w:lang w:val="es-CO"/>
              </w:rPr>
            </w:pPr>
          </w:p>
          <w:p w14:paraId="247F78AE"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lang w:val="es-CO"/>
              </w:rPr>
              <w:t>Todos los materiales deben ser nuevos, visiblemente limpios y libres de infestaciones.</w:t>
            </w:r>
          </w:p>
        </w:tc>
      </w:tr>
    </w:tbl>
    <w:p w14:paraId="06458C7E" w14:textId="77777777" w:rsidR="00CE4BF4" w:rsidRPr="00E31EF0" w:rsidRDefault="00CE4BF4" w:rsidP="00CE4BF4">
      <w:pPr>
        <w:pStyle w:val="Sinespaciado"/>
        <w:jc w:val="both"/>
        <w:rPr>
          <w:rFonts w:asciiTheme="minorHAnsi" w:hAnsiTheme="minorHAnsi" w:cstheme="minorHAnsi"/>
          <w:lang w:val="es-CO"/>
        </w:rPr>
      </w:pPr>
    </w:p>
    <w:p w14:paraId="352B67A9" w14:textId="77777777" w:rsidR="00CE4BF4" w:rsidRDefault="00CE4BF4" w:rsidP="00CE4BF4">
      <w:pPr>
        <w:pStyle w:val="Sinespaciado"/>
        <w:jc w:val="both"/>
        <w:rPr>
          <w:rFonts w:asciiTheme="minorHAnsi" w:hAnsiTheme="minorHAnsi" w:cstheme="minorHAnsi"/>
          <w:lang w:val="es-CO"/>
        </w:rPr>
      </w:pPr>
    </w:p>
    <w:p w14:paraId="5D348679" w14:textId="77777777" w:rsidR="00CE4BF4" w:rsidRDefault="00CE4BF4" w:rsidP="00CE4BF4">
      <w:pPr>
        <w:pStyle w:val="Sinespaciado"/>
        <w:jc w:val="both"/>
        <w:rPr>
          <w:rFonts w:asciiTheme="minorHAnsi" w:hAnsiTheme="minorHAnsi" w:cstheme="minorHAnsi"/>
          <w:lang w:val="es-CO"/>
        </w:rPr>
      </w:pPr>
    </w:p>
    <w:p w14:paraId="4317C61E" w14:textId="77777777" w:rsidR="00CE4BF4" w:rsidRPr="00E31EF0" w:rsidRDefault="00CE4BF4" w:rsidP="00CE4BF4">
      <w:pPr>
        <w:pStyle w:val="Sinespaciado"/>
        <w:jc w:val="both"/>
        <w:rPr>
          <w:rFonts w:asciiTheme="minorHAnsi" w:hAnsiTheme="minorHAnsi" w:cstheme="minorHAnsi"/>
          <w:lang w:val="es-CO"/>
        </w:rPr>
      </w:pPr>
    </w:p>
    <w:p w14:paraId="021857E6" w14:textId="77777777" w:rsidR="00CE4BF4" w:rsidRPr="00E31EF0" w:rsidRDefault="00CE4BF4" w:rsidP="00CE4BF4">
      <w:pPr>
        <w:pStyle w:val="Sinespaciado"/>
        <w:jc w:val="both"/>
        <w:rPr>
          <w:rFonts w:asciiTheme="minorHAnsi" w:hAnsiTheme="minorHAnsi" w:cstheme="minorHAnsi"/>
          <w:lang w:val="es-CO"/>
        </w:rPr>
      </w:pPr>
    </w:p>
    <w:p w14:paraId="7AF0D4B7" w14:textId="77777777" w:rsidR="00CE4BF4" w:rsidRPr="00E31EF0" w:rsidRDefault="00CE4BF4" w:rsidP="00CE4BF4">
      <w:pPr>
        <w:pStyle w:val="Sinespaciado"/>
        <w:jc w:val="both"/>
        <w:rPr>
          <w:rFonts w:asciiTheme="minorHAnsi" w:hAnsiTheme="minorHAnsi" w:cstheme="minorHAnsi"/>
          <w:lang w:val="es-CO"/>
        </w:rPr>
      </w:pPr>
    </w:p>
    <w:tbl>
      <w:tblPr>
        <w:tblW w:w="10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401"/>
        <w:gridCol w:w="1790"/>
        <w:gridCol w:w="2754"/>
        <w:gridCol w:w="1718"/>
        <w:gridCol w:w="1404"/>
      </w:tblGrid>
      <w:tr w:rsidR="00CE4BF4" w:rsidRPr="00E31EF0" w14:paraId="7A1219AA" w14:textId="77777777" w:rsidTr="002A05F7">
        <w:trPr>
          <w:trHeight w:val="136"/>
          <w:jc w:val="center"/>
        </w:trPr>
        <w:tc>
          <w:tcPr>
            <w:tcW w:w="4191" w:type="dxa"/>
            <w:gridSpan w:val="2"/>
            <w:shd w:val="clear" w:color="auto" w:fill="A9D08E"/>
            <w:vAlign w:val="center"/>
          </w:tcPr>
          <w:p w14:paraId="041D593D"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 xml:space="preserve">Ficha técnica </w:t>
            </w:r>
            <w:r>
              <w:rPr>
                <w:rFonts w:asciiTheme="minorHAnsi" w:eastAsia="Arial" w:hAnsiTheme="minorHAnsi" w:cstheme="minorHAnsi"/>
                <w:b/>
                <w:lang w:val="es-CO"/>
              </w:rPr>
              <w:t>No.</w:t>
            </w:r>
            <w:r w:rsidRPr="00E31EF0">
              <w:rPr>
                <w:rFonts w:asciiTheme="minorHAnsi" w:eastAsia="Arial" w:hAnsiTheme="minorHAnsi" w:cstheme="minorHAnsi"/>
                <w:b/>
                <w:lang w:val="es-CO"/>
              </w:rPr>
              <w:t xml:space="preserve"> 98</w:t>
            </w:r>
          </w:p>
        </w:tc>
        <w:tc>
          <w:tcPr>
            <w:tcW w:w="5876" w:type="dxa"/>
            <w:gridSpan w:val="3"/>
            <w:shd w:val="clear" w:color="auto" w:fill="E2EFDA"/>
            <w:vAlign w:val="center"/>
          </w:tcPr>
          <w:p w14:paraId="74F51ACD" w14:textId="77777777" w:rsidR="00CE4BF4" w:rsidRPr="00E31EF0" w:rsidRDefault="00CE4BF4" w:rsidP="002A05F7">
            <w:pPr>
              <w:pStyle w:val="Sinespaciado"/>
              <w:jc w:val="both"/>
              <w:rPr>
                <w:rFonts w:asciiTheme="minorHAnsi" w:eastAsia="Arial" w:hAnsiTheme="minorHAnsi" w:cstheme="minorHAnsi"/>
                <w:b/>
                <w:bCs/>
                <w:lang w:val="es-CO"/>
              </w:rPr>
            </w:pPr>
            <w:r w:rsidRPr="00E31EF0">
              <w:rPr>
                <w:rFonts w:asciiTheme="minorHAnsi" w:eastAsia="Arial" w:hAnsiTheme="minorHAnsi" w:cstheme="minorHAnsi"/>
                <w:b/>
                <w:bCs/>
                <w:lang w:val="es-CO"/>
              </w:rPr>
              <w:t>Molino de martillo</w:t>
            </w:r>
          </w:p>
        </w:tc>
      </w:tr>
      <w:tr w:rsidR="00CE4BF4" w:rsidRPr="00E31EF0" w14:paraId="76B97F9A" w14:textId="77777777" w:rsidTr="002A05F7">
        <w:trPr>
          <w:trHeight w:val="176"/>
          <w:jc w:val="center"/>
        </w:trPr>
        <w:tc>
          <w:tcPr>
            <w:tcW w:w="2401" w:type="dxa"/>
            <w:vAlign w:val="center"/>
          </w:tcPr>
          <w:p w14:paraId="236F7DE1" w14:textId="77777777" w:rsidR="00CE4BF4" w:rsidRPr="00E31EF0" w:rsidRDefault="00CE4BF4" w:rsidP="002A05F7">
            <w:pPr>
              <w:pStyle w:val="Sinespaciado"/>
              <w:jc w:val="both"/>
              <w:rPr>
                <w:rFonts w:asciiTheme="minorHAnsi" w:eastAsia="Arial" w:hAnsiTheme="minorHAnsi" w:cstheme="minorHAnsi"/>
                <w:lang w:val="es-CO"/>
              </w:rPr>
            </w:pPr>
          </w:p>
        </w:tc>
        <w:tc>
          <w:tcPr>
            <w:tcW w:w="1790" w:type="dxa"/>
            <w:vAlign w:val="center"/>
          </w:tcPr>
          <w:p w14:paraId="073CE29B" w14:textId="77777777" w:rsidR="00CE4BF4" w:rsidRPr="00E31EF0" w:rsidRDefault="00CE4BF4" w:rsidP="002A05F7">
            <w:pPr>
              <w:pStyle w:val="Sinespaciado"/>
              <w:jc w:val="both"/>
              <w:rPr>
                <w:rFonts w:asciiTheme="minorHAnsi" w:eastAsia="Arial" w:hAnsiTheme="minorHAnsi" w:cstheme="minorHAnsi"/>
                <w:lang w:val="es-CO"/>
              </w:rPr>
            </w:pPr>
          </w:p>
        </w:tc>
        <w:tc>
          <w:tcPr>
            <w:tcW w:w="2754" w:type="dxa"/>
            <w:vAlign w:val="center"/>
          </w:tcPr>
          <w:p w14:paraId="45CDFAD2"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Categoría</w:t>
            </w:r>
          </w:p>
        </w:tc>
        <w:tc>
          <w:tcPr>
            <w:tcW w:w="3122" w:type="dxa"/>
            <w:gridSpan w:val="2"/>
            <w:vAlign w:val="center"/>
          </w:tcPr>
          <w:p w14:paraId="0A1C3212"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Artículos eléctricos y electrónicos</w:t>
            </w:r>
          </w:p>
        </w:tc>
      </w:tr>
      <w:tr w:rsidR="00CE4BF4" w:rsidRPr="00E31EF0" w14:paraId="31566F25" w14:textId="77777777" w:rsidTr="002A05F7">
        <w:trPr>
          <w:trHeight w:val="78"/>
          <w:jc w:val="center"/>
        </w:trPr>
        <w:tc>
          <w:tcPr>
            <w:tcW w:w="4191" w:type="dxa"/>
            <w:gridSpan w:val="2"/>
            <w:shd w:val="clear" w:color="auto" w:fill="A9D08E"/>
            <w:vAlign w:val="center"/>
          </w:tcPr>
          <w:p w14:paraId="45613773"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Imagen</w:t>
            </w:r>
          </w:p>
        </w:tc>
        <w:tc>
          <w:tcPr>
            <w:tcW w:w="5876" w:type="dxa"/>
            <w:gridSpan w:val="3"/>
            <w:shd w:val="clear" w:color="auto" w:fill="A9D08E"/>
            <w:vAlign w:val="center"/>
          </w:tcPr>
          <w:p w14:paraId="3D98FE09"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Descripción y uso</w:t>
            </w:r>
          </w:p>
        </w:tc>
      </w:tr>
      <w:tr w:rsidR="00CE4BF4" w:rsidRPr="00E31EF0" w14:paraId="46E9CE2E" w14:textId="77777777" w:rsidTr="002A05F7">
        <w:tblPrEx>
          <w:tblCellMar>
            <w:left w:w="70" w:type="dxa"/>
            <w:right w:w="70" w:type="dxa"/>
          </w:tblCellMar>
        </w:tblPrEx>
        <w:trPr>
          <w:trHeight w:val="431"/>
          <w:jc w:val="center"/>
        </w:trPr>
        <w:tc>
          <w:tcPr>
            <w:tcW w:w="4191" w:type="dxa"/>
            <w:gridSpan w:val="2"/>
            <w:vMerge w:val="restart"/>
            <w:vAlign w:val="center"/>
          </w:tcPr>
          <w:p w14:paraId="5BF2AA0B"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hAnsiTheme="minorHAnsi" w:cstheme="minorHAnsi"/>
                <w:noProof/>
                <w:lang w:val="es-CO"/>
              </w:rPr>
              <w:drawing>
                <wp:inline distT="0" distB="0" distL="0" distR="0" wp14:anchorId="3FB866D1" wp14:editId="204D2A55">
                  <wp:extent cx="1276350" cy="2376468"/>
                  <wp:effectExtent l="0" t="0" r="0" b="508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1277618" cy="2378829"/>
                          </a:xfrm>
                          <a:prstGeom prst="rect">
                            <a:avLst/>
                          </a:prstGeom>
                        </pic:spPr>
                      </pic:pic>
                    </a:graphicData>
                  </a:graphic>
                </wp:inline>
              </w:drawing>
            </w:r>
          </w:p>
        </w:tc>
        <w:tc>
          <w:tcPr>
            <w:tcW w:w="5876" w:type="dxa"/>
            <w:gridSpan w:val="3"/>
            <w:vAlign w:val="center"/>
          </w:tcPr>
          <w:p w14:paraId="07724C67"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Máquina que se utiliza para cortar y triturar forrajes, moler semillas y cáscaras de cereales, maíz desgranado, caña de azúcar, racimos de yuca, gramíneas, entre otros.</w:t>
            </w:r>
          </w:p>
        </w:tc>
      </w:tr>
      <w:tr w:rsidR="00CE4BF4" w:rsidRPr="00E31EF0" w14:paraId="096FC771" w14:textId="77777777" w:rsidTr="002A05F7">
        <w:trPr>
          <w:trHeight w:val="195"/>
          <w:jc w:val="center"/>
        </w:trPr>
        <w:tc>
          <w:tcPr>
            <w:tcW w:w="4191" w:type="dxa"/>
            <w:gridSpan w:val="2"/>
            <w:vMerge/>
            <w:vAlign w:val="center"/>
          </w:tcPr>
          <w:p w14:paraId="12978E7C" w14:textId="77777777" w:rsidR="00CE4BF4" w:rsidRPr="00E31EF0" w:rsidRDefault="00CE4BF4" w:rsidP="002A05F7">
            <w:pPr>
              <w:pStyle w:val="Sinespaciado"/>
              <w:jc w:val="both"/>
              <w:rPr>
                <w:rFonts w:asciiTheme="minorHAnsi" w:eastAsia="Arial" w:hAnsiTheme="minorHAnsi" w:cstheme="minorHAnsi"/>
                <w:lang w:val="es-CO"/>
              </w:rPr>
            </w:pPr>
          </w:p>
        </w:tc>
        <w:tc>
          <w:tcPr>
            <w:tcW w:w="5876" w:type="dxa"/>
            <w:gridSpan w:val="3"/>
            <w:shd w:val="clear" w:color="auto" w:fill="A9D08E"/>
            <w:vAlign w:val="center"/>
          </w:tcPr>
          <w:p w14:paraId="5B41E15E"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Especificaciones técnicas</w:t>
            </w:r>
          </w:p>
        </w:tc>
      </w:tr>
      <w:tr w:rsidR="00CE4BF4" w:rsidRPr="00E31EF0" w14:paraId="42C12933" w14:textId="77777777" w:rsidTr="002A05F7">
        <w:trPr>
          <w:trHeight w:val="77"/>
          <w:jc w:val="center"/>
        </w:trPr>
        <w:tc>
          <w:tcPr>
            <w:tcW w:w="4191" w:type="dxa"/>
            <w:gridSpan w:val="2"/>
            <w:vMerge/>
            <w:vAlign w:val="center"/>
          </w:tcPr>
          <w:p w14:paraId="2042E9EF" w14:textId="77777777" w:rsidR="00CE4BF4" w:rsidRPr="00E31EF0" w:rsidRDefault="00CE4BF4" w:rsidP="002A05F7">
            <w:pPr>
              <w:pStyle w:val="Sinespaciado"/>
              <w:jc w:val="both"/>
              <w:rPr>
                <w:rFonts w:asciiTheme="minorHAnsi" w:eastAsia="Arial" w:hAnsiTheme="minorHAnsi" w:cstheme="minorHAnsi"/>
                <w:b/>
                <w:lang w:val="es-CO"/>
              </w:rPr>
            </w:pPr>
          </w:p>
        </w:tc>
        <w:tc>
          <w:tcPr>
            <w:tcW w:w="2754" w:type="dxa"/>
            <w:shd w:val="clear" w:color="auto" w:fill="E2EFDA"/>
            <w:vAlign w:val="center"/>
          </w:tcPr>
          <w:p w14:paraId="42152BEC" w14:textId="77777777" w:rsidR="00CE4BF4" w:rsidRPr="00E31EF0" w:rsidRDefault="00CE4BF4" w:rsidP="002A05F7">
            <w:pPr>
              <w:pStyle w:val="Sinespaciado"/>
              <w:jc w:val="both"/>
              <w:rPr>
                <w:rFonts w:asciiTheme="minorHAnsi" w:hAnsiTheme="minorHAnsi" w:cstheme="minorHAnsi"/>
                <w:b/>
                <w:bCs/>
                <w:lang w:val="es-CO"/>
              </w:rPr>
            </w:pPr>
            <w:r w:rsidRPr="00E31EF0">
              <w:rPr>
                <w:rFonts w:asciiTheme="minorHAnsi" w:eastAsia="Arial" w:hAnsiTheme="minorHAnsi" w:cstheme="minorHAnsi"/>
                <w:b/>
                <w:bCs/>
                <w:lang w:val="es-CO"/>
              </w:rPr>
              <w:t>Dimensiones cámara de molienda</w:t>
            </w:r>
          </w:p>
        </w:tc>
        <w:tc>
          <w:tcPr>
            <w:tcW w:w="1718" w:type="dxa"/>
            <w:shd w:val="clear" w:color="auto" w:fill="E2EFDA"/>
            <w:vAlign w:val="center"/>
          </w:tcPr>
          <w:p w14:paraId="4142DC1E" w14:textId="77777777" w:rsidR="00CE4BF4" w:rsidRPr="00E31EF0" w:rsidRDefault="00CE4BF4" w:rsidP="002A05F7">
            <w:pPr>
              <w:pStyle w:val="Sinespaciado"/>
              <w:jc w:val="both"/>
              <w:rPr>
                <w:rFonts w:asciiTheme="minorHAnsi" w:hAnsiTheme="minorHAnsi" w:cstheme="minorHAnsi"/>
                <w:lang w:val="es-CO"/>
              </w:rPr>
            </w:pPr>
            <w:r w:rsidRPr="00E31EF0">
              <w:rPr>
                <w:rFonts w:asciiTheme="minorHAnsi" w:eastAsia="Arial" w:hAnsiTheme="minorHAnsi" w:cstheme="minorHAnsi"/>
                <w:lang w:val="es-CO"/>
              </w:rPr>
              <w:t>150 x 250</w:t>
            </w:r>
          </w:p>
        </w:tc>
        <w:tc>
          <w:tcPr>
            <w:tcW w:w="1404" w:type="dxa"/>
            <w:shd w:val="clear" w:color="auto" w:fill="E2EFDA"/>
            <w:vAlign w:val="center"/>
          </w:tcPr>
          <w:p w14:paraId="3D034D81"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hAnsiTheme="minorHAnsi" w:cstheme="minorHAnsi"/>
                <w:lang w:val="es-CO"/>
              </w:rPr>
              <w:t>Mm</w:t>
            </w:r>
          </w:p>
        </w:tc>
      </w:tr>
      <w:tr w:rsidR="00CE4BF4" w:rsidRPr="00E31EF0" w14:paraId="5BAB20D9" w14:textId="77777777" w:rsidTr="002A05F7">
        <w:trPr>
          <w:trHeight w:val="84"/>
          <w:jc w:val="center"/>
        </w:trPr>
        <w:tc>
          <w:tcPr>
            <w:tcW w:w="4191" w:type="dxa"/>
            <w:gridSpan w:val="2"/>
            <w:vMerge/>
            <w:vAlign w:val="center"/>
          </w:tcPr>
          <w:p w14:paraId="0756737B" w14:textId="77777777" w:rsidR="00CE4BF4" w:rsidRPr="00E31EF0" w:rsidRDefault="00CE4BF4" w:rsidP="002A05F7">
            <w:pPr>
              <w:pStyle w:val="Sinespaciado"/>
              <w:jc w:val="both"/>
              <w:rPr>
                <w:rFonts w:asciiTheme="minorHAnsi" w:eastAsia="Arial" w:hAnsiTheme="minorHAnsi" w:cstheme="minorHAnsi"/>
                <w:lang w:val="es-CO"/>
              </w:rPr>
            </w:pPr>
          </w:p>
        </w:tc>
        <w:tc>
          <w:tcPr>
            <w:tcW w:w="2754" w:type="dxa"/>
            <w:shd w:val="clear" w:color="auto" w:fill="E2EFDA"/>
            <w:vAlign w:val="center"/>
          </w:tcPr>
          <w:p w14:paraId="1A98E305"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Potencia mínima</w:t>
            </w:r>
          </w:p>
        </w:tc>
        <w:tc>
          <w:tcPr>
            <w:tcW w:w="1718" w:type="dxa"/>
            <w:shd w:val="clear" w:color="auto" w:fill="E2EFDA"/>
            <w:vAlign w:val="center"/>
          </w:tcPr>
          <w:p w14:paraId="7649E62B" w14:textId="77777777" w:rsidR="00CE4BF4" w:rsidRPr="00E31EF0" w:rsidRDefault="00CE4BF4" w:rsidP="002A05F7">
            <w:pPr>
              <w:pStyle w:val="Sinespaciado"/>
              <w:jc w:val="both"/>
              <w:rPr>
                <w:rFonts w:asciiTheme="minorHAnsi" w:hAnsiTheme="minorHAnsi" w:cstheme="minorHAnsi"/>
                <w:lang w:val="es-CO"/>
              </w:rPr>
            </w:pPr>
            <w:r w:rsidRPr="00E31EF0">
              <w:rPr>
                <w:rFonts w:asciiTheme="minorHAnsi" w:hAnsiTheme="minorHAnsi" w:cstheme="minorHAnsi"/>
                <w:lang w:val="es-CO"/>
              </w:rPr>
              <w:t>2</w:t>
            </w:r>
          </w:p>
        </w:tc>
        <w:tc>
          <w:tcPr>
            <w:tcW w:w="1404" w:type="dxa"/>
            <w:shd w:val="clear" w:color="auto" w:fill="E2EFDA"/>
            <w:vAlign w:val="center"/>
          </w:tcPr>
          <w:p w14:paraId="0C0FF809" w14:textId="77777777" w:rsidR="00CE4BF4" w:rsidRPr="00E31EF0" w:rsidRDefault="00CE4BF4" w:rsidP="002A05F7">
            <w:pPr>
              <w:pStyle w:val="Sinespaciado"/>
              <w:jc w:val="both"/>
              <w:rPr>
                <w:rFonts w:asciiTheme="minorHAnsi" w:hAnsiTheme="minorHAnsi" w:cstheme="minorHAnsi"/>
                <w:lang w:val="es-CO"/>
              </w:rPr>
            </w:pPr>
            <w:r w:rsidRPr="00E31EF0">
              <w:rPr>
                <w:rFonts w:asciiTheme="minorHAnsi" w:hAnsiTheme="minorHAnsi" w:cstheme="minorHAnsi"/>
                <w:lang w:val="es-CO"/>
              </w:rPr>
              <w:t>Hp</w:t>
            </w:r>
          </w:p>
        </w:tc>
      </w:tr>
      <w:tr w:rsidR="00CE4BF4" w:rsidRPr="00E31EF0" w14:paraId="2DD5A6B2" w14:textId="77777777" w:rsidTr="002A05F7">
        <w:trPr>
          <w:trHeight w:val="117"/>
          <w:jc w:val="center"/>
        </w:trPr>
        <w:tc>
          <w:tcPr>
            <w:tcW w:w="4191" w:type="dxa"/>
            <w:gridSpan w:val="2"/>
            <w:vMerge/>
            <w:vAlign w:val="center"/>
          </w:tcPr>
          <w:p w14:paraId="4F180BC8" w14:textId="77777777" w:rsidR="00CE4BF4" w:rsidRPr="00E31EF0" w:rsidRDefault="00CE4BF4" w:rsidP="002A05F7">
            <w:pPr>
              <w:pStyle w:val="Sinespaciado"/>
              <w:jc w:val="both"/>
              <w:rPr>
                <w:rFonts w:asciiTheme="minorHAnsi" w:eastAsia="Arial" w:hAnsiTheme="minorHAnsi" w:cstheme="minorHAnsi"/>
                <w:lang w:val="es-CO"/>
              </w:rPr>
            </w:pPr>
          </w:p>
        </w:tc>
        <w:tc>
          <w:tcPr>
            <w:tcW w:w="2754" w:type="dxa"/>
            <w:shd w:val="clear" w:color="auto" w:fill="E2EFDA"/>
            <w:vAlign w:val="center"/>
          </w:tcPr>
          <w:p w14:paraId="6888E786"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Voltaje</w:t>
            </w:r>
          </w:p>
        </w:tc>
        <w:tc>
          <w:tcPr>
            <w:tcW w:w="1718" w:type="dxa"/>
            <w:shd w:val="clear" w:color="auto" w:fill="E2EFDA"/>
            <w:vAlign w:val="center"/>
          </w:tcPr>
          <w:p w14:paraId="6726E0C9" w14:textId="77777777" w:rsidR="00CE4BF4" w:rsidRPr="00E31EF0" w:rsidRDefault="00CE4BF4" w:rsidP="002A05F7">
            <w:pPr>
              <w:pStyle w:val="Sinespaciado"/>
              <w:jc w:val="both"/>
              <w:rPr>
                <w:rFonts w:asciiTheme="minorHAnsi" w:hAnsiTheme="minorHAnsi" w:cstheme="minorHAnsi"/>
                <w:lang w:val="es-CO"/>
              </w:rPr>
            </w:pPr>
            <w:r w:rsidRPr="00E31EF0">
              <w:rPr>
                <w:rFonts w:asciiTheme="minorHAnsi" w:hAnsiTheme="minorHAnsi" w:cstheme="minorHAnsi"/>
                <w:lang w:val="es-CO"/>
              </w:rPr>
              <w:t>110 o 220</w:t>
            </w:r>
          </w:p>
        </w:tc>
        <w:tc>
          <w:tcPr>
            <w:tcW w:w="1404" w:type="dxa"/>
          </w:tcPr>
          <w:p w14:paraId="598A6871" w14:textId="77777777" w:rsidR="00CE4BF4" w:rsidRPr="00E31EF0" w:rsidRDefault="00CE4BF4" w:rsidP="002A05F7">
            <w:pPr>
              <w:pStyle w:val="Sinespaciado"/>
              <w:jc w:val="both"/>
              <w:rPr>
                <w:rFonts w:asciiTheme="minorHAnsi" w:hAnsiTheme="minorHAnsi" w:cstheme="minorHAnsi"/>
                <w:lang w:val="es-CO"/>
              </w:rPr>
            </w:pPr>
            <w:r w:rsidRPr="00E31EF0">
              <w:rPr>
                <w:rFonts w:asciiTheme="minorHAnsi" w:hAnsiTheme="minorHAnsi" w:cstheme="minorHAnsi"/>
                <w:lang w:val="es-CO"/>
              </w:rPr>
              <w:t>Voltios</w:t>
            </w:r>
          </w:p>
        </w:tc>
      </w:tr>
      <w:tr w:rsidR="00CE4BF4" w:rsidRPr="00E31EF0" w14:paraId="4DB09602" w14:textId="77777777" w:rsidTr="002A05F7">
        <w:trPr>
          <w:trHeight w:val="20"/>
          <w:jc w:val="center"/>
        </w:trPr>
        <w:tc>
          <w:tcPr>
            <w:tcW w:w="4191" w:type="dxa"/>
            <w:gridSpan w:val="2"/>
            <w:vMerge/>
            <w:vAlign w:val="center"/>
          </w:tcPr>
          <w:p w14:paraId="7868C6DD" w14:textId="77777777" w:rsidR="00CE4BF4" w:rsidRPr="00E31EF0" w:rsidRDefault="00CE4BF4" w:rsidP="002A05F7">
            <w:pPr>
              <w:pStyle w:val="Sinespaciado"/>
              <w:jc w:val="both"/>
              <w:rPr>
                <w:rFonts w:asciiTheme="minorHAnsi" w:eastAsia="Arial" w:hAnsiTheme="minorHAnsi" w:cstheme="minorHAnsi"/>
                <w:lang w:val="es-CO"/>
              </w:rPr>
            </w:pPr>
          </w:p>
        </w:tc>
        <w:tc>
          <w:tcPr>
            <w:tcW w:w="2754" w:type="dxa"/>
            <w:shd w:val="clear" w:color="auto" w:fill="E2EFDA"/>
            <w:vAlign w:val="center"/>
          </w:tcPr>
          <w:p w14:paraId="66A20212"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Contenido mínimo</w:t>
            </w:r>
          </w:p>
        </w:tc>
        <w:tc>
          <w:tcPr>
            <w:tcW w:w="3122" w:type="dxa"/>
            <w:gridSpan w:val="2"/>
            <w:shd w:val="clear" w:color="auto" w:fill="E2EFDA"/>
            <w:vAlign w:val="center"/>
          </w:tcPr>
          <w:p w14:paraId="70365B0E" w14:textId="77777777" w:rsidR="00CE4BF4" w:rsidRPr="00E31EF0" w:rsidRDefault="00CE4BF4" w:rsidP="002A05F7">
            <w:pPr>
              <w:pStyle w:val="Sinespaciado"/>
              <w:jc w:val="both"/>
              <w:rPr>
                <w:rFonts w:asciiTheme="minorHAnsi" w:hAnsiTheme="minorHAnsi" w:cstheme="minorHAnsi"/>
                <w:lang w:val="es-CO"/>
              </w:rPr>
            </w:pPr>
            <w:r w:rsidRPr="00E31EF0">
              <w:rPr>
                <w:rFonts w:asciiTheme="minorHAnsi" w:hAnsiTheme="minorHAnsi" w:cstheme="minorHAnsi"/>
                <w:lang w:val="es-CO"/>
              </w:rPr>
              <w:t>Consta de 2 martillos fijos y 2 cuchillas</w:t>
            </w:r>
          </w:p>
          <w:p w14:paraId="70502537" w14:textId="77777777" w:rsidR="00CE4BF4" w:rsidRPr="00E31EF0" w:rsidRDefault="00CE4BF4" w:rsidP="002A05F7">
            <w:pPr>
              <w:pStyle w:val="Sinespaciado"/>
              <w:jc w:val="both"/>
              <w:rPr>
                <w:rFonts w:asciiTheme="minorHAnsi" w:hAnsiTheme="minorHAnsi" w:cstheme="minorHAnsi"/>
                <w:lang w:val="es-CO"/>
              </w:rPr>
            </w:pPr>
            <w:r w:rsidRPr="00E31EF0">
              <w:rPr>
                <w:rFonts w:asciiTheme="minorHAnsi" w:hAnsiTheme="minorHAnsi" w:cstheme="minorHAnsi"/>
                <w:lang w:val="es-CO"/>
              </w:rPr>
              <w:t>Incluye motor de 1.5 hp con selector de voltaje 110/220, suiches on-off y 4 cribas.</w:t>
            </w:r>
          </w:p>
        </w:tc>
      </w:tr>
      <w:tr w:rsidR="00CE4BF4" w:rsidRPr="00E31EF0" w14:paraId="0BEFAE53" w14:textId="77777777" w:rsidTr="002A05F7">
        <w:trPr>
          <w:trHeight w:val="58"/>
          <w:jc w:val="center"/>
        </w:trPr>
        <w:tc>
          <w:tcPr>
            <w:tcW w:w="4191" w:type="dxa"/>
            <w:gridSpan w:val="2"/>
            <w:vMerge/>
            <w:vAlign w:val="center"/>
          </w:tcPr>
          <w:p w14:paraId="0A779B47" w14:textId="77777777" w:rsidR="00CE4BF4" w:rsidRPr="00E31EF0" w:rsidRDefault="00CE4BF4" w:rsidP="002A05F7">
            <w:pPr>
              <w:pStyle w:val="Sinespaciado"/>
              <w:jc w:val="both"/>
              <w:rPr>
                <w:rFonts w:asciiTheme="minorHAnsi" w:eastAsia="Arial" w:hAnsiTheme="minorHAnsi" w:cstheme="minorHAnsi"/>
                <w:lang w:val="es-CO"/>
              </w:rPr>
            </w:pPr>
          </w:p>
        </w:tc>
        <w:tc>
          <w:tcPr>
            <w:tcW w:w="2754" w:type="dxa"/>
            <w:shd w:val="clear" w:color="auto" w:fill="E2EFDA"/>
            <w:vAlign w:val="center"/>
          </w:tcPr>
          <w:p w14:paraId="298CB063"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Contenido mínimo</w:t>
            </w:r>
          </w:p>
        </w:tc>
        <w:tc>
          <w:tcPr>
            <w:tcW w:w="3122" w:type="dxa"/>
            <w:gridSpan w:val="2"/>
            <w:shd w:val="clear" w:color="auto" w:fill="E2EFDA"/>
            <w:vAlign w:val="center"/>
          </w:tcPr>
          <w:p w14:paraId="15578548" w14:textId="77777777" w:rsidR="00CE4BF4" w:rsidRPr="00E31EF0" w:rsidRDefault="00CE4BF4" w:rsidP="002A05F7">
            <w:pPr>
              <w:pStyle w:val="Sinespaciado"/>
              <w:jc w:val="both"/>
              <w:rPr>
                <w:rFonts w:asciiTheme="minorHAnsi" w:hAnsiTheme="minorHAnsi" w:cstheme="minorHAnsi"/>
                <w:lang w:val="es-CO"/>
              </w:rPr>
            </w:pPr>
            <w:r w:rsidRPr="00E31EF0">
              <w:rPr>
                <w:rFonts w:asciiTheme="minorHAnsi" w:hAnsiTheme="minorHAnsi" w:cstheme="minorHAnsi"/>
                <w:lang w:val="es-CO"/>
              </w:rPr>
              <w:t>Consta de 2 martillos fijos y 2 cuchillas</w:t>
            </w:r>
          </w:p>
          <w:p w14:paraId="59A0E14A" w14:textId="77777777" w:rsidR="00CE4BF4" w:rsidRPr="00E31EF0" w:rsidRDefault="00CE4BF4" w:rsidP="002A05F7">
            <w:pPr>
              <w:pStyle w:val="Sinespaciado"/>
              <w:jc w:val="both"/>
              <w:rPr>
                <w:rFonts w:asciiTheme="minorHAnsi" w:hAnsiTheme="minorHAnsi" w:cstheme="minorHAnsi"/>
                <w:lang w:val="es-CO"/>
              </w:rPr>
            </w:pPr>
            <w:r w:rsidRPr="00E31EF0">
              <w:rPr>
                <w:rFonts w:asciiTheme="minorHAnsi" w:hAnsiTheme="minorHAnsi" w:cstheme="minorHAnsi"/>
                <w:lang w:val="es-CO"/>
              </w:rPr>
              <w:t>Incluye motor de 2 hp con selector de voltaje 110/220, suiches on-off y 4 cribas.</w:t>
            </w:r>
          </w:p>
        </w:tc>
      </w:tr>
      <w:tr w:rsidR="00CE4BF4" w:rsidRPr="00E31EF0" w14:paraId="547FD741" w14:textId="77777777" w:rsidTr="002A05F7">
        <w:trPr>
          <w:trHeight w:val="156"/>
          <w:jc w:val="center"/>
        </w:trPr>
        <w:tc>
          <w:tcPr>
            <w:tcW w:w="10067" w:type="dxa"/>
            <w:gridSpan w:val="5"/>
            <w:shd w:val="clear" w:color="auto" w:fill="A9D08E"/>
            <w:vAlign w:val="center"/>
          </w:tcPr>
          <w:p w14:paraId="04FF62D9" w14:textId="77777777" w:rsidR="00CE4BF4" w:rsidRPr="00E31EF0" w:rsidRDefault="00CE4BF4" w:rsidP="002A05F7">
            <w:pPr>
              <w:pStyle w:val="Sinespaciado"/>
              <w:jc w:val="both"/>
              <w:rPr>
                <w:rFonts w:asciiTheme="minorHAnsi" w:eastAsia="Arial" w:hAnsiTheme="minorHAnsi" w:cstheme="minorHAnsi"/>
                <w:b/>
                <w:bCs/>
                <w:lang w:val="es-CO"/>
              </w:rPr>
            </w:pPr>
            <w:r w:rsidRPr="00E31EF0">
              <w:rPr>
                <w:rFonts w:asciiTheme="minorHAnsi" w:eastAsia="Arial" w:hAnsiTheme="minorHAnsi" w:cstheme="minorHAnsi"/>
                <w:b/>
                <w:bCs/>
                <w:lang w:val="es-CO"/>
              </w:rPr>
              <w:t>Requerimientos técnicos</w:t>
            </w:r>
          </w:p>
        </w:tc>
      </w:tr>
      <w:tr w:rsidR="00CE4BF4" w:rsidRPr="00E31EF0" w14:paraId="42FFFD1A" w14:textId="77777777" w:rsidTr="002A05F7">
        <w:trPr>
          <w:trHeight w:val="14"/>
          <w:jc w:val="center"/>
        </w:trPr>
        <w:tc>
          <w:tcPr>
            <w:tcW w:w="10067" w:type="dxa"/>
            <w:gridSpan w:val="5"/>
            <w:vAlign w:val="center"/>
          </w:tcPr>
          <w:p w14:paraId="4771A9D6" w14:textId="77777777" w:rsidR="00CE4BF4" w:rsidRPr="00E31EF0" w:rsidRDefault="00CE4BF4" w:rsidP="002A05F7">
            <w:pPr>
              <w:pStyle w:val="Sinespaciado"/>
              <w:jc w:val="both"/>
              <w:rPr>
                <w:rFonts w:asciiTheme="minorHAnsi" w:hAnsiTheme="minorHAnsi" w:cstheme="minorHAnsi"/>
                <w:color w:val="000000"/>
                <w:shd w:val="clear" w:color="auto" w:fill="FFFFFF"/>
                <w:lang w:val="es-CO"/>
              </w:rPr>
            </w:pPr>
            <w:r w:rsidRPr="00E31EF0">
              <w:rPr>
                <w:rFonts w:asciiTheme="minorHAnsi" w:hAnsiTheme="minorHAnsi" w:cstheme="minorHAnsi"/>
                <w:color w:val="000000"/>
                <w:shd w:val="clear" w:color="auto" w:fill="FFFFFF"/>
                <w:lang w:val="es-CO"/>
              </w:rPr>
              <w:t>Producción: hasta 320 kilos hora moliendo granos secos</w:t>
            </w:r>
          </w:p>
          <w:p w14:paraId="6E8D4CAF" w14:textId="77777777" w:rsidR="00CE4BF4" w:rsidRPr="00E31EF0" w:rsidRDefault="00CE4BF4" w:rsidP="002A05F7">
            <w:pPr>
              <w:pStyle w:val="Sinespaciado"/>
              <w:jc w:val="both"/>
              <w:rPr>
                <w:rFonts w:asciiTheme="minorHAnsi" w:hAnsiTheme="minorHAnsi" w:cstheme="minorHAnsi"/>
                <w:color w:val="000000"/>
                <w:shd w:val="clear" w:color="auto" w:fill="FFFFFF"/>
                <w:lang w:val="es-CO"/>
              </w:rPr>
            </w:pPr>
            <w:r w:rsidRPr="00E31EF0">
              <w:rPr>
                <w:rFonts w:asciiTheme="minorHAnsi" w:hAnsiTheme="minorHAnsi" w:cstheme="minorHAnsi"/>
                <w:color w:val="000000"/>
                <w:shd w:val="clear" w:color="auto" w:fill="FFFFFF"/>
                <w:lang w:val="es-CO"/>
              </w:rPr>
              <w:t>Mínimo 700 kilos hora picando ración verde.</w:t>
            </w:r>
          </w:p>
          <w:p w14:paraId="3DC3BC87" w14:textId="77777777" w:rsidR="00CE4BF4" w:rsidRPr="00E31EF0" w:rsidRDefault="00CE4BF4" w:rsidP="002A05F7">
            <w:pPr>
              <w:pStyle w:val="Sinespaciado"/>
              <w:jc w:val="both"/>
              <w:rPr>
                <w:rFonts w:asciiTheme="minorHAnsi" w:hAnsiTheme="minorHAnsi" w:cstheme="minorHAnsi"/>
                <w:color w:val="000000"/>
                <w:shd w:val="clear" w:color="auto" w:fill="FFFFFF"/>
                <w:lang w:val="es-CO"/>
              </w:rPr>
            </w:pPr>
            <w:r w:rsidRPr="00E31EF0">
              <w:rPr>
                <w:rFonts w:asciiTheme="minorHAnsi" w:hAnsiTheme="minorHAnsi" w:cstheme="minorHAnsi"/>
                <w:color w:val="000000"/>
                <w:shd w:val="clear" w:color="auto" w:fill="FFFFFF"/>
                <w:lang w:val="es-CO"/>
              </w:rPr>
              <w:t>Material lamina en acero</w:t>
            </w:r>
          </w:p>
          <w:p w14:paraId="192450B3" w14:textId="77777777" w:rsidR="00CE4BF4" w:rsidRPr="00E31EF0" w:rsidRDefault="00CE4BF4" w:rsidP="002A05F7">
            <w:pPr>
              <w:pStyle w:val="Sinespaciado"/>
              <w:jc w:val="both"/>
              <w:rPr>
                <w:rFonts w:asciiTheme="minorHAnsi" w:hAnsiTheme="minorHAnsi" w:cstheme="minorHAnsi"/>
                <w:color w:val="000000"/>
                <w:shd w:val="clear" w:color="auto" w:fill="FFFFFF"/>
                <w:lang w:val="es-CO"/>
              </w:rPr>
            </w:pPr>
            <w:r w:rsidRPr="00E31EF0">
              <w:rPr>
                <w:rFonts w:asciiTheme="minorHAnsi" w:hAnsiTheme="minorHAnsi" w:cstheme="minorHAnsi"/>
                <w:color w:val="000000"/>
                <w:shd w:val="clear" w:color="auto" w:fill="FFFFFF"/>
                <w:lang w:val="es-CO"/>
              </w:rPr>
              <w:t>Incluye tolva</w:t>
            </w:r>
          </w:p>
          <w:p w14:paraId="2138ABB6" w14:textId="77777777" w:rsidR="00CE4BF4" w:rsidRPr="00E31EF0" w:rsidRDefault="00CE4BF4" w:rsidP="002A05F7">
            <w:pPr>
              <w:pStyle w:val="Sinespaciado"/>
              <w:jc w:val="both"/>
              <w:rPr>
                <w:rFonts w:asciiTheme="minorHAnsi" w:hAnsiTheme="minorHAnsi" w:cstheme="minorHAnsi"/>
                <w:lang w:val="es-CO"/>
              </w:rPr>
            </w:pPr>
            <w:r w:rsidRPr="00E31EF0">
              <w:rPr>
                <w:rFonts w:asciiTheme="minorHAnsi" w:hAnsiTheme="minorHAnsi" w:cstheme="minorHAnsi"/>
                <w:lang w:val="es-CO"/>
              </w:rPr>
              <w:t>Manual de uso</w:t>
            </w:r>
          </w:p>
          <w:p w14:paraId="16201FF0" w14:textId="77777777" w:rsidR="00CE4BF4" w:rsidRPr="00E31EF0" w:rsidRDefault="00CE4BF4" w:rsidP="002A05F7">
            <w:pPr>
              <w:pStyle w:val="Sinespaciado"/>
              <w:jc w:val="both"/>
              <w:rPr>
                <w:rFonts w:asciiTheme="minorHAnsi" w:hAnsiTheme="minorHAnsi" w:cstheme="minorHAnsi"/>
                <w:color w:val="000000"/>
                <w:shd w:val="clear" w:color="auto" w:fill="FFFFFF"/>
                <w:lang w:val="es-CO"/>
              </w:rPr>
            </w:pPr>
          </w:p>
          <w:p w14:paraId="69760437" w14:textId="77777777" w:rsidR="00CE4BF4" w:rsidRPr="00E31EF0" w:rsidRDefault="00CE4BF4" w:rsidP="002A05F7">
            <w:pPr>
              <w:pStyle w:val="Sinespaciado"/>
              <w:jc w:val="both"/>
              <w:rPr>
                <w:rFonts w:asciiTheme="minorHAnsi" w:hAnsiTheme="minorHAnsi" w:cstheme="minorHAnsi"/>
                <w:color w:val="000000"/>
                <w:shd w:val="clear" w:color="auto" w:fill="FFFFFF"/>
                <w:lang w:val="es-CO"/>
              </w:rPr>
            </w:pPr>
          </w:p>
          <w:p w14:paraId="6F8C9D8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eastAsia="Arial" w:hAnsiTheme="minorHAnsi" w:cstheme="minorHAnsi"/>
                <w:color w:val="000000"/>
                <w:lang w:val="es-CO"/>
              </w:rPr>
              <w:t>UNSPSC</w:t>
            </w:r>
            <w:r w:rsidRPr="00E31EF0">
              <w:rPr>
                <w:rFonts w:asciiTheme="minorHAnsi" w:eastAsia="Arial" w:hAnsiTheme="minorHAnsi" w:cstheme="minorHAnsi"/>
                <w:color w:val="000000"/>
                <w:lang w:val="es-CO"/>
              </w:rPr>
              <w:t xml:space="preserve"> 21102006</w:t>
            </w:r>
          </w:p>
          <w:p w14:paraId="00832A72"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hAnsiTheme="minorHAnsi" w:cstheme="minorHAnsi"/>
                <w:b/>
                <w:bCs/>
                <w:i/>
                <w:iCs/>
                <w:shd w:val="clear" w:color="auto" w:fill="FFFFFF"/>
                <w:lang w:val="es-CO"/>
              </w:rPr>
              <w:t>Nota:</w:t>
            </w:r>
            <w:r w:rsidRPr="00E31EF0">
              <w:rPr>
                <w:rFonts w:asciiTheme="minorHAnsi" w:hAnsiTheme="minorHAnsi" w:cstheme="minorHAnsi"/>
                <w:i/>
                <w:iCs/>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4A675D79" w14:textId="77777777" w:rsidTr="002A05F7">
        <w:trPr>
          <w:trHeight w:val="156"/>
          <w:jc w:val="center"/>
        </w:trPr>
        <w:tc>
          <w:tcPr>
            <w:tcW w:w="10067" w:type="dxa"/>
            <w:gridSpan w:val="5"/>
            <w:shd w:val="clear" w:color="auto" w:fill="A9D08E"/>
            <w:vAlign w:val="center"/>
          </w:tcPr>
          <w:p w14:paraId="719DB64B" w14:textId="77777777" w:rsidR="00CE4BF4" w:rsidRPr="00E31EF0" w:rsidRDefault="00CE4BF4" w:rsidP="002A05F7">
            <w:pPr>
              <w:pStyle w:val="Sinespaciado"/>
              <w:jc w:val="both"/>
              <w:rPr>
                <w:rFonts w:asciiTheme="minorHAnsi" w:eastAsia="Arial" w:hAnsiTheme="minorHAnsi" w:cstheme="minorHAnsi"/>
                <w:b/>
                <w:bCs/>
                <w:lang w:val="es-CO"/>
              </w:rPr>
            </w:pPr>
            <w:r w:rsidRPr="00E31EF0">
              <w:rPr>
                <w:rFonts w:asciiTheme="minorHAnsi" w:eastAsia="Arial" w:hAnsiTheme="minorHAnsi" w:cstheme="minorHAnsi"/>
                <w:b/>
                <w:bCs/>
                <w:lang w:val="es-CO"/>
              </w:rPr>
              <w:t>Requerimientos de seguridad</w:t>
            </w:r>
          </w:p>
        </w:tc>
      </w:tr>
      <w:tr w:rsidR="00CE4BF4" w:rsidRPr="00E31EF0" w14:paraId="2ABF2BF5" w14:textId="77777777" w:rsidTr="002A05F7">
        <w:trPr>
          <w:trHeight w:val="352"/>
          <w:jc w:val="center"/>
        </w:trPr>
        <w:tc>
          <w:tcPr>
            <w:tcW w:w="10067" w:type="dxa"/>
            <w:gridSpan w:val="5"/>
            <w:vAlign w:val="center"/>
          </w:tcPr>
          <w:p w14:paraId="7A79B91B"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En material no tóxico ni nocivo, resistentes a la manipulación constante, evitando que, al deteriorarse, sus partes puedan ser ingeridas por los niños y/o niñas. Es seguro y no permite fugas</w:t>
            </w:r>
          </w:p>
        </w:tc>
      </w:tr>
      <w:tr w:rsidR="00CE4BF4" w:rsidRPr="00E31EF0" w14:paraId="1DF653B2" w14:textId="77777777" w:rsidTr="002A05F7">
        <w:trPr>
          <w:trHeight w:val="78"/>
          <w:jc w:val="center"/>
        </w:trPr>
        <w:tc>
          <w:tcPr>
            <w:tcW w:w="10067" w:type="dxa"/>
            <w:gridSpan w:val="5"/>
            <w:shd w:val="clear" w:color="auto" w:fill="A9D08E"/>
            <w:vAlign w:val="center"/>
          </w:tcPr>
          <w:p w14:paraId="03062642" w14:textId="77777777" w:rsidR="00CE4BF4" w:rsidRPr="00E31EF0" w:rsidRDefault="00CE4BF4" w:rsidP="002A05F7">
            <w:pPr>
              <w:pStyle w:val="Sinespaciado"/>
              <w:jc w:val="both"/>
              <w:rPr>
                <w:rFonts w:asciiTheme="minorHAnsi" w:eastAsia="Arial" w:hAnsiTheme="minorHAnsi" w:cstheme="minorHAnsi"/>
                <w:b/>
                <w:bCs/>
                <w:lang w:val="es-CO"/>
              </w:rPr>
            </w:pPr>
            <w:r w:rsidRPr="00E31EF0">
              <w:rPr>
                <w:rFonts w:asciiTheme="minorHAnsi" w:eastAsia="Arial" w:hAnsiTheme="minorHAnsi" w:cstheme="minorHAnsi"/>
                <w:b/>
                <w:bCs/>
                <w:lang w:val="es-CO"/>
              </w:rPr>
              <w:t>Requerimientos de salubridad</w:t>
            </w:r>
          </w:p>
        </w:tc>
      </w:tr>
      <w:tr w:rsidR="00CE4BF4" w:rsidRPr="00E31EF0" w14:paraId="1D586863" w14:textId="77777777" w:rsidTr="002A05F7">
        <w:trPr>
          <w:trHeight w:val="567"/>
          <w:jc w:val="center"/>
        </w:trPr>
        <w:tc>
          <w:tcPr>
            <w:tcW w:w="10067" w:type="dxa"/>
            <w:gridSpan w:val="5"/>
            <w:vAlign w:val="center"/>
          </w:tcPr>
          <w:p w14:paraId="0DF5A37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Se debe poder limpiar y desinfectar con todos los agentes de limpieza de uso comercial</w:t>
            </w:r>
            <w:r w:rsidRPr="00E31EF0">
              <w:rPr>
                <w:rFonts w:asciiTheme="minorHAnsi" w:eastAsia="Arial" w:hAnsiTheme="minorHAnsi" w:cstheme="minorHAnsi"/>
                <w:color w:val="000000"/>
                <w:lang w:val="es-CO"/>
              </w:rPr>
              <w:t>, sin que estos afecten la calidad del producto</w:t>
            </w:r>
            <w:r w:rsidRPr="00E31EF0">
              <w:rPr>
                <w:rFonts w:asciiTheme="minorHAnsi" w:eastAsia="Arial" w:hAnsiTheme="minorHAnsi" w:cstheme="minorHAnsi"/>
                <w:lang w:val="es-CO"/>
              </w:rPr>
              <w:t xml:space="preserve">. </w:t>
            </w:r>
            <w:r w:rsidRPr="00E31EF0">
              <w:rPr>
                <w:rFonts w:asciiTheme="minorHAnsi" w:eastAsia="Arial" w:hAnsiTheme="minorHAnsi" w:cstheme="minorHAnsi"/>
                <w:b/>
                <w:color w:val="000000"/>
                <w:lang w:val="es-CO"/>
              </w:rPr>
              <w:t>Debe contener instrucciones para su limpieza y desinfección, explicando la forma adecuada para su mantenimiento, así como los productos que pueden usarse para ello, y las restricciones o advertencias de productos contraindicados.</w:t>
            </w:r>
          </w:p>
          <w:p w14:paraId="238CE7DF" w14:textId="77777777" w:rsidR="00CE4BF4" w:rsidRPr="00E31EF0" w:rsidRDefault="00CE4BF4" w:rsidP="002A05F7">
            <w:pPr>
              <w:pStyle w:val="Sinespaciado"/>
              <w:jc w:val="both"/>
              <w:rPr>
                <w:rFonts w:asciiTheme="minorHAnsi" w:eastAsia="Arial" w:hAnsiTheme="minorHAnsi" w:cstheme="minorHAnsi"/>
                <w:lang w:val="es-CO"/>
              </w:rPr>
            </w:pPr>
          </w:p>
          <w:p w14:paraId="6FA80F1B"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lang w:val="es-CO"/>
              </w:rPr>
              <w:t>Todos los materiales deben ser nuevos, visiblemente limpios y libres de infestaciones.</w:t>
            </w:r>
          </w:p>
        </w:tc>
      </w:tr>
    </w:tbl>
    <w:p w14:paraId="63A94EE4" w14:textId="77777777" w:rsidR="00CE4BF4" w:rsidRPr="00E31EF0" w:rsidRDefault="00CE4BF4" w:rsidP="00CE4BF4">
      <w:pPr>
        <w:pStyle w:val="Sinespaciado"/>
        <w:jc w:val="both"/>
        <w:rPr>
          <w:rFonts w:asciiTheme="minorHAnsi" w:hAnsiTheme="minorHAnsi" w:cstheme="minorHAnsi"/>
          <w:lang w:val="es-CO"/>
        </w:rPr>
      </w:pPr>
    </w:p>
    <w:p w14:paraId="7144721E" w14:textId="77777777" w:rsidR="00CE4BF4" w:rsidRPr="00E31EF0" w:rsidRDefault="00CE4BF4" w:rsidP="00CE4BF4">
      <w:pPr>
        <w:pStyle w:val="Sinespaciado"/>
        <w:jc w:val="both"/>
        <w:rPr>
          <w:rFonts w:asciiTheme="minorHAnsi" w:hAnsiTheme="minorHAnsi" w:cstheme="minorHAnsi"/>
          <w:lang w:val="es-CO"/>
        </w:rPr>
      </w:pPr>
    </w:p>
    <w:tbl>
      <w:tblPr>
        <w:tblW w:w="10067" w:type="dxa"/>
        <w:jc w:val="center"/>
        <w:tblLayout w:type="fixed"/>
        <w:tblLook w:val="0400" w:firstRow="0" w:lastRow="0" w:firstColumn="0" w:lastColumn="0" w:noHBand="0" w:noVBand="1"/>
      </w:tblPr>
      <w:tblGrid>
        <w:gridCol w:w="2401"/>
        <w:gridCol w:w="1790"/>
        <w:gridCol w:w="2754"/>
        <w:gridCol w:w="1555"/>
        <w:gridCol w:w="1567"/>
      </w:tblGrid>
      <w:tr w:rsidR="00CE4BF4" w:rsidRPr="00E31EF0" w14:paraId="3A9A8847" w14:textId="77777777" w:rsidTr="002A05F7">
        <w:trPr>
          <w:trHeight w:val="136"/>
          <w:jc w:val="center"/>
        </w:trPr>
        <w:tc>
          <w:tcPr>
            <w:tcW w:w="4191" w:type="dxa"/>
            <w:gridSpan w:val="2"/>
            <w:tcBorders>
              <w:top w:val="single" w:sz="4" w:space="0" w:color="000000"/>
              <w:left w:val="single" w:sz="4" w:space="0" w:color="000000"/>
              <w:bottom w:val="nil"/>
              <w:right w:val="single" w:sz="4" w:space="0" w:color="000000"/>
            </w:tcBorders>
            <w:shd w:val="clear" w:color="auto" w:fill="A9D08E"/>
            <w:vAlign w:val="center"/>
          </w:tcPr>
          <w:p w14:paraId="69DADB50"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hAnsiTheme="minorHAnsi" w:cstheme="minorHAnsi"/>
                <w:lang w:val="es-CO"/>
              </w:rPr>
              <w:br w:type="page"/>
            </w:r>
            <w:r w:rsidRPr="00E31EF0">
              <w:rPr>
                <w:rFonts w:asciiTheme="minorHAnsi" w:eastAsia="Arial" w:hAnsiTheme="minorHAnsi" w:cstheme="minorHAnsi"/>
                <w:b/>
                <w:lang w:val="es-CO"/>
              </w:rPr>
              <w:t xml:space="preserve">Ficha técnica </w:t>
            </w:r>
            <w:r>
              <w:rPr>
                <w:rFonts w:asciiTheme="minorHAnsi" w:eastAsia="Arial" w:hAnsiTheme="minorHAnsi" w:cstheme="minorHAnsi"/>
                <w:b/>
                <w:lang w:val="es-CO"/>
              </w:rPr>
              <w:t>No.</w:t>
            </w:r>
            <w:r w:rsidRPr="00E31EF0">
              <w:rPr>
                <w:rFonts w:asciiTheme="minorHAnsi" w:eastAsia="Arial" w:hAnsiTheme="minorHAnsi" w:cstheme="minorHAnsi"/>
                <w:b/>
                <w:lang w:val="es-CO"/>
              </w:rPr>
              <w:t xml:space="preserve"> 99</w:t>
            </w:r>
          </w:p>
        </w:tc>
        <w:tc>
          <w:tcPr>
            <w:tcW w:w="5876" w:type="dxa"/>
            <w:gridSpan w:val="3"/>
            <w:tcBorders>
              <w:top w:val="single" w:sz="4" w:space="0" w:color="000000"/>
              <w:left w:val="nil"/>
              <w:bottom w:val="nil"/>
              <w:right w:val="single" w:sz="4" w:space="0" w:color="000000"/>
            </w:tcBorders>
            <w:shd w:val="clear" w:color="auto" w:fill="E2EFDA"/>
            <w:vAlign w:val="center"/>
          </w:tcPr>
          <w:p w14:paraId="0C1C73FE"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Alambre de púas</w:t>
            </w:r>
          </w:p>
        </w:tc>
      </w:tr>
      <w:tr w:rsidR="00CE4BF4" w:rsidRPr="00E31EF0" w14:paraId="55A7A8B6" w14:textId="77777777" w:rsidTr="002A05F7">
        <w:trPr>
          <w:trHeight w:val="176"/>
          <w:jc w:val="center"/>
        </w:trPr>
        <w:tc>
          <w:tcPr>
            <w:tcW w:w="2401" w:type="dxa"/>
            <w:tcBorders>
              <w:top w:val="single" w:sz="8" w:space="0" w:color="000000"/>
              <w:left w:val="single" w:sz="4" w:space="0" w:color="000000"/>
              <w:bottom w:val="single" w:sz="8" w:space="0" w:color="000000"/>
              <w:right w:val="single" w:sz="4" w:space="0" w:color="000000"/>
            </w:tcBorders>
            <w:vAlign w:val="center"/>
          </w:tcPr>
          <w:p w14:paraId="556ADDB0" w14:textId="77777777" w:rsidR="00CE4BF4" w:rsidRPr="00E31EF0" w:rsidRDefault="00CE4BF4" w:rsidP="002A05F7">
            <w:pPr>
              <w:pStyle w:val="Sinespaciado"/>
              <w:jc w:val="both"/>
              <w:rPr>
                <w:rFonts w:asciiTheme="minorHAnsi" w:eastAsia="Arial" w:hAnsiTheme="minorHAnsi" w:cstheme="minorHAnsi"/>
                <w:lang w:val="es-CO"/>
              </w:rPr>
            </w:pPr>
          </w:p>
        </w:tc>
        <w:tc>
          <w:tcPr>
            <w:tcW w:w="1790" w:type="dxa"/>
            <w:tcBorders>
              <w:top w:val="single" w:sz="8" w:space="0" w:color="000000"/>
              <w:left w:val="nil"/>
              <w:bottom w:val="single" w:sz="8" w:space="0" w:color="000000"/>
              <w:right w:val="single" w:sz="4" w:space="0" w:color="000000"/>
            </w:tcBorders>
            <w:vAlign w:val="center"/>
          </w:tcPr>
          <w:p w14:paraId="7FC7973A" w14:textId="77777777" w:rsidR="00CE4BF4" w:rsidRPr="00E31EF0" w:rsidRDefault="00CE4BF4" w:rsidP="002A05F7">
            <w:pPr>
              <w:pStyle w:val="Sinespaciado"/>
              <w:jc w:val="both"/>
              <w:rPr>
                <w:rFonts w:asciiTheme="minorHAnsi" w:eastAsia="Arial" w:hAnsiTheme="minorHAnsi" w:cstheme="minorHAnsi"/>
                <w:lang w:val="es-CO"/>
              </w:rPr>
            </w:pPr>
          </w:p>
        </w:tc>
        <w:tc>
          <w:tcPr>
            <w:tcW w:w="2754" w:type="dxa"/>
            <w:tcBorders>
              <w:top w:val="single" w:sz="4" w:space="0" w:color="auto"/>
              <w:left w:val="nil"/>
              <w:bottom w:val="single" w:sz="8" w:space="0" w:color="000000"/>
              <w:right w:val="single" w:sz="4" w:space="0" w:color="000000"/>
            </w:tcBorders>
            <w:vAlign w:val="center"/>
          </w:tcPr>
          <w:p w14:paraId="27019AA9"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Categoría</w:t>
            </w:r>
          </w:p>
        </w:tc>
        <w:tc>
          <w:tcPr>
            <w:tcW w:w="3122" w:type="dxa"/>
            <w:gridSpan w:val="2"/>
            <w:tcBorders>
              <w:top w:val="single" w:sz="4" w:space="0" w:color="000000"/>
              <w:left w:val="nil"/>
              <w:bottom w:val="single" w:sz="8" w:space="0" w:color="000000"/>
              <w:right w:val="single" w:sz="4" w:space="0" w:color="000000"/>
            </w:tcBorders>
            <w:vAlign w:val="center"/>
          </w:tcPr>
          <w:p w14:paraId="0397125A"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Agropecuario</w:t>
            </w:r>
          </w:p>
        </w:tc>
      </w:tr>
      <w:tr w:rsidR="00CE4BF4" w:rsidRPr="00E31EF0" w14:paraId="0DB53F38" w14:textId="77777777" w:rsidTr="002A05F7">
        <w:trPr>
          <w:trHeight w:val="78"/>
          <w:jc w:val="center"/>
        </w:trPr>
        <w:tc>
          <w:tcPr>
            <w:tcW w:w="4191" w:type="dxa"/>
            <w:gridSpan w:val="2"/>
            <w:tcBorders>
              <w:top w:val="single" w:sz="8" w:space="0" w:color="000000"/>
              <w:left w:val="single" w:sz="4" w:space="0" w:color="000000"/>
              <w:bottom w:val="single" w:sz="4" w:space="0" w:color="000000"/>
              <w:right w:val="single" w:sz="4" w:space="0" w:color="000000"/>
            </w:tcBorders>
            <w:shd w:val="clear" w:color="auto" w:fill="A9D08E"/>
            <w:vAlign w:val="center"/>
          </w:tcPr>
          <w:p w14:paraId="1C0039CB"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Imagen</w:t>
            </w:r>
          </w:p>
        </w:tc>
        <w:tc>
          <w:tcPr>
            <w:tcW w:w="5876" w:type="dxa"/>
            <w:gridSpan w:val="3"/>
            <w:tcBorders>
              <w:top w:val="single" w:sz="8" w:space="0" w:color="000000"/>
              <w:left w:val="single" w:sz="8" w:space="0" w:color="000000"/>
              <w:bottom w:val="single" w:sz="4" w:space="0" w:color="000000"/>
              <w:right w:val="single" w:sz="4" w:space="0" w:color="000000"/>
            </w:tcBorders>
            <w:shd w:val="clear" w:color="auto" w:fill="A9D08E"/>
            <w:vAlign w:val="center"/>
          </w:tcPr>
          <w:p w14:paraId="4FB5D4E5"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Descripción y uso</w:t>
            </w:r>
          </w:p>
        </w:tc>
      </w:tr>
      <w:tr w:rsidR="00CE4BF4" w:rsidRPr="00E31EF0" w14:paraId="137112A2" w14:textId="77777777" w:rsidTr="002A05F7">
        <w:tblPrEx>
          <w:tblCellMar>
            <w:left w:w="70" w:type="dxa"/>
            <w:right w:w="70" w:type="dxa"/>
          </w:tblCellMar>
        </w:tblPrEx>
        <w:trPr>
          <w:trHeight w:val="431"/>
          <w:jc w:val="center"/>
        </w:trPr>
        <w:tc>
          <w:tcPr>
            <w:tcW w:w="4191" w:type="dxa"/>
            <w:gridSpan w:val="2"/>
            <w:vMerge w:val="restart"/>
            <w:tcBorders>
              <w:top w:val="nil"/>
              <w:left w:val="single" w:sz="4" w:space="0" w:color="000000"/>
              <w:right w:val="nil"/>
            </w:tcBorders>
            <w:vAlign w:val="center"/>
          </w:tcPr>
          <w:p w14:paraId="7D46FBA4"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hAnsiTheme="minorHAnsi" w:cstheme="minorHAnsi"/>
                <w:noProof/>
                <w:lang w:val="es-CO"/>
              </w:rPr>
              <w:drawing>
                <wp:inline distT="0" distB="0" distL="0" distR="0" wp14:anchorId="4B5DC084" wp14:editId="66AF6649">
                  <wp:extent cx="956733" cy="989378"/>
                  <wp:effectExtent l="0" t="0" r="0" b="1270"/>
                  <wp:docPr id="62" name="Imagen 141" descr="Imagen que contiene interior, tabla, taza, cocina&#10;&#10;Descripción generada automáticamente">
                    <a:extLst xmlns:a="http://schemas.openxmlformats.org/drawingml/2006/main">
                      <a:ext uri="{FF2B5EF4-FFF2-40B4-BE49-F238E27FC236}">
                        <a16:creationId xmlns:a16="http://schemas.microsoft.com/office/drawing/2014/main" id="{5294178A-57C1-4548-BBC8-47DD7AF7F8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n 141" descr="Imagen que contiene interior, tabla, taza, cocina&#10;&#10;Descripción generada automáticamente">
                            <a:extLst>
                              <a:ext uri="{FF2B5EF4-FFF2-40B4-BE49-F238E27FC236}">
                                <a16:creationId xmlns:a16="http://schemas.microsoft.com/office/drawing/2014/main" id="{5294178A-57C1-4548-BBC8-47DD7AF7F837}"/>
                              </a:ext>
                            </a:extLst>
                          </pic:cNvPr>
                          <pic:cNvPicPr>
                            <a:picLocks noChangeAspect="1"/>
                          </pic:cNvPicPr>
                        </pic:nvPicPr>
                        <pic:blipFill>
                          <a:blip r:embed="rId133">
                            <a:extLst>
                              <a:ext uri="{28A0092B-C50C-407E-A947-70E740481C1C}">
                                <a14:useLocalDpi xmlns:a14="http://schemas.microsoft.com/office/drawing/2010/main" val="0"/>
                              </a:ext>
                            </a:extLst>
                          </a:blip>
                          <a:stretch>
                            <a:fillRect/>
                          </a:stretch>
                        </pic:blipFill>
                        <pic:spPr>
                          <a:xfrm>
                            <a:off x="0" y="0"/>
                            <a:ext cx="956733" cy="989378"/>
                          </a:xfrm>
                          <a:prstGeom prst="rect">
                            <a:avLst/>
                          </a:prstGeom>
                        </pic:spPr>
                      </pic:pic>
                    </a:graphicData>
                  </a:graphic>
                </wp:inline>
              </w:drawing>
            </w:r>
          </w:p>
        </w:tc>
        <w:tc>
          <w:tcPr>
            <w:tcW w:w="5876" w:type="dxa"/>
            <w:gridSpan w:val="3"/>
            <w:tcBorders>
              <w:top w:val="single" w:sz="4" w:space="0" w:color="000000"/>
              <w:left w:val="single" w:sz="8" w:space="0" w:color="000000"/>
              <w:bottom w:val="single" w:sz="8" w:space="0" w:color="000000"/>
              <w:right w:val="single" w:sz="4" w:space="0" w:color="000000"/>
            </w:tcBorders>
            <w:vAlign w:val="center"/>
          </w:tcPr>
          <w:p w14:paraId="2730BA8A"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Se utiliza para cercar terrenos por seguridad y para evitar el paso de animales. Medidas: 16,5 x 400 metros</w:t>
            </w:r>
          </w:p>
        </w:tc>
      </w:tr>
      <w:tr w:rsidR="00CE4BF4" w:rsidRPr="00E31EF0" w14:paraId="64B191AA" w14:textId="77777777" w:rsidTr="002A05F7">
        <w:trPr>
          <w:trHeight w:val="195"/>
          <w:jc w:val="center"/>
        </w:trPr>
        <w:tc>
          <w:tcPr>
            <w:tcW w:w="4191" w:type="dxa"/>
            <w:gridSpan w:val="2"/>
            <w:vMerge/>
            <w:tcBorders>
              <w:left w:val="single" w:sz="4" w:space="0" w:color="000000"/>
              <w:right w:val="nil"/>
            </w:tcBorders>
            <w:vAlign w:val="center"/>
          </w:tcPr>
          <w:p w14:paraId="73E483CD" w14:textId="77777777" w:rsidR="00CE4BF4" w:rsidRPr="00E31EF0" w:rsidRDefault="00CE4BF4" w:rsidP="002A05F7">
            <w:pPr>
              <w:pStyle w:val="Sinespaciado"/>
              <w:jc w:val="both"/>
              <w:rPr>
                <w:rFonts w:asciiTheme="minorHAnsi" w:eastAsia="Arial" w:hAnsiTheme="minorHAnsi" w:cstheme="minorHAnsi"/>
                <w:lang w:val="es-CO"/>
              </w:rPr>
            </w:pPr>
          </w:p>
        </w:tc>
        <w:tc>
          <w:tcPr>
            <w:tcW w:w="5876" w:type="dxa"/>
            <w:gridSpan w:val="3"/>
            <w:tcBorders>
              <w:top w:val="single" w:sz="8" w:space="0" w:color="000000"/>
              <w:left w:val="single" w:sz="8" w:space="0" w:color="000000"/>
              <w:bottom w:val="single" w:sz="4" w:space="0" w:color="000000"/>
              <w:right w:val="single" w:sz="4" w:space="0" w:color="000000"/>
            </w:tcBorders>
            <w:shd w:val="clear" w:color="auto" w:fill="A9D08E"/>
            <w:vAlign w:val="center"/>
          </w:tcPr>
          <w:p w14:paraId="20A13D18"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Especificaciones técnicas</w:t>
            </w:r>
          </w:p>
        </w:tc>
      </w:tr>
      <w:tr w:rsidR="00CE4BF4" w:rsidRPr="00E31EF0" w14:paraId="397D7CBE" w14:textId="77777777" w:rsidTr="002A05F7">
        <w:trPr>
          <w:trHeight w:val="77"/>
          <w:jc w:val="center"/>
        </w:trPr>
        <w:tc>
          <w:tcPr>
            <w:tcW w:w="4191" w:type="dxa"/>
            <w:gridSpan w:val="2"/>
            <w:vMerge/>
            <w:tcBorders>
              <w:left w:val="single" w:sz="4" w:space="0" w:color="000000"/>
              <w:right w:val="nil"/>
            </w:tcBorders>
            <w:vAlign w:val="center"/>
          </w:tcPr>
          <w:p w14:paraId="0B2E1FB2" w14:textId="77777777" w:rsidR="00CE4BF4" w:rsidRPr="00E31EF0" w:rsidRDefault="00CE4BF4" w:rsidP="002A05F7">
            <w:pPr>
              <w:pStyle w:val="Sinespaciado"/>
              <w:jc w:val="both"/>
              <w:rPr>
                <w:rFonts w:asciiTheme="minorHAnsi" w:eastAsia="Arial" w:hAnsiTheme="minorHAnsi" w:cstheme="minorHAnsi"/>
                <w:b/>
                <w:lang w:val="es-CO"/>
              </w:rPr>
            </w:pPr>
          </w:p>
        </w:tc>
        <w:tc>
          <w:tcPr>
            <w:tcW w:w="2754" w:type="dxa"/>
            <w:tcBorders>
              <w:top w:val="nil"/>
              <w:left w:val="single" w:sz="4" w:space="0" w:color="000000"/>
              <w:bottom w:val="single" w:sz="4" w:space="0" w:color="000000"/>
              <w:right w:val="single" w:sz="4" w:space="0" w:color="000000"/>
            </w:tcBorders>
            <w:shd w:val="clear" w:color="auto" w:fill="E2EFDA"/>
            <w:vAlign w:val="center"/>
          </w:tcPr>
          <w:p w14:paraId="0382A996"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Largo</w:t>
            </w:r>
          </w:p>
        </w:tc>
        <w:tc>
          <w:tcPr>
            <w:tcW w:w="1555" w:type="dxa"/>
            <w:tcBorders>
              <w:top w:val="nil"/>
              <w:left w:val="nil"/>
              <w:bottom w:val="single" w:sz="4" w:space="0" w:color="000000"/>
              <w:right w:val="single" w:sz="4" w:space="0" w:color="000000"/>
            </w:tcBorders>
            <w:shd w:val="clear" w:color="auto" w:fill="E2EFDA"/>
            <w:vAlign w:val="center"/>
          </w:tcPr>
          <w:p w14:paraId="46B0A2A1"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400</w:t>
            </w:r>
          </w:p>
        </w:tc>
        <w:tc>
          <w:tcPr>
            <w:tcW w:w="1567" w:type="dxa"/>
            <w:tcBorders>
              <w:top w:val="nil"/>
              <w:left w:val="nil"/>
              <w:bottom w:val="single" w:sz="4" w:space="0" w:color="000000"/>
              <w:right w:val="single" w:sz="4" w:space="0" w:color="000000"/>
            </w:tcBorders>
            <w:shd w:val="clear" w:color="auto" w:fill="E2EFDA"/>
            <w:vAlign w:val="center"/>
          </w:tcPr>
          <w:p w14:paraId="015BCABE"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Metros</w:t>
            </w:r>
          </w:p>
        </w:tc>
      </w:tr>
      <w:tr w:rsidR="00CE4BF4" w:rsidRPr="00E31EF0" w14:paraId="182EDFC7" w14:textId="77777777" w:rsidTr="002A05F7">
        <w:trPr>
          <w:trHeight w:val="84"/>
          <w:jc w:val="center"/>
        </w:trPr>
        <w:tc>
          <w:tcPr>
            <w:tcW w:w="4191" w:type="dxa"/>
            <w:gridSpan w:val="2"/>
            <w:vMerge/>
            <w:tcBorders>
              <w:left w:val="single" w:sz="4" w:space="0" w:color="000000"/>
              <w:right w:val="nil"/>
            </w:tcBorders>
            <w:vAlign w:val="center"/>
          </w:tcPr>
          <w:p w14:paraId="1E2754D3" w14:textId="77777777" w:rsidR="00CE4BF4" w:rsidRPr="00E31EF0" w:rsidRDefault="00CE4BF4" w:rsidP="002A05F7">
            <w:pPr>
              <w:pStyle w:val="Sinespaciado"/>
              <w:jc w:val="both"/>
              <w:rPr>
                <w:rFonts w:asciiTheme="minorHAnsi" w:eastAsia="Arial" w:hAnsiTheme="minorHAnsi" w:cstheme="minorHAnsi"/>
                <w:lang w:val="es-CO"/>
              </w:rPr>
            </w:pPr>
          </w:p>
        </w:tc>
        <w:tc>
          <w:tcPr>
            <w:tcW w:w="2754" w:type="dxa"/>
            <w:tcBorders>
              <w:top w:val="nil"/>
              <w:left w:val="single" w:sz="4" w:space="0" w:color="000000"/>
              <w:bottom w:val="single" w:sz="4" w:space="0" w:color="000000"/>
              <w:right w:val="single" w:sz="4" w:space="0" w:color="000000"/>
            </w:tcBorders>
            <w:shd w:val="clear" w:color="auto" w:fill="E2EFDA"/>
            <w:vAlign w:val="center"/>
          </w:tcPr>
          <w:p w14:paraId="65EDF2C0"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Dimensiones</w:t>
            </w:r>
          </w:p>
        </w:tc>
        <w:tc>
          <w:tcPr>
            <w:tcW w:w="1555" w:type="dxa"/>
            <w:tcBorders>
              <w:top w:val="nil"/>
              <w:left w:val="nil"/>
              <w:bottom w:val="single" w:sz="4" w:space="0" w:color="000000"/>
              <w:right w:val="single" w:sz="4" w:space="0" w:color="000000"/>
            </w:tcBorders>
            <w:shd w:val="clear" w:color="auto" w:fill="E2EFDA"/>
            <w:vAlign w:val="center"/>
          </w:tcPr>
          <w:p w14:paraId="74869041"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hAnsiTheme="minorHAnsi" w:cstheme="minorHAnsi"/>
                <w:color w:val="000000"/>
                <w:shd w:val="clear" w:color="auto" w:fill="FFFFFF"/>
                <w:lang w:val="es-CO"/>
              </w:rPr>
              <w:t>16,5 x 400</w:t>
            </w:r>
          </w:p>
        </w:tc>
        <w:tc>
          <w:tcPr>
            <w:tcW w:w="1567" w:type="dxa"/>
            <w:tcBorders>
              <w:top w:val="nil"/>
              <w:left w:val="nil"/>
              <w:bottom w:val="single" w:sz="4" w:space="0" w:color="000000"/>
              <w:right w:val="single" w:sz="4" w:space="0" w:color="000000"/>
            </w:tcBorders>
            <w:shd w:val="clear" w:color="auto" w:fill="E2EFDA"/>
            <w:vAlign w:val="center"/>
          </w:tcPr>
          <w:p w14:paraId="69590C04"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M</w:t>
            </w:r>
          </w:p>
        </w:tc>
      </w:tr>
      <w:tr w:rsidR="00CE4BF4" w:rsidRPr="00E31EF0" w14:paraId="48C870DB" w14:textId="77777777" w:rsidTr="002A05F7">
        <w:trPr>
          <w:trHeight w:val="117"/>
          <w:jc w:val="center"/>
        </w:trPr>
        <w:tc>
          <w:tcPr>
            <w:tcW w:w="4191" w:type="dxa"/>
            <w:gridSpan w:val="2"/>
            <w:vMerge/>
            <w:tcBorders>
              <w:left w:val="single" w:sz="4" w:space="0" w:color="000000"/>
              <w:right w:val="nil"/>
            </w:tcBorders>
            <w:vAlign w:val="center"/>
          </w:tcPr>
          <w:p w14:paraId="594BA577" w14:textId="77777777" w:rsidR="00CE4BF4" w:rsidRPr="00E31EF0" w:rsidRDefault="00CE4BF4" w:rsidP="002A05F7">
            <w:pPr>
              <w:pStyle w:val="Sinespaciado"/>
              <w:jc w:val="both"/>
              <w:rPr>
                <w:rFonts w:asciiTheme="minorHAnsi" w:eastAsia="Arial" w:hAnsiTheme="minorHAnsi" w:cstheme="minorHAnsi"/>
                <w:lang w:val="es-CO"/>
              </w:rPr>
            </w:pPr>
          </w:p>
        </w:tc>
        <w:tc>
          <w:tcPr>
            <w:tcW w:w="2754" w:type="dxa"/>
            <w:tcBorders>
              <w:top w:val="nil"/>
              <w:left w:val="single" w:sz="4" w:space="0" w:color="000000"/>
              <w:bottom w:val="single" w:sz="4" w:space="0" w:color="000000"/>
              <w:right w:val="single" w:sz="4" w:space="0" w:color="000000"/>
            </w:tcBorders>
            <w:shd w:val="clear" w:color="auto" w:fill="E2EFDA"/>
            <w:vAlign w:val="center"/>
          </w:tcPr>
          <w:p w14:paraId="4617ADB5"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Material</w:t>
            </w:r>
          </w:p>
        </w:tc>
        <w:tc>
          <w:tcPr>
            <w:tcW w:w="1555" w:type="dxa"/>
            <w:tcBorders>
              <w:top w:val="nil"/>
              <w:left w:val="nil"/>
              <w:bottom w:val="single" w:sz="4" w:space="0" w:color="000000"/>
              <w:right w:val="single" w:sz="4" w:space="0" w:color="000000"/>
            </w:tcBorders>
            <w:shd w:val="clear" w:color="auto" w:fill="E2EFDA"/>
            <w:vAlign w:val="center"/>
          </w:tcPr>
          <w:p w14:paraId="156FCCAD"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lang w:val="es-CO"/>
              </w:rPr>
              <w:t>Metal</w:t>
            </w:r>
          </w:p>
        </w:tc>
        <w:tc>
          <w:tcPr>
            <w:tcW w:w="1567" w:type="dxa"/>
            <w:tcBorders>
              <w:top w:val="nil"/>
              <w:left w:val="nil"/>
              <w:bottom w:val="single" w:sz="4" w:space="0" w:color="000000"/>
              <w:right w:val="single" w:sz="4" w:space="0" w:color="000000"/>
            </w:tcBorders>
            <w:shd w:val="clear" w:color="auto" w:fill="E2EFDA"/>
            <w:vAlign w:val="center"/>
          </w:tcPr>
          <w:p w14:paraId="7D0BCD1B" w14:textId="77777777" w:rsidR="00CE4BF4" w:rsidRPr="00E31EF0" w:rsidRDefault="00CE4BF4" w:rsidP="002A05F7">
            <w:pPr>
              <w:pStyle w:val="Sinespaciado"/>
              <w:jc w:val="both"/>
              <w:rPr>
                <w:rFonts w:asciiTheme="minorHAnsi" w:eastAsia="Arial" w:hAnsiTheme="minorHAnsi" w:cstheme="minorHAnsi"/>
                <w:lang w:val="es-CO"/>
              </w:rPr>
            </w:pPr>
          </w:p>
        </w:tc>
      </w:tr>
      <w:tr w:rsidR="00CE4BF4" w:rsidRPr="00E31EF0" w14:paraId="33036D5E" w14:textId="77777777" w:rsidTr="002A05F7">
        <w:trPr>
          <w:trHeight w:val="20"/>
          <w:jc w:val="center"/>
        </w:trPr>
        <w:tc>
          <w:tcPr>
            <w:tcW w:w="4191" w:type="dxa"/>
            <w:gridSpan w:val="2"/>
            <w:vMerge/>
            <w:tcBorders>
              <w:left w:val="single" w:sz="4" w:space="0" w:color="000000"/>
              <w:bottom w:val="nil"/>
              <w:right w:val="nil"/>
            </w:tcBorders>
            <w:vAlign w:val="center"/>
          </w:tcPr>
          <w:p w14:paraId="4C9E58B3" w14:textId="77777777" w:rsidR="00CE4BF4" w:rsidRPr="00E31EF0" w:rsidRDefault="00CE4BF4" w:rsidP="002A05F7">
            <w:pPr>
              <w:pStyle w:val="Sinespaciado"/>
              <w:jc w:val="both"/>
              <w:rPr>
                <w:rFonts w:asciiTheme="minorHAnsi" w:eastAsia="Arial" w:hAnsiTheme="minorHAnsi" w:cstheme="minorHAnsi"/>
                <w:lang w:val="es-CO"/>
              </w:rPr>
            </w:pPr>
          </w:p>
        </w:tc>
        <w:tc>
          <w:tcPr>
            <w:tcW w:w="2754" w:type="dxa"/>
            <w:tcBorders>
              <w:top w:val="nil"/>
              <w:left w:val="single" w:sz="4" w:space="0" w:color="000000"/>
              <w:bottom w:val="single" w:sz="4" w:space="0" w:color="000000"/>
              <w:right w:val="single" w:sz="4" w:space="0" w:color="000000"/>
            </w:tcBorders>
            <w:shd w:val="clear" w:color="auto" w:fill="E2EFDA"/>
            <w:vAlign w:val="center"/>
          </w:tcPr>
          <w:p w14:paraId="71BDAE61"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Contenido mínimo</w:t>
            </w:r>
          </w:p>
        </w:tc>
        <w:tc>
          <w:tcPr>
            <w:tcW w:w="3122" w:type="dxa"/>
            <w:gridSpan w:val="2"/>
            <w:tcBorders>
              <w:top w:val="single" w:sz="4" w:space="0" w:color="000000"/>
              <w:left w:val="nil"/>
              <w:bottom w:val="single" w:sz="4" w:space="0" w:color="000000"/>
              <w:right w:val="single" w:sz="4" w:space="0" w:color="000000"/>
            </w:tcBorders>
            <w:shd w:val="clear" w:color="auto" w:fill="E2EFDA"/>
            <w:vAlign w:val="center"/>
          </w:tcPr>
          <w:p w14:paraId="14D7B9E6"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400 metros</w:t>
            </w:r>
          </w:p>
        </w:tc>
      </w:tr>
      <w:tr w:rsidR="00CE4BF4" w:rsidRPr="00E31EF0" w14:paraId="028EACEA" w14:textId="77777777" w:rsidTr="002A05F7">
        <w:trPr>
          <w:trHeight w:val="58"/>
          <w:jc w:val="center"/>
        </w:trPr>
        <w:tc>
          <w:tcPr>
            <w:tcW w:w="4191" w:type="dxa"/>
            <w:gridSpan w:val="2"/>
            <w:vMerge/>
            <w:tcBorders>
              <w:left w:val="single" w:sz="4" w:space="0" w:color="000000"/>
              <w:right w:val="nil"/>
            </w:tcBorders>
            <w:vAlign w:val="center"/>
          </w:tcPr>
          <w:p w14:paraId="25878D8F" w14:textId="77777777" w:rsidR="00CE4BF4" w:rsidRPr="00E31EF0" w:rsidRDefault="00CE4BF4" w:rsidP="002A05F7">
            <w:pPr>
              <w:pStyle w:val="Sinespaciado"/>
              <w:jc w:val="both"/>
              <w:rPr>
                <w:rFonts w:asciiTheme="minorHAnsi" w:eastAsia="Arial" w:hAnsiTheme="minorHAnsi" w:cstheme="minorHAnsi"/>
                <w:lang w:val="es-CO"/>
              </w:rPr>
            </w:pPr>
          </w:p>
        </w:tc>
        <w:tc>
          <w:tcPr>
            <w:tcW w:w="2754" w:type="dxa"/>
            <w:tcBorders>
              <w:top w:val="nil"/>
              <w:left w:val="single" w:sz="4" w:space="0" w:color="000000"/>
              <w:bottom w:val="single" w:sz="4" w:space="0" w:color="000000"/>
              <w:right w:val="single" w:sz="4" w:space="0" w:color="000000"/>
            </w:tcBorders>
            <w:shd w:val="clear" w:color="auto" w:fill="E2EFDA"/>
            <w:vAlign w:val="center"/>
          </w:tcPr>
          <w:p w14:paraId="5C4E7BB1"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Contenido mínimo</w:t>
            </w:r>
          </w:p>
        </w:tc>
        <w:tc>
          <w:tcPr>
            <w:tcW w:w="3122" w:type="dxa"/>
            <w:gridSpan w:val="2"/>
            <w:tcBorders>
              <w:top w:val="single" w:sz="4" w:space="0" w:color="000000"/>
              <w:left w:val="nil"/>
              <w:bottom w:val="single" w:sz="4" w:space="0" w:color="000000"/>
              <w:right w:val="single" w:sz="4" w:space="0" w:color="000000"/>
            </w:tcBorders>
            <w:shd w:val="clear" w:color="auto" w:fill="E2EFDA"/>
            <w:vAlign w:val="center"/>
          </w:tcPr>
          <w:p w14:paraId="49EC1FD9"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400 metros</w:t>
            </w:r>
          </w:p>
        </w:tc>
      </w:tr>
      <w:tr w:rsidR="00CE4BF4" w:rsidRPr="00E31EF0" w14:paraId="3DC38486" w14:textId="77777777" w:rsidTr="002A05F7">
        <w:trPr>
          <w:trHeight w:val="354"/>
          <w:jc w:val="center"/>
        </w:trPr>
        <w:tc>
          <w:tcPr>
            <w:tcW w:w="10067" w:type="dxa"/>
            <w:gridSpan w:val="5"/>
            <w:tcBorders>
              <w:top w:val="single" w:sz="8" w:space="0" w:color="000000"/>
              <w:left w:val="single" w:sz="4" w:space="0" w:color="000000"/>
              <w:bottom w:val="single" w:sz="4" w:space="0" w:color="000000"/>
              <w:right w:val="single" w:sz="4" w:space="0" w:color="000000"/>
            </w:tcBorders>
            <w:shd w:val="clear" w:color="auto" w:fill="A9D08E"/>
            <w:vAlign w:val="center"/>
          </w:tcPr>
          <w:p w14:paraId="368C41C2"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Requerimientos técnicos</w:t>
            </w:r>
          </w:p>
        </w:tc>
      </w:tr>
      <w:tr w:rsidR="00CE4BF4" w:rsidRPr="00E31EF0" w14:paraId="70255775" w14:textId="77777777" w:rsidTr="002A05F7">
        <w:trPr>
          <w:trHeight w:val="14"/>
          <w:jc w:val="center"/>
        </w:trPr>
        <w:tc>
          <w:tcPr>
            <w:tcW w:w="10067" w:type="dxa"/>
            <w:gridSpan w:val="5"/>
            <w:tcBorders>
              <w:top w:val="single" w:sz="4" w:space="0" w:color="000000"/>
              <w:left w:val="single" w:sz="4" w:space="0" w:color="000000"/>
              <w:bottom w:val="single" w:sz="4" w:space="0" w:color="000000"/>
              <w:right w:val="single" w:sz="4" w:space="0" w:color="000000"/>
            </w:tcBorders>
            <w:vAlign w:val="center"/>
          </w:tcPr>
          <w:p w14:paraId="10BFD961"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hAnsiTheme="minorHAnsi" w:cstheme="minorHAnsi"/>
                <w:color w:val="000000"/>
                <w:shd w:val="clear" w:color="auto" w:fill="FFFFFF"/>
                <w:lang w:val="es-CO"/>
              </w:rPr>
              <w:t>Alambre metálico con púas</w:t>
            </w:r>
          </w:p>
          <w:p w14:paraId="2B0329C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eastAsia="Arial" w:hAnsiTheme="minorHAnsi" w:cstheme="minorHAnsi"/>
                <w:color w:val="000000"/>
                <w:lang w:val="es-CO"/>
              </w:rPr>
              <w:t>UNSPSC</w:t>
            </w:r>
            <w:r w:rsidRPr="00E31EF0">
              <w:rPr>
                <w:rFonts w:asciiTheme="minorHAnsi" w:eastAsia="Arial" w:hAnsiTheme="minorHAnsi" w:cstheme="minorHAnsi"/>
                <w:color w:val="000000"/>
                <w:lang w:val="es-CO"/>
              </w:rPr>
              <w:t xml:space="preserve"> 31152002</w:t>
            </w:r>
          </w:p>
          <w:p w14:paraId="336621A4"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hAnsiTheme="minorHAnsi" w:cstheme="minorHAnsi"/>
                <w:b/>
                <w:bCs/>
                <w:i/>
                <w:iCs/>
                <w:shd w:val="clear" w:color="auto" w:fill="FFFFFF"/>
                <w:lang w:val="es-CO"/>
              </w:rPr>
              <w:t>Nota:</w:t>
            </w:r>
            <w:r w:rsidRPr="00E31EF0">
              <w:rPr>
                <w:rFonts w:asciiTheme="minorHAnsi" w:hAnsiTheme="minorHAnsi" w:cstheme="minorHAnsi"/>
                <w:i/>
                <w:iCs/>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040473A0" w14:textId="77777777" w:rsidTr="002A05F7">
        <w:trPr>
          <w:trHeight w:val="156"/>
          <w:jc w:val="center"/>
        </w:trPr>
        <w:tc>
          <w:tcPr>
            <w:tcW w:w="10067" w:type="dxa"/>
            <w:gridSpan w:val="5"/>
            <w:tcBorders>
              <w:top w:val="single" w:sz="8" w:space="0" w:color="000000"/>
              <w:left w:val="single" w:sz="4" w:space="0" w:color="000000"/>
              <w:bottom w:val="single" w:sz="4" w:space="0" w:color="000000"/>
              <w:right w:val="single" w:sz="4" w:space="0" w:color="000000"/>
            </w:tcBorders>
            <w:shd w:val="clear" w:color="auto" w:fill="A9D08E"/>
            <w:vAlign w:val="center"/>
          </w:tcPr>
          <w:p w14:paraId="63991D43"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Requerimientos de seguridad</w:t>
            </w:r>
          </w:p>
        </w:tc>
      </w:tr>
      <w:tr w:rsidR="00CE4BF4" w:rsidRPr="00E31EF0" w14:paraId="28E2CE97" w14:textId="77777777" w:rsidTr="002A05F7">
        <w:trPr>
          <w:trHeight w:val="352"/>
          <w:jc w:val="center"/>
        </w:trPr>
        <w:tc>
          <w:tcPr>
            <w:tcW w:w="10067" w:type="dxa"/>
            <w:gridSpan w:val="5"/>
            <w:tcBorders>
              <w:top w:val="single" w:sz="4" w:space="0" w:color="000000"/>
              <w:left w:val="single" w:sz="4" w:space="0" w:color="000000"/>
              <w:bottom w:val="single" w:sz="4" w:space="0" w:color="000000"/>
              <w:right w:val="single" w:sz="4" w:space="0" w:color="000000"/>
            </w:tcBorders>
            <w:vAlign w:val="center"/>
          </w:tcPr>
          <w:p w14:paraId="39D48443"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En material no tóxico ni nocivo, resistentes a la manipulación constante, evitando que, al deteriorarse, sus partes puedan ser ingeridas por los niños y/o niñas. Es seguro y no permite fugas</w:t>
            </w:r>
          </w:p>
        </w:tc>
      </w:tr>
      <w:tr w:rsidR="00CE4BF4" w:rsidRPr="00E31EF0" w14:paraId="76A74CFC" w14:textId="77777777" w:rsidTr="002A05F7">
        <w:trPr>
          <w:trHeight w:val="78"/>
          <w:jc w:val="center"/>
        </w:trPr>
        <w:tc>
          <w:tcPr>
            <w:tcW w:w="10067" w:type="dxa"/>
            <w:gridSpan w:val="5"/>
            <w:tcBorders>
              <w:top w:val="single" w:sz="4" w:space="0" w:color="000000"/>
              <w:left w:val="single" w:sz="4" w:space="0" w:color="000000"/>
              <w:bottom w:val="single" w:sz="4" w:space="0" w:color="000000"/>
              <w:right w:val="single" w:sz="4" w:space="0" w:color="000000"/>
            </w:tcBorders>
            <w:shd w:val="clear" w:color="auto" w:fill="A9D08E"/>
            <w:vAlign w:val="center"/>
          </w:tcPr>
          <w:p w14:paraId="201C3EF0"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Requerimientos de salubridad</w:t>
            </w:r>
          </w:p>
        </w:tc>
      </w:tr>
      <w:tr w:rsidR="00CE4BF4" w:rsidRPr="00E31EF0" w14:paraId="672570F7" w14:textId="77777777" w:rsidTr="002A05F7">
        <w:trPr>
          <w:trHeight w:val="567"/>
          <w:jc w:val="center"/>
        </w:trPr>
        <w:tc>
          <w:tcPr>
            <w:tcW w:w="10067" w:type="dxa"/>
            <w:gridSpan w:val="5"/>
            <w:tcBorders>
              <w:top w:val="single" w:sz="4" w:space="0" w:color="000000"/>
              <w:left w:val="single" w:sz="4" w:space="0" w:color="000000"/>
              <w:bottom w:val="single" w:sz="4" w:space="0" w:color="000000"/>
              <w:right w:val="single" w:sz="4" w:space="0" w:color="000000"/>
            </w:tcBorders>
            <w:vAlign w:val="center"/>
          </w:tcPr>
          <w:p w14:paraId="0B414A8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Se debe poder limpiar y desinfectar con todos los agentes de limpieza de uso comercial</w:t>
            </w:r>
            <w:r w:rsidRPr="00E31EF0">
              <w:rPr>
                <w:rFonts w:asciiTheme="minorHAnsi" w:eastAsia="Arial" w:hAnsiTheme="minorHAnsi" w:cstheme="minorHAnsi"/>
                <w:color w:val="000000"/>
                <w:lang w:val="es-CO"/>
              </w:rPr>
              <w:t>, sin que estos afecten la calidad del producto</w:t>
            </w:r>
            <w:r w:rsidRPr="00E31EF0">
              <w:rPr>
                <w:rFonts w:asciiTheme="minorHAnsi" w:eastAsia="Arial" w:hAnsiTheme="minorHAnsi" w:cstheme="minorHAnsi"/>
                <w:lang w:val="es-CO"/>
              </w:rPr>
              <w:t xml:space="preserve">. </w:t>
            </w:r>
            <w:r w:rsidRPr="00E31EF0">
              <w:rPr>
                <w:rFonts w:asciiTheme="minorHAnsi" w:eastAsia="Arial" w:hAnsiTheme="minorHAnsi" w:cstheme="minorHAnsi"/>
                <w:b/>
                <w:color w:val="000000"/>
                <w:lang w:val="es-CO"/>
              </w:rPr>
              <w:t>Debe contener instrucciones para su limpieza y desinfección, explicando la forma adecuada para su mantenimiento, así como los productos que pueden usarse para ello, y las restricciones o advertencias de productos contraindicados.</w:t>
            </w:r>
          </w:p>
          <w:p w14:paraId="62D59F05" w14:textId="77777777" w:rsidR="00CE4BF4" w:rsidRPr="00E31EF0" w:rsidRDefault="00CE4BF4" w:rsidP="002A05F7">
            <w:pPr>
              <w:pStyle w:val="Sinespaciado"/>
              <w:jc w:val="both"/>
              <w:rPr>
                <w:rFonts w:asciiTheme="minorHAnsi" w:eastAsia="Arial" w:hAnsiTheme="minorHAnsi" w:cstheme="minorHAnsi"/>
                <w:lang w:val="es-CO"/>
              </w:rPr>
            </w:pPr>
          </w:p>
          <w:p w14:paraId="38426B91"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lang w:val="es-CO"/>
              </w:rPr>
              <w:t>Todos los materiales deben ser nuevos, visiblemente limpios y libres de infestaciones.</w:t>
            </w:r>
          </w:p>
        </w:tc>
      </w:tr>
    </w:tbl>
    <w:p w14:paraId="226BA506" w14:textId="77777777" w:rsidR="00CE4BF4" w:rsidRPr="00E31EF0" w:rsidRDefault="00CE4BF4" w:rsidP="00CE4BF4">
      <w:pPr>
        <w:pStyle w:val="Sinespaciado"/>
        <w:jc w:val="both"/>
        <w:rPr>
          <w:rFonts w:asciiTheme="minorHAnsi" w:hAnsiTheme="minorHAnsi" w:cstheme="minorHAnsi"/>
          <w:lang w:val="es-CO"/>
        </w:rPr>
      </w:pPr>
    </w:p>
    <w:p w14:paraId="16A6A33C" w14:textId="77777777" w:rsidR="00CE4BF4" w:rsidRPr="00E31EF0" w:rsidRDefault="00CE4BF4" w:rsidP="00CE4BF4">
      <w:pPr>
        <w:pStyle w:val="Sinespaciado"/>
        <w:jc w:val="both"/>
        <w:rPr>
          <w:rFonts w:asciiTheme="minorHAnsi" w:hAnsiTheme="minorHAnsi" w:cstheme="minorHAnsi"/>
          <w:lang w:val="es-CO"/>
        </w:rPr>
      </w:pPr>
    </w:p>
    <w:p w14:paraId="11D0F64A" w14:textId="77777777" w:rsidR="00CE4BF4" w:rsidRPr="00E31EF0" w:rsidRDefault="00CE4BF4" w:rsidP="00CE4BF4">
      <w:pPr>
        <w:pStyle w:val="Sinespaciado"/>
        <w:jc w:val="both"/>
        <w:rPr>
          <w:rFonts w:asciiTheme="minorHAnsi" w:hAnsiTheme="minorHAnsi" w:cstheme="minorHAnsi"/>
          <w:b/>
          <w:bCs/>
          <w:lang w:val="es-CO"/>
        </w:rPr>
      </w:pPr>
      <w:r w:rsidRPr="00E31EF0">
        <w:rPr>
          <w:rFonts w:asciiTheme="minorHAnsi" w:hAnsiTheme="minorHAnsi" w:cstheme="minorHAnsi"/>
          <w:b/>
          <w:bCs/>
          <w:lang w:val="es-CO"/>
        </w:rPr>
        <w:tab/>
      </w:r>
    </w:p>
    <w:p w14:paraId="18851EEC" w14:textId="77777777" w:rsidR="00CE4BF4" w:rsidRPr="00E31EF0" w:rsidRDefault="00CE4BF4" w:rsidP="00CE4BF4">
      <w:pPr>
        <w:pStyle w:val="Sinespaciado"/>
        <w:jc w:val="both"/>
        <w:rPr>
          <w:rFonts w:asciiTheme="minorHAnsi" w:hAnsiTheme="minorHAnsi" w:cstheme="minorHAnsi"/>
          <w:b/>
          <w:bCs/>
          <w:lang w:val="es-CO"/>
        </w:rPr>
      </w:pPr>
    </w:p>
    <w:p w14:paraId="45FFF364" w14:textId="77777777" w:rsidR="00CE4BF4" w:rsidRPr="00E31EF0" w:rsidRDefault="00CE4BF4" w:rsidP="00CE4BF4">
      <w:pPr>
        <w:pStyle w:val="Sinespaciado"/>
        <w:jc w:val="both"/>
        <w:rPr>
          <w:rFonts w:asciiTheme="minorHAnsi" w:hAnsiTheme="minorHAnsi" w:cstheme="minorHAnsi"/>
          <w:b/>
          <w:bCs/>
          <w:lang w:val="es-CO"/>
        </w:rPr>
      </w:pPr>
    </w:p>
    <w:p w14:paraId="07290AE3" w14:textId="77777777" w:rsidR="00CE4BF4" w:rsidRPr="00E31EF0" w:rsidRDefault="00CE4BF4" w:rsidP="00CE4BF4">
      <w:pPr>
        <w:pStyle w:val="Sinespaciado"/>
        <w:jc w:val="both"/>
        <w:rPr>
          <w:rFonts w:asciiTheme="minorHAnsi" w:hAnsiTheme="minorHAnsi" w:cstheme="minorHAnsi"/>
          <w:b/>
          <w:bCs/>
          <w:lang w:val="es-CO"/>
        </w:rPr>
      </w:pPr>
    </w:p>
    <w:p w14:paraId="4C936BD9" w14:textId="77777777" w:rsidR="00CE4BF4" w:rsidRPr="00E31EF0" w:rsidRDefault="00CE4BF4" w:rsidP="00CE4BF4">
      <w:pPr>
        <w:pStyle w:val="Sinespaciado"/>
        <w:jc w:val="both"/>
        <w:rPr>
          <w:rFonts w:asciiTheme="minorHAnsi" w:hAnsiTheme="minorHAnsi" w:cstheme="minorHAnsi"/>
          <w:b/>
          <w:bCs/>
          <w:lang w:val="es-CO"/>
        </w:rPr>
      </w:pPr>
    </w:p>
    <w:p w14:paraId="4E9D4550" w14:textId="77777777" w:rsidR="00CE4BF4" w:rsidRPr="00E31EF0" w:rsidRDefault="00CE4BF4" w:rsidP="00CE4BF4">
      <w:pPr>
        <w:pStyle w:val="Sinespaciado"/>
        <w:jc w:val="both"/>
        <w:rPr>
          <w:rFonts w:asciiTheme="minorHAnsi" w:hAnsiTheme="minorHAnsi" w:cstheme="minorHAnsi"/>
          <w:b/>
          <w:bCs/>
          <w:lang w:val="es-CO"/>
        </w:rPr>
      </w:pPr>
    </w:p>
    <w:p w14:paraId="0278F3F8" w14:textId="77777777" w:rsidR="00CE4BF4" w:rsidRPr="00E31EF0" w:rsidRDefault="00CE4BF4" w:rsidP="00CE4BF4">
      <w:pPr>
        <w:pStyle w:val="Sinespaciado"/>
        <w:jc w:val="both"/>
        <w:rPr>
          <w:rFonts w:asciiTheme="minorHAnsi" w:hAnsiTheme="minorHAnsi" w:cstheme="minorHAnsi"/>
          <w:b/>
          <w:bCs/>
          <w:lang w:val="es-CO"/>
        </w:rPr>
      </w:pPr>
    </w:p>
    <w:p w14:paraId="753425C4" w14:textId="77777777" w:rsidR="00CE4BF4" w:rsidRPr="00E31EF0" w:rsidRDefault="00CE4BF4" w:rsidP="00CE4BF4">
      <w:pPr>
        <w:pStyle w:val="Sinespaciado"/>
        <w:jc w:val="both"/>
        <w:rPr>
          <w:rFonts w:asciiTheme="minorHAnsi" w:hAnsiTheme="minorHAnsi" w:cstheme="minorHAnsi"/>
          <w:b/>
          <w:bCs/>
          <w:lang w:val="es-CO"/>
        </w:rPr>
      </w:pPr>
    </w:p>
    <w:p w14:paraId="6C99C4A4" w14:textId="77777777" w:rsidR="00CE4BF4" w:rsidRPr="00E31EF0" w:rsidRDefault="00CE4BF4" w:rsidP="00CE4BF4">
      <w:pPr>
        <w:pStyle w:val="Sinespaciado"/>
        <w:jc w:val="both"/>
        <w:rPr>
          <w:rFonts w:asciiTheme="minorHAnsi" w:hAnsiTheme="minorHAnsi" w:cstheme="minorHAnsi"/>
          <w:b/>
          <w:bCs/>
          <w:lang w:val="es-CO"/>
        </w:rPr>
      </w:pPr>
    </w:p>
    <w:p w14:paraId="6219C2D5" w14:textId="77777777" w:rsidR="00CE4BF4" w:rsidRPr="00E31EF0" w:rsidRDefault="00CE4BF4" w:rsidP="00CE4BF4">
      <w:pPr>
        <w:pStyle w:val="Sinespaciado"/>
        <w:jc w:val="both"/>
        <w:rPr>
          <w:rFonts w:asciiTheme="minorHAnsi" w:hAnsiTheme="minorHAnsi" w:cstheme="minorHAnsi"/>
          <w:b/>
          <w:bCs/>
          <w:lang w:val="es-CO"/>
        </w:rPr>
      </w:pPr>
    </w:p>
    <w:p w14:paraId="11545DF1" w14:textId="77777777" w:rsidR="00CE4BF4" w:rsidRPr="00E31EF0" w:rsidRDefault="00CE4BF4" w:rsidP="00CE4BF4">
      <w:pPr>
        <w:pStyle w:val="Sinespaciado"/>
        <w:jc w:val="both"/>
        <w:rPr>
          <w:rFonts w:asciiTheme="minorHAnsi" w:hAnsiTheme="minorHAnsi" w:cstheme="minorHAnsi"/>
          <w:b/>
          <w:bCs/>
          <w:lang w:val="es-CO"/>
        </w:rPr>
      </w:pPr>
    </w:p>
    <w:p w14:paraId="6CA4A3FD" w14:textId="77777777" w:rsidR="00CE4BF4" w:rsidRDefault="00CE4BF4" w:rsidP="00CE4BF4">
      <w:pPr>
        <w:pStyle w:val="Sinespaciado"/>
        <w:jc w:val="both"/>
        <w:rPr>
          <w:rFonts w:asciiTheme="minorHAnsi" w:hAnsiTheme="minorHAnsi" w:cstheme="minorHAnsi"/>
          <w:b/>
          <w:bCs/>
          <w:lang w:val="es-CO"/>
        </w:rPr>
      </w:pPr>
    </w:p>
    <w:p w14:paraId="03341F05" w14:textId="77777777" w:rsidR="00CE4BF4" w:rsidRDefault="00CE4BF4" w:rsidP="00CE4BF4">
      <w:pPr>
        <w:pStyle w:val="Sinespaciado"/>
        <w:jc w:val="both"/>
        <w:rPr>
          <w:rFonts w:asciiTheme="minorHAnsi" w:hAnsiTheme="minorHAnsi" w:cstheme="minorHAnsi"/>
          <w:b/>
          <w:bCs/>
          <w:lang w:val="es-CO"/>
        </w:rPr>
      </w:pPr>
    </w:p>
    <w:p w14:paraId="0196AAE8" w14:textId="77777777" w:rsidR="00CE4BF4" w:rsidRPr="00E31EF0" w:rsidRDefault="00CE4BF4" w:rsidP="00CE4BF4">
      <w:pPr>
        <w:pStyle w:val="Sinespaciado"/>
        <w:jc w:val="both"/>
        <w:rPr>
          <w:rFonts w:asciiTheme="minorHAnsi" w:hAnsiTheme="minorHAnsi" w:cstheme="minorHAnsi"/>
          <w:b/>
          <w:bCs/>
          <w:lang w:val="es-CO"/>
        </w:rPr>
      </w:pPr>
    </w:p>
    <w:p w14:paraId="0C274095" w14:textId="77777777" w:rsidR="00CE4BF4" w:rsidRPr="00E31EF0" w:rsidRDefault="00CE4BF4" w:rsidP="00CE4BF4">
      <w:pPr>
        <w:pStyle w:val="Sinespaciado"/>
        <w:jc w:val="both"/>
        <w:rPr>
          <w:rFonts w:asciiTheme="minorHAnsi" w:hAnsiTheme="minorHAnsi" w:cstheme="minorHAnsi"/>
          <w:b/>
          <w:bCs/>
          <w:lang w:val="es-CO"/>
        </w:rPr>
      </w:pPr>
    </w:p>
    <w:p w14:paraId="58E54460" w14:textId="77777777" w:rsidR="00CE4BF4" w:rsidRPr="00E31EF0" w:rsidRDefault="00CE4BF4" w:rsidP="00CE4BF4">
      <w:pPr>
        <w:pStyle w:val="Sinespaciado"/>
        <w:jc w:val="both"/>
        <w:rPr>
          <w:rFonts w:asciiTheme="minorHAnsi" w:hAnsiTheme="minorHAnsi" w:cstheme="minorHAnsi"/>
          <w:lang w:val="es-CO"/>
        </w:rPr>
      </w:pPr>
    </w:p>
    <w:tbl>
      <w:tblPr>
        <w:tblW w:w="10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401"/>
        <w:gridCol w:w="1790"/>
        <w:gridCol w:w="2754"/>
        <w:gridCol w:w="1718"/>
        <w:gridCol w:w="1404"/>
      </w:tblGrid>
      <w:tr w:rsidR="00CE4BF4" w:rsidRPr="00E31EF0" w14:paraId="6D001C43" w14:textId="77777777" w:rsidTr="002A05F7">
        <w:trPr>
          <w:trHeight w:val="136"/>
          <w:jc w:val="center"/>
        </w:trPr>
        <w:tc>
          <w:tcPr>
            <w:tcW w:w="4191" w:type="dxa"/>
            <w:gridSpan w:val="2"/>
            <w:shd w:val="clear" w:color="auto" w:fill="A9D08E"/>
            <w:vAlign w:val="center"/>
          </w:tcPr>
          <w:p w14:paraId="6E7D030D"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 xml:space="preserve">Ficha técnica </w:t>
            </w:r>
            <w:r>
              <w:rPr>
                <w:rFonts w:asciiTheme="minorHAnsi" w:eastAsia="Arial" w:hAnsiTheme="minorHAnsi" w:cstheme="minorHAnsi"/>
                <w:b/>
                <w:lang w:val="es-CO"/>
              </w:rPr>
              <w:t>No.</w:t>
            </w:r>
            <w:r w:rsidRPr="00E31EF0">
              <w:rPr>
                <w:rFonts w:asciiTheme="minorHAnsi" w:eastAsia="Arial" w:hAnsiTheme="minorHAnsi" w:cstheme="minorHAnsi"/>
                <w:b/>
                <w:lang w:val="es-CO"/>
              </w:rPr>
              <w:t xml:space="preserve"> 100</w:t>
            </w:r>
          </w:p>
        </w:tc>
        <w:tc>
          <w:tcPr>
            <w:tcW w:w="5876" w:type="dxa"/>
            <w:gridSpan w:val="3"/>
            <w:shd w:val="clear" w:color="auto" w:fill="E2EFDA"/>
            <w:vAlign w:val="center"/>
          </w:tcPr>
          <w:p w14:paraId="4CEAF685"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Martillo</w:t>
            </w:r>
          </w:p>
        </w:tc>
      </w:tr>
      <w:tr w:rsidR="00CE4BF4" w:rsidRPr="00E31EF0" w14:paraId="2B92C8CB" w14:textId="77777777" w:rsidTr="002A05F7">
        <w:trPr>
          <w:trHeight w:val="176"/>
          <w:jc w:val="center"/>
        </w:trPr>
        <w:tc>
          <w:tcPr>
            <w:tcW w:w="2401" w:type="dxa"/>
            <w:vAlign w:val="center"/>
          </w:tcPr>
          <w:p w14:paraId="38492F46" w14:textId="77777777" w:rsidR="00CE4BF4" w:rsidRPr="00E31EF0" w:rsidRDefault="00CE4BF4" w:rsidP="002A05F7">
            <w:pPr>
              <w:pStyle w:val="Sinespaciado"/>
              <w:jc w:val="both"/>
              <w:rPr>
                <w:rFonts w:asciiTheme="minorHAnsi" w:eastAsia="Arial" w:hAnsiTheme="minorHAnsi" w:cstheme="minorHAnsi"/>
                <w:lang w:val="es-CO"/>
              </w:rPr>
            </w:pPr>
          </w:p>
        </w:tc>
        <w:tc>
          <w:tcPr>
            <w:tcW w:w="1790" w:type="dxa"/>
            <w:vAlign w:val="center"/>
          </w:tcPr>
          <w:p w14:paraId="6AA770DC" w14:textId="77777777" w:rsidR="00CE4BF4" w:rsidRPr="00E31EF0" w:rsidRDefault="00CE4BF4" w:rsidP="002A05F7">
            <w:pPr>
              <w:pStyle w:val="Sinespaciado"/>
              <w:jc w:val="both"/>
              <w:rPr>
                <w:rFonts w:asciiTheme="minorHAnsi" w:eastAsia="Arial" w:hAnsiTheme="minorHAnsi" w:cstheme="minorHAnsi"/>
                <w:lang w:val="es-CO"/>
              </w:rPr>
            </w:pPr>
          </w:p>
        </w:tc>
        <w:tc>
          <w:tcPr>
            <w:tcW w:w="2754" w:type="dxa"/>
            <w:vAlign w:val="center"/>
          </w:tcPr>
          <w:p w14:paraId="34A19F5C"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Categoría</w:t>
            </w:r>
          </w:p>
        </w:tc>
        <w:tc>
          <w:tcPr>
            <w:tcW w:w="3122" w:type="dxa"/>
            <w:gridSpan w:val="2"/>
            <w:vAlign w:val="center"/>
          </w:tcPr>
          <w:p w14:paraId="376B546E"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Ferretería</w:t>
            </w:r>
          </w:p>
        </w:tc>
      </w:tr>
      <w:tr w:rsidR="00CE4BF4" w:rsidRPr="00E31EF0" w14:paraId="1D7F8694" w14:textId="77777777" w:rsidTr="002A05F7">
        <w:trPr>
          <w:trHeight w:val="78"/>
          <w:jc w:val="center"/>
        </w:trPr>
        <w:tc>
          <w:tcPr>
            <w:tcW w:w="4191" w:type="dxa"/>
            <w:gridSpan w:val="2"/>
            <w:shd w:val="clear" w:color="auto" w:fill="A9D08E"/>
            <w:vAlign w:val="center"/>
          </w:tcPr>
          <w:p w14:paraId="392DDC81"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Imagen</w:t>
            </w:r>
          </w:p>
        </w:tc>
        <w:tc>
          <w:tcPr>
            <w:tcW w:w="5876" w:type="dxa"/>
            <w:gridSpan w:val="3"/>
            <w:shd w:val="clear" w:color="auto" w:fill="A9D08E"/>
            <w:vAlign w:val="center"/>
          </w:tcPr>
          <w:p w14:paraId="2F7102A7"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Descripción y uso</w:t>
            </w:r>
          </w:p>
        </w:tc>
      </w:tr>
      <w:tr w:rsidR="00CE4BF4" w:rsidRPr="00E31EF0" w14:paraId="1E3B7A35" w14:textId="77777777" w:rsidTr="002A05F7">
        <w:tblPrEx>
          <w:tblCellMar>
            <w:left w:w="70" w:type="dxa"/>
            <w:right w:w="70" w:type="dxa"/>
          </w:tblCellMar>
        </w:tblPrEx>
        <w:trPr>
          <w:trHeight w:val="431"/>
          <w:jc w:val="center"/>
        </w:trPr>
        <w:tc>
          <w:tcPr>
            <w:tcW w:w="4191" w:type="dxa"/>
            <w:gridSpan w:val="2"/>
            <w:vMerge w:val="restart"/>
            <w:vAlign w:val="center"/>
          </w:tcPr>
          <w:p w14:paraId="405AA14D"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hAnsiTheme="minorHAnsi" w:cstheme="minorHAnsi"/>
                <w:noProof/>
                <w:lang w:val="es-CO"/>
              </w:rPr>
              <w:drawing>
                <wp:inline distT="0" distB="0" distL="0" distR="0" wp14:anchorId="71F3F2A8" wp14:editId="36B105B4">
                  <wp:extent cx="1447800" cy="643308"/>
                  <wp:effectExtent l="0" t="0" r="0" b="4445"/>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1449497" cy="644062"/>
                          </a:xfrm>
                          <a:prstGeom prst="rect">
                            <a:avLst/>
                          </a:prstGeom>
                        </pic:spPr>
                      </pic:pic>
                    </a:graphicData>
                  </a:graphic>
                </wp:inline>
              </w:drawing>
            </w:r>
          </w:p>
        </w:tc>
        <w:tc>
          <w:tcPr>
            <w:tcW w:w="5876" w:type="dxa"/>
            <w:gridSpan w:val="3"/>
            <w:vAlign w:val="center"/>
          </w:tcPr>
          <w:p w14:paraId="6FEAD006"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Herramienta para clavar puntillas</w:t>
            </w:r>
          </w:p>
        </w:tc>
      </w:tr>
      <w:tr w:rsidR="00CE4BF4" w:rsidRPr="00E31EF0" w14:paraId="1159E9CA" w14:textId="77777777" w:rsidTr="002A05F7">
        <w:trPr>
          <w:trHeight w:val="195"/>
          <w:jc w:val="center"/>
        </w:trPr>
        <w:tc>
          <w:tcPr>
            <w:tcW w:w="4191" w:type="dxa"/>
            <w:gridSpan w:val="2"/>
            <w:vMerge/>
            <w:vAlign w:val="center"/>
          </w:tcPr>
          <w:p w14:paraId="6ACBF8D3" w14:textId="77777777" w:rsidR="00CE4BF4" w:rsidRPr="00E31EF0" w:rsidRDefault="00CE4BF4" w:rsidP="002A05F7">
            <w:pPr>
              <w:pStyle w:val="Sinespaciado"/>
              <w:jc w:val="both"/>
              <w:rPr>
                <w:rFonts w:asciiTheme="minorHAnsi" w:eastAsia="Arial" w:hAnsiTheme="minorHAnsi" w:cstheme="minorHAnsi"/>
                <w:lang w:val="es-CO"/>
              </w:rPr>
            </w:pPr>
          </w:p>
        </w:tc>
        <w:tc>
          <w:tcPr>
            <w:tcW w:w="5876" w:type="dxa"/>
            <w:gridSpan w:val="3"/>
            <w:shd w:val="clear" w:color="auto" w:fill="A9D08E"/>
            <w:vAlign w:val="center"/>
          </w:tcPr>
          <w:p w14:paraId="2E15B1FC"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Especificaciones técnicas</w:t>
            </w:r>
          </w:p>
        </w:tc>
      </w:tr>
      <w:tr w:rsidR="00CE4BF4" w:rsidRPr="00E31EF0" w14:paraId="24D28F68" w14:textId="77777777" w:rsidTr="002A05F7">
        <w:trPr>
          <w:trHeight w:val="77"/>
          <w:jc w:val="center"/>
        </w:trPr>
        <w:tc>
          <w:tcPr>
            <w:tcW w:w="4191" w:type="dxa"/>
            <w:gridSpan w:val="2"/>
            <w:vMerge/>
            <w:vAlign w:val="center"/>
          </w:tcPr>
          <w:p w14:paraId="416AAAAC" w14:textId="77777777" w:rsidR="00CE4BF4" w:rsidRPr="00E31EF0" w:rsidRDefault="00CE4BF4" w:rsidP="002A05F7">
            <w:pPr>
              <w:pStyle w:val="Sinespaciado"/>
              <w:jc w:val="both"/>
              <w:rPr>
                <w:rFonts w:asciiTheme="minorHAnsi" w:eastAsia="Arial" w:hAnsiTheme="minorHAnsi" w:cstheme="minorHAnsi"/>
                <w:b/>
                <w:lang w:val="es-CO"/>
              </w:rPr>
            </w:pPr>
          </w:p>
        </w:tc>
        <w:tc>
          <w:tcPr>
            <w:tcW w:w="2754" w:type="dxa"/>
            <w:shd w:val="clear" w:color="auto" w:fill="E2EFDA"/>
            <w:vAlign w:val="center"/>
          </w:tcPr>
          <w:p w14:paraId="34225C7B"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Cuna</w:t>
            </w:r>
          </w:p>
        </w:tc>
        <w:tc>
          <w:tcPr>
            <w:tcW w:w="1718" w:type="dxa"/>
            <w:shd w:val="clear" w:color="auto" w:fill="E2EFDA"/>
            <w:vAlign w:val="center"/>
          </w:tcPr>
          <w:p w14:paraId="2542A5EA"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Acero</w:t>
            </w:r>
          </w:p>
        </w:tc>
        <w:tc>
          <w:tcPr>
            <w:tcW w:w="1404" w:type="dxa"/>
            <w:shd w:val="clear" w:color="auto" w:fill="E2EFDA"/>
            <w:vAlign w:val="center"/>
          </w:tcPr>
          <w:p w14:paraId="08E3C393" w14:textId="77777777" w:rsidR="00CE4BF4" w:rsidRPr="00E31EF0" w:rsidRDefault="00CE4BF4" w:rsidP="002A05F7">
            <w:pPr>
              <w:pStyle w:val="Sinespaciado"/>
              <w:jc w:val="both"/>
              <w:rPr>
                <w:rFonts w:asciiTheme="minorHAnsi" w:eastAsia="Arial" w:hAnsiTheme="minorHAnsi" w:cstheme="minorHAnsi"/>
                <w:lang w:val="es-CO"/>
              </w:rPr>
            </w:pPr>
          </w:p>
        </w:tc>
      </w:tr>
      <w:tr w:rsidR="00CE4BF4" w:rsidRPr="00E31EF0" w14:paraId="0A2D9E8C" w14:textId="77777777" w:rsidTr="002A05F7">
        <w:trPr>
          <w:trHeight w:val="84"/>
          <w:jc w:val="center"/>
        </w:trPr>
        <w:tc>
          <w:tcPr>
            <w:tcW w:w="4191" w:type="dxa"/>
            <w:gridSpan w:val="2"/>
            <w:vMerge/>
            <w:vAlign w:val="center"/>
          </w:tcPr>
          <w:p w14:paraId="3CD45AAE" w14:textId="77777777" w:rsidR="00CE4BF4" w:rsidRPr="00E31EF0" w:rsidRDefault="00CE4BF4" w:rsidP="002A05F7">
            <w:pPr>
              <w:pStyle w:val="Sinespaciado"/>
              <w:jc w:val="both"/>
              <w:rPr>
                <w:rFonts w:asciiTheme="minorHAnsi" w:eastAsia="Arial" w:hAnsiTheme="minorHAnsi" w:cstheme="minorHAnsi"/>
                <w:lang w:val="es-CO"/>
              </w:rPr>
            </w:pPr>
          </w:p>
        </w:tc>
        <w:tc>
          <w:tcPr>
            <w:tcW w:w="2754" w:type="dxa"/>
            <w:shd w:val="clear" w:color="auto" w:fill="E2EFDA"/>
            <w:vAlign w:val="center"/>
          </w:tcPr>
          <w:p w14:paraId="39A78D25"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Dimensiones</w:t>
            </w:r>
          </w:p>
        </w:tc>
        <w:tc>
          <w:tcPr>
            <w:tcW w:w="1718" w:type="dxa"/>
            <w:shd w:val="clear" w:color="auto" w:fill="E2EFDA"/>
            <w:vAlign w:val="center"/>
          </w:tcPr>
          <w:p w14:paraId="6BDE864D"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29</w:t>
            </w:r>
          </w:p>
        </w:tc>
        <w:tc>
          <w:tcPr>
            <w:tcW w:w="1404" w:type="dxa"/>
            <w:shd w:val="clear" w:color="auto" w:fill="E2EFDA"/>
            <w:vAlign w:val="center"/>
          </w:tcPr>
          <w:p w14:paraId="52D32B36"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Mm</w:t>
            </w:r>
          </w:p>
        </w:tc>
      </w:tr>
      <w:tr w:rsidR="00CE4BF4" w:rsidRPr="00E31EF0" w14:paraId="4F3FD6BC" w14:textId="77777777" w:rsidTr="002A05F7">
        <w:trPr>
          <w:trHeight w:val="117"/>
          <w:jc w:val="center"/>
        </w:trPr>
        <w:tc>
          <w:tcPr>
            <w:tcW w:w="4191" w:type="dxa"/>
            <w:gridSpan w:val="2"/>
            <w:vMerge/>
            <w:vAlign w:val="center"/>
          </w:tcPr>
          <w:p w14:paraId="132811DE" w14:textId="77777777" w:rsidR="00CE4BF4" w:rsidRPr="00E31EF0" w:rsidRDefault="00CE4BF4" w:rsidP="002A05F7">
            <w:pPr>
              <w:pStyle w:val="Sinespaciado"/>
              <w:jc w:val="both"/>
              <w:rPr>
                <w:rFonts w:asciiTheme="minorHAnsi" w:eastAsia="Arial" w:hAnsiTheme="minorHAnsi" w:cstheme="minorHAnsi"/>
                <w:lang w:val="es-CO"/>
              </w:rPr>
            </w:pPr>
          </w:p>
        </w:tc>
        <w:tc>
          <w:tcPr>
            <w:tcW w:w="2754" w:type="dxa"/>
            <w:shd w:val="clear" w:color="auto" w:fill="E2EFDA"/>
            <w:vAlign w:val="center"/>
          </w:tcPr>
          <w:p w14:paraId="03421D30"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Peso</w:t>
            </w:r>
          </w:p>
        </w:tc>
        <w:tc>
          <w:tcPr>
            <w:tcW w:w="1718" w:type="dxa"/>
            <w:shd w:val="clear" w:color="auto" w:fill="E2EFDA"/>
            <w:vAlign w:val="center"/>
          </w:tcPr>
          <w:p w14:paraId="1A665C02"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 xml:space="preserve">Entre 4 y 5 </w:t>
            </w:r>
          </w:p>
        </w:tc>
        <w:tc>
          <w:tcPr>
            <w:tcW w:w="1404" w:type="dxa"/>
            <w:shd w:val="clear" w:color="auto" w:fill="E2EFDA"/>
            <w:vAlign w:val="center"/>
          </w:tcPr>
          <w:p w14:paraId="63E47A97"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Kg</w:t>
            </w:r>
          </w:p>
        </w:tc>
      </w:tr>
      <w:tr w:rsidR="00CE4BF4" w:rsidRPr="00E31EF0" w14:paraId="1636C577" w14:textId="77777777" w:rsidTr="002A05F7">
        <w:trPr>
          <w:trHeight w:val="20"/>
          <w:jc w:val="center"/>
        </w:trPr>
        <w:tc>
          <w:tcPr>
            <w:tcW w:w="4191" w:type="dxa"/>
            <w:gridSpan w:val="2"/>
            <w:vMerge/>
            <w:vAlign w:val="center"/>
          </w:tcPr>
          <w:p w14:paraId="5F1DC901" w14:textId="77777777" w:rsidR="00CE4BF4" w:rsidRPr="00E31EF0" w:rsidRDefault="00CE4BF4" w:rsidP="002A05F7">
            <w:pPr>
              <w:pStyle w:val="Sinespaciado"/>
              <w:jc w:val="both"/>
              <w:rPr>
                <w:rFonts w:asciiTheme="minorHAnsi" w:eastAsia="Arial" w:hAnsiTheme="minorHAnsi" w:cstheme="minorHAnsi"/>
                <w:lang w:val="es-CO"/>
              </w:rPr>
            </w:pPr>
          </w:p>
        </w:tc>
        <w:tc>
          <w:tcPr>
            <w:tcW w:w="2754" w:type="dxa"/>
            <w:shd w:val="clear" w:color="auto" w:fill="E2EFDA"/>
            <w:vAlign w:val="center"/>
          </w:tcPr>
          <w:p w14:paraId="14B51BFC"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Material</w:t>
            </w:r>
          </w:p>
        </w:tc>
        <w:tc>
          <w:tcPr>
            <w:tcW w:w="3122" w:type="dxa"/>
            <w:gridSpan w:val="2"/>
            <w:shd w:val="clear" w:color="auto" w:fill="E2EFDA"/>
            <w:vAlign w:val="center"/>
          </w:tcPr>
          <w:p w14:paraId="02FF4640"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 xml:space="preserve">Cabeza en acero, mango en madera lacada </w:t>
            </w:r>
          </w:p>
        </w:tc>
      </w:tr>
      <w:tr w:rsidR="00CE4BF4" w:rsidRPr="00E31EF0" w14:paraId="5CB55154" w14:textId="77777777" w:rsidTr="002A05F7">
        <w:trPr>
          <w:trHeight w:val="156"/>
          <w:jc w:val="center"/>
        </w:trPr>
        <w:tc>
          <w:tcPr>
            <w:tcW w:w="10067" w:type="dxa"/>
            <w:gridSpan w:val="5"/>
            <w:shd w:val="clear" w:color="auto" w:fill="A9D08E"/>
            <w:vAlign w:val="center"/>
          </w:tcPr>
          <w:p w14:paraId="4E423342"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Requerimientos técnicos</w:t>
            </w:r>
          </w:p>
        </w:tc>
      </w:tr>
      <w:tr w:rsidR="00CE4BF4" w:rsidRPr="00E31EF0" w14:paraId="1894AA32" w14:textId="77777777" w:rsidTr="002A05F7">
        <w:trPr>
          <w:trHeight w:val="14"/>
          <w:jc w:val="center"/>
        </w:trPr>
        <w:tc>
          <w:tcPr>
            <w:tcW w:w="10067" w:type="dxa"/>
            <w:gridSpan w:val="5"/>
            <w:vAlign w:val="center"/>
          </w:tcPr>
          <w:p w14:paraId="32FDE200"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Un martillo de uña con cabeza forjada en acero especial. Mango de madera fijado con cuña metálica.</w:t>
            </w:r>
          </w:p>
          <w:p w14:paraId="50D3F5B6" w14:textId="77777777" w:rsidR="00CE4BF4" w:rsidRPr="00E31EF0" w:rsidRDefault="00CE4BF4" w:rsidP="002A05F7">
            <w:pPr>
              <w:pStyle w:val="Sinespaciado"/>
              <w:jc w:val="both"/>
              <w:rPr>
                <w:rFonts w:asciiTheme="minorHAnsi" w:hAnsiTheme="minorHAnsi" w:cstheme="minorHAnsi"/>
                <w:shd w:val="clear" w:color="auto" w:fill="FFFFFF"/>
                <w:lang w:val="es-CO"/>
              </w:rPr>
            </w:pPr>
          </w:p>
          <w:p w14:paraId="6E862D8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eastAsia="Arial" w:hAnsiTheme="minorHAnsi" w:cstheme="minorHAnsi"/>
                <w:color w:val="000000"/>
                <w:lang w:val="es-CO"/>
              </w:rPr>
              <w:t>UNSPSC</w:t>
            </w:r>
            <w:r w:rsidRPr="00E31EF0">
              <w:rPr>
                <w:rFonts w:asciiTheme="minorHAnsi" w:eastAsia="Arial" w:hAnsiTheme="minorHAnsi" w:cstheme="minorHAnsi"/>
                <w:color w:val="000000"/>
                <w:lang w:val="es-CO"/>
              </w:rPr>
              <w:t xml:space="preserve"> 27111602</w:t>
            </w:r>
          </w:p>
          <w:p w14:paraId="2C8E12F3" w14:textId="77777777" w:rsidR="00CE4BF4" w:rsidRPr="00E31EF0" w:rsidRDefault="00CE4BF4" w:rsidP="002A05F7">
            <w:pPr>
              <w:pStyle w:val="Sinespaciado"/>
              <w:jc w:val="both"/>
              <w:rPr>
                <w:rFonts w:asciiTheme="minorHAnsi" w:hAnsiTheme="minorHAnsi" w:cstheme="minorHAnsi"/>
                <w:i/>
                <w:iCs/>
                <w:lang w:val="es-CO"/>
              </w:rPr>
            </w:pPr>
            <w:r w:rsidRPr="00E31EF0">
              <w:rPr>
                <w:rFonts w:asciiTheme="minorHAnsi" w:hAnsiTheme="minorHAnsi" w:cstheme="minorHAnsi"/>
                <w:b/>
                <w:bCs/>
                <w:iCs/>
                <w:shd w:val="clear" w:color="auto" w:fill="FFFFFF"/>
                <w:lang w:val="es-CO"/>
              </w:rPr>
              <w:t>Nota:</w:t>
            </w:r>
            <w:r w:rsidRPr="00E31EF0">
              <w:rPr>
                <w:rFonts w:asciiTheme="minorHAnsi" w:hAnsiTheme="minorHAnsi" w:cstheme="minorHAnsi"/>
                <w:iCs/>
                <w:shd w:val="clear" w:color="auto" w:fill="FFFFFF"/>
                <w:lang w:val="es-CO"/>
              </w:rPr>
              <w:t xml:space="preserve"> las imágenes son de referencia, el elemento puede tener unas características similares, siempre y cuando cumpla o mejore las especificaciones técnicas.</w:t>
            </w:r>
          </w:p>
          <w:p w14:paraId="6179CC04" w14:textId="77777777" w:rsidR="00CE4BF4" w:rsidRPr="00E31EF0" w:rsidRDefault="00CE4BF4" w:rsidP="002A05F7">
            <w:pPr>
              <w:pStyle w:val="Sinespaciado"/>
              <w:jc w:val="both"/>
              <w:rPr>
                <w:rFonts w:asciiTheme="minorHAnsi" w:eastAsia="Arial" w:hAnsiTheme="minorHAnsi" w:cstheme="minorHAnsi"/>
                <w:lang w:val="es-CO"/>
              </w:rPr>
            </w:pPr>
          </w:p>
        </w:tc>
      </w:tr>
      <w:tr w:rsidR="00CE4BF4" w:rsidRPr="00E31EF0" w14:paraId="54F6EC82" w14:textId="77777777" w:rsidTr="002A05F7">
        <w:trPr>
          <w:trHeight w:val="156"/>
          <w:jc w:val="center"/>
        </w:trPr>
        <w:tc>
          <w:tcPr>
            <w:tcW w:w="10067" w:type="dxa"/>
            <w:gridSpan w:val="5"/>
            <w:shd w:val="clear" w:color="auto" w:fill="A9D08E"/>
            <w:vAlign w:val="center"/>
          </w:tcPr>
          <w:p w14:paraId="1A51F37E"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Requerimientos de seguridad</w:t>
            </w:r>
          </w:p>
        </w:tc>
      </w:tr>
      <w:tr w:rsidR="00CE4BF4" w:rsidRPr="00E31EF0" w14:paraId="59B27D66" w14:textId="77777777" w:rsidTr="002A05F7">
        <w:trPr>
          <w:trHeight w:val="352"/>
          <w:jc w:val="center"/>
        </w:trPr>
        <w:tc>
          <w:tcPr>
            <w:tcW w:w="10067" w:type="dxa"/>
            <w:gridSpan w:val="5"/>
            <w:vAlign w:val="center"/>
          </w:tcPr>
          <w:p w14:paraId="1FDC18DC"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En material no tóxico ni nocivo, resistentes a la manipulación constante, evitando que, al deteriorarse, sus partes puedan ser ingeridas por los niños y/o niñas. Es seguro y no permite fugas</w:t>
            </w:r>
          </w:p>
        </w:tc>
      </w:tr>
      <w:tr w:rsidR="00CE4BF4" w:rsidRPr="00E31EF0" w14:paraId="16D26E06" w14:textId="77777777" w:rsidTr="002A05F7">
        <w:trPr>
          <w:trHeight w:val="78"/>
          <w:jc w:val="center"/>
        </w:trPr>
        <w:tc>
          <w:tcPr>
            <w:tcW w:w="10067" w:type="dxa"/>
            <w:gridSpan w:val="5"/>
            <w:shd w:val="clear" w:color="auto" w:fill="A9D08E"/>
            <w:vAlign w:val="center"/>
          </w:tcPr>
          <w:p w14:paraId="2F8184DA"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Requerimientos de salubridad</w:t>
            </w:r>
          </w:p>
        </w:tc>
      </w:tr>
      <w:tr w:rsidR="00CE4BF4" w:rsidRPr="00E31EF0" w14:paraId="4CB96C03" w14:textId="77777777" w:rsidTr="002A05F7">
        <w:trPr>
          <w:trHeight w:val="567"/>
          <w:jc w:val="center"/>
        </w:trPr>
        <w:tc>
          <w:tcPr>
            <w:tcW w:w="10067" w:type="dxa"/>
            <w:gridSpan w:val="5"/>
            <w:vAlign w:val="center"/>
          </w:tcPr>
          <w:p w14:paraId="21D392F4"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Se debe poder limpiar y desinfectar con todos los agentes de limpieza de uso comercial</w:t>
            </w:r>
            <w:r w:rsidRPr="00E31EF0">
              <w:rPr>
                <w:rFonts w:asciiTheme="minorHAnsi" w:eastAsia="Arial" w:hAnsiTheme="minorHAnsi" w:cstheme="minorHAnsi"/>
                <w:color w:val="000000"/>
                <w:lang w:val="es-CO"/>
              </w:rPr>
              <w:t>, sin que estos afecten la calidad del producto</w:t>
            </w:r>
            <w:r w:rsidRPr="00E31EF0">
              <w:rPr>
                <w:rFonts w:asciiTheme="minorHAnsi" w:eastAsia="Arial" w:hAnsiTheme="minorHAnsi" w:cstheme="minorHAnsi"/>
                <w:lang w:val="es-CO"/>
              </w:rPr>
              <w:t xml:space="preserve">. </w:t>
            </w:r>
            <w:r w:rsidRPr="00E31EF0">
              <w:rPr>
                <w:rFonts w:asciiTheme="minorHAnsi" w:eastAsia="Arial" w:hAnsiTheme="minorHAnsi" w:cstheme="minorHAnsi"/>
                <w:color w:val="000000"/>
                <w:lang w:val="es-CO"/>
              </w:rPr>
              <w:t xml:space="preserve">Debe contener instrucciones para su limpieza y desinfección, explicando la forma adecuada para su mantenimiento, así como los productos que pueden usarse para ello, y las restricciones o advertencias de productos contraindicados. </w:t>
            </w:r>
            <w:r w:rsidRPr="00E31EF0">
              <w:rPr>
                <w:rFonts w:asciiTheme="minorHAnsi" w:eastAsia="Arial" w:hAnsiTheme="minorHAnsi" w:cstheme="minorHAnsi"/>
                <w:lang w:val="es-CO"/>
              </w:rPr>
              <w:t>Todos los materiales deben ser nuevos, visiblemente limpios y libres de infestaciones.</w:t>
            </w:r>
          </w:p>
        </w:tc>
      </w:tr>
    </w:tbl>
    <w:p w14:paraId="007192F9" w14:textId="77777777" w:rsidR="00CE4BF4" w:rsidRPr="00E31EF0" w:rsidRDefault="00CE4BF4" w:rsidP="00CE4BF4">
      <w:pPr>
        <w:pStyle w:val="Sinespaciado"/>
        <w:jc w:val="both"/>
        <w:rPr>
          <w:rFonts w:asciiTheme="minorHAnsi" w:hAnsiTheme="minorHAnsi" w:cstheme="minorHAnsi"/>
          <w:lang w:val="es-CO"/>
        </w:rPr>
      </w:pPr>
    </w:p>
    <w:p w14:paraId="202012CE" w14:textId="77777777" w:rsidR="00CE4BF4" w:rsidRPr="00E31EF0" w:rsidRDefault="00CE4BF4" w:rsidP="00CE4BF4">
      <w:pPr>
        <w:pStyle w:val="Sinespaciado"/>
        <w:jc w:val="both"/>
        <w:rPr>
          <w:rFonts w:asciiTheme="minorHAnsi" w:hAnsiTheme="minorHAnsi" w:cstheme="minorHAnsi"/>
          <w:lang w:val="es-CO"/>
        </w:rPr>
      </w:pPr>
    </w:p>
    <w:p w14:paraId="097E3318" w14:textId="77777777" w:rsidR="00CE4BF4" w:rsidRPr="00E31EF0" w:rsidRDefault="00CE4BF4" w:rsidP="00CE4BF4">
      <w:pPr>
        <w:pStyle w:val="Sinespaciado"/>
        <w:jc w:val="both"/>
        <w:rPr>
          <w:rFonts w:asciiTheme="minorHAnsi" w:hAnsiTheme="minorHAnsi" w:cstheme="minorHAnsi"/>
          <w:lang w:val="es-CO"/>
        </w:rPr>
      </w:pPr>
    </w:p>
    <w:p w14:paraId="497ADEEC" w14:textId="77777777" w:rsidR="00CE4BF4" w:rsidRPr="00E31EF0" w:rsidRDefault="00CE4BF4" w:rsidP="00CE4BF4">
      <w:pPr>
        <w:pStyle w:val="Sinespaciado"/>
        <w:jc w:val="both"/>
        <w:rPr>
          <w:rFonts w:asciiTheme="minorHAnsi" w:hAnsiTheme="minorHAnsi" w:cstheme="minorHAnsi"/>
          <w:lang w:val="es-CO"/>
        </w:rPr>
      </w:pPr>
    </w:p>
    <w:p w14:paraId="09C6D29A" w14:textId="77777777" w:rsidR="00CE4BF4" w:rsidRPr="00E31EF0" w:rsidRDefault="00CE4BF4" w:rsidP="00CE4BF4">
      <w:pPr>
        <w:pStyle w:val="Sinespaciado"/>
        <w:jc w:val="both"/>
        <w:rPr>
          <w:rFonts w:asciiTheme="minorHAnsi" w:hAnsiTheme="minorHAnsi" w:cstheme="minorHAnsi"/>
          <w:lang w:val="es-CO"/>
        </w:rPr>
      </w:pPr>
    </w:p>
    <w:p w14:paraId="2B8A050F" w14:textId="77777777" w:rsidR="00CE4BF4" w:rsidRPr="00E31EF0" w:rsidRDefault="00CE4BF4" w:rsidP="00CE4BF4">
      <w:pPr>
        <w:pStyle w:val="Sinespaciado"/>
        <w:jc w:val="both"/>
        <w:rPr>
          <w:rFonts w:asciiTheme="minorHAnsi" w:hAnsiTheme="minorHAnsi" w:cstheme="minorHAnsi"/>
          <w:lang w:val="es-CO"/>
        </w:rPr>
      </w:pPr>
    </w:p>
    <w:p w14:paraId="68F0E33E" w14:textId="77777777" w:rsidR="00CE4BF4" w:rsidRPr="00E31EF0" w:rsidRDefault="00CE4BF4" w:rsidP="00CE4BF4">
      <w:pPr>
        <w:pStyle w:val="Sinespaciado"/>
        <w:jc w:val="both"/>
        <w:rPr>
          <w:rFonts w:asciiTheme="minorHAnsi" w:hAnsiTheme="minorHAnsi" w:cstheme="minorHAnsi"/>
          <w:lang w:val="es-CO"/>
        </w:rPr>
      </w:pPr>
    </w:p>
    <w:p w14:paraId="7C4AB6B5" w14:textId="77777777" w:rsidR="00CE4BF4" w:rsidRPr="00E31EF0" w:rsidRDefault="00CE4BF4" w:rsidP="00CE4BF4">
      <w:pPr>
        <w:pStyle w:val="Sinespaciado"/>
        <w:jc w:val="both"/>
        <w:rPr>
          <w:rFonts w:asciiTheme="minorHAnsi" w:hAnsiTheme="minorHAnsi" w:cstheme="minorHAnsi"/>
          <w:lang w:val="es-CO"/>
        </w:rPr>
      </w:pPr>
    </w:p>
    <w:p w14:paraId="59504140" w14:textId="77777777" w:rsidR="00CE4BF4" w:rsidRPr="00E31EF0" w:rsidRDefault="00CE4BF4" w:rsidP="00CE4BF4">
      <w:pPr>
        <w:pStyle w:val="Sinespaciado"/>
        <w:jc w:val="both"/>
        <w:rPr>
          <w:rFonts w:asciiTheme="minorHAnsi" w:hAnsiTheme="minorHAnsi" w:cstheme="minorHAnsi"/>
          <w:lang w:val="es-CO"/>
        </w:rPr>
      </w:pPr>
    </w:p>
    <w:p w14:paraId="76E42C0F" w14:textId="77777777" w:rsidR="00CE4BF4" w:rsidRPr="00E31EF0" w:rsidRDefault="00CE4BF4" w:rsidP="00CE4BF4">
      <w:pPr>
        <w:pStyle w:val="Sinespaciado"/>
        <w:jc w:val="both"/>
        <w:rPr>
          <w:rFonts w:asciiTheme="minorHAnsi" w:hAnsiTheme="minorHAnsi" w:cstheme="minorHAnsi"/>
          <w:lang w:val="es-CO"/>
        </w:rPr>
      </w:pPr>
    </w:p>
    <w:p w14:paraId="2A7B264C" w14:textId="77777777" w:rsidR="00CE4BF4" w:rsidRPr="00E31EF0" w:rsidRDefault="00CE4BF4" w:rsidP="00CE4BF4">
      <w:pPr>
        <w:pStyle w:val="Sinespaciado"/>
        <w:jc w:val="both"/>
        <w:rPr>
          <w:rFonts w:asciiTheme="minorHAnsi" w:hAnsiTheme="minorHAnsi" w:cstheme="minorHAnsi"/>
          <w:lang w:val="es-CO"/>
        </w:rPr>
      </w:pPr>
    </w:p>
    <w:p w14:paraId="51790C59" w14:textId="77777777" w:rsidR="00CE4BF4" w:rsidRPr="00E31EF0" w:rsidRDefault="00CE4BF4" w:rsidP="00CE4BF4">
      <w:pPr>
        <w:pStyle w:val="Sinespaciado"/>
        <w:jc w:val="both"/>
        <w:rPr>
          <w:rFonts w:asciiTheme="minorHAnsi" w:hAnsiTheme="minorHAnsi" w:cstheme="minorHAnsi"/>
          <w:lang w:val="es-CO"/>
        </w:rPr>
      </w:pPr>
    </w:p>
    <w:p w14:paraId="2BDB8AE6" w14:textId="77777777" w:rsidR="00CE4BF4" w:rsidRPr="00E31EF0" w:rsidRDefault="00CE4BF4" w:rsidP="00CE4BF4">
      <w:pPr>
        <w:pStyle w:val="Sinespaciado"/>
        <w:jc w:val="both"/>
        <w:rPr>
          <w:rFonts w:asciiTheme="minorHAnsi" w:hAnsiTheme="minorHAnsi" w:cstheme="minorHAnsi"/>
          <w:lang w:val="es-CO"/>
        </w:rPr>
      </w:pPr>
    </w:p>
    <w:p w14:paraId="206C67DB" w14:textId="77777777" w:rsidR="00CE4BF4" w:rsidRDefault="00CE4BF4" w:rsidP="00CE4BF4">
      <w:pPr>
        <w:pStyle w:val="Sinespaciado"/>
        <w:jc w:val="both"/>
        <w:rPr>
          <w:rFonts w:asciiTheme="minorHAnsi" w:hAnsiTheme="minorHAnsi" w:cstheme="minorHAnsi"/>
          <w:lang w:val="es-CO"/>
        </w:rPr>
      </w:pPr>
    </w:p>
    <w:p w14:paraId="79D90F47" w14:textId="77777777" w:rsidR="00CE4BF4" w:rsidRDefault="00CE4BF4" w:rsidP="00CE4BF4">
      <w:pPr>
        <w:pStyle w:val="Sinespaciado"/>
        <w:jc w:val="both"/>
        <w:rPr>
          <w:rFonts w:asciiTheme="minorHAnsi" w:hAnsiTheme="minorHAnsi" w:cstheme="minorHAnsi"/>
          <w:lang w:val="es-CO"/>
        </w:rPr>
      </w:pPr>
    </w:p>
    <w:p w14:paraId="172C0504" w14:textId="77777777" w:rsidR="00CE4BF4" w:rsidRPr="00E31EF0" w:rsidRDefault="00CE4BF4" w:rsidP="00CE4BF4">
      <w:pPr>
        <w:pStyle w:val="Sinespaciado"/>
        <w:jc w:val="both"/>
        <w:rPr>
          <w:rFonts w:asciiTheme="minorHAnsi" w:hAnsiTheme="minorHAnsi" w:cstheme="minorHAnsi"/>
          <w:lang w:val="es-CO"/>
        </w:rPr>
      </w:pPr>
    </w:p>
    <w:p w14:paraId="0EC9256D" w14:textId="77777777" w:rsidR="00CE4BF4" w:rsidRPr="00E31EF0" w:rsidRDefault="00CE4BF4" w:rsidP="00CE4BF4">
      <w:pPr>
        <w:pStyle w:val="Sinespaciado"/>
        <w:jc w:val="both"/>
        <w:rPr>
          <w:rFonts w:asciiTheme="minorHAnsi" w:hAnsiTheme="minorHAnsi" w:cstheme="minorHAnsi"/>
          <w:lang w:val="es-CO"/>
        </w:rPr>
      </w:pPr>
    </w:p>
    <w:p w14:paraId="55AD7833" w14:textId="77777777" w:rsidR="00CE4BF4" w:rsidRPr="00E31EF0" w:rsidRDefault="00CE4BF4" w:rsidP="00CE4BF4">
      <w:pPr>
        <w:pStyle w:val="Sinespaciado"/>
        <w:jc w:val="both"/>
        <w:rPr>
          <w:rFonts w:asciiTheme="minorHAnsi" w:hAnsiTheme="minorHAnsi" w:cstheme="minorHAnsi"/>
          <w:lang w:val="es-CO"/>
        </w:rPr>
      </w:pPr>
      <w:r w:rsidRPr="00E31EF0">
        <w:rPr>
          <w:rFonts w:asciiTheme="minorHAnsi" w:hAnsiTheme="minorHAnsi" w:cstheme="minorHAnsi"/>
          <w:b/>
          <w:bCs/>
          <w:lang w:val="es-CO"/>
        </w:rPr>
        <w:tab/>
      </w:r>
    </w:p>
    <w:tbl>
      <w:tblPr>
        <w:tblW w:w="10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4191"/>
        <w:gridCol w:w="2754"/>
        <w:gridCol w:w="1718"/>
        <w:gridCol w:w="1404"/>
      </w:tblGrid>
      <w:tr w:rsidR="00CE4BF4" w:rsidRPr="00E31EF0" w14:paraId="3924A0E7" w14:textId="77777777" w:rsidTr="002A05F7">
        <w:trPr>
          <w:trHeight w:val="136"/>
          <w:jc w:val="center"/>
        </w:trPr>
        <w:tc>
          <w:tcPr>
            <w:tcW w:w="4191" w:type="dxa"/>
            <w:vMerge w:val="restart"/>
            <w:shd w:val="clear" w:color="auto" w:fill="A9D08E"/>
            <w:vAlign w:val="center"/>
          </w:tcPr>
          <w:p w14:paraId="7AE91FCE"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 xml:space="preserve">Ficha técnica </w:t>
            </w:r>
            <w:r>
              <w:rPr>
                <w:rFonts w:asciiTheme="minorHAnsi" w:eastAsia="Arial" w:hAnsiTheme="minorHAnsi" w:cstheme="minorHAnsi"/>
                <w:b/>
                <w:lang w:val="es-CO"/>
              </w:rPr>
              <w:t>No.</w:t>
            </w:r>
            <w:r w:rsidRPr="00E31EF0">
              <w:rPr>
                <w:rFonts w:asciiTheme="minorHAnsi" w:eastAsia="Arial" w:hAnsiTheme="minorHAnsi" w:cstheme="minorHAnsi"/>
                <w:b/>
                <w:lang w:val="es-CO"/>
              </w:rPr>
              <w:t xml:space="preserve"> 101</w:t>
            </w:r>
          </w:p>
        </w:tc>
        <w:tc>
          <w:tcPr>
            <w:tcW w:w="5876" w:type="dxa"/>
            <w:gridSpan w:val="3"/>
            <w:shd w:val="clear" w:color="auto" w:fill="E2EFDA"/>
            <w:vAlign w:val="center"/>
          </w:tcPr>
          <w:p w14:paraId="5C761586"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Bandejas de geminación</w:t>
            </w:r>
          </w:p>
        </w:tc>
      </w:tr>
      <w:tr w:rsidR="00CE4BF4" w:rsidRPr="00E31EF0" w14:paraId="29CF2AE3" w14:textId="77777777" w:rsidTr="002A05F7">
        <w:trPr>
          <w:trHeight w:val="176"/>
          <w:jc w:val="center"/>
        </w:trPr>
        <w:tc>
          <w:tcPr>
            <w:tcW w:w="4191" w:type="dxa"/>
            <w:vMerge/>
            <w:vAlign w:val="center"/>
          </w:tcPr>
          <w:p w14:paraId="4D3D94FC" w14:textId="77777777" w:rsidR="00CE4BF4" w:rsidRPr="00E31EF0" w:rsidRDefault="00CE4BF4" w:rsidP="002A05F7">
            <w:pPr>
              <w:pStyle w:val="Sinespaciado"/>
              <w:jc w:val="both"/>
              <w:rPr>
                <w:rFonts w:asciiTheme="minorHAnsi" w:eastAsia="Arial" w:hAnsiTheme="minorHAnsi" w:cstheme="minorHAnsi"/>
                <w:lang w:val="es-CO"/>
              </w:rPr>
            </w:pPr>
          </w:p>
        </w:tc>
        <w:tc>
          <w:tcPr>
            <w:tcW w:w="2754" w:type="dxa"/>
            <w:vAlign w:val="center"/>
          </w:tcPr>
          <w:p w14:paraId="4E8963EF"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Categoría general</w:t>
            </w:r>
          </w:p>
        </w:tc>
        <w:tc>
          <w:tcPr>
            <w:tcW w:w="3122" w:type="dxa"/>
            <w:gridSpan w:val="2"/>
            <w:vAlign w:val="center"/>
          </w:tcPr>
          <w:p w14:paraId="07CBA03E"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Educación media</w:t>
            </w:r>
          </w:p>
        </w:tc>
      </w:tr>
      <w:tr w:rsidR="00CE4BF4" w:rsidRPr="00E31EF0" w14:paraId="4B8E802A" w14:textId="77777777" w:rsidTr="002A05F7">
        <w:trPr>
          <w:trHeight w:val="176"/>
          <w:jc w:val="center"/>
        </w:trPr>
        <w:tc>
          <w:tcPr>
            <w:tcW w:w="4191" w:type="dxa"/>
            <w:vMerge/>
            <w:vAlign w:val="center"/>
          </w:tcPr>
          <w:p w14:paraId="0BAD216E" w14:textId="77777777" w:rsidR="00CE4BF4" w:rsidRPr="00E31EF0" w:rsidRDefault="00CE4BF4" w:rsidP="002A05F7">
            <w:pPr>
              <w:pStyle w:val="Sinespaciado"/>
              <w:jc w:val="both"/>
              <w:rPr>
                <w:rFonts w:asciiTheme="minorHAnsi" w:eastAsia="Arial" w:hAnsiTheme="minorHAnsi" w:cstheme="minorHAnsi"/>
                <w:lang w:val="es-CO"/>
              </w:rPr>
            </w:pPr>
          </w:p>
        </w:tc>
        <w:tc>
          <w:tcPr>
            <w:tcW w:w="2754" w:type="dxa"/>
            <w:vAlign w:val="center"/>
          </w:tcPr>
          <w:p w14:paraId="0BE84012"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 xml:space="preserve">Clasificación </w:t>
            </w:r>
          </w:p>
        </w:tc>
        <w:tc>
          <w:tcPr>
            <w:tcW w:w="3122" w:type="dxa"/>
            <w:gridSpan w:val="2"/>
            <w:vAlign w:val="center"/>
          </w:tcPr>
          <w:p w14:paraId="67EEB479"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N/a</w:t>
            </w:r>
          </w:p>
        </w:tc>
      </w:tr>
      <w:tr w:rsidR="00CE4BF4" w:rsidRPr="00E31EF0" w14:paraId="470707A7" w14:textId="77777777" w:rsidTr="002A05F7">
        <w:trPr>
          <w:trHeight w:val="176"/>
          <w:jc w:val="center"/>
        </w:trPr>
        <w:tc>
          <w:tcPr>
            <w:tcW w:w="4191" w:type="dxa"/>
            <w:vMerge/>
            <w:vAlign w:val="center"/>
          </w:tcPr>
          <w:p w14:paraId="34D7AEEA" w14:textId="77777777" w:rsidR="00CE4BF4" w:rsidRPr="00E31EF0" w:rsidRDefault="00CE4BF4" w:rsidP="002A05F7">
            <w:pPr>
              <w:pStyle w:val="Sinespaciado"/>
              <w:jc w:val="both"/>
              <w:rPr>
                <w:rFonts w:asciiTheme="minorHAnsi" w:eastAsia="Arial" w:hAnsiTheme="minorHAnsi" w:cstheme="minorHAnsi"/>
                <w:lang w:val="es-CO"/>
              </w:rPr>
            </w:pPr>
          </w:p>
        </w:tc>
        <w:tc>
          <w:tcPr>
            <w:tcW w:w="2754" w:type="dxa"/>
            <w:vAlign w:val="center"/>
          </w:tcPr>
          <w:p w14:paraId="515E10D0"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Categoría</w:t>
            </w:r>
          </w:p>
        </w:tc>
        <w:tc>
          <w:tcPr>
            <w:tcW w:w="3122" w:type="dxa"/>
            <w:gridSpan w:val="2"/>
            <w:vAlign w:val="center"/>
          </w:tcPr>
          <w:p w14:paraId="20B7D22F"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Agroindustrial</w:t>
            </w:r>
          </w:p>
        </w:tc>
      </w:tr>
      <w:tr w:rsidR="00CE4BF4" w:rsidRPr="00E31EF0" w14:paraId="38A1CBFF" w14:textId="77777777" w:rsidTr="002A05F7">
        <w:trPr>
          <w:trHeight w:val="78"/>
          <w:jc w:val="center"/>
        </w:trPr>
        <w:tc>
          <w:tcPr>
            <w:tcW w:w="4191" w:type="dxa"/>
            <w:shd w:val="clear" w:color="auto" w:fill="A9D08E"/>
            <w:vAlign w:val="center"/>
          </w:tcPr>
          <w:p w14:paraId="73BD5C72"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Imagen</w:t>
            </w:r>
          </w:p>
        </w:tc>
        <w:tc>
          <w:tcPr>
            <w:tcW w:w="5876" w:type="dxa"/>
            <w:gridSpan w:val="3"/>
            <w:shd w:val="clear" w:color="auto" w:fill="A9D08E"/>
          </w:tcPr>
          <w:p w14:paraId="429065E5"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Descripción y uso</w:t>
            </w:r>
          </w:p>
        </w:tc>
      </w:tr>
      <w:tr w:rsidR="00CE4BF4" w:rsidRPr="00E31EF0" w14:paraId="5E09BC5D" w14:textId="77777777" w:rsidTr="002A05F7">
        <w:tblPrEx>
          <w:tblCellMar>
            <w:left w:w="70" w:type="dxa"/>
            <w:right w:w="70" w:type="dxa"/>
          </w:tblCellMar>
        </w:tblPrEx>
        <w:trPr>
          <w:trHeight w:val="431"/>
          <w:jc w:val="center"/>
        </w:trPr>
        <w:tc>
          <w:tcPr>
            <w:tcW w:w="4191" w:type="dxa"/>
            <w:vMerge w:val="restart"/>
            <w:vAlign w:val="center"/>
          </w:tcPr>
          <w:p w14:paraId="321BCC41"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hAnsiTheme="minorHAnsi" w:cstheme="minorHAnsi"/>
                <w:noProof/>
                <w:lang w:val="es-CO"/>
              </w:rPr>
              <w:drawing>
                <wp:inline distT="0" distB="0" distL="0" distR="0" wp14:anchorId="403488CE" wp14:editId="3A712C70">
                  <wp:extent cx="685345" cy="561975"/>
                  <wp:effectExtent l="0" t="0" r="0" b="0"/>
                  <wp:docPr id="555" name="Imagen 146" descr="Imagen en blanco y negro&#10;&#10;Descripción generada automáticamente con confianza baja">
                    <a:extLst xmlns:a="http://schemas.openxmlformats.org/drawingml/2006/main">
                      <a:ext uri="{FF2B5EF4-FFF2-40B4-BE49-F238E27FC236}">
                        <a16:creationId xmlns:a16="http://schemas.microsoft.com/office/drawing/2014/main" id="{E4693AD5-56CE-4C03-A0F4-164205B35D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Imagen 146" descr="Imagen en blanco y negro&#10;&#10;Descripción generada automáticamente con confianza baja">
                            <a:extLst>
                              <a:ext uri="{FF2B5EF4-FFF2-40B4-BE49-F238E27FC236}">
                                <a16:creationId xmlns:a16="http://schemas.microsoft.com/office/drawing/2014/main" id="{E4693AD5-56CE-4C03-A0F4-164205B35DA3}"/>
                              </a:ext>
                            </a:extLst>
                          </pic:cNvPr>
                          <pic:cNvPicPr>
                            <a:picLocks noChangeAspect="1"/>
                          </pic:cNvPicPr>
                        </pic:nvPicPr>
                        <pic:blipFill>
                          <a:blip r:embed="rId135">
                            <a:extLst>
                              <a:ext uri="{28A0092B-C50C-407E-A947-70E740481C1C}">
                                <a14:useLocalDpi xmlns:a14="http://schemas.microsoft.com/office/drawing/2010/main" val="0"/>
                              </a:ext>
                            </a:extLst>
                          </a:blip>
                          <a:stretch>
                            <a:fillRect/>
                          </a:stretch>
                        </pic:blipFill>
                        <pic:spPr>
                          <a:xfrm>
                            <a:off x="0" y="0"/>
                            <a:ext cx="685345" cy="561975"/>
                          </a:xfrm>
                          <a:prstGeom prst="rect">
                            <a:avLst/>
                          </a:prstGeom>
                        </pic:spPr>
                      </pic:pic>
                    </a:graphicData>
                  </a:graphic>
                </wp:inline>
              </w:drawing>
            </w:r>
          </w:p>
        </w:tc>
        <w:tc>
          <w:tcPr>
            <w:tcW w:w="5876" w:type="dxa"/>
            <w:gridSpan w:val="3"/>
          </w:tcPr>
          <w:p w14:paraId="6F77B28D"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hAnsiTheme="minorHAnsi" w:cstheme="minorHAnsi"/>
                <w:lang w:val="es-CO"/>
              </w:rPr>
              <w:t>Recipiente plástico donde se colocan las semillas para que germine</w:t>
            </w:r>
          </w:p>
        </w:tc>
      </w:tr>
      <w:tr w:rsidR="00CE4BF4" w:rsidRPr="00E31EF0" w14:paraId="5FC437C1" w14:textId="77777777" w:rsidTr="002A05F7">
        <w:trPr>
          <w:trHeight w:val="195"/>
          <w:jc w:val="center"/>
        </w:trPr>
        <w:tc>
          <w:tcPr>
            <w:tcW w:w="4191" w:type="dxa"/>
            <w:vMerge/>
            <w:vAlign w:val="center"/>
          </w:tcPr>
          <w:p w14:paraId="368C206A" w14:textId="77777777" w:rsidR="00CE4BF4" w:rsidRPr="00E31EF0" w:rsidRDefault="00CE4BF4" w:rsidP="002A05F7">
            <w:pPr>
              <w:pStyle w:val="Sinespaciado"/>
              <w:jc w:val="both"/>
              <w:rPr>
                <w:rFonts w:asciiTheme="minorHAnsi" w:eastAsia="Arial" w:hAnsiTheme="minorHAnsi" w:cstheme="minorHAnsi"/>
                <w:lang w:val="es-CO"/>
              </w:rPr>
            </w:pPr>
          </w:p>
        </w:tc>
        <w:tc>
          <w:tcPr>
            <w:tcW w:w="5876" w:type="dxa"/>
            <w:gridSpan w:val="3"/>
            <w:shd w:val="clear" w:color="auto" w:fill="A9D08E"/>
            <w:vAlign w:val="center"/>
          </w:tcPr>
          <w:p w14:paraId="38C45A2D"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Especificaciones técnicas</w:t>
            </w:r>
          </w:p>
        </w:tc>
      </w:tr>
      <w:tr w:rsidR="00CE4BF4" w:rsidRPr="00E31EF0" w14:paraId="36EB9875" w14:textId="77777777" w:rsidTr="002A05F7">
        <w:trPr>
          <w:trHeight w:val="117"/>
          <w:jc w:val="center"/>
        </w:trPr>
        <w:tc>
          <w:tcPr>
            <w:tcW w:w="4191" w:type="dxa"/>
            <w:vMerge/>
            <w:vAlign w:val="center"/>
          </w:tcPr>
          <w:p w14:paraId="059BC4ED" w14:textId="77777777" w:rsidR="00CE4BF4" w:rsidRPr="00E31EF0" w:rsidRDefault="00CE4BF4" w:rsidP="002A05F7">
            <w:pPr>
              <w:pStyle w:val="Sinespaciado"/>
              <w:jc w:val="both"/>
              <w:rPr>
                <w:rFonts w:asciiTheme="minorHAnsi" w:eastAsia="Arial" w:hAnsiTheme="minorHAnsi" w:cstheme="minorHAnsi"/>
                <w:lang w:val="es-CO"/>
              </w:rPr>
            </w:pPr>
          </w:p>
        </w:tc>
        <w:tc>
          <w:tcPr>
            <w:tcW w:w="2754" w:type="dxa"/>
            <w:shd w:val="clear" w:color="auto" w:fill="E2EFDA"/>
            <w:vAlign w:val="center"/>
          </w:tcPr>
          <w:p w14:paraId="43DE7B75"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Capacidad</w:t>
            </w:r>
          </w:p>
        </w:tc>
        <w:tc>
          <w:tcPr>
            <w:tcW w:w="1718" w:type="dxa"/>
            <w:shd w:val="clear" w:color="auto" w:fill="E2EFDA"/>
            <w:vAlign w:val="center"/>
          </w:tcPr>
          <w:p w14:paraId="49331CA8"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162</w:t>
            </w:r>
          </w:p>
        </w:tc>
        <w:tc>
          <w:tcPr>
            <w:tcW w:w="1404" w:type="dxa"/>
            <w:shd w:val="clear" w:color="auto" w:fill="E2EFDA"/>
            <w:vAlign w:val="center"/>
          </w:tcPr>
          <w:p w14:paraId="48DF3B1D"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Cavidades</w:t>
            </w:r>
          </w:p>
        </w:tc>
      </w:tr>
      <w:tr w:rsidR="00CE4BF4" w:rsidRPr="00E31EF0" w14:paraId="0BDC913E" w14:textId="77777777" w:rsidTr="002A05F7">
        <w:trPr>
          <w:trHeight w:val="20"/>
          <w:jc w:val="center"/>
        </w:trPr>
        <w:tc>
          <w:tcPr>
            <w:tcW w:w="4191" w:type="dxa"/>
            <w:vMerge/>
            <w:vAlign w:val="center"/>
          </w:tcPr>
          <w:p w14:paraId="0744A0F1" w14:textId="77777777" w:rsidR="00CE4BF4" w:rsidRPr="00E31EF0" w:rsidRDefault="00CE4BF4" w:rsidP="002A05F7">
            <w:pPr>
              <w:pStyle w:val="Sinespaciado"/>
              <w:jc w:val="both"/>
              <w:rPr>
                <w:rFonts w:asciiTheme="minorHAnsi" w:eastAsia="Arial" w:hAnsiTheme="minorHAnsi" w:cstheme="minorHAnsi"/>
                <w:lang w:val="es-CO"/>
              </w:rPr>
            </w:pPr>
          </w:p>
        </w:tc>
        <w:tc>
          <w:tcPr>
            <w:tcW w:w="2754" w:type="dxa"/>
            <w:shd w:val="clear" w:color="auto" w:fill="E2EFDA"/>
            <w:vAlign w:val="center"/>
          </w:tcPr>
          <w:p w14:paraId="6EDEE842"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Material</w:t>
            </w:r>
          </w:p>
        </w:tc>
        <w:tc>
          <w:tcPr>
            <w:tcW w:w="3122" w:type="dxa"/>
            <w:gridSpan w:val="2"/>
            <w:shd w:val="clear" w:color="auto" w:fill="E2EFDA"/>
            <w:vAlign w:val="center"/>
          </w:tcPr>
          <w:p w14:paraId="78811A58"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Poliestireno</w:t>
            </w:r>
          </w:p>
        </w:tc>
      </w:tr>
      <w:tr w:rsidR="00CE4BF4" w:rsidRPr="00E31EF0" w14:paraId="3982976E" w14:textId="77777777" w:rsidTr="002A05F7">
        <w:trPr>
          <w:trHeight w:val="58"/>
          <w:jc w:val="center"/>
        </w:trPr>
        <w:tc>
          <w:tcPr>
            <w:tcW w:w="4191" w:type="dxa"/>
            <w:vMerge/>
            <w:vAlign w:val="center"/>
          </w:tcPr>
          <w:p w14:paraId="27BCA0F6" w14:textId="77777777" w:rsidR="00CE4BF4" w:rsidRPr="00E31EF0" w:rsidRDefault="00CE4BF4" w:rsidP="002A05F7">
            <w:pPr>
              <w:pStyle w:val="Sinespaciado"/>
              <w:jc w:val="both"/>
              <w:rPr>
                <w:rFonts w:asciiTheme="minorHAnsi" w:eastAsia="Arial" w:hAnsiTheme="minorHAnsi" w:cstheme="minorHAnsi"/>
                <w:lang w:val="es-CO"/>
              </w:rPr>
            </w:pPr>
          </w:p>
        </w:tc>
        <w:tc>
          <w:tcPr>
            <w:tcW w:w="2754" w:type="dxa"/>
            <w:shd w:val="clear" w:color="auto" w:fill="E2EFDA"/>
            <w:vAlign w:val="center"/>
          </w:tcPr>
          <w:p w14:paraId="0A77C201"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Contenido mínimo</w:t>
            </w:r>
          </w:p>
        </w:tc>
        <w:tc>
          <w:tcPr>
            <w:tcW w:w="3122" w:type="dxa"/>
            <w:gridSpan w:val="2"/>
            <w:shd w:val="clear" w:color="auto" w:fill="E2EFDA"/>
            <w:vAlign w:val="center"/>
          </w:tcPr>
          <w:p w14:paraId="2F5A6287"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162 cavidades</w:t>
            </w:r>
          </w:p>
        </w:tc>
      </w:tr>
      <w:tr w:rsidR="00CE4BF4" w:rsidRPr="00E31EF0" w14:paraId="09133E8C" w14:textId="77777777" w:rsidTr="002A05F7">
        <w:trPr>
          <w:trHeight w:val="156"/>
          <w:jc w:val="center"/>
        </w:trPr>
        <w:tc>
          <w:tcPr>
            <w:tcW w:w="10067" w:type="dxa"/>
            <w:gridSpan w:val="4"/>
            <w:shd w:val="clear" w:color="auto" w:fill="A9D08E"/>
            <w:vAlign w:val="center"/>
          </w:tcPr>
          <w:p w14:paraId="61F82E40"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Requerimientos técnicos</w:t>
            </w:r>
          </w:p>
        </w:tc>
      </w:tr>
      <w:tr w:rsidR="00CE4BF4" w:rsidRPr="00E31EF0" w14:paraId="023FC819" w14:textId="77777777" w:rsidTr="002A05F7">
        <w:trPr>
          <w:trHeight w:val="14"/>
          <w:jc w:val="center"/>
        </w:trPr>
        <w:tc>
          <w:tcPr>
            <w:tcW w:w="10067" w:type="dxa"/>
            <w:gridSpan w:val="4"/>
            <w:vAlign w:val="center"/>
          </w:tcPr>
          <w:p w14:paraId="4253268C"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Un recipiente plástico donde se colocan las semillas para que germinen, con 162 cavidades</w:t>
            </w:r>
          </w:p>
          <w:p w14:paraId="0AFAB0B7" w14:textId="77777777" w:rsidR="00CE4BF4" w:rsidRPr="00E31EF0" w:rsidRDefault="00CE4BF4" w:rsidP="002A05F7">
            <w:pPr>
              <w:pStyle w:val="Sinespaciado"/>
              <w:jc w:val="both"/>
              <w:rPr>
                <w:rFonts w:asciiTheme="minorHAnsi" w:eastAsia="Arial" w:hAnsiTheme="minorHAnsi" w:cstheme="minorHAnsi"/>
                <w:lang w:val="es-CO"/>
              </w:rPr>
            </w:pPr>
          </w:p>
          <w:p w14:paraId="4E5A0684"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El tamaño total de la bandeja será aprox de 55 cm x 29 cm.</w:t>
            </w:r>
          </w:p>
          <w:p w14:paraId="6EB8CBF8"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eastAsia="Arial" w:hAnsiTheme="minorHAnsi" w:cstheme="minorHAnsi"/>
                <w:lang w:val="es-CO"/>
              </w:rPr>
              <w:t>UNSPSC</w:t>
            </w:r>
            <w:r w:rsidRPr="00E31EF0">
              <w:rPr>
                <w:rFonts w:asciiTheme="minorHAnsi" w:eastAsia="Arial" w:hAnsiTheme="minorHAnsi" w:cstheme="minorHAnsi"/>
                <w:lang w:val="es-CO"/>
              </w:rPr>
              <w:t xml:space="preserve"> 24121807</w:t>
            </w:r>
          </w:p>
          <w:p w14:paraId="4275D704" w14:textId="77777777" w:rsidR="00CE4BF4" w:rsidRPr="00E31EF0" w:rsidRDefault="00CE4BF4" w:rsidP="002A05F7">
            <w:pPr>
              <w:pStyle w:val="Sinespaciado"/>
              <w:jc w:val="both"/>
              <w:rPr>
                <w:rFonts w:asciiTheme="minorHAnsi" w:hAnsiTheme="minorHAnsi" w:cstheme="minorHAnsi"/>
                <w:i/>
                <w:iCs/>
                <w:lang w:val="es-CO"/>
              </w:rPr>
            </w:pPr>
            <w:r w:rsidRPr="00E31EF0">
              <w:rPr>
                <w:rFonts w:asciiTheme="minorHAnsi" w:hAnsiTheme="minorHAnsi" w:cstheme="minorHAnsi"/>
                <w:b/>
                <w:bCs/>
                <w:iCs/>
                <w:shd w:val="clear" w:color="auto" w:fill="FFFFFF"/>
                <w:lang w:val="es-CO"/>
              </w:rPr>
              <w:t>Nota:</w:t>
            </w:r>
            <w:r w:rsidRPr="00E31EF0">
              <w:rPr>
                <w:rFonts w:asciiTheme="minorHAnsi" w:hAnsiTheme="minorHAnsi" w:cstheme="minorHAnsi"/>
                <w:iCs/>
                <w:shd w:val="clear" w:color="auto" w:fill="FFFFFF"/>
                <w:lang w:val="es-CO"/>
              </w:rPr>
              <w:t xml:space="preserve"> las imágenes son de referencia, el elemento puede tener unas características similares, siempre y cuando cumpla o mejore las especificaciones técnicas.</w:t>
            </w:r>
          </w:p>
          <w:p w14:paraId="3DC679EA" w14:textId="77777777" w:rsidR="00CE4BF4" w:rsidRPr="00E31EF0" w:rsidRDefault="00CE4BF4" w:rsidP="002A05F7">
            <w:pPr>
              <w:pStyle w:val="Sinespaciado"/>
              <w:jc w:val="both"/>
              <w:rPr>
                <w:rFonts w:asciiTheme="minorHAnsi" w:eastAsia="Arial" w:hAnsiTheme="minorHAnsi" w:cstheme="minorHAnsi"/>
                <w:lang w:val="es-CO"/>
              </w:rPr>
            </w:pPr>
          </w:p>
        </w:tc>
      </w:tr>
      <w:tr w:rsidR="00CE4BF4" w:rsidRPr="00E31EF0" w14:paraId="74F463E9" w14:textId="77777777" w:rsidTr="002A05F7">
        <w:trPr>
          <w:trHeight w:val="156"/>
          <w:jc w:val="center"/>
        </w:trPr>
        <w:tc>
          <w:tcPr>
            <w:tcW w:w="10067" w:type="dxa"/>
            <w:gridSpan w:val="4"/>
            <w:shd w:val="clear" w:color="auto" w:fill="A9D08E"/>
            <w:vAlign w:val="center"/>
          </w:tcPr>
          <w:p w14:paraId="63EC2280"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Requerimientos de seguridad</w:t>
            </w:r>
          </w:p>
        </w:tc>
      </w:tr>
      <w:tr w:rsidR="00CE4BF4" w:rsidRPr="00E31EF0" w14:paraId="37722656" w14:textId="77777777" w:rsidTr="002A05F7">
        <w:trPr>
          <w:trHeight w:val="352"/>
          <w:jc w:val="center"/>
        </w:trPr>
        <w:tc>
          <w:tcPr>
            <w:tcW w:w="10067" w:type="dxa"/>
            <w:gridSpan w:val="4"/>
            <w:vAlign w:val="center"/>
          </w:tcPr>
          <w:p w14:paraId="5EA9E990"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En material no tóxico ni nocivo, resistentes a la manipulación constante, evitando que, al deteriorarse, sus partes puedan ser ingeridas por los niños y/o niñas. Es seguro y no permite fugas</w:t>
            </w:r>
          </w:p>
        </w:tc>
      </w:tr>
      <w:tr w:rsidR="00CE4BF4" w:rsidRPr="00E31EF0" w14:paraId="6A0C4581" w14:textId="77777777" w:rsidTr="002A05F7">
        <w:trPr>
          <w:trHeight w:val="78"/>
          <w:jc w:val="center"/>
        </w:trPr>
        <w:tc>
          <w:tcPr>
            <w:tcW w:w="10067" w:type="dxa"/>
            <w:gridSpan w:val="4"/>
            <w:shd w:val="clear" w:color="auto" w:fill="A9D08E"/>
            <w:vAlign w:val="center"/>
          </w:tcPr>
          <w:p w14:paraId="31356FBC"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Requerimientos de salubridad</w:t>
            </w:r>
          </w:p>
        </w:tc>
      </w:tr>
      <w:tr w:rsidR="00CE4BF4" w:rsidRPr="00E31EF0" w14:paraId="618C9E77" w14:textId="77777777" w:rsidTr="002A05F7">
        <w:trPr>
          <w:trHeight w:val="567"/>
          <w:jc w:val="center"/>
        </w:trPr>
        <w:tc>
          <w:tcPr>
            <w:tcW w:w="10067" w:type="dxa"/>
            <w:gridSpan w:val="4"/>
            <w:vAlign w:val="center"/>
          </w:tcPr>
          <w:p w14:paraId="73D34744"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 xml:space="preserve">Se debe poder limpiar y desinfectar con todos los agentes de limpieza de uso comercial, sin que estos afecten la calidad del producto. </w:t>
            </w:r>
            <w:r w:rsidRPr="00E31EF0">
              <w:rPr>
                <w:rFonts w:asciiTheme="minorHAnsi" w:eastAsia="Arial" w:hAnsiTheme="minorHAnsi" w:cstheme="minorHAnsi"/>
                <w:b/>
                <w:lang w:val="es-CO"/>
              </w:rPr>
              <w:t>Debe contener instrucciones para su limpieza y desinfección, explicando la forma adecuada para su mantenimiento, así como los productos que pueden usarse para ello, y las restricciones o advertencias de productos contraindicados.</w:t>
            </w:r>
          </w:p>
          <w:p w14:paraId="0B620101" w14:textId="77777777" w:rsidR="00CE4BF4" w:rsidRPr="00E31EF0" w:rsidRDefault="00CE4BF4" w:rsidP="002A05F7">
            <w:pPr>
              <w:pStyle w:val="Sinespaciado"/>
              <w:jc w:val="both"/>
              <w:rPr>
                <w:rFonts w:asciiTheme="minorHAnsi" w:eastAsia="Arial" w:hAnsiTheme="minorHAnsi" w:cstheme="minorHAnsi"/>
                <w:lang w:val="es-CO"/>
              </w:rPr>
            </w:pPr>
          </w:p>
          <w:p w14:paraId="49CD3C3C"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lang w:val="es-CO"/>
              </w:rPr>
              <w:t>Todos los materiales deben ser nuevos, visiblemente limpios y libres de infestaciones.</w:t>
            </w:r>
          </w:p>
        </w:tc>
      </w:tr>
    </w:tbl>
    <w:p w14:paraId="6AA81ECF" w14:textId="77777777" w:rsidR="00CE4BF4" w:rsidRPr="00E31EF0" w:rsidRDefault="00CE4BF4" w:rsidP="00CE4BF4">
      <w:pPr>
        <w:pStyle w:val="Sinespaciado"/>
        <w:jc w:val="both"/>
        <w:rPr>
          <w:rFonts w:asciiTheme="minorHAnsi" w:hAnsiTheme="minorHAnsi" w:cstheme="minorHAnsi"/>
          <w:lang w:val="es-CO"/>
        </w:rPr>
      </w:pPr>
    </w:p>
    <w:p w14:paraId="4EB2D466" w14:textId="77777777" w:rsidR="00CE4BF4" w:rsidRPr="00E31EF0" w:rsidRDefault="00CE4BF4" w:rsidP="00CE4BF4">
      <w:pPr>
        <w:pStyle w:val="Sinespaciado"/>
        <w:jc w:val="both"/>
        <w:rPr>
          <w:rFonts w:asciiTheme="minorHAnsi" w:hAnsiTheme="minorHAnsi" w:cstheme="minorHAnsi"/>
          <w:lang w:val="es-CO"/>
        </w:rPr>
      </w:pPr>
    </w:p>
    <w:p w14:paraId="3D8B27CB" w14:textId="77777777" w:rsidR="00CE4BF4" w:rsidRPr="00E31EF0" w:rsidRDefault="00CE4BF4" w:rsidP="00CE4BF4">
      <w:pPr>
        <w:pStyle w:val="Sinespaciado"/>
        <w:jc w:val="both"/>
        <w:rPr>
          <w:rFonts w:asciiTheme="minorHAnsi" w:hAnsiTheme="minorHAnsi" w:cstheme="minorHAnsi"/>
          <w:lang w:val="es-CO"/>
        </w:rPr>
      </w:pPr>
    </w:p>
    <w:p w14:paraId="1E826F50" w14:textId="77777777" w:rsidR="00CE4BF4" w:rsidRPr="00E31EF0" w:rsidRDefault="00CE4BF4" w:rsidP="00CE4BF4">
      <w:pPr>
        <w:pStyle w:val="Sinespaciado"/>
        <w:jc w:val="both"/>
        <w:rPr>
          <w:rFonts w:asciiTheme="minorHAnsi" w:hAnsiTheme="minorHAnsi" w:cstheme="minorHAnsi"/>
          <w:lang w:val="es-CO"/>
        </w:rPr>
      </w:pPr>
    </w:p>
    <w:p w14:paraId="0CF51E5E" w14:textId="77777777" w:rsidR="00CE4BF4" w:rsidRPr="00E31EF0" w:rsidRDefault="00CE4BF4" w:rsidP="00CE4BF4">
      <w:pPr>
        <w:pStyle w:val="Sinespaciado"/>
        <w:jc w:val="both"/>
        <w:rPr>
          <w:rFonts w:asciiTheme="minorHAnsi" w:hAnsiTheme="minorHAnsi" w:cstheme="minorHAnsi"/>
          <w:lang w:val="es-CO"/>
        </w:rPr>
      </w:pPr>
    </w:p>
    <w:p w14:paraId="329AA882" w14:textId="77777777" w:rsidR="00CE4BF4" w:rsidRPr="00E31EF0" w:rsidRDefault="00CE4BF4" w:rsidP="00CE4BF4">
      <w:pPr>
        <w:pStyle w:val="Sinespaciado"/>
        <w:jc w:val="both"/>
        <w:rPr>
          <w:rFonts w:asciiTheme="minorHAnsi" w:hAnsiTheme="minorHAnsi" w:cstheme="minorHAnsi"/>
          <w:lang w:val="es-CO"/>
        </w:rPr>
      </w:pPr>
    </w:p>
    <w:p w14:paraId="723F4B14" w14:textId="77777777" w:rsidR="00CE4BF4" w:rsidRPr="00E31EF0" w:rsidRDefault="00CE4BF4" w:rsidP="00CE4BF4">
      <w:pPr>
        <w:pStyle w:val="Sinespaciado"/>
        <w:jc w:val="both"/>
        <w:rPr>
          <w:rFonts w:asciiTheme="minorHAnsi" w:hAnsiTheme="minorHAnsi" w:cstheme="minorHAnsi"/>
          <w:lang w:val="es-CO"/>
        </w:rPr>
      </w:pPr>
    </w:p>
    <w:p w14:paraId="013045E4" w14:textId="77777777" w:rsidR="00CE4BF4" w:rsidRPr="00E31EF0" w:rsidRDefault="00CE4BF4" w:rsidP="00CE4BF4">
      <w:pPr>
        <w:pStyle w:val="Sinespaciado"/>
        <w:jc w:val="both"/>
        <w:rPr>
          <w:rFonts w:asciiTheme="minorHAnsi" w:hAnsiTheme="minorHAnsi" w:cstheme="minorHAnsi"/>
          <w:lang w:val="es-CO"/>
        </w:rPr>
      </w:pPr>
    </w:p>
    <w:p w14:paraId="33F5E69D" w14:textId="77777777" w:rsidR="00CE4BF4" w:rsidRDefault="00CE4BF4" w:rsidP="00CE4BF4">
      <w:pPr>
        <w:pStyle w:val="Sinespaciado"/>
        <w:jc w:val="both"/>
        <w:rPr>
          <w:rFonts w:asciiTheme="minorHAnsi" w:hAnsiTheme="minorHAnsi" w:cstheme="minorHAnsi"/>
          <w:lang w:val="es-CO"/>
        </w:rPr>
      </w:pPr>
    </w:p>
    <w:p w14:paraId="7B9CE402" w14:textId="77777777" w:rsidR="00CE4BF4" w:rsidRDefault="00CE4BF4" w:rsidP="00CE4BF4">
      <w:pPr>
        <w:pStyle w:val="Sinespaciado"/>
        <w:jc w:val="both"/>
        <w:rPr>
          <w:rFonts w:asciiTheme="minorHAnsi" w:hAnsiTheme="minorHAnsi" w:cstheme="minorHAnsi"/>
          <w:lang w:val="es-CO"/>
        </w:rPr>
      </w:pPr>
    </w:p>
    <w:p w14:paraId="4CE4174D" w14:textId="77777777" w:rsidR="00CE4BF4" w:rsidRPr="00E31EF0" w:rsidRDefault="00CE4BF4" w:rsidP="00CE4BF4">
      <w:pPr>
        <w:pStyle w:val="Sinespaciado"/>
        <w:jc w:val="both"/>
        <w:rPr>
          <w:rFonts w:asciiTheme="minorHAnsi" w:hAnsiTheme="minorHAnsi" w:cstheme="minorHAnsi"/>
          <w:lang w:val="es-CO"/>
        </w:rPr>
      </w:pPr>
    </w:p>
    <w:p w14:paraId="655EBCDD" w14:textId="77777777" w:rsidR="00CE4BF4" w:rsidRPr="00E31EF0" w:rsidRDefault="00CE4BF4" w:rsidP="00CE4BF4">
      <w:pPr>
        <w:pStyle w:val="Sinespaciado"/>
        <w:jc w:val="both"/>
        <w:rPr>
          <w:rFonts w:asciiTheme="minorHAnsi" w:hAnsiTheme="minorHAnsi" w:cstheme="minorHAnsi"/>
          <w:lang w:val="es-CO"/>
        </w:rPr>
      </w:pPr>
    </w:p>
    <w:p w14:paraId="7E804698" w14:textId="77777777" w:rsidR="00CE4BF4" w:rsidRPr="00E31EF0" w:rsidRDefault="00CE4BF4" w:rsidP="00CE4BF4">
      <w:pPr>
        <w:pStyle w:val="Sinespaciado"/>
        <w:jc w:val="both"/>
        <w:rPr>
          <w:rFonts w:asciiTheme="minorHAnsi" w:hAnsiTheme="minorHAnsi" w:cstheme="minorHAnsi"/>
          <w:lang w:val="es-CO"/>
        </w:rPr>
      </w:pPr>
    </w:p>
    <w:p w14:paraId="1A212D08" w14:textId="77777777" w:rsidR="00CE4BF4" w:rsidRPr="00E31EF0" w:rsidRDefault="00CE4BF4" w:rsidP="00CE4BF4">
      <w:pPr>
        <w:pStyle w:val="Sinespaciado"/>
        <w:jc w:val="both"/>
        <w:rPr>
          <w:rFonts w:asciiTheme="minorHAnsi" w:hAnsiTheme="minorHAnsi" w:cstheme="minorHAnsi"/>
          <w:lang w:val="es-CO"/>
        </w:rPr>
      </w:pPr>
    </w:p>
    <w:p w14:paraId="05C95078" w14:textId="77777777" w:rsidR="00CE4BF4" w:rsidRPr="00E31EF0" w:rsidRDefault="00CE4BF4" w:rsidP="00CE4BF4">
      <w:pPr>
        <w:pStyle w:val="Sinespaciado"/>
        <w:jc w:val="both"/>
        <w:rPr>
          <w:rFonts w:asciiTheme="minorHAnsi" w:hAnsiTheme="minorHAnsi" w:cstheme="minorHAnsi"/>
          <w:lang w:val="es-CO"/>
        </w:rPr>
      </w:pPr>
    </w:p>
    <w:p w14:paraId="1720C6CA" w14:textId="77777777" w:rsidR="00CE4BF4" w:rsidRPr="00E31EF0" w:rsidRDefault="00CE4BF4" w:rsidP="00CE4BF4">
      <w:pPr>
        <w:pStyle w:val="Sinespaciado"/>
        <w:jc w:val="both"/>
        <w:rPr>
          <w:rFonts w:asciiTheme="minorHAnsi" w:hAnsiTheme="minorHAnsi" w:cstheme="minorHAnsi"/>
          <w:lang w:val="es-CO"/>
        </w:rPr>
      </w:pPr>
    </w:p>
    <w:tbl>
      <w:tblPr>
        <w:tblW w:w="10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4191"/>
        <w:gridCol w:w="2754"/>
        <w:gridCol w:w="1718"/>
        <w:gridCol w:w="1404"/>
      </w:tblGrid>
      <w:tr w:rsidR="00CE4BF4" w:rsidRPr="00E31EF0" w14:paraId="06A14BD7" w14:textId="77777777" w:rsidTr="002A05F7">
        <w:trPr>
          <w:trHeight w:val="136"/>
          <w:jc w:val="center"/>
        </w:trPr>
        <w:tc>
          <w:tcPr>
            <w:tcW w:w="4191" w:type="dxa"/>
            <w:vMerge w:val="restart"/>
            <w:shd w:val="clear" w:color="auto" w:fill="A9D08E"/>
            <w:vAlign w:val="center"/>
          </w:tcPr>
          <w:p w14:paraId="5F76F9E4"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 xml:space="preserve">Ficha técnica </w:t>
            </w:r>
            <w:r>
              <w:rPr>
                <w:rFonts w:asciiTheme="minorHAnsi" w:eastAsia="Arial" w:hAnsiTheme="minorHAnsi" w:cstheme="minorHAnsi"/>
                <w:b/>
                <w:lang w:val="es-CO"/>
              </w:rPr>
              <w:t>No.</w:t>
            </w:r>
            <w:r w:rsidRPr="00E31EF0">
              <w:rPr>
                <w:rFonts w:asciiTheme="minorHAnsi" w:eastAsia="Arial" w:hAnsiTheme="minorHAnsi" w:cstheme="minorHAnsi"/>
                <w:b/>
                <w:lang w:val="es-CO"/>
              </w:rPr>
              <w:t xml:space="preserve"> 102</w:t>
            </w:r>
          </w:p>
        </w:tc>
        <w:tc>
          <w:tcPr>
            <w:tcW w:w="5876" w:type="dxa"/>
            <w:gridSpan w:val="3"/>
            <w:shd w:val="clear" w:color="auto" w:fill="E2EFDA"/>
            <w:vAlign w:val="center"/>
          </w:tcPr>
          <w:p w14:paraId="725D76BE"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Regaderas</w:t>
            </w:r>
          </w:p>
        </w:tc>
      </w:tr>
      <w:tr w:rsidR="00CE4BF4" w:rsidRPr="00E31EF0" w14:paraId="7C370AE7" w14:textId="77777777" w:rsidTr="002A05F7">
        <w:trPr>
          <w:trHeight w:val="176"/>
          <w:jc w:val="center"/>
        </w:trPr>
        <w:tc>
          <w:tcPr>
            <w:tcW w:w="4191" w:type="dxa"/>
            <w:vMerge/>
            <w:vAlign w:val="center"/>
          </w:tcPr>
          <w:p w14:paraId="74E73179" w14:textId="77777777" w:rsidR="00CE4BF4" w:rsidRPr="00E31EF0" w:rsidRDefault="00CE4BF4" w:rsidP="002A05F7">
            <w:pPr>
              <w:pStyle w:val="Sinespaciado"/>
              <w:jc w:val="both"/>
              <w:rPr>
                <w:rFonts w:asciiTheme="minorHAnsi" w:eastAsia="Arial" w:hAnsiTheme="minorHAnsi" w:cstheme="minorHAnsi"/>
                <w:lang w:val="es-CO"/>
              </w:rPr>
            </w:pPr>
          </w:p>
        </w:tc>
        <w:tc>
          <w:tcPr>
            <w:tcW w:w="2754" w:type="dxa"/>
            <w:vAlign w:val="center"/>
          </w:tcPr>
          <w:p w14:paraId="6461DBE7"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Categoría general</w:t>
            </w:r>
          </w:p>
        </w:tc>
        <w:tc>
          <w:tcPr>
            <w:tcW w:w="3122" w:type="dxa"/>
            <w:gridSpan w:val="2"/>
            <w:vAlign w:val="center"/>
          </w:tcPr>
          <w:p w14:paraId="193E0AF5"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Educación media</w:t>
            </w:r>
          </w:p>
        </w:tc>
      </w:tr>
      <w:tr w:rsidR="00CE4BF4" w:rsidRPr="00E31EF0" w14:paraId="673FBB41" w14:textId="77777777" w:rsidTr="002A05F7">
        <w:trPr>
          <w:trHeight w:val="176"/>
          <w:jc w:val="center"/>
        </w:trPr>
        <w:tc>
          <w:tcPr>
            <w:tcW w:w="4191" w:type="dxa"/>
            <w:vMerge/>
            <w:vAlign w:val="center"/>
          </w:tcPr>
          <w:p w14:paraId="66AA3F12" w14:textId="77777777" w:rsidR="00CE4BF4" w:rsidRPr="00E31EF0" w:rsidRDefault="00CE4BF4" w:rsidP="002A05F7">
            <w:pPr>
              <w:pStyle w:val="Sinespaciado"/>
              <w:jc w:val="both"/>
              <w:rPr>
                <w:rFonts w:asciiTheme="minorHAnsi" w:eastAsia="Arial" w:hAnsiTheme="minorHAnsi" w:cstheme="minorHAnsi"/>
                <w:lang w:val="es-CO"/>
              </w:rPr>
            </w:pPr>
          </w:p>
        </w:tc>
        <w:tc>
          <w:tcPr>
            <w:tcW w:w="2754" w:type="dxa"/>
            <w:vAlign w:val="center"/>
          </w:tcPr>
          <w:p w14:paraId="2C4278D2"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 xml:space="preserve">Clasificación </w:t>
            </w:r>
          </w:p>
        </w:tc>
        <w:tc>
          <w:tcPr>
            <w:tcW w:w="3122" w:type="dxa"/>
            <w:gridSpan w:val="2"/>
            <w:vAlign w:val="center"/>
          </w:tcPr>
          <w:p w14:paraId="0D21DD9E"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N/a</w:t>
            </w:r>
          </w:p>
        </w:tc>
      </w:tr>
      <w:tr w:rsidR="00CE4BF4" w:rsidRPr="00E31EF0" w14:paraId="366A4C2E" w14:textId="77777777" w:rsidTr="002A05F7">
        <w:trPr>
          <w:trHeight w:val="176"/>
          <w:jc w:val="center"/>
        </w:trPr>
        <w:tc>
          <w:tcPr>
            <w:tcW w:w="4191" w:type="dxa"/>
            <w:vMerge/>
            <w:vAlign w:val="center"/>
          </w:tcPr>
          <w:p w14:paraId="12FFAA0C" w14:textId="77777777" w:rsidR="00CE4BF4" w:rsidRPr="00E31EF0" w:rsidRDefault="00CE4BF4" w:rsidP="002A05F7">
            <w:pPr>
              <w:pStyle w:val="Sinespaciado"/>
              <w:jc w:val="both"/>
              <w:rPr>
                <w:rFonts w:asciiTheme="minorHAnsi" w:eastAsia="Arial" w:hAnsiTheme="minorHAnsi" w:cstheme="minorHAnsi"/>
                <w:lang w:val="es-CO"/>
              </w:rPr>
            </w:pPr>
          </w:p>
        </w:tc>
        <w:tc>
          <w:tcPr>
            <w:tcW w:w="2754" w:type="dxa"/>
            <w:vAlign w:val="center"/>
          </w:tcPr>
          <w:p w14:paraId="752B4461"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Categoría</w:t>
            </w:r>
          </w:p>
        </w:tc>
        <w:tc>
          <w:tcPr>
            <w:tcW w:w="3122" w:type="dxa"/>
            <w:gridSpan w:val="2"/>
            <w:vAlign w:val="center"/>
          </w:tcPr>
          <w:p w14:paraId="17EB3C05"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Agropecuario</w:t>
            </w:r>
          </w:p>
        </w:tc>
      </w:tr>
      <w:tr w:rsidR="00CE4BF4" w:rsidRPr="00E31EF0" w14:paraId="4DC9F2F1" w14:textId="77777777" w:rsidTr="002A05F7">
        <w:trPr>
          <w:trHeight w:val="78"/>
          <w:jc w:val="center"/>
        </w:trPr>
        <w:tc>
          <w:tcPr>
            <w:tcW w:w="4191" w:type="dxa"/>
            <w:shd w:val="clear" w:color="auto" w:fill="A9D08E"/>
            <w:vAlign w:val="center"/>
          </w:tcPr>
          <w:p w14:paraId="26F95BAD"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Imagen</w:t>
            </w:r>
          </w:p>
        </w:tc>
        <w:tc>
          <w:tcPr>
            <w:tcW w:w="5876" w:type="dxa"/>
            <w:gridSpan w:val="3"/>
            <w:shd w:val="clear" w:color="auto" w:fill="A9D08E"/>
          </w:tcPr>
          <w:p w14:paraId="473EC2F4"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Descripción y uso</w:t>
            </w:r>
          </w:p>
        </w:tc>
      </w:tr>
      <w:tr w:rsidR="00CE4BF4" w:rsidRPr="00E31EF0" w14:paraId="27884123" w14:textId="77777777" w:rsidTr="002A05F7">
        <w:tblPrEx>
          <w:tblCellMar>
            <w:left w:w="70" w:type="dxa"/>
            <w:right w:w="70" w:type="dxa"/>
          </w:tblCellMar>
        </w:tblPrEx>
        <w:trPr>
          <w:trHeight w:val="431"/>
          <w:jc w:val="center"/>
        </w:trPr>
        <w:tc>
          <w:tcPr>
            <w:tcW w:w="4191" w:type="dxa"/>
            <w:vMerge w:val="restart"/>
            <w:vAlign w:val="center"/>
          </w:tcPr>
          <w:p w14:paraId="5779DB65"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hAnsiTheme="minorHAnsi" w:cstheme="minorHAnsi"/>
                <w:noProof/>
                <w:lang w:val="es-CO"/>
              </w:rPr>
              <w:drawing>
                <wp:inline distT="0" distB="0" distL="0" distR="0" wp14:anchorId="22C2AA38" wp14:editId="2108DE8B">
                  <wp:extent cx="1019121" cy="901745"/>
                  <wp:effectExtent l="0" t="0" r="0" b="0"/>
                  <wp:docPr id="64" name="Imagen 147" descr="Imagen que contiene taza&#10;&#10;Descripción generada automáticamente">
                    <a:extLst xmlns:a="http://schemas.openxmlformats.org/drawingml/2006/main">
                      <a:ext uri="{FF2B5EF4-FFF2-40B4-BE49-F238E27FC236}">
                        <a16:creationId xmlns:a16="http://schemas.microsoft.com/office/drawing/2014/main" id="{2082DBE9-5EE0-4E5F-ADED-05BF86AC8BC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n 147" descr="Imagen que contiene taza&#10;&#10;Descripción generada automáticamente">
                            <a:extLst>
                              <a:ext uri="{FF2B5EF4-FFF2-40B4-BE49-F238E27FC236}">
                                <a16:creationId xmlns:a16="http://schemas.microsoft.com/office/drawing/2014/main" id="{2082DBE9-5EE0-4E5F-ADED-05BF86AC8BC1}"/>
                              </a:ext>
                            </a:extLst>
                          </pic:cNvPr>
                          <pic:cNvPicPr>
                            <a:picLocks noChangeAspect="1"/>
                          </pic:cNvPicPr>
                        </pic:nvPicPr>
                        <pic:blipFill>
                          <a:blip r:embed="rId136">
                            <a:extLst>
                              <a:ext uri="{28A0092B-C50C-407E-A947-70E740481C1C}">
                                <a14:useLocalDpi xmlns:a14="http://schemas.microsoft.com/office/drawing/2010/main" val="0"/>
                              </a:ext>
                            </a:extLst>
                          </a:blip>
                          <a:stretch>
                            <a:fillRect/>
                          </a:stretch>
                        </pic:blipFill>
                        <pic:spPr>
                          <a:xfrm>
                            <a:off x="0" y="0"/>
                            <a:ext cx="1019121" cy="901745"/>
                          </a:xfrm>
                          <a:prstGeom prst="rect">
                            <a:avLst/>
                          </a:prstGeom>
                        </pic:spPr>
                      </pic:pic>
                    </a:graphicData>
                  </a:graphic>
                </wp:inline>
              </w:drawing>
            </w:r>
          </w:p>
        </w:tc>
        <w:tc>
          <w:tcPr>
            <w:tcW w:w="5876" w:type="dxa"/>
            <w:gridSpan w:val="3"/>
          </w:tcPr>
          <w:p w14:paraId="78E29558"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hAnsiTheme="minorHAnsi" w:cstheme="minorHAnsi"/>
                <w:lang w:val="es-CO"/>
              </w:rPr>
              <w:t>Recipiente plástico para regar las plantas</w:t>
            </w:r>
          </w:p>
        </w:tc>
      </w:tr>
      <w:tr w:rsidR="00CE4BF4" w:rsidRPr="00E31EF0" w14:paraId="3F008FF5" w14:textId="77777777" w:rsidTr="002A05F7">
        <w:trPr>
          <w:trHeight w:val="195"/>
          <w:jc w:val="center"/>
        </w:trPr>
        <w:tc>
          <w:tcPr>
            <w:tcW w:w="4191" w:type="dxa"/>
            <w:vMerge/>
            <w:vAlign w:val="center"/>
          </w:tcPr>
          <w:p w14:paraId="3137B268" w14:textId="77777777" w:rsidR="00CE4BF4" w:rsidRPr="00E31EF0" w:rsidRDefault="00CE4BF4" w:rsidP="002A05F7">
            <w:pPr>
              <w:pStyle w:val="Sinespaciado"/>
              <w:jc w:val="both"/>
              <w:rPr>
                <w:rFonts w:asciiTheme="minorHAnsi" w:eastAsia="Arial" w:hAnsiTheme="minorHAnsi" w:cstheme="minorHAnsi"/>
                <w:lang w:val="es-CO"/>
              </w:rPr>
            </w:pPr>
          </w:p>
        </w:tc>
        <w:tc>
          <w:tcPr>
            <w:tcW w:w="5876" w:type="dxa"/>
            <w:gridSpan w:val="3"/>
            <w:shd w:val="clear" w:color="auto" w:fill="A9D08E"/>
            <w:vAlign w:val="center"/>
          </w:tcPr>
          <w:p w14:paraId="40C41FB1"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Especificaciones técnicas</w:t>
            </w:r>
          </w:p>
        </w:tc>
      </w:tr>
      <w:tr w:rsidR="00CE4BF4" w:rsidRPr="00E31EF0" w14:paraId="48F6855C" w14:textId="77777777" w:rsidTr="002A05F7">
        <w:trPr>
          <w:trHeight w:val="117"/>
          <w:jc w:val="center"/>
        </w:trPr>
        <w:tc>
          <w:tcPr>
            <w:tcW w:w="4191" w:type="dxa"/>
            <w:vMerge/>
            <w:vAlign w:val="center"/>
          </w:tcPr>
          <w:p w14:paraId="139F8EDC" w14:textId="77777777" w:rsidR="00CE4BF4" w:rsidRPr="00E31EF0" w:rsidRDefault="00CE4BF4" w:rsidP="002A05F7">
            <w:pPr>
              <w:pStyle w:val="Sinespaciado"/>
              <w:jc w:val="both"/>
              <w:rPr>
                <w:rFonts w:asciiTheme="minorHAnsi" w:eastAsia="Arial" w:hAnsiTheme="minorHAnsi" w:cstheme="minorHAnsi"/>
                <w:lang w:val="es-CO"/>
              </w:rPr>
            </w:pPr>
          </w:p>
        </w:tc>
        <w:tc>
          <w:tcPr>
            <w:tcW w:w="2754" w:type="dxa"/>
            <w:shd w:val="clear" w:color="auto" w:fill="E2EFDA"/>
            <w:vAlign w:val="center"/>
          </w:tcPr>
          <w:p w14:paraId="6B385421"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 xml:space="preserve">Capacidad </w:t>
            </w:r>
          </w:p>
        </w:tc>
        <w:tc>
          <w:tcPr>
            <w:tcW w:w="1718" w:type="dxa"/>
            <w:shd w:val="clear" w:color="auto" w:fill="E2EFDA"/>
            <w:vAlign w:val="center"/>
          </w:tcPr>
          <w:p w14:paraId="6B005765"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1.75</w:t>
            </w:r>
          </w:p>
        </w:tc>
        <w:tc>
          <w:tcPr>
            <w:tcW w:w="1404" w:type="dxa"/>
            <w:shd w:val="clear" w:color="auto" w:fill="E2EFDA"/>
            <w:vAlign w:val="center"/>
          </w:tcPr>
          <w:p w14:paraId="07259CA1"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Litros</w:t>
            </w:r>
          </w:p>
        </w:tc>
      </w:tr>
      <w:tr w:rsidR="00CE4BF4" w:rsidRPr="00E31EF0" w14:paraId="5EABBAEB" w14:textId="77777777" w:rsidTr="002A05F7">
        <w:trPr>
          <w:trHeight w:val="20"/>
          <w:jc w:val="center"/>
        </w:trPr>
        <w:tc>
          <w:tcPr>
            <w:tcW w:w="4191" w:type="dxa"/>
            <w:vMerge/>
            <w:vAlign w:val="center"/>
          </w:tcPr>
          <w:p w14:paraId="3466EF18" w14:textId="77777777" w:rsidR="00CE4BF4" w:rsidRPr="00E31EF0" w:rsidRDefault="00CE4BF4" w:rsidP="002A05F7">
            <w:pPr>
              <w:pStyle w:val="Sinespaciado"/>
              <w:jc w:val="both"/>
              <w:rPr>
                <w:rFonts w:asciiTheme="minorHAnsi" w:eastAsia="Arial" w:hAnsiTheme="minorHAnsi" w:cstheme="minorHAnsi"/>
                <w:lang w:val="es-CO"/>
              </w:rPr>
            </w:pPr>
          </w:p>
        </w:tc>
        <w:tc>
          <w:tcPr>
            <w:tcW w:w="2754" w:type="dxa"/>
            <w:shd w:val="clear" w:color="auto" w:fill="E2EFDA"/>
            <w:vAlign w:val="center"/>
          </w:tcPr>
          <w:p w14:paraId="6BEF28EF"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Material</w:t>
            </w:r>
          </w:p>
        </w:tc>
        <w:tc>
          <w:tcPr>
            <w:tcW w:w="3122" w:type="dxa"/>
            <w:gridSpan w:val="2"/>
            <w:shd w:val="clear" w:color="auto" w:fill="E2EFDA"/>
            <w:vAlign w:val="center"/>
          </w:tcPr>
          <w:p w14:paraId="51024206"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Plástico</w:t>
            </w:r>
          </w:p>
        </w:tc>
      </w:tr>
      <w:tr w:rsidR="00CE4BF4" w:rsidRPr="00E31EF0" w14:paraId="0D0C2815" w14:textId="77777777" w:rsidTr="002A05F7">
        <w:trPr>
          <w:trHeight w:val="58"/>
          <w:jc w:val="center"/>
        </w:trPr>
        <w:tc>
          <w:tcPr>
            <w:tcW w:w="4191" w:type="dxa"/>
            <w:vMerge/>
            <w:vAlign w:val="center"/>
          </w:tcPr>
          <w:p w14:paraId="7D2EA1EF" w14:textId="77777777" w:rsidR="00CE4BF4" w:rsidRPr="00E31EF0" w:rsidRDefault="00CE4BF4" w:rsidP="002A05F7">
            <w:pPr>
              <w:pStyle w:val="Sinespaciado"/>
              <w:jc w:val="both"/>
              <w:rPr>
                <w:rFonts w:asciiTheme="minorHAnsi" w:eastAsia="Arial" w:hAnsiTheme="minorHAnsi" w:cstheme="minorHAnsi"/>
                <w:lang w:val="es-CO"/>
              </w:rPr>
            </w:pPr>
          </w:p>
        </w:tc>
        <w:tc>
          <w:tcPr>
            <w:tcW w:w="2754" w:type="dxa"/>
            <w:shd w:val="clear" w:color="auto" w:fill="E2EFDA"/>
            <w:vAlign w:val="center"/>
          </w:tcPr>
          <w:p w14:paraId="0107427E"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Contenido mínimo</w:t>
            </w:r>
          </w:p>
        </w:tc>
        <w:tc>
          <w:tcPr>
            <w:tcW w:w="3122" w:type="dxa"/>
            <w:gridSpan w:val="2"/>
            <w:shd w:val="clear" w:color="auto" w:fill="E2EFDA"/>
            <w:vAlign w:val="center"/>
          </w:tcPr>
          <w:p w14:paraId="0E8E8836"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1.75 litros</w:t>
            </w:r>
          </w:p>
        </w:tc>
      </w:tr>
      <w:tr w:rsidR="00CE4BF4" w:rsidRPr="00E31EF0" w14:paraId="5C53D0F0" w14:textId="77777777" w:rsidTr="002A05F7">
        <w:trPr>
          <w:trHeight w:val="156"/>
          <w:jc w:val="center"/>
        </w:trPr>
        <w:tc>
          <w:tcPr>
            <w:tcW w:w="10067" w:type="dxa"/>
            <w:gridSpan w:val="4"/>
            <w:shd w:val="clear" w:color="auto" w:fill="A9D08E"/>
            <w:vAlign w:val="center"/>
          </w:tcPr>
          <w:p w14:paraId="266A6FE8"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Requerimientos técnicos</w:t>
            </w:r>
          </w:p>
        </w:tc>
      </w:tr>
      <w:tr w:rsidR="00CE4BF4" w:rsidRPr="00E31EF0" w14:paraId="084BDA7E" w14:textId="77777777" w:rsidTr="002A05F7">
        <w:trPr>
          <w:trHeight w:val="14"/>
          <w:jc w:val="center"/>
        </w:trPr>
        <w:tc>
          <w:tcPr>
            <w:tcW w:w="10067" w:type="dxa"/>
            <w:gridSpan w:val="4"/>
            <w:vAlign w:val="center"/>
          </w:tcPr>
          <w:p w14:paraId="16836B7B"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Recipiente plástico que contiene agua, con una boquilla que termina con agujeros y se usa para regar agua a las plántulas en etapas iniciales de desarrollo. Capacidad: 1.75 litros</w:t>
            </w:r>
          </w:p>
          <w:p w14:paraId="4ABF1936" w14:textId="77777777" w:rsidR="00CE4BF4" w:rsidRPr="00E31EF0" w:rsidRDefault="00CE4BF4" w:rsidP="002A05F7">
            <w:pPr>
              <w:pStyle w:val="Sinespaciado"/>
              <w:jc w:val="both"/>
              <w:rPr>
                <w:rFonts w:asciiTheme="minorHAnsi" w:eastAsia="Arial" w:hAnsiTheme="minorHAnsi" w:cstheme="minorHAnsi"/>
                <w:lang w:val="es-CO"/>
              </w:rPr>
            </w:pPr>
          </w:p>
          <w:p w14:paraId="20370A0E"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eastAsia="Arial" w:hAnsiTheme="minorHAnsi" w:cstheme="minorHAnsi"/>
                <w:color w:val="000000"/>
                <w:lang w:val="es-CO"/>
              </w:rPr>
              <w:t>UNSPSC</w:t>
            </w:r>
            <w:r w:rsidRPr="00E31EF0">
              <w:rPr>
                <w:rFonts w:asciiTheme="minorHAnsi" w:eastAsia="Arial" w:hAnsiTheme="minorHAnsi" w:cstheme="minorHAnsi"/>
                <w:color w:val="000000"/>
                <w:lang w:val="es-CO"/>
              </w:rPr>
              <w:t xml:space="preserve"> 27112029</w:t>
            </w:r>
          </w:p>
          <w:p w14:paraId="7A8981F7"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hAnsiTheme="minorHAnsi" w:cstheme="minorHAnsi"/>
                <w:b/>
                <w:bCs/>
                <w:iCs/>
                <w:shd w:val="clear" w:color="auto" w:fill="FFFFFF"/>
                <w:lang w:val="es-CO"/>
              </w:rPr>
              <w:t>Nota:</w:t>
            </w:r>
            <w:r w:rsidRPr="00E31EF0">
              <w:rPr>
                <w:rFonts w:asciiTheme="minorHAnsi" w:hAnsiTheme="minorHAnsi" w:cstheme="minorHAnsi"/>
                <w:iCs/>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5024E8CD" w14:textId="77777777" w:rsidTr="002A05F7">
        <w:trPr>
          <w:trHeight w:val="156"/>
          <w:jc w:val="center"/>
        </w:trPr>
        <w:tc>
          <w:tcPr>
            <w:tcW w:w="10067" w:type="dxa"/>
            <w:gridSpan w:val="4"/>
            <w:shd w:val="clear" w:color="auto" w:fill="A9D08E"/>
            <w:vAlign w:val="center"/>
          </w:tcPr>
          <w:p w14:paraId="6109CDB1"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Requerimientos de seguridad</w:t>
            </w:r>
          </w:p>
        </w:tc>
      </w:tr>
      <w:tr w:rsidR="00CE4BF4" w:rsidRPr="00E31EF0" w14:paraId="346B114A" w14:textId="77777777" w:rsidTr="002A05F7">
        <w:trPr>
          <w:trHeight w:val="352"/>
          <w:jc w:val="center"/>
        </w:trPr>
        <w:tc>
          <w:tcPr>
            <w:tcW w:w="10067" w:type="dxa"/>
            <w:gridSpan w:val="4"/>
            <w:vAlign w:val="center"/>
          </w:tcPr>
          <w:p w14:paraId="3303D0B9"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En material no tóxico ni nocivo, resistentes a la manipulación constante, evitando que, al deteriorarse, sus partes puedan ser ingeridas por los niños y/o niñas. Es seguro y no permite fugas</w:t>
            </w:r>
          </w:p>
        </w:tc>
      </w:tr>
      <w:tr w:rsidR="00CE4BF4" w:rsidRPr="00E31EF0" w14:paraId="6196E535" w14:textId="77777777" w:rsidTr="002A05F7">
        <w:trPr>
          <w:trHeight w:val="78"/>
          <w:jc w:val="center"/>
        </w:trPr>
        <w:tc>
          <w:tcPr>
            <w:tcW w:w="10067" w:type="dxa"/>
            <w:gridSpan w:val="4"/>
            <w:shd w:val="clear" w:color="auto" w:fill="A9D08E"/>
            <w:vAlign w:val="center"/>
          </w:tcPr>
          <w:p w14:paraId="0A8313AF"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Requerimientos de salubridad</w:t>
            </w:r>
          </w:p>
        </w:tc>
      </w:tr>
      <w:tr w:rsidR="00CE4BF4" w:rsidRPr="00E31EF0" w14:paraId="29CF0FA1" w14:textId="77777777" w:rsidTr="002A05F7">
        <w:trPr>
          <w:trHeight w:val="567"/>
          <w:jc w:val="center"/>
        </w:trPr>
        <w:tc>
          <w:tcPr>
            <w:tcW w:w="10067" w:type="dxa"/>
            <w:gridSpan w:val="4"/>
            <w:vAlign w:val="center"/>
          </w:tcPr>
          <w:p w14:paraId="74E40AC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Se debe poder limpiar y desinfectar con todos los agentes de limpieza de uso comercial</w:t>
            </w:r>
            <w:r w:rsidRPr="00E31EF0">
              <w:rPr>
                <w:rFonts w:asciiTheme="minorHAnsi" w:eastAsia="Arial" w:hAnsiTheme="minorHAnsi" w:cstheme="minorHAnsi"/>
                <w:color w:val="000000"/>
                <w:lang w:val="es-CO"/>
              </w:rPr>
              <w:t>, sin que estos afecten la calidad del producto</w:t>
            </w:r>
            <w:r w:rsidRPr="00E31EF0">
              <w:rPr>
                <w:rFonts w:asciiTheme="minorHAnsi" w:eastAsia="Arial" w:hAnsiTheme="minorHAnsi" w:cstheme="minorHAnsi"/>
                <w:lang w:val="es-CO"/>
              </w:rPr>
              <w:t xml:space="preserve">. </w:t>
            </w:r>
            <w:r w:rsidRPr="00E31EF0">
              <w:rPr>
                <w:rFonts w:asciiTheme="minorHAnsi" w:eastAsia="Arial" w:hAnsiTheme="minorHAnsi" w:cstheme="minorHAnsi"/>
                <w:b/>
                <w:color w:val="000000"/>
                <w:lang w:val="es-CO"/>
              </w:rPr>
              <w:t>Debe contener instrucciones para su limpieza y desinfección, explicando la forma adecuada para su mantenimiento, así como los productos que pueden usarse para ello, y las restricciones o advertencias de productos contraindicados.</w:t>
            </w:r>
          </w:p>
          <w:p w14:paraId="6B7E5D0A" w14:textId="77777777" w:rsidR="00CE4BF4" w:rsidRPr="00E31EF0" w:rsidRDefault="00CE4BF4" w:rsidP="002A05F7">
            <w:pPr>
              <w:pStyle w:val="Sinespaciado"/>
              <w:jc w:val="both"/>
              <w:rPr>
                <w:rFonts w:asciiTheme="minorHAnsi" w:eastAsia="Arial" w:hAnsiTheme="minorHAnsi" w:cstheme="minorHAnsi"/>
                <w:lang w:val="es-CO"/>
              </w:rPr>
            </w:pPr>
          </w:p>
          <w:p w14:paraId="69C4466F"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lang w:val="es-CO"/>
              </w:rPr>
              <w:t>Todos los materiales deben ser nuevos, visiblemente limpios y libres de infestaciones.</w:t>
            </w:r>
          </w:p>
        </w:tc>
      </w:tr>
    </w:tbl>
    <w:p w14:paraId="07975E45" w14:textId="77777777" w:rsidR="00CE4BF4" w:rsidRPr="00E31EF0" w:rsidRDefault="00CE4BF4" w:rsidP="00CE4BF4">
      <w:pPr>
        <w:pStyle w:val="Sinespaciado"/>
        <w:jc w:val="both"/>
        <w:rPr>
          <w:rFonts w:asciiTheme="minorHAnsi" w:hAnsiTheme="minorHAnsi" w:cstheme="minorHAnsi"/>
          <w:lang w:val="es-CO"/>
        </w:rPr>
      </w:pPr>
    </w:p>
    <w:p w14:paraId="55083B2E" w14:textId="77777777" w:rsidR="00CE4BF4" w:rsidRPr="00E31EF0" w:rsidRDefault="00CE4BF4" w:rsidP="00CE4BF4">
      <w:pPr>
        <w:pStyle w:val="Sinespaciado"/>
        <w:jc w:val="both"/>
        <w:rPr>
          <w:rFonts w:asciiTheme="minorHAnsi" w:hAnsiTheme="minorHAnsi" w:cstheme="minorHAnsi"/>
          <w:lang w:val="es-CO"/>
        </w:rPr>
      </w:pPr>
    </w:p>
    <w:p w14:paraId="37D343CE" w14:textId="77777777" w:rsidR="00CE4BF4" w:rsidRPr="00E31EF0" w:rsidRDefault="00CE4BF4" w:rsidP="00CE4BF4">
      <w:pPr>
        <w:pStyle w:val="Sinespaciado"/>
        <w:jc w:val="both"/>
        <w:rPr>
          <w:rFonts w:asciiTheme="minorHAnsi" w:hAnsiTheme="minorHAnsi" w:cstheme="minorHAnsi"/>
          <w:lang w:val="es-CO"/>
        </w:rPr>
      </w:pPr>
    </w:p>
    <w:p w14:paraId="3EDD057C" w14:textId="77777777" w:rsidR="00CE4BF4" w:rsidRPr="00E31EF0" w:rsidRDefault="00CE4BF4" w:rsidP="00CE4BF4">
      <w:pPr>
        <w:pStyle w:val="Sinespaciado"/>
        <w:jc w:val="both"/>
        <w:rPr>
          <w:rFonts w:asciiTheme="minorHAnsi" w:hAnsiTheme="minorHAnsi" w:cstheme="minorHAnsi"/>
          <w:lang w:val="es-CO"/>
        </w:rPr>
      </w:pPr>
    </w:p>
    <w:p w14:paraId="4028431C" w14:textId="77777777" w:rsidR="00CE4BF4" w:rsidRPr="00E31EF0" w:rsidRDefault="00CE4BF4" w:rsidP="00CE4BF4">
      <w:pPr>
        <w:pStyle w:val="Sinespaciado"/>
        <w:jc w:val="both"/>
        <w:rPr>
          <w:rFonts w:asciiTheme="minorHAnsi" w:hAnsiTheme="minorHAnsi" w:cstheme="minorHAnsi"/>
          <w:lang w:val="es-CO"/>
        </w:rPr>
      </w:pPr>
    </w:p>
    <w:p w14:paraId="63A35393" w14:textId="77777777" w:rsidR="00CE4BF4" w:rsidRPr="00E31EF0" w:rsidRDefault="00CE4BF4" w:rsidP="00CE4BF4">
      <w:pPr>
        <w:pStyle w:val="Sinespaciado"/>
        <w:jc w:val="both"/>
        <w:rPr>
          <w:rFonts w:asciiTheme="minorHAnsi" w:hAnsiTheme="minorHAnsi" w:cstheme="minorHAnsi"/>
          <w:lang w:val="es-CO"/>
        </w:rPr>
      </w:pPr>
    </w:p>
    <w:p w14:paraId="0BCA1668" w14:textId="77777777" w:rsidR="00CE4BF4" w:rsidRPr="00E31EF0" w:rsidRDefault="00CE4BF4" w:rsidP="00CE4BF4">
      <w:pPr>
        <w:pStyle w:val="Sinespaciado"/>
        <w:jc w:val="both"/>
        <w:rPr>
          <w:rFonts w:asciiTheme="minorHAnsi" w:hAnsiTheme="minorHAnsi" w:cstheme="minorHAnsi"/>
          <w:lang w:val="es-CO"/>
        </w:rPr>
      </w:pPr>
    </w:p>
    <w:p w14:paraId="62CA4BC0" w14:textId="77777777" w:rsidR="00CE4BF4" w:rsidRPr="00E31EF0" w:rsidRDefault="00CE4BF4" w:rsidP="00CE4BF4">
      <w:pPr>
        <w:pStyle w:val="Sinespaciado"/>
        <w:jc w:val="both"/>
        <w:rPr>
          <w:rFonts w:asciiTheme="minorHAnsi" w:hAnsiTheme="minorHAnsi" w:cstheme="minorHAnsi"/>
          <w:lang w:val="es-CO"/>
        </w:rPr>
      </w:pPr>
    </w:p>
    <w:p w14:paraId="05C8F8E5" w14:textId="77777777" w:rsidR="00CE4BF4" w:rsidRPr="00E31EF0" w:rsidRDefault="00CE4BF4" w:rsidP="00CE4BF4">
      <w:pPr>
        <w:pStyle w:val="Sinespaciado"/>
        <w:jc w:val="both"/>
        <w:rPr>
          <w:rFonts w:asciiTheme="minorHAnsi" w:hAnsiTheme="minorHAnsi" w:cstheme="minorHAnsi"/>
          <w:lang w:val="es-CO"/>
        </w:rPr>
      </w:pPr>
    </w:p>
    <w:p w14:paraId="0A010B23" w14:textId="77777777" w:rsidR="00CE4BF4" w:rsidRPr="00E31EF0" w:rsidRDefault="00CE4BF4" w:rsidP="00CE4BF4">
      <w:pPr>
        <w:pStyle w:val="Sinespaciado"/>
        <w:jc w:val="both"/>
        <w:rPr>
          <w:rFonts w:asciiTheme="minorHAnsi" w:hAnsiTheme="minorHAnsi" w:cstheme="minorHAnsi"/>
          <w:lang w:val="es-CO"/>
        </w:rPr>
      </w:pPr>
    </w:p>
    <w:p w14:paraId="6514FC0E" w14:textId="77777777" w:rsidR="00CE4BF4" w:rsidRPr="00E31EF0" w:rsidRDefault="00CE4BF4" w:rsidP="00CE4BF4">
      <w:pPr>
        <w:pStyle w:val="Sinespaciado"/>
        <w:jc w:val="both"/>
        <w:rPr>
          <w:rFonts w:asciiTheme="minorHAnsi" w:hAnsiTheme="minorHAnsi" w:cstheme="minorHAnsi"/>
          <w:lang w:val="es-CO"/>
        </w:rPr>
      </w:pPr>
    </w:p>
    <w:p w14:paraId="711683B8" w14:textId="77777777" w:rsidR="00CE4BF4" w:rsidRDefault="00CE4BF4" w:rsidP="00CE4BF4">
      <w:pPr>
        <w:pStyle w:val="Sinespaciado"/>
        <w:jc w:val="both"/>
        <w:rPr>
          <w:rFonts w:asciiTheme="minorHAnsi" w:hAnsiTheme="minorHAnsi" w:cstheme="minorHAnsi"/>
          <w:lang w:val="es-CO"/>
        </w:rPr>
      </w:pPr>
    </w:p>
    <w:p w14:paraId="07C8137F" w14:textId="77777777" w:rsidR="00CE4BF4" w:rsidRDefault="00CE4BF4" w:rsidP="00CE4BF4">
      <w:pPr>
        <w:pStyle w:val="Sinespaciado"/>
        <w:jc w:val="both"/>
        <w:rPr>
          <w:rFonts w:asciiTheme="minorHAnsi" w:hAnsiTheme="minorHAnsi" w:cstheme="minorHAnsi"/>
          <w:lang w:val="es-CO"/>
        </w:rPr>
      </w:pPr>
    </w:p>
    <w:p w14:paraId="21A0A71C" w14:textId="77777777" w:rsidR="00CE4BF4" w:rsidRPr="00E31EF0" w:rsidRDefault="00CE4BF4" w:rsidP="00CE4BF4">
      <w:pPr>
        <w:pStyle w:val="Sinespaciado"/>
        <w:jc w:val="both"/>
        <w:rPr>
          <w:rFonts w:asciiTheme="minorHAnsi" w:hAnsiTheme="minorHAnsi" w:cstheme="minorHAnsi"/>
          <w:lang w:val="es-CO"/>
        </w:rPr>
      </w:pPr>
    </w:p>
    <w:p w14:paraId="2B37AAF3" w14:textId="77777777" w:rsidR="00CE4BF4" w:rsidRPr="00E31EF0" w:rsidRDefault="00CE4BF4" w:rsidP="00CE4BF4">
      <w:pPr>
        <w:pStyle w:val="Sinespaciado"/>
        <w:jc w:val="both"/>
        <w:rPr>
          <w:rFonts w:asciiTheme="minorHAnsi" w:hAnsiTheme="minorHAnsi" w:cstheme="minorHAnsi"/>
          <w:lang w:val="es-CO"/>
        </w:rPr>
      </w:pPr>
    </w:p>
    <w:p w14:paraId="11A5F496" w14:textId="77777777" w:rsidR="00CE4BF4" w:rsidRPr="00E31EF0" w:rsidRDefault="00CE4BF4" w:rsidP="00CE4BF4">
      <w:pPr>
        <w:pStyle w:val="Sinespaciado"/>
        <w:jc w:val="both"/>
        <w:rPr>
          <w:rFonts w:asciiTheme="minorHAnsi" w:hAnsiTheme="minorHAnsi" w:cstheme="minorHAnsi"/>
          <w:lang w:val="es-CO"/>
        </w:rPr>
      </w:pPr>
    </w:p>
    <w:p w14:paraId="26A4DCD6" w14:textId="77777777" w:rsidR="00CE4BF4" w:rsidRPr="00E31EF0" w:rsidRDefault="00CE4BF4" w:rsidP="00CE4BF4">
      <w:pPr>
        <w:pStyle w:val="Sinespaciado"/>
        <w:jc w:val="both"/>
        <w:rPr>
          <w:rFonts w:asciiTheme="minorHAnsi" w:hAnsiTheme="minorHAnsi" w:cstheme="minorHAnsi"/>
          <w:lang w:val="es-CO"/>
        </w:rPr>
      </w:pPr>
    </w:p>
    <w:tbl>
      <w:tblPr>
        <w:tblW w:w="10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4191"/>
        <w:gridCol w:w="2754"/>
        <w:gridCol w:w="1718"/>
        <w:gridCol w:w="1404"/>
      </w:tblGrid>
      <w:tr w:rsidR="00CE4BF4" w:rsidRPr="00E31EF0" w14:paraId="691082D8" w14:textId="77777777" w:rsidTr="002A05F7">
        <w:trPr>
          <w:trHeight w:val="136"/>
          <w:jc w:val="center"/>
        </w:trPr>
        <w:tc>
          <w:tcPr>
            <w:tcW w:w="4191" w:type="dxa"/>
            <w:vMerge w:val="restart"/>
            <w:shd w:val="clear" w:color="auto" w:fill="A9D08E"/>
            <w:vAlign w:val="center"/>
          </w:tcPr>
          <w:p w14:paraId="1DB8B604"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 xml:space="preserve">Ficha técnica </w:t>
            </w:r>
            <w:r>
              <w:rPr>
                <w:rFonts w:asciiTheme="minorHAnsi" w:eastAsia="Arial" w:hAnsiTheme="minorHAnsi" w:cstheme="minorHAnsi"/>
                <w:b/>
                <w:lang w:val="es-CO"/>
              </w:rPr>
              <w:t>No.</w:t>
            </w:r>
            <w:r w:rsidRPr="00E31EF0">
              <w:rPr>
                <w:rFonts w:asciiTheme="minorHAnsi" w:eastAsia="Arial" w:hAnsiTheme="minorHAnsi" w:cstheme="minorHAnsi"/>
                <w:b/>
                <w:lang w:val="es-CO"/>
              </w:rPr>
              <w:t xml:space="preserve"> 103</w:t>
            </w:r>
          </w:p>
        </w:tc>
        <w:tc>
          <w:tcPr>
            <w:tcW w:w="5876" w:type="dxa"/>
            <w:gridSpan w:val="3"/>
            <w:shd w:val="clear" w:color="auto" w:fill="E2EFDA"/>
            <w:vAlign w:val="center"/>
          </w:tcPr>
          <w:p w14:paraId="522B7ABD"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Paladragas</w:t>
            </w:r>
          </w:p>
        </w:tc>
      </w:tr>
      <w:tr w:rsidR="00CE4BF4" w:rsidRPr="00E31EF0" w14:paraId="1A21E09A" w14:textId="77777777" w:rsidTr="002A05F7">
        <w:trPr>
          <w:trHeight w:val="176"/>
          <w:jc w:val="center"/>
        </w:trPr>
        <w:tc>
          <w:tcPr>
            <w:tcW w:w="4191" w:type="dxa"/>
            <w:vMerge/>
            <w:vAlign w:val="center"/>
          </w:tcPr>
          <w:p w14:paraId="39787EAC" w14:textId="77777777" w:rsidR="00CE4BF4" w:rsidRPr="00E31EF0" w:rsidRDefault="00CE4BF4" w:rsidP="002A05F7">
            <w:pPr>
              <w:pStyle w:val="Sinespaciado"/>
              <w:jc w:val="both"/>
              <w:rPr>
                <w:rFonts w:asciiTheme="minorHAnsi" w:eastAsia="Arial" w:hAnsiTheme="minorHAnsi" w:cstheme="minorHAnsi"/>
                <w:lang w:val="es-CO"/>
              </w:rPr>
            </w:pPr>
          </w:p>
        </w:tc>
        <w:tc>
          <w:tcPr>
            <w:tcW w:w="2754" w:type="dxa"/>
            <w:vAlign w:val="center"/>
          </w:tcPr>
          <w:p w14:paraId="5EA05D08"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Categoría general</w:t>
            </w:r>
          </w:p>
        </w:tc>
        <w:tc>
          <w:tcPr>
            <w:tcW w:w="3122" w:type="dxa"/>
            <w:gridSpan w:val="2"/>
            <w:vAlign w:val="center"/>
          </w:tcPr>
          <w:p w14:paraId="491DDFDC"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Educación media</w:t>
            </w:r>
          </w:p>
        </w:tc>
      </w:tr>
      <w:tr w:rsidR="00CE4BF4" w:rsidRPr="00E31EF0" w14:paraId="6BB26359" w14:textId="77777777" w:rsidTr="002A05F7">
        <w:trPr>
          <w:trHeight w:val="176"/>
          <w:jc w:val="center"/>
        </w:trPr>
        <w:tc>
          <w:tcPr>
            <w:tcW w:w="4191" w:type="dxa"/>
            <w:vMerge/>
            <w:vAlign w:val="center"/>
          </w:tcPr>
          <w:p w14:paraId="20B23A15" w14:textId="77777777" w:rsidR="00CE4BF4" w:rsidRPr="00E31EF0" w:rsidRDefault="00CE4BF4" w:rsidP="002A05F7">
            <w:pPr>
              <w:pStyle w:val="Sinespaciado"/>
              <w:jc w:val="both"/>
              <w:rPr>
                <w:rFonts w:asciiTheme="minorHAnsi" w:eastAsia="Arial" w:hAnsiTheme="minorHAnsi" w:cstheme="minorHAnsi"/>
                <w:lang w:val="es-CO"/>
              </w:rPr>
            </w:pPr>
          </w:p>
        </w:tc>
        <w:tc>
          <w:tcPr>
            <w:tcW w:w="2754" w:type="dxa"/>
            <w:vAlign w:val="center"/>
          </w:tcPr>
          <w:p w14:paraId="706AEBB4"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 xml:space="preserve">Clasificación </w:t>
            </w:r>
          </w:p>
        </w:tc>
        <w:tc>
          <w:tcPr>
            <w:tcW w:w="3122" w:type="dxa"/>
            <w:gridSpan w:val="2"/>
            <w:vAlign w:val="center"/>
          </w:tcPr>
          <w:p w14:paraId="50E13B72"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N/a</w:t>
            </w:r>
          </w:p>
        </w:tc>
      </w:tr>
      <w:tr w:rsidR="00CE4BF4" w:rsidRPr="00E31EF0" w14:paraId="70C571C9" w14:textId="77777777" w:rsidTr="002A05F7">
        <w:trPr>
          <w:trHeight w:val="176"/>
          <w:jc w:val="center"/>
        </w:trPr>
        <w:tc>
          <w:tcPr>
            <w:tcW w:w="4191" w:type="dxa"/>
            <w:vMerge/>
            <w:vAlign w:val="center"/>
          </w:tcPr>
          <w:p w14:paraId="359A2C7E" w14:textId="77777777" w:rsidR="00CE4BF4" w:rsidRPr="00E31EF0" w:rsidRDefault="00CE4BF4" w:rsidP="002A05F7">
            <w:pPr>
              <w:pStyle w:val="Sinespaciado"/>
              <w:jc w:val="both"/>
              <w:rPr>
                <w:rFonts w:asciiTheme="minorHAnsi" w:eastAsia="Arial" w:hAnsiTheme="minorHAnsi" w:cstheme="minorHAnsi"/>
                <w:lang w:val="es-CO"/>
              </w:rPr>
            </w:pPr>
          </w:p>
        </w:tc>
        <w:tc>
          <w:tcPr>
            <w:tcW w:w="2754" w:type="dxa"/>
            <w:vAlign w:val="center"/>
          </w:tcPr>
          <w:p w14:paraId="76A9AB9F"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Categoría</w:t>
            </w:r>
          </w:p>
        </w:tc>
        <w:tc>
          <w:tcPr>
            <w:tcW w:w="3122" w:type="dxa"/>
            <w:gridSpan w:val="2"/>
            <w:vAlign w:val="center"/>
          </w:tcPr>
          <w:p w14:paraId="6629E866"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Agropecuario</w:t>
            </w:r>
          </w:p>
        </w:tc>
      </w:tr>
      <w:tr w:rsidR="00CE4BF4" w:rsidRPr="00E31EF0" w14:paraId="4BBCCC78" w14:textId="77777777" w:rsidTr="002A05F7">
        <w:trPr>
          <w:trHeight w:val="78"/>
          <w:jc w:val="center"/>
        </w:trPr>
        <w:tc>
          <w:tcPr>
            <w:tcW w:w="4191" w:type="dxa"/>
            <w:shd w:val="clear" w:color="auto" w:fill="A9D08E"/>
            <w:vAlign w:val="center"/>
          </w:tcPr>
          <w:p w14:paraId="61AB18F7"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Imagen</w:t>
            </w:r>
          </w:p>
        </w:tc>
        <w:tc>
          <w:tcPr>
            <w:tcW w:w="5876" w:type="dxa"/>
            <w:gridSpan w:val="3"/>
            <w:shd w:val="clear" w:color="auto" w:fill="A9D08E"/>
          </w:tcPr>
          <w:p w14:paraId="7BE999C3"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Descripción y uso</w:t>
            </w:r>
          </w:p>
        </w:tc>
      </w:tr>
      <w:tr w:rsidR="00CE4BF4" w:rsidRPr="00E31EF0" w14:paraId="40311957" w14:textId="77777777" w:rsidTr="002A05F7">
        <w:tblPrEx>
          <w:tblCellMar>
            <w:left w:w="70" w:type="dxa"/>
            <w:right w:w="70" w:type="dxa"/>
          </w:tblCellMar>
        </w:tblPrEx>
        <w:trPr>
          <w:trHeight w:val="431"/>
          <w:jc w:val="center"/>
        </w:trPr>
        <w:tc>
          <w:tcPr>
            <w:tcW w:w="4191" w:type="dxa"/>
            <w:vMerge w:val="restart"/>
            <w:vAlign w:val="center"/>
          </w:tcPr>
          <w:p w14:paraId="24FCF089"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hAnsiTheme="minorHAnsi" w:cstheme="minorHAnsi"/>
                <w:noProof/>
                <w:lang w:val="es-CO"/>
              </w:rPr>
              <w:drawing>
                <wp:inline distT="0" distB="0" distL="0" distR="0" wp14:anchorId="6C4E36D0" wp14:editId="0F99ABDF">
                  <wp:extent cx="1517864" cy="1238250"/>
                  <wp:effectExtent l="0" t="0" r="6350" b="0"/>
                  <wp:docPr id="149" name="Imagen 148">
                    <a:extLst xmlns:a="http://schemas.openxmlformats.org/drawingml/2006/main">
                      <a:ext uri="{FF2B5EF4-FFF2-40B4-BE49-F238E27FC236}">
                        <a16:creationId xmlns:a16="http://schemas.microsoft.com/office/drawing/2014/main" id="{CAC181A6-BB13-4287-8351-088B5FC104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Imagen 148">
                            <a:extLst>
                              <a:ext uri="{FF2B5EF4-FFF2-40B4-BE49-F238E27FC236}">
                                <a16:creationId xmlns:a16="http://schemas.microsoft.com/office/drawing/2014/main" id="{CAC181A6-BB13-4287-8351-088B5FC1043B}"/>
                              </a:ext>
                            </a:extLst>
                          </pic:cNvPr>
                          <pic:cNvPicPr>
                            <a:picLocks noChangeAspect="1"/>
                          </pic:cNvPicPr>
                        </pic:nvPicPr>
                        <pic:blipFill>
                          <a:blip r:embed="rId137">
                            <a:extLst>
                              <a:ext uri="{28A0092B-C50C-407E-A947-70E740481C1C}">
                                <a14:useLocalDpi xmlns:a14="http://schemas.microsoft.com/office/drawing/2010/main" val="0"/>
                              </a:ext>
                            </a:extLst>
                          </a:blip>
                          <a:stretch>
                            <a:fillRect/>
                          </a:stretch>
                        </pic:blipFill>
                        <pic:spPr>
                          <a:xfrm flipV="1">
                            <a:off x="0" y="0"/>
                            <a:ext cx="1536655" cy="1253579"/>
                          </a:xfrm>
                          <a:prstGeom prst="rect">
                            <a:avLst/>
                          </a:prstGeom>
                        </pic:spPr>
                      </pic:pic>
                    </a:graphicData>
                  </a:graphic>
                </wp:inline>
              </w:drawing>
            </w:r>
          </w:p>
        </w:tc>
        <w:tc>
          <w:tcPr>
            <w:tcW w:w="5876" w:type="dxa"/>
            <w:gridSpan w:val="3"/>
          </w:tcPr>
          <w:p w14:paraId="16A4828D"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hAnsiTheme="minorHAnsi" w:cstheme="minorHAnsi"/>
                <w:lang w:val="es-CO"/>
              </w:rPr>
              <w:t>Se utiliza para hacer agujeros en la tierra</w:t>
            </w:r>
          </w:p>
        </w:tc>
      </w:tr>
      <w:tr w:rsidR="00CE4BF4" w:rsidRPr="00E31EF0" w14:paraId="407BD9E4" w14:textId="77777777" w:rsidTr="002A05F7">
        <w:trPr>
          <w:trHeight w:val="195"/>
          <w:jc w:val="center"/>
        </w:trPr>
        <w:tc>
          <w:tcPr>
            <w:tcW w:w="4191" w:type="dxa"/>
            <w:vMerge/>
            <w:vAlign w:val="center"/>
          </w:tcPr>
          <w:p w14:paraId="36A5E856" w14:textId="77777777" w:rsidR="00CE4BF4" w:rsidRPr="00E31EF0" w:rsidRDefault="00CE4BF4" w:rsidP="002A05F7">
            <w:pPr>
              <w:pStyle w:val="Sinespaciado"/>
              <w:jc w:val="both"/>
              <w:rPr>
                <w:rFonts w:asciiTheme="minorHAnsi" w:eastAsia="Arial" w:hAnsiTheme="minorHAnsi" w:cstheme="minorHAnsi"/>
                <w:lang w:val="es-CO"/>
              </w:rPr>
            </w:pPr>
          </w:p>
        </w:tc>
        <w:tc>
          <w:tcPr>
            <w:tcW w:w="5876" w:type="dxa"/>
            <w:gridSpan w:val="3"/>
            <w:shd w:val="clear" w:color="auto" w:fill="A9D08E"/>
            <w:vAlign w:val="center"/>
          </w:tcPr>
          <w:p w14:paraId="15CEFAE5"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Especificaciones técnicas</w:t>
            </w:r>
          </w:p>
        </w:tc>
      </w:tr>
      <w:tr w:rsidR="00CE4BF4" w:rsidRPr="00E31EF0" w14:paraId="7E116228" w14:textId="77777777" w:rsidTr="002A05F7">
        <w:trPr>
          <w:trHeight w:val="84"/>
          <w:jc w:val="center"/>
        </w:trPr>
        <w:tc>
          <w:tcPr>
            <w:tcW w:w="4191" w:type="dxa"/>
            <w:vMerge/>
            <w:vAlign w:val="center"/>
          </w:tcPr>
          <w:p w14:paraId="6A62CA3B" w14:textId="77777777" w:rsidR="00CE4BF4" w:rsidRPr="00E31EF0" w:rsidRDefault="00CE4BF4" w:rsidP="002A05F7">
            <w:pPr>
              <w:pStyle w:val="Sinespaciado"/>
              <w:jc w:val="both"/>
              <w:rPr>
                <w:rFonts w:asciiTheme="minorHAnsi" w:eastAsia="Arial" w:hAnsiTheme="minorHAnsi" w:cstheme="minorHAnsi"/>
                <w:lang w:val="es-CO"/>
              </w:rPr>
            </w:pPr>
          </w:p>
        </w:tc>
        <w:tc>
          <w:tcPr>
            <w:tcW w:w="2754" w:type="dxa"/>
            <w:shd w:val="clear" w:color="auto" w:fill="E2EFDA"/>
            <w:vAlign w:val="center"/>
          </w:tcPr>
          <w:p w14:paraId="6AF5216F"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Largo</w:t>
            </w:r>
          </w:p>
        </w:tc>
        <w:tc>
          <w:tcPr>
            <w:tcW w:w="1718" w:type="dxa"/>
            <w:shd w:val="clear" w:color="auto" w:fill="E2EFDA"/>
            <w:vAlign w:val="center"/>
          </w:tcPr>
          <w:p w14:paraId="59107DA8"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350</w:t>
            </w:r>
          </w:p>
        </w:tc>
        <w:tc>
          <w:tcPr>
            <w:tcW w:w="1404" w:type="dxa"/>
            <w:shd w:val="clear" w:color="auto" w:fill="E2EFDA"/>
            <w:vAlign w:val="center"/>
          </w:tcPr>
          <w:p w14:paraId="68B18A3E"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Mm</w:t>
            </w:r>
          </w:p>
        </w:tc>
      </w:tr>
      <w:tr w:rsidR="00CE4BF4" w:rsidRPr="00E31EF0" w14:paraId="1102157D" w14:textId="77777777" w:rsidTr="002A05F7">
        <w:trPr>
          <w:trHeight w:val="117"/>
          <w:jc w:val="center"/>
        </w:trPr>
        <w:tc>
          <w:tcPr>
            <w:tcW w:w="4191" w:type="dxa"/>
            <w:vMerge/>
            <w:vAlign w:val="center"/>
          </w:tcPr>
          <w:p w14:paraId="7BEF9F79" w14:textId="77777777" w:rsidR="00CE4BF4" w:rsidRPr="00E31EF0" w:rsidRDefault="00CE4BF4" w:rsidP="002A05F7">
            <w:pPr>
              <w:pStyle w:val="Sinespaciado"/>
              <w:jc w:val="both"/>
              <w:rPr>
                <w:rFonts w:asciiTheme="minorHAnsi" w:eastAsia="Arial" w:hAnsiTheme="minorHAnsi" w:cstheme="minorHAnsi"/>
                <w:lang w:val="es-CO"/>
              </w:rPr>
            </w:pPr>
          </w:p>
        </w:tc>
        <w:tc>
          <w:tcPr>
            <w:tcW w:w="2754" w:type="dxa"/>
            <w:shd w:val="clear" w:color="auto" w:fill="E2EFDA"/>
            <w:vAlign w:val="center"/>
          </w:tcPr>
          <w:p w14:paraId="32C5EA68"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Acabado</w:t>
            </w:r>
          </w:p>
        </w:tc>
        <w:tc>
          <w:tcPr>
            <w:tcW w:w="1718" w:type="dxa"/>
            <w:shd w:val="clear" w:color="auto" w:fill="E2EFDA"/>
            <w:vAlign w:val="center"/>
          </w:tcPr>
          <w:p w14:paraId="6DBE5E96" w14:textId="77777777" w:rsidR="00CE4BF4" w:rsidRPr="00E31EF0" w:rsidRDefault="00CE4BF4" w:rsidP="002A05F7">
            <w:pPr>
              <w:pStyle w:val="Sinespaciado"/>
              <w:jc w:val="both"/>
              <w:rPr>
                <w:rFonts w:asciiTheme="minorHAnsi" w:eastAsia="Arial" w:hAnsiTheme="minorHAnsi" w:cstheme="minorHAnsi"/>
                <w:b/>
                <w:lang w:val="es-CO"/>
              </w:rPr>
            </w:pPr>
          </w:p>
        </w:tc>
        <w:tc>
          <w:tcPr>
            <w:tcW w:w="1404" w:type="dxa"/>
            <w:shd w:val="clear" w:color="auto" w:fill="E2EFDA"/>
            <w:vAlign w:val="center"/>
          </w:tcPr>
          <w:p w14:paraId="3B3F9348"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Litros</w:t>
            </w:r>
          </w:p>
        </w:tc>
      </w:tr>
      <w:tr w:rsidR="00CE4BF4" w:rsidRPr="00E31EF0" w14:paraId="37C960C6" w14:textId="77777777" w:rsidTr="002A05F7">
        <w:trPr>
          <w:trHeight w:val="20"/>
          <w:jc w:val="center"/>
        </w:trPr>
        <w:tc>
          <w:tcPr>
            <w:tcW w:w="4191" w:type="dxa"/>
            <w:vMerge/>
            <w:vAlign w:val="center"/>
          </w:tcPr>
          <w:p w14:paraId="17FF1835" w14:textId="77777777" w:rsidR="00CE4BF4" w:rsidRPr="00E31EF0" w:rsidRDefault="00CE4BF4" w:rsidP="002A05F7">
            <w:pPr>
              <w:pStyle w:val="Sinespaciado"/>
              <w:jc w:val="both"/>
              <w:rPr>
                <w:rFonts w:asciiTheme="minorHAnsi" w:eastAsia="Arial" w:hAnsiTheme="minorHAnsi" w:cstheme="minorHAnsi"/>
                <w:lang w:val="es-CO"/>
              </w:rPr>
            </w:pPr>
          </w:p>
        </w:tc>
        <w:tc>
          <w:tcPr>
            <w:tcW w:w="2754" w:type="dxa"/>
            <w:shd w:val="clear" w:color="auto" w:fill="E2EFDA"/>
            <w:vAlign w:val="center"/>
          </w:tcPr>
          <w:p w14:paraId="30505AC8"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Material</w:t>
            </w:r>
          </w:p>
        </w:tc>
        <w:tc>
          <w:tcPr>
            <w:tcW w:w="3122" w:type="dxa"/>
            <w:gridSpan w:val="2"/>
            <w:shd w:val="clear" w:color="auto" w:fill="E2EFDA"/>
            <w:vAlign w:val="center"/>
          </w:tcPr>
          <w:p w14:paraId="15B786F9"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Mango en madera</w:t>
            </w:r>
          </w:p>
          <w:p w14:paraId="3CC1A98B"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Material acero con pintura electrostática resistente al óxido y de alta durabilidad.</w:t>
            </w:r>
          </w:p>
          <w:p w14:paraId="6C91FDFA" w14:textId="77777777" w:rsidR="00CE4BF4" w:rsidRPr="00E31EF0" w:rsidRDefault="00CE4BF4" w:rsidP="002A05F7">
            <w:pPr>
              <w:pStyle w:val="Sinespaciado"/>
              <w:jc w:val="both"/>
              <w:rPr>
                <w:rFonts w:asciiTheme="minorHAnsi" w:eastAsia="Arial" w:hAnsiTheme="minorHAnsi" w:cstheme="minorHAnsi"/>
                <w:lang w:val="es-CO"/>
              </w:rPr>
            </w:pPr>
          </w:p>
        </w:tc>
      </w:tr>
      <w:tr w:rsidR="00CE4BF4" w:rsidRPr="00E31EF0" w14:paraId="6012625C" w14:textId="77777777" w:rsidTr="002A05F7">
        <w:trPr>
          <w:trHeight w:val="156"/>
          <w:jc w:val="center"/>
        </w:trPr>
        <w:tc>
          <w:tcPr>
            <w:tcW w:w="10067" w:type="dxa"/>
            <w:gridSpan w:val="4"/>
            <w:shd w:val="clear" w:color="auto" w:fill="A9D08E"/>
            <w:vAlign w:val="center"/>
          </w:tcPr>
          <w:p w14:paraId="439256A2"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Requerimientos técnicos</w:t>
            </w:r>
          </w:p>
        </w:tc>
      </w:tr>
      <w:tr w:rsidR="00CE4BF4" w:rsidRPr="00E31EF0" w14:paraId="762D8A1A" w14:textId="77777777" w:rsidTr="002A05F7">
        <w:trPr>
          <w:trHeight w:val="14"/>
          <w:jc w:val="center"/>
        </w:trPr>
        <w:tc>
          <w:tcPr>
            <w:tcW w:w="10067" w:type="dxa"/>
            <w:gridSpan w:val="4"/>
            <w:vAlign w:val="center"/>
          </w:tcPr>
          <w:p w14:paraId="3C5457A3"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hAnsiTheme="minorHAnsi" w:cstheme="minorHAnsi"/>
                <w:shd w:val="clear" w:color="auto" w:fill="FFFFFF"/>
                <w:lang w:val="es-CO"/>
              </w:rPr>
              <w:t>Herramienta de mano paladraga, apta para excavaciones de baja profundidad</w:t>
            </w:r>
          </w:p>
          <w:p w14:paraId="0AB2D77E" w14:textId="77777777" w:rsidR="00CE4BF4" w:rsidRPr="00E31EF0" w:rsidRDefault="00CE4BF4" w:rsidP="002A05F7">
            <w:pPr>
              <w:pStyle w:val="Sinespaciado"/>
              <w:jc w:val="both"/>
              <w:rPr>
                <w:rFonts w:asciiTheme="minorHAnsi" w:eastAsia="Arial" w:hAnsiTheme="minorHAnsi" w:cstheme="minorHAnsi"/>
                <w:b/>
                <w:bCs/>
                <w:lang w:val="es-CO"/>
              </w:rPr>
            </w:pPr>
            <w:r w:rsidRPr="00E31EF0">
              <w:rPr>
                <w:rFonts w:asciiTheme="minorHAnsi" w:eastAsia="Arial" w:hAnsiTheme="minorHAnsi" w:cstheme="minorHAnsi"/>
                <w:lang w:val="es-CO"/>
              </w:rPr>
              <w:t>Herramienta de agricultura.</w:t>
            </w:r>
          </w:p>
          <w:p w14:paraId="0A01B6FF" w14:textId="77777777" w:rsidR="00CE4BF4" w:rsidRPr="00E31EF0" w:rsidRDefault="00CE4BF4" w:rsidP="002A05F7">
            <w:pPr>
              <w:pStyle w:val="Sinespaciado"/>
              <w:jc w:val="both"/>
              <w:rPr>
                <w:rFonts w:asciiTheme="minorHAnsi" w:hAnsiTheme="minorHAnsi" w:cstheme="minorHAnsi"/>
                <w:shd w:val="clear" w:color="auto" w:fill="FFFFFF"/>
                <w:lang w:val="es-CO"/>
              </w:rPr>
            </w:pPr>
          </w:p>
          <w:p w14:paraId="7ED60D47" w14:textId="77777777" w:rsidR="00CE4BF4" w:rsidRPr="00E31EF0" w:rsidRDefault="00CE4BF4" w:rsidP="002A05F7">
            <w:pPr>
              <w:pStyle w:val="Sinespaciado"/>
              <w:jc w:val="both"/>
              <w:rPr>
                <w:rFonts w:asciiTheme="minorHAnsi" w:hAnsiTheme="minorHAnsi" w:cstheme="minorHAnsi"/>
                <w:shd w:val="clear" w:color="auto" w:fill="FFFFFF"/>
                <w:lang w:val="es-CO"/>
              </w:rPr>
            </w:pPr>
          </w:p>
          <w:p w14:paraId="74C8694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eastAsia="Arial" w:hAnsiTheme="minorHAnsi" w:cstheme="minorHAnsi"/>
                <w:color w:val="000000"/>
                <w:lang w:val="es-CO"/>
              </w:rPr>
              <w:t>UNSPSC</w:t>
            </w:r>
            <w:r w:rsidRPr="00E31EF0">
              <w:rPr>
                <w:rFonts w:asciiTheme="minorHAnsi" w:eastAsia="Arial" w:hAnsiTheme="minorHAnsi" w:cstheme="minorHAnsi"/>
                <w:color w:val="000000"/>
                <w:lang w:val="es-CO"/>
              </w:rPr>
              <w:t xml:space="preserve"> 27112017</w:t>
            </w:r>
          </w:p>
          <w:p w14:paraId="477BDF2D"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hAnsiTheme="minorHAnsi" w:cstheme="minorHAnsi"/>
                <w:b/>
                <w:bCs/>
                <w:iCs/>
                <w:shd w:val="clear" w:color="auto" w:fill="FFFFFF"/>
                <w:lang w:val="es-CO"/>
              </w:rPr>
              <w:t>Nota:</w:t>
            </w:r>
            <w:r w:rsidRPr="00E31EF0">
              <w:rPr>
                <w:rFonts w:asciiTheme="minorHAnsi" w:hAnsiTheme="minorHAnsi" w:cstheme="minorHAnsi"/>
                <w:iCs/>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4D4F86A4" w14:textId="77777777" w:rsidTr="002A05F7">
        <w:trPr>
          <w:trHeight w:val="156"/>
          <w:jc w:val="center"/>
        </w:trPr>
        <w:tc>
          <w:tcPr>
            <w:tcW w:w="10067" w:type="dxa"/>
            <w:gridSpan w:val="4"/>
            <w:shd w:val="clear" w:color="auto" w:fill="A9D08E"/>
            <w:vAlign w:val="center"/>
          </w:tcPr>
          <w:p w14:paraId="4C17EF98"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Requerimientos de seguridad</w:t>
            </w:r>
          </w:p>
        </w:tc>
      </w:tr>
      <w:tr w:rsidR="00CE4BF4" w:rsidRPr="00E31EF0" w14:paraId="684D5489" w14:textId="77777777" w:rsidTr="002A05F7">
        <w:trPr>
          <w:trHeight w:val="352"/>
          <w:jc w:val="center"/>
        </w:trPr>
        <w:tc>
          <w:tcPr>
            <w:tcW w:w="10067" w:type="dxa"/>
            <w:gridSpan w:val="4"/>
            <w:vAlign w:val="center"/>
          </w:tcPr>
          <w:p w14:paraId="7EED150B"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En material no tóxico ni nocivo, resistentes a la manipulación constante, evitando que, al deteriorarse, sus partes puedan ser ingeridas por los niños y/o niñas. Es seguro y no permite fugas</w:t>
            </w:r>
          </w:p>
        </w:tc>
      </w:tr>
      <w:tr w:rsidR="00CE4BF4" w:rsidRPr="00E31EF0" w14:paraId="13179B54" w14:textId="77777777" w:rsidTr="002A05F7">
        <w:trPr>
          <w:trHeight w:val="78"/>
          <w:jc w:val="center"/>
        </w:trPr>
        <w:tc>
          <w:tcPr>
            <w:tcW w:w="10067" w:type="dxa"/>
            <w:gridSpan w:val="4"/>
            <w:shd w:val="clear" w:color="auto" w:fill="A9D08E"/>
            <w:vAlign w:val="center"/>
          </w:tcPr>
          <w:p w14:paraId="79B0EA40"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Requerimientos de salubridad</w:t>
            </w:r>
          </w:p>
        </w:tc>
      </w:tr>
      <w:tr w:rsidR="00CE4BF4" w:rsidRPr="00E31EF0" w14:paraId="238B4AA1" w14:textId="77777777" w:rsidTr="002A05F7">
        <w:trPr>
          <w:trHeight w:val="567"/>
          <w:jc w:val="center"/>
        </w:trPr>
        <w:tc>
          <w:tcPr>
            <w:tcW w:w="10067" w:type="dxa"/>
            <w:gridSpan w:val="4"/>
            <w:vAlign w:val="center"/>
          </w:tcPr>
          <w:p w14:paraId="0BAEA59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Se debe poder limpiar y desinfectar con todos los agentes de limpieza de uso comercial</w:t>
            </w:r>
            <w:r w:rsidRPr="00E31EF0">
              <w:rPr>
                <w:rFonts w:asciiTheme="minorHAnsi" w:eastAsia="Arial" w:hAnsiTheme="minorHAnsi" w:cstheme="minorHAnsi"/>
                <w:color w:val="000000"/>
                <w:lang w:val="es-CO"/>
              </w:rPr>
              <w:t>, sin que estos afecten la calidad del producto</w:t>
            </w:r>
            <w:r w:rsidRPr="00E31EF0">
              <w:rPr>
                <w:rFonts w:asciiTheme="minorHAnsi" w:eastAsia="Arial" w:hAnsiTheme="minorHAnsi" w:cstheme="minorHAnsi"/>
                <w:lang w:val="es-CO"/>
              </w:rPr>
              <w:t xml:space="preserve">. </w:t>
            </w:r>
            <w:r w:rsidRPr="00E31EF0">
              <w:rPr>
                <w:rFonts w:asciiTheme="minorHAnsi" w:eastAsia="Arial" w:hAnsiTheme="minorHAnsi" w:cstheme="minorHAnsi"/>
                <w:b/>
                <w:color w:val="000000"/>
                <w:lang w:val="es-CO"/>
              </w:rPr>
              <w:t>Debe contener instrucciones para su limpieza y desinfección, explicando la forma adecuada para su mantenimiento, así como los productos que pueden usarse para ello, y las restricciones o advertencias de productos contraindicados.</w:t>
            </w:r>
          </w:p>
          <w:p w14:paraId="46130438" w14:textId="77777777" w:rsidR="00CE4BF4" w:rsidRPr="00E31EF0" w:rsidRDefault="00CE4BF4" w:rsidP="002A05F7">
            <w:pPr>
              <w:pStyle w:val="Sinespaciado"/>
              <w:jc w:val="both"/>
              <w:rPr>
                <w:rFonts w:asciiTheme="minorHAnsi" w:eastAsia="Arial" w:hAnsiTheme="minorHAnsi" w:cstheme="minorHAnsi"/>
                <w:lang w:val="es-CO"/>
              </w:rPr>
            </w:pPr>
          </w:p>
          <w:p w14:paraId="6295AFEF"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lang w:val="es-CO"/>
              </w:rPr>
              <w:t>Todos los materiales deben ser nuevos, visiblemente limpios y libres de infestaciones.</w:t>
            </w:r>
          </w:p>
        </w:tc>
      </w:tr>
    </w:tbl>
    <w:p w14:paraId="31BABE0F" w14:textId="77777777" w:rsidR="00CE4BF4" w:rsidRPr="00E31EF0" w:rsidRDefault="00CE4BF4" w:rsidP="00CE4BF4">
      <w:pPr>
        <w:pStyle w:val="Sinespaciado"/>
        <w:jc w:val="both"/>
        <w:rPr>
          <w:rFonts w:asciiTheme="minorHAnsi" w:hAnsiTheme="minorHAnsi" w:cstheme="minorHAnsi"/>
          <w:lang w:val="es-CO"/>
        </w:rPr>
      </w:pPr>
    </w:p>
    <w:p w14:paraId="641A086F" w14:textId="77777777" w:rsidR="00CE4BF4" w:rsidRPr="00E31EF0" w:rsidRDefault="00CE4BF4" w:rsidP="00CE4BF4">
      <w:pPr>
        <w:pStyle w:val="Sinespaciado"/>
        <w:jc w:val="both"/>
        <w:rPr>
          <w:rFonts w:asciiTheme="minorHAnsi" w:hAnsiTheme="minorHAnsi" w:cstheme="minorHAnsi"/>
          <w:lang w:val="es-CO"/>
        </w:rPr>
      </w:pPr>
    </w:p>
    <w:p w14:paraId="55C272FF" w14:textId="77777777" w:rsidR="00CE4BF4" w:rsidRPr="00E31EF0" w:rsidRDefault="00CE4BF4" w:rsidP="00CE4BF4">
      <w:pPr>
        <w:pStyle w:val="Sinespaciado"/>
        <w:jc w:val="both"/>
        <w:rPr>
          <w:rFonts w:asciiTheme="minorHAnsi" w:hAnsiTheme="minorHAnsi" w:cstheme="minorHAnsi"/>
          <w:b/>
          <w:bCs/>
          <w:lang w:val="es-CO"/>
        </w:rPr>
      </w:pPr>
      <w:r w:rsidRPr="00E31EF0">
        <w:rPr>
          <w:rFonts w:asciiTheme="minorHAnsi" w:hAnsiTheme="minorHAnsi" w:cstheme="minorHAnsi"/>
          <w:b/>
          <w:bCs/>
          <w:lang w:val="es-CO"/>
        </w:rPr>
        <w:tab/>
      </w:r>
    </w:p>
    <w:p w14:paraId="1FC29753" w14:textId="77777777" w:rsidR="00CE4BF4" w:rsidRPr="00E31EF0" w:rsidRDefault="00CE4BF4" w:rsidP="00CE4BF4">
      <w:pPr>
        <w:pStyle w:val="Sinespaciado"/>
        <w:jc w:val="both"/>
        <w:rPr>
          <w:rFonts w:asciiTheme="minorHAnsi" w:hAnsiTheme="minorHAnsi" w:cstheme="minorHAnsi"/>
          <w:b/>
          <w:bCs/>
          <w:lang w:val="es-CO"/>
        </w:rPr>
      </w:pPr>
    </w:p>
    <w:p w14:paraId="07341A35" w14:textId="77777777" w:rsidR="00CE4BF4" w:rsidRDefault="00CE4BF4" w:rsidP="00CE4BF4">
      <w:pPr>
        <w:pStyle w:val="Sinespaciado"/>
        <w:jc w:val="both"/>
        <w:rPr>
          <w:rFonts w:asciiTheme="minorHAnsi" w:hAnsiTheme="minorHAnsi" w:cstheme="minorHAnsi"/>
          <w:b/>
          <w:bCs/>
          <w:lang w:val="es-CO"/>
        </w:rPr>
      </w:pPr>
    </w:p>
    <w:p w14:paraId="74DE0891" w14:textId="77777777" w:rsidR="00CE4BF4" w:rsidRDefault="00CE4BF4" w:rsidP="00CE4BF4">
      <w:pPr>
        <w:pStyle w:val="Sinespaciado"/>
        <w:jc w:val="both"/>
        <w:rPr>
          <w:rFonts w:asciiTheme="minorHAnsi" w:hAnsiTheme="minorHAnsi" w:cstheme="minorHAnsi"/>
          <w:b/>
          <w:bCs/>
          <w:lang w:val="es-CO"/>
        </w:rPr>
      </w:pPr>
    </w:p>
    <w:p w14:paraId="04FB8E0D" w14:textId="77777777" w:rsidR="00CE4BF4" w:rsidRPr="00E31EF0" w:rsidRDefault="00CE4BF4" w:rsidP="00CE4BF4">
      <w:pPr>
        <w:pStyle w:val="Sinespaciado"/>
        <w:jc w:val="both"/>
        <w:rPr>
          <w:rFonts w:asciiTheme="minorHAnsi" w:hAnsiTheme="minorHAnsi" w:cstheme="minorHAnsi"/>
          <w:b/>
          <w:bCs/>
          <w:lang w:val="es-CO"/>
        </w:rPr>
      </w:pPr>
    </w:p>
    <w:p w14:paraId="41854770" w14:textId="77777777" w:rsidR="00CE4BF4" w:rsidRPr="00E31EF0" w:rsidRDefault="00CE4BF4" w:rsidP="00CE4BF4">
      <w:pPr>
        <w:pStyle w:val="Sinespaciado"/>
        <w:jc w:val="both"/>
        <w:rPr>
          <w:rFonts w:asciiTheme="minorHAnsi" w:hAnsiTheme="minorHAnsi" w:cstheme="minorHAnsi"/>
          <w:b/>
          <w:bCs/>
          <w:lang w:val="es-CO"/>
        </w:rPr>
      </w:pPr>
    </w:p>
    <w:p w14:paraId="31126ECD" w14:textId="77777777" w:rsidR="00CE4BF4" w:rsidRPr="00E31EF0" w:rsidRDefault="00CE4BF4" w:rsidP="00CE4BF4">
      <w:pPr>
        <w:pStyle w:val="Sinespaciado"/>
        <w:jc w:val="both"/>
        <w:rPr>
          <w:rFonts w:asciiTheme="minorHAnsi" w:hAnsiTheme="minorHAnsi" w:cstheme="minorHAnsi"/>
          <w:b/>
          <w:bCs/>
          <w:lang w:val="es-CO"/>
        </w:rPr>
      </w:pPr>
    </w:p>
    <w:p w14:paraId="2B318385" w14:textId="77777777" w:rsidR="00CE4BF4" w:rsidRPr="00E31EF0" w:rsidRDefault="00CE4BF4" w:rsidP="00CE4BF4">
      <w:pPr>
        <w:pStyle w:val="Sinespaciado"/>
        <w:jc w:val="both"/>
        <w:rPr>
          <w:rFonts w:asciiTheme="minorHAnsi" w:hAnsiTheme="minorHAnsi" w:cstheme="minorHAnsi"/>
          <w:b/>
          <w:bCs/>
          <w:lang w:val="es-CO"/>
        </w:rPr>
      </w:pPr>
    </w:p>
    <w:p w14:paraId="258F3F03" w14:textId="77777777" w:rsidR="00CE4BF4" w:rsidRPr="00E31EF0" w:rsidRDefault="00CE4BF4" w:rsidP="00CE4BF4">
      <w:pPr>
        <w:pStyle w:val="Sinespaciado"/>
        <w:jc w:val="both"/>
        <w:rPr>
          <w:rFonts w:asciiTheme="minorHAnsi" w:hAnsiTheme="minorHAnsi" w:cstheme="minorHAnsi"/>
          <w:b/>
          <w:bCs/>
          <w:lang w:val="es-CO"/>
        </w:rPr>
      </w:pPr>
    </w:p>
    <w:p w14:paraId="03712AB0" w14:textId="77777777" w:rsidR="00CE4BF4" w:rsidRPr="00E31EF0" w:rsidRDefault="00CE4BF4" w:rsidP="00CE4BF4">
      <w:pPr>
        <w:pStyle w:val="Sinespaciado"/>
        <w:jc w:val="both"/>
        <w:rPr>
          <w:rFonts w:asciiTheme="minorHAnsi" w:hAnsiTheme="minorHAnsi" w:cstheme="minorHAnsi"/>
          <w:lang w:val="es-CO"/>
        </w:rPr>
      </w:pPr>
    </w:p>
    <w:tbl>
      <w:tblPr>
        <w:tblW w:w="10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4191"/>
        <w:gridCol w:w="3034"/>
        <w:gridCol w:w="2842"/>
      </w:tblGrid>
      <w:tr w:rsidR="00CE4BF4" w:rsidRPr="00E31EF0" w14:paraId="6ECA4E2C" w14:textId="77777777" w:rsidTr="002A05F7">
        <w:trPr>
          <w:trHeight w:val="136"/>
          <w:jc w:val="center"/>
        </w:trPr>
        <w:tc>
          <w:tcPr>
            <w:tcW w:w="4191" w:type="dxa"/>
            <w:vMerge w:val="restart"/>
            <w:shd w:val="clear" w:color="auto" w:fill="A9D08E"/>
            <w:vAlign w:val="center"/>
          </w:tcPr>
          <w:p w14:paraId="277F5830"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 xml:space="preserve">Ficha técnica </w:t>
            </w:r>
            <w:r>
              <w:rPr>
                <w:rFonts w:asciiTheme="minorHAnsi" w:eastAsia="Arial" w:hAnsiTheme="minorHAnsi" w:cstheme="minorHAnsi"/>
                <w:b/>
                <w:lang w:val="es-CO"/>
              </w:rPr>
              <w:t>No.</w:t>
            </w:r>
            <w:r w:rsidRPr="00E31EF0">
              <w:rPr>
                <w:rFonts w:asciiTheme="minorHAnsi" w:eastAsia="Arial" w:hAnsiTheme="minorHAnsi" w:cstheme="minorHAnsi"/>
                <w:b/>
                <w:lang w:val="es-CO"/>
              </w:rPr>
              <w:t xml:space="preserve"> 104</w:t>
            </w:r>
          </w:p>
          <w:p w14:paraId="5B66F065" w14:textId="77777777" w:rsidR="00CE4BF4" w:rsidRPr="00E31EF0" w:rsidRDefault="00CE4BF4" w:rsidP="002A05F7">
            <w:pPr>
              <w:pStyle w:val="Sinespaciado"/>
              <w:jc w:val="both"/>
              <w:rPr>
                <w:rFonts w:asciiTheme="minorHAnsi" w:eastAsia="Arial" w:hAnsiTheme="minorHAnsi" w:cstheme="minorHAnsi"/>
                <w:b/>
                <w:lang w:val="es-CO"/>
              </w:rPr>
            </w:pPr>
          </w:p>
        </w:tc>
        <w:tc>
          <w:tcPr>
            <w:tcW w:w="5876" w:type="dxa"/>
            <w:gridSpan w:val="2"/>
            <w:shd w:val="clear" w:color="auto" w:fill="E2EFDA"/>
            <w:vAlign w:val="center"/>
          </w:tcPr>
          <w:p w14:paraId="17212D0F" w14:textId="77777777" w:rsidR="00CE4BF4" w:rsidRPr="00E31EF0" w:rsidRDefault="00CE4BF4" w:rsidP="002A05F7">
            <w:pPr>
              <w:pStyle w:val="Sinespaciado"/>
              <w:jc w:val="both"/>
              <w:rPr>
                <w:rFonts w:asciiTheme="minorHAnsi" w:eastAsia="Arial" w:hAnsiTheme="minorHAnsi" w:cstheme="minorHAnsi"/>
                <w:b/>
                <w:i/>
                <w:iCs/>
                <w:lang w:val="es-CO"/>
              </w:rPr>
            </w:pPr>
            <w:r w:rsidRPr="00E31EF0">
              <w:rPr>
                <w:rFonts w:asciiTheme="minorHAnsi" w:eastAsia="Arial" w:hAnsiTheme="minorHAnsi" w:cstheme="minorHAnsi"/>
                <w:b/>
                <w:lang w:val="es-CO"/>
              </w:rPr>
              <w:t>Alambre galvanizado</w:t>
            </w:r>
          </w:p>
        </w:tc>
      </w:tr>
      <w:tr w:rsidR="00CE4BF4" w:rsidRPr="00E31EF0" w14:paraId="6B01E341" w14:textId="77777777" w:rsidTr="002A05F7">
        <w:trPr>
          <w:trHeight w:val="176"/>
          <w:jc w:val="center"/>
        </w:trPr>
        <w:tc>
          <w:tcPr>
            <w:tcW w:w="4191" w:type="dxa"/>
            <w:vMerge/>
            <w:vAlign w:val="center"/>
          </w:tcPr>
          <w:p w14:paraId="6225D0E3" w14:textId="77777777" w:rsidR="00CE4BF4" w:rsidRPr="00E31EF0" w:rsidRDefault="00CE4BF4" w:rsidP="002A05F7">
            <w:pPr>
              <w:pStyle w:val="Sinespaciado"/>
              <w:jc w:val="both"/>
              <w:rPr>
                <w:rFonts w:asciiTheme="minorHAnsi" w:eastAsia="Arial" w:hAnsiTheme="minorHAnsi" w:cstheme="minorHAnsi"/>
                <w:lang w:val="es-CO"/>
              </w:rPr>
            </w:pPr>
          </w:p>
        </w:tc>
        <w:tc>
          <w:tcPr>
            <w:tcW w:w="3034" w:type="dxa"/>
            <w:vAlign w:val="center"/>
          </w:tcPr>
          <w:p w14:paraId="5FCB8BAD"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Categoría general</w:t>
            </w:r>
          </w:p>
        </w:tc>
        <w:tc>
          <w:tcPr>
            <w:tcW w:w="2842" w:type="dxa"/>
            <w:vAlign w:val="center"/>
          </w:tcPr>
          <w:p w14:paraId="1EBA4550"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Educación media</w:t>
            </w:r>
          </w:p>
        </w:tc>
      </w:tr>
      <w:tr w:rsidR="00CE4BF4" w:rsidRPr="00E31EF0" w14:paraId="3E9C6A69" w14:textId="77777777" w:rsidTr="002A05F7">
        <w:trPr>
          <w:trHeight w:val="176"/>
          <w:jc w:val="center"/>
        </w:trPr>
        <w:tc>
          <w:tcPr>
            <w:tcW w:w="4191" w:type="dxa"/>
            <w:vMerge/>
            <w:vAlign w:val="center"/>
          </w:tcPr>
          <w:p w14:paraId="4278229C" w14:textId="77777777" w:rsidR="00CE4BF4" w:rsidRPr="00E31EF0" w:rsidRDefault="00CE4BF4" w:rsidP="002A05F7">
            <w:pPr>
              <w:pStyle w:val="Sinespaciado"/>
              <w:jc w:val="both"/>
              <w:rPr>
                <w:rFonts w:asciiTheme="minorHAnsi" w:eastAsia="Arial" w:hAnsiTheme="minorHAnsi" w:cstheme="minorHAnsi"/>
                <w:lang w:val="es-CO"/>
              </w:rPr>
            </w:pPr>
          </w:p>
        </w:tc>
        <w:tc>
          <w:tcPr>
            <w:tcW w:w="3034" w:type="dxa"/>
            <w:vAlign w:val="center"/>
          </w:tcPr>
          <w:p w14:paraId="15D48707"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 xml:space="preserve">Clasificación </w:t>
            </w:r>
          </w:p>
        </w:tc>
        <w:tc>
          <w:tcPr>
            <w:tcW w:w="2842" w:type="dxa"/>
            <w:vAlign w:val="center"/>
          </w:tcPr>
          <w:p w14:paraId="154CCE8B"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N/a</w:t>
            </w:r>
          </w:p>
        </w:tc>
      </w:tr>
      <w:tr w:rsidR="00CE4BF4" w:rsidRPr="00E31EF0" w14:paraId="07B7DD64" w14:textId="77777777" w:rsidTr="002A05F7">
        <w:trPr>
          <w:trHeight w:val="176"/>
          <w:jc w:val="center"/>
        </w:trPr>
        <w:tc>
          <w:tcPr>
            <w:tcW w:w="4191" w:type="dxa"/>
            <w:vMerge/>
            <w:vAlign w:val="center"/>
          </w:tcPr>
          <w:p w14:paraId="11AB15AA" w14:textId="77777777" w:rsidR="00CE4BF4" w:rsidRPr="00E31EF0" w:rsidRDefault="00CE4BF4" w:rsidP="002A05F7">
            <w:pPr>
              <w:pStyle w:val="Sinespaciado"/>
              <w:jc w:val="both"/>
              <w:rPr>
                <w:rFonts w:asciiTheme="minorHAnsi" w:eastAsia="Arial" w:hAnsiTheme="minorHAnsi" w:cstheme="minorHAnsi"/>
                <w:lang w:val="es-CO"/>
              </w:rPr>
            </w:pPr>
          </w:p>
        </w:tc>
        <w:tc>
          <w:tcPr>
            <w:tcW w:w="3034" w:type="dxa"/>
            <w:vAlign w:val="center"/>
          </w:tcPr>
          <w:p w14:paraId="6B6AD43A"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 xml:space="preserve">Categoría </w:t>
            </w:r>
          </w:p>
        </w:tc>
        <w:tc>
          <w:tcPr>
            <w:tcW w:w="2842" w:type="dxa"/>
            <w:vAlign w:val="center"/>
          </w:tcPr>
          <w:p w14:paraId="7C5C9B1F"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Agrícola</w:t>
            </w:r>
          </w:p>
        </w:tc>
      </w:tr>
      <w:tr w:rsidR="00CE4BF4" w:rsidRPr="00E31EF0" w14:paraId="3C4CE55D" w14:textId="77777777" w:rsidTr="002A05F7">
        <w:trPr>
          <w:trHeight w:val="78"/>
          <w:jc w:val="center"/>
        </w:trPr>
        <w:tc>
          <w:tcPr>
            <w:tcW w:w="4191" w:type="dxa"/>
            <w:shd w:val="clear" w:color="auto" w:fill="A9D08E"/>
            <w:vAlign w:val="center"/>
          </w:tcPr>
          <w:p w14:paraId="33B4F2D0"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Imagen</w:t>
            </w:r>
          </w:p>
        </w:tc>
        <w:tc>
          <w:tcPr>
            <w:tcW w:w="5876" w:type="dxa"/>
            <w:gridSpan w:val="2"/>
            <w:shd w:val="clear" w:color="auto" w:fill="A9D08E"/>
          </w:tcPr>
          <w:p w14:paraId="3FD3D2DB"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Descripción y uso</w:t>
            </w:r>
          </w:p>
        </w:tc>
      </w:tr>
      <w:tr w:rsidR="00CE4BF4" w:rsidRPr="00E31EF0" w14:paraId="6CACAB46" w14:textId="77777777" w:rsidTr="002A05F7">
        <w:tblPrEx>
          <w:tblCellMar>
            <w:left w:w="70" w:type="dxa"/>
            <w:right w:w="70" w:type="dxa"/>
          </w:tblCellMar>
        </w:tblPrEx>
        <w:trPr>
          <w:trHeight w:val="431"/>
          <w:jc w:val="center"/>
        </w:trPr>
        <w:tc>
          <w:tcPr>
            <w:tcW w:w="4191" w:type="dxa"/>
            <w:vMerge w:val="restart"/>
            <w:vAlign w:val="center"/>
          </w:tcPr>
          <w:p w14:paraId="6D07F766"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hAnsiTheme="minorHAnsi" w:cstheme="minorHAnsi"/>
                <w:noProof/>
                <w:lang w:val="es-CO"/>
              </w:rPr>
              <w:drawing>
                <wp:inline distT="0" distB="0" distL="0" distR="0" wp14:anchorId="1563497B" wp14:editId="1D06A164">
                  <wp:extent cx="796182" cy="744312"/>
                  <wp:effectExtent l="0" t="0" r="4445" b="0"/>
                  <wp:docPr id="150" name="Imagen 149" descr="Imagen en blanco y negro&#10;&#10;Descripción generada automáticamente con confianza baja">
                    <a:extLst xmlns:a="http://schemas.openxmlformats.org/drawingml/2006/main">
                      <a:ext uri="{FF2B5EF4-FFF2-40B4-BE49-F238E27FC236}">
                        <a16:creationId xmlns:a16="http://schemas.microsoft.com/office/drawing/2014/main" id="{58A01F0D-C098-4CD1-BB6E-5F3CFE90E96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n 149" descr="Imagen en blanco y negro&#10;&#10;Descripción generada automáticamente con confianza baja">
                            <a:extLst>
                              <a:ext uri="{FF2B5EF4-FFF2-40B4-BE49-F238E27FC236}">
                                <a16:creationId xmlns:a16="http://schemas.microsoft.com/office/drawing/2014/main" id="{58A01F0D-C098-4CD1-BB6E-5F3CFE90E965}"/>
                              </a:ext>
                            </a:extLst>
                          </pic:cNvPr>
                          <pic:cNvPicPr>
                            <a:picLocks noChangeAspect="1"/>
                          </pic:cNvPicPr>
                        </pic:nvPicPr>
                        <pic:blipFill>
                          <a:blip r:embed="rId138">
                            <a:extLst>
                              <a:ext uri="{28A0092B-C50C-407E-A947-70E740481C1C}">
                                <a14:useLocalDpi xmlns:a14="http://schemas.microsoft.com/office/drawing/2010/main" val="0"/>
                              </a:ext>
                            </a:extLst>
                          </a:blip>
                          <a:stretch>
                            <a:fillRect/>
                          </a:stretch>
                        </pic:blipFill>
                        <pic:spPr>
                          <a:xfrm>
                            <a:off x="0" y="0"/>
                            <a:ext cx="796182" cy="744312"/>
                          </a:xfrm>
                          <a:prstGeom prst="rect">
                            <a:avLst/>
                          </a:prstGeom>
                        </pic:spPr>
                      </pic:pic>
                    </a:graphicData>
                  </a:graphic>
                </wp:inline>
              </w:drawing>
            </w:r>
          </w:p>
        </w:tc>
        <w:tc>
          <w:tcPr>
            <w:tcW w:w="5876" w:type="dxa"/>
            <w:gridSpan w:val="2"/>
          </w:tcPr>
          <w:p w14:paraId="65AB035B"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hAnsiTheme="minorHAnsi" w:cstheme="minorHAnsi"/>
                <w:lang w:val="es-CO"/>
              </w:rPr>
              <w:t>Alambre para construcción</w:t>
            </w:r>
          </w:p>
        </w:tc>
      </w:tr>
      <w:tr w:rsidR="00CE4BF4" w:rsidRPr="00E31EF0" w14:paraId="7CB14E18" w14:textId="77777777" w:rsidTr="002A05F7">
        <w:trPr>
          <w:trHeight w:val="195"/>
          <w:jc w:val="center"/>
        </w:trPr>
        <w:tc>
          <w:tcPr>
            <w:tcW w:w="4191" w:type="dxa"/>
            <w:vMerge/>
            <w:vAlign w:val="center"/>
          </w:tcPr>
          <w:p w14:paraId="373387E1" w14:textId="77777777" w:rsidR="00CE4BF4" w:rsidRPr="00E31EF0" w:rsidRDefault="00CE4BF4" w:rsidP="002A05F7">
            <w:pPr>
              <w:pStyle w:val="Sinespaciado"/>
              <w:jc w:val="both"/>
              <w:rPr>
                <w:rFonts w:asciiTheme="minorHAnsi" w:eastAsia="Arial" w:hAnsiTheme="minorHAnsi" w:cstheme="minorHAnsi"/>
                <w:lang w:val="es-CO"/>
              </w:rPr>
            </w:pPr>
          </w:p>
        </w:tc>
        <w:tc>
          <w:tcPr>
            <w:tcW w:w="5876" w:type="dxa"/>
            <w:gridSpan w:val="2"/>
            <w:shd w:val="clear" w:color="auto" w:fill="A9D08E"/>
            <w:vAlign w:val="center"/>
          </w:tcPr>
          <w:p w14:paraId="4EF0887F"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Especificaciones técnicas</w:t>
            </w:r>
          </w:p>
        </w:tc>
      </w:tr>
      <w:tr w:rsidR="00CE4BF4" w:rsidRPr="00E31EF0" w14:paraId="48E9F8FC" w14:textId="77777777" w:rsidTr="002A05F7">
        <w:trPr>
          <w:trHeight w:val="20"/>
          <w:jc w:val="center"/>
        </w:trPr>
        <w:tc>
          <w:tcPr>
            <w:tcW w:w="4191" w:type="dxa"/>
            <w:vMerge/>
            <w:vAlign w:val="center"/>
          </w:tcPr>
          <w:p w14:paraId="390DE661" w14:textId="77777777" w:rsidR="00CE4BF4" w:rsidRPr="00E31EF0" w:rsidRDefault="00CE4BF4" w:rsidP="002A05F7">
            <w:pPr>
              <w:pStyle w:val="Sinespaciado"/>
              <w:jc w:val="both"/>
              <w:rPr>
                <w:rFonts w:asciiTheme="minorHAnsi" w:eastAsia="Arial" w:hAnsiTheme="minorHAnsi" w:cstheme="minorHAnsi"/>
                <w:lang w:val="es-CO"/>
              </w:rPr>
            </w:pPr>
          </w:p>
        </w:tc>
        <w:tc>
          <w:tcPr>
            <w:tcW w:w="3034" w:type="dxa"/>
            <w:shd w:val="clear" w:color="auto" w:fill="E2EFDA"/>
            <w:vAlign w:val="center"/>
          </w:tcPr>
          <w:p w14:paraId="654BF439"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Material</w:t>
            </w:r>
          </w:p>
        </w:tc>
        <w:tc>
          <w:tcPr>
            <w:tcW w:w="2842" w:type="dxa"/>
            <w:shd w:val="clear" w:color="auto" w:fill="E2EFDA"/>
            <w:vAlign w:val="center"/>
          </w:tcPr>
          <w:p w14:paraId="2DE51882"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Acero galvanizado por 5 kilos</w:t>
            </w:r>
          </w:p>
        </w:tc>
      </w:tr>
      <w:tr w:rsidR="00CE4BF4" w:rsidRPr="00E31EF0" w14:paraId="04368187" w14:textId="77777777" w:rsidTr="002A05F7">
        <w:trPr>
          <w:trHeight w:val="156"/>
          <w:jc w:val="center"/>
        </w:trPr>
        <w:tc>
          <w:tcPr>
            <w:tcW w:w="10067" w:type="dxa"/>
            <w:gridSpan w:val="3"/>
            <w:shd w:val="clear" w:color="auto" w:fill="A9D08E"/>
            <w:vAlign w:val="center"/>
          </w:tcPr>
          <w:p w14:paraId="5301B982"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Requerimientos técnicos</w:t>
            </w:r>
          </w:p>
        </w:tc>
      </w:tr>
      <w:tr w:rsidR="00CE4BF4" w:rsidRPr="00E31EF0" w14:paraId="5B89BE91" w14:textId="77777777" w:rsidTr="002A05F7">
        <w:trPr>
          <w:trHeight w:val="14"/>
          <w:jc w:val="center"/>
        </w:trPr>
        <w:tc>
          <w:tcPr>
            <w:tcW w:w="10067" w:type="dxa"/>
            <w:gridSpan w:val="3"/>
            <w:vAlign w:val="center"/>
          </w:tcPr>
          <w:p w14:paraId="3A13CE97"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Alambre galvanizado utilizado en construcción y en agricultura</w:t>
            </w:r>
          </w:p>
          <w:p w14:paraId="24E959B0"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Calibre 12</w:t>
            </w:r>
          </w:p>
          <w:p w14:paraId="27227ED2"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Chipas por 5 kilos</w:t>
            </w:r>
          </w:p>
          <w:p w14:paraId="7167F582" w14:textId="77777777" w:rsidR="00CE4BF4" w:rsidRPr="00E31EF0" w:rsidRDefault="00CE4BF4" w:rsidP="002A05F7">
            <w:pPr>
              <w:pStyle w:val="Sinespaciado"/>
              <w:jc w:val="both"/>
              <w:rPr>
                <w:rFonts w:asciiTheme="minorHAnsi" w:hAnsiTheme="minorHAnsi" w:cstheme="minorHAnsi"/>
                <w:shd w:val="clear" w:color="auto" w:fill="FFFFFF"/>
                <w:lang w:val="es-CO"/>
              </w:rPr>
            </w:pPr>
          </w:p>
          <w:p w14:paraId="3C42776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eastAsia="Arial" w:hAnsiTheme="minorHAnsi" w:cstheme="minorHAnsi"/>
                <w:color w:val="000000"/>
                <w:lang w:val="es-CO"/>
              </w:rPr>
              <w:t>UNSPSC</w:t>
            </w:r>
            <w:r w:rsidRPr="00E31EF0">
              <w:rPr>
                <w:rFonts w:asciiTheme="minorHAnsi" w:eastAsia="Arial" w:hAnsiTheme="minorHAnsi" w:cstheme="minorHAnsi"/>
                <w:color w:val="000000"/>
                <w:lang w:val="es-CO"/>
              </w:rPr>
              <w:t xml:space="preserve"> 26121505</w:t>
            </w:r>
          </w:p>
          <w:p w14:paraId="5CEBC24C" w14:textId="77777777" w:rsidR="00CE4BF4" w:rsidRPr="00E31EF0" w:rsidRDefault="00CE4BF4" w:rsidP="002A05F7">
            <w:pPr>
              <w:pStyle w:val="Sinespaciado"/>
              <w:jc w:val="both"/>
              <w:rPr>
                <w:rFonts w:asciiTheme="minorHAnsi" w:hAnsiTheme="minorHAnsi" w:cstheme="minorHAnsi"/>
                <w:i/>
                <w:iCs/>
                <w:lang w:val="es-CO"/>
              </w:rPr>
            </w:pPr>
            <w:r w:rsidRPr="00E31EF0">
              <w:rPr>
                <w:rFonts w:asciiTheme="minorHAnsi" w:hAnsiTheme="minorHAnsi" w:cstheme="minorHAnsi"/>
                <w:b/>
                <w:bCs/>
                <w:iCs/>
                <w:shd w:val="clear" w:color="auto" w:fill="FFFFFF"/>
                <w:lang w:val="es-CO"/>
              </w:rPr>
              <w:t>Nota:</w:t>
            </w:r>
            <w:r w:rsidRPr="00E31EF0">
              <w:rPr>
                <w:rFonts w:asciiTheme="minorHAnsi" w:hAnsiTheme="minorHAnsi" w:cstheme="minorHAnsi"/>
                <w:iCs/>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6B53C8C7" w14:textId="77777777" w:rsidTr="002A05F7">
        <w:trPr>
          <w:trHeight w:val="156"/>
          <w:jc w:val="center"/>
        </w:trPr>
        <w:tc>
          <w:tcPr>
            <w:tcW w:w="10067" w:type="dxa"/>
            <w:gridSpan w:val="3"/>
            <w:shd w:val="clear" w:color="auto" w:fill="A9D08E"/>
            <w:vAlign w:val="center"/>
          </w:tcPr>
          <w:p w14:paraId="4E609C2A"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Requerimientos de seguridad</w:t>
            </w:r>
          </w:p>
        </w:tc>
      </w:tr>
      <w:tr w:rsidR="00CE4BF4" w:rsidRPr="00E31EF0" w14:paraId="2A2244B7" w14:textId="77777777" w:rsidTr="002A05F7">
        <w:trPr>
          <w:trHeight w:val="352"/>
          <w:jc w:val="center"/>
        </w:trPr>
        <w:tc>
          <w:tcPr>
            <w:tcW w:w="10067" w:type="dxa"/>
            <w:gridSpan w:val="3"/>
            <w:vAlign w:val="center"/>
          </w:tcPr>
          <w:p w14:paraId="084A6C1D"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En material no tóxico ni nocivo, resistentes a la manipulación constante, evitando que, al deteriorarse, sus partes puedan ser ingeridas por los niños y/o niñas. Es seguro y no permite fugas</w:t>
            </w:r>
          </w:p>
        </w:tc>
      </w:tr>
      <w:tr w:rsidR="00CE4BF4" w:rsidRPr="00E31EF0" w14:paraId="0F0C1B0B" w14:textId="77777777" w:rsidTr="002A05F7">
        <w:trPr>
          <w:trHeight w:val="78"/>
          <w:jc w:val="center"/>
        </w:trPr>
        <w:tc>
          <w:tcPr>
            <w:tcW w:w="10067" w:type="dxa"/>
            <w:gridSpan w:val="3"/>
            <w:shd w:val="clear" w:color="auto" w:fill="A9D08E"/>
            <w:vAlign w:val="center"/>
          </w:tcPr>
          <w:p w14:paraId="7FB2F273"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Requerimientos de salubridad</w:t>
            </w:r>
          </w:p>
        </w:tc>
      </w:tr>
      <w:tr w:rsidR="00CE4BF4" w:rsidRPr="00E31EF0" w14:paraId="4CF8CA05" w14:textId="77777777" w:rsidTr="002A05F7">
        <w:trPr>
          <w:trHeight w:val="567"/>
          <w:jc w:val="center"/>
        </w:trPr>
        <w:tc>
          <w:tcPr>
            <w:tcW w:w="10067" w:type="dxa"/>
            <w:gridSpan w:val="3"/>
            <w:vAlign w:val="center"/>
          </w:tcPr>
          <w:p w14:paraId="5E7632C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Se debe poder limpiar y desinfectar con todos los agentes de limpieza de uso comercial</w:t>
            </w:r>
            <w:r w:rsidRPr="00E31EF0">
              <w:rPr>
                <w:rFonts w:asciiTheme="minorHAnsi" w:eastAsia="Arial" w:hAnsiTheme="minorHAnsi" w:cstheme="minorHAnsi"/>
                <w:color w:val="000000"/>
                <w:lang w:val="es-CO"/>
              </w:rPr>
              <w:t>, sin que estos afecten la calidad del producto</w:t>
            </w:r>
            <w:r w:rsidRPr="00E31EF0">
              <w:rPr>
                <w:rFonts w:asciiTheme="minorHAnsi" w:eastAsia="Arial" w:hAnsiTheme="minorHAnsi" w:cstheme="minorHAnsi"/>
                <w:lang w:val="es-CO"/>
              </w:rPr>
              <w:t xml:space="preserve">. </w:t>
            </w:r>
            <w:r w:rsidRPr="00E31EF0">
              <w:rPr>
                <w:rFonts w:asciiTheme="minorHAnsi" w:eastAsia="Arial" w:hAnsiTheme="minorHAnsi" w:cstheme="minorHAnsi"/>
                <w:b/>
                <w:color w:val="000000"/>
                <w:lang w:val="es-CO"/>
              </w:rPr>
              <w:t>Debe contener instrucciones para su limpieza y desinfección, explicando la forma adecuada para su mantenimiento, así como los productos que pueden usarse para ello, y las restricciones o advertencias de productos contraindicados.</w:t>
            </w:r>
          </w:p>
          <w:p w14:paraId="778829C7" w14:textId="77777777" w:rsidR="00CE4BF4" w:rsidRPr="00E31EF0" w:rsidRDefault="00CE4BF4" w:rsidP="002A05F7">
            <w:pPr>
              <w:pStyle w:val="Sinespaciado"/>
              <w:jc w:val="both"/>
              <w:rPr>
                <w:rFonts w:asciiTheme="minorHAnsi" w:eastAsia="Arial" w:hAnsiTheme="minorHAnsi" w:cstheme="minorHAnsi"/>
                <w:lang w:val="es-CO"/>
              </w:rPr>
            </w:pPr>
          </w:p>
          <w:p w14:paraId="3DB7BDCA"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lang w:val="es-CO"/>
              </w:rPr>
              <w:t>Todos los materiales deben ser nuevos, visiblemente limpios y libres de infestaciones.</w:t>
            </w:r>
          </w:p>
        </w:tc>
      </w:tr>
    </w:tbl>
    <w:p w14:paraId="7F6B0146" w14:textId="77777777" w:rsidR="00CE4BF4" w:rsidRPr="00E31EF0" w:rsidRDefault="00CE4BF4" w:rsidP="00CE4BF4">
      <w:pPr>
        <w:pStyle w:val="Sinespaciado"/>
        <w:jc w:val="both"/>
        <w:rPr>
          <w:rFonts w:asciiTheme="minorHAnsi" w:hAnsiTheme="minorHAnsi" w:cstheme="minorHAnsi"/>
          <w:lang w:val="es-CO"/>
        </w:rPr>
      </w:pPr>
    </w:p>
    <w:tbl>
      <w:tblPr>
        <w:tblW w:w="10067" w:type="dxa"/>
        <w:jc w:val="center"/>
        <w:tblLayout w:type="fixed"/>
        <w:tblLook w:val="0400" w:firstRow="0" w:lastRow="0" w:firstColumn="0" w:lastColumn="0" w:noHBand="0" w:noVBand="1"/>
      </w:tblPr>
      <w:tblGrid>
        <w:gridCol w:w="10067"/>
      </w:tblGrid>
      <w:tr w:rsidR="00CE4BF4" w:rsidRPr="00E31EF0" w14:paraId="359831A8" w14:textId="77777777" w:rsidTr="002A05F7">
        <w:trPr>
          <w:trHeight w:val="156"/>
          <w:jc w:val="center"/>
        </w:trPr>
        <w:tc>
          <w:tcPr>
            <w:tcW w:w="10067" w:type="dxa"/>
            <w:tcBorders>
              <w:top w:val="single" w:sz="8" w:space="0" w:color="000000"/>
              <w:left w:val="single" w:sz="4" w:space="0" w:color="000000"/>
              <w:bottom w:val="single" w:sz="4" w:space="0" w:color="000000"/>
              <w:right w:val="single" w:sz="4" w:space="0" w:color="000000"/>
            </w:tcBorders>
            <w:shd w:val="clear" w:color="auto" w:fill="A9D08E"/>
            <w:vAlign w:val="center"/>
          </w:tcPr>
          <w:p w14:paraId="471CC401"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hAnsiTheme="minorHAnsi" w:cstheme="minorHAnsi"/>
                <w:lang w:val="es-CO"/>
              </w:rPr>
              <w:br w:type="page"/>
            </w:r>
            <w:r w:rsidRPr="00E31EF0">
              <w:rPr>
                <w:rFonts w:asciiTheme="minorHAnsi" w:eastAsia="Arial" w:hAnsiTheme="minorHAnsi" w:cstheme="minorHAnsi"/>
                <w:b/>
                <w:lang w:val="es-CO"/>
              </w:rPr>
              <w:t>Requerimientos de seguridad</w:t>
            </w:r>
          </w:p>
        </w:tc>
      </w:tr>
      <w:tr w:rsidR="00CE4BF4" w:rsidRPr="00E31EF0" w14:paraId="1A51DD6C" w14:textId="77777777" w:rsidTr="002A05F7">
        <w:trPr>
          <w:trHeight w:val="352"/>
          <w:jc w:val="center"/>
        </w:trPr>
        <w:tc>
          <w:tcPr>
            <w:tcW w:w="10067" w:type="dxa"/>
            <w:tcBorders>
              <w:top w:val="single" w:sz="4" w:space="0" w:color="000000"/>
              <w:left w:val="single" w:sz="4" w:space="0" w:color="000000"/>
              <w:bottom w:val="single" w:sz="4" w:space="0" w:color="000000"/>
              <w:right w:val="single" w:sz="4" w:space="0" w:color="000000"/>
            </w:tcBorders>
            <w:vAlign w:val="center"/>
          </w:tcPr>
          <w:p w14:paraId="2AB5C4F6"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En material no tóxico ni nocivo, resistentes a la manipulación constante, evitando que, al deteriorarse, sus partes puedan ser ingeridas por los niños y/o niñas. Es seguro y no permite fugas</w:t>
            </w:r>
          </w:p>
        </w:tc>
      </w:tr>
      <w:tr w:rsidR="00CE4BF4" w:rsidRPr="00E31EF0" w14:paraId="3DBB3E9B" w14:textId="77777777" w:rsidTr="002A05F7">
        <w:trPr>
          <w:trHeight w:val="78"/>
          <w:jc w:val="center"/>
        </w:trPr>
        <w:tc>
          <w:tcPr>
            <w:tcW w:w="10067" w:type="dxa"/>
            <w:tcBorders>
              <w:top w:val="single" w:sz="4" w:space="0" w:color="000000"/>
              <w:left w:val="single" w:sz="4" w:space="0" w:color="000000"/>
              <w:bottom w:val="single" w:sz="4" w:space="0" w:color="000000"/>
              <w:right w:val="single" w:sz="4" w:space="0" w:color="000000"/>
            </w:tcBorders>
            <w:shd w:val="clear" w:color="auto" w:fill="A9D08E"/>
            <w:vAlign w:val="center"/>
          </w:tcPr>
          <w:p w14:paraId="51A839B9"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Requerimientos de salubridad</w:t>
            </w:r>
          </w:p>
        </w:tc>
      </w:tr>
      <w:tr w:rsidR="00CE4BF4" w:rsidRPr="00E31EF0" w14:paraId="448CF400" w14:textId="77777777" w:rsidTr="002A05F7">
        <w:trPr>
          <w:trHeight w:val="567"/>
          <w:jc w:val="center"/>
        </w:trPr>
        <w:tc>
          <w:tcPr>
            <w:tcW w:w="10067" w:type="dxa"/>
            <w:tcBorders>
              <w:top w:val="single" w:sz="4" w:space="0" w:color="000000"/>
              <w:left w:val="single" w:sz="4" w:space="0" w:color="000000"/>
              <w:bottom w:val="single" w:sz="4" w:space="0" w:color="000000"/>
              <w:right w:val="single" w:sz="4" w:space="0" w:color="000000"/>
            </w:tcBorders>
            <w:vAlign w:val="center"/>
          </w:tcPr>
          <w:p w14:paraId="535D965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Se debe poder limpiar y desinfectar con todos los agentes de limpieza de uso comercial</w:t>
            </w:r>
            <w:r w:rsidRPr="00E31EF0">
              <w:rPr>
                <w:rFonts w:asciiTheme="minorHAnsi" w:eastAsia="Arial" w:hAnsiTheme="minorHAnsi" w:cstheme="minorHAnsi"/>
                <w:color w:val="000000"/>
                <w:lang w:val="es-CO"/>
              </w:rPr>
              <w:t>, sin que estos afecten la calidad del producto</w:t>
            </w:r>
            <w:r w:rsidRPr="00E31EF0">
              <w:rPr>
                <w:rFonts w:asciiTheme="minorHAnsi" w:eastAsia="Arial" w:hAnsiTheme="minorHAnsi" w:cstheme="minorHAnsi"/>
                <w:lang w:val="es-CO"/>
              </w:rPr>
              <w:t xml:space="preserve">. </w:t>
            </w:r>
            <w:r w:rsidRPr="00E31EF0">
              <w:rPr>
                <w:rFonts w:asciiTheme="minorHAnsi" w:eastAsia="Arial" w:hAnsiTheme="minorHAnsi" w:cstheme="minorHAnsi"/>
                <w:b/>
                <w:color w:val="000000"/>
                <w:lang w:val="es-CO"/>
              </w:rPr>
              <w:t>Debe contener instrucciones para su limpieza y desinfección, explicando la forma adecuada para su mantenimiento, así como los productos que pueden usarse para ello, y las restricciones o advertencias de productos contraindicados.</w:t>
            </w:r>
          </w:p>
          <w:p w14:paraId="485CDC12" w14:textId="77777777" w:rsidR="00CE4BF4" w:rsidRPr="00E31EF0" w:rsidRDefault="00CE4BF4" w:rsidP="002A05F7">
            <w:pPr>
              <w:pStyle w:val="Sinespaciado"/>
              <w:jc w:val="both"/>
              <w:rPr>
                <w:rFonts w:asciiTheme="minorHAnsi" w:eastAsia="Arial" w:hAnsiTheme="minorHAnsi" w:cstheme="minorHAnsi"/>
                <w:lang w:val="es-CO"/>
              </w:rPr>
            </w:pPr>
          </w:p>
          <w:p w14:paraId="2D738A4A"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lang w:val="es-CO"/>
              </w:rPr>
              <w:t>Todos los materiales deben ser nuevos, visiblemente limpios y libres de infestaciones.</w:t>
            </w:r>
          </w:p>
        </w:tc>
      </w:tr>
    </w:tbl>
    <w:p w14:paraId="6E7989E6" w14:textId="77777777" w:rsidR="00CE4BF4" w:rsidRDefault="00CE4BF4" w:rsidP="00CE4BF4">
      <w:pPr>
        <w:pStyle w:val="Sinespaciado"/>
        <w:jc w:val="both"/>
        <w:rPr>
          <w:rFonts w:asciiTheme="minorHAnsi" w:hAnsiTheme="minorHAnsi" w:cstheme="minorHAnsi"/>
          <w:lang w:val="es-CO"/>
        </w:rPr>
      </w:pPr>
    </w:p>
    <w:p w14:paraId="47AC3DF5" w14:textId="77777777" w:rsidR="00CE4BF4" w:rsidRDefault="00CE4BF4" w:rsidP="00CE4BF4">
      <w:pPr>
        <w:pStyle w:val="Sinespaciado"/>
        <w:jc w:val="both"/>
        <w:rPr>
          <w:rFonts w:asciiTheme="minorHAnsi" w:hAnsiTheme="minorHAnsi" w:cstheme="minorHAnsi"/>
          <w:lang w:val="es-CO"/>
        </w:rPr>
      </w:pPr>
    </w:p>
    <w:p w14:paraId="35D1AE28" w14:textId="77777777" w:rsidR="00CE4BF4" w:rsidRPr="00E31EF0" w:rsidRDefault="00CE4BF4" w:rsidP="00CE4BF4">
      <w:pPr>
        <w:pStyle w:val="Sinespaciado"/>
        <w:jc w:val="both"/>
        <w:rPr>
          <w:rFonts w:asciiTheme="minorHAnsi" w:hAnsiTheme="minorHAnsi" w:cstheme="minorHAnsi"/>
          <w:lang w:val="es-CO"/>
        </w:rPr>
      </w:pPr>
    </w:p>
    <w:p w14:paraId="4812F951" w14:textId="77777777" w:rsidR="00CE4BF4" w:rsidRPr="00E31EF0" w:rsidRDefault="00CE4BF4" w:rsidP="00CE4BF4">
      <w:pPr>
        <w:pStyle w:val="Sinespaciado"/>
        <w:jc w:val="both"/>
        <w:rPr>
          <w:rFonts w:asciiTheme="minorHAnsi" w:hAnsiTheme="minorHAnsi" w:cstheme="minorHAnsi"/>
          <w:lang w:val="es-CO"/>
        </w:rPr>
      </w:pPr>
    </w:p>
    <w:p w14:paraId="1AF36887" w14:textId="77777777" w:rsidR="00CE4BF4" w:rsidRPr="00E31EF0" w:rsidRDefault="00CE4BF4" w:rsidP="00CE4BF4">
      <w:pPr>
        <w:pStyle w:val="Sinespaciado"/>
        <w:jc w:val="both"/>
        <w:rPr>
          <w:rFonts w:asciiTheme="minorHAnsi" w:hAnsiTheme="minorHAnsi" w:cstheme="minorHAnsi"/>
          <w:lang w:val="es-CO"/>
        </w:rPr>
      </w:pPr>
    </w:p>
    <w:p w14:paraId="06FDBD31" w14:textId="77777777" w:rsidR="00CE4BF4" w:rsidRPr="00E31EF0" w:rsidRDefault="00CE4BF4" w:rsidP="00CE4BF4">
      <w:pPr>
        <w:pStyle w:val="Sinespaciado"/>
        <w:jc w:val="both"/>
        <w:rPr>
          <w:rFonts w:asciiTheme="minorHAnsi" w:hAnsiTheme="minorHAnsi" w:cstheme="minorHAnsi"/>
          <w:lang w:val="es-CO"/>
        </w:rPr>
      </w:pPr>
      <w:r w:rsidRPr="00E31EF0">
        <w:rPr>
          <w:rFonts w:asciiTheme="minorHAnsi" w:hAnsiTheme="minorHAnsi" w:cstheme="minorHAnsi"/>
          <w:b/>
          <w:bCs/>
          <w:lang w:val="es-CO"/>
        </w:rPr>
        <w:tab/>
      </w:r>
    </w:p>
    <w:tbl>
      <w:tblPr>
        <w:tblW w:w="10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4191"/>
        <w:gridCol w:w="2754"/>
        <w:gridCol w:w="3122"/>
      </w:tblGrid>
      <w:tr w:rsidR="00CE4BF4" w:rsidRPr="00E31EF0" w14:paraId="00E09640" w14:textId="77777777" w:rsidTr="002A05F7">
        <w:trPr>
          <w:trHeight w:val="136"/>
          <w:jc w:val="center"/>
        </w:trPr>
        <w:tc>
          <w:tcPr>
            <w:tcW w:w="4191" w:type="dxa"/>
            <w:vMerge w:val="restart"/>
            <w:shd w:val="clear" w:color="auto" w:fill="A9D08E"/>
            <w:vAlign w:val="center"/>
          </w:tcPr>
          <w:p w14:paraId="4F4FB27A"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 xml:space="preserve">Ficha técnica </w:t>
            </w:r>
            <w:r>
              <w:rPr>
                <w:rFonts w:asciiTheme="minorHAnsi" w:eastAsia="Arial" w:hAnsiTheme="minorHAnsi" w:cstheme="minorHAnsi"/>
                <w:b/>
                <w:lang w:val="es-CO"/>
              </w:rPr>
              <w:t>No.</w:t>
            </w:r>
            <w:r w:rsidRPr="00E31EF0">
              <w:rPr>
                <w:rFonts w:asciiTheme="minorHAnsi" w:eastAsia="Arial" w:hAnsiTheme="minorHAnsi" w:cstheme="minorHAnsi"/>
                <w:b/>
                <w:lang w:val="es-CO"/>
              </w:rPr>
              <w:t xml:space="preserve"> 105</w:t>
            </w:r>
          </w:p>
        </w:tc>
        <w:tc>
          <w:tcPr>
            <w:tcW w:w="5876" w:type="dxa"/>
            <w:gridSpan w:val="2"/>
            <w:shd w:val="clear" w:color="auto" w:fill="E2EFDA"/>
            <w:vAlign w:val="center"/>
          </w:tcPr>
          <w:p w14:paraId="3F7EDC92"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Pica</w:t>
            </w:r>
          </w:p>
        </w:tc>
      </w:tr>
      <w:tr w:rsidR="00CE4BF4" w:rsidRPr="00E31EF0" w14:paraId="61BE1BAF" w14:textId="77777777" w:rsidTr="002A05F7">
        <w:trPr>
          <w:trHeight w:val="176"/>
          <w:jc w:val="center"/>
        </w:trPr>
        <w:tc>
          <w:tcPr>
            <w:tcW w:w="4191" w:type="dxa"/>
            <w:vMerge/>
            <w:vAlign w:val="center"/>
          </w:tcPr>
          <w:p w14:paraId="42F0B41F" w14:textId="77777777" w:rsidR="00CE4BF4" w:rsidRPr="00E31EF0" w:rsidRDefault="00CE4BF4" w:rsidP="002A05F7">
            <w:pPr>
              <w:pStyle w:val="Sinespaciado"/>
              <w:jc w:val="both"/>
              <w:rPr>
                <w:rFonts w:asciiTheme="minorHAnsi" w:eastAsia="Arial" w:hAnsiTheme="minorHAnsi" w:cstheme="minorHAnsi"/>
                <w:lang w:val="es-CO"/>
              </w:rPr>
            </w:pPr>
          </w:p>
        </w:tc>
        <w:tc>
          <w:tcPr>
            <w:tcW w:w="2754" w:type="dxa"/>
            <w:vAlign w:val="center"/>
          </w:tcPr>
          <w:p w14:paraId="273ADCCF"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Categoría general</w:t>
            </w:r>
          </w:p>
        </w:tc>
        <w:tc>
          <w:tcPr>
            <w:tcW w:w="3122" w:type="dxa"/>
            <w:vAlign w:val="center"/>
          </w:tcPr>
          <w:p w14:paraId="1835C473"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Educación media</w:t>
            </w:r>
          </w:p>
        </w:tc>
      </w:tr>
      <w:tr w:rsidR="00CE4BF4" w:rsidRPr="00E31EF0" w14:paraId="6FE9457E" w14:textId="77777777" w:rsidTr="002A05F7">
        <w:trPr>
          <w:trHeight w:val="176"/>
          <w:jc w:val="center"/>
        </w:trPr>
        <w:tc>
          <w:tcPr>
            <w:tcW w:w="4191" w:type="dxa"/>
            <w:vMerge/>
            <w:vAlign w:val="center"/>
          </w:tcPr>
          <w:p w14:paraId="5538F359" w14:textId="77777777" w:rsidR="00CE4BF4" w:rsidRPr="00E31EF0" w:rsidRDefault="00CE4BF4" w:rsidP="002A05F7">
            <w:pPr>
              <w:pStyle w:val="Sinespaciado"/>
              <w:jc w:val="both"/>
              <w:rPr>
                <w:rFonts w:asciiTheme="minorHAnsi" w:eastAsia="Arial" w:hAnsiTheme="minorHAnsi" w:cstheme="minorHAnsi"/>
                <w:lang w:val="es-CO"/>
              </w:rPr>
            </w:pPr>
          </w:p>
        </w:tc>
        <w:tc>
          <w:tcPr>
            <w:tcW w:w="2754" w:type="dxa"/>
            <w:vAlign w:val="center"/>
          </w:tcPr>
          <w:p w14:paraId="04DC70F5"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Clasificación</w:t>
            </w:r>
          </w:p>
        </w:tc>
        <w:tc>
          <w:tcPr>
            <w:tcW w:w="3122" w:type="dxa"/>
            <w:vAlign w:val="center"/>
          </w:tcPr>
          <w:p w14:paraId="17E60F65"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N/a</w:t>
            </w:r>
          </w:p>
        </w:tc>
      </w:tr>
      <w:tr w:rsidR="00CE4BF4" w:rsidRPr="00E31EF0" w14:paraId="4696889D" w14:textId="77777777" w:rsidTr="002A05F7">
        <w:trPr>
          <w:trHeight w:val="176"/>
          <w:jc w:val="center"/>
        </w:trPr>
        <w:tc>
          <w:tcPr>
            <w:tcW w:w="4191" w:type="dxa"/>
            <w:vMerge/>
            <w:vAlign w:val="center"/>
          </w:tcPr>
          <w:p w14:paraId="631BEEA1" w14:textId="77777777" w:rsidR="00CE4BF4" w:rsidRPr="00E31EF0" w:rsidRDefault="00CE4BF4" w:rsidP="002A05F7">
            <w:pPr>
              <w:pStyle w:val="Sinespaciado"/>
              <w:jc w:val="both"/>
              <w:rPr>
                <w:rFonts w:asciiTheme="minorHAnsi" w:eastAsia="Arial" w:hAnsiTheme="minorHAnsi" w:cstheme="minorHAnsi"/>
                <w:lang w:val="es-CO"/>
              </w:rPr>
            </w:pPr>
          </w:p>
        </w:tc>
        <w:tc>
          <w:tcPr>
            <w:tcW w:w="2754" w:type="dxa"/>
            <w:vAlign w:val="center"/>
          </w:tcPr>
          <w:p w14:paraId="419E7A11"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Categoría</w:t>
            </w:r>
          </w:p>
        </w:tc>
        <w:tc>
          <w:tcPr>
            <w:tcW w:w="3122" w:type="dxa"/>
            <w:vAlign w:val="center"/>
          </w:tcPr>
          <w:p w14:paraId="77BDC75F"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Agropecuario</w:t>
            </w:r>
          </w:p>
        </w:tc>
      </w:tr>
      <w:tr w:rsidR="00CE4BF4" w:rsidRPr="00E31EF0" w14:paraId="56D4067F" w14:textId="77777777" w:rsidTr="002A05F7">
        <w:trPr>
          <w:trHeight w:val="78"/>
          <w:jc w:val="center"/>
        </w:trPr>
        <w:tc>
          <w:tcPr>
            <w:tcW w:w="4191" w:type="dxa"/>
            <w:shd w:val="clear" w:color="auto" w:fill="A9D08E"/>
            <w:vAlign w:val="center"/>
          </w:tcPr>
          <w:p w14:paraId="1803C7AE"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Imagen</w:t>
            </w:r>
          </w:p>
        </w:tc>
        <w:tc>
          <w:tcPr>
            <w:tcW w:w="5876" w:type="dxa"/>
            <w:gridSpan w:val="2"/>
            <w:shd w:val="clear" w:color="auto" w:fill="A9D08E"/>
          </w:tcPr>
          <w:p w14:paraId="64100D1D"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Descripción y uso</w:t>
            </w:r>
          </w:p>
        </w:tc>
      </w:tr>
      <w:tr w:rsidR="00CE4BF4" w:rsidRPr="00E31EF0" w14:paraId="423D3DE0" w14:textId="77777777" w:rsidTr="002A05F7">
        <w:tblPrEx>
          <w:tblCellMar>
            <w:left w:w="70" w:type="dxa"/>
            <w:right w:w="70" w:type="dxa"/>
          </w:tblCellMar>
        </w:tblPrEx>
        <w:trPr>
          <w:trHeight w:val="431"/>
          <w:jc w:val="center"/>
        </w:trPr>
        <w:tc>
          <w:tcPr>
            <w:tcW w:w="4191" w:type="dxa"/>
            <w:vMerge w:val="restart"/>
            <w:vAlign w:val="center"/>
          </w:tcPr>
          <w:p w14:paraId="1F0A24BC"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hAnsiTheme="minorHAnsi" w:cstheme="minorHAnsi"/>
                <w:noProof/>
                <w:lang w:val="es-CO"/>
              </w:rPr>
              <w:drawing>
                <wp:inline distT="0" distB="0" distL="0" distR="0" wp14:anchorId="226A4B87" wp14:editId="62E0377B">
                  <wp:extent cx="1019175" cy="893210"/>
                  <wp:effectExtent l="0" t="0" r="0" b="254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1023391" cy="896905"/>
                          </a:xfrm>
                          <a:prstGeom prst="rect">
                            <a:avLst/>
                          </a:prstGeom>
                        </pic:spPr>
                      </pic:pic>
                    </a:graphicData>
                  </a:graphic>
                </wp:inline>
              </w:drawing>
            </w:r>
          </w:p>
        </w:tc>
        <w:tc>
          <w:tcPr>
            <w:tcW w:w="5876" w:type="dxa"/>
            <w:gridSpan w:val="2"/>
          </w:tcPr>
          <w:p w14:paraId="632FF7AB"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hAnsiTheme="minorHAnsi" w:cstheme="minorHAnsi"/>
                <w:lang w:val="es-CO"/>
              </w:rPr>
              <w:t>Herramienta utilizada para la preparación del terreno</w:t>
            </w:r>
          </w:p>
        </w:tc>
      </w:tr>
      <w:tr w:rsidR="00CE4BF4" w:rsidRPr="00E31EF0" w14:paraId="29FABC89" w14:textId="77777777" w:rsidTr="002A05F7">
        <w:trPr>
          <w:trHeight w:val="195"/>
          <w:jc w:val="center"/>
        </w:trPr>
        <w:tc>
          <w:tcPr>
            <w:tcW w:w="4191" w:type="dxa"/>
            <w:vMerge/>
            <w:vAlign w:val="center"/>
          </w:tcPr>
          <w:p w14:paraId="427BA3A6" w14:textId="77777777" w:rsidR="00CE4BF4" w:rsidRPr="00E31EF0" w:rsidRDefault="00CE4BF4" w:rsidP="002A05F7">
            <w:pPr>
              <w:pStyle w:val="Sinespaciado"/>
              <w:jc w:val="both"/>
              <w:rPr>
                <w:rFonts w:asciiTheme="minorHAnsi" w:eastAsia="Arial" w:hAnsiTheme="minorHAnsi" w:cstheme="minorHAnsi"/>
                <w:lang w:val="es-CO"/>
              </w:rPr>
            </w:pPr>
          </w:p>
        </w:tc>
        <w:tc>
          <w:tcPr>
            <w:tcW w:w="5876" w:type="dxa"/>
            <w:gridSpan w:val="2"/>
            <w:shd w:val="clear" w:color="auto" w:fill="A9D08E"/>
            <w:vAlign w:val="center"/>
          </w:tcPr>
          <w:p w14:paraId="1C41F904"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Especificaciones técnicas</w:t>
            </w:r>
          </w:p>
        </w:tc>
      </w:tr>
      <w:tr w:rsidR="00CE4BF4" w:rsidRPr="00E31EF0" w14:paraId="41ED7514" w14:textId="77777777" w:rsidTr="002A05F7">
        <w:trPr>
          <w:trHeight w:val="20"/>
          <w:jc w:val="center"/>
        </w:trPr>
        <w:tc>
          <w:tcPr>
            <w:tcW w:w="4191" w:type="dxa"/>
            <w:vMerge/>
            <w:vAlign w:val="center"/>
          </w:tcPr>
          <w:p w14:paraId="131FA273" w14:textId="77777777" w:rsidR="00CE4BF4" w:rsidRPr="00E31EF0" w:rsidRDefault="00CE4BF4" w:rsidP="002A05F7">
            <w:pPr>
              <w:pStyle w:val="Sinespaciado"/>
              <w:jc w:val="both"/>
              <w:rPr>
                <w:rFonts w:asciiTheme="minorHAnsi" w:eastAsia="Arial" w:hAnsiTheme="minorHAnsi" w:cstheme="minorHAnsi"/>
                <w:lang w:val="es-CO"/>
              </w:rPr>
            </w:pPr>
          </w:p>
        </w:tc>
        <w:tc>
          <w:tcPr>
            <w:tcW w:w="2754" w:type="dxa"/>
            <w:shd w:val="clear" w:color="auto" w:fill="E2EFDA"/>
            <w:vAlign w:val="center"/>
          </w:tcPr>
          <w:p w14:paraId="3FA7BE9D"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Material</w:t>
            </w:r>
          </w:p>
        </w:tc>
        <w:tc>
          <w:tcPr>
            <w:tcW w:w="3122" w:type="dxa"/>
            <w:shd w:val="clear" w:color="auto" w:fill="E2EFDA"/>
            <w:vAlign w:val="center"/>
          </w:tcPr>
          <w:p w14:paraId="214866A7"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Herramienta en acero</w:t>
            </w:r>
          </w:p>
          <w:p w14:paraId="7196D16F"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Mango en madera</w:t>
            </w:r>
          </w:p>
        </w:tc>
      </w:tr>
      <w:tr w:rsidR="00CE4BF4" w:rsidRPr="00E31EF0" w14:paraId="25F7A536" w14:textId="77777777" w:rsidTr="002A05F7">
        <w:trPr>
          <w:trHeight w:val="156"/>
          <w:jc w:val="center"/>
        </w:trPr>
        <w:tc>
          <w:tcPr>
            <w:tcW w:w="10067" w:type="dxa"/>
            <w:gridSpan w:val="3"/>
            <w:shd w:val="clear" w:color="auto" w:fill="A9D08E"/>
            <w:vAlign w:val="center"/>
          </w:tcPr>
          <w:p w14:paraId="4DB14D84"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Requerimientos técnicos</w:t>
            </w:r>
          </w:p>
        </w:tc>
      </w:tr>
      <w:tr w:rsidR="00CE4BF4" w:rsidRPr="00E31EF0" w14:paraId="0A076960" w14:textId="77777777" w:rsidTr="002A05F7">
        <w:trPr>
          <w:trHeight w:val="14"/>
          <w:jc w:val="center"/>
        </w:trPr>
        <w:tc>
          <w:tcPr>
            <w:tcW w:w="10067" w:type="dxa"/>
            <w:gridSpan w:val="3"/>
            <w:vAlign w:val="center"/>
          </w:tcPr>
          <w:p w14:paraId="2889BD72"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hAnsiTheme="minorHAnsi" w:cstheme="minorHAnsi"/>
                <w:shd w:val="clear" w:color="auto" w:fill="FFFFFF"/>
                <w:lang w:val="es-CO"/>
              </w:rPr>
              <w:t xml:space="preserve">Una pica de 4,5 libras </w:t>
            </w:r>
            <w:r w:rsidRPr="00E31EF0">
              <w:rPr>
                <w:rFonts w:asciiTheme="minorHAnsi" w:eastAsia="Arial" w:hAnsiTheme="minorHAnsi" w:cstheme="minorHAnsi"/>
                <w:lang w:val="es-CO"/>
              </w:rPr>
              <w:t xml:space="preserve">con mango en madera, </w:t>
            </w:r>
          </w:p>
          <w:p w14:paraId="47357410"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Material acero con pintura electrostática resistente al óxido y de alta durabilidad.</w:t>
            </w:r>
          </w:p>
          <w:p w14:paraId="68B265BF" w14:textId="77777777" w:rsidR="00CE4BF4" w:rsidRPr="00E31EF0" w:rsidRDefault="00CE4BF4" w:rsidP="002A05F7">
            <w:pPr>
              <w:pStyle w:val="Sinespaciado"/>
              <w:jc w:val="both"/>
              <w:rPr>
                <w:rFonts w:asciiTheme="minorHAnsi" w:eastAsia="Arial" w:hAnsiTheme="minorHAnsi" w:cstheme="minorHAnsi"/>
                <w:b/>
                <w:bCs/>
                <w:lang w:val="es-CO"/>
              </w:rPr>
            </w:pPr>
            <w:r w:rsidRPr="00E31EF0">
              <w:rPr>
                <w:rFonts w:asciiTheme="minorHAnsi" w:eastAsia="Arial" w:hAnsiTheme="minorHAnsi" w:cstheme="minorHAnsi"/>
                <w:lang w:val="es-CO"/>
              </w:rPr>
              <w:t>Herramienta de agricultura.</w:t>
            </w:r>
          </w:p>
          <w:p w14:paraId="1EF64BB9" w14:textId="77777777" w:rsidR="00CE4BF4" w:rsidRPr="00E31EF0" w:rsidRDefault="00CE4BF4" w:rsidP="002A05F7">
            <w:pPr>
              <w:pStyle w:val="Sinespaciado"/>
              <w:jc w:val="both"/>
              <w:rPr>
                <w:rFonts w:asciiTheme="minorHAnsi" w:hAnsiTheme="minorHAnsi" w:cstheme="minorHAnsi"/>
                <w:shd w:val="clear" w:color="auto" w:fill="FFFFFF"/>
                <w:lang w:val="es-CO"/>
              </w:rPr>
            </w:pPr>
          </w:p>
          <w:p w14:paraId="69C3AAEE"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eastAsia="Arial" w:hAnsiTheme="minorHAnsi" w:cstheme="minorHAnsi"/>
                <w:lang w:val="es-CO"/>
              </w:rPr>
              <w:t>UNSPSC</w:t>
            </w:r>
            <w:r w:rsidRPr="00E31EF0">
              <w:rPr>
                <w:rFonts w:asciiTheme="minorHAnsi" w:eastAsia="Arial" w:hAnsiTheme="minorHAnsi" w:cstheme="minorHAnsi"/>
                <w:lang w:val="es-CO"/>
              </w:rPr>
              <w:t xml:space="preserve"> 27112208</w:t>
            </w:r>
          </w:p>
          <w:p w14:paraId="12816B8B"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hAnsiTheme="minorHAnsi" w:cstheme="minorHAnsi"/>
                <w:b/>
                <w:bCs/>
                <w:iCs/>
                <w:shd w:val="clear" w:color="auto" w:fill="FFFFFF"/>
                <w:lang w:val="es-CO"/>
              </w:rPr>
              <w:t>Nota:</w:t>
            </w:r>
            <w:r w:rsidRPr="00E31EF0">
              <w:rPr>
                <w:rFonts w:asciiTheme="minorHAnsi" w:hAnsiTheme="minorHAnsi" w:cstheme="minorHAnsi"/>
                <w:iCs/>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263E77E1" w14:textId="77777777" w:rsidTr="002A05F7">
        <w:trPr>
          <w:trHeight w:val="156"/>
          <w:jc w:val="center"/>
        </w:trPr>
        <w:tc>
          <w:tcPr>
            <w:tcW w:w="10067" w:type="dxa"/>
            <w:gridSpan w:val="3"/>
            <w:shd w:val="clear" w:color="auto" w:fill="A9D08E"/>
            <w:vAlign w:val="center"/>
          </w:tcPr>
          <w:p w14:paraId="59622BFD"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Requerimientos de seguridad</w:t>
            </w:r>
          </w:p>
        </w:tc>
      </w:tr>
      <w:tr w:rsidR="00CE4BF4" w:rsidRPr="00E31EF0" w14:paraId="52887ACA" w14:textId="77777777" w:rsidTr="002A05F7">
        <w:trPr>
          <w:trHeight w:val="352"/>
          <w:jc w:val="center"/>
        </w:trPr>
        <w:tc>
          <w:tcPr>
            <w:tcW w:w="10067" w:type="dxa"/>
            <w:gridSpan w:val="3"/>
            <w:vAlign w:val="center"/>
          </w:tcPr>
          <w:p w14:paraId="4589CCF4"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En material no tóxico ni nocivo, resistentes a la manipulación constante, evitando que, al deteriorarse, sus partes puedan ser ingeridas por los niños y/o niñas. Es seguro y no permite fugas</w:t>
            </w:r>
          </w:p>
        </w:tc>
      </w:tr>
      <w:tr w:rsidR="00CE4BF4" w:rsidRPr="00E31EF0" w14:paraId="782B6B80" w14:textId="77777777" w:rsidTr="002A05F7">
        <w:trPr>
          <w:trHeight w:val="78"/>
          <w:jc w:val="center"/>
        </w:trPr>
        <w:tc>
          <w:tcPr>
            <w:tcW w:w="10067" w:type="dxa"/>
            <w:gridSpan w:val="3"/>
            <w:shd w:val="clear" w:color="auto" w:fill="A9D08E"/>
            <w:vAlign w:val="center"/>
          </w:tcPr>
          <w:p w14:paraId="58DB8287"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Requerimientos de salubridad</w:t>
            </w:r>
          </w:p>
        </w:tc>
      </w:tr>
      <w:tr w:rsidR="00CE4BF4" w:rsidRPr="00E31EF0" w14:paraId="09AE0251" w14:textId="77777777" w:rsidTr="002A05F7">
        <w:trPr>
          <w:trHeight w:val="567"/>
          <w:jc w:val="center"/>
        </w:trPr>
        <w:tc>
          <w:tcPr>
            <w:tcW w:w="10067" w:type="dxa"/>
            <w:gridSpan w:val="3"/>
            <w:vAlign w:val="center"/>
          </w:tcPr>
          <w:p w14:paraId="34C8145F"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 xml:space="preserve">Se debe poder limpiar y desinfectar con todos los agentes de limpieza de uso comercial, sin que estos afecten la calidad del producto. </w:t>
            </w:r>
            <w:r w:rsidRPr="00E31EF0">
              <w:rPr>
                <w:rFonts w:asciiTheme="minorHAnsi" w:eastAsia="Arial" w:hAnsiTheme="minorHAnsi" w:cstheme="minorHAnsi"/>
                <w:b/>
                <w:lang w:val="es-CO"/>
              </w:rPr>
              <w:t>Debe contener instrucciones para su limpieza y desinfección, explicando la forma adecuada para su mantenimiento, así como los productos que pueden usarse para ello, y las restricciones o advertencias de productos contraindicados.</w:t>
            </w:r>
          </w:p>
          <w:p w14:paraId="7AC2588D" w14:textId="77777777" w:rsidR="00CE4BF4" w:rsidRPr="00E31EF0" w:rsidRDefault="00CE4BF4" w:rsidP="002A05F7">
            <w:pPr>
              <w:pStyle w:val="Sinespaciado"/>
              <w:jc w:val="both"/>
              <w:rPr>
                <w:rFonts w:asciiTheme="minorHAnsi" w:eastAsia="Arial" w:hAnsiTheme="minorHAnsi" w:cstheme="minorHAnsi"/>
                <w:lang w:val="es-CO"/>
              </w:rPr>
            </w:pPr>
          </w:p>
          <w:p w14:paraId="0CCC0379"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lang w:val="es-CO"/>
              </w:rPr>
              <w:t>Todos los materiales deben ser nuevos, visiblemente limpios y libres de infestaciones.</w:t>
            </w:r>
          </w:p>
        </w:tc>
      </w:tr>
    </w:tbl>
    <w:p w14:paraId="739B8A3B" w14:textId="77777777" w:rsidR="00CE4BF4" w:rsidRDefault="00CE4BF4" w:rsidP="00CE4BF4">
      <w:pPr>
        <w:pStyle w:val="Sinespaciado"/>
        <w:jc w:val="both"/>
        <w:rPr>
          <w:rFonts w:asciiTheme="minorHAnsi" w:hAnsiTheme="minorHAnsi" w:cstheme="minorHAnsi"/>
          <w:lang w:val="es-CO"/>
        </w:rPr>
      </w:pPr>
    </w:p>
    <w:p w14:paraId="3112EB1A" w14:textId="77777777" w:rsidR="00CE4BF4" w:rsidRDefault="00CE4BF4" w:rsidP="00CE4BF4">
      <w:pPr>
        <w:pStyle w:val="Sinespaciado"/>
        <w:jc w:val="both"/>
        <w:rPr>
          <w:rFonts w:asciiTheme="minorHAnsi" w:hAnsiTheme="minorHAnsi" w:cstheme="minorHAnsi"/>
          <w:lang w:val="es-CO"/>
        </w:rPr>
      </w:pPr>
    </w:p>
    <w:p w14:paraId="3DD20D0D" w14:textId="77777777" w:rsidR="00CE4BF4" w:rsidRDefault="00CE4BF4" w:rsidP="00CE4BF4">
      <w:pPr>
        <w:pStyle w:val="Sinespaciado"/>
        <w:jc w:val="both"/>
        <w:rPr>
          <w:rFonts w:asciiTheme="minorHAnsi" w:hAnsiTheme="minorHAnsi" w:cstheme="minorHAnsi"/>
          <w:lang w:val="es-CO"/>
        </w:rPr>
      </w:pPr>
    </w:p>
    <w:p w14:paraId="3E4B85F0" w14:textId="77777777" w:rsidR="00CE4BF4" w:rsidRDefault="00CE4BF4" w:rsidP="00CE4BF4">
      <w:pPr>
        <w:pStyle w:val="Sinespaciado"/>
        <w:jc w:val="both"/>
        <w:rPr>
          <w:rFonts w:asciiTheme="minorHAnsi" w:hAnsiTheme="minorHAnsi" w:cstheme="minorHAnsi"/>
          <w:lang w:val="es-CO"/>
        </w:rPr>
      </w:pPr>
    </w:p>
    <w:p w14:paraId="725E1656" w14:textId="77777777" w:rsidR="00CE4BF4" w:rsidRDefault="00CE4BF4" w:rsidP="00CE4BF4">
      <w:pPr>
        <w:pStyle w:val="Sinespaciado"/>
        <w:jc w:val="both"/>
        <w:rPr>
          <w:rFonts w:asciiTheme="minorHAnsi" w:hAnsiTheme="minorHAnsi" w:cstheme="minorHAnsi"/>
          <w:lang w:val="es-CO"/>
        </w:rPr>
      </w:pPr>
    </w:p>
    <w:p w14:paraId="1E8BCC64" w14:textId="77777777" w:rsidR="00CE4BF4" w:rsidRDefault="00CE4BF4" w:rsidP="00CE4BF4">
      <w:pPr>
        <w:pStyle w:val="Sinespaciado"/>
        <w:jc w:val="both"/>
        <w:rPr>
          <w:rFonts w:asciiTheme="minorHAnsi" w:hAnsiTheme="minorHAnsi" w:cstheme="minorHAnsi"/>
          <w:lang w:val="es-CO"/>
        </w:rPr>
      </w:pPr>
    </w:p>
    <w:p w14:paraId="742CE893" w14:textId="77777777" w:rsidR="00CE4BF4" w:rsidRDefault="00CE4BF4" w:rsidP="00CE4BF4">
      <w:pPr>
        <w:pStyle w:val="Sinespaciado"/>
        <w:jc w:val="both"/>
        <w:rPr>
          <w:rFonts w:asciiTheme="minorHAnsi" w:hAnsiTheme="minorHAnsi" w:cstheme="minorHAnsi"/>
          <w:lang w:val="es-CO"/>
        </w:rPr>
      </w:pPr>
    </w:p>
    <w:p w14:paraId="79E33DD8" w14:textId="77777777" w:rsidR="00CE4BF4" w:rsidRDefault="00CE4BF4" w:rsidP="00CE4BF4">
      <w:pPr>
        <w:pStyle w:val="Sinespaciado"/>
        <w:jc w:val="both"/>
        <w:rPr>
          <w:rFonts w:asciiTheme="minorHAnsi" w:hAnsiTheme="minorHAnsi" w:cstheme="minorHAnsi"/>
          <w:lang w:val="es-CO"/>
        </w:rPr>
      </w:pPr>
    </w:p>
    <w:p w14:paraId="1DC87DC8" w14:textId="77777777" w:rsidR="00CE4BF4" w:rsidRDefault="00CE4BF4" w:rsidP="00CE4BF4">
      <w:pPr>
        <w:pStyle w:val="Sinespaciado"/>
        <w:jc w:val="both"/>
        <w:rPr>
          <w:rFonts w:asciiTheme="minorHAnsi" w:hAnsiTheme="minorHAnsi" w:cstheme="minorHAnsi"/>
          <w:lang w:val="es-CO"/>
        </w:rPr>
      </w:pPr>
    </w:p>
    <w:p w14:paraId="2F8E344E" w14:textId="77777777" w:rsidR="00CE4BF4" w:rsidRDefault="00CE4BF4" w:rsidP="00CE4BF4">
      <w:pPr>
        <w:pStyle w:val="Sinespaciado"/>
        <w:jc w:val="both"/>
        <w:rPr>
          <w:rFonts w:asciiTheme="minorHAnsi" w:hAnsiTheme="minorHAnsi" w:cstheme="minorHAnsi"/>
          <w:lang w:val="es-CO"/>
        </w:rPr>
      </w:pPr>
    </w:p>
    <w:p w14:paraId="7D795538" w14:textId="77777777" w:rsidR="00CE4BF4" w:rsidRDefault="00CE4BF4" w:rsidP="00CE4BF4">
      <w:pPr>
        <w:pStyle w:val="Sinespaciado"/>
        <w:jc w:val="both"/>
        <w:rPr>
          <w:rFonts w:asciiTheme="minorHAnsi" w:hAnsiTheme="minorHAnsi" w:cstheme="minorHAnsi"/>
          <w:lang w:val="es-CO"/>
        </w:rPr>
      </w:pPr>
    </w:p>
    <w:p w14:paraId="32C75116" w14:textId="77777777" w:rsidR="00CE4BF4" w:rsidRDefault="00CE4BF4" w:rsidP="00CE4BF4">
      <w:pPr>
        <w:pStyle w:val="Sinespaciado"/>
        <w:jc w:val="both"/>
        <w:rPr>
          <w:rFonts w:asciiTheme="minorHAnsi" w:hAnsiTheme="minorHAnsi" w:cstheme="minorHAnsi"/>
          <w:lang w:val="es-CO"/>
        </w:rPr>
      </w:pPr>
    </w:p>
    <w:p w14:paraId="237E89B1" w14:textId="77777777" w:rsidR="00CE4BF4" w:rsidRDefault="00CE4BF4" w:rsidP="00CE4BF4">
      <w:pPr>
        <w:pStyle w:val="Sinespaciado"/>
        <w:jc w:val="both"/>
        <w:rPr>
          <w:rFonts w:asciiTheme="minorHAnsi" w:hAnsiTheme="minorHAnsi" w:cstheme="minorHAnsi"/>
          <w:lang w:val="es-CO"/>
        </w:rPr>
      </w:pPr>
    </w:p>
    <w:p w14:paraId="487516D4" w14:textId="77777777" w:rsidR="00CE4BF4" w:rsidRDefault="00CE4BF4" w:rsidP="00CE4BF4">
      <w:pPr>
        <w:pStyle w:val="Sinespaciado"/>
        <w:jc w:val="both"/>
        <w:rPr>
          <w:rFonts w:asciiTheme="minorHAnsi" w:hAnsiTheme="minorHAnsi" w:cstheme="minorHAnsi"/>
          <w:lang w:val="es-CO"/>
        </w:rPr>
      </w:pPr>
    </w:p>
    <w:p w14:paraId="4EF9A073" w14:textId="77777777" w:rsidR="00CE4BF4" w:rsidRDefault="00CE4BF4" w:rsidP="00CE4BF4">
      <w:pPr>
        <w:pStyle w:val="Sinespaciado"/>
        <w:jc w:val="both"/>
        <w:rPr>
          <w:rFonts w:asciiTheme="minorHAnsi" w:hAnsiTheme="minorHAnsi" w:cstheme="minorHAnsi"/>
          <w:lang w:val="es-CO"/>
        </w:rPr>
      </w:pPr>
    </w:p>
    <w:p w14:paraId="598D4906" w14:textId="77777777" w:rsidR="00CE4BF4" w:rsidRPr="00E31EF0" w:rsidRDefault="00CE4BF4" w:rsidP="00CE4BF4">
      <w:pPr>
        <w:pStyle w:val="Sinespaciado"/>
        <w:jc w:val="both"/>
        <w:rPr>
          <w:rFonts w:asciiTheme="minorHAnsi" w:hAnsiTheme="minorHAnsi" w:cstheme="minorHAnsi"/>
          <w:lang w:val="es-CO"/>
        </w:rPr>
      </w:pPr>
    </w:p>
    <w:tbl>
      <w:tblPr>
        <w:tblW w:w="10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401"/>
        <w:gridCol w:w="1790"/>
        <w:gridCol w:w="2754"/>
        <w:gridCol w:w="1718"/>
        <w:gridCol w:w="1404"/>
      </w:tblGrid>
      <w:tr w:rsidR="00CE4BF4" w:rsidRPr="00E31EF0" w14:paraId="5741DC34" w14:textId="77777777" w:rsidTr="002A05F7">
        <w:trPr>
          <w:trHeight w:val="136"/>
          <w:jc w:val="center"/>
        </w:trPr>
        <w:tc>
          <w:tcPr>
            <w:tcW w:w="4191" w:type="dxa"/>
            <w:gridSpan w:val="2"/>
            <w:shd w:val="clear" w:color="auto" w:fill="A9D08E"/>
            <w:vAlign w:val="center"/>
          </w:tcPr>
          <w:p w14:paraId="1C373E94"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 xml:space="preserve">Ficha técnica </w:t>
            </w:r>
            <w:r>
              <w:rPr>
                <w:rFonts w:asciiTheme="minorHAnsi" w:eastAsia="Arial" w:hAnsiTheme="minorHAnsi" w:cstheme="minorHAnsi"/>
                <w:b/>
                <w:lang w:val="es-CO"/>
              </w:rPr>
              <w:t>No.</w:t>
            </w:r>
            <w:r w:rsidRPr="00E31EF0">
              <w:rPr>
                <w:rFonts w:asciiTheme="minorHAnsi" w:eastAsia="Arial" w:hAnsiTheme="minorHAnsi" w:cstheme="minorHAnsi"/>
                <w:b/>
                <w:lang w:val="es-CO"/>
              </w:rPr>
              <w:t xml:space="preserve"> 106</w:t>
            </w:r>
          </w:p>
        </w:tc>
        <w:tc>
          <w:tcPr>
            <w:tcW w:w="5876" w:type="dxa"/>
            <w:gridSpan w:val="3"/>
            <w:shd w:val="clear" w:color="auto" w:fill="E2EFDA"/>
            <w:vAlign w:val="center"/>
          </w:tcPr>
          <w:p w14:paraId="0E686D9D"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Balde</w:t>
            </w:r>
          </w:p>
        </w:tc>
      </w:tr>
      <w:tr w:rsidR="00CE4BF4" w:rsidRPr="00E31EF0" w14:paraId="51014A81" w14:textId="77777777" w:rsidTr="002A05F7">
        <w:trPr>
          <w:trHeight w:val="176"/>
          <w:jc w:val="center"/>
        </w:trPr>
        <w:tc>
          <w:tcPr>
            <w:tcW w:w="2401" w:type="dxa"/>
            <w:vAlign w:val="center"/>
          </w:tcPr>
          <w:p w14:paraId="14A98B43" w14:textId="77777777" w:rsidR="00CE4BF4" w:rsidRPr="00E31EF0" w:rsidRDefault="00CE4BF4" w:rsidP="002A05F7">
            <w:pPr>
              <w:pStyle w:val="Sinespaciado"/>
              <w:jc w:val="both"/>
              <w:rPr>
                <w:rFonts w:asciiTheme="minorHAnsi" w:eastAsia="Arial" w:hAnsiTheme="minorHAnsi" w:cstheme="minorHAnsi"/>
                <w:lang w:val="es-CO"/>
              </w:rPr>
            </w:pPr>
          </w:p>
        </w:tc>
        <w:tc>
          <w:tcPr>
            <w:tcW w:w="1790" w:type="dxa"/>
            <w:vAlign w:val="center"/>
          </w:tcPr>
          <w:p w14:paraId="4750510C" w14:textId="77777777" w:rsidR="00CE4BF4" w:rsidRPr="00E31EF0" w:rsidRDefault="00CE4BF4" w:rsidP="002A05F7">
            <w:pPr>
              <w:pStyle w:val="Sinespaciado"/>
              <w:jc w:val="both"/>
              <w:rPr>
                <w:rFonts w:asciiTheme="minorHAnsi" w:eastAsia="Arial" w:hAnsiTheme="minorHAnsi" w:cstheme="minorHAnsi"/>
                <w:lang w:val="es-CO"/>
              </w:rPr>
            </w:pPr>
          </w:p>
        </w:tc>
        <w:tc>
          <w:tcPr>
            <w:tcW w:w="2754" w:type="dxa"/>
            <w:vAlign w:val="center"/>
          </w:tcPr>
          <w:p w14:paraId="6F420CAD"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Categoría</w:t>
            </w:r>
          </w:p>
        </w:tc>
        <w:tc>
          <w:tcPr>
            <w:tcW w:w="3122" w:type="dxa"/>
            <w:gridSpan w:val="2"/>
            <w:vAlign w:val="center"/>
          </w:tcPr>
          <w:p w14:paraId="53ED4873"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Agropecuario</w:t>
            </w:r>
          </w:p>
        </w:tc>
      </w:tr>
      <w:tr w:rsidR="00CE4BF4" w:rsidRPr="00E31EF0" w14:paraId="4BD6C290" w14:textId="77777777" w:rsidTr="002A05F7">
        <w:trPr>
          <w:trHeight w:val="78"/>
          <w:jc w:val="center"/>
        </w:trPr>
        <w:tc>
          <w:tcPr>
            <w:tcW w:w="4191" w:type="dxa"/>
            <w:gridSpan w:val="2"/>
            <w:shd w:val="clear" w:color="auto" w:fill="A9D08E"/>
            <w:vAlign w:val="center"/>
          </w:tcPr>
          <w:p w14:paraId="399411D4"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Imagen</w:t>
            </w:r>
          </w:p>
        </w:tc>
        <w:tc>
          <w:tcPr>
            <w:tcW w:w="5876" w:type="dxa"/>
            <w:gridSpan w:val="3"/>
            <w:shd w:val="clear" w:color="auto" w:fill="A9D08E"/>
          </w:tcPr>
          <w:p w14:paraId="007CB920"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Descripción y uso</w:t>
            </w:r>
          </w:p>
        </w:tc>
      </w:tr>
      <w:tr w:rsidR="00CE4BF4" w:rsidRPr="00E31EF0" w14:paraId="35C15375" w14:textId="77777777" w:rsidTr="002A05F7">
        <w:tblPrEx>
          <w:tblCellMar>
            <w:left w:w="70" w:type="dxa"/>
            <w:right w:w="70" w:type="dxa"/>
          </w:tblCellMar>
        </w:tblPrEx>
        <w:trPr>
          <w:trHeight w:val="431"/>
          <w:jc w:val="center"/>
        </w:trPr>
        <w:tc>
          <w:tcPr>
            <w:tcW w:w="4191" w:type="dxa"/>
            <w:gridSpan w:val="2"/>
            <w:vMerge w:val="restart"/>
            <w:vAlign w:val="center"/>
          </w:tcPr>
          <w:p w14:paraId="08F2E22A"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hAnsiTheme="minorHAnsi" w:cstheme="minorHAnsi"/>
                <w:noProof/>
                <w:lang w:val="es-CO"/>
              </w:rPr>
              <w:drawing>
                <wp:inline distT="0" distB="0" distL="0" distR="0" wp14:anchorId="4EBD67CA" wp14:editId="53437EC2">
                  <wp:extent cx="1216192" cy="1364798"/>
                  <wp:effectExtent l="0" t="0" r="3175" b="6985"/>
                  <wp:docPr id="556" name="Imagen 151" descr="Gráfico, Gráfico de embudo&#10;&#10;Descripción generada automáticamente">
                    <a:extLst xmlns:a="http://schemas.openxmlformats.org/drawingml/2006/main">
                      <a:ext uri="{FF2B5EF4-FFF2-40B4-BE49-F238E27FC236}">
                        <a16:creationId xmlns:a16="http://schemas.microsoft.com/office/drawing/2014/main" id="{11C65210-9949-4A4F-8A96-D01B7B68C50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Imagen 151" descr="Gráfico, Gráfico de embudo&#10;&#10;Descripción generada automáticamente">
                            <a:extLst>
                              <a:ext uri="{FF2B5EF4-FFF2-40B4-BE49-F238E27FC236}">
                                <a16:creationId xmlns:a16="http://schemas.microsoft.com/office/drawing/2014/main" id="{11C65210-9949-4A4F-8A96-D01B7B68C50C}"/>
                              </a:ext>
                            </a:extLst>
                          </pic:cNvPr>
                          <pic:cNvPicPr>
                            <a:picLocks noChangeAspect="1"/>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1216192" cy="1364798"/>
                          </a:xfrm>
                          <a:prstGeom prst="rect">
                            <a:avLst/>
                          </a:prstGeom>
                        </pic:spPr>
                      </pic:pic>
                    </a:graphicData>
                  </a:graphic>
                </wp:inline>
              </w:drawing>
            </w:r>
          </w:p>
        </w:tc>
        <w:tc>
          <w:tcPr>
            <w:tcW w:w="5876" w:type="dxa"/>
            <w:gridSpan w:val="3"/>
          </w:tcPr>
          <w:p w14:paraId="68DB07A6"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hAnsiTheme="minorHAnsi" w:cstheme="minorHAnsi"/>
                <w:lang w:val="es-CO"/>
              </w:rPr>
              <w:t>Recipiente para recoger agua</w:t>
            </w:r>
          </w:p>
        </w:tc>
      </w:tr>
      <w:tr w:rsidR="00CE4BF4" w:rsidRPr="00E31EF0" w14:paraId="1067540E" w14:textId="77777777" w:rsidTr="002A05F7">
        <w:trPr>
          <w:trHeight w:val="195"/>
          <w:jc w:val="center"/>
        </w:trPr>
        <w:tc>
          <w:tcPr>
            <w:tcW w:w="4191" w:type="dxa"/>
            <w:gridSpan w:val="2"/>
            <w:vMerge/>
            <w:vAlign w:val="center"/>
          </w:tcPr>
          <w:p w14:paraId="54AB7569" w14:textId="77777777" w:rsidR="00CE4BF4" w:rsidRPr="00E31EF0" w:rsidRDefault="00CE4BF4" w:rsidP="002A05F7">
            <w:pPr>
              <w:pStyle w:val="Sinespaciado"/>
              <w:jc w:val="both"/>
              <w:rPr>
                <w:rFonts w:asciiTheme="minorHAnsi" w:eastAsia="Arial" w:hAnsiTheme="minorHAnsi" w:cstheme="minorHAnsi"/>
                <w:lang w:val="es-CO"/>
              </w:rPr>
            </w:pPr>
          </w:p>
        </w:tc>
        <w:tc>
          <w:tcPr>
            <w:tcW w:w="5876" w:type="dxa"/>
            <w:gridSpan w:val="3"/>
            <w:shd w:val="clear" w:color="auto" w:fill="A9D08E"/>
            <w:vAlign w:val="center"/>
          </w:tcPr>
          <w:p w14:paraId="50C4290A"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Especificaciones técnicas</w:t>
            </w:r>
          </w:p>
        </w:tc>
      </w:tr>
      <w:tr w:rsidR="00CE4BF4" w:rsidRPr="00E31EF0" w14:paraId="011AEC15" w14:textId="77777777" w:rsidTr="002A05F7">
        <w:trPr>
          <w:trHeight w:val="117"/>
          <w:jc w:val="center"/>
        </w:trPr>
        <w:tc>
          <w:tcPr>
            <w:tcW w:w="4191" w:type="dxa"/>
            <w:gridSpan w:val="2"/>
            <w:vMerge/>
            <w:vAlign w:val="center"/>
          </w:tcPr>
          <w:p w14:paraId="67105462" w14:textId="77777777" w:rsidR="00CE4BF4" w:rsidRPr="00E31EF0" w:rsidRDefault="00CE4BF4" w:rsidP="002A05F7">
            <w:pPr>
              <w:pStyle w:val="Sinespaciado"/>
              <w:jc w:val="both"/>
              <w:rPr>
                <w:rFonts w:asciiTheme="minorHAnsi" w:eastAsia="Arial" w:hAnsiTheme="minorHAnsi" w:cstheme="minorHAnsi"/>
                <w:lang w:val="es-CO"/>
              </w:rPr>
            </w:pPr>
          </w:p>
        </w:tc>
        <w:tc>
          <w:tcPr>
            <w:tcW w:w="2754" w:type="dxa"/>
            <w:shd w:val="clear" w:color="auto" w:fill="E2EFDA"/>
            <w:vAlign w:val="center"/>
          </w:tcPr>
          <w:p w14:paraId="78820F63"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Capacidad</w:t>
            </w:r>
          </w:p>
        </w:tc>
        <w:tc>
          <w:tcPr>
            <w:tcW w:w="1718" w:type="dxa"/>
            <w:shd w:val="clear" w:color="auto" w:fill="E2EFDA"/>
            <w:vAlign w:val="center"/>
          </w:tcPr>
          <w:p w14:paraId="3095365D"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12</w:t>
            </w:r>
          </w:p>
        </w:tc>
        <w:tc>
          <w:tcPr>
            <w:tcW w:w="1404" w:type="dxa"/>
            <w:shd w:val="clear" w:color="auto" w:fill="E2EFDA"/>
            <w:vAlign w:val="center"/>
          </w:tcPr>
          <w:p w14:paraId="675348C0"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Litros</w:t>
            </w:r>
          </w:p>
        </w:tc>
      </w:tr>
      <w:tr w:rsidR="00CE4BF4" w:rsidRPr="00E31EF0" w14:paraId="5191DBD2" w14:textId="77777777" w:rsidTr="002A05F7">
        <w:trPr>
          <w:trHeight w:val="20"/>
          <w:jc w:val="center"/>
        </w:trPr>
        <w:tc>
          <w:tcPr>
            <w:tcW w:w="4191" w:type="dxa"/>
            <w:gridSpan w:val="2"/>
            <w:vMerge/>
            <w:vAlign w:val="center"/>
          </w:tcPr>
          <w:p w14:paraId="00DF9E8D" w14:textId="77777777" w:rsidR="00CE4BF4" w:rsidRPr="00E31EF0" w:rsidRDefault="00CE4BF4" w:rsidP="002A05F7">
            <w:pPr>
              <w:pStyle w:val="Sinespaciado"/>
              <w:jc w:val="both"/>
              <w:rPr>
                <w:rFonts w:asciiTheme="minorHAnsi" w:eastAsia="Arial" w:hAnsiTheme="minorHAnsi" w:cstheme="minorHAnsi"/>
                <w:lang w:val="es-CO"/>
              </w:rPr>
            </w:pPr>
          </w:p>
        </w:tc>
        <w:tc>
          <w:tcPr>
            <w:tcW w:w="2754" w:type="dxa"/>
            <w:shd w:val="clear" w:color="auto" w:fill="E2EFDA"/>
            <w:vAlign w:val="center"/>
          </w:tcPr>
          <w:p w14:paraId="1DD22E30"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Material</w:t>
            </w:r>
          </w:p>
        </w:tc>
        <w:tc>
          <w:tcPr>
            <w:tcW w:w="3122" w:type="dxa"/>
            <w:gridSpan w:val="2"/>
            <w:shd w:val="clear" w:color="auto" w:fill="E2EFDA"/>
            <w:vAlign w:val="center"/>
          </w:tcPr>
          <w:p w14:paraId="2342B7CC"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Plástico de primera</w:t>
            </w:r>
          </w:p>
        </w:tc>
      </w:tr>
      <w:tr w:rsidR="00CE4BF4" w:rsidRPr="00E31EF0" w14:paraId="2F58DBDE" w14:textId="77777777" w:rsidTr="002A05F7">
        <w:trPr>
          <w:trHeight w:val="156"/>
          <w:jc w:val="center"/>
        </w:trPr>
        <w:tc>
          <w:tcPr>
            <w:tcW w:w="10067" w:type="dxa"/>
            <w:gridSpan w:val="5"/>
            <w:shd w:val="clear" w:color="auto" w:fill="A9D08E"/>
            <w:vAlign w:val="center"/>
          </w:tcPr>
          <w:p w14:paraId="63AAED27"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Requerimientos técnicos</w:t>
            </w:r>
          </w:p>
        </w:tc>
      </w:tr>
      <w:tr w:rsidR="00CE4BF4" w:rsidRPr="00E31EF0" w14:paraId="6D79D719" w14:textId="77777777" w:rsidTr="002A05F7">
        <w:trPr>
          <w:trHeight w:val="14"/>
          <w:jc w:val="center"/>
        </w:trPr>
        <w:tc>
          <w:tcPr>
            <w:tcW w:w="10067" w:type="dxa"/>
            <w:gridSpan w:val="5"/>
            <w:vAlign w:val="center"/>
          </w:tcPr>
          <w:p w14:paraId="7EF7A04C" w14:textId="77777777" w:rsidR="00CE4BF4" w:rsidRPr="00E31EF0" w:rsidRDefault="00CE4BF4" w:rsidP="002A05F7">
            <w:pPr>
              <w:pStyle w:val="Sinespaciado"/>
              <w:jc w:val="both"/>
              <w:rPr>
                <w:rFonts w:asciiTheme="minorHAnsi" w:hAnsiTheme="minorHAnsi" w:cstheme="minorHAnsi"/>
                <w:color w:val="333333"/>
                <w:shd w:val="clear" w:color="auto" w:fill="FFFFFF"/>
                <w:lang w:val="es-CO"/>
              </w:rPr>
            </w:pPr>
            <w:r w:rsidRPr="00E31EF0">
              <w:rPr>
                <w:rFonts w:asciiTheme="minorHAnsi" w:hAnsiTheme="minorHAnsi" w:cstheme="minorHAnsi"/>
                <w:color w:val="333333"/>
                <w:shd w:val="clear" w:color="auto" w:fill="FFFFFF"/>
                <w:lang w:val="es-CO"/>
              </w:rPr>
              <w:t>Recipiente para recoger agua y para dar de beber a animales, con 12 litros de capacidad.</w:t>
            </w:r>
          </w:p>
          <w:p w14:paraId="7CCD7CD7" w14:textId="77777777" w:rsidR="00CE4BF4" w:rsidRPr="00E31EF0" w:rsidRDefault="00CE4BF4" w:rsidP="002A05F7">
            <w:pPr>
              <w:pStyle w:val="Sinespaciado"/>
              <w:jc w:val="both"/>
              <w:rPr>
                <w:rFonts w:asciiTheme="minorHAnsi" w:hAnsiTheme="minorHAnsi" w:cstheme="minorHAnsi"/>
                <w:color w:val="333333"/>
                <w:shd w:val="clear" w:color="auto" w:fill="FFFFFF"/>
                <w:lang w:val="es-CO"/>
              </w:rPr>
            </w:pPr>
            <w:r w:rsidRPr="00E31EF0">
              <w:rPr>
                <w:rFonts w:asciiTheme="minorHAnsi" w:hAnsiTheme="minorHAnsi" w:cstheme="minorHAnsi"/>
                <w:color w:val="333333"/>
                <w:shd w:val="clear" w:color="auto" w:fill="FFFFFF"/>
                <w:lang w:val="es-CO"/>
              </w:rPr>
              <w:t>El plástico debe ser de primera y no reutilizado</w:t>
            </w:r>
          </w:p>
          <w:p w14:paraId="723B406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eastAsia="Arial" w:hAnsiTheme="minorHAnsi" w:cstheme="minorHAnsi"/>
                <w:color w:val="000000"/>
                <w:lang w:val="es-CO"/>
              </w:rPr>
              <w:t>UNSPSC</w:t>
            </w:r>
            <w:r w:rsidRPr="00E31EF0">
              <w:rPr>
                <w:rFonts w:asciiTheme="minorHAnsi" w:eastAsia="Arial" w:hAnsiTheme="minorHAnsi" w:cstheme="minorHAnsi"/>
                <w:color w:val="000000"/>
                <w:lang w:val="es-CO"/>
              </w:rPr>
              <w:t xml:space="preserve"> 24111810</w:t>
            </w:r>
          </w:p>
          <w:p w14:paraId="6622E32B" w14:textId="77777777" w:rsidR="00CE4BF4" w:rsidRPr="00E31EF0" w:rsidRDefault="00CE4BF4" w:rsidP="002A05F7">
            <w:pPr>
              <w:pStyle w:val="Sinespaciado"/>
              <w:jc w:val="both"/>
              <w:rPr>
                <w:rFonts w:asciiTheme="minorHAnsi" w:hAnsiTheme="minorHAnsi" w:cstheme="minorHAnsi"/>
                <w:b/>
                <w:bCs/>
                <w:i/>
                <w:iCs/>
                <w:shd w:val="clear" w:color="auto" w:fill="FFFFFF"/>
                <w:lang w:val="es-CO"/>
              </w:rPr>
            </w:pPr>
          </w:p>
          <w:p w14:paraId="6371DF88" w14:textId="77777777" w:rsidR="00CE4BF4" w:rsidRPr="00E31EF0" w:rsidRDefault="00CE4BF4" w:rsidP="002A05F7">
            <w:pPr>
              <w:pStyle w:val="Sinespaciado"/>
              <w:jc w:val="both"/>
              <w:rPr>
                <w:rFonts w:asciiTheme="minorHAnsi" w:hAnsiTheme="minorHAnsi" w:cstheme="minorHAnsi"/>
                <w:i/>
                <w:iCs/>
                <w:lang w:val="es-CO"/>
              </w:rPr>
            </w:pPr>
            <w:r w:rsidRPr="00E31EF0">
              <w:rPr>
                <w:rFonts w:asciiTheme="minorHAnsi" w:hAnsiTheme="minorHAnsi" w:cstheme="minorHAnsi"/>
                <w:b/>
                <w:bCs/>
                <w:iCs/>
                <w:shd w:val="clear" w:color="auto" w:fill="FFFFFF"/>
                <w:lang w:val="es-CO"/>
              </w:rPr>
              <w:t>Nota:</w:t>
            </w:r>
            <w:r w:rsidRPr="00E31EF0">
              <w:rPr>
                <w:rFonts w:asciiTheme="minorHAnsi" w:hAnsiTheme="minorHAnsi" w:cstheme="minorHAnsi"/>
                <w:iCs/>
                <w:shd w:val="clear" w:color="auto" w:fill="FFFFFF"/>
                <w:lang w:val="es-CO"/>
              </w:rPr>
              <w:t xml:space="preserve"> las imágenes son de referencia, el elemento puede tener unas características similares, siempre y cuando cumpla o mejore las especificaciones técnicas.</w:t>
            </w:r>
          </w:p>
          <w:p w14:paraId="2299485D" w14:textId="77777777" w:rsidR="00CE4BF4" w:rsidRPr="00E31EF0" w:rsidRDefault="00CE4BF4" w:rsidP="002A05F7">
            <w:pPr>
              <w:pStyle w:val="Sinespaciado"/>
              <w:jc w:val="both"/>
              <w:rPr>
                <w:rFonts w:asciiTheme="minorHAnsi" w:eastAsia="Arial" w:hAnsiTheme="minorHAnsi" w:cstheme="minorHAnsi"/>
                <w:lang w:val="es-CO"/>
              </w:rPr>
            </w:pPr>
          </w:p>
        </w:tc>
      </w:tr>
      <w:tr w:rsidR="00CE4BF4" w:rsidRPr="00E31EF0" w14:paraId="3AF7F634" w14:textId="77777777" w:rsidTr="002A05F7">
        <w:trPr>
          <w:trHeight w:val="156"/>
          <w:jc w:val="center"/>
        </w:trPr>
        <w:tc>
          <w:tcPr>
            <w:tcW w:w="10067" w:type="dxa"/>
            <w:gridSpan w:val="5"/>
            <w:shd w:val="clear" w:color="auto" w:fill="A9D08E"/>
            <w:vAlign w:val="center"/>
          </w:tcPr>
          <w:p w14:paraId="763DC693"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Requerimientos de seguridad</w:t>
            </w:r>
          </w:p>
        </w:tc>
      </w:tr>
      <w:tr w:rsidR="00CE4BF4" w:rsidRPr="00E31EF0" w14:paraId="6AB30191" w14:textId="77777777" w:rsidTr="002A05F7">
        <w:trPr>
          <w:trHeight w:val="352"/>
          <w:jc w:val="center"/>
        </w:trPr>
        <w:tc>
          <w:tcPr>
            <w:tcW w:w="10067" w:type="dxa"/>
            <w:gridSpan w:val="5"/>
            <w:vAlign w:val="center"/>
          </w:tcPr>
          <w:p w14:paraId="55AD0C05"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En material no tóxico ni nocivo, resistentes a la manipulación constante, evitando que, al deteriorarse, sus partes puedan ser ingeridas por los niños y/o niñas. Es seguro y no permite fugas</w:t>
            </w:r>
          </w:p>
        </w:tc>
      </w:tr>
      <w:tr w:rsidR="00CE4BF4" w:rsidRPr="00E31EF0" w14:paraId="49C83A65" w14:textId="77777777" w:rsidTr="002A05F7">
        <w:trPr>
          <w:trHeight w:val="78"/>
          <w:jc w:val="center"/>
        </w:trPr>
        <w:tc>
          <w:tcPr>
            <w:tcW w:w="10067" w:type="dxa"/>
            <w:gridSpan w:val="5"/>
            <w:shd w:val="clear" w:color="auto" w:fill="A9D08E"/>
            <w:vAlign w:val="center"/>
          </w:tcPr>
          <w:p w14:paraId="70500B23"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Requerimientos de salubridad</w:t>
            </w:r>
          </w:p>
        </w:tc>
      </w:tr>
      <w:tr w:rsidR="00CE4BF4" w:rsidRPr="00E31EF0" w14:paraId="7110DE35" w14:textId="77777777" w:rsidTr="002A05F7">
        <w:trPr>
          <w:trHeight w:val="567"/>
          <w:jc w:val="center"/>
        </w:trPr>
        <w:tc>
          <w:tcPr>
            <w:tcW w:w="10067" w:type="dxa"/>
            <w:gridSpan w:val="5"/>
            <w:vAlign w:val="center"/>
          </w:tcPr>
          <w:p w14:paraId="2175182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Se debe poder limpiar y desinfectar con todos los agentes de limpieza de uso comercial</w:t>
            </w:r>
            <w:r w:rsidRPr="00E31EF0">
              <w:rPr>
                <w:rFonts w:asciiTheme="minorHAnsi" w:eastAsia="Arial" w:hAnsiTheme="minorHAnsi" w:cstheme="minorHAnsi"/>
                <w:color w:val="000000"/>
                <w:lang w:val="es-CO"/>
              </w:rPr>
              <w:t>, sin que estos afecten la calidad del producto</w:t>
            </w:r>
            <w:r w:rsidRPr="00E31EF0">
              <w:rPr>
                <w:rFonts w:asciiTheme="minorHAnsi" w:eastAsia="Arial" w:hAnsiTheme="minorHAnsi" w:cstheme="minorHAnsi"/>
                <w:lang w:val="es-CO"/>
              </w:rPr>
              <w:t xml:space="preserve">. </w:t>
            </w:r>
            <w:r w:rsidRPr="00E31EF0">
              <w:rPr>
                <w:rFonts w:asciiTheme="minorHAnsi" w:eastAsia="Arial" w:hAnsiTheme="minorHAnsi" w:cstheme="minorHAnsi"/>
                <w:b/>
                <w:color w:val="000000"/>
                <w:lang w:val="es-CO"/>
              </w:rPr>
              <w:t>Debe contener instrucciones para su limpieza y desinfección, explicando la forma adecuada para su mantenimiento, así como los productos que pueden usarse para ello, y las restricciones o advertencias de productos contraindicados.</w:t>
            </w:r>
          </w:p>
          <w:p w14:paraId="242B3887" w14:textId="77777777" w:rsidR="00CE4BF4" w:rsidRPr="00E31EF0" w:rsidRDefault="00CE4BF4" w:rsidP="002A05F7">
            <w:pPr>
              <w:pStyle w:val="Sinespaciado"/>
              <w:jc w:val="both"/>
              <w:rPr>
                <w:rFonts w:asciiTheme="minorHAnsi" w:eastAsia="Arial" w:hAnsiTheme="minorHAnsi" w:cstheme="minorHAnsi"/>
                <w:lang w:val="es-CO"/>
              </w:rPr>
            </w:pPr>
          </w:p>
          <w:p w14:paraId="29244FA9"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lang w:val="es-CO"/>
              </w:rPr>
              <w:t>Todos los materiales deben ser nuevos, visiblemente limpios y libres de infestaciones.</w:t>
            </w:r>
          </w:p>
        </w:tc>
      </w:tr>
    </w:tbl>
    <w:p w14:paraId="2F2992F6" w14:textId="77777777" w:rsidR="00CE4BF4" w:rsidRPr="00E31EF0" w:rsidRDefault="00CE4BF4" w:rsidP="00CE4BF4">
      <w:pPr>
        <w:pStyle w:val="Sinespaciado"/>
        <w:jc w:val="both"/>
        <w:rPr>
          <w:rFonts w:asciiTheme="minorHAnsi" w:hAnsiTheme="minorHAnsi" w:cstheme="minorHAnsi"/>
          <w:lang w:val="es-CO"/>
        </w:rPr>
      </w:pPr>
    </w:p>
    <w:p w14:paraId="68F7BD02" w14:textId="77777777" w:rsidR="00CE4BF4" w:rsidRDefault="00CE4BF4" w:rsidP="00CE4BF4">
      <w:pPr>
        <w:pStyle w:val="Sinespaciado"/>
        <w:jc w:val="both"/>
        <w:rPr>
          <w:rFonts w:asciiTheme="minorHAnsi" w:hAnsiTheme="minorHAnsi" w:cstheme="minorHAnsi"/>
          <w:lang w:val="es-CO"/>
        </w:rPr>
      </w:pPr>
    </w:p>
    <w:p w14:paraId="031AE72C" w14:textId="77777777" w:rsidR="00CE4BF4" w:rsidRDefault="00CE4BF4" w:rsidP="00CE4BF4">
      <w:pPr>
        <w:pStyle w:val="Sinespaciado"/>
        <w:jc w:val="both"/>
        <w:rPr>
          <w:rFonts w:asciiTheme="minorHAnsi" w:hAnsiTheme="minorHAnsi" w:cstheme="minorHAnsi"/>
          <w:lang w:val="es-CO"/>
        </w:rPr>
      </w:pPr>
    </w:p>
    <w:p w14:paraId="3A23369C" w14:textId="77777777" w:rsidR="00CE4BF4" w:rsidRDefault="00CE4BF4" w:rsidP="00CE4BF4">
      <w:pPr>
        <w:pStyle w:val="Sinespaciado"/>
        <w:jc w:val="both"/>
        <w:rPr>
          <w:rFonts w:asciiTheme="minorHAnsi" w:hAnsiTheme="minorHAnsi" w:cstheme="minorHAnsi"/>
          <w:lang w:val="es-CO"/>
        </w:rPr>
      </w:pPr>
    </w:p>
    <w:p w14:paraId="73F2DE48" w14:textId="77777777" w:rsidR="00CE4BF4" w:rsidRDefault="00CE4BF4" w:rsidP="00CE4BF4">
      <w:pPr>
        <w:pStyle w:val="Sinespaciado"/>
        <w:jc w:val="both"/>
        <w:rPr>
          <w:rFonts w:asciiTheme="minorHAnsi" w:hAnsiTheme="minorHAnsi" w:cstheme="minorHAnsi"/>
          <w:lang w:val="es-CO"/>
        </w:rPr>
      </w:pPr>
    </w:p>
    <w:p w14:paraId="4746584E" w14:textId="77777777" w:rsidR="00CE4BF4" w:rsidRDefault="00CE4BF4" w:rsidP="00CE4BF4">
      <w:pPr>
        <w:pStyle w:val="Sinespaciado"/>
        <w:jc w:val="both"/>
        <w:rPr>
          <w:rFonts w:asciiTheme="minorHAnsi" w:hAnsiTheme="minorHAnsi" w:cstheme="minorHAnsi"/>
          <w:lang w:val="es-CO"/>
        </w:rPr>
      </w:pPr>
    </w:p>
    <w:p w14:paraId="70B694C1" w14:textId="77777777" w:rsidR="00CE4BF4" w:rsidRDefault="00CE4BF4" w:rsidP="00CE4BF4">
      <w:pPr>
        <w:pStyle w:val="Sinespaciado"/>
        <w:jc w:val="both"/>
        <w:rPr>
          <w:rFonts w:asciiTheme="minorHAnsi" w:hAnsiTheme="minorHAnsi" w:cstheme="minorHAnsi"/>
          <w:lang w:val="es-CO"/>
        </w:rPr>
      </w:pPr>
    </w:p>
    <w:p w14:paraId="2775A9F3" w14:textId="77777777" w:rsidR="00CE4BF4" w:rsidRDefault="00CE4BF4" w:rsidP="00CE4BF4">
      <w:pPr>
        <w:pStyle w:val="Sinespaciado"/>
        <w:jc w:val="both"/>
        <w:rPr>
          <w:rFonts w:asciiTheme="minorHAnsi" w:hAnsiTheme="minorHAnsi" w:cstheme="minorHAnsi"/>
          <w:lang w:val="es-CO"/>
        </w:rPr>
      </w:pPr>
    </w:p>
    <w:p w14:paraId="6805903D" w14:textId="77777777" w:rsidR="00CE4BF4" w:rsidRDefault="00CE4BF4" w:rsidP="00CE4BF4">
      <w:pPr>
        <w:pStyle w:val="Sinespaciado"/>
        <w:jc w:val="both"/>
        <w:rPr>
          <w:rFonts w:asciiTheme="minorHAnsi" w:hAnsiTheme="minorHAnsi" w:cstheme="minorHAnsi"/>
          <w:lang w:val="es-CO"/>
        </w:rPr>
      </w:pPr>
    </w:p>
    <w:p w14:paraId="387B6082" w14:textId="77777777" w:rsidR="00CE4BF4" w:rsidRDefault="00CE4BF4" w:rsidP="00CE4BF4">
      <w:pPr>
        <w:pStyle w:val="Sinespaciado"/>
        <w:jc w:val="both"/>
        <w:rPr>
          <w:rFonts w:asciiTheme="minorHAnsi" w:hAnsiTheme="minorHAnsi" w:cstheme="minorHAnsi"/>
          <w:lang w:val="es-CO"/>
        </w:rPr>
      </w:pPr>
    </w:p>
    <w:p w14:paraId="703227BA" w14:textId="77777777" w:rsidR="00CE4BF4" w:rsidRDefault="00CE4BF4" w:rsidP="00CE4BF4">
      <w:pPr>
        <w:pStyle w:val="Sinespaciado"/>
        <w:jc w:val="both"/>
        <w:rPr>
          <w:rFonts w:asciiTheme="minorHAnsi" w:hAnsiTheme="minorHAnsi" w:cstheme="minorHAnsi"/>
          <w:lang w:val="es-CO"/>
        </w:rPr>
      </w:pPr>
    </w:p>
    <w:p w14:paraId="4F2AF5DE" w14:textId="77777777" w:rsidR="00CE4BF4" w:rsidRDefault="00CE4BF4" w:rsidP="00CE4BF4">
      <w:pPr>
        <w:pStyle w:val="Sinespaciado"/>
        <w:jc w:val="both"/>
        <w:rPr>
          <w:rFonts w:asciiTheme="minorHAnsi" w:hAnsiTheme="minorHAnsi" w:cstheme="minorHAnsi"/>
          <w:lang w:val="es-CO"/>
        </w:rPr>
      </w:pPr>
    </w:p>
    <w:p w14:paraId="3E2723AF" w14:textId="77777777" w:rsidR="00CE4BF4" w:rsidRDefault="00CE4BF4" w:rsidP="00CE4BF4">
      <w:pPr>
        <w:pStyle w:val="Sinespaciado"/>
        <w:jc w:val="both"/>
        <w:rPr>
          <w:rFonts w:asciiTheme="minorHAnsi" w:hAnsiTheme="minorHAnsi" w:cstheme="minorHAnsi"/>
          <w:lang w:val="es-CO"/>
        </w:rPr>
      </w:pPr>
    </w:p>
    <w:p w14:paraId="7E90C8D6" w14:textId="77777777" w:rsidR="00CE4BF4" w:rsidRDefault="00CE4BF4" w:rsidP="00CE4BF4">
      <w:pPr>
        <w:pStyle w:val="Sinespaciado"/>
        <w:jc w:val="both"/>
        <w:rPr>
          <w:rFonts w:asciiTheme="minorHAnsi" w:hAnsiTheme="minorHAnsi" w:cstheme="minorHAnsi"/>
          <w:lang w:val="es-CO"/>
        </w:rPr>
      </w:pPr>
    </w:p>
    <w:p w14:paraId="1375B8E6" w14:textId="77777777" w:rsidR="00CE4BF4" w:rsidRDefault="00CE4BF4" w:rsidP="00CE4BF4">
      <w:pPr>
        <w:pStyle w:val="Sinespaciado"/>
        <w:jc w:val="both"/>
        <w:rPr>
          <w:rFonts w:asciiTheme="minorHAnsi" w:hAnsiTheme="minorHAnsi" w:cstheme="minorHAnsi"/>
          <w:lang w:val="es-CO"/>
        </w:rPr>
      </w:pPr>
    </w:p>
    <w:p w14:paraId="26430C79" w14:textId="77777777" w:rsidR="00CE4BF4" w:rsidRPr="00E31EF0" w:rsidRDefault="00CE4BF4" w:rsidP="00CE4BF4">
      <w:pPr>
        <w:pStyle w:val="Sinespaciado"/>
        <w:jc w:val="both"/>
        <w:rPr>
          <w:rFonts w:asciiTheme="minorHAnsi" w:hAnsiTheme="minorHAnsi" w:cstheme="minorHAnsi"/>
          <w:lang w:val="es-CO"/>
        </w:rPr>
      </w:pPr>
    </w:p>
    <w:tbl>
      <w:tblPr>
        <w:tblW w:w="10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401"/>
        <w:gridCol w:w="1790"/>
        <w:gridCol w:w="2754"/>
        <w:gridCol w:w="1718"/>
        <w:gridCol w:w="1404"/>
      </w:tblGrid>
      <w:tr w:rsidR="00CE4BF4" w:rsidRPr="00E31EF0" w14:paraId="6F020461" w14:textId="77777777" w:rsidTr="002A05F7">
        <w:trPr>
          <w:trHeight w:val="136"/>
          <w:jc w:val="center"/>
        </w:trPr>
        <w:tc>
          <w:tcPr>
            <w:tcW w:w="4191" w:type="dxa"/>
            <w:gridSpan w:val="2"/>
            <w:shd w:val="clear" w:color="auto" w:fill="A9D08E"/>
            <w:vAlign w:val="center"/>
          </w:tcPr>
          <w:p w14:paraId="75424B48"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 xml:space="preserve">Ficha técnica </w:t>
            </w:r>
            <w:r>
              <w:rPr>
                <w:rFonts w:asciiTheme="minorHAnsi" w:eastAsia="Arial" w:hAnsiTheme="minorHAnsi" w:cstheme="minorHAnsi"/>
                <w:b/>
                <w:lang w:val="es-CO"/>
              </w:rPr>
              <w:t>No.</w:t>
            </w:r>
            <w:r w:rsidRPr="00E31EF0">
              <w:rPr>
                <w:rFonts w:asciiTheme="minorHAnsi" w:eastAsia="Arial" w:hAnsiTheme="minorHAnsi" w:cstheme="minorHAnsi"/>
                <w:b/>
                <w:lang w:val="es-CO"/>
              </w:rPr>
              <w:t xml:space="preserve"> 107</w:t>
            </w:r>
          </w:p>
        </w:tc>
        <w:tc>
          <w:tcPr>
            <w:tcW w:w="5876" w:type="dxa"/>
            <w:gridSpan w:val="3"/>
            <w:shd w:val="clear" w:color="auto" w:fill="E2EFDA"/>
            <w:vAlign w:val="center"/>
          </w:tcPr>
          <w:p w14:paraId="0B4EF462"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Manguera</w:t>
            </w:r>
          </w:p>
        </w:tc>
      </w:tr>
      <w:tr w:rsidR="00CE4BF4" w:rsidRPr="00E31EF0" w14:paraId="5B3E6A4B" w14:textId="77777777" w:rsidTr="002A05F7">
        <w:trPr>
          <w:trHeight w:val="176"/>
          <w:jc w:val="center"/>
        </w:trPr>
        <w:tc>
          <w:tcPr>
            <w:tcW w:w="2401" w:type="dxa"/>
            <w:vAlign w:val="center"/>
          </w:tcPr>
          <w:p w14:paraId="3B6EE098" w14:textId="77777777" w:rsidR="00CE4BF4" w:rsidRPr="00E31EF0" w:rsidRDefault="00CE4BF4" w:rsidP="002A05F7">
            <w:pPr>
              <w:pStyle w:val="Sinespaciado"/>
              <w:jc w:val="both"/>
              <w:rPr>
                <w:rFonts w:asciiTheme="minorHAnsi" w:eastAsia="Arial" w:hAnsiTheme="minorHAnsi" w:cstheme="minorHAnsi"/>
                <w:lang w:val="es-CO"/>
              </w:rPr>
            </w:pPr>
          </w:p>
        </w:tc>
        <w:tc>
          <w:tcPr>
            <w:tcW w:w="1790" w:type="dxa"/>
            <w:vAlign w:val="center"/>
          </w:tcPr>
          <w:p w14:paraId="27AAFBAA" w14:textId="77777777" w:rsidR="00CE4BF4" w:rsidRPr="00E31EF0" w:rsidRDefault="00CE4BF4" w:rsidP="002A05F7">
            <w:pPr>
              <w:pStyle w:val="Sinespaciado"/>
              <w:jc w:val="both"/>
              <w:rPr>
                <w:rFonts w:asciiTheme="minorHAnsi" w:eastAsia="Arial" w:hAnsiTheme="minorHAnsi" w:cstheme="minorHAnsi"/>
                <w:lang w:val="es-CO"/>
              </w:rPr>
            </w:pPr>
          </w:p>
        </w:tc>
        <w:tc>
          <w:tcPr>
            <w:tcW w:w="2754" w:type="dxa"/>
            <w:vAlign w:val="center"/>
          </w:tcPr>
          <w:p w14:paraId="6585776E"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Categoría</w:t>
            </w:r>
          </w:p>
        </w:tc>
        <w:tc>
          <w:tcPr>
            <w:tcW w:w="3122" w:type="dxa"/>
            <w:gridSpan w:val="2"/>
            <w:vAlign w:val="center"/>
          </w:tcPr>
          <w:p w14:paraId="4C43AC86"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Agropecuario</w:t>
            </w:r>
          </w:p>
        </w:tc>
      </w:tr>
      <w:tr w:rsidR="00CE4BF4" w:rsidRPr="00E31EF0" w14:paraId="5F574797" w14:textId="77777777" w:rsidTr="002A05F7">
        <w:trPr>
          <w:trHeight w:val="78"/>
          <w:jc w:val="center"/>
        </w:trPr>
        <w:tc>
          <w:tcPr>
            <w:tcW w:w="4191" w:type="dxa"/>
            <w:gridSpan w:val="2"/>
            <w:shd w:val="clear" w:color="auto" w:fill="A9D08E"/>
            <w:vAlign w:val="center"/>
          </w:tcPr>
          <w:p w14:paraId="0480A261"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Imagen</w:t>
            </w:r>
          </w:p>
        </w:tc>
        <w:tc>
          <w:tcPr>
            <w:tcW w:w="5876" w:type="dxa"/>
            <w:gridSpan w:val="3"/>
            <w:shd w:val="clear" w:color="auto" w:fill="A9D08E"/>
          </w:tcPr>
          <w:p w14:paraId="55E222A0"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Descripción y uso</w:t>
            </w:r>
          </w:p>
        </w:tc>
      </w:tr>
      <w:tr w:rsidR="00CE4BF4" w:rsidRPr="00E31EF0" w14:paraId="2D523EC6" w14:textId="77777777" w:rsidTr="002A05F7">
        <w:tblPrEx>
          <w:tblCellMar>
            <w:left w:w="70" w:type="dxa"/>
            <w:right w:w="70" w:type="dxa"/>
          </w:tblCellMar>
        </w:tblPrEx>
        <w:trPr>
          <w:trHeight w:val="431"/>
          <w:jc w:val="center"/>
        </w:trPr>
        <w:tc>
          <w:tcPr>
            <w:tcW w:w="4191" w:type="dxa"/>
            <w:gridSpan w:val="2"/>
            <w:vMerge w:val="restart"/>
            <w:vAlign w:val="center"/>
          </w:tcPr>
          <w:p w14:paraId="3262422D"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hAnsiTheme="minorHAnsi" w:cstheme="minorHAnsi"/>
                <w:noProof/>
                <w:lang w:val="es-CO"/>
              </w:rPr>
              <w:drawing>
                <wp:inline distT="0" distB="0" distL="0" distR="0" wp14:anchorId="5F62B22A" wp14:editId="6859DF5B">
                  <wp:extent cx="1333500" cy="1213021"/>
                  <wp:effectExtent l="0" t="0" r="0" b="635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1338261" cy="1217352"/>
                          </a:xfrm>
                          <a:prstGeom prst="rect">
                            <a:avLst/>
                          </a:prstGeom>
                        </pic:spPr>
                      </pic:pic>
                    </a:graphicData>
                  </a:graphic>
                </wp:inline>
              </w:drawing>
            </w:r>
          </w:p>
        </w:tc>
        <w:tc>
          <w:tcPr>
            <w:tcW w:w="5876" w:type="dxa"/>
            <w:gridSpan w:val="3"/>
          </w:tcPr>
          <w:p w14:paraId="7E917569"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hAnsiTheme="minorHAnsi" w:cstheme="minorHAnsi"/>
                <w:lang w:val="es-CO"/>
              </w:rPr>
              <w:t>Se utiliza para el riego</w:t>
            </w:r>
          </w:p>
        </w:tc>
      </w:tr>
      <w:tr w:rsidR="00CE4BF4" w:rsidRPr="00E31EF0" w14:paraId="5047BDF9" w14:textId="77777777" w:rsidTr="002A05F7">
        <w:trPr>
          <w:trHeight w:val="195"/>
          <w:jc w:val="center"/>
        </w:trPr>
        <w:tc>
          <w:tcPr>
            <w:tcW w:w="4191" w:type="dxa"/>
            <w:gridSpan w:val="2"/>
            <w:vMerge/>
            <w:vAlign w:val="center"/>
          </w:tcPr>
          <w:p w14:paraId="473EEEB2" w14:textId="77777777" w:rsidR="00CE4BF4" w:rsidRPr="00E31EF0" w:rsidRDefault="00CE4BF4" w:rsidP="002A05F7">
            <w:pPr>
              <w:pStyle w:val="Sinespaciado"/>
              <w:jc w:val="both"/>
              <w:rPr>
                <w:rFonts w:asciiTheme="minorHAnsi" w:eastAsia="Arial" w:hAnsiTheme="minorHAnsi" w:cstheme="minorHAnsi"/>
                <w:lang w:val="es-CO"/>
              </w:rPr>
            </w:pPr>
          </w:p>
        </w:tc>
        <w:tc>
          <w:tcPr>
            <w:tcW w:w="5876" w:type="dxa"/>
            <w:gridSpan w:val="3"/>
            <w:shd w:val="clear" w:color="auto" w:fill="A9D08E"/>
            <w:vAlign w:val="center"/>
          </w:tcPr>
          <w:p w14:paraId="5458086A"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Especificaciones técnicas</w:t>
            </w:r>
          </w:p>
        </w:tc>
      </w:tr>
      <w:tr w:rsidR="00CE4BF4" w:rsidRPr="00E31EF0" w14:paraId="40C5232A" w14:textId="77777777" w:rsidTr="002A05F7">
        <w:trPr>
          <w:trHeight w:val="77"/>
          <w:jc w:val="center"/>
        </w:trPr>
        <w:tc>
          <w:tcPr>
            <w:tcW w:w="4191" w:type="dxa"/>
            <w:gridSpan w:val="2"/>
            <w:vMerge/>
            <w:vAlign w:val="center"/>
          </w:tcPr>
          <w:p w14:paraId="6B4FCFC6" w14:textId="77777777" w:rsidR="00CE4BF4" w:rsidRPr="00E31EF0" w:rsidRDefault="00CE4BF4" w:rsidP="002A05F7">
            <w:pPr>
              <w:pStyle w:val="Sinespaciado"/>
              <w:jc w:val="both"/>
              <w:rPr>
                <w:rFonts w:asciiTheme="minorHAnsi" w:eastAsia="Arial" w:hAnsiTheme="minorHAnsi" w:cstheme="minorHAnsi"/>
                <w:b/>
                <w:lang w:val="es-CO"/>
              </w:rPr>
            </w:pPr>
          </w:p>
        </w:tc>
        <w:tc>
          <w:tcPr>
            <w:tcW w:w="2754" w:type="dxa"/>
            <w:shd w:val="clear" w:color="auto" w:fill="E2EFDA"/>
            <w:vAlign w:val="center"/>
          </w:tcPr>
          <w:p w14:paraId="6FE2C25B"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Largo</w:t>
            </w:r>
          </w:p>
        </w:tc>
        <w:tc>
          <w:tcPr>
            <w:tcW w:w="1718" w:type="dxa"/>
            <w:shd w:val="clear" w:color="auto" w:fill="E2EFDA"/>
            <w:vAlign w:val="center"/>
          </w:tcPr>
          <w:p w14:paraId="69471EC2"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100</w:t>
            </w:r>
          </w:p>
        </w:tc>
        <w:tc>
          <w:tcPr>
            <w:tcW w:w="1404" w:type="dxa"/>
            <w:shd w:val="clear" w:color="auto" w:fill="E2EFDA"/>
            <w:vAlign w:val="center"/>
          </w:tcPr>
          <w:p w14:paraId="6873E27F"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Metros</w:t>
            </w:r>
          </w:p>
        </w:tc>
      </w:tr>
      <w:tr w:rsidR="00CE4BF4" w:rsidRPr="00E31EF0" w14:paraId="395F99C9" w14:textId="77777777" w:rsidTr="002A05F7">
        <w:trPr>
          <w:trHeight w:val="20"/>
          <w:jc w:val="center"/>
        </w:trPr>
        <w:tc>
          <w:tcPr>
            <w:tcW w:w="4191" w:type="dxa"/>
            <w:gridSpan w:val="2"/>
            <w:vMerge/>
            <w:vAlign w:val="center"/>
          </w:tcPr>
          <w:p w14:paraId="65E2D3DA" w14:textId="77777777" w:rsidR="00CE4BF4" w:rsidRPr="00E31EF0" w:rsidRDefault="00CE4BF4" w:rsidP="002A05F7">
            <w:pPr>
              <w:pStyle w:val="Sinespaciado"/>
              <w:jc w:val="both"/>
              <w:rPr>
                <w:rFonts w:asciiTheme="minorHAnsi" w:eastAsia="Arial" w:hAnsiTheme="minorHAnsi" w:cstheme="minorHAnsi"/>
                <w:lang w:val="es-CO"/>
              </w:rPr>
            </w:pPr>
          </w:p>
        </w:tc>
        <w:tc>
          <w:tcPr>
            <w:tcW w:w="2754" w:type="dxa"/>
            <w:shd w:val="clear" w:color="auto" w:fill="E2EFDA"/>
            <w:vAlign w:val="center"/>
          </w:tcPr>
          <w:p w14:paraId="49E64AFB"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Material</w:t>
            </w:r>
          </w:p>
        </w:tc>
        <w:tc>
          <w:tcPr>
            <w:tcW w:w="3122" w:type="dxa"/>
            <w:gridSpan w:val="2"/>
            <w:shd w:val="clear" w:color="auto" w:fill="E2EFDA"/>
            <w:vAlign w:val="center"/>
          </w:tcPr>
          <w:p w14:paraId="22D75188"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Polietileno</w:t>
            </w:r>
          </w:p>
        </w:tc>
      </w:tr>
      <w:tr w:rsidR="00CE4BF4" w:rsidRPr="00E31EF0" w14:paraId="20115471" w14:textId="77777777" w:rsidTr="002A05F7">
        <w:trPr>
          <w:trHeight w:val="156"/>
          <w:jc w:val="center"/>
        </w:trPr>
        <w:tc>
          <w:tcPr>
            <w:tcW w:w="10067" w:type="dxa"/>
            <w:gridSpan w:val="5"/>
            <w:shd w:val="clear" w:color="auto" w:fill="A9D08E"/>
            <w:vAlign w:val="center"/>
          </w:tcPr>
          <w:p w14:paraId="239B8385"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Requerimientos técnicos</w:t>
            </w:r>
          </w:p>
        </w:tc>
      </w:tr>
      <w:tr w:rsidR="00CE4BF4" w:rsidRPr="00E31EF0" w14:paraId="1244FF92" w14:textId="77777777" w:rsidTr="002A05F7">
        <w:trPr>
          <w:trHeight w:val="14"/>
          <w:jc w:val="center"/>
        </w:trPr>
        <w:tc>
          <w:tcPr>
            <w:tcW w:w="10067" w:type="dxa"/>
            <w:gridSpan w:val="5"/>
            <w:vAlign w:val="center"/>
          </w:tcPr>
          <w:p w14:paraId="53E145B2"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Tubo de polietileno que se utiliza para riego y que posea características de biodegrabilidad y franja fluorescente de fácil identificación.</w:t>
            </w:r>
          </w:p>
          <w:p w14:paraId="043BA4EB"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Color negro</w:t>
            </w:r>
          </w:p>
          <w:p w14:paraId="7F328A62"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Diámetro 1 pulgada</w:t>
            </w:r>
          </w:p>
          <w:p w14:paraId="50F3C896"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Presión de trabajo: 40 psi</w:t>
            </w:r>
          </w:p>
          <w:p w14:paraId="33630D6A"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eastAsia="Arial" w:hAnsiTheme="minorHAnsi" w:cstheme="minorHAnsi"/>
                <w:lang w:val="es-CO"/>
              </w:rPr>
              <w:t>UNSPSC</w:t>
            </w:r>
            <w:r w:rsidRPr="00E31EF0">
              <w:rPr>
                <w:rFonts w:asciiTheme="minorHAnsi" w:eastAsia="Arial" w:hAnsiTheme="minorHAnsi" w:cstheme="minorHAnsi"/>
                <w:lang w:val="es-CO"/>
              </w:rPr>
              <w:t xml:space="preserve"> 40142018</w:t>
            </w:r>
          </w:p>
          <w:p w14:paraId="7A067D10" w14:textId="77777777" w:rsidR="00CE4BF4" w:rsidRPr="00E31EF0" w:rsidRDefault="00CE4BF4" w:rsidP="002A05F7">
            <w:pPr>
              <w:pStyle w:val="Sinespaciado"/>
              <w:jc w:val="both"/>
              <w:rPr>
                <w:rFonts w:asciiTheme="minorHAnsi" w:hAnsiTheme="minorHAnsi" w:cstheme="minorHAnsi"/>
                <w:i/>
                <w:iCs/>
                <w:lang w:val="es-CO"/>
              </w:rPr>
            </w:pPr>
            <w:r w:rsidRPr="00E31EF0">
              <w:rPr>
                <w:rFonts w:asciiTheme="minorHAnsi" w:hAnsiTheme="minorHAnsi" w:cstheme="minorHAnsi"/>
                <w:b/>
                <w:bCs/>
                <w:iCs/>
                <w:shd w:val="clear" w:color="auto" w:fill="FFFFFF"/>
                <w:lang w:val="es-CO"/>
              </w:rPr>
              <w:t>Nota:</w:t>
            </w:r>
            <w:r w:rsidRPr="00E31EF0">
              <w:rPr>
                <w:rFonts w:asciiTheme="minorHAnsi" w:hAnsiTheme="minorHAnsi" w:cstheme="minorHAnsi"/>
                <w:iCs/>
                <w:shd w:val="clear" w:color="auto" w:fill="FFFFFF"/>
                <w:lang w:val="es-CO"/>
              </w:rPr>
              <w:t xml:space="preserve"> las imágenes son de referencia, el elemento puede tener unas características similares, siempre y cuando cumpla o mejore las especificaciones técnicas.</w:t>
            </w:r>
          </w:p>
          <w:p w14:paraId="65F8BBAE" w14:textId="77777777" w:rsidR="00CE4BF4" w:rsidRPr="00E31EF0" w:rsidRDefault="00CE4BF4" w:rsidP="002A05F7">
            <w:pPr>
              <w:pStyle w:val="Sinespaciado"/>
              <w:jc w:val="both"/>
              <w:rPr>
                <w:rFonts w:asciiTheme="minorHAnsi" w:eastAsia="Arial" w:hAnsiTheme="minorHAnsi" w:cstheme="minorHAnsi"/>
                <w:lang w:val="es-CO"/>
              </w:rPr>
            </w:pPr>
          </w:p>
        </w:tc>
      </w:tr>
      <w:tr w:rsidR="00CE4BF4" w:rsidRPr="00E31EF0" w14:paraId="216DFC42" w14:textId="77777777" w:rsidTr="002A05F7">
        <w:trPr>
          <w:trHeight w:val="156"/>
          <w:jc w:val="center"/>
        </w:trPr>
        <w:tc>
          <w:tcPr>
            <w:tcW w:w="10067" w:type="dxa"/>
            <w:gridSpan w:val="5"/>
            <w:shd w:val="clear" w:color="auto" w:fill="A9D08E"/>
            <w:vAlign w:val="center"/>
          </w:tcPr>
          <w:p w14:paraId="7C0D3317"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Requerimientos de seguridad</w:t>
            </w:r>
          </w:p>
        </w:tc>
      </w:tr>
      <w:tr w:rsidR="00CE4BF4" w:rsidRPr="00E31EF0" w14:paraId="4506D516" w14:textId="77777777" w:rsidTr="002A05F7">
        <w:trPr>
          <w:trHeight w:val="352"/>
          <w:jc w:val="center"/>
        </w:trPr>
        <w:tc>
          <w:tcPr>
            <w:tcW w:w="10067" w:type="dxa"/>
            <w:gridSpan w:val="5"/>
            <w:vAlign w:val="center"/>
          </w:tcPr>
          <w:p w14:paraId="1373300B"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En material no tóxico ni nocivo, resistentes a la manipulación constante, evitando que, al deteriorarse, sus partes puedan ser ingeridas por los niños y/o niñas. Es seguro y no permite fugas</w:t>
            </w:r>
          </w:p>
        </w:tc>
      </w:tr>
      <w:tr w:rsidR="00CE4BF4" w:rsidRPr="00E31EF0" w14:paraId="7DD02EED" w14:textId="77777777" w:rsidTr="002A05F7">
        <w:trPr>
          <w:trHeight w:val="78"/>
          <w:jc w:val="center"/>
        </w:trPr>
        <w:tc>
          <w:tcPr>
            <w:tcW w:w="10067" w:type="dxa"/>
            <w:gridSpan w:val="5"/>
            <w:shd w:val="clear" w:color="auto" w:fill="A9D08E"/>
            <w:vAlign w:val="center"/>
          </w:tcPr>
          <w:p w14:paraId="32298496"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Requerimientos de salubridad</w:t>
            </w:r>
          </w:p>
        </w:tc>
      </w:tr>
      <w:tr w:rsidR="00CE4BF4" w:rsidRPr="00E31EF0" w14:paraId="78E2C70A" w14:textId="77777777" w:rsidTr="002A05F7">
        <w:trPr>
          <w:trHeight w:val="567"/>
          <w:jc w:val="center"/>
        </w:trPr>
        <w:tc>
          <w:tcPr>
            <w:tcW w:w="10067" w:type="dxa"/>
            <w:gridSpan w:val="5"/>
            <w:vAlign w:val="center"/>
          </w:tcPr>
          <w:p w14:paraId="36A54265"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 xml:space="preserve">Se debe poder limpiar y desinfectar con todos los agentes de limpieza de uso comercial, sin que estos afecten la calidad del producto. </w:t>
            </w:r>
            <w:r w:rsidRPr="00E31EF0">
              <w:rPr>
                <w:rFonts w:asciiTheme="minorHAnsi" w:eastAsia="Arial" w:hAnsiTheme="minorHAnsi" w:cstheme="minorHAnsi"/>
                <w:b/>
                <w:lang w:val="es-CO"/>
              </w:rPr>
              <w:t>Debe contener instrucciones para su limpieza y desinfección, explicando la forma adecuada para su mantenimiento, así como los productos que pueden usarse para ello, y las restricciones o advertencias de productos contraindicados.</w:t>
            </w:r>
          </w:p>
          <w:p w14:paraId="7CF0DFC0" w14:textId="77777777" w:rsidR="00CE4BF4" w:rsidRPr="00E31EF0" w:rsidRDefault="00CE4BF4" w:rsidP="002A05F7">
            <w:pPr>
              <w:pStyle w:val="Sinespaciado"/>
              <w:jc w:val="both"/>
              <w:rPr>
                <w:rFonts w:asciiTheme="minorHAnsi" w:eastAsia="Arial" w:hAnsiTheme="minorHAnsi" w:cstheme="minorHAnsi"/>
                <w:lang w:val="es-CO"/>
              </w:rPr>
            </w:pPr>
          </w:p>
          <w:p w14:paraId="3FC4B865"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b/>
                <w:lang w:val="es-CO"/>
              </w:rPr>
              <w:t>Todos los materiales deben ser nuevos, visiblemente limpios y libres de infestaciones.</w:t>
            </w:r>
          </w:p>
        </w:tc>
      </w:tr>
    </w:tbl>
    <w:p w14:paraId="2EFACE5C" w14:textId="77777777" w:rsidR="00CE4BF4" w:rsidRPr="00E31EF0" w:rsidRDefault="00CE4BF4" w:rsidP="00CE4BF4">
      <w:pPr>
        <w:pStyle w:val="Sinespaciado"/>
        <w:jc w:val="both"/>
        <w:rPr>
          <w:rFonts w:asciiTheme="minorHAnsi" w:hAnsiTheme="minorHAnsi" w:cstheme="minorHAnsi"/>
          <w:lang w:val="es-CO"/>
        </w:rPr>
      </w:pPr>
    </w:p>
    <w:p w14:paraId="66CB5F7C" w14:textId="77777777" w:rsidR="00CE4BF4" w:rsidRDefault="00CE4BF4" w:rsidP="00CE4BF4">
      <w:pPr>
        <w:pStyle w:val="Sinespaciado"/>
        <w:jc w:val="both"/>
        <w:rPr>
          <w:rFonts w:asciiTheme="minorHAnsi" w:hAnsiTheme="minorHAnsi" w:cstheme="minorHAnsi"/>
          <w:lang w:val="es-CO"/>
        </w:rPr>
      </w:pPr>
    </w:p>
    <w:p w14:paraId="231AFD80" w14:textId="77777777" w:rsidR="00CE4BF4" w:rsidRDefault="00CE4BF4" w:rsidP="00CE4BF4">
      <w:pPr>
        <w:pStyle w:val="Sinespaciado"/>
        <w:jc w:val="both"/>
        <w:rPr>
          <w:rFonts w:asciiTheme="minorHAnsi" w:hAnsiTheme="minorHAnsi" w:cstheme="minorHAnsi"/>
          <w:lang w:val="es-CO"/>
        </w:rPr>
      </w:pPr>
    </w:p>
    <w:p w14:paraId="5D7BEF17" w14:textId="77777777" w:rsidR="00CE4BF4" w:rsidRDefault="00CE4BF4" w:rsidP="00CE4BF4">
      <w:pPr>
        <w:pStyle w:val="Sinespaciado"/>
        <w:jc w:val="both"/>
        <w:rPr>
          <w:rFonts w:asciiTheme="minorHAnsi" w:hAnsiTheme="minorHAnsi" w:cstheme="minorHAnsi"/>
          <w:lang w:val="es-CO"/>
        </w:rPr>
      </w:pPr>
    </w:p>
    <w:p w14:paraId="76902C27" w14:textId="77777777" w:rsidR="00CE4BF4" w:rsidRDefault="00CE4BF4" w:rsidP="00CE4BF4">
      <w:pPr>
        <w:pStyle w:val="Sinespaciado"/>
        <w:jc w:val="both"/>
        <w:rPr>
          <w:rFonts w:asciiTheme="minorHAnsi" w:hAnsiTheme="minorHAnsi" w:cstheme="minorHAnsi"/>
          <w:lang w:val="es-CO"/>
        </w:rPr>
      </w:pPr>
    </w:p>
    <w:p w14:paraId="13FADC77" w14:textId="77777777" w:rsidR="00CE4BF4" w:rsidRDefault="00CE4BF4" w:rsidP="00CE4BF4">
      <w:pPr>
        <w:pStyle w:val="Sinespaciado"/>
        <w:jc w:val="both"/>
        <w:rPr>
          <w:rFonts w:asciiTheme="minorHAnsi" w:hAnsiTheme="minorHAnsi" w:cstheme="minorHAnsi"/>
          <w:lang w:val="es-CO"/>
        </w:rPr>
      </w:pPr>
    </w:p>
    <w:p w14:paraId="19E8844B" w14:textId="77777777" w:rsidR="00CE4BF4" w:rsidRDefault="00CE4BF4" w:rsidP="00CE4BF4">
      <w:pPr>
        <w:pStyle w:val="Sinespaciado"/>
        <w:jc w:val="both"/>
        <w:rPr>
          <w:rFonts w:asciiTheme="minorHAnsi" w:hAnsiTheme="minorHAnsi" w:cstheme="minorHAnsi"/>
          <w:lang w:val="es-CO"/>
        </w:rPr>
      </w:pPr>
    </w:p>
    <w:p w14:paraId="0827FA88" w14:textId="77777777" w:rsidR="00CE4BF4" w:rsidRDefault="00CE4BF4" w:rsidP="00CE4BF4">
      <w:pPr>
        <w:pStyle w:val="Sinespaciado"/>
        <w:jc w:val="both"/>
        <w:rPr>
          <w:rFonts w:asciiTheme="minorHAnsi" w:hAnsiTheme="minorHAnsi" w:cstheme="minorHAnsi"/>
          <w:lang w:val="es-CO"/>
        </w:rPr>
      </w:pPr>
    </w:p>
    <w:p w14:paraId="00C2D940" w14:textId="77777777" w:rsidR="00CE4BF4" w:rsidRDefault="00CE4BF4" w:rsidP="00CE4BF4">
      <w:pPr>
        <w:pStyle w:val="Sinespaciado"/>
        <w:jc w:val="both"/>
        <w:rPr>
          <w:rFonts w:asciiTheme="minorHAnsi" w:hAnsiTheme="minorHAnsi" w:cstheme="minorHAnsi"/>
          <w:lang w:val="es-CO"/>
        </w:rPr>
      </w:pPr>
    </w:p>
    <w:p w14:paraId="4E15154F" w14:textId="77777777" w:rsidR="00CE4BF4" w:rsidRDefault="00CE4BF4" w:rsidP="00CE4BF4">
      <w:pPr>
        <w:pStyle w:val="Sinespaciado"/>
        <w:jc w:val="both"/>
        <w:rPr>
          <w:rFonts w:asciiTheme="minorHAnsi" w:hAnsiTheme="minorHAnsi" w:cstheme="minorHAnsi"/>
          <w:lang w:val="es-CO"/>
        </w:rPr>
      </w:pPr>
    </w:p>
    <w:p w14:paraId="19DF6639" w14:textId="77777777" w:rsidR="00CE4BF4" w:rsidRDefault="00CE4BF4" w:rsidP="00CE4BF4">
      <w:pPr>
        <w:pStyle w:val="Sinespaciado"/>
        <w:jc w:val="both"/>
        <w:rPr>
          <w:rFonts w:asciiTheme="minorHAnsi" w:hAnsiTheme="minorHAnsi" w:cstheme="minorHAnsi"/>
          <w:lang w:val="es-CO"/>
        </w:rPr>
      </w:pPr>
    </w:p>
    <w:p w14:paraId="2A615494" w14:textId="77777777" w:rsidR="00CE4BF4" w:rsidRDefault="00CE4BF4" w:rsidP="00CE4BF4">
      <w:pPr>
        <w:pStyle w:val="Sinespaciado"/>
        <w:jc w:val="both"/>
        <w:rPr>
          <w:rFonts w:asciiTheme="minorHAnsi" w:hAnsiTheme="minorHAnsi" w:cstheme="minorHAnsi"/>
          <w:lang w:val="es-CO"/>
        </w:rPr>
      </w:pPr>
    </w:p>
    <w:p w14:paraId="72F66A42" w14:textId="77777777" w:rsidR="00CE4BF4" w:rsidRDefault="00CE4BF4" w:rsidP="00CE4BF4">
      <w:pPr>
        <w:pStyle w:val="Sinespaciado"/>
        <w:jc w:val="both"/>
        <w:rPr>
          <w:rFonts w:asciiTheme="minorHAnsi" w:hAnsiTheme="minorHAnsi" w:cstheme="minorHAnsi"/>
          <w:lang w:val="es-CO"/>
        </w:rPr>
      </w:pPr>
    </w:p>
    <w:p w14:paraId="72576487" w14:textId="77777777" w:rsidR="00CE4BF4" w:rsidRPr="00E31EF0" w:rsidRDefault="00CE4BF4" w:rsidP="00CE4BF4">
      <w:pPr>
        <w:pStyle w:val="Sinespaciado"/>
        <w:jc w:val="both"/>
        <w:rPr>
          <w:rFonts w:asciiTheme="minorHAnsi" w:hAnsiTheme="minorHAnsi" w:cstheme="minorHAnsi"/>
          <w:lang w:val="es-CO"/>
        </w:rPr>
      </w:pPr>
    </w:p>
    <w:p w14:paraId="1DB8874E" w14:textId="77777777" w:rsidR="00CE4BF4" w:rsidRPr="00E31EF0" w:rsidRDefault="00CE4BF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865"/>
        <w:gridCol w:w="1785"/>
        <w:gridCol w:w="1470"/>
      </w:tblGrid>
      <w:tr w:rsidR="00CE4BF4" w:rsidRPr="00E31EF0" w14:paraId="304B743B" w14:textId="77777777" w:rsidTr="002A05F7">
        <w:trPr>
          <w:trHeight w:val="140"/>
          <w:jc w:val="center"/>
        </w:trPr>
        <w:tc>
          <w:tcPr>
            <w:tcW w:w="3960" w:type="dxa"/>
            <w:gridSpan w:val="2"/>
            <w:shd w:val="clear" w:color="auto" w:fill="A9D08E"/>
            <w:vAlign w:val="center"/>
          </w:tcPr>
          <w:p w14:paraId="4B2B8357"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No.</w:t>
            </w:r>
            <w:r w:rsidRPr="00E31EF0">
              <w:rPr>
                <w:rFonts w:asciiTheme="minorHAnsi" w:eastAsia="Arial" w:hAnsiTheme="minorHAnsi" w:cstheme="minorHAnsi"/>
                <w:b/>
                <w:bCs/>
                <w:color w:val="000000" w:themeColor="text1"/>
                <w:lang w:val="es-CO"/>
              </w:rPr>
              <w:t xml:space="preserve"> 108</w:t>
            </w:r>
          </w:p>
        </w:tc>
        <w:tc>
          <w:tcPr>
            <w:tcW w:w="6120" w:type="dxa"/>
            <w:gridSpan w:val="3"/>
            <w:shd w:val="clear" w:color="auto" w:fill="E2EFDA"/>
            <w:vAlign w:val="center"/>
          </w:tcPr>
          <w:p w14:paraId="5F5A8FC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Abaco</w:t>
            </w:r>
          </w:p>
        </w:tc>
      </w:tr>
      <w:tr w:rsidR="00CE4BF4" w:rsidRPr="00E31EF0" w14:paraId="7A798978" w14:textId="77777777" w:rsidTr="002A05F7">
        <w:trPr>
          <w:trHeight w:val="200"/>
          <w:jc w:val="center"/>
        </w:trPr>
        <w:tc>
          <w:tcPr>
            <w:tcW w:w="2100" w:type="dxa"/>
            <w:vMerge w:val="restart"/>
            <w:vAlign w:val="center"/>
          </w:tcPr>
          <w:p w14:paraId="59B6BD3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5285F99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Abaco japones</w:t>
            </w:r>
          </w:p>
        </w:tc>
        <w:tc>
          <w:tcPr>
            <w:tcW w:w="2865" w:type="dxa"/>
            <w:vAlign w:val="center"/>
          </w:tcPr>
          <w:p w14:paraId="78C5E7E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gridSpan w:val="2"/>
            <w:vAlign w:val="center"/>
          </w:tcPr>
          <w:p w14:paraId="5B5F84E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17EB8690" w14:textId="77777777" w:rsidTr="002A05F7">
        <w:trPr>
          <w:trHeight w:val="120"/>
          <w:jc w:val="center"/>
        </w:trPr>
        <w:tc>
          <w:tcPr>
            <w:tcW w:w="2100" w:type="dxa"/>
            <w:vMerge/>
            <w:vAlign w:val="center"/>
          </w:tcPr>
          <w:p w14:paraId="239BC9B7"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2A96348B"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5F6A81C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gridSpan w:val="2"/>
            <w:vAlign w:val="center"/>
          </w:tcPr>
          <w:p w14:paraId="14017B8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10 a 18 años</w:t>
            </w:r>
          </w:p>
        </w:tc>
      </w:tr>
      <w:tr w:rsidR="00CE4BF4" w:rsidRPr="00E31EF0" w14:paraId="354E7075" w14:textId="77777777" w:rsidTr="002A05F7">
        <w:trPr>
          <w:trHeight w:val="20"/>
          <w:jc w:val="center"/>
        </w:trPr>
        <w:tc>
          <w:tcPr>
            <w:tcW w:w="2100" w:type="dxa"/>
            <w:vMerge/>
            <w:vAlign w:val="center"/>
          </w:tcPr>
          <w:p w14:paraId="41960A78"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341C745D"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42A8D44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gridSpan w:val="2"/>
            <w:vAlign w:val="center"/>
          </w:tcPr>
          <w:p w14:paraId="61E5508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Juego</w:t>
            </w:r>
          </w:p>
        </w:tc>
      </w:tr>
      <w:tr w:rsidR="00CE4BF4" w:rsidRPr="00E31EF0" w14:paraId="2DFD1BC1" w14:textId="77777777" w:rsidTr="002A05F7">
        <w:trPr>
          <w:trHeight w:val="80"/>
          <w:jc w:val="center"/>
        </w:trPr>
        <w:tc>
          <w:tcPr>
            <w:tcW w:w="3960" w:type="dxa"/>
            <w:gridSpan w:val="2"/>
            <w:shd w:val="clear" w:color="auto" w:fill="A9D08E"/>
            <w:vAlign w:val="center"/>
          </w:tcPr>
          <w:p w14:paraId="1D3CFB3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3"/>
            <w:shd w:val="clear" w:color="auto" w:fill="A9D08E"/>
            <w:vAlign w:val="center"/>
          </w:tcPr>
          <w:p w14:paraId="477D539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42B01D63" w14:textId="77777777" w:rsidTr="002A05F7">
        <w:trPr>
          <w:trHeight w:val="20"/>
          <w:jc w:val="center"/>
        </w:trPr>
        <w:tc>
          <w:tcPr>
            <w:tcW w:w="3960" w:type="dxa"/>
            <w:gridSpan w:val="2"/>
            <w:vMerge w:val="restart"/>
            <w:vAlign w:val="center"/>
          </w:tcPr>
          <w:p w14:paraId="621E88AA" w14:textId="2317F88C"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rPr>
              <w:drawing>
                <wp:inline distT="0" distB="0" distL="0" distR="0" wp14:anchorId="5ADA87B0" wp14:editId="0C945EC8">
                  <wp:extent cx="1737887" cy="1303000"/>
                  <wp:effectExtent l="0" t="0" r="0" b="0"/>
                  <wp:docPr id="99" name="Picture 1" descr="Resultado de imagen de Ábaco abier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42">
                            <a:extLst>
                              <a:ext uri="{FF2B5EF4-FFF2-40B4-BE49-F238E27FC236}">
                                <a16:creationId xmlns:a16="http://schemas.microsoft.com/office/drawing/2014/main" xmlns:w="http://schemas.openxmlformats.org/wordprocessingml/2006/main" xmlns:w10="urn:schemas-microsoft-com:office:word" xmlns:v="urn:schemas-microsoft-com:vml" xmlns:o="urn:schemas-microsoft-com:office:office" xmlns="" xmlns:a14="http://schemas.microsoft.com/office/drawing/2010/main" id="{00000000-0008-0000-0000-0000D8000000}"/>
                              </a:ext>
                            </a:extLst>
                          </a:blip>
                          <a:stretch>
                            <a:fillRect/>
                          </a:stretch>
                        </pic:blipFill>
                        <pic:spPr>
                          <a:xfrm>
                            <a:off x="0" y="0"/>
                            <a:ext cx="1737887" cy="1303000"/>
                          </a:xfrm>
                          <a:prstGeom prst="rect">
                            <a:avLst/>
                          </a:prstGeom>
                        </pic:spPr>
                      </pic:pic>
                    </a:graphicData>
                  </a:graphic>
                </wp:inline>
              </w:drawing>
            </w:r>
          </w:p>
        </w:tc>
        <w:tc>
          <w:tcPr>
            <w:tcW w:w="6120" w:type="dxa"/>
            <w:gridSpan w:val="3"/>
            <w:vAlign w:val="center"/>
          </w:tcPr>
          <w:p w14:paraId="486DBB8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color w:val="222222"/>
                <w:shd w:val="clear" w:color="auto" w:fill="FFFFFF"/>
                <w:lang w:val="es-CO"/>
              </w:rPr>
              <w:t>El </w:t>
            </w:r>
            <w:r w:rsidRPr="00E31EF0">
              <w:rPr>
                <w:rFonts w:asciiTheme="minorHAnsi" w:hAnsiTheme="minorHAnsi" w:cstheme="minorHAnsi"/>
                <w:b/>
                <w:bCs/>
                <w:color w:val="222222"/>
                <w:shd w:val="clear" w:color="auto" w:fill="FFFFFF"/>
                <w:lang w:val="es-CO"/>
              </w:rPr>
              <w:t>ábaco</w:t>
            </w:r>
            <w:r w:rsidRPr="00E31EF0">
              <w:rPr>
                <w:rFonts w:asciiTheme="minorHAnsi" w:hAnsiTheme="minorHAnsi" w:cstheme="minorHAnsi"/>
                <w:color w:val="222222"/>
                <w:shd w:val="clear" w:color="auto" w:fill="FFFFFF"/>
                <w:lang w:val="es-CO"/>
              </w:rPr>
              <w:t>, es un instrumento que sirve para facilitar los cálculos matemáticos</w:t>
            </w:r>
            <w:r w:rsidRPr="00E31EF0">
              <w:rPr>
                <w:rFonts w:asciiTheme="minorHAnsi" w:eastAsia="Arial" w:hAnsiTheme="minorHAnsi" w:cstheme="minorHAnsi"/>
                <w:color w:val="000000"/>
                <w:lang w:val="es-CO"/>
              </w:rPr>
              <w:t>, es un sistema abierto.</w:t>
            </w:r>
          </w:p>
          <w:p w14:paraId="34BFCE62"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3D5D631D" w14:textId="77777777" w:rsidR="00CE4BF4" w:rsidRPr="00E31EF0" w:rsidRDefault="00CE4BF4" w:rsidP="002A05F7">
            <w:pPr>
              <w:pStyle w:val="Sinespaciado"/>
              <w:jc w:val="both"/>
              <w:rPr>
                <w:rFonts w:asciiTheme="minorHAnsi" w:hAnsiTheme="minorHAnsi" w:cstheme="minorHAnsi"/>
                <w:color w:val="222222"/>
                <w:lang w:val="es-CO"/>
              </w:rPr>
            </w:pPr>
            <w:r w:rsidRPr="00E31EF0">
              <w:rPr>
                <w:rFonts w:asciiTheme="minorHAnsi" w:eastAsia="Times New Roman" w:hAnsiTheme="minorHAnsi" w:cstheme="minorHAnsi"/>
                <w:color w:val="222222"/>
                <w:lang w:val="es-CO"/>
              </w:rPr>
              <w:t>El </w:t>
            </w:r>
            <w:r w:rsidRPr="00E31EF0">
              <w:rPr>
                <w:rFonts w:asciiTheme="minorHAnsi" w:eastAsia="Times New Roman" w:hAnsiTheme="minorHAnsi" w:cstheme="minorHAnsi"/>
                <w:b/>
                <w:bCs/>
                <w:color w:val="222222"/>
                <w:lang w:val="es-CO"/>
              </w:rPr>
              <w:t>ábaco japonés</w:t>
            </w:r>
            <w:r w:rsidRPr="00E31EF0">
              <w:rPr>
                <w:rFonts w:asciiTheme="minorHAnsi" w:eastAsia="Times New Roman" w:hAnsiTheme="minorHAnsi" w:cstheme="minorHAnsi"/>
                <w:color w:val="222222"/>
                <w:lang w:val="es-CO"/>
              </w:rPr>
              <w:t>, también llamado “sorobán“, es un instrumento que sirve para facilitar los cálculos matemáticos, es un sistema cerrado.</w:t>
            </w:r>
          </w:p>
        </w:tc>
      </w:tr>
      <w:tr w:rsidR="00CE4BF4" w:rsidRPr="00E31EF0" w14:paraId="4E5EEA1B" w14:textId="77777777" w:rsidTr="002A05F7">
        <w:trPr>
          <w:trHeight w:val="54"/>
          <w:jc w:val="center"/>
        </w:trPr>
        <w:tc>
          <w:tcPr>
            <w:tcW w:w="3960" w:type="dxa"/>
            <w:gridSpan w:val="2"/>
            <w:vMerge/>
            <w:vAlign w:val="center"/>
          </w:tcPr>
          <w:p w14:paraId="79642E3C"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3"/>
            <w:shd w:val="clear" w:color="auto" w:fill="A9D08E"/>
            <w:vAlign w:val="center"/>
          </w:tcPr>
          <w:p w14:paraId="134EBAB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12746D0E" w14:textId="77777777" w:rsidTr="002A05F7">
        <w:trPr>
          <w:trHeight w:val="20"/>
          <w:jc w:val="center"/>
        </w:trPr>
        <w:tc>
          <w:tcPr>
            <w:tcW w:w="3960" w:type="dxa"/>
            <w:gridSpan w:val="2"/>
            <w:vMerge/>
            <w:vAlign w:val="center"/>
          </w:tcPr>
          <w:p w14:paraId="2A47FAE8"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26715BBE" w14:textId="526CE3E4" w:rsidR="00CE4BF4" w:rsidRPr="00C22E0C" w:rsidRDefault="005639E2" w:rsidP="002A05F7">
            <w:pPr>
              <w:pStyle w:val="Sinespaciado"/>
              <w:jc w:val="both"/>
              <w:rPr>
                <w:rFonts w:asciiTheme="minorHAnsi" w:eastAsia="Arial" w:hAnsiTheme="minorHAnsi" w:cstheme="minorHAnsi"/>
                <w:b/>
                <w:color w:val="000000"/>
                <w:highlight w:val="yellow"/>
                <w:lang w:val="es-CO"/>
              </w:rPr>
            </w:pPr>
            <w:r w:rsidRPr="00C22E0C">
              <w:rPr>
                <w:rFonts w:asciiTheme="minorHAnsi" w:eastAsia="Arial" w:hAnsiTheme="minorHAnsi" w:cstheme="minorHAnsi"/>
                <w:b/>
                <w:color w:val="FF0000"/>
                <w:highlight w:val="yellow"/>
                <w:lang w:val="es-CO"/>
              </w:rPr>
              <w:t>Largo de la base</w:t>
            </w:r>
          </w:p>
        </w:tc>
        <w:tc>
          <w:tcPr>
            <w:tcW w:w="1785" w:type="dxa"/>
            <w:shd w:val="clear" w:color="auto" w:fill="E2EFDA"/>
            <w:vAlign w:val="center"/>
          </w:tcPr>
          <w:p w14:paraId="65D94A1C" w14:textId="77777777" w:rsidR="00CE4BF4" w:rsidRPr="00C22E0C" w:rsidRDefault="00CE4BF4" w:rsidP="002A05F7">
            <w:pPr>
              <w:pStyle w:val="Sinespaciado"/>
              <w:jc w:val="both"/>
              <w:rPr>
                <w:rFonts w:asciiTheme="minorHAnsi" w:eastAsia="Arial" w:hAnsiTheme="minorHAnsi" w:cstheme="minorHAnsi"/>
                <w:b/>
                <w:color w:val="000000"/>
                <w:highlight w:val="yellow"/>
                <w:lang w:val="es-CO"/>
              </w:rPr>
            </w:pPr>
            <w:r w:rsidRPr="00C22E0C">
              <w:rPr>
                <w:rFonts w:asciiTheme="minorHAnsi" w:eastAsia="Arial" w:hAnsiTheme="minorHAnsi" w:cstheme="minorHAnsi"/>
                <w:b/>
                <w:color w:val="000000"/>
                <w:highlight w:val="yellow"/>
                <w:lang w:val="es-CO"/>
              </w:rPr>
              <w:t>28</w:t>
            </w:r>
          </w:p>
        </w:tc>
        <w:tc>
          <w:tcPr>
            <w:tcW w:w="1470" w:type="dxa"/>
            <w:shd w:val="clear" w:color="auto" w:fill="E2EFDA"/>
            <w:vAlign w:val="center"/>
          </w:tcPr>
          <w:p w14:paraId="5BFCF5F4" w14:textId="77777777" w:rsidR="00CE4BF4" w:rsidRPr="00C22E0C" w:rsidRDefault="00CE4BF4" w:rsidP="002A05F7">
            <w:pPr>
              <w:pStyle w:val="Sinespaciado"/>
              <w:jc w:val="both"/>
              <w:rPr>
                <w:rFonts w:asciiTheme="minorHAnsi" w:eastAsia="Arial" w:hAnsiTheme="minorHAnsi" w:cstheme="minorHAnsi"/>
                <w:color w:val="000000"/>
                <w:highlight w:val="yellow"/>
                <w:lang w:val="es-CO"/>
              </w:rPr>
            </w:pPr>
            <w:r w:rsidRPr="00C22E0C">
              <w:rPr>
                <w:rFonts w:asciiTheme="minorHAnsi" w:eastAsia="Arial" w:hAnsiTheme="minorHAnsi" w:cstheme="minorHAnsi"/>
                <w:highlight w:val="yellow"/>
                <w:lang w:val="es-CO"/>
              </w:rPr>
              <w:t>C</w:t>
            </w:r>
            <w:r w:rsidRPr="00C22E0C">
              <w:rPr>
                <w:rFonts w:asciiTheme="minorHAnsi" w:eastAsia="Arial" w:hAnsiTheme="minorHAnsi" w:cstheme="minorHAnsi"/>
                <w:color w:val="000000"/>
                <w:highlight w:val="yellow"/>
                <w:lang w:val="es-CO"/>
              </w:rPr>
              <w:t>m</w:t>
            </w:r>
          </w:p>
        </w:tc>
      </w:tr>
      <w:tr w:rsidR="00CE4BF4" w:rsidRPr="00E31EF0" w14:paraId="2B0F46EA" w14:textId="77777777" w:rsidTr="002A05F7">
        <w:trPr>
          <w:trHeight w:val="20"/>
          <w:jc w:val="center"/>
        </w:trPr>
        <w:tc>
          <w:tcPr>
            <w:tcW w:w="3960" w:type="dxa"/>
            <w:gridSpan w:val="2"/>
            <w:vMerge/>
            <w:vAlign w:val="center"/>
          </w:tcPr>
          <w:p w14:paraId="17887CA4"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6A226F26" w14:textId="45348BC7" w:rsidR="00CE4BF4" w:rsidRPr="00C22E0C" w:rsidRDefault="00CE4BF4" w:rsidP="002A05F7">
            <w:pPr>
              <w:pStyle w:val="Sinespaciado"/>
              <w:jc w:val="both"/>
              <w:rPr>
                <w:rFonts w:asciiTheme="minorHAnsi" w:eastAsia="Arial" w:hAnsiTheme="minorHAnsi" w:cstheme="minorHAnsi"/>
                <w:b/>
                <w:color w:val="FF0000"/>
                <w:highlight w:val="yellow"/>
                <w:lang w:val="es-CO"/>
              </w:rPr>
            </w:pPr>
            <w:r w:rsidRPr="00C22E0C">
              <w:rPr>
                <w:rFonts w:asciiTheme="minorHAnsi" w:eastAsia="Arial" w:hAnsiTheme="minorHAnsi" w:cstheme="minorHAnsi"/>
                <w:b/>
                <w:color w:val="FF0000"/>
                <w:highlight w:val="yellow"/>
                <w:lang w:val="es-CO"/>
              </w:rPr>
              <w:t>Ancho</w:t>
            </w:r>
            <w:r w:rsidR="005639E2" w:rsidRPr="00C22E0C">
              <w:rPr>
                <w:rFonts w:asciiTheme="minorHAnsi" w:eastAsia="Arial" w:hAnsiTheme="minorHAnsi" w:cstheme="minorHAnsi"/>
                <w:b/>
                <w:color w:val="FF0000"/>
                <w:highlight w:val="yellow"/>
                <w:lang w:val="es-CO"/>
              </w:rPr>
              <w:t xml:space="preserve"> de la base</w:t>
            </w:r>
          </w:p>
        </w:tc>
        <w:tc>
          <w:tcPr>
            <w:tcW w:w="1785" w:type="dxa"/>
            <w:shd w:val="clear" w:color="auto" w:fill="E2EFDA"/>
            <w:vAlign w:val="center"/>
          </w:tcPr>
          <w:p w14:paraId="460F0143" w14:textId="6F556668" w:rsidR="00CE4BF4" w:rsidRPr="00C22E0C" w:rsidRDefault="00CE4BF4" w:rsidP="002A05F7">
            <w:pPr>
              <w:pStyle w:val="Sinespaciado"/>
              <w:jc w:val="both"/>
              <w:rPr>
                <w:rFonts w:asciiTheme="minorHAnsi" w:eastAsia="Arial" w:hAnsiTheme="minorHAnsi" w:cstheme="minorHAnsi"/>
                <w:b/>
                <w:color w:val="FF0000"/>
                <w:highlight w:val="yellow"/>
                <w:lang w:val="es-CO"/>
              </w:rPr>
            </w:pPr>
            <w:r w:rsidRPr="00C22E0C">
              <w:rPr>
                <w:rFonts w:asciiTheme="minorHAnsi" w:eastAsia="Arial" w:hAnsiTheme="minorHAnsi" w:cstheme="minorHAnsi"/>
                <w:b/>
                <w:color w:val="FF0000"/>
                <w:highlight w:val="yellow"/>
                <w:lang w:val="es-CO"/>
              </w:rPr>
              <w:t xml:space="preserve">1,5 </w:t>
            </w:r>
          </w:p>
        </w:tc>
        <w:tc>
          <w:tcPr>
            <w:tcW w:w="1470" w:type="dxa"/>
            <w:shd w:val="clear" w:color="auto" w:fill="E2EFDA"/>
            <w:vAlign w:val="center"/>
          </w:tcPr>
          <w:p w14:paraId="48B035DD" w14:textId="77777777" w:rsidR="00CE4BF4" w:rsidRPr="00C22E0C" w:rsidRDefault="00CE4BF4" w:rsidP="002A05F7">
            <w:pPr>
              <w:pStyle w:val="Sinespaciado"/>
              <w:jc w:val="both"/>
              <w:rPr>
                <w:rFonts w:asciiTheme="minorHAnsi" w:eastAsia="Arial" w:hAnsiTheme="minorHAnsi" w:cstheme="minorHAnsi"/>
                <w:color w:val="FF0000"/>
                <w:highlight w:val="yellow"/>
                <w:lang w:val="es-CO"/>
              </w:rPr>
            </w:pPr>
            <w:r w:rsidRPr="00C22E0C">
              <w:rPr>
                <w:rFonts w:asciiTheme="minorHAnsi" w:eastAsia="Arial" w:hAnsiTheme="minorHAnsi" w:cstheme="minorHAnsi"/>
                <w:color w:val="FF0000"/>
                <w:highlight w:val="yellow"/>
                <w:lang w:val="es-CO"/>
              </w:rPr>
              <w:t>Cm</w:t>
            </w:r>
          </w:p>
        </w:tc>
      </w:tr>
      <w:tr w:rsidR="005639E2" w:rsidRPr="00E31EF0" w14:paraId="471B55EC" w14:textId="77777777" w:rsidTr="002A05F7">
        <w:trPr>
          <w:trHeight w:val="20"/>
          <w:jc w:val="center"/>
        </w:trPr>
        <w:tc>
          <w:tcPr>
            <w:tcW w:w="3960" w:type="dxa"/>
            <w:gridSpan w:val="2"/>
            <w:vMerge/>
            <w:vAlign w:val="center"/>
          </w:tcPr>
          <w:p w14:paraId="1839942F" w14:textId="77777777" w:rsidR="005639E2" w:rsidRPr="00E31EF0" w:rsidRDefault="005639E2"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73F68A90" w14:textId="655CCC20" w:rsidR="005639E2" w:rsidRPr="00C22E0C" w:rsidRDefault="005639E2" w:rsidP="002A05F7">
            <w:pPr>
              <w:pStyle w:val="Sinespaciado"/>
              <w:jc w:val="both"/>
              <w:rPr>
                <w:rFonts w:asciiTheme="minorHAnsi" w:eastAsia="Arial" w:hAnsiTheme="minorHAnsi" w:cstheme="minorHAnsi"/>
                <w:b/>
                <w:color w:val="FF0000"/>
                <w:highlight w:val="yellow"/>
                <w:lang w:val="es-CO"/>
              </w:rPr>
            </w:pPr>
            <w:r w:rsidRPr="00C22E0C">
              <w:rPr>
                <w:rFonts w:asciiTheme="minorHAnsi" w:eastAsia="Arial" w:hAnsiTheme="minorHAnsi" w:cstheme="minorHAnsi"/>
                <w:b/>
                <w:color w:val="FF0000"/>
                <w:highlight w:val="yellow"/>
                <w:lang w:val="es-CO"/>
              </w:rPr>
              <w:t>Alto de la base</w:t>
            </w:r>
          </w:p>
        </w:tc>
        <w:tc>
          <w:tcPr>
            <w:tcW w:w="1785" w:type="dxa"/>
            <w:shd w:val="clear" w:color="auto" w:fill="E2EFDA"/>
            <w:vAlign w:val="center"/>
          </w:tcPr>
          <w:p w14:paraId="542EBF0E" w14:textId="340FDD7D" w:rsidR="005639E2" w:rsidRPr="00C22E0C" w:rsidRDefault="005639E2" w:rsidP="002A05F7">
            <w:pPr>
              <w:pStyle w:val="Sinespaciado"/>
              <w:jc w:val="both"/>
              <w:rPr>
                <w:rFonts w:asciiTheme="minorHAnsi" w:eastAsia="Arial" w:hAnsiTheme="minorHAnsi" w:cstheme="minorHAnsi"/>
                <w:b/>
                <w:color w:val="FF0000"/>
                <w:highlight w:val="yellow"/>
                <w:lang w:val="es-CO"/>
              </w:rPr>
            </w:pPr>
            <w:r w:rsidRPr="00C22E0C">
              <w:rPr>
                <w:rFonts w:asciiTheme="minorHAnsi" w:eastAsia="Arial" w:hAnsiTheme="minorHAnsi" w:cstheme="minorHAnsi"/>
                <w:b/>
                <w:color w:val="FF0000"/>
                <w:highlight w:val="yellow"/>
                <w:lang w:val="es-CO"/>
              </w:rPr>
              <w:t>8</w:t>
            </w:r>
          </w:p>
        </w:tc>
        <w:tc>
          <w:tcPr>
            <w:tcW w:w="1470" w:type="dxa"/>
            <w:shd w:val="clear" w:color="auto" w:fill="E2EFDA"/>
            <w:vAlign w:val="center"/>
          </w:tcPr>
          <w:p w14:paraId="206468F6" w14:textId="3962C5DB" w:rsidR="005639E2" w:rsidRPr="00C22E0C" w:rsidRDefault="005639E2" w:rsidP="002A05F7">
            <w:pPr>
              <w:pStyle w:val="Sinespaciado"/>
              <w:jc w:val="both"/>
              <w:rPr>
                <w:rFonts w:asciiTheme="minorHAnsi" w:eastAsia="Arial" w:hAnsiTheme="minorHAnsi" w:cstheme="minorHAnsi"/>
                <w:color w:val="FF0000"/>
                <w:highlight w:val="yellow"/>
                <w:lang w:val="es-CO"/>
              </w:rPr>
            </w:pPr>
            <w:r w:rsidRPr="00C22E0C">
              <w:rPr>
                <w:rFonts w:asciiTheme="minorHAnsi" w:eastAsia="Arial" w:hAnsiTheme="minorHAnsi" w:cstheme="minorHAnsi"/>
                <w:color w:val="FF0000"/>
                <w:highlight w:val="yellow"/>
                <w:lang w:val="es-CO"/>
              </w:rPr>
              <w:t>Cm</w:t>
            </w:r>
          </w:p>
        </w:tc>
      </w:tr>
      <w:tr w:rsidR="005639E2" w:rsidRPr="00E31EF0" w14:paraId="72E09AFE" w14:textId="77777777" w:rsidTr="002A05F7">
        <w:trPr>
          <w:trHeight w:val="20"/>
          <w:jc w:val="center"/>
        </w:trPr>
        <w:tc>
          <w:tcPr>
            <w:tcW w:w="3960" w:type="dxa"/>
            <w:gridSpan w:val="2"/>
            <w:vMerge/>
            <w:vAlign w:val="center"/>
          </w:tcPr>
          <w:p w14:paraId="12ADD670" w14:textId="77777777" w:rsidR="005639E2" w:rsidRPr="00E31EF0" w:rsidRDefault="005639E2"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32083ECF" w14:textId="33489235" w:rsidR="005639E2" w:rsidRPr="00C22E0C" w:rsidRDefault="005639E2" w:rsidP="002A05F7">
            <w:pPr>
              <w:pStyle w:val="Sinespaciado"/>
              <w:jc w:val="both"/>
              <w:rPr>
                <w:rFonts w:asciiTheme="minorHAnsi" w:eastAsia="Arial" w:hAnsiTheme="minorHAnsi" w:cstheme="minorHAnsi"/>
                <w:b/>
                <w:color w:val="FF0000"/>
                <w:highlight w:val="yellow"/>
                <w:lang w:val="es-CO"/>
              </w:rPr>
            </w:pPr>
            <w:r w:rsidRPr="00C22E0C">
              <w:rPr>
                <w:rFonts w:asciiTheme="minorHAnsi" w:eastAsia="Arial" w:hAnsiTheme="minorHAnsi" w:cstheme="minorHAnsi"/>
                <w:b/>
                <w:color w:val="FF0000"/>
                <w:highlight w:val="yellow"/>
                <w:lang w:val="es-CO"/>
              </w:rPr>
              <w:t>Largo de las varillas</w:t>
            </w:r>
          </w:p>
        </w:tc>
        <w:tc>
          <w:tcPr>
            <w:tcW w:w="1785" w:type="dxa"/>
            <w:shd w:val="clear" w:color="auto" w:fill="E2EFDA"/>
            <w:vAlign w:val="center"/>
          </w:tcPr>
          <w:p w14:paraId="015E66EA" w14:textId="4C3FFA01" w:rsidR="005639E2" w:rsidRPr="00C22E0C" w:rsidRDefault="005639E2" w:rsidP="002A05F7">
            <w:pPr>
              <w:pStyle w:val="Sinespaciado"/>
              <w:jc w:val="both"/>
              <w:rPr>
                <w:rFonts w:asciiTheme="minorHAnsi" w:eastAsia="Arial" w:hAnsiTheme="minorHAnsi" w:cstheme="minorHAnsi"/>
                <w:b/>
                <w:color w:val="FF0000"/>
                <w:highlight w:val="yellow"/>
                <w:lang w:val="es-CO"/>
              </w:rPr>
            </w:pPr>
            <w:r w:rsidRPr="00C22E0C">
              <w:rPr>
                <w:rFonts w:asciiTheme="minorHAnsi" w:eastAsia="Arial" w:hAnsiTheme="minorHAnsi" w:cstheme="minorHAnsi"/>
                <w:b/>
                <w:color w:val="FF0000"/>
                <w:highlight w:val="yellow"/>
                <w:lang w:val="es-CO"/>
              </w:rPr>
              <w:t>13</w:t>
            </w:r>
          </w:p>
        </w:tc>
        <w:tc>
          <w:tcPr>
            <w:tcW w:w="1470" w:type="dxa"/>
            <w:shd w:val="clear" w:color="auto" w:fill="E2EFDA"/>
            <w:vAlign w:val="center"/>
          </w:tcPr>
          <w:p w14:paraId="1D9EDF13" w14:textId="7D55D528" w:rsidR="005639E2" w:rsidRPr="00C22E0C" w:rsidRDefault="005639E2" w:rsidP="002A05F7">
            <w:pPr>
              <w:pStyle w:val="Sinespaciado"/>
              <w:jc w:val="both"/>
              <w:rPr>
                <w:rFonts w:asciiTheme="minorHAnsi" w:eastAsia="Arial" w:hAnsiTheme="minorHAnsi" w:cstheme="minorHAnsi"/>
                <w:color w:val="FF0000"/>
                <w:highlight w:val="yellow"/>
                <w:lang w:val="es-CO"/>
              </w:rPr>
            </w:pPr>
            <w:r w:rsidRPr="00C22E0C">
              <w:rPr>
                <w:rFonts w:asciiTheme="minorHAnsi" w:eastAsia="Arial" w:hAnsiTheme="minorHAnsi" w:cstheme="minorHAnsi"/>
                <w:color w:val="FF0000"/>
                <w:highlight w:val="yellow"/>
                <w:lang w:val="es-CO"/>
              </w:rPr>
              <w:t>Cm</w:t>
            </w:r>
          </w:p>
        </w:tc>
      </w:tr>
      <w:tr w:rsidR="005639E2" w:rsidRPr="00E31EF0" w14:paraId="719F969F" w14:textId="77777777" w:rsidTr="002A05F7">
        <w:trPr>
          <w:trHeight w:val="20"/>
          <w:jc w:val="center"/>
        </w:trPr>
        <w:tc>
          <w:tcPr>
            <w:tcW w:w="3960" w:type="dxa"/>
            <w:gridSpan w:val="2"/>
            <w:vMerge/>
            <w:vAlign w:val="center"/>
          </w:tcPr>
          <w:p w14:paraId="00DF25D9" w14:textId="77777777" w:rsidR="005639E2" w:rsidRPr="00E31EF0" w:rsidRDefault="005639E2"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0BBBA677" w14:textId="0315AFA3" w:rsidR="005639E2" w:rsidRPr="00C22E0C" w:rsidRDefault="005639E2" w:rsidP="002A05F7">
            <w:pPr>
              <w:pStyle w:val="Sinespaciado"/>
              <w:jc w:val="both"/>
              <w:rPr>
                <w:rFonts w:asciiTheme="minorHAnsi" w:eastAsia="Arial" w:hAnsiTheme="minorHAnsi" w:cstheme="minorHAnsi"/>
                <w:b/>
                <w:color w:val="FF0000"/>
                <w:highlight w:val="yellow"/>
                <w:lang w:val="es-CO"/>
              </w:rPr>
            </w:pPr>
            <w:r w:rsidRPr="00C22E0C">
              <w:rPr>
                <w:rFonts w:asciiTheme="minorHAnsi" w:eastAsia="Arial" w:hAnsiTheme="minorHAnsi" w:cstheme="minorHAnsi"/>
                <w:b/>
                <w:color w:val="FF0000"/>
                <w:highlight w:val="yellow"/>
                <w:lang w:val="es-CO"/>
              </w:rPr>
              <w:t>Diámetro de las varillas</w:t>
            </w:r>
          </w:p>
        </w:tc>
        <w:tc>
          <w:tcPr>
            <w:tcW w:w="1785" w:type="dxa"/>
            <w:shd w:val="clear" w:color="auto" w:fill="E2EFDA"/>
            <w:vAlign w:val="center"/>
          </w:tcPr>
          <w:p w14:paraId="38EDD24A" w14:textId="71FFA155" w:rsidR="005639E2" w:rsidRPr="00C22E0C" w:rsidRDefault="005639E2" w:rsidP="002A05F7">
            <w:pPr>
              <w:pStyle w:val="Sinespaciado"/>
              <w:jc w:val="both"/>
              <w:rPr>
                <w:rFonts w:asciiTheme="minorHAnsi" w:eastAsia="Arial" w:hAnsiTheme="minorHAnsi" w:cstheme="minorHAnsi"/>
                <w:b/>
                <w:color w:val="FF0000"/>
                <w:highlight w:val="yellow"/>
                <w:lang w:val="es-CO"/>
              </w:rPr>
            </w:pPr>
            <w:r w:rsidRPr="00C22E0C">
              <w:rPr>
                <w:rFonts w:asciiTheme="minorHAnsi" w:eastAsia="Arial" w:hAnsiTheme="minorHAnsi" w:cstheme="minorHAnsi"/>
                <w:b/>
                <w:color w:val="FF0000"/>
                <w:highlight w:val="yellow"/>
                <w:lang w:val="es-CO"/>
              </w:rPr>
              <w:t>1</w:t>
            </w:r>
          </w:p>
        </w:tc>
        <w:tc>
          <w:tcPr>
            <w:tcW w:w="1470" w:type="dxa"/>
            <w:shd w:val="clear" w:color="auto" w:fill="E2EFDA"/>
            <w:vAlign w:val="center"/>
          </w:tcPr>
          <w:p w14:paraId="16A9228F" w14:textId="1BEE0FA4" w:rsidR="005639E2" w:rsidRPr="00C22E0C" w:rsidRDefault="005639E2" w:rsidP="002A05F7">
            <w:pPr>
              <w:pStyle w:val="Sinespaciado"/>
              <w:jc w:val="both"/>
              <w:rPr>
                <w:rFonts w:asciiTheme="minorHAnsi" w:eastAsia="Arial" w:hAnsiTheme="minorHAnsi" w:cstheme="minorHAnsi"/>
                <w:color w:val="FF0000"/>
                <w:highlight w:val="yellow"/>
                <w:lang w:val="es-CO"/>
              </w:rPr>
            </w:pPr>
            <w:r w:rsidRPr="00C22E0C">
              <w:rPr>
                <w:rFonts w:asciiTheme="minorHAnsi" w:eastAsia="Arial" w:hAnsiTheme="minorHAnsi" w:cstheme="minorHAnsi"/>
                <w:color w:val="FF0000"/>
                <w:highlight w:val="yellow"/>
                <w:lang w:val="es-CO"/>
              </w:rPr>
              <w:t>Cm</w:t>
            </w:r>
          </w:p>
        </w:tc>
      </w:tr>
      <w:tr w:rsidR="005639E2" w:rsidRPr="00E31EF0" w14:paraId="2883E7F4" w14:textId="77777777" w:rsidTr="002A05F7">
        <w:trPr>
          <w:trHeight w:val="20"/>
          <w:jc w:val="center"/>
        </w:trPr>
        <w:tc>
          <w:tcPr>
            <w:tcW w:w="3960" w:type="dxa"/>
            <w:gridSpan w:val="2"/>
            <w:vMerge/>
            <w:vAlign w:val="center"/>
          </w:tcPr>
          <w:p w14:paraId="51201F69" w14:textId="77777777" w:rsidR="005639E2" w:rsidRPr="00E31EF0" w:rsidRDefault="005639E2"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5861E499" w14:textId="3E8A0123" w:rsidR="005639E2" w:rsidRPr="00C22E0C" w:rsidRDefault="005639E2" w:rsidP="002A05F7">
            <w:pPr>
              <w:pStyle w:val="Sinespaciado"/>
              <w:jc w:val="both"/>
              <w:rPr>
                <w:rFonts w:asciiTheme="minorHAnsi" w:eastAsia="Arial" w:hAnsiTheme="minorHAnsi" w:cstheme="minorHAnsi"/>
                <w:b/>
                <w:color w:val="FF0000"/>
                <w:highlight w:val="yellow"/>
                <w:lang w:val="es-CO"/>
              </w:rPr>
            </w:pPr>
            <w:r w:rsidRPr="00C22E0C">
              <w:rPr>
                <w:rFonts w:asciiTheme="minorHAnsi" w:eastAsia="Arial" w:hAnsiTheme="minorHAnsi" w:cstheme="minorHAnsi"/>
                <w:b/>
                <w:color w:val="FF0000"/>
                <w:highlight w:val="yellow"/>
                <w:lang w:val="es-CO"/>
              </w:rPr>
              <w:t>Diámetro de las fichas</w:t>
            </w:r>
          </w:p>
        </w:tc>
        <w:tc>
          <w:tcPr>
            <w:tcW w:w="1785" w:type="dxa"/>
            <w:shd w:val="clear" w:color="auto" w:fill="E2EFDA"/>
            <w:vAlign w:val="center"/>
          </w:tcPr>
          <w:p w14:paraId="3E8B992C" w14:textId="4F5A6E49" w:rsidR="005639E2" w:rsidRPr="00C22E0C" w:rsidRDefault="005639E2" w:rsidP="002A05F7">
            <w:pPr>
              <w:pStyle w:val="Sinespaciado"/>
              <w:jc w:val="both"/>
              <w:rPr>
                <w:rFonts w:asciiTheme="minorHAnsi" w:eastAsia="Arial" w:hAnsiTheme="minorHAnsi" w:cstheme="minorHAnsi"/>
                <w:b/>
                <w:color w:val="FF0000"/>
                <w:highlight w:val="yellow"/>
                <w:lang w:val="es-CO"/>
              </w:rPr>
            </w:pPr>
            <w:r w:rsidRPr="00C22E0C">
              <w:rPr>
                <w:rFonts w:asciiTheme="minorHAnsi" w:eastAsia="Arial" w:hAnsiTheme="minorHAnsi" w:cstheme="minorHAnsi"/>
                <w:b/>
                <w:color w:val="FF0000"/>
                <w:highlight w:val="yellow"/>
                <w:lang w:val="es-CO"/>
              </w:rPr>
              <w:t>4</w:t>
            </w:r>
          </w:p>
        </w:tc>
        <w:tc>
          <w:tcPr>
            <w:tcW w:w="1470" w:type="dxa"/>
            <w:shd w:val="clear" w:color="auto" w:fill="E2EFDA"/>
            <w:vAlign w:val="center"/>
          </w:tcPr>
          <w:p w14:paraId="0C8013CA" w14:textId="1EE88FF9" w:rsidR="005639E2" w:rsidRPr="00C22E0C" w:rsidRDefault="005639E2" w:rsidP="002A05F7">
            <w:pPr>
              <w:pStyle w:val="Sinespaciado"/>
              <w:jc w:val="both"/>
              <w:rPr>
                <w:rFonts w:asciiTheme="minorHAnsi" w:eastAsia="Arial" w:hAnsiTheme="minorHAnsi" w:cstheme="minorHAnsi"/>
                <w:color w:val="FF0000"/>
                <w:highlight w:val="yellow"/>
                <w:lang w:val="es-CO"/>
              </w:rPr>
            </w:pPr>
            <w:r w:rsidRPr="00C22E0C">
              <w:rPr>
                <w:rFonts w:asciiTheme="minorHAnsi" w:eastAsia="Arial" w:hAnsiTheme="minorHAnsi" w:cstheme="minorHAnsi"/>
                <w:color w:val="FF0000"/>
                <w:highlight w:val="yellow"/>
                <w:lang w:val="es-CO"/>
              </w:rPr>
              <w:t>Cm</w:t>
            </w:r>
          </w:p>
        </w:tc>
      </w:tr>
      <w:tr w:rsidR="005639E2" w:rsidRPr="00E31EF0" w14:paraId="66276788" w14:textId="77777777" w:rsidTr="002A05F7">
        <w:trPr>
          <w:trHeight w:val="20"/>
          <w:jc w:val="center"/>
        </w:trPr>
        <w:tc>
          <w:tcPr>
            <w:tcW w:w="3960" w:type="dxa"/>
            <w:gridSpan w:val="2"/>
            <w:vMerge/>
            <w:vAlign w:val="center"/>
          </w:tcPr>
          <w:p w14:paraId="5AB21E83" w14:textId="77777777" w:rsidR="005639E2" w:rsidRPr="00E31EF0" w:rsidRDefault="005639E2"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7E497057" w14:textId="67FB43EF" w:rsidR="005639E2" w:rsidRPr="00C22E0C" w:rsidRDefault="005639E2" w:rsidP="002A05F7">
            <w:pPr>
              <w:pStyle w:val="Sinespaciado"/>
              <w:jc w:val="both"/>
              <w:rPr>
                <w:rFonts w:asciiTheme="minorHAnsi" w:eastAsia="Arial" w:hAnsiTheme="minorHAnsi" w:cstheme="minorHAnsi"/>
                <w:b/>
                <w:color w:val="FF0000"/>
                <w:highlight w:val="yellow"/>
                <w:lang w:val="es-CO"/>
              </w:rPr>
            </w:pPr>
            <w:r w:rsidRPr="00C22E0C">
              <w:rPr>
                <w:rFonts w:asciiTheme="minorHAnsi" w:eastAsia="Arial" w:hAnsiTheme="minorHAnsi" w:cstheme="minorHAnsi"/>
                <w:b/>
                <w:color w:val="FF0000"/>
                <w:highlight w:val="yellow"/>
                <w:lang w:val="es-CO"/>
              </w:rPr>
              <w:t>Espesor de las fichas</w:t>
            </w:r>
            <w:r w:rsidR="00C22E0C" w:rsidRPr="00C22E0C">
              <w:rPr>
                <w:rFonts w:asciiTheme="minorHAnsi" w:eastAsia="Arial" w:hAnsiTheme="minorHAnsi" w:cstheme="minorHAnsi"/>
                <w:b/>
                <w:color w:val="FF0000"/>
                <w:highlight w:val="yellow"/>
                <w:lang w:val="es-CO"/>
              </w:rPr>
              <w:t xml:space="preserve"> en el centro</w:t>
            </w:r>
          </w:p>
        </w:tc>
        <w:tc>
          <w:tcPr>
            <w:tcW w:w="1785" w:type="dxa"/>
            <w:shd w:val="clear" w:color="auto" w:fill="E2EFDA"/>
            <w:vAlign w:val="center"/>
          </w:tcPr>
          <w:p w14:paraId="6267A7E6" w14:textId="68BA2C7E" w:rsidR="005639E2" w:rsidRPr="00C22E0C" w:rsidRDefault="005639E2" w:rsidP="002A05F7">
            <w:pPr>
              <w:pStyle w:val="Sinespaciado"/>
              <w:jc w:val="both"/>
              <w:rPr>
                <w:rFonts w:asciiTheme="minorHAnsi" w:eastAsia="Arial" w:hAnsiTheme="minorHAnsi" w:cstheme="minorHAnsi"/>
                <w:b/>
                <w:color w:val="FF0000"/>
                <w:highlight w:val="yellow"/>
                <w:lang w:val="es-CO"/>
              </w:rPr>
            </w:pPr>
            <w:r w:rsidRPr="00C22E0C">
              <w:rPr>
                <w:rFonts w:asciiTheme="minorHAnsi" w:eastAsia="Arial" w:hAnsiTheme="minorHAnsi" w:cstheme="minorHAnsi"/>
                <w:b/>
                <w:color w:val="FF0000"/>
                <w:highlight w:val="yellow"/>
                <w:lang w:val="es-CO"/>
              </w:rPr>
              <w:t>8</w:t>
            </w:r>
          </w:p>
        </w:tc>
        <w:tc>
          <w:tcPr>
            <w:tcW w:w="1470" w:type="dxa"/>
            <w:shd w:val="clear" w:color="auto" w:fill="E2EFDA"/>
            <w:vAlign w:val="center"/>
          </w:tcPr>
          <w:p w14:paraId="3DA10AC8" w14:textId="2FB929CF" w:rsidR="005639E2" w:rsidRPr="00C22E0C" w:rsidRDefault="005639E2" w:rsidP="002A05F7">
            <w:pPr>
              <w:pStyle w:val="Sinespaciado"/>
              <w:jc w:val="both"/>
              <w:rPr>
                <w:rFonts w:asciiTheme="minorHAnsi" w:eastAsia="Arial" w:hAnsiTheme="minorHAnsi" w:cstheme="minorHAnsi"/>
                <w:color w:val="FF0000"/>
                <w:highlight w:val="yellow"/>
                <w:lang w:val="es-CO"/>
              </w:rPr>
            </w:pPr>
            <w:r w:rsidRPr="00C22E0C">
              <w:rPr>
                <w:rFonts w:asciiTheme="minorHAnsi" w:eastAsia="Arial" w:hAnsiTheme="minorHAnsi" w:cstheme="minorHAnsi"/>
                <w:color w:val="FF0000"/>
                <w:highlight w:val="yellow"/>
                <w:lang w:val="es-CO"/>
              </w:rPr>
              <w:t>Mm</w:t>
            </w:r>
          </w:p>
        </w:tc>
      </w:tr>
      <w:tr w:rsidR="00C22E0C" w:rsidRPr="00E31EF0" w14:paraId="57CDC33D" w14:textId="77777777" w:rsidTr="002A05F7">
        <w:trPr>
          <w:trHeight w:val="20"/>
          <w:jc w:val="center"/>
        </w:trPr>
        <w:tc>
          <w:tcPr>
            <w:tcW w:w="3960" w:type="dxa"/>
            <w:gridSpan w:val="2"/>
            <w:vMerge/>
            <w:vAlign w:val="center"/>
          </w:tcPr>
          <w:p w14:paraId="21670214" w14:textId="77777777" w:rsidR="00C22E0C" w:rsidRPr="00E31EF0" w:rsidRDefault="00C22E0C"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07C77596" w14:textId="5178874F" w:rsidR="00C22E0C" w:rsidRPr="00C22E0C" w:rsidRDefault="00C22E0C" w:rsidP="002A05F7">
            <w:pPr>
              <w:pStyle w:val="Sinespaciado"/>
              <w:jc w:val="both"/>
              <w:rPr>
                <w:rFonts w:asciiTheme="minorHAnsi" w:eastAsia="Arial" w:hAnsiTheme="minorHAnsi" w:cstheme="minorHAnsi"/>
                <w:b/>
                <w:color w:val="FF0000"/>
                <w:highlight w:val="yellow"/>
                <w:lang w:val="es-CO"/>
              </w:rPr>
            </w:pPr>
            <w:r w:rsidRPr="00C22E0C">
              <w:rPr>
                <w:rFonts w:asciiTheme="minorHAnsi" w:eastAsia="Arial" w:hAnsiTheme="minorHAnsi" w:cstheme="minorHAnsi"/>
                <w:b/>
                <w:color w:val="FF0000"/>
                <w:highlight w:val="yellow"/>
                <w:lang w:val="es-CO"/>
              </w:rPr>
              <w:t>Espesor de las fichas en el borde</w:t>
            </w:r>
          </w:p>
        </w:tc>
        <w:tc>
          <w:tcPr>
            <w:tcW w:w="1785" w:type="dxa"/>
            <w:shd w:val="clear" w:color="auto" w:fill="E2EFDA"/>
            <w:vAlign w:val="center"/>
          </w:tcPr>
          <w:p w14:paraId="09F6B770" w14:textId="17EBB639" w:rsidR="00C22E0C" w:rsidRPr="00C22E0C" w:rsidRDefault="00C22E0C" w:rsidP="002A05F7">
            <w:pPr>
              <w:pStyle w:val="Sinespaciado"/>
              <w:jc w:val="both"/>
              <w:rPr>
                <w:rFonts w:asciiTheme="minorHAnsi" w:eastAsia="Arial" w:hAnsiTheme="minorHAnsi" w:cstheme="minorHAnsi"/>
                <w:b/>
                <w:color w:val="FF0000"/>
                <w:highlight w:val="yellow"/>
                <w:lang w:val="es-CO"/>
              </w:rPr>
            </w:pPr>
            <w:r w:rsidRPr="00C22E0C">
              <w:rPr>
                <w:rFonts w:asciiTheme="minorHAnsi" w:eastAsia="Arial" w:hAnsiTheme="minorHAnsi" w:cstheme="minorHAnsi"/>
                <w:b/>
                <w:color w:val="FF0000"/>
                <w:highlight w:val="yellow"/>
                <w:lang w:val="es-CO"/>
              </w:rPr>
              <w:t>2</w:t>
            </w:r>
          </w:p>
        </w:tc>
        <w:tc>
          <w:tcPr>
            <w:tcW w:w="1470" w:type="dxa"/>
            <w:shd w:val="clear" w:color="auto" w:fill="E2EFDA"/>
            <w:vAlign w:val="center"/>
          </w:tcPr>
          <w:p w14:paraId="58E80327" w14:textId="4FE1352A" w:rsidR="00C22E0C" w:rsidRPr="00C22E0C" w:rsidRDefault="00C22E0C" w:rsidP="002A05F7">
            <w:pPr>
              <w:pStyle w:val="Sinespaciado"/>
              <w:jc w:val="both"/>
              <w:rPr>
                <w:rFonts w:asciiTheme="minorHAnsi" w:eastAsia="Arial" w:hAnsiTheme="minorHAnsi" w:cstheme="minorHAnsi"/>
                <w:color w:val="FF0000"/>
                <w:highlight w:val="yellow"/>
                <w:lang w:val="es-CO"/>
              </w:rPr>
            </w:pPr>
            <w:r w:rsidRPr="00C22E0C">
              <w:rPr>
                <w:rFonts w:asciiTheme="minorHAnsi" w:eastAsia="Arial" w:hAnsiTheme="minorHAnsi" w:cstheme="minorHAnsi"/>
                <w:color w:val="FF0000"/>
                <w:highlight w:val="yellow"/>
                <w:lang w:val="es-CO"/>
              </w:rPr>
              <w:t>Mm</w:t>
            </w:r>
          </w:p>
        </w:tc>
      </w:tr>
      <w:tr w:rsidR="00CE4BF4" w:rsidRPr="00E31EF0" w14:paraId="5F589DB7" w14:textId="77777777" w:rsidTr="002A05F7">
        <w:trPr>
          <w:trHeight w:val="20"/>
          <w:jc w:val="center"/>
        </w:trPr>
        <w:tc>
          <w:tcPr>
            <w:tcW w:w="3960" w:type="dxa"/>
            <w:gridSpan w:val="2"/>
            <w:vMerge/>
            <w:vAlign w:val="center"/>
          </w:tcPr>
          <w:p w14:paraId="04203A81"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637122E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255" w:type="dxa"/>
            <w:gridSpan w:val="2"/>
            <w:shd w:val="clear" w:color="auto" w:fill="E2EFDA"/>
            <w:vAlign w:val="center"/>
          </w:tcPr>
          <w:p w14:paraId="0653FE8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Plástico</w:t>
            </w:r>
          </w:p>
        </w:tc>
      </w:tr>
      <w:tr w:rsidR="00CE4BF4" w:rsidRPr="00E31EF0" w14:paraId="19B5DC5A" w14:textId="77777777" w:rsidTr="002A05F7">
        <w:trPr>
          <w:trHeight w:val="140"/>
          <w:jc w:val="center"/>
        </w:trPr>
        <w:tc>
          <w:tcPr>
            <w:tcW w:w="3960" w:type="dxa"/>
            <w:gridSpan w:val="2"/>
            <w:vMerge/>
            <w:vAlign w:val="center"/>
          </w:tcPr>
          <w:p w14:paraId="65A76E6A"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6343B8C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255" w:type="dxa"/>
            <w:gridSpan w:val="2"/>
            <w:shd w:val="clear" w:color="auto" w:fill="E2EFDA"/>
            <w:vAlign w:val="center"/>
          </w:tcPr>
          <w:p w14:paraId="381506E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Variados</w:t>
            </w:r>
          </w:p>
        </w:tc>
      </w:tr>
      <w:tr w:rsidR="00CE4BF4" w:rsidRPr="00E31EF0" w14:paraId="4B90302A" w14:textId="77777777" w:rsidTr="002A05F7">
        <w:trPr>
          <w:trHeight w:val="138"/>
          <w:jc w:val="center"/>
        </w:trPr>
        <w:tc>
          <w:tcPr>
            <w:tcW w:w="3960" w:type="dxa"/>
            <w:gridSpan w:val="2"/>
            <w:vMerge/>
            <w:vAlign w:val="center"/>
          </w:tcPr>
          <w:p w14:paraId="70D330C6"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7103121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255" w:type="dxa"/>
            <w:gridSpan w:val="2"/>
            <w:shd w:val="clear" w:color="auto" w:fill="E2EFDA"/>
            <w:vAlign w:val="center"/>
          </w:tcPr>
          <w:p w14:paraId="1DD9E76E"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Set de 50 fichas con soporte.</w:t>
            </w:r>
          </w:p>
        </w:tc>
      </w:tr>
      <w:tr w:rsidR="00CE4BF4" w:rsidRPr="00E31EF0" w14:paraId="53D3CD04" w14:textId="77777777" w:rsidTr="002A05F7">
        <w:trPr>
          <w:trHeight w:val="20"/>
          <w:jc w:val="center"/>
        </w:trPr>
        <w:tc>
          <w:tcPr>
            <w:tcW w:w="3960" w:type="dxa"/>
            <w:gridSpan w:val="2"/>
            <w:vMerge/>
            <w:vAlign w:val="center"/>
          </w:tcPr>
          <w:p w14:paraId="7594A6DA"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62D1F31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Vida útil mínima </w:t>
            </w:r>
          </w:p>
        </w:tc>
        <w:tc>
          <w:tcPr>
            <w:tcW w:w="3255" w:type="dxa"/>
            <w:gridSpan w:val="2"/>
            <w:shd w:val="clear" w:color="auto" w:fill="E2EFDA"/>
            <w:vAlign w:val="center"/>
          </w:tcPr>
          <w:p w14:paraId="2B681AA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3 años</w:t>
            </w:r>
          </w:p>
        </w:tc>
      </w:tr>
      <w:tr w:rsidR="00CE4BF4" w:rsidRPr="00E31EF0" w14:paraId="0F5E9A2F" w14:textId="77777777" w:rsidTr="002A05F7">
        <w:trPr>
          <w:trHeight w:val="160"/>
          <w:jc w:val="center"/>
        </w:trPr>
        <w:tc>
          <w:tcPr>
            <w:tcW w:w="10080" w:type="dxa"/>
            <w:gridSpan w:val="5"/>
            <w:shd w:val="clear" w:color="auto" w:fill="A9D08E"/>
            <w:vAlign w:val="center"/>
          </w:tcPr>
          <w:p w14:paraId="7F6CE37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Requerimientos técnicos </w:t>
            </w:r>
          </w:p>
        </w:tc>
      </w:tr>
      <w:tr w:rsidR="00CE4BF4" w:rsidRPr="00E31EF0" w14:paraId="68D97957" w14:textId="77777777" w:rsidTr="002A05F7">
        <w:trPr>
          <w:trHeight w:val="25"/>
          <w:jc w:val="center"/>
        </w:trPr>
        <w:tc>
          <w:tcPr>
            <w:tcW w:w="10080" w:type="dxa"/>
            <w:gridSpan w:val="5"/>
            <w:vAlign w:val="center"/>
          </w:tcPr>
          <w:p w14:paraId="3B4DA3AA" w14:textId="38168481"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 xml:space="preserve">Abaco:  base elaborada en poliestireno en colores vivos incluyendo la base exterior, medidas: 28 cm de largo x 1.5 cm de alto x 8 cm de ancho como mínimo.  Varillas plásticas, de 13 cm.  De largo y de 1cms.  De diámetro como mínimo.  </w:t>
            </w:r>
            <w:r w:rsidRPr="00C22E0C">
              <w:rPr>
                <w:rFonts w:asciiTheme="minorHAnsi" w:eastAsia="Arial" w:hAnsiTheme="minorHAnsi" w:cstheme="minorHAnsi"/>
                <w:color w:val="FF0000"/>
                <w:highlight w:val="yellow"/>
                <w:lang w:val="es-CO"/>
              </w:rPr>
              <w:t>Con</w:t>
            </w:r>
            <w:r w:rsidR="00C22E0C" w:rsidRPr="00C22E0C">
              <w:rPr>
                <w:rFonts w:asciiTheme="minorHAnsi" w:eastAsia="Arial" w:hAnsiTheme="minorHAnsi" w:cstheme="minorHAnsi"/>
                <w:color w:val="FF0000"/>
                <w:highlight w:val="yellow"/>
                <w:lang w:val="es-CO"/>
              </w:rPr>
              <w:t>tenido mínimo de</w:t>
            </w:r>
            <w:r w:rsidRPr="00C22E0C">
              <w:rPr>
                <w:rFonts w:asciiTheme="minorHAnsi" w:eastAsia="Arial" w:hAnsiTheme="minorHAnsi" w:cstheme="minorHAnsi"/>
                <w:color w:val="FF0000"/>
                <w:lang w:val="es-CO"/>
              </w:rPr>
              <w:t xml:space="preserve"> </w:t>
            </w:r>
            <w:r w:rsidRPr="00E31EF0">
              <w:rPr>
                <w:rFonts w:asciiTheme="minorHAnsi" w:eastAsia="Arial" w:hAnsiTheme="minorHAnsi" w:cstheme="minorHAnsi"/>
                <w:color w:val="000000" w:themeColor="text1"/>
                <w:lang w:val="es-CO"/>
              </w:rPr>
              <w:t>50 fichas elaboradas en plástico inyectado, en colores primarios de 4 cm de diámetro, espesor: 8 mm en el centro y 2 mm en el borde como mínimo. Empacados en estuche de vinilo grueso calibre 6, cierre tipo sobre con abrazadera. Con instructivo. Todos los materiales deben llevar en sus estuches y soportes.</w:t>
            </w:r>
          </w:p>
          <w:p w14:paraId="2C8C792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color w:val="222222"/>
                <w:shd w:val="clear" w:color="auto" w:fill="FFFFFF"/>
                <w:lang w:val="es-CO"/>
              </w:rPr>
              <w:t>El </w:t>
            </w:r>
            <w:r w:rsidRPr="00E31EF0">
              <w:rPr>
                <w:rFonts w:asciiTheme="minorHAnsi" w:hAnsiTheme="minorHAnsi" w:cstheme="minorHAnsi"/>
                <w:b/>
                <w:bCs/>
                <w:color w:val="222222"/>
                <w:shd w:val="clear" w:color="auto" w:fill="FFFFFF"/>
                <w:lang w:val="es-CO"/>
              </w:rPr>
              <w:t>ábaco japonés</w:t>
            </w:r>
            <w:r w:rsidRPr="00E31EF0">
              <w:rPr>
                <w:rFonts w:asciiTheme="minorHAnsi" w:hAnsiTheme="minorHAnsi" w:cstheme="minorHAnsi"/>
                <w:color w:val="222222"/>
                <w:shd w:val="clear" w:color="auto" w:fill="FFFFFF"/>
                <w:lang w:val="es-CO"/>
              </w:rPr>
              <w:t>, se compone de una pequeña estructura que contiene 17 varillas, con 5 cuentas en cada una de ellas.</w:t>
            </w:r>
          </w:p>
          <w:p w14:paraId="24101F64"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w:t>
            </w:r>
            <w:r w:rsidRPr="00E31EF0">
              <w:rPr>
                <w:rFonts w:asciiTheme="minorHAnsi" w:eastAsia="Arial" w:hAnsiTheme="minorHAnsi" w:cstheme="minorHAnsi"/>
                <w:color w:val="000000" w:themeColor="text1"/>
                <w:lang w:val="es-CO"/>
              </w:rPr>
              <w:t>60141101, 60102401</w:t>
            </w:r>
          </w:p>
          <w:p w14:paraId="1990F37B" w14:textId="77777777" w:rsidR="00CE4BF4" w:rsidRPr="00E31EF0" w:rsidRDefault="00CE4BF4" w:rsidP="002A05F7">
            <w:pPr>
              <w:pStyle w:val="Sinespaciado"/>
              <w:jc w:val="both"/>
              <w:rPr>
                <w:rFonts w:asciiTheme="minorHAnsi"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792BBB72" w14:textId="77777777" w:rsidTr="002A05F7">
        <w:trPr>
          <w:trHeight w:val="160"/>
          <w:jc w:val="center"/>
        </w:trPr>
        <w:tc>
          <w:tcPr>
            <w:tcW w:w="10080" w:type="dxa"/>
            <w:gridSpan w:val="5"/>
            <w:shd w:val="clear" w:color="auto" w:fill="A9D08E"/>
            <w:vAlign w:val="center"/>
          </w:tcPr>
          <w:p w14:paraId="7A10FFA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5C7B3FD1" w14:textId="77777777" w:rsidTr="002A05F7">
        <w:trPr>
          <w:trHeight w:val="55"/>
          <w:jc w:val="center"/>
        </w:trPr>
        <w:tc>
          <w:tcPr>
            <w:tcW w:w="10080" w:type="dxa"/>
            <w:gridSpan w:val="5"/>
            <w:vAlign w:val="center"/>
          </w:tcPr>
          <w:p w14:paraId="1DC2FD4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En material no tóxico ni nocivo, resistentes a la manipulación, evitando que, al deteriorarse sus partes puedan ser ingeridas. Debe ser de alta densidad y permitir a los niños, niñas, adolescentes y jóvenes la exploración, manipulación y el acercamiento a este sin que provea peligro. Resistencia mecánica y la estabilidad suficiente para soportar las tensiones debidas al uso, sin roturas o deformaciones que puedan causar heridas.</w:t>
            </w:r>
          </w:p>
        </w:tc>
      </w:tr>
      <w:tr w:rsidR="00CE4BF4" w:rsidRPr="00E31EF0" w14:paraId="27E178B5" w14:textId="77777777" w:rsidTr="002A05F7">
        <w:trPr>
          <w:trHeight w:val="80"/>
          <w:jc w:val="center"/>
        </w:trPr>
        <w:tc>
          <w:tcPr>
            <w:tcW w:w="10080" w:type="dxa"/>
            <w:gridSpan w:val="5"/>
            <w:shd w:val="clear" w:color="auto" w:fill="A9D08E"/>
            <w:vAlign w:val="center"/>
          </w:tcPr>
          <w:p w14:paraId="7F4C298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6E6FF955" w14:textId="77777777" w:rsidTr="002A05F7">
        <w:trPr>
          <w:trHeight w:val="300"/>
          <w:jc w:val="center"/>
        </w:trPr>
        <w:tc>
          <w:tcPr>
            <w:tcW w:w="10080" w:type="dxa"/>
            <w:gridSpan w:val="5"/>
            <w:vAlign w:val="center"/>
          </w:tcPr>
          <w:p w14:paraId="0FE083C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En material no tóxico ni nocivo, resistentes a la manipulación, evitando que, al deteriorarse, sus partes puedan ser ingeridas. Debe ser de alta densidad y permitir a los niños, niñas, adolescentes y jóvenes la exploración, manipulación y el acercamiento a este sin que provea peligro. Resistencia mecánica y la estabilidad suficiente para soportar las tensiones debidas al uso, sin roturas o deformaciones que puedan causar heridas.</w:t>
            </w:r>
          </w:p>
          <w:p w14:paraId="332D5DB0" w14:textId="77777777" w:rsidR="00CE4BF4" w:rsidRPr="00E31EF0" w:rsidRDefault="00CE4BF4" w:rsidP="002A05F7">
            <w:pPr>
              <w:pStyle w:val="Sinespaciado"/>
              <w:jc w:val="both"/>
              <w:rPr>
                <w:rFonts w:asciiTheme="minorHAnsi" w:eastAsia="Arial" w:hAnsiTheme="minorHAnsi" w:cstheme="minorHAnsi"/>
                <w:color w:val="000000"/>
                <w:lang w:val="es-CO"/>
              </w:rPr>
            </w:pPr>
          </w:p>
        </w:tc>
      </w:tr>
    </w:tbl>
    <w:p w14:paraId="58BD2E42" w14:textId="77777777" w:rsidR="00CE4BF4" w:rsidRPr="00E31EF0" w:rsidRDefault="00CE4BF4" w:rsidP="00CE4BF4">
      <w:pPr>
        <w:pStyle w:val="Sinespaciado"/>
        <w:jc w:val="both"/>
        <w:rPr>
          <w:rFonts w:asciiTheme="minorHAnsi" w:hAnsiTheme="minorHAnsi" w:cstheme="minorHAnsi"/>
          <w:lang w:val="es-CO"/>
        </w:rPr>
      </w:pPr>
    </w:p>
    <w:p w14:paraId="6CA487E5" w14:textId="77777777" w:rsidR="00CE4BF4" w:rsidRDefault="00CE4BF4" w:rsidP="00CE4BF4">
      <w:pPr>
        <w:pStyle w:val="Sinespaciado"/>
        <w:jc w:val="both"/>
        <w:rPr>
          <w:rFonts w:asciiTheme="minorHAnsi" w:hAnsiTheme="minorHAnsi" w:cstheme="minorHAnsi"/>
          <w:b/>
          <w:bCs/>
          <w:color w:val="2E74B5" w:themeColor="accent5" w:themeShade="BF"/>
          <w:lang w:val="es-CO"/>
        </w:rPr>
      </w:pPr>
    </w:p>
    <w:p w14:paraId="7EFE47EF" w14:textId="751BA7B0" w:rsidR="00CE4BF4" w:rsidRDefault="00CE4BF4" w:rsidP="00CE4BF4">
      <w:pPr>
        <w:pStyle w:val="Sinespaciado"/>
        <w:jc w:val="both"/>
        <w:rPr>
          <w:rFonts w:asciiTheme="minorHAnsi" w:hAnsiTheme="minorHAnsi" w:cstheme="minorHAnsi"/>
          <w:b/>
          <w:bCs/>
          <w:color w:val="2E74B5" w:themeColor="accent5" w:themeShade="BF"/>
          <w:lang w:val="es-CO"/>
        </w:rPr>
      </w:pPr>
    </w:p>
    <w:p w14:paraId="40FCEE84" w14:textId="4257273A" w:rsidR="00624484" w:rsidRDefault="00624484" w:rsidP="00CE4BF4">
      <w:pPr>
        <w:pStyle w:val="Sinespaciado"/>
        <w:jc w:val="both"/>
        <w:rPr>
          <w:rFonts w:asciiTheme="minorHAnsi" w:hAnsiTheme="minorHAnsi" w:cstheme="minorHAnsi"/>
          <w:b/>
          <w:bCs/>
          <w:color w:val="2E74B5" w:themeColor="accent5" w:themeShade="BF"/>
          <w:lang w:val="es-CO"/>
        </w:rPr>
      </w:pPr>
    </w:p>
    <w:p w14:paraId="2488BDC7" w14:textId="2CE54FBD" w:rsidR="00624484" w:rsidRDefault="00624484" w:rsidP="00CE4BF4">
      <w:pPr>
        <w:pStyle w:val="Sinespaciado"/>
        <w:jc w:val="both"/>
        <w:rPr>
          <w:rFonts w:asciiTheme="minorHAnsi" w:hAnsiTheme="minorHAnsi" w:cstheme="minorHAnsi"/>
          <w:b/>
          <w:bCs/>
          <w:color w:val="2E74B5" w:themeColor="accent5" w:themeShade="BF"/>
          <w:lang w:val="es-CO"/>
        </w:rPr>
      </w:pPr>
    </w:p>
    <w:p w14:paraId="7430D455" w14:textId="104EB672" w:rsidR="00624484" w:rsidRDefault="00624484" w:rsidP="00CE4BF4">
      <w:pPr>
        <w:pStyle w:val="Sinespaciado"/>
        <w:jc w:val="both"/>
        <w:rPr>
          <w:rFonts w:asciiTheme="minorHAnsi" w:hAnsiTheme="minorHAnsi" w:cstheme="minorHAnsi"/>
          <w:b/>
          <w:bCs/>
          <w:color w:val="2E74B5" w:themeColor="accent5" w:themeShade="BF"/>
          <w:lang w:val="es-CO"/>
        </w:rPr>
      </w:pPr>
    </w:p>
    <w:p w14:paraId="36B9E6BE" w14:textId="14D5CAC3" w:rsidR="00624484" w:rsidRDefault="00624484" w:rsidP="00CE4BF4">
      <w:pPr>
        <w:pStyle w:val="Sinespaciado"/>
        <w:jc w:val="both"/>
        <w:rPr>
          <w:rFonts w:asciiTheme="minorHAnsi" w:hAnsiTheme="minorHAnsi" w:cstheme="minorHAnsi"/>
          <w:b/>
          <w:bCs/>
          <w:color w:val="2E74B5" w:themeColor="accent5" w:themeShade="BF"/>
          <w:lang w:val="es-CO"/>
        </w:rPr>
      </w:pPr>
    </w:p>
    <w:p w14:paraId="68D0561B" w14:textId="1B843DA6" w:rsidR="00624484" w:rsidRDefault="00624484" w:rsidP="00CE4BF4">
      <w:pPr>
        <w:pStyle w:val="Sinespaciado"/>
        <w:jc w:val="both"/>
        <w:rPr>
          <w:rFonts w:asciiTheme="minorHAnsi" w:hAnsiTheme="minorHAnsi" w:cstheme="minorHAnsi"/>
          <w:b/>
          <w:bCs/>
          <w:color w:val="2E74B5" w:themeColor="accent5" w:themeShade="BF"/>
          <w:lang w:val="es-CO"/>
        </w:rPr>
      </w:pPr>
    </w:p>
    <w:p w14:paraId="3B3DDC1A" w14:textId="4F31A045" w:rsidR="00624484" w:rsidRDefault="00624484" w:rsidP="00CE4BF4">
      <w:pPr>
        <w:pStyle w:val="Sinespaciado"/>
        <w:jc w:val="both"/>
        <w:rPr>
          <w:rFonts w:asciiTheme="minorHAnsi" w:hAnsiTheme="minorHAnsi" w:cstheme="minorHAnsi"/>
          <w:b/>
          <w:bCs/>
          <w:color w:val="2E74B5" w:themeColor="accent5" w:themeShade="BF"/>
          <w:lang w:val="es-CO"/>
        </w:rPr>
      </w:pPr>
    </w:p>
    <w:p w14:paraId="3DDE5434" w14:textId="15512044" w:rsidR="00624484" w:rsidRDefault="00624484" w:rsidP="00CE4BF4">
      <w:pPr>
        <w:pStyle w:val="Sinespaciado"/>
        <w:jc w:val="both"/>
        <w:rPr>
          <w:rFonts w:asciiTheme="minorHAnsi" w:hAnsiTheme="minorHAnsi" w:cstheme="minorHAnsi"/>
          <w:b/>
          <w:bCs/>
          <w:color w:val="2E74B5" w:themeColor="accent5" w:themeShade="BF"/>
          <w:lang w:val="es-CO"/>
        </w:rPr>
      </w:pPr>
    </w:p>
    <w:p w14:paraId="644F8E38" w14:textId="5B0FD90D" w:rsidR="00624484" w:rsidRDefault="00624484" w:rsidP="00CE4BF4">
      <w:pPr>
        <w:pStyle w:val="Sinespaciado"/>
        <w:jc w:val="both"/>
        <w:rPr>
          <w:rFonts w:asciiTheme="minorHAnsi" w:hAnsiTheme="minorHAnsi" w:cstheme="minorHAnsi"/>
          <w:b/>
          <w:bCs/>
          <w:color w:val="2E74B5" w:themeColor="accent5" w:themeShade="BF"/>
          <w:lang w:val="es-CO"/>
        </w:rPr>
      </w:pPr>
    </w:p>
    <w:p w14:paraId="0A06B858" w14:textId="3EDABBAB" w:rsidR="00624484" w:rsidRDefault="00624484" w:rsidP="00CE4BF4">
      <w:pPr>
        <w:pStyle w:val="Sinespaciado"/>
        <w:jc w:val="both"/>
        <w:rPr>
          <w:rFonts w:asciiTheme="minorHAnsi" w:hAnsiTheme="minorHAnsi" w:cstheme="minorHAnsi"/>
          <w:b/>
          <w:bCs/>
          <w:color w:val="2E74B5" w:themeColor="accent5" w:themeShade="BF"/>
          <w:lang w:val="es-CO"/>
        </w:rPr>
      </w:pPr>
    </w:p>
    <w:p w14:paraId="685E75B2" w14:textId="0AD6210F" w:rsidR="00624484" w:rsidRDefault="00624484" w:rsidP="00CE4BF4">
      <w:pPr>
        <w:pStyle w:val="Sinespaciado"/>
        <w:jc w:val="both"/>
        <w:rPr>
          <w:rFonts w:asciiTheme="minorHAnsi" w:hAnsiTheme="minorHAnsi" w:cstheme="minorHAnsi"/>
          <w:b/>
          <w:bCs/>
          <w:color w:val="2E74B5" w:themeColor="accent5" w:themeShade="BF"/>
          <w:lang w:val="es-CO"/>
        </w:rPr>
      </w:pPr>
    </w:p>
    <w:p w14:paraId="53BEE56F" w14:textId="5D74BAE0" w:rsidR="00624484" w:rsidRDefault="00624484" w:rsidP="00CE4BF4">
      <w:pPr>
        <w:pStyle w:val="Sinespaciado"/>
        <w:jc w:val="both"/>
        <w:rPr>
          <w:rFonts w:asciiTheme="minorHAnsi" w:hAnsiTheme="minorHAnsi" w:cstheme="minorHAnsi"/>
          <w:b/>
          <w:bCs/>
          <w:color w:val="2E74B5" w:themeColor="accent5" w:themeShade="BF"/>
          <w:lang w:val="es-CO"/>
        </w:rPr>
      </w:pPr>
    </w:p>
    <w:p w14:paraId="6231FE43" w14:textId="32F436D8" w:rsidR="00624484" w:rsidRDefault="00624484" w:rsidP="00CE4BF4">
      <w:pPr>
        <w:pStyle w:val="Sinespaciado"/>
        <w:jc w:val="both"/>
        <w:rPr>
          <w:rFonts w:asciiTheme="minorHAnsi" w:hAnsiTheme="minorHAnsi" w:cstheme="minorHAnsi"/>
          <w:b/>
          <w:bCs/>
          <w:color w:val="2E74B5" w:themeColor="accent5" w:themeShade="BF"/>
          <w:lang w:val="es-CO"/>
        </w:rPr>
      </w:pPr>
    </w:p>
    <w:p w14:paraId="5DE8C286" w14:textId="457B8883" w:rsidR="00624484" w:rsidRDefault="00624484" w:rsidP="00CE4BF4">
      <w:pPr>
        <w:pStyle w:val="Sinespaciado"/>
        <w:jc w:val="both"/>
        <w:rPr>
          <w:rFonts w:asciiTheme="minorHAnsi" w:hAnsiTheme="minorHAnsi" w:cstheme="minorHAnsi"/>
          <w:b/>
          <w:bCs/>
          <w:color w:val="2E74B5" w:themeColor="accent5" w:themeShade="BF"/>
          <w:lang w:val="es-CO"/>
        </w:rPr>
      </w:pPr>
    </w:p>
    <w:p w14:paraId="2F30F0C4" w14:textId="03916D9E" w:rsidR="00624484" w:rsidRDefault="00624484" w:rsidP="00CE4BF4">
      <w:pPr>
        <w:pStyle w:val="Sinespaciado"/>
        <w:jc w:val="both"/>
        <w:rPr>
          <w:rFonts w:asciiTheme="minorHAnsi" w:hAnsiTheme="minorHAnsi" w:cstheme="minorHAnsi"/>
          <w:b/>
          <w:bCs/>
          <w:color w:val="2E74B5" w:themeColor="accent5" w:themeShade="BF"/>
          <w:lang w:val="es-CO"/>
        </w:rPr>
      </w:pPr>
    </w:p>
    <w:p w14:paraId="7D26F4C7" w14:textId="5A8960D7" w:rsidR="00624484" w:rsidRDefault="00624484" w:rsidP="00CE4BF4">
      <w:pPr>
        <w:pStyle w:val="Sinespaciado"/>
        <w:jc w:val="both"/>
        <w:rPr>
          <w:rFonts w:asciiTheme="minorHAnsi" w:hAnsiTheme="minorHAnsi" w:cstheme="minorHAnsi"/>
          <w:b/>
          <w:bCs/>
          <w:color w:val="2E74B5" w:themeColor="accent5" w:themeShade="BF"/>
          <w:lang w:val="es-CO"/>
        </w:rPr>
      </w:pPr>
    </w:p>
    <w:p w14:paraId="6354FD55" w14:textId="4E878EEE" w:rsidR="00624484" w:rsidRDefault="00624484" w:rsidP="00CE4BF4">
      <w:pPr>
        <w:pStyle w:val="Sinespaciado"/>
        <w:jc w:val="both"/>
        <w:rPr>
          <w:rFonts w:asciiTheme="minorHAnsi" w:hAnsiTheme="minorHAnsi" w:cstheme="minorHAnsi"/>
          <w:b/>
          <w:bCs/>
          <w:color w:val="2E74B5" w:themeColor="accent5" w:themeShade="BF"/>
          <w:lang w:val="es-CO"/>
        </w:rPr>
      </w:pPr>
    </w:p>
    <w:p w14:paraId="41830D43" w14:textId="5BA0A425" w:rsidR="00624484" w:rsidRDefault="00624484" w:rsidP="00CE4BF4">
      <w:pPr>
        <w:pStyle w:val="Sinespaciado"/>
        <w:jc w:val="both"/>
        <w:rPr>
          <w:rFonts w:asciiTheme="minorHAnsi" w:hAnsiTheme="minorHAnsi" w:cstheme="minorHAnsi"/>
          <w:b/>
          <w:bCs/>
          <w:color w:val="2E74B5" w:themeColor="accent5" w:themeShade="BF"/>
          <w:lang w:val="es-CO"/>
        </w:rPr>
      </w:pPr>
    </w:p>
    <w:p w14:paraId="3CC6135B" w14:textId="15E163D3" w:rsidR="00624484" w:rsidRDefault="00624484" w:rsidP="00CE4BF4">
      <w:pPr>
        <w:pStyle w:val="Sinespaciado"/>
        <w:jc w:val="both"/>
        <w:rPr>
          <w:rFonts w:asciiTheme="minorHAnsi" w:hAnsiTheme="minorHAnsi" w:cstheme="minorHAnsi"/>
          <w:b/>
          <w:bCs/>
          <w:color w:val="2E74B5" w:themeColor="accent5" w:themeShade="BF"/>
          <w:lang w:val="es-CO"/>
        </w:rPr>
      </w:pPr>
    </w:p>
    <w:p w14:paraId="02BF605C" w14:textId="02E06093" w:rsidR="00624484" w:rsidRDefault="00624484" w:rsidP="00CE4BF4">
      <w:pPr>
        <w:pStyle w:val="Sinespaciado"/>
        <w:jc w:val="both"/>
        <w:rPr>
          <w:rFonts w:asciiTheme="minorHAnsi" w:hAnsiTheme="minorHAnsi" w:cstheme="minorHAnsi"/>
          <w:b/>
          <w:bCs/>
          <w:color w:val="2E74B5" w:themeColor="accent5" w:themeShade="BF"/>
          <w:lang w:val="es-CO"/>
        </w:rPr>
      </w:pPr>
    </w:p>
    <w:p w14:paraId="74E58EE4" w14:textId="25A7A71A" w:rsidR="00624484" w:rsidRDefault="00624484" w:rsidP="00CE4BF4">
      <w:pPr>
        <w:pStyle w:val="Sinespaciado"/>
        <w:jc w:val="both"/>
        <w:rPr>
          <w:rFonts w:asciiTheme="minorHAnsi" w:hAnsiTheme="minorHAnsi" w:cstheme="minorHAnsi"/>
          <w:b/>
          <w:bCs/>
          <w:color w:val="2E74B5" w:themeColor="accent5" w:themeShade="BF"/>
          <w:lang w:val="es-CO"/>
        </w:rPr>
      </w:pPr>
    </w:p>
    <w:p w14:paraId="2BC26065" w14:textId="5AF8D543" w:rsidR="00624484" w:rsidRDefault="00624484" w:rsidP="00CE4BF4">
      <w:pPr>
        <w:pStyle w:val="Sinespaciado"/>
        <w:jc w:val="both"/>
        <w:rPr>
          <w:rFonts w:asciiTheme="minorHAnsi" w:hAnsiTheme="minorHAnsi" w:cstheme="minorHAnsi"/>
          <w:b/>
          <w:bCs/>
          <w:color w:val="2E74B5" w:themeColor="accent5" w:themeShade="BF"/>
          <w:lang w:val="es-CO"/>
        </w:rPr>
      </w:pPr>
    </w:p>
    <w:p w14:paraId="171A4BA0" w14:textId="66D3FC42" w:rsidR="00624484" w:rsidRDefault="00624484" w:rsidP="00CE4BF4">
      <w:pPr>
        <w:pStyle w:val="Sinespaciado"/>
        <w:jc w:val="both"/>
        <w:rPr>
          <w:rFonts w:asciiTheme="minorHAnsi" w:hAnsiTheme="minorHAnsi" w:cstheme="minorHAnsi"/>
          <w:b/>
          <w:bCs/>
          <w:color w:val="2E74B5" w:themeColor="accent5" w:themeShade="BF"/>
          <w:lang w:val="es-CO"/>
        </w:rPr>
      </w:pPr>
    </w:p>
    <w:p w14:paraId="6D816696" w14:textId="184976F0" w:rsidR="00624484" w:rsidRDefault="00624484" w:rsidP="00CE4BF4">
      <w:pPr>
        <w:pStyle w:val="Sinespaciado"/>
        <w:jc w:val="both"/>
        <w:rPr>
          <w:rFonts w:asciiTheme="minorHAnsi" w:hAnsiTheme="minorHAnsi" w:cstheme="minorHAnsi"/>
          <w:b/>
          <w:bCs/>
          <w:color w:val="2E74B5" w:themeColor="accent5" w:themeShade="BF"/>
          <w:lang w:val="es-CO"/>
        </w:rPr>
      </w:pPr>
    </w:p>
    <w:p w14:paraId="5564A523" w14:textId="1120024A" w:rsidR="00624484" w:rsidRDefault="00624484" w:rsidP="00CE4BF4">
      <w:pPr>
        <w:pStyle w:val="Sinespaciado"/>
        <w:jc w:val="both"/>
        <w:rPr>
          <w:rFonts w:asciiTheme="minorHAnsi" w:hAnsiTheme="minorHAnsi" w:cstheme="minorHAnsi"/>
          <w:b/>
          <w:bCs/>
          <w:color w:val="2E74B5" w:themeColor="accent5" w:themeShade="BF"/>
          <w:lang w:val="es-CO"/>
        </w:rPr>
      </w:pPr>
    </w:p>
    <w:p w14:paraId="14048ACE" w14:textId="0D4DC3FA" w:rsidR="00624484" w:rsidRDefault="00624484" w:rsidP="00CE4BF4">
      <w:pPr>
        <w:pStyle w:val="Sinespaciado"/>
        <w:jc w:val="both"/>
        <w:rPr>
          <w:rFonts w:asciiTheme="minorHAnsi" w:hAnsiTheme="minorHAnsi" w:cstheme="minorHAnsi"/>
          <w:b/>
          <w:bCs/>
          <w:color w:val="2E74B5" w:themeColor="accent5" w:themeShade="BF"/>
          <w:lang w:val="es-CO"/>
        </w:rPr>
      </w:pPr>
    </w:p>
    <w:p w14:paraId="7B63F7B4" w14:textId="4522A2D6" w:rsidR="00624484" w:rsidRDefault="00624484" w:rsidP="00CE4BF4">
      <w:pPr>
        <w:pStyle w:val="Sinespaciado"/>
        <w:jc w:val="both"/>
        <w:rPr>
          <w:rFonts w:asciiTheme="minorHAnsi" w:hAnsiTheme="minorHAnsi" w:cstheme="minorHAnsi"/>
          <w:b/>
          <w:bCs/>
          <w:color w:val="2E74B5" w:themeColor="accent5" w:themeShade="BF"/>
          <w:lang w:val="es-CO"/>
        </w:rPr>
      </w:pPr>
    </w:p>
    <w:p w14:paraId="5CCDBBB0" w14:textId="5BA647DF" w:rsidR="00624484" w:rsidRDefault="00624484" w:rsidP="00CE4BF4">
      <w:pPr>
        <w:pStyle w:val="Sinespaciado"/>
        <w:jc w:val="both"/>
        <w:rPr>
          <w:rFonts w:asciiTheme="minorHAnsi" w:hAnsiTheme="minorHAnsi" w:cstheme="minorHAnsi"/>
          <w:b/>
          <w:bCs/>
          <w:color w:val="2E74B5" w:themeColor="accent5" w:themeShade="BF"/>
          <w:lang w:val="es-CO"/>
        </w:rPr>
      </w:pPr>
    </w:p>
    <w:p w14:paraId="1520164C" w14:textId="0B0424C0" w:rsidR="00624484" w:rsidRDefault="00624484" w:rsidP="00CE4BF4">
      <w:pPr>
        <w:pStyle w:val="Sinespaciado"/>
        <w:jc w:val="both"/>
        <w:rPr>
          <w:rFonts w:asciiTheme="minorHAnsi" w:hAnsiTheme="minorHAnsi" w:cstheme="minorHAnsi"/>
          <w:b/>
          <w:bCs/>
          <w:color w:val="2E74B5" w:themeColor="accent5" w:themeShade="BF"/>
          <w:lang w:val="es-CO"/>
        </w:rPr>
      </w:pPr>
    </w:p>
    <w:p w14:paraId="390283A3" w14:textId="3080CC4C" w:rsidR="00624484" w:rsidRDefault="00624484" w:rsidP="00CE4BF4">
      <w:pPr>
        <w:pStyle w:val="Sinespaciado"/>
        <w:jc w:val="both"/>
        <w:rPr>
          <w:rFonts w:asciiTheme="minorHAnsi" w:hAnsiTheme="minorHAnsi" w:cstheme="minorHAnsi"/>
          <w:b/>
          <w:bCs/>
          <w:color w:val="2E74B5" w:themeColor="accent5" w:themeShade="BF"/>
          <w:lang w:val="es-CO"/>
        </w:rPr>
      </w:pPr>
    </w:p>
    <w:p w14:paraId="582A4F68" w14:textId="6A3533C7" w:rsidR="00624484" w:rsidRDefault="00624484" w:rsidP="00CE4BF4">
      <w:pPr>
        <w:pStyle w:val="Sinespaciado"/>
        <w:jc w:val="both"/>
        <w:rPr>
          <w:rFonts w:asciiTheme="minorHAnsi" w:hAnsiTheme="minorHAnsi" w:cstheme="minorHAnsi"/>
          <w:b/>
          <w:bCs/>
          <w:color w:val="2E74B5" w:themeColor="accent5" w:themeShade="BF"/>
          <w:lang w:val="es-CO"/>
        </w:rPr>
      </w:pPr>
    </w:p>
    <w:p w14:paraId="161041D2" w14:textId="08B9D7AE" w:rsidR="00624484" w:rsidRDefault="00624484" w:rsidP="00CE4BF4">
      <w:pPr>
        <w:pStyle w:val="Sinespaciado"/>
        <w:jc w:val="both"/>
        <w:rPr>
          <w:rFonts w:asciiTheme="minorHAnsi" w:hAnsiTheme="minorHAnsi" w:cstheme="minorHAnsi"/>
          <w:b/>
          <w:bCs/>
          <w:color w:val="2E74B5" w:themeColor="accent5" w:themeShade="BF"/>
          <w:lang w:val="es-CO"/>
        </w:rPr>
      </w:pPr>
    </w:p>
    <w:p w14:paraId="5C93DF23" w14:textId="2FE43302" w:rsidR="00624484" w:rsidRDefault="00624484" w:rsidP="00CE4BF4">
      <w:pPr>
        <w:pStyle w:val="Sinespaciado"/>
        <w:jc w:val="both"/>
        <w:rPr>
          <w:rFonts w:asciiTheme="minorHAnsi" w:hAnsiTheme="minorHAnsi" w:cstheme="minorHAnsi"/>
          <w:b/>
          <w:bCs/>
          <w:color w:val="2E74B5" w:themeColor="accent5" w:themeShade="BF"/>
          <w:lang w:val="es-CO"/>
        </w:rPr>
      </w:pPr>
    </w:p>
    <w:p w14:paraId="60859FC7" w14:textId="014F7D26" w:rsidR="00624484" w:rsidRDefault="00624484" w:rsidP="00CE4BF4">
      <w:pPr>
        <w:pStyle w:val="Sinespaciado"/>
        <w:jc w:val="both"/>
        <w:rPr>
          <w:rFonts w:asciiTheme="minorHAnsi" w:hAnsiTheme="minorHAnsi" w:cstheme="minorHAnsi"/>
          <w:b/>
          <w:bCs/>
          <w:color w:val="2E74B5" w:themeColor="accent5" w:themeShade="BF"/>
          <w:lang w:val="es-CO"/>
        </w:rPr>
      </w:pPr>
    </w:p>
    <w:p w14:paraId="6180C4D6" w14:textId="240C4220" w:rsidR="00624484" w:rsidRDefault="00624484" w:rsidP="00CE4BF4">
      <w:pPr>
        <w:pStyle w:val="Sinespaciado"/>
        <w:jc w:val="both"/>
        <w:rPr>
          <w:rFonts w:asciiTheme="minorHAnsi" w:hAnsiTheme="minorHAnsi" w:cstheme="minorHAnsi"/>
          <w:b/>
          <w:bCs/>
          <w:color w:val="2E74B5" w:themeColor="accent5" w:themeShade="BF"/>
          <w:lang w:val="es-CO"/>
        </w:rPr>
      </w:pPr>
    </w:p>
    <w:p w14:paraId="055198A6" w14:textId="2659D5AC" w:rsidR="00624484" w:rsidRDefault="00624484" w:rsidP="00CE4BF4">
      <w:pPr>
        <w:pStyle w:val="Sinespaciado"/>
        <w:jc w:val="both"/>
        <w:rPr>
          <w:rFonts w:asciiTheme="minorHAnsi" w:hAnsiTheme="minorHAnsi" w:cstheme="minorHAnsi"/>
          <w:b/>
          <w:bCs/>
          <w:color w:val="2E74B5" w:themeColor="accent5" w:themeShade="BF"/>
          <w:lang w:val="es-CO"/>
        </w:rPr>
      </w:pPr>
    </w:p>
    <w:p w14:paraId="5F66F841" w14:textId="77777777" w:rsidR="00624484" w:rsidRPr="00E31EF0" w:rsidRDefault="00624484" w:rsidP="00CE4BF4">
      <w:pPr>
        <w:pStyle w:val="Sinespaciado"/>
        <w:jc w:val="both"/>
        <w:rPr>
          <w:rFonts w:asciiTheme="minorHAnsi" w:hAnsiTheme="minorHAnsi" w:cstheme="minorHAnsi"/>
          <w:b/>
          <w:bCs/>
          <w:color w:val="2E74B5" w:themeColor="accent5" w:themeShade="BF"/>
          <w:lang w:val="es-CO"/>
        </w:rPr>
      </w:pPr>
    </w:p>
    <w:tbl>
      <w:tblPr>
        <w:tblW w:w="10305" w:type="dxa"/>
        <w:jc w:val="center"/>
        <w:tblBorders>
          <w:top w:val="nil"/>
          <w:left w:val="nil"/>
          <w:bottom w:val="nil"/>
          <w:right w:val="nil"/>
          <w:insideH w:val="nil"/>
          <w:insideV w:val="nil"/>
        </w:tblBorders>
        <w:tblLayout w:type="fixed"/>
        <w:tblLook w:val="0600" w:firstRow="0" w:lastRow="0" w:firstColumn="0" w:lastColumn="0" w:noHBand="1" w:noVBand="1"/>
      </w:tblPr>
      <w:tblGrid>
        <w:gridCol w:w="1890"/>
        <w:gridCol w:w="1890"/>
        <w:gridCol w:w="2535"/>
        <w:gridCol w:w="1755"/>
        <w:gridCol w:w="2235"/>
      </w:tblGrid>
      <w:tr w:rsidR="00CE4BF4" w:rsidRPr="00E31EF0" w14:paraId="44C11DF2" w14:textId="77777777" w:rsidTr="002A05F7">
        <w:trPr>
          <w:trHeight w:val="100"/>
          <w:jc w:val="center"/>
        </w:trPr>
        <w:tc>
          <w:tcPr>
            <w:tcW w:w="3780" w:type="dxa"/>
            <w:gridSpan w:val="2"/>
            <w:tcBorders>
              <w:top w:val="single" w:sz="8" w:space="0" w:color="000000"/>
              <w:left w:val="single" w:sz="8" w:space="0" w:color="000000"/>
              <w:bottom w:val="single" w:sz="8" w:space="0" w:color="000000"/>
              <w:right w:val="single" w:sz="8" w:space="0" w:color="000000"/>
            </w:tcBorders>
            <w:shd w:val="clear" w:color="auto" w:fill="A9D08E"/>
            <w:tcMar>
              <w:top w:w="100" w:type="dxa"/>
              <w:left w:w="80" w:type="dxa"/>
              <w:bottom w:w="100" w:type="dxa"/>
              <w:right w:w="80" w:type="dxa"/>
            </w:tcMar>
            <w:vAlign w:val="center"/>
          </w:tcPr>
          <w:p w14:paraId="7C1AA3D1" w14:textId="77777777" w:rsidR="00CE4BF4" w:rsidRPr="00E31EF0" w:rsidRDefault="00CE4BF4" w:rsidP="002A05F7">
            <w:pPr>
              <w:pStyle w:val="Sinespaciado"/>
              <w:jc w:val="both"/>
              <w:rPr>
                <w:rFonts w:asciiTheme="minorHAnsi" w:eastAsia="Arial" w:hAnsiTheme="minorHAnsi" w:cstheme="minorHAnsi"/>
                <w:b/>
                <w:color w:val="000000"/>
                <w:lang w:val="es-CO"/>
              </w:rPr>
            </w:pPr>
            <w:r>
              <w:rPr>
                <w:rFonts w:asciiTheme="minorHAnsi" w:eastAsia="Arial" w:hAnsiTheme="minorHAnsi" w:cstheme="minorHAnsi"/>
                <w:b/>
                <w:color w:val="000000"/>
                <w:lang w:val="es-CO"/>
              </w:rPr>
              <w:t>Ficha técnica No.</w:t>
            </w:r>
            <w:r w:rsidRPr="00E31EF0">
              <w:rPr>
                <w:rFonts w:asciiTheme="minorHAnsi" w:eastAsia="Arial" w:hAnsiTheme="minorHAnsi" w:cstheme="minorHAnsi"/>
                <w:b/>
                <w:color w:val="000000"/>
                <w:lang w:val="es-CO"/>
              </w:rPr>
              <w:t xml:space="preserve"> 109</w:t>
            </w:r>
          </w:p>
        </w:tc>
        <w:tc>
          <w:tcPr>
            <w:tcW w:w="6525" w:type="dxa"/>
            <w:gridSpan w:val="3"/>
            <w:tcBorders>
              <w:top w:val="single" w:sz="8" w:space="0" w:color="000000"/>
              <w:left w:val="nil"/>
              <w:bottom w:val="single" w:sz="8" w:space="0" w:color="000000"/>
              <w:right w:val="single" w:sz="8" w:space="0" w:color="000000"/>
            </w:tcBorders>
            <w:shd w:val="clear" w:color="auto" w:fill="E2EFDA"/>
            <w:tcMar>
              <w:top w:w="20" w:type="dxa"/>
              <w:left w:w="20" w:type="dxa"/>
              <w:bottom w:w="20" w:type="dxa"/>
              <w:right w:w="20" w:type="dxa"/>
            </w:tcMar>
            <w:vAlign w:val="center"/>
          </w:tcPr>
          <w:p w14:paraId="250B7CD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Tijeras punta roma</w:t>
            </w:r>
          </w:p>
        </w:tc>
      </w:tr>
      <w:tr w:rsidR="00CE4BF4" w:rsidRPr="00E31EF0" w14:paraId="31BD94E1" w14:textId="77777777" w:rsidTr="002A05F7">
        <w:trPr>
          <w:trHeight w:val="120"/>
          <w:jc w:val="center"/>
        </w:trPr>
        <w:tc>
          <w:tcPr>
            <w:tcW w:w="1890" w:type="dxa"/>
            <w:vMerge w:val="restart"/>
            <w:tcBorders>
              <w:top w:val="single" w:sz="8" w:space="0" w:color="000000"/>
              <w:left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center"/>
          </w:tcPr>
          <w:p w14:paraId="3FA69E9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Elemento análogo: </w:t>
            </w:r>
          </w:p>
          <w:p w14:paraId="761EB9E1"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1890"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tcPr>
          <w:p w14:paraId="13CDE154"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lang w:val="es-CO"/>
              </w:rPr>
              <w:t>N/a</w:t>
            </w:r>
          </w:p>
        </w:tc>
        <w:tc>
          <w:tcPr>
            <w:tcW w:w="2535"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5C4A1F4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990" w:type="dxa"/>
            <w:gridSpan w:val="2"/>
            <w:tcBorders>
              <w:top w:val="single" w:sz="8" w:space="0" w:color="000000"/>
              <w:left w:val="nil"/>
              <w:bottom w:val="single" w:sz="8" w:space="0" w:color="000000"/>
              <w:right w:val="single" w:sz="8" w:space="0" w:color="000000"/>
            </w:tcBorders>
            <w:shd w:val="clear" w:color="auto" w:fill="auto"/>
            <w:tcMar>
              <w:top w:w="20" w:type="dxa"/>
              <w:left w:w="20" w:type="dxa"/>
              <w:bottom w:w="20" w:type="dxa"/>
              <w:right w:w="20" w:type="dxa"/>
            </w:tcMar>
            <w:vAlign w:val="center"/>
          </w:tcPr>
          <w:p w14:paraId="229E660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 xml:space="preserve">Material pedagógico </w:t>
            </w:r>
          </w:p>
        </w:tc>
      </w:tr>
      <w:tr w:rsidR="00CE4BF4" w:rsidRPr="00E31EF0" w14:paraId="7101FD53" w14:textId="77777777" w:rsidTr="002A05F7">
        <w:trPr>
          <w:trHeight w:val="140"/>
          <w:jc w:val="center"/>
        </w:trPr>
        <w:tc>
          <w:tcPr>
            <w:tcW w:w="1890" w:type="dxa"/>
            <w:vMerge/>
            <w:tcBorders>
              <w:top w:val="single" w:sz="8" w:space="0" w:color="000000"/>
              <w:left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center"/>
          </w:tcPr>
          <w:p w14:paraId="51055042"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90" w:type="dxa"/>
            <w:vMerge/>
            <w:tcBorders>
              <w:top w:val="single" w:sz="8" w:space="0" w:color="000000"/>
              <w:left w:val="single" w:sz="8" w:space="0" w:color="000000"/>
              <w:bottom w:val="single" w:sz="8" w:space="0" w:color="000000"/>
              <w:right w:val="single" w:sz="8" w:space="0" w:color="000000"/>
            </w:tcBorders>
            <w:shd w:val="clear" w:color="auto" w:fill="auto"/>
            <w:vAlign w:val="center"/>
          </w:tcPr>
          <w:p w14:paraId="53E4C99E"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535"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0B17A3D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990" w:type="dxa"/>
            <w:gridSpan w:val="2"/>
            <w:tcBorders>
              <w:top w:val="single" w:sz="8" w:space="0" w:color="000000"/>
              <w:left w:val="nil"/>
              <w:bottom w:val="single" w:sz="8" w:space="0" w:color="000000"/>
              <w:right w:val="single" w:sz="8" w:space="0" w:color="000000"/>
            </w:tcBorders>
            <w:shd w:val="clear" w:color="auto" w:fill="auto"/>
            <w:tcMar>
              <w:top w:w="20" w:type="dxa"/>
              <w:left w:w="20" w:type="dxa"/>
              <w:bottom w:w="20" w:type="dxa"/>
              <w:right w:w="20" w:type="dxa"/>
            </w:tcMar>
            <w:vAlign w:val="center"/>
          </w:tcPr>
          <w:p w14:paraId="24F5491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Grupo de edad 3 a 6 años</w:t>
            </w:r>
          </w:p>
        </w:tc>
      </w:tr>
      <w:tr w:rsidR="00CE4BF4" w:rsidRPr="00E31EF0" w14:paraId="38820248" w14:textId="77777777" w:rsidTr="002A05F7">
        <w:trPr>
          <w:trHeight w:val="140"/>
          <w:jc w:val="center"/>
        </w:trPr>
        <w:tc>
          <w:tcPr>
            <w:tcW w:w="1890" w:type="dxa"/>
            <w:vMerge/>
            <w:tcBorders>
              <w:top w:val="single" w:sz="8" w:space="0" w:color="000000"/>
              <w:left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center"/>
          </w:tcPr>
          <w:p w14:paraId="746050A9"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90" w:type="dxa"/>
            <w:vMerge/>
            <w:tcBorders>
              <w:top w:val="single" w:sz="8" w:space="0" w:color="000000"/>
              <w:left w:val="single" w:sz="8" w:space="0" w:color="000000"/>
              <w:bottom w:val="single" w:sz="8" w:space="0" w:color="000000"/>
              <w:right w:val="single" w:sz="8" w:space="0" w:color="000000"/>
            </w:tcBorders>
            <w:shd w:val="clear" w:color="auto" w:fill="auto"/>
            <w:vAlign w:val="center"/>
          </w:tcPr>
          <w:p w14:paraId="2E0358CF"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535"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5172C8F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990" w:type="dxa"/>
            <w:gridSpan w:val="2"/>
            <w:tcBorders>
              <w:top w:val="single" w:sz="8" w:space="0" w:color="000000"/>
              <w:left w:val="nil"/>
              <w:bottom w:val="single" w:sz="8" w:space="0" w:color="000000"/>
              <w:right w:val="single" w:sz="8" w:space="0" w:color="000000"/>
            </w:tcBorders>
            <w:shd w:val="clear" w:color="auto" w:fill="auto"/>
            <w:tcMar>
              <w:top w:w="20" w:type="dxa"/>
              <w:left w:w="20" w:type="dxa"/>
              <w:bottom w:w="20" w:type="dxa"/>
              <w:right w:w="20" w:type="dxa"/>
            </w:tcMar>
            <w:vAlign w:val="center"/>
          </w:tcPr>
          <w:p w14:paraId="3B94049E"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Gráfica, plástica y visual</w:t>
            </w:r>
          </w:p>
        </w:tc>
      </w:tr>
      <w:tr w:rsidR="00CE4BF4" w:rsidRPr="00E31EF0" w14:paraId="224B3EEE" w14:textId="77777777" w:rsidTr="002A05F7">
        <w:trPr>
          <w:trHeight w:val="260"/>
          <w:jc w:val="center"/>
        </w:trPr>
        <w:tc>
          <w:tcPr>
            <w:tcW w:w="3780" w:type="dxa"/>
            <w:gridSpan w:val="2"/>
            <w:tcBorders>
              <w:top w:val="single" w:sz="8" w:space="0" w:color="000000"/>
              <w:left w:val="single" w:sz="8" w:space="0" w:color="000000"/>
              <w:bottom w:val="single" w:sz="8" w:space="0" w:color="000000"/>
              <w:right w:val="single" w:sz="8" w:space="0" w:color="000000"/>
            </w:tcBorders>
            <w:shd w:val="clear" w:color="auto" w:fill="A9D08E"/>
            <w:tcMar>
              <w:top w:w="100" w:type="dxa"/>
              <w:left w:w="80" w:type="dxa"/>
              <w:bottom w:w="100" w:type="dxa"/>
              <w:right w:w="80" w:type="dxa"/>
            </w:tcMar>
            <w:vAlign w:val="center"/>
          </w:tcPr>
          <w:p w14:paraId="6E9E58A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525" w:type="dxa"/>
            <w:gridSpan w:val="3"/>
            <w:tcBorders>
              <w:top w:val="single" w:sz="8" w:space="0" w:color="000000"/>
              <w:left w:val="nil"/>
              <w:bottom w:val="single" w:sz="8" w:space="0" w:color="000000"/>
              <w:right w:val="single" w:sz="8" w:space="0" w:color="000000"/>
            </w:tcBorders>
            <w:shd w:val="clear" w:color="auto" w:fill="A9D08E"/>
            <w:tcMar>
              <w:top w:w="20" w:type="dxa"/>
              <w:left w:w="20" w:type="dxa"/>
              <w:bottom w:w="20" w:type="dxa"/>
              <w:right w:w="20" w:type="dxa"/>
            </w:tcMar>
            <w:vAlign w:val="center"/>
          </w:tcPr>
          <w:p w14:paraId="4BBCBA7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66EB0E4D" w14:textId="77777777" w:rsidTr="002A05F7">
        <w:trPr>
          <w:trHeight w:val="360"/>
          <w:jc w:val="center"/>
        </w:trPr>
        <w:tc>
          <w:tcPr>
            <w:tcW w:w="3780" w:type="dxa"/>
            <w:gridSpan w:val="2"/>
            <w:vMerge w:val="restart"/>
            <w:tcBorders>
              <w:top w:val="nil"/>
              <w:left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center"/>
          </w:tcPr>
          <w:p w14:paraId="3BB9EB0E"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noProof/>
                <w:color w:val="000000"/>
                <w:lang w:val="es-CO"/>
              </w:rPr>
              <w:drawing>
                <wp:inline distT="114300" distB="114300" distL="114300" distR="114300" wp14:anchorId="3304CB17" wp14:editId="59F0002E">
                  <wp:extent cx="1553308" cy="1909187"/>
                  <wp:effectExtent l="0" t="0" r="8890" b="0"/>
                  <wp:docPr id="449" name="image80.png" descr="Un par de tijeras&#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449" name="image80.png" descr="Un par de tijeras&#10;&#10;Descripción generada automáticamente con confianza media"/>
                          <pic:cNvPicPr preferRelativeResize="0"/>
                        </pic:nvPicPr>
                        <pic:blipFill>
                          <a:blip r:embed="rId143"/>
                          <a:srcRect/>
                          <a:stretch>
                            <a:fillRect/>
                          </a:stretch>
                        </pic:blipFill>
                        <pic:spPr>
                          <a:xfrm>
                            <a:off x="0" y="0"/>
                            <a:ext cx="1573305" cy="1933766"/>
                          </a:xfrm>
                          <a:prstGeom prst="rect">
                            <a:avLst/>
                          </a:prstGeom>
                          <a:ln/>
                        </pic:spPr>
                      </pic:pic>
                    </a:graphicData>
                  </a:graphic>
                </wp:inline>
              </w:drawing>
            </w:r>
          </w:p>
          <w:p w14:paraId="667B5392"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2441FFED"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1303F28E"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525" w:type="dxa"/>
            <w:gridSpan w:val="3"/>
            <w:tcBorders>
              <w:top w:val="nil"/>
              <w:left w:val="nil"/>
              <w:bottom w:val="nil"/>
              <w:right w:val="single" w:sz="8" w:space="0" w:color="000000"/>
            </w:tcBorders>
            <w:shd w:val="clear" w:color="auto" w:fill="auto"/>
            <w:tcMar>
              <w:top w:w="20" w:type="dxa"/>
              <w:left w:w="20" w:type="dxa"/>
              <w:bottom w:w="20" w:type="dxa"/>
              <w:right w:w="20" w:type="dxa"/>
            </w:tcMar>
            <w:vAlign w:val="center"/>
          </w:tcPr>
          <w:p w14:paraId="197CE1B1" w14:textId="77777777" w:rsidR="00CE4BF4" w:rsidRPr="00E31EF0" w:rsidRDefault="00CE4BF4" w:rsidP="002A05F7">
            <w:pPr>
              <w:pStyle w:val="Sinespaciado"/>
              <w:jc w:val="both"/>
              <w:rPr>
                <w:rFonts w:asciiTheme="minorHAnsi" w:eastAsia="Arial" w:hAnsiTheme="minorHAnsi" w:cstheme="minorHAnsi"/>
                <w:color w:val="FF0000"/>
                <w:lang w:val="es-CO"/>
              </w:rPr>
            </w:pPr>
            <w:r w:rsidRPr="00E31EF0">
              <w:rPr>
                <w:rFonts w:asciiTheme="minorHAnsi" w:eastAsia="Arial" w:hAnsiTheme="minorHAnsi" w:cstheme="minorHAnsi"/>
                <w:color w:val="000000"/>
                <w:lang w:val="es-CO"/>
              </w:rPr>
              <w:t>Tijeras escolares punta roma de alta calidad para realizar trabajo plástico, recortar hojas cartulinas y papel en general.</w:t>
            </w:r>
            <w:r w:rsidRPr="00E31EF0">
              <w:rPr>
                <w:rFonts w:asciiTheme="minorHAnsi" w:eastAsia="Arial" w:hAnsiTheme="minorHAnsi" w:cstheme="minorHAnsi"/>
                <w:color w:val="FF0000"/>
                <w:lang w:val="es-CO"/>
              </w:rPr>
              <w:t xml:space="preserve"> </w:t>
            </w:r>
          </w:p>
        </w:tc>
      </w:tr>
      <w:tr w:rsidR="00CE4BF4" w:rsidRPr="00E31EF0" w14:paraId="2F2EE528" w14:textId="77777777" w:rsidTr="002A05F7">
        <w:trPr>
          <w:trHeight w:val="300"/>
          <w:jc w:val="center"/>
        </w:trPr>
        <w:tc>
          <w:tcPr>
            <w:tcW w:w="3780" w:type="dxa"/>
            <w:gridSpan w:val="2"/>
            <w:vMerge/>
            <w:tcBorders>
              <w:top w:val="nil"/>
              <w:left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center"/>
          </w:tcPr>
          <w:p w14:paraId="6290995B" w14:textId="77777777" w:rsidR="00CE4BF4" w:rsidRPr="00E31EF0" w:rsidRDefault="00CE4BF4" w:rsidP="002A05F7">
            <w:pPr>
              <w:pStyle w:val="Sinespaciado"/>
              <w:jc w:val="both"/>
              <w:rPr>
                <w:rFonts w:asciiTheme="minorHAnsi" w:eastAsia="Arial" w:hAnsiTheme="minorHAnsi" w:cstheme="minorHAnsi"/>
                <w:color w:val="FF0000"/>
                <w:lang w:val="es-CO"/>
              </w:rPr>
            </w:pPr>
          </w:p>
        </w:tc>
        <w:tc>
          <w:tcPr>
            <w:tcW w:w="6525" w:type="dxa"/>
            <w:gridSpan w:val="3"/>
            <w:tcBorders>
              <w:top w:val="single" w:sz="8" w:space="0" w:color="000000"/>
              <w:left w:val="nil"/>
              <w:bottom w:val="single" w:sz="8" w:space="0" w:color="000000"/>
              <w:right w:val="single" w:sz="8" w:space="0" w:color="000000"/>
            </w:tcBorders>
            <w:shd w:val="clear" w:color="auto" w:fill="A9D08E"/>
            <w:tcMar>
              <w:top w:w="20" w:type="dxa"/>
              <w:left w:w="20" w:type="dxa"/>
              <w:bottom w:w="20" w:type="dxa"/>
              <w:right w:w="20" w:type="dxa"/>
            </w:tcMar>
            <w:vAlign w:val="center"/>
          </w:tcPr>
          <w:p w14:paraId="60581BC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2E28BC19" w14:textId="77777777" w:rsidTr="002A05F7">
        <w:trPr>
          <w:trHeight w:val="20"/>
          <w:jc w:val="center"/>
        </w:trPr>
        <w:tc>
          <w:tcPr>
            <w:tcW w:w="3780" w:type="dxa"/>
            <w:gridSpan w:val="2"/>
            <w:vMerge/>
            <w:tcBorders>
              <w:top w:val="nil"/>
              <w:left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center"/>
          </w:tcPr>
          <w:p w14:paraId="351A0207"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535" w:type="dxa"/>
            <w:tcBorders>
              <w:top w:val="nil"/>
              <w:left w:val="nil"/>
              <w:bottom w:val="single" w:sz="8" w:space="0" w:color="000000"/>
              <w:right w:val="single" w:sz="8" w:space="0" w:color="000000"/>
            </w:tcBorders>
            <w:shd w:val="clear" w:color="auto" w:fill="E2EFDA"/>
            <w:tcMar>
              <w:top w:w="100" w:type="dxa"/>
              <w:left w:w="80" w:type="dxa"/>
              <w:bottom w:w="100" w:type="dxa"/>
              <w:right w:w="80" w:type="dxa"/>
            </w:tcMar>
            <w:vAlign w:val="center"/>
          </w:tcPr>
          <w:p w14:paraId="41CC9FD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Largo máximo</w:t>
            </w:r>
          </w:p>
        </w:tc>
        <w:tc>
          <w:tcPr>
            <w:tcW w:w="1755" w:type="dxa"/>
            <w:tcBorders>
              <w:top w:val="nil"/>
              <w:left w:val="nil"/>
              <w:bottom w:val="single" w:sz="8" w:space="0" w:color="000000"/>
              <w:right w:val="single" w:sz="8" w:space="0" w:color="000000"/>
            </w:tcBorders>
            <w:shd w:val="clear" w:color="auto" w:fill="E2EFDA"/>
            <w:tcMar>
              <w:top w:w="100" w:type="dxa"/>
              <w:left w:w="80" w:type="dxa"/>
              <w:bottom w:w="100" w:type="dxa"/>
              <w:right w:w="80" w:type="dxa"/>
            </w:tcMar>
            <w:vAlign w:val="center"/>
          </w:tcPr>
          <w:p w14:paraId="621D822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13</w:t>
            </w:r>
          </w:p>
        </w:tc>
        <w:tc>
          <w:tcPr>
            <w:tcW w:w="2235" w:type="dxa"/>
            <w:tcBorders>
              <w:top w:val="nil"/>
              <w:left w:val="nil"/>
              <w:bottom w:val="single" w:sz="8" w:space="0" w:color="000000"/>
              <w:right w:val="single" w:sz="8" w:space="0" w:color="000000"/>
            </w:tcBorders>
            <w:shd w:val="clear" w:color="auto" w:fill="E2EFDA"/>
            <w:tcMar>
              <w:top w:w="100" w:type="dxa"/>
              <w:left w:w="80" w:type="dxa"/>
              <w:bottom w:w="100" w:type="dxa"/>
              <w:right w:w="80" w:type="dxa"/>
            </w:tcMar>
            <w:vAlign w:val="center"/>
          </w:tcPr>
          <w:p w14:paraId="2117EE9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Cm</w:t>
            </w:r>
          </w:p>
        </w:tc>
      </w:tr>
      <w:tr w:rsidR="00CE4BF4" w:rsidRPr="00E31EF0" w14:paraId="5ADF533B" w14:textId="77777777" w:rsidTr="002A05F7">
        <w:trPr>
          <w:trHeight w:val="20"/>
          <w:jc w:val="center"/>
        </w:trPr>
        <w:tc>
          <w:tcPr>
            <w:tcW w:w="3780" w:type="dxa"/>
            <w:gridSpan w:val="2"/>
            <w:vMerge/>
            <w:tcBorders>
              <w:top w:val="nil"/>
              <w:left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center"/>
          </w:tcPr>
          <w:p w14:paraId="6BC4C91F"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535" w:type="dxa"/>
            <w:tcBorders>
              <w:top w:val="nil"/>
              <w:left w:val="nil"/>
              <w:bottom w:val="single" w:sz="8" w:space="0" w:color="000000"/>
              <w:right w:val="single" w:sz="8" w:space="0" w:color="000000"/>
            </w:tcBorders>
            <w:shd w:val="clear" w:color="auto" w:fill="E2EFDA"/>
            <w:tcMar>
              <w:top w:w="100" w:type="dxa"/>
              <w:left w:w="80" w:type="dxa"/>
              <w:bottom w:w="100" w:type="dxa"/>
              <w:right w:w="80" w:type="dxa"/>
            </w:tcMar>
            <w:vAlign w:val="center"/>
          </w:tcPr>
          <w:p w14:paraId="7764936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Ancho máximo</w:t>
            </w:r>
          </w:p>
        </w:tc>
        <w:tc>
          <w:tcPr>
            <w:tcW w:w="1755" w:type="dxa"/>
            <w:tcBorders>
              <w:top w:val="nil"/>
              <w:left w:val="nil"/>
              <w:bottom w:val="single" w:sz="8" w:space="0" w:color="000000"/>
              <w:right w:val="single" w:sz="8" w:space="0" w:color="000000"/>
            </w:tcBorders>
            <w:shd w:val="clear" w:color="auto" w:fill="E2EFDA"/>
            <w:tcMar>
              <w:top w:w="100" w:type="dxa"/>
              <w:left w:w="80" w:type="dxa"/>
              <w:bottom w:w="100" w:type="dxa"/>
              <w:right w:w="80" w:type="dxa"/>
            </w:tcMar>
            <w:vAlign w:val="center"/>
          </w:tcPr>
          <w:p w14:paraId="687710C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5.5</w:t>
            </w:r>
          </w:p>
        </w:tc>
        <w:tc>
          <w:tcPr>
            <w:tcW w:w="2235" w:type="dxa"/>
            <w:tcBorders>
              <w:top w:val="nil"/>
              <w:left w:val="nil"/>
              <w:bottom w:val="single" w:sz="8" w:space="0" w:color="000000"/>
              <w:right w:val="single" w:sz="8" w:space="0" w:color="000000"/>
            </w:tcBorders>
            <w:shd w:val="clear" w:color="auto" w:fill="E2EFDA"/>
            <w:tcMar>
              <w:top w:w="100" w:type="dxa"/>
              <w:left w:w="80" w:type="dxa"/>
              <w:bottom w:w="100" w:type="dxa"/>
              <w:right w:w="80" w:type="dxa"/>
            </w:tcMar>
            <w:vAlign w:val="center"/>
          </w:tcPr>
          <w:p w14:paraId="3ACCB8EE"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Cm</w:t>
            </w:r>
          </w:p>
        </w:tc>
      </w:tr>
      <w:tr w:rsidR="00CE4BF4" w:rsidRPr="00E31EF0" w14:paraId="16ED549D" w14:textId="77777777" w:rsidTr="002A05F7">
        <w:trPr>
          <w:trHeight w:val="20"/>
          <w:jc w:val="center"/>
        </w:trPr>
        <w:tc>
          <w:tcPr>
            <w:tcW w:w="3780" w:type="dxa"/>
            <w:gridSpan w:val="2"/>
            <w:vMerge/>
            <w:tcBorders>
              <w:top w:val="nil"/>
              <w:left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center"/>
          </w:tcPr>
          <w:p w14:paraId="4488F74B"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535" w:type="dxa"/>
            <w:tcBorders>
              <w:top w:val="nil"/>
              <w:left w:val="nil"/>
              <w:bottom w:val="single" w:sz="8" w:space="0" w:color="000000"/>
              <w:right w:val="single" w:sz="8" w:space="0" w:color="000000"/>
            </w:tcBorders>
            <w:shd w:val="clear" w:color="auto" w:fill="E2EFDA"/>
            <w:tcMar>
              <w:top w:w="100" w:type="dxa"/>
              <w:left w:w="80" w:type="dxa"/>
              <w:bottom w:w="100" w:type="dxa"/>
              <w:right w:w="80" w:type="dxa"/>
            </w:tcMar>
            <w:vAlign w:val="center"/>
          </w:tcPr>
          <w:p w14:paraId="5583D18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Grosor</w:t>
            </w:r>
          </w:p>
        </w:tc>
        <w:tc>
          <w:tcPr>
            <w:tcW w:w="1755" w:type="dxa"/>
            <w:tcBorders>
              <w:top w:val="nil"/>
              <w:left w:val="nil"/>
              <w:bottom w:val="single" w:sz="8" w:space="0" w:color="000000"/>
              <w:right w:val="single" w:sz="8" w:space="0" w:color="000000"/>
            </w:tcBorders>
            <w:shd w:val="clear" w:color="auto" w:fill="E2EFDA"/>
            <w:tcMar>
              <w:top w:w="100" w:type="dxa"/>
              <w:left w:w="80" w:type="dxa"/>
              <w:bottom w:w="100" w:type="dxa"/>
              <w:right w:w="80" w:type="dxa"/>
            </w:tcMar>
            <w:vAlign w:val="center"/>
          </w:tcPr>
          <w:p w14:paraId="3D0B489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3</w:t>
            </w:r>
          </w:p>
        </w:tc>
        <w:tc>
          <w:tcPr>
            <w:tcW w:w="2235" w:type="dxa"/>
            <w:tcBorders>
              <w:top w:val="nil"/>
              <w:left w:val="nil"/>
              <w:bottom w:val="single" w:sz="8" w:space="0" w:color="000000"/>
              <w:right w:val="single" w:sz="8" w:space="0" w:color="000000"/>
            </w:tcBorders>
            <w:shd w:val="clear" w:color="auto" w:fill="E2EFDA"/>
            <w:tcMar>
              <w:top w:w="100" w:type="dxa"/>
              <w:left w:w="80" w:type="dxa"/>
              <w:bottom w:w="100" w:type="dxa"/>
              <w:right w:w="80" w:type="dxa"/>
            </w:tcMar>
            <w:vAlign w:val="center"/>
          </w:tcPr>
          <w:p w14:paraId="74EBD8E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Mm</w:t>
            </w:r>
          </w:p>
        </w:tc>
      </w:tr>
      <w:tr w:rsidR="00CE4BF4" w:rsidRPr="00E31EF0" w14:paraId="1273C8F4" w14:textId="77777777" w:rsidTr="002A05F7">
        <w:trPr>
          <w:trHeight w:val="260"/>
          <w:jc w:val="center"/>
        </w:trPr>
        <w:tc>
          <w:tcPr>
            <w:tcW w:w="3780" w:type="dxa"/>
            <w:gridSpan w:val="2"/>
            <w:vMerge/>
            <w:tcBorders>
              <w:top w:val="nil"/>
              <w:left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center"/>
          </w:tcPr>
          <w:p w14:paraId="29D3C927"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535" w:type="dxa"/>
            <w:tcBorders>
              <w:top w:val="nil"/>
              <w:left w:val="nil"/>
              <w:bottom w:val="single" w:sz="8" w:space="0" w:color="000000"/>
              <w:right w:val="single" w:sz="8" w:space="0" w:color="000000"/>
            </w:tcBorders>
            <w:shd w:val="clear" w:color="auto" w:fill="E2EFDA"/>
            <w:tcMar>
              <w:top w:w="100" w:type="dxa"/>
              <w:left w:w="80" w:type="dxa"/>
              <w:bottom w:w="100" w:type="dxa"/>
              <w:right w:w="80" w:type="dxa"/>
            </w:tcMar>
            <w:vAlign w:val="center"/>
          </w:tcPr>
          <w:p w14:paraId="3CD8A6E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990" w:type="dxa"/>
            <w:gridSpan w:val="2"/>
            <w:tcBorders>
              <w:top w:val="nil"/>
              <w:left w:val="nil"/>
              <w:bottom w:val="nil"/>
              <w:right w:val="single" w:sz="8" w:space="0" w:color="000000"/>
            </w:tcBorders>
            <w:shd w:val="clear" w:color="auto" w:fill="E2EFDA"/>
            <w:tcMar>
              <w:top w:w="20" w:type="dxa"/>
              <w:left w:w="20" w:type="dxa"/>
              <w:bottom w:w="20" w:type="dxa"/>
              <w:right w:w="20" w:type="dxa"/>
            </w:tcMar>
            <w:vAlign w:val="center"/>
          </w:tcPr>
          <w:p w14:paraId="5E87953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Hojas en acero inoxidable y mango plástico antideslizante.</w:t>
            </w:r>
          </w:p>
        </w:tc>
      </w:tr>
      <w:tr w:rsidR="00CE4BF4" w:rsidRPr="00E31EF0" w14:paraId="7F4B264E" w14:textId="77777777" w:rsidTr="002A05F7">
        <w:trPr>
          <w:trHeight w:val="200"/>
          <w:jc w:val="center"/>
        </w:trPr>
        <w:tc>
          <w:tcPr>
            <w:tcW w:w="3780" w:type="dxa"/>
            <w:gridSpan w:val="2"/>
            <w:vMerge/>
            <w:tcBorders>
              <w:top w:val="nil"/>
              <w:left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center"/>
          </w:tcPr>
          <w:p w14:paraId="7EF1030A"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535" w:type="dxa"/>
            <w:tcBorders>
              <w:top w:val="nil"/>
              <w:left w:val="nil"/>
              <w:bottom w:val="single" w:sz="8" w:space="0" w:color="000000"/>
              <w:right w:val="single" w:sz="8" w:space="0" w:color="000000"/>
            </w:tcBorders>
            <w:shd w:val="clear" w:color="auto" w:fill="E2EFDA"/>
            <w:tcMar>
              <w:top w:w="100" w:type="dxa"/>
              <w:left w:w="80" w:type="dxa"/>
              <w:bottom w:w="100" w:type="dxa"/>
              <w:right w:w="80" w:type="dxa"/>
            </w:tcMar>
            <w:vAlign w:val="center"/>
          </w:tcPr>
          <w:p w14:paraId="7F0EA4F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990" w:type="dxa"/>
            <w:gridSpan w:val="2"/>
            <w:tcBorders>
              <w:top w:val="single" w:sz="8" w:space="0" w:color="000000"/>
              <w:left w:val="nil"/>
              <w:bottom w:val="single" w:sz="8" w:space="0" w:color="000000"/>
              <w:right w:val="single" w:sz="8" w:space="0" w:color="000000"/>
            </w:tcBorders>
            <w:shd w:val="clear" w:color="auto" w:fill="E2EFDA"/>
            <w:tcMar>
              <w:top w:w="20" w:type="dxa"/>
              <w:left w:w="20" w:type="dxa"/>
              <w:bottom w:w="20" w:type="dxa"/>
              <w:right w:w="20" w:type="dxa"/>
            </w:tcMar>
            <w:vAlign w:val="center"/>
          </w:tcPr>
          <w:p w14:paraId="6FDCA8F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Colores variados e intensos (primarios y secundarios)</w:t>
            </w:r>
          </w:p>
        </w:tc>
      </w:tr>
      <w:tr w:rsidR="00CE4BF4" w:rsidRPr="00E31EF0" w14:paraId="2A811D44" w14:textId="77777777" w:rsidTr="002A05F7">
        <w:trPr>
          <w:trHeight w:val="80"/>
          <w:jc w:val="center"/>
        </w:trPr>
        <w:tc>
          <w:tcPr>
            <w:tcW w:w="3780" w:type="dxa"/>
            <w:gridSpan w:val="2"/>
            <w:vMerge/>
            <w:tcBorders>
              <w:top w:val="nil"/>
              <w:left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center"/>
          </w:tcPr>
          <w:p w14:paraId="0109740D"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535" w:type="dxa"/>
            <w:tcBorders>
              <w:top w:val="nil"/>
              <w:left w:val="nil"/>
              <w:bottom w:val="single" w:sz="8" w:space="0" w:color="000000"/>
              <w:right w:val="single" w:sz="8" w:space="0" w:color="000000"/>
            </w:tcBorders>
            <w:shd w:val="clear" w:color="auto" w:fill="E2EFDA"/>
            <w:tcMar>
              <w:top w:w="100" w:type="dxa"/>
              <w:left w:w="80" w:type="dxa"/>
              <w:bottom w:w="100" w:type="dxa"/>
              <w:right w:w="80" w:type="dxa"/>
            </w:tcMar>
            <w:vAlign w:val="center"/>
          </w:tcPr>
          <w:p w14:paraId="62B5D7F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w:t>
            </w:r>
          </w:p>
        </w:tc>
        <w:tc>
          <w:tcPr>
            <w:tcW w:w="3990" w:type="dxa"/>
            <w:gridSpan w:val="2"/>
            <w:tcBorders>
              <w:top w:val="nil"/>
              <w:left w:val="nil"/>
              <w:bottom w:val="single" w:sz="8" w:space="0" w:color="000000"/>
              <w:right w:val="single" w:sz="8" w:space="0" w:color="000000"/>
            </w:tcBorders>
            <w:shd w:val="clear" w:color="auto" w:fill="E2EFDA"/>
            <w:tcMar>
              <w:top w:w="20" w:type="dxa"/>
              <w:left w:w="20" w:type="dxa"/>
              <w:bottom w:w="20" w:type="dxa"/>
              <w:right w:w="20" w:type="dxa"/>
            </w:tcMar>
            <w:vAlign w:val="center"/>
          </w:tcPr>
          <w:p w14:paraId="752BC06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 xml:space="preserve">Unidad </w:t>
            </w:r>
          </w:p>
        </w:tc>
      </w:tr>
      <w:tr w:rsidR="00CE4BF4" w:rsidRPr="00E31EF0" w14:paraId="166375DE" w14:textId="77777777" w:rsidTr="002A05F7">
        <w:trPr>
          <w:trHeight w:val="160"/>
          <w:jc w:val="center"/>
        </w:trPr>
        <w:tc>
          <w:tcPr>
            <w:tcW w:w="3780" w:type="dxa"/>
            <w:gridSpan w:val="2"/>
            <w:vMerge/>
            <w:tcBorders>
              <w:top w:val="nil"/>
              <w:left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center"/>
          </w:tcPr>
          <w:p w14:paraId="364C7845"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535" w:type="dxa"/>
            <w:tcBorders>
              <w:top w:val="nil"/>
              <w:left w:val="nil"/>
              <w:bottom w:val="single" w:sz="8" w:space="0" w:color="000000"/>
              <w:right w:val="single" w:sz="8" w:space="0" w:color="000000"/>
            </w:tcBorders>
            <w:shd w:val="clear" w:color="auto" w:fill="E2EFDA"/>
            <w:tcMar>
              <w:top w:w="100" w:type="dxa"/>
              <w:left w:w="80" w:type="dxa"/>
              <w:bottom w:w="100" w:type="dxa"/>
              <w:right w:w="80" w:type="dxa"/>
            </w:tcMar>
            <w:vAlign w:val="center"/>
          </w:tcPr>
          <w:p w14:paraId="2EAEBC3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Vida útil mínima</w:t>
            </w:r>
          </w:p>
        </w:tc>
        <w:tc>
          <w:tcPr>
            <w:tcW w:w="1755" w:type="dxa"/>
            <w:tcBorders>
              <w:top w:val="nil"/>
              <w:left w:val="nil"/>
              <w:bottom w:val="single" w:sz="8" w:space="0" w:color="000000"/>
              <w:right w:val="single" w:sz="8" w:space="0" w:color="000000"/>
            </w:tcBorders>
            <w:shd w:val="clear" w:color="auto" w:fill="E2EFDA"/>
            <w:tcMar>
              <w:top w:w="20" w:type="dxa"/>
              <w:left w:w="20" w:type="dxa"/>
              <w:bottom w:w="20" w:type="dxa"/>
              <w:right w:w="20" w:type="dxa"/>
            </w:tcMar>
            <w:vAlign w:val="center"/>
          </w:tcPr>
          <w:p w14:paraId="007873D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10</w:t>
            </w:r>
          </w:p>
        </w:tc>
        <w:tc>
          <w:tcPr>
            <w:tcW w:w="2235" w:type="dxa"/>
            <w:tcBorders>
              <w:top w:val="nil"/>
              <w:left w:val="nil"/>
              <w:bottom w:val="single" w:sz="8" w:space="0" w:color="000000"/>
              <w:right w:val="single" w:sz="8" w:space="0" w:color="000000"/>
            </w:tcBorders>
            <w:shd w:val="clear" w:color="auto" w:fill="E2EFDA"/>
            <w:tcMar>
              <w:top w:w="100" w:type="dxa"/>
              <w:left w:w="80" w:type="dxa"/>
              <w:bottom w:w="100" w:type="dxa"/>
              <w:right w:w="80" w:type="dxa"/>
            </w:tcMar>
            <w:vAlign w:val="center"/>
          </w:tcPr>
          <w:p w14:paraId="27FFAB8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Años</w:t>
            </w:r>
          </w:p>
        </w:tc>
      </w:tr>
      <w:tr w:rsidR="00CE4BF4" w:rsidRPr="00E31EF0" w14:paraId="1C9D64C0" w14:textId="77777777" w:rsidTr="002A05F7">
        <w:trPr>
          <w:trHeight w:val="300"/>
          <w:jc w:val="center"/>
        </w:trPr>
        <w:tc>
          <w:tcPr>
            <w:tcW w:w="10305" w:type="dxa"/>
            <w:gridSpan w:val="5"/>
            <w:tcBorders>
              <w:top w:val="nil"/>
              <w:left w:val="single" w:sz="8" w:space="0" w:color="000000"/>
              <w:bottom w:val="single" w:sz="8" w:space="0" w:color="000000"/>
              <w:right w:val="single" w:sz="8" w:space="0" w:color="000000"/>
            </w:tcBorders>
            <w:shd w:val="clear" w:color="auto" w:fill="A9D08E"/>
            <w:tcMar>
              <w:top w:w="20" w:type="dxa"/>
              <w:left w:w="20" w:type="dxa"/>
              <w:bottom w:w="20" w:type="dxa"/>
              <w:right w:w="20" w:type="dxa"/>
            </w:tcMar>
            <w:vAlign w:val="center"/>
          </w:tcPr>
          <w:p w14:paraId="00AD8A4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técnicos</w:t>
            </w:r>
          </w:p>
        </w:tc>
      </w:tr>
      <w:tr w:rsidR="00CE4BF4" w:rsidRPr="00E31EF0" w14:paraId="331576CA" w14:textId="77777777" w:rsidTr="002A05F7">
        <w:trPr>
          <w:trHeight w:val="460"/>
          <w:jc w:val="center"/>
        </w:trPr>
        <w:tc>
          <w:tcPr>
            <w:tcW w:w="10305" w:type="dxa"/>
            <w:gridSpan w:val="5"/>
            <w:tcBorders>
              <w:top w:val="nil"/>
              <w:left w:val="single" w:sz="8" w:space="0" w:color="000000"/>
              <w:bottom w:val="single" w:sz="8" w:space="0" w:color="000000"/>
              <w:right w:val="single" w:sz="8" w:space="0" w:color="000000"/>
            </w:tcBorders>
            <w:shd w:val="clear" w:color="auto" w:fill="auto"/>
            <w:tcMar>
              <w:top w:w="20" w:type="dxa"/>
              <w:left w:w="20" w:type="dxa"/>
              <w:bottom w:w="20" w:type="dxa"/>
              <w:right w:w="20" w:type="dxa"/>
            </w:tcMar>
            <w:vAlign w:val="center"/>
          </w:tcPr>
          <w:p w14:paraId="5D2ECB0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Tijera de estructura plástica para uso escolar, con punta redonda que evita lastimar a los niños, con muy buen filo y mango plástico antideslizante. Colores surtidos.</w:t>
            </w:r>
          </w:p>
          <w:p w14:paraId="672F3B0F"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19F989CA"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eastAsia="Arial" w:hAnsiTheme="minorHAnsi" w:cstheme="minorHAnsi"/>
                <w:color w:val="000000"/>
                <w:lang w:val="es-CO"/>
              </w:rPr>
              <w:t>UNSPSC</w:t>
            </w:r>
            <w:r w:rsidRPr="00E31EF0">
              <w:rPr>
                <w:rFonts w:asciiTheme="minorHAnsi" w:eastAsia="Arial" w:hAnsiTheme="minorHAnsi" w:cstheme="minorHAnsi"/>
                <w:color w:val="000000"/>
                <w:lang w:val="es-CO"/>
              </w:rPr>
              <w:t xml:space="preserve"> 44121618</w:t>
            </w:r>
          </w:p>
          <w:p w14:paraId="1527CDF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5DB32C7E" w14:textId="77777777" w:rsidTr="002A05F7">
        <w:trPr>
          <w:trHeight w:val="300"/>
          <w:jc w:val="center"/>
        </w:trPr>
        <w:tc>
          <w:tcPr>
            <w:tcW w:w="10305" w:type="dxa"/>
            <w:gridSpan w:val="5"/>
            <w:tcBorders>
              <w:top w:val="nil"/>
              <w:left w:val="single" w:sz="8" w:space="0" w:color="000000"/>
              <w:bottom w:val="single" w:sz="8" w:space="0" w:color="000000"/>
              <w:right w:val="single" w:sz="8" w:space="0" w:color="000000"/>
            </w:tcBorders>
            <w:shd w:val="clear" w:color="auto" w:fill="A9D08E"/>
            <w:tcMar>
              <w:top w:w="20" w:type="dxa"/>
              <w:left w:w="20" w:type="dxa"/>
              <w:bottom w:w="20" w:type="dxa"/>
              <w:right w:w="20" w:type="dxa"/>
            </w:tcMar>
            <w:vAlign w:val="center"/>
          </w:tcPr>
          <w:p w14:paraId="597AF91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57FE7A8F" w14:textId="77777777" w:rsidTr="002A05F7">
        <w:trPr>
          <w:trHeight w:val="1280"/>
          <w:jc w:val="center"/>
        </w:trPr>
        <w:tc>
          <w:tcPr>
            <w:tcW w:w="10305" w:type="dxa"/>
            <w:gridSpan w:val="5"/>
            <w:tcBorders>
              <w:top w:val="nil"/>
              <w:left w:val="single" w:sz="8" w:space="0" w:color="000000"/>
              <w:bottom w:val="single" w:sz="8" w:space="0" w:color="000000"/>
              <w:right w:val="single" w:sz="8" w:space="0" w:color="000000"/>
            </w:tcBorders>
            <w:shd w:val="clear" w:color="auto" w:fill="auto"/>
            <w:tcMar>
              <w:top w:w="20" w:type="dxa"/>
              <w:left w:w="20" w:type="dxa"/>
              <w:bottom w:w="20" w:type="dxa"/>
              <w:right w:w="20" w:type="dxa"/>
            </w:tcMar>
            <w:vAlign w:val="center"/>
          </w:tcPr>
          <w:p w14:paraId="3DBEB3A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Cada tijera debe tener punta roma, debe ser segura, elaborada en material no tóxico ni nocivo, resistentes a la manipulación, evitando que al deteriorarse sus partes puedan ser ingeridas por los niños y/o niñas. El material plástico antideslizante debe ser de alta densidad. Resistencia mecánica y la estabilidad suficiente para soportar las tensiones debidas al uso, sin roturas o deformaciones que puedan causar heridas. No se debe acercar el mango plástico a fuentes de calor. El uso de las tijeras es exclusivo para las actividades pedagógicas dirigidas por la maestra o maestro, y este elemento se debe mantener fuera del alcance de los niños y las niñas.</w:t>
            </w:r>
          </w:p>
        </w:tc>
      </w:tr>
      <w:tr w:rsidR="00CE4BF4" w:rsidRPr="00E31EF0" w14:paraId="0DF3DEEC" w14:textId="77777777" w:rsidTr="002A05F7">
        <w:trPr>
          <w:trHeight w:val="300"/>
          <w:jc w:val="center"/>
        </w:trPr>
        <w:tc>
          <w:tcPr>
            <w:tcW w:w="10305" w:type="dxa"/>
            <w:gridSpan w:val="5"/>
            <w:tcBorders>
              <w:top w:val="nil"/>
              <w:left w:val="single" w:sz="8" w:space="0" w:color="000000"/>
              <w:bottom w:val="single" w:sz="8" w:space="0" w:color="000000"/>
              <w:right w:val="single" w:sz="8" w:space="0" w:color="000000"/>
            </w:tcBorders>
            <w:shd w:val="clear" w:color="auto" w:fill="A9D08E"/>
            <w:tcMar>
              <w:top w:w="20" w:type="dxa"/>
              <w:left w:w="20" w:type="dxa"/>
              <w:bottom w:w="20" w:type="dxa"/>
              <w:right w:w="20" w:type="dxa"/>
            </w:tcMar>
            <w:vAlign w:val="center"/>
          </w:tcPr>
          <w:p w14:paraId="58B0B3F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2DE7BE65" w14:textId="77777777" w:rsidTr="002A05F7">
        <w:trPr>
          <w:trHeight w:val="540"/>
          <w:jc w:val="center"/>
        </w:trPr>
        <w:tc>
          <w:tcPr>
            <w:tcW w:w="10305" w:type="dxa"/>
            <w:gridSpan w:val="5"/>
            <w:tcBorders>
              <w:top w:val="nil"/>
              <w:left w:val="single" w:sz="8" w:space="0" w:color="000000"/>
              <w:bottom w:val="single" w:sz="8" w:space="0" w:color="000000"/>
              <w:right w:val="single" w:sz="8" w:space="0" w:color="000000"/>
            </w:tcBorders>
            <w:shd w:val="clear" w:color="auto" w:fill="auto"/>
            <w:tcMar>
              <w:top w:w="20" w:type="dxa"/>
              <w:left w:w="20" w:type="dxa"/>
              <w:bottom w:w="20" w:type="dxa"/>
              <w:right w:w="20" w:type="dxa"/>
            </w:tcMar>
            <w:vAlign w:val="center"/>
          </w:tcPr>
          <w:p w14:paraId="5FBBCA5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Se debe poder limpiar y desinfectar con todos los agentes de limpieza de uso comercial.</w:t>
            </w:r>
          </w:p>
          <w:p w14:paraId="424D6350"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lang w:val="es-CO"/>
              </w:rPr>
              <w:t>Todos los materiales deben ser nuevos, visiblemente limpios y libres de infestaciones.</w:t>
            </w:r>
          </w:p>
        </w:tc>
      </w:tr>
    </w:tbl>
    <w:p w14:paraId="2E7FE35D" w14:textId="77777777" w:rsidR="00CE4BF4" w:rsidRPr="00E31EF0" w:rsidRDefault="00CE4BF4" w:rsidP="00CE4BF4">
      <w:pPr>
        <w:pStyle w:val="Sinespaciado"/>
        <w:jc w:val="both"/>
        <w:rPr>
          <w:rFonts w:asciiTheme="minorHAnsi" w:hAnsiTheme="minorHAnsi" w:cstheme="minorHAnsi"/>
          <w:lang w:val="es-CO"/>
        </w:rPr>
      </w:pPr>
    </w:p>
    <w:p w14:paraId="7B4222E0" w14:textId="77777777" w:rsidR="00CE4BF4" w:rsidRPr="00E31EF0" w:rsidRDefault="00CE4BF4" w:rsidP="00CE4BF4">
      <w:pPr>
        <w:pStyle w:val="Sinespaciado"/>
        <w:jc w:val="both"/>
        <w:rPr>
          <w:rFonts w:asciiTheme="minorHAnsi" w:hAnsiTheme="minorHAnsi" w:cstheme="minorHAnsi"/>
          <w:lang w:val="es-CO"/>
        </w:rPr>
      </w:pPr>
    </w:p>
    <w:p w14:paraId="3340DF24" w14:textId="77777777" w:rsidR="00CE4BF4" w:rsidRDefault="00CE4BF4" w:rsidP="00CE4BF4">
      <w:pPr>
        <w:pStyle w:val="Sinespaciado"/>
        <w:jc w:val="both"/>
        <w:rPr>
          <w:rFonts w:asciiTheme="minorHAnsi" w:hAnsiTheme="minorHAnsi" w:cstheme="minorHAnsi"/>
          <w:lang w:val="es-CO"/>
        </w:rPr>
      </w:pPr>
    </w:p>
    <w:p w14:paraId="5ABD33FB" w14:textId="77777777" w:rsidR="00CE4BF4" w:rsidRDefault="00CE4BF4" w:rsidP="00CE4BF4">
      <w:pPr>
        <w:pStyle w:val="Sinespaciado"/>
        <w:jc w:val="both"/>
        <w:rPr>
          <w:rFonts w:asciiTheme="minorHAnsi" w:hAnsiTheme="minorHAnsi" w:cstheme="minorHAnsi"/>
          <w:lang w:val="es-CO"/>
        </w:rPr>
      </w:pPr>
    </w:p>
    <w:p w14:paraId="277FFE19" w14:textId="77777777" w:rsidR="00CE4BF4" w:rsidRDefault="00CE4BF4" w:rsidP="00CE4BF4">
      <w:pPr>
        <w:pStyle w:val="Sinespaciado"/>
        <w:jc w:val="both"/>
        <w:rPr>
          <w:rFonts w:asciiTheme="minorHAnsi" w:hAnsiTheme="minorHAnsi" w:cstheme="minorHAnsi"/>
          <w:lang w:val="es-CO"/>
        </w:rPr>
      </w:pPr>
    </w:p>
    <w:p w14:paraId="7443DDB8" w14:textId="77777777" w:rsidR="00CE4BF4" w:rsidRDefault="00CE4BF4" w:rsidP="00CE4BF4">
      <w:pPr>
        <w:pStyle w:val="Sinespaciado"/>
        <w:jc w:val="both"/>
        <w:rPr>
          <w:rFonts w:asciiTheme="minorHAnsi" w:hAnsiTheme="minorHAnsi" w:cstheme="minorHAnsi"/>
          <w:lang w:val="es-CO"/>
        </w:rPr>
      </w:pPr>
    </w:p>
    <w:p w14:paraId="6A9DD779" w14:textId="77777777" w:rsidR="00CE4BF4" w:rsidRDefault="00CE4BF4" w:rsidP="00CE4BF4">
      <w:pPr>
        <w:pStyle w:val="Sinespaciado"/>
        <w:jc w:val="both"/>
        <w:rPr>
          <w:rFonts w:asciiTheme="minorHAnsi" w:hAnsiTheme="minorHAnsi" w:cstheme="minorHAnsi"/>
          <w:lang w:val="es-CO"/>
        </w:rPr>
      </w:pPr>
    </w:p>
    <w:p w14:paraId="44603212" w14:textId="77777777" w:rsidR="00CE4BF4" w:rsidRDefault="00CE4BF4" w:rsidP="00CE4BF4">
      <w:pPr>
        <w:pStyle w:val="Sinespaciado"/>
        <w:jc w:val="both"/>
        <w:rPr>
          <w:rFonts w:asciiTheme="minorHAnsi" w:hAnsiTheme="minorHAnsi" w:cstheme="minorHAnsi"/>
          <w:lang w:val="es-CO"/>
        </w:rPr>
      </w:pPr>
    </w:p>
    <w:p w14:paraId="396DB2B5" w14:textId="77777777" w:rsidR="00CE4BF4" w:rsidRDefault="00CE4BF4" w:rsidP="00CE4BF4">
      <w:pPr>
        <w:pStyle w:val="Sinespaciado"/>
        <w:jc w:val="both"/>
        <w:rPr>
          <w:rFonts w:asciiTheme="minorHAnsi" w:hAnsiTheme="minorHAnsi" w:cstheme="minorHAnsi"/>
          <w:lang w:val="es-CO"/>
        </w:rPr>
      </w:pPr>
    </w:p>
    <w:p w14:paraId="406D9F3F" w14:textId="77777777" w:rsidR="00CE4BF4" w:rsidRDefault="00CE4BF4" w:rsidP="00CE4BF4">
      <w:pPr>
        <w:pStyle w:val="Sinespaciado"/>
        <w:jc w:val="both"/>
        <w:rPr>
          <w:rFonts w:asciiTheme="minorHAnsi" w:hAnsiTheme="minorHAnsi" w:cstheme="minorHAnsi"/>
          <w:lang w:val="es-CO"/>
        </w:rPr>
      </w:pPr>
    </w:p>
    <w:p w14:paraId="48831764" w14:textId="77777777" w:rsidR="00CE4BF4" w:rsidRDefault="00CE4BF4" w:rsidP="00CE4BF4">
      <w:pPr>
        <w:pStyle w:val="Sinespaciado"/>
        <w:jc w:val="both"/>
        <w:rPr>
          <w:rFonts w:asciiTheme="minorHAnsi" w:hAnsiTheme="minorHAnsi" w:cstheme="minorHAnsi"/>
          <w:lang w:val="es-CO"/>
        </w:rPr>
      </w:pPr>
    </w:p>
    <w:p w14:paraId="6825398F" w14:textId="77777777" w:rsidR="00CE4BF4" w:rsidRDefault="00CE4BF4" w:rsidP="00CE4BF4">
      <w:pPr>
        <w:pStyle w:val="Sinespaciado"/>
        <w:jc w:val="both"/>
        <w:rPr>
          <w:rFonts w:asciiTheme="minorHAnsi" w:hAnsiTheme="minorHAnsi" w:cstheme="minorHAnsi"/>
          <w:lang w:val="es-CO"/>
        </w:rPr>
      </w:pPr>
    </w:p>
    <w:p w14:paraId="771E01CE" w14:textId="77777777" w:rsidR="00CE4BF4" w:rsidRDefault="00CE4BF4" w:rsidP="00CE4BF4">
      <w:pPr>
        <w:pStyle w:val="Sinespaciado"/>
        <w:jc w:val="both"/>
        <w:rPr>
          <w:rFonts w:asciiTheme="minorHAnsi" w:hAnsiTheme="minorHAnsi" w:cstheme="minorHAnsi"/>
          <w:lang w:val="es-CO"/>
        </w:rPr>
      </w:pPr>
    </w:p>
    <w:p w14:paraId="55383A64" w14:textId="77777777" w:rsidR="00CE4BF4" w:rsidRDefault="00CE4BF4" w:rsidP="00CE4BF4">
      <w:pPr>
        <w:pStyle w:val="Sinespaciado"/>
        <w:jc w:val="both"/>
        <w:rPr>
          <w:rFonts w:asciiTheme="minorHAnsi" w:hAnsiTheme="minorHAnsi" w:cstheme="minorHAnsi"/>
          <w:lang w:val="es-CO"/>
        </w:rPr>
      </w:pPr>
    </w:p>
    <w:p w14:paraId="6924E039" w14:textId="77777777" w:rsidR="00CE4BF4" w:rsidRDefault="00CE4BF4" w:rsidP="00CE4BF4">
      <w:pPr>
        <w:pStyle w:val="Sinespaciado"/>
        <w:jc w:val="both"/>
        <w:rPr>
          <w:rFonts w:asciiTheme="minorHAnsi" w:hAnsiTheme="minorHAnsi" w:cstheme="minorHAnsi"/>
          <w:lang w:val="es-CO"/>
        </w:rPr>
      </w:pPr>
    </w:p>
    <w:p w14:paraId="46BAD900" w14:textId="77777777" w:rsidR="00CE4BF4" w:rsidRDefault="00CE4BF4" w:rsidP="00CE4BF4">
      <w:pPr>
        <w:pStyle w:val="Sinespaciado"/>
        <w:jc w:val="both"/>
        <w:rPr>
          <w:rFonts w:asciiTheme="minorHAnsi" w:hAnsiTheme="minorHAnsi" w:cstheme="minorHAnsi"/>
          <w:lang w:val="es-CO"/>
        </w:rPr>
      </w:pPr>
    </w:p>
    <w:p w14:paraId="0923BD3B" w14:textId="77777777" w:rsidR="00CE4BF4" w:rsidRDefault="00CE4BF4" w:rsidP="00CE4BF4">
      <w:pPr>
        <w:pStyle w:val="Sinespaciado"/>
        <w:jc w:val="both"/>
        <w:rPr>
          <w:rFonts w:asciiTheme="minorHAnsi" w:hAnsiTheme="minorHAnsi" w:cstheme="minorHAnsi"/>
          <w:lang w:val="es-CO"/>
        </w:rPr>
      </w:pPr>
    </w:p>
    <w:p w14:paraId="3B1F26F3" w14:textId="77777777" w:rsidR="00CE4BF4" w:rsidRDefault="00CE4BF4" w:rsidP="00CE4BF4">
      <w:pPr>
        <w:pStyle w:val="Sinespaciado"/>
        <w:jc w:val="both"/>
        <w:rPr>
          <w:rFonts w:asciiTheme="minorHAnsi" w:hAnsiTheme="minorHAnsi" w:cstheme="minorHAnsi"/>
          <w:lang w:val="es-CO"/>
        </w:rPr>
      </w:pPr>
    </w:p>
    <w:p w14:paraId="3525F9B1" w14:textId="77777777" w:rsidR="00CE4BF4" w:rsidRDefault="00CE4BF4" w:rsidP="00CE4BF4">
      <w:pPr>
        <w:pStyle w:val="Sinespaciado"/>
        <w:jc w:val="both"/>
        <w:rPr>
          <w:rFonts w:asciiTheme="minorHAnsi" w:hAnsiTheme="minorHAnsi" w:cstheme="minorHAnsi"/>
          <w:lang w:val="es-CO"/>
        </w:rPr>
      </w:pPr>
    </w:p>
    <w:p w14:paraId="0CE8C4BC" w14:textId="77777777" w:rsidR="00CE4BF4" w:rsidRDefault="00CE4BF4" w:rsidP="00CE4BF4">
      <w:pPr>
        <w:pStyle w:val="Sinespaciado"/>
        <w:jc w:val="both"/>
        <w:rPr>
          <w:rFonts w:asciiTheme="minorHAnsi" w:hAnsiTheme="minorHAnsi" w:cstheme="minorHAnsi"/>
          <w:lang w:val="es-CO"/>
        </w:rPr>
      </w:pPr>
    </w:p>
    <w:p w14:paraId="58D01412" w14:textId="77777777" w:rsidR="00CE4BF4" w:rsidRDefault="00CE4BF4" w:rsidP="00CE4BF4">
      <w:pPr>
        <w:pStyle w:val="Sinespaciado"/>
        <w:jc w:val="both"/>
        <w:rPr>
          <w:rFonts w:asciiTheme="minorHAnsi" w:hAnsiTheme="minorHAnsi" w:cstheme="minorHAnsi"/>
          <w:lang w:val="es-CO"/>
        </w:rPr>
      </w:pPr>
    </w:p>
    <w:p w14:paraId="419EE416" w14:textId="77777777" w:rsidR="00CE4BF4" w:rsidRDefault="00CE4BF4" w:rsidP="00CE4BF4">
      <w:pPr>
        <w:pStyle w:val="Sinespaciado"/>
        <w:jc w:val="both"/>
        <w:rPr>
          <w:rFonts w:asciiTheme="minorHAnsi" w:hAnsiTheme="minorHAnsi" w:cstheme="minorHAnsi"/>
          <w:lang w:val="es-CO"/>
        </w:rPr>
      </w:pPr>
    </w:p>
    <w:p w14:paraId="07A0E8E7" w14:textId="77777777" w:rsidR="00CE4BF4" w:rsidRDefault="00CE4BF4" w:rsidP="00CE4BF4">
      <w:pPr>
        <w:pStyle w:val="Sinespaciado"/>
        <w:jc w:val="both"/>
        <w:rPr>
          <w:rFonts w:asciiTheme="minorHAnsi" w:hAnsiTheme="minorHAnsi" w:cstheme="minorHAnsi"/>
          <w:lang w:val="es-CO"/>
        </w:rPr>
      </w:pPr>
    </w:p>
    <w:p w14:paraId="43138F47" w14:textId="77777777" w:rsidR="00CE4BF4" w:rsidRDefault="00CE4BF4" w:rsidP="00CE4BF4">
      <w:pPr>
        <w:pStyle w:val="Sinespaciado"/>
        <w:jc w:val="both"/>
        <w:rPr>
          <w:rFonts w:asciiTheme="minorHAnsi" w:hAnsiTheme="minorHAnsi" w:cstheme="minorHAnsi"/>
          <w:lang w:val="es-CO"/>
        </w:rPr>
      </w:pPr>
    </w:p>
    <w:p w14:paraId="606C7AD2" w14:textId="77777777" w:rsidR="00CE4BF4" w:rsidRDefault="00CE4BF4" w:rsidP="00CE4BF4">
      <w:pPr>
        <w:pStyle w:val="Sinespaciado"/>
        <w:jc w:val="both"/>
        <w:rPr>
          <w:rFonts w:asciiTheme="minorHAnsi" w:hAnsiTheme="minorHAnsi" w:cstheme="minorHAnsi"/>
          <w:lang w:val="es-CO"/>
        </w:rPr>
      </w:pPr>
    </w:p>
    <w:p w14:paraId="3CB0B6F0" w14:textId="77777777" w:rsidR="00CE4BF4" w:rsidRDefault="00CE4BF4" w:rsidP="00CE4BF4">
      <w:pPr>
        <w:pStyle w:val="Sinespaciado"/>
        <w:jc w:val="both"/>
        <w:rPr>
          <w:rFonts w:asciiTheme="minorHAnsi" w:hAnsiTheme="minorHAnsi" w:cstheme="minorHAnsi"/>
          <w:lang w:val="es-CO"/>
        </w:rPr>
      </w:pPr>
    </w:p>
    <w:p w14:paraId="6266D733" w14:textId="77777777" w:rsidR="00CE4BF4" w:rsidRDefault="00CE4BF4" w:rsidP="00CE4BF4">
      <w:pPr>
        <w:pStyle w:val="Sinespaciado"/>
        <w:jc w:val="both"/>
        <w:rPr>
          <w:rFonts w:asciiTheme="minorHAnsi" w:hAnsiTheme="minorHAnsi" w:cstheme="minorHAnsi"/>
          <w:lang w:val="es-CO"/>
        </w:rPr>
      </w:pPr>
    </w:p>
    <w:p w14:paraId="1E5A9A58" w14:textId="77777777" w:rsidR="00CE4BF4" w:rsidRDefault="00CE4BF4" w:rsidP="00CE4BF4">
      <w:pPr>
        <w:pStyle w:val="Sinespaciado"/>
        <w:jc w:val="both"/>
        <w:rPr>
          <w:rFonts w:asciiTheme="minorHAnsi" w:hAnsiTheme="minorHAnsi" w:cstheme="minorHAnsi"/>
          <w:lang w:val="es-CO"/>
        </w:rPr>
      </w:pPr>
    </w:p>
    <w:p w14:paraId="14DFDB24" w14:textId="77777777" w:rsidR="00CE4BF4" w:rsidRDefault="00CE4BF4" w:rsidP="00CE4BF4">
      <w:pPr>
        <w:pStyle w:val="Sinespaciado"/>
        <w:jc w:val="both"/>
        <w:rPr>
          <w:rFonts w:asciiTheme="minorHAnsi" w:hAnsiTheme="minorHAnsi" w:cstheme="minorHAnsi"/>
          <w:lang w:val="es-CO"/>
        </w:rPr>
      </w:pPr>
    </w:p>
    <w:p w14:paraId="6AE6BE41" w14:textId="77777777" w:rsidR="00CE4BF4" w:rsidRDefault="00CE4BF4" w:rsidP="00CE4BF4">
      <w:pPr>
        <w:pStyle w:val="Sinespaciado"/>
        <w:jc w:val="both"/>
        <w:rPr>
          <w:rFonts w:asciiTheme="minorHAnsi" w:hAnsiTheme="minorHAnsi" w:cstheme="minorHAnsi"/>
          <w:lang w:val="es-CO"/>
        </w:rPr>
      </w:pPr>
    </w:p>
    <w:p w14:paraId="311DBD13" w14:textId="77777777" w:rsidR="00CE4BF4" w:rsidRDefault="00CE4BF4" w:rsidP="00CE4BF4">
      <w:pPr>
        <w:pStyle w:val="Sinespaciado"/>
        <w:jc w:val="both"/>
        <w:rPr>
          <w:rFonts w:asciiTheme="minorHAnsi" w:hAnsiTheme="minorHAnsi" w:cstheme="minorHAnsi"/>
          <w:lang w:val="es-CO"/>
        </w:rPr>
      </w:pPr>
    </w:p>
    <w:p w14:paraId="5CEB464F" w14:textId="77777777" w:rsidR="00CE4BF4" w:rsidRDefault="00CE4BF4" w:rsidP="00CE4BF4">
      <w:pPr>
        <w:pStyle w:val="Sinespaciado"/>
        <w:jc w:val="both"/>
        <w:rPr>
          <w:rFonts w:asciiTheme="minorHAnsi" w:hAnsiTheme="minorHAnsi" w:cstheme="minorHAnsi"/>
          <w:lang w:val="es-CO"/>
        </w:rPr>
      </w:pPr>
    </w:p>
    <w:p w14:paraId="48F53EAF" w14:textId="77777777" w:rsidR="00CE4BF4" w:rsidRDefault="00CE4BF4" w:rsidP="00CE4BF4">
      <w:pPr>
        <w:pStyle w:val="Sinespaciado"/>
        <w:jc w:val="both"/>
        <w:rPr>
          <w:rFonts w:asciiTheme="minorHAnsi" w:hAnsiTheme="minorHAnsi" w:cstheme="minorHAnsi"/>
          <w:lang w:val="es-CO"/>
        </w:rPr>
      </w:pPr>
    </w:p>
    <w:p w14:paraId="03728E54" w14:textId="77777777" w:rsidR="00CE4BF4" w:rsidRDefault="00CE4BF4" w:rsidP="00CE4BF4">
      <w:pPr>
        <w:pStyle w:val="Sinespaciado"/>
        <w:jc w:val="both"/>
        <w:rPr>
          <w:rFonts w:asciiTheme="minorHAnsi" w:hAnsiTheme="minorHAnsi" w:cstheme="minorHAnsi"/>
          <w:lang w:val="es-CO"/>
        </w:rPr>
      </w:pPr>
    </w:p>
    <w:p w14:paraId="5CCADC52" w14:textId="77777777" w:rsidR="00CE4BF4" w:rsidRDefault="00CE4BF4" w:rsidP="00CE4BF4">
      <w:pPr>
        <w:pStyle w:val="Sinespaciado"/>
        <w:jc w:val="both"/>
        <w:rPr>
          <w:rFonts w:asciiTheme="minorHAnsi" w:hAnsiTheme="minorHAnsi" w:cstheme="minorHAnsi"/>
          <w:lang w:val="es-CO"/>
        </w:rPr>
      </w:pPr>
    </w:p>
    <w:p w14:paraId="6D730B48" w14:textId="77777777" w:rsidR="00CE4BF4" w:rsidRDefault="00CE4BF4" w:rsidP="00CE4BF4">
      <w:pPr>
        <w:pStyle w:val="Sinespaciado"/>
        <w:jc w:val="both"/>
        <w:rPr>
          <w:rFonts w:asciiTheme="minorHAnsi" w:hAnsiTheme="minorHAnsi" w:cstheme="minorHAnsi"/>
          <w:lang w:val="es-CO"/>
        </w:rPr>
      </w:pPr>
    </w:p>
    <w:p w14:paraId="7184ACA9" w14:textId="77777777" w:rsidR="00CE4BF4" w:rsidRDefault="00CE4BF4" w:rsidP="00CE4BF4">
      <w:pPr>
        <w:pStyle w:val="Sinespaciado"/>
        <w:jc w:val="both"/>
        <w:rPr>
          <w:rFonts w:asciiTheme="minorHAnsi" w:hAnsiTheme="minorHAnsi" w:cstheme="minorHAnsi"/>
          <w:lang w:val="es-CO"/>
        </w:rPr>
      </w:pPr>
    </w:p>
    <w:p w14:paraId="09E0B1A1" w14:textId="77777777" w:rsidR="00CE4BF4" w:rsidRDefault="00CE4BF4" w:rsidP="00CE4BF4">
      <w:pPr>
        <w:pStyle w:val="Sinespaciado"/>
        <w:jc w:val="both"/>
        <w:rPr>
          <w:rFonts w:asciiTheme="minorHAnsi" w:hAnsiTheme="minorHAnsi" w:cstheme="minorHAnsi"/>
          <w:lang w:val="es-CO"/>
        </w:rPr>
      </w:pPr>
    </w:p>
    <w:p w14:paraId="0C0B2610" w14:textId="77777777" w:rsidR="00CE4BF4" w:rsidRDefault="00CE4BF4" w:rsidP="00CE4BF4">
      <w:pPr>
        <w:pStyle w:val="Sinespaciado"/>
        <w:jc w:val="both"/>
        <w:rPr>
          <w:rFonts w:asciiTheme="minorHAnsi" w:hAnsiTheme="minorHAnsi" w:cstheme="minorHAnsi"/>
          <w:lang w:val="es-CO"/>
        </w:rPr>
      </w:pPr>
    </w:p>
    <w:p w14:paraId="22BFEC9C" w14:textId="77777777" w:rsidR="00CE4BF4" w:rsidRDefault="00CE4BF4" w:rsidP="00CE4BF4">
      <w:pPr>
        <w:pStyle w:val="Sinespaciado"/>
        <w:jc w:val="both"/>
        <w:rPr>
          <w:rFonts w:asciiTheme="minorHAnsi" w:hAnsiTheme="minorHAnsi" w:cstheme="minorHAnsi"/>
          <w:lang w:val="es-CO"/>
        </w:rPr>
      </w:pPr>
    </w:p>
    <w:p w14:paraId="37E4EA60" w14:textId="77777777" w:rsidR="00CE4BF4" w:rsidRDefault="00CE4BF4" w:rsidP="00CE4BF4">
      <w:pPr>
        <w:pStyle w:val="Sinespaciado"/>
        <w:jc w:val="both"/>
        <w:rPr>
          <w:rFonts w:asciiTheme="minorHAnsi" w:hAnsiTheme="minorHAnsi" w:cstheme="minorHAnsi"/>
          <w:lang w:val="es-CO"/>
        </w:rPr>
      </w:pPr>
    </w:p>
    <w:p w14:paraId="64002636" w14:textId="77777777" w:rsidR="00CE4BF4" w:rsidRPr="00E31EF0" w:rsidRDefault="00CE4BF4" w:rsidP="00CE4BF4">
      <w:pPr>
        <w:pStyle w:val="Sinespaciado"/>
        <w:jc w:val="both"/>
        <w:rPr>
          <w:rFonts w:asciiTheme="minorHAnsi" w:hAnsiTheme="minorHAnsi" w:cstheme="minorHAnsi"/>
          <w:lang w:val="es-CO"/>
        </w:rPr>
      </w:pPr>
    </w:p>
    <w:p w14:paraId="74C6CE70" w14:textId="77777777" w:rsidR="00CE4BF4" w:rsidRPr="00E31EF0" w:rsidRDefault="00CE4BF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865"/>
        <w:gridCol w:w="1785"/>
        <w:gridCol w:w="1470"/>
      </w:tblGrid>
      <w:tr w:rsidR="00CE4BF4" w:rsidRPr="00E31EF0" w14:paraId="40B5C92E" w14:textId="77777777" w:rsidTr="002A05F7">
        <w:trPr>
          <w:trHeight w:val="140"/>
          <w:jc w:val="center"/>
        </w:trPr>
        <w:tc>
          <w:tcPr>
            <w:tcW w:w="3960" w:type="dxa"/>
            <w:gridSpan w:val="2"/>
            <w:shd w:val="clear" w:color="auto" w:fill="A9D08E"/>
            <w:vAlign w:val="center"/>
          </w:tcPr>
          <w:p w14:paraId="09EAA350"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No.</w:t>
            </w:r>
            <w:r w:rsidRPr="00E31EF0">
              <w:rPr>
                <w:rFonts w:asciiTheme="minorHAnsi" w:eastAsia="Arial" w:hAnsiTheme="minorHAnsi" w:cstheme="minorHAnsi"/>
                <w:b/>
                <w:bCs/>
                <w:color w:val="000000" w:themeColor="text1"/>
                <w:lang w:val="es-CO"/>
              </w:rPr>
              <w:t xml:space="preserve"> 110</w:t>
            </w:r>
          </w:p>
        </w:tc>
        <w:tc>
          <w:tcPr>
            <w:tcW w:w="6120" w:type="dxa"/>
            <w:gridSpan w:val="3"/>
            <w:shd w:val="clear" w:color="auto" w:fill="E2EFDA"/>
            <w:vAlign w:val="center"/>
          </w:tcPr>
          <w:p w14:paraId="0987FB06"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Caja de lápiz</w:t>
            </w:r>
          </w:p>
        </w:tc>
      </w:tr>
      <w:tr w:rsidR="00CE4BF4" w:rsidRPr="00E31EF0" w14:paraId="49FDED08" w14:textId="77777777" w:rsidTr="002A05F7">
        <w:trPr>
          <w:trHeight w:val="200"/>
          <w:jc w:val="center"/>
        </w:trPr>
        <w:tc>
          <w:tcPr>
            <w:tcW w:w="2100" w:type="dxa"/>
            <w:vMerge w:val="restart"/>
            <w:vAlign w:val="center"/>
          </w:tcPr>
          <w:p w14:paraId="18F3C5C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5AF80603"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c>
          <w:tcPr>
            <w:tcW w:w="2865" w:type="dxa"/>
            <w:vAlign w:val="center"/>
          </w:tcPr>
          <w:p w14:paraId="780B984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gridSpan w:val="2"/>
            <w:vAlign w:val="center"/>
          </w:tcPr>
          <w:p w14:paraId="6FDE9B6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5A3EDBF7" w14:textId="77777777" w:rsidTr="002A05F7">
        <w:trPr>
          <w:trHeight w:val="120"/>
          <w:jc w:val="center"/>
        </w:trPr>
        <w:tc>
          <w:tcPr>
            <w:tcW w:w="2100" w:type="dxa"/>
            <w:vMerge/>
            <w:vAlign w:val="center"/>
          </w:tcPr>
          <w:p w14:paraId="2D7B218D"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67C2E94C"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3B7D08F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gridSpan w:val="2"/>
            <w:vAlign w:val="center"/>
          </w:tcPr>
          <w:p w14:paraId="46CDA4F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10 a 18 años</w:t>
            </w:r>
          </w:p>
        </w:tc>
      </w:tr>
      <w:tr w:rsidR="00CE4BF4" w:rsidRPr="00E31EF0" w14:paraId="1F097051" w14:textId="77777777" w:rsidTr="002A05F7">
        <w:trPr>
          <w:trHeight w:val="20"/>
          <w:jc w:val="center"/>
        </w:trPr>
        <w:tc>
          <w:tcPr>
            <w:tcW w:w="2100" w:type="dxa"/>
            <w:vMerge/>
            <w:vAlign w:val="center"/>
          </w:tcPr>
          <w:p w14:paraId="38898812"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0F35DF40"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20C2636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gridSpan w:val="2"/>
            <w:vAlign w:val="center"/>
          </w:tcPr>
          <w:p w14:paraId="5C6B64DE"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Artes</w:t>
            </w:r>
          </w:p>
        </w:tc>
      </w:tr>
      <w:tr w:rsidR="00CE4BF4" w:rsidRPr="00E31EF0" w14:paraId="2C300A2A" w14:textId="77777777" w:rsidTr="002A05F7">
        <w:trPr>
          <w:trHeight w:val="80"/>
          <w:jc w:val="center"/>
        </w:trPr>
        <w:tc>
          <w:tcPr>
            <w:tcW w:w="3960" w:type="dxa"/>
            <w:gridSpan w:val="2"/>
            <w:shd w:val="clear" w:color="auto" w:fill="A9D08E"/>
            <w:vAlign w:val="center"/>
          </w:tcPr>
          <w:p w14:paraId="48269AD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3"/>
            <w:shd w:val="clear" w:color="auto" w:fill="A9D08E"/>
            <w:vAlign w:val="center"/>
          </w:tcPr>
          <w:p w14:paraId="0C0EBB3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7FEE49EC" w14:textId="77777777" w:rsidTr="002A05F7">
        <w:trPr>
          <w:trHeight w:val="20"/>
          <w:jc w:val="center"/>
        </w:trPr>
        <w:tc>
          <w:tcPr>
            <w:tcW w:w="3960" w:type="dxa"/>
            <w:gridSpan w:val="2"/>
            <w:vMerge w:val="restart"/>
            <w:vAlign w:val="center"/>
          </w:tcPr>
          <w:p w14:paraId="4A02AC0C" w14:textId="77777777" w:rsidR="00CE4BF4" w:rsidRPr="00E31EF0" w:rsidRDefault="00FC5128" w:rsidP="002A05F7">
            <w:pPr>
              <w:pStyle w:val="Sinespaciado"/>
              <w:jc w:val="both"/>
              <w:rPr>
                <w:rFonts w:asciiTheme="minorHAnsi" w:eastAsia="Arial" w:hAnsiTheme="minorHAnsi" w:cstheme="minorHAnsi"/>
                <w:color w:val="000000"/>
                <w:lang w:val="es-CO"/>
              </w:rPr>
            </w:pPr>
            <w:r w:rsidRPr="00FC5128">
              <w:rPr>
                <w:rFonts w:asciiTheme="minorHAnsi" w:hAnsiTheme="minorHAnsi" w:cstheme="minorHAnsi"/>
                <w:noProof/>
                <w:lang w:val="es-CO"/>
                <w14:ligatures w14:val="standardContextual"/>
              </w:rPr>
              <w:object w:dxaOrig="2625" w:dyaOrig="6390" w14:anchorId="40BE8373">
                <v:shape id="_x0000_i1031" type="#_x0000_t75" alt="" style="width:43.2pt;height:93pt;mso-width-percent:0;mso-height-percent:0;mso-width-percent:0;mso-height-percent:0" o:ole="">
                  <v:imagedata r:id="rId144" o:title=""/>
                </v:shape>
                <o:OLEObject Type="Embed" ProgID="PBrush" ShapeID="_x0000_i1031" DrawAspect="Content" ObjectID="_1762152168" r:id="rId145"/>
              </w:object>
            </w:r>
          </w:p>
        </w:tc>
        <w:tc>
          <w:tcPr>
            <w:tcW w:w="6120" w:type="dxa"/>
            <w:gridSpan w:val="3"/>
            <w:vAlign w:val="center"/>
          </w:tcPr>
          <w:p w14:paraId="638F2A70"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065C01FA"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12C48DE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Es un cilindro delgado generalmente de madera y grafito, con el fin de hacer trazos y marcas sobre superficies como el papel, madera, entre otros.</w:t>
            </w:r>
          </w:p>
          <w:p w14:paraId="198434E7"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35780635" w14:textId="77777777" w:rsidTr="002A05F7">
        <w:trPr>
          <w:trHeight w:val="54"/>
          <w:jc w:val="center"/>
        </w:trPr>
        <w:tc>
          <w:tcPr>
            <w:tcW w:w="3960" w:type="dxa"/>
            <w:gridSpan w:val="2"/>
            <w:vMerge/>
            <w:vAlign w:val="center"/>
          </w:tcPr>
          <w:p w14:paraId="7396D1ED"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3"/>
            <w:shd w:val="clear" w:color="auto" w:fill="A9D08E"/>
            <w:vAlign w:val="center"/>
          </w:tcPr>
          <w:p w14:paraId="7C006037" w14:textId="77777777" w:rsidR="00CE4BF4" w:rsidRPr="00E31EF0" w:rsidRDefault="00CE4BF4" w:rsidP="002A05F7">
            <w:pPr>
              <w:pStyle w:val="Sinespaciado"/>
              <w:jc w:val="both"/>
              <w:rPr>
                <w:rFonts w:asciiTheme="minorHAnsi" w:eastAsia="Arial" w:hAnsiTheme="minorHAnsi" w:cstheme="minorHAnsi"/>
                <w:b/>
                <w:bCs/>
                <w:lang w:val="es-CO"/>
              </w:rPr>
            </w:pPr>
            <w:r w:rsidRPr="00E31EF0">
              <w:rPr>
                <w:rFonts w:asciiTheme="minorHAnsi" w:eastAsia="Arial" w:hAnsiTheme="minorHAnsi" w:cstheme="minorHAnsi"/>
                <w:b/>
                <w:bCs/>
                <w:lang w:val="es-CO"/>
              </w:rPr>
              <w:t>Especificaciones técnicas</w:t>
            </w:r>
          </w:p>
        </w:tc>
      </w:tr>
      <w:tr w:rsidR="00CE4BF4" w:rsidRPr="00E31EF0" w14:paraId="0D799FD4" w14:textId="77777777" w:rsidTr="002A05F7">
        <w:trPr>
          <w:trHeight w:val="20"/>
          <w:jc w:val="center"/>
        </w:trPr>
        <w:tc>
          <w:tcPr>
            <w:tcW w:w="3960" w:type="dxa"/>
            <w:gridSpan w:val="2"/>
            <w:vMerge/>
            <w:vAlign w:val="center"/>
          </w:tcPr>
          <w:p w14:paraId="5892EC34"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177C75A3" w14:textId="77777777" w:rsidR="00CE4BF4" w:rsidRPr="00E31EF0" w:rsidRDefault="00CE4BF4" w:rsidP="002A05F7">
            <w:pPr>
              <w:pStyle w:val="Sinespaciado"/>
              <w:jc w:val="both"/>
              <w:rPr>
                <w:rFonts w:asciiTheme="minorHAnsi" w:eastAsia="Arial" w:hAnsiTheme="minorHAnsi" w:cstheme="minorHAnsi"/>
                <w:b/>
                <w:bCs/>
                <w:lang w:val="es-CO"/>
              </w:rPr>
            </w:pPr>
            <w:r w:rsidRPr="00E31EF0">
              <w:rPr>
                <w:rFonts w:asciiTheme="minorHAnsi" w:eastAsia="Arial" w:hAnsiTheme="minorHAnsi" w:cstheme="minorHAnsi"/>
                <w:b/>
                <w:bCs/>
                <w:lang w:val="es-CO"/>
              </w:rPr>
              <w:t>Largo</w:t>
            </w:r>
          </w:p>
        </w:tc>
        <w:tc>
          <w:tcPr>
            <w:tcW w:w="1785" w:type="dxa"/>
            <w:shd w:val="clear" w:color="auto" w:fill="E2EFDA"/>
            <w:vAlign w:val="center"/>
          </w:tcPr>
          <w:p w14:paraId="1CB9B387" w14:textId="77777777" w:rsidR="00CE4BF4" w:rsidRPr="00E31EF0" w:rsidRDefault="00CE4BF4" w:rsidP="002A05F7">
            <w:pPr>
              <w:pStyle w:val="Sinespaciado"/>
              <w:jc w:val="both"/>
              <w:rPr>
                <w:rFonts w:asciiTheme="minorHAnsi" w:eastAsia="Arial" w:hAnsiTheme="minorHAnsi" w:cstheme="minorHAnsi"/>
                <w:b/>
                <w:bCs/>
                <w:lang w:val="es-CO"/>
              </w:rPr>
            </w:pPr>
            <w:r w:rsidRPr="00E31EF0">
              <w:rPr>
                <w:rFonts w:asciiTheme="minorHAnsi" w:eastAsia="Arial" w:hAnsiTheme="minorHAnsi" w:cstheme="minorHAnsi"/>
                <w:b/>
                <w:bCs/>
                <w:lang w:val="es-CO"/>
              </w:rPr>
              <w:t xml:space="preserve"> 17 a 20 </w:t>
            </w:r>
          </w:p>
        </w:tc>
        <w:tc>
          <w:tcPr>
            <w:tcW w:w="1470" w:type="dxa"/>
            <w:shd w:val="clear" w:color="auto" w:fill="E2EFDA"/>
            <w:vAlign w:val="center"/>
          </w:tcPr>
          <w:p w14:paraId="1B28F632"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Cm</w:t>
            </w:r>
          </w:p>
        </w:tc>
      </w:tr>
      <w:tr w:rsidR="00CE4BF4" w:rsidRPr="00E31EF0" w14:paraId="7822D3B2" w14:textId="77777777" w:rsidTr="002A05F7">
        <w:trPr>
          <w:trHeight w:val="20"/>
          <w:jc w:val="center"/>
        </w:trPr>
        <w:tc>
          <w:tcPr>
            <w:tcW w:w="3960" w:type="dxa"/>
            <w:gridSpan w:val="2"/>
            <w:vMerge/>
            <w:vAlign w:val="center"/>
          </w:tcPr>
          <w:p w14:paraId="0DF53C52"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1417C107" w14:textId="77777777" w:rsidR="00CE4BF4" w:rsidRPr="00E31EF0" w:rsidRDefault="00CE4BF4" w:rsidP="002A05F7">
            <w:pPr>
              <w:pStyle w:val="Sinespaciado"/>
              <w:jc w:val="both"/>
              <w:rPr>
                <w:rFonts w:asciiTheme="minorHAnsi" w:eastAsia="Arial" w:hAnsiTheme="minorHAnsi" w:cstheme="minorHAnsi"/>
                <w:b/>
                <w:bCs/>
                <w:lang w:val="es-CO"/>
              </w:rPr>
            </w:pPr>
            <w:r w:rsidRPr="00E31EF0">
              <w:rPr>
                <w:rFonts w:asciiTheme="minorHAnsi" w:eastAsia="Arial" w:hAnsiTheme="minorHAnsi" w:cstheme="minorHAnsi"/>
                <w:b/>
                <w:bCs/>
                <w:lang w:val="es-CO"/>
              </w:rPr>
              <w:t>Diámetro cuerpo</w:t>
            </w:r>
          </w:p>
        </w:tc>
        <w:tc>
          <w:tcPr>
            <w:tcW w:w="1785" w:type="dxa"/>
            <w:shd w:val="clear" w:color="auto" w:fill="E2EFDA"/>
            <w:vAlign w:val="center"/>
          </w:tcPr>
          <w:p w14:paraId="6E54D599" w14:textId="77777777" w:rsidR="00CE4BF4" w:rsidRPr="00E31EF0" w:rsidRDefault="00CE4BF4" w:rsidP="002A05F7">
            <w:pPr>
              <w:pStyle w:val="Sinespaciado"/>
              <w:jc w:val="both"/>
              <w:rPr>
                <w:rFonts w:asciiTheme="minorHAnsi" w:eastAsia="Arial" w:hAnsiTheme="minorHAnsi" w:cstheme="minorHAnsi"/>
                <w:b/>
                <w:bCs/>
                <w:lang w:val="es-CO"/>
              </w:rPr>
            </w:pPr>
            <w:r w:rsidRPr="00E31EF0">
              <w:rPr>
                <w:rFonts w:asciiTheme="minorHAnsi" w:eastAsia="Arial" w:hAnsiTheme="minorHAnsi" w:cstheme="minorHAnsi"/>
                <w:b/>
                <w:bCs/>
                <w:lang w:val="es-CO"/>
              </w:rPr>
              <w:t>0.7 a 1</w:t>
            </w:r>
          </w:p>
        </w:tc>
        <w:tc>
          <w:tcPr>
            <w:tcW w:w="1470" w:type="dxa"/>
            <w:shd w:val="clear" w:color="auto" w:fill="E2EFDA"/>
            <w:vAlign w:val="center"/>
          </w:tcPr>
          <w:p w14:paraId="4793474B"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Cm</w:t>
            </w:r>
          </w:p>
        </w:tc>
      </w:tr>
      <w:tr w:rsidR="00CE4BF4" w:rsidRPr="00E31EF0" w14:paraId="7F73E976" w14:textId="77777777" w:rsidTr="002A05F7">
        <w:trPr>
          <w:trHeight w:val="20"/>
          <w:jc w:val="center"/>
        </w:trPr>
        <w:tc>
          <w:tcPr>
            <w:tcW w:w="3960" w:type="dxa"/>
            <w:gridSpan w:val="2"/>
            <w:vMerge/>
            <w:vAlign w:val="center"/>
          </w:tcPr>
          <w:p w14:paraId="6B20507E"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51BCE34A" w14:textId="77777777" w:rsidR="00CE4BF4" w:rsidRPr="00E31EF0" w:rsidRDefault="00CE4BF4" w:rsidP="002A05F7">
            <w:pPr>
              <w:pStyle w:val="Sinespaciado"/>
              <w:jc w:val="both"/>
              <w:rPr>
                <w:rFonts w:asciiTheme="minorHAnsi" w:eastAsia="Arial" w:hAnsiTheme="minorHAnsi" w:cstheme="minorHAnsi"/>
                <w:b/>
                <w:bCs/>
                <w:lang w:val="es-CO"/>
              </w:rPr>
            </w:pPr>
            <w:r w:rsidRPr="00E31EF0">
              <w:rPr>
                <w:rFonts w:asciiTheme="minorHAnsi" w:eastAsia="Arial" w:hAnsiTheme="minorHAnsi" w:cstheme="minorHAnsi"/>
                <w:b/>
                <w:bCs/>
                <w:lang w:val="es-CO"/>
              </w:rPr>
              <w:t>Material</w:t>
            </w:r>
          </w:p>
        </w:tc>
        <w:tc>
          <w:tcPr>
            <w:tcW w:w="3255" w:type="dxa"/>
            <w:gridSpan w:val="2"/>
            <w:shd w:val="clear" w:color="auto" w:fill="E2EFDA"/>
            <w:vAlign w:val="center"/>
          </w:tcPr>
          <w:p w14:paraId="56686EEA"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Madera y grafito</w:t>
            </w:r>
          </w:p>
        </w:tc>
      </w:tr>
      <w:tr w:rsidR="00CE4BF4" w:rsidRPr="00E31EF0" w14:paraId="158D5830" w14:textId="77777777" w:rsidTr="002A05F7">
        <w:trPr>
          <w:trHeight w:val="140"/>
          <w:jc w:val="center"/>
        </w:trPr>
        <w:tc>
          <w:tcPr>
            <w:tcW w:w="3960" w:type="dxa"/>
            <w:gridSpan w:val="2"/>
            <w:vMerge/>
            <w:vAlign w:val="center"/>
          </w:tcPr>
          <w:p w14:paraId="1CD047A2"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7D58DDC0" w14:textId="77777777" w:rsidR="00CE4BF4" w:rsidRPr="00E31EF0" w:rsidRDefault="00CE4BF4" w:rsidP="002A05F7">
            <w:pPr>
              <w:pStyle w:val="Sinespaciado"/>
              <w:jc w:val="both"/>
              <w:rPr>
                <w:rFonts w:asciiTheme="minorHAnsi" w:eastAsia="Arial" w:hAnsiTheme="minorHAnsi" w:cstheme="minorHAnsi"/>
                <w:b/>
                <w:bCs/>
                <w:lang w:val="es-CO"/>
              </w:rPr>
            </w:pPr>
            <w:r w:rsidRPr="00E31EF0">
              <w:rPr>
                <w:rFonts w:asciiTheme="minorHAnsi" w:eastAsia="Arial" w:hAnsiTheme="minorHAnsi" w:cstheme="minorHAnsi"/>
                <w:b/>
                <w:bCs/>
                <w:lang w:val="es-CO"/>
              </w:rPr>
              <w:t>Color</w:t>
            </w:r>
          </w:p>
        </w:tc>
        <w:tc>
          <w:tcPr>
            <w:tcW w:w="3255" w:type="dxa"/>
            <w:gridSpan w:val="2"/>
            <w:shd w:val="clear" w:color="auto" w:fill="E2EFDA"/>
            <w:vAlign w:val="center"/>
          </w:tcPr>
          <w:p w14:paraId="55400F07"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Grafito</w:t>
            </w:r>
          </w:p>
        </w:tc>
      </w:tr>
      <w:tr w:rsidR="00CE4BF4" w:rsidRPr="00E31EF0" w14:paraId="3AE33FCD" w14:textId="77777777" w:rsidTr="002A05F7">
        <w:trPr>
          <w:trHeight w:val="138"/>
          <w:jc w:val="center"/>
        </w:trPr>
        <w:tc>
          <w:tcPr>
            <w:tcW w:w="3960" w:type="dxa"/>
            <w:gridSpan w:val="2"/>
            <w:vMerge/>
            <w:vAlign w:val="center"/>
          </w:tcPr>
          <w:p w14:paraId="6A7CD857"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52847691" w14:textId="77777777" w:rsidR="00CE4BF4" w:rsidRPr="00E31EF0" w:rsidRDefault="00CE4BF4" w:rsidP="002A05F7">
            <w:pPr>
              <w:pStyle w:val="Sinespaciado"/>
              <w:jc w:val="both"/>
              <w:rPr>
                <w:rFonts w:asciiTheme="minorHAnsi" w:eastAsia="Arial" w:hAnsiTheme="minorHAnsi" w:cstheme="minorHAnsi"/>
                <w:b/>
                <w:bCs/>
                <w:lang w:val="es-CO"/>
              </w:rPr>
            </w:pPr>
            <w:r w:rsidRPr="00E31EF0">
              <w:rPr>
                <w:rFonts w:asciiTheme="minorHAnsi" w:eastAsia="Arial" w:hAnsiTheme="minorHAnsi" w:cstheme="minorHAnsi"/>
                <w:b/>
                <w:bCs/>
                <w:lang w:val="es-CO"/>
              </w:rPr>
              <w:t>Contenido mínimo</w:t>
            </w:r>
          </w:p>
        </w:tc>
        <w:tc>
          <w:tcPr>
            <w:tcW w:w="3255" w:type="dxa"/>
            <w:gridSpan w:val="2"/>
            <w:shd w:val="clear" w:color="auto" w:fill="E2EFDA"/>
            <w:vAlign w:val="center"/>
          </w:tcPr>
          <w:p w14:paraId="3EC58745"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Caja por 12</w:t>
            </w:r>
          </w:p>
        </w:tc>
      </w:tr>
      <w:tr w:rsidR="00CE4BF4" w:rsidRPr="00E31EF0" w14:paraId="2A9E4E4B" w14:textId="77777777" w:rsidTr="002A05F7">
        <w:trPr>
          <w:trHeight w:val="20"/>
          <w:jc w:val="center"/>
        </w:trPr>
        <w:tc>
          <w:tcPr>
            <w:tcW w:w="3960" w:type="dxa"/>
            <w:gridSpan w:val="2"/>
            <w:vMerge/>
            <w:vAlign w:val="center"/>
          </w:tcPr>
          <w:p w14:paraId="3B137E3B"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75DE6057" w14:textId="77777777" w:rsidR="00CE4BF4" w:rsidRPr="00E31EF0" w:rsidRDefault="00CE4BF4" w:rsidP="002A05F7">
            <w:pPr>
              <w:pStyle w:val="Sinespaciado"/>
              <w:jc w:val="both"/>
              <w:rPr>
                <w:rFonts w:asciiTheme="minorHAnsi" w:eastAsia="Arial" w:hAnsiTheme="minorHAnsi" w:cstheme="minorHAnsi"/>
                <w:b/>
                <w:bCs/>
                <w:lang w:val="es-CO"/>
              </w:rPr>
            </w:pPr>
            <w:r w:rsidRPr="00E31EF0">
              <w:rPr>
                <w:rFonts w:asciiTheme="minorHAnsi" w:eastAsia="Arial" w:hAnsiTheme="minorHAnsi" w:cstheme="minorHAnsi"/>
                <w:b/>
                <w:bCs/>
                <w:lang w:val="es-CO"/>
              </w:rPr>
              <w:t xml:space="preserve">Vida útil mínima </w:t>
            </w:r>
          </w:p>
        </w:tc>
        <w:tc>
          <w:tcPr>
            <w:tcW w:w="3255" w:type="dxa"/>
            <w:gridSpan w:val="2"/>
            <w:shd w:val="clear" w:color="auto" w:fill="E2EFDA"/>
            <w:vAlign w:val="center"/>
          </w:tcPr>
          <w:p w14:paraId="6F22F1AC"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Material fungible</w:t>
            </w:r>
          </w:p>
        </w:tc>
      </w:tr>
      <w:tr w:rsidR="00CE4BF4" w:rsidRPr="00E31EF0" w14:paraId="0C7249CF" w14:textId="77777777" w:rsidTr="002A05F7">
        <w:trPr>
          <w:trHeight w:val="160"/>
          <w:jc w:val="center"/>
        </w:trPr>
        <w:tc>
          <w:tcPr>
            <w:tcW w:w="10080" w:type="dxa"/>
            <w:gridSpan w:val="5"/>
            <w:shd w:val="clear" w:color="auto" w:fill="A9D08E"/>
            <w:vAlign w:val="center"/>
          </w:tcPr>
          <w:p w14:paraId="162E620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Requerimientos técnicos </w:t>
            </w:r>
          </w:p>
        </w:tc>
      </w:tr>
      <w:tr w:rsidR="00CE4BF4" w:rsidRPr="00E31EF0" w14:paraId="1B6C7889" w14:textId="77777777" w:rsidTr="002A05F7">
        <w:trPr>
          <w:trHeight w:val="25"/>
          <w:jc w:val="center"/>
        </w:trPr>
        <w:tc>
          <w:tcPr>
            <w:tcW w:w="10080" w:type="dxa"/>
            <w:gridSpan w:val="5"/>
            <w:vAlign w:val="center"/>
          </w:tcPr>
          <w:p w14:paraId="17863955"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13522F06" w14:textId="77777777" w:rsidR="00CE4BF4" w:rsidRPr="00E31EF0" w:rsidRDefault="00CE4BF4" w:rsidP="002A05F7">
            <w:pPr>
              <w:pStyle w:val="Sinespaciado"/>
              <w:jc w:val="both"/>
              <w:rPr>
                <w:rFonts w:asciiTheme="minorHAnsi" w:eastAsia="Arial" w:hAnsiTheme="minorHAnsi" w:cstheme="minorHAnsi"/>
                <w:color w:val="FF0000"/>
                <w:lang w:val="es-CO"/>
              </w:rPr>
            </w:pPr>
            <w:r w:rsidRPr="00E31EF0">
              <w:rPr>
                <w:rFonts w:asciiTheme="minorHAnsi" w:eastAsia="Arial" w:hAnsiTheme="minorHAnsi" w:cstheme="minorHAnsi"/>
                <w:color w:val="000000" w:themeColor="text1"/>
                <w:lang w:val="es-CO"/>
              </w:rPr>
              <w:t>Caja por 12 lápices de</w:t>
            </w:r>
            <w:r w:rsidRPr="00E31EF0">
              <w:rPr>
                <w:rFonts w:asciiTheme="minorHAnsi" w:eastAsia="Arial" w:hAnsiTheme="minorHAnsi" w:cstheme="minorHAnsi"/>
                <w:lang w:val="es-CO"/>
              </w:rPr>
              <w:t xml:space="preserve"> mina negra. Resistente y duradero, garantiza que su barril no se abre, ni se astilla. Posee mina de grafito 2hb. Puede ser triangular o hexagonal.</w:t>
            </w:r>
          </w:p>
          <w:p w14:paraId="52E2B50C"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w:t>
            </w:r>
            <w:r w:rsidRPr="00E31EF0">
              <w:rPr>
                <w:rFonts w:asciiTheme="minorHAnsi" w:eastAsia="Arial" w:hAnsiTheme="minorHAnsi" w:cstheme="minorHAnsi"/>
                <w:color w:val="000000" w:themeColor="text1"/>
                <w:lang w:val="es-CO"/>
              </w:rPr>
              <w:t>60121518, 44121706</w:t>
            </w:r>
          </w:p>
          <w:p w14:paraId="5E486C38" w14:textId="77777777" w:rsidR="00CE4BF4" w:rsidRPr="00E31EF0" w:rsidRDefault="00CE4BF4" w:rsidP="002A05F7">
            <w:pPr>
              <w:pStyle w:val="Sinespaciado"/>
              <w:jc w:val="both"/>
              <w:rPr>
                <w:rFonts w:asciiTheme="minorHAnsi"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0E39152F" w14:textId="77777777" w:rsidTr="002A05F7">
        <w:trPr>
          <w:trHeight w:val="160"/>
          <w:jc w:val="center"/>
        </w:trPr>
        <w:tc>
          <w:tcPr>
            <w:tcW w:w="10080" w:type="dxa"/>
            <w:gridSpan w:val="5"/>
            <w:shd w:val="clear" w:color="auto" w:fill="A9D08E"/>
            <w:vAlign w:val="center"/>
          </w:tcPr>
          <w:p w14:paraId="2B58F19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5C9A75F3" w14:textId="77777777" w:rsidTr="002A05F7">
        <w:trPr>
          <w:trHeight w:val="55"/>
          <w:jc w:val="center"/>
        </w:trPr>
        <w:tc>
          <w:tcPr>
            <w:tcW w:w="10080" w:type="dxa"/>
            <w:gridSpan w:val="5"/>
            <w:vAlign w:val="center"/>
          </w:tcPr>
          <w:p w14:paraId="3EEE720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En material no tóxico ni nocivo.</w:t>
            </w:r>
          </w:p>
        </w:tc>
      </w:tr>
      <w:tr w:rsidR="00CE4BF4" w:rsidRPr="00E31EF0" w14:paraId="5753A370" w14:textId="77777777" w:rsidTr="002A05F7">
        <w:trPr>
          <w:trHeight w:val="80"/>
          <w:jc w:val="center"/>
        </w:trPr>
        <w:tc>
          <w:tcPr>
            <w:tcW w:w="10080" w:type="dxa"/>
            <w:gridSpan w:val="5"/>
            <w:shd w:val="clear" w:color="auto" w:fill="A9D08E"/>
            <w:vAlign w:val="center"/>
          </w:tcPr>
          <w:p w14:paraId="2CABD69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47B6846E" w14:textId="77777777" w:rsidTr="002A05F7">
        <w:trPr>
          <w:trHeight w:val="300"/>
          <w:jc w:val="center"/>
        </w:trPr>
        <w:tc>
          <w:tcPr>
            <w:tcW w:w="10080" w:type="dxa"/>
            <w:gridSpan w:val="5"/>
            <w:vAlign w:val="center"/>
          </w:tcPr>
          <w:p w14:paraId="3EB1D7F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Todos los materiales deben ser nuevos, visiblemente limpios y libres de infestaciones.</w:t>
            </w:r>
          </w:p>
        </w:tc>
      </w:tr>
    </w:tbl>
    <w:p w14:paraId="4003532B" w14:textId="77777777" w:rsidR="00CE4BF4" w:rsidRPr="00E31EF0" w:rsidRDefault="00CE4BF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865"/>
        <w:gridCol w:w="1785"/>
        <w:gridCol w:w="1470"/>
      </w:tblGrid>
      <w:tr w:rsidR="00CE4BF4" w:rsidRPr="00E31EF0" w14:paraId="341FFDF3" w14:textId="77777777" w:rsidTr="002A05F7">
        <w:trPr>
          <w:trHeight w:val="140"/>
          <w:jc w:val="center"/>
        </w:trPr>
        <w:tc>
          <w:tcPr>
            <w:tcW w:w="3960" w:type="dxa"/>
            <w:gridSpan w:val="2"/>
            <w:shd w:val="clear" w:color="auto" w:fill="A9D08E"/>
            <w:vAlign w:val="center"/>
          </w:tcPr>
          <w:p w14:paraId="5A9A5EFA"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No.</w:t>
            </w:r>
            <w:r w:rsidRPr="00E31EF0">
              <w:rPr>
                <w:rFonts w:asciiTheme="minorHAnsi" w:eastAsia="Arial" w:hAnsiTheme="minorHAnsi" w:cstheme="minorHAnsi"/>
                <w:b/>
                <w:bCs/>
                <w:color w:val="000000" w:themeColor="text1"/>
                <w:lang w:val="es-CO"/>
              </w:rPr>
              <w:t xml:space="preserve"> 111</w:t>
            </w:r>
          </w:p>
        </w:tc>
        <w:tc>
          <w:tcPr>
            <w:tcW w:w="6120" w:type="dxa"/>
            <w:gridSpan w:val="3"/>
            <w:shd w:val="clear" w:color="auto" w:fill="E2EFDA"/>
            <w:vAlign w:val="center"/>
          </w:tcPr>
          <w:p w14:paraId="6F3A8C2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Caja de colores</w:t>
            </w:r>
          </w:p>
        </w:tc>
      </w:tr>
      <w:tr w:rsidR="00CE4BF4" w:rsidRPr="00E31EF0" w14:paraId="5DA33272" w14:textId="77777777" w:rsidTr="002A05F7">
        <w:trPr>
          <w:trHeight w:val="200"/>
          <w:jc w:val="center"/>
        </w:trPr>
        <w:tc>
          <w:tcPr>
            <w:tcW w:w="2100" w:type="dxa"/>
            <w:vMerge w:val="restart"/>
            <w:vAlign w:val="center"/>
          </w:tcPr>
          <w:p w14:paraId="4A5E334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1AE15EF8"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c>
          <w:tcPr>
            <w:tcW w:w="2865" w:type="dxa"/>
            <w:vAlign w:val="center"/>
          </w:tcPr>
          <w:p w14:paraId="53050A7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gridSpan w:val="2"/>
            <w:vAlign w:val="center"/>
          </w:tcPr>
          <w:p w14:paraId="036F3DD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5A15AB62" w14:textId="77777777" w:rsidTr="002A05F7">
        <w:trPr>
          <w:trHeight w:val="120"/>
          <w:jc w:val="center"/>
        </w:trPr>
        <w:tc>
          <w:tcPr>
            <w:tcW w:w="2100" w:type="dxa"/>
            <w:vMerge/>
            <w:vAlign w:val="center"/>
          </w:tcPr>
          <w:p w14:paraId="58D3301B"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38E95CD7"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6B9B868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gridSpan w:val="2"/>
            <w:vAlign w:val="center"/>
          </w:tcPr>
          <w:p w14:paraId="48860FB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10 a 18 años</w:t>
            </w:r>
          </w:p>
        </w:tc>
      </w:tr>
      <w:tr w:rsidR="00CE4BF4" w:rsidRPr="00E31EF0" w14:paraId="65002152" w14:textId="77777777" w:rsidTr="002A05F7">
        <w:trPr>
          <w:trHeight w:val="20"/>
          <w:jc w:val="center"/>
        </w:trPr>
        <w:tc>
          <w:tcPr>
            <w:tcW w:w="2100" w:type="dxa"/>
            <w:vMerge/>
            <w:vAlign w:val="center"/>
          </w:tcPr>
          <w:p w14:paraId="0C5CA885"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59B9A898"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4285A47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gridSpan w:val="2"/>
            <w:vAlign w:val="center"/>
          </w:tcPr>
          <w:p w14:paraId="1C041E0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Artes</w:t>
            </w:r>
          </w:p>
        </w:tc>
      </w:tr>
      <w:tr w:rsidR="00CE4BF4" w:rsidRPr="00E31EF0" w14:paraId="12148A9A" w14:textId="77777777" w:rsidTr="002A05F7">
        <w:trPr>
          <w:trHeight w:val="80"/>
          <w:jc w:val="center"/>
        </w:trPr>
        <w:tc>
          <w:tcPr>
            <w:tcW w:w="3960" w:type="dxa"/>
            <w:gridSpan w:val="2"/>
            <w:shd w:val="clear" w:color="auto" w:fill="A9D08E"/>
            <w:vAlign w:val="center"/>
          </w:tcPr>
          <w:p w14:paraId="510B248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3"/>
            <w:shd w:val="clear" w:color="auto" w:fill="A9D08E"/>
            <w:vAlign w:val="center"/>
          </w:tcPr>
          <w:p w14:paraId="33850B7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479AA99D" w14:textId="77777777" w:rsidTr="002A05F7">
        <w:trPr>
          <w:trHeight w:val="20"/>
          <w:jc w:val="center"/>
        </w:trPr>
        <w:tc>
          <w:tcPr>
            <w:tcW w:w="3960" w:type="dxa"/>
            <w:gridSpan w:val="2"/>
            <w:vMerge w:val="restart"/>
            <w:vAlign w:val="center"/>
          </w:tcPr>
          <w:p w14:paraId="3915F14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rPr>
              <w:drawing>
                <wp:inline distT="0" distB="0" distL="0" distR="0" wp14:anchorId="6743C1D8" wp14:editId="2D707335">
                  <wp:extent cx="1365250" cy="1247775"/>
                  <wp:effectExtent l="19050" t="0" r="6350" b="0"/>
                  <wp:docPr id="379" name="image58.jpeg" descr="Imagen que contiene instrumento, estacionaria, lápiz&#10;&#10;Descripción generada automá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9" name="image58.jpeg" descr="Imagen que contiene instrumento, estacionaria, lápiz&#10;&#10;Descripción generada automáticamente"/>
                          <pic:cNvPicPr/>
                        </pic:nvPicPr>
                        <pic:blipFill>
                          <a:blip r:embed="rId146">
                            <a:extLst>
                              <a:ext uri="{FF2B5EF4-FFF2-40B4-BE49-F238E27FC236}">
                                <a16:creationId xmlns:a16="http://schemas.microsoft.com/office/drawing/2014/main" xmlns:w="http://schemas.openxmlformats.org/wordprocessingml/2006/main" xmlns:w10="urn:schemas-microsoft-com:office:word" xmlns:v="urn:schemas-microsoft-com:vml" xmlns:o="urn:schemas-microsoft-com:office:office" xmlns="" xmlns:a14="http://schemas.microsoft.com/office/drawing/2010/main" id="{00000000-0008-0000-0000-00007B010000}"/>
                              </a:ext>
                            </a:extLst>
                          </a:blip>
                          <a:stretch>
                            <a:fillRect/>
                          </a:stretch>
                        </pic:blipFill>
                        <pic:spPr>
                          <a:xfrm>
                            <a:off x="0" y="0"/>
                            <a:ext cx="1365250" cy="1247775"/>
                          </a:xfrm>
                          <a:prstGeom prst="rect">
                            <a:avLst/>
                          </a:prstGeom>
                        </pic:spPr>
                      </pic:pic>
                    </a:graphicData>
                  </a:graphic>
                </wp:inline>
              </w:drawing>
            </w:r>
          </w:p>
        </w:tc>
        <w:tc>
          <w:tcPr>
            <w:tcW w:w="6120" w:type="dxa"/>
            <w:gridSpan w:val="3"/>
            <w:vAlign w:val="center"/>
          </w:tcPr>
          <w:p w14:paraId="19D67854"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53D2FD3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Es un cilindro delgado generalmente de madera y con un alma de colores diferentes cada uno, con el fin de hacer trazos y marcas sobre superficies como el papel, madera, entre otros.</w:t>
            </w:r>
          </w:p>
          <w:p w14:paraId="60481000"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17329432" w14:textId="77777777" w:rsidTr="002A05F7">
        <w:trPr>
          <w:trHeight w:val="54"/>
          <w:jc w:val="center"/>
        </w:trPr>
        <w:tc>
          <w:tcPr>
            <w:tcW w:w="3960" w:type="dxa"/>
            <w:gridSpan w:val="2"/>
            <w:vMerge/>
            <w:vAlign w:val="center"/>
          </w:tcPr>
          <w:p w14:paraId="1369CF2B"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3"/>
            <w:shd w:val="clear" w:color="auto" w:fill="A9D08E"/>
            <w:vAlign w:val="center"/>
          </w:tcPr>
          <w:p w14:paraId="5D3D640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41454B52" w14:textId="77777777" w:rsidTr="002A05F7">
        <w:trPr>
          <w:trHeight w:val="20"/>
          <w:jc w:val="center"/>
        </w:trPr>
        <w:tc>
          <w:tcPr>
            <w:tcW w:w="3960" w:type="dxa"/>
            <w:gridSpan w:val="2"/>
            <w:vMerge/>
            <w:vAlign w:val="center"/>
          </w:tcPr>
          <w:p w14:paraId="0A6BF21F"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6A344C53" w14:textId="77777777" w:rsidR="00CE4BF4" w:rsidRPr="00E31EF0" w:rsidRDefault="00CE4BF4" w:rsidP="002A05F7">
            <w:pPr>
              <w:pStyle w:val="Sinespaciado"/>
              <w:jc w:val="both"/>
              <w:rPr>
                <w:rFonts w:asciiTheme="minorHAnsi" w:eastAsia="Arial" w:hAnsiTheme="minorHAnsi" w:cstheme="minorHAnsi"/>
                <w:b/>
                <w:bCs/>
                <w:lang w:val="es-CO"/>
              </w:rPr>
            </w:pPr>
            <w:r w:rsidRPr="00E31EF0">
              <w:rPr>
                <w:rFonts w:asciiTheme="minorHAnsi" w:eastAsia="Arial" w:hAnsiTheme="minorHAnsi" w:cstheme="minorHAnsi"/>
                <w:b/>
                <w:bCs/>
                <w:lang w:val="es-CO"/>
              </w:rPr>
              <w:t>Largo</w:t>
            </w:r>
          </w:p>
        </w:tc>
        <w:tc>
          <w:tcPr>
            <w:tcW w:w="1785" w:type="dxa"/>
            <w:shd w:val="clear" w:color="auto" w:fill="E2EFDA"/>
            <w:vAlign w:val="center"/>
          </w:tcPr>
          <w:p w14:paraId="73610DC7" w14:textId="77777777" w:rsidR="00CE4BF4" w:rsidRPr="00E31EF0" w:rsidRDefault="00CE4BF4" w:rsidP="002A05F7">
            <w:pPr>
              <w:pStyle w:val="Sinespaciado"/>
              <w:jc w:val="both"/>
              <w:rPr>
                <w:rFonts w:asciiTheme="minorHAnsi" w:eastAsia="Arial" w:hAnsiTheme="minorHAnsi" w:cstheme="minorHAnsi"/>
                <w:b/>
                <w:bCs/>
                <w:lang w:val="es-CO"/>
              </w:rPr>
            </w:pPr>
            <w:r w:rsidRPr="00E31EF0">
              <w:rPr>
                <w:rFonts w:asciiTheme="minorHAnsi" w:eastAsia="Arial" w:hAnsiTheme="minorHAnsi" w:cstheme="minorHAnsi"/>
                <w:b/>
                <w:bCs/>
                <w:lang w:val="es-CO"/>
              </w:rPr>
              <w:t xml:space="preserve"> 17 a 20 </w:t>
            </w:r>
          </w:p>
        </w:tc>
        <w:tc>
          <w:tcPr>
            <w:tcW w:w="1470" w:type="dxa"/>
            <w:shd w:val="clear" w:color="auto" w:fill="E2EFDA"/>
            <w:vAlign w:val="center"/>
          </w:tcPr>
          <w:p w14:paraId="6D5A6E45"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Cm</w:t>
            </w:r>
          </w:p>
        </w:tc>
      </w:tr>
      <w:tr w:rsidR="00CE4BF4" w:rsidRPr="00E31EF0" w14:paraId="656735AF" w14:textId="77777777" w:rsidTr="002A05F7">
        <w:trPr>
          <w:trHeight w:val="20"/>
          <w:jc w:val="center"/>
        </w:trPr>
        <w:tc>
          <w:tcPr>
            <w:tcW w:w="3960" w:type="dxa"/>
            <w:gridSpan w:val="2"/>
            <w:vMerge/>
            <w:vAlign w:val="center"/>
          </w:tcPr>
          <w:p w14:paraId="1A67652E"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0BA147C4" w14:textId="77777777" w:rsidR="00CE4BF4" w:rsidRPr="00E31EF0" w:rsidRDefault="00CE4BF4" w:rsidP="002A05F7">
            <w:pPr>
              <w:pStyle w:val="Sinespaciado"/>
              <w:jc w:val="both"/>
              <w:rPr>
                <w:rFonts w:asciiTheme="minorHAnsi" w:eastAsia="Arial" w:hAnsiTheme="minorHAnsi" w:cstheme="minorHAnsi"/>
                <w:b/>
                <w:bCs/>
                <w:lang w:val="es-CO"/>
              </w:rPr>
            </w:pPr>
            <w:r w:rsidRPr="00E31EF0">
              <w:rPr>
                <w:rFonts w:asciiTheme="minorHAnsi" w:eastAsia="Arial" w:hAnsiTheme="minorHAnsi" w:cstheme="minorHAnsi"/>
                <w:b/>
                <w:bCs/>
                <w:lang w:val="es-CO"/>
              </w:rPr>
              <w:t>Diámetro cuerpo</w:t>
            </w:r>
          </w:p>
        </w:tc>
        <w:tc>
          <w:tcPr>
            <w:tcW w:w="1785" w:type="dxa"/>
            <w:shd w:val="clear" w:color="auto" w:fill="E2EFDA"/>
            <w:vAlign w:val="center"/>
          </w:tcPr>
          <w:p w14:paraId="454AEA91" w14:textId="77777777" w:rsidR="00CE4BF4" w:rsidRPr="00E31EF0" w:rsidRDefault="00CE4BF4" w:rsidP="002A05F7">
            <w:pPr>
              <w:pStyle w:val="Sinespaciado"/>
              <w:jc w:val="both"/>
              <w:rPr>
                <w:rFonts w:asciiTheme="minorHAnsi" w:eastAsia="Arial" w:hAnsiTheme="minorHAnsi" w:cstheme="minorHAnsi"/>
                <w:b/>
                <w:bCs/>
                <w:lang w:val="es-CO"/>
              </w:rPr>
            </w:pPr>
            <w:r w:rsidRPr="00E31EF0">
              <w:rPr>
                <w:rFonts w:asciiTheme="minorHAnsi" w:eastAsia="Arial" w:hAnsiTheme="minorHAnsi" w:cstheme="minorHAnsi"/>
                <w:b/>
                <w:bCs/>
                <w:lang w:val="es-CO"/>
              </w:rPr>
              <w:t>0.7 a 1</w:t>
            </w:r>
          </w:p>
        </w:tc>
        <w:tc>
          <w:tcPr>
            <w:tcW w:w="1470" w:type="dxa"/>
            <w:shd w:val="clear" w:color="auto" w:fill="E2EFDA"/>
            <w:vAlign w:val="center"/>
          </w:tcPr>
          <w:p w14:paraId="661597A3"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Cm</w:t>
            </w:r>
          </w:p>
        </w:tc>
      </w:tr>
      <w:tr w:rsidR="00CE4BF4" w:rsidRPr="00E31EF0" w14:paraId="499728CE" w14:textId="77777777" w:rsidTr="002A05F7">
        <w:trPr>
          <w:trHeight w:val="20"/>
          <w:jc w:val="center"/>
        </w:trPr>
        <w:tc>
          <w:tcPr>
            <w:tcW w:w="3960" w:type="dxa"/>
            <w:gridSpan w:val="2"/>
            <w:vMerge/>
            <w:vAlign w:val="center"/>
          </w:tcPr>
          <w:p w14:paraId="438362E0"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2274FF39" w14:textId="77777777" w:rsidR="00CE4BF4" w:rsidRPr="00E31EF0" w:rsidRDefault="00CE4BF4" w:rsidP="002A05F7">
            <w:pPr>
              <w:pStyle w:val="Sinespaciado"/>
              <w:jc w:val="both"/>
              <w:rPr>
                <w:rFonts w:asciiTheme="minorHAnsi" w:eastAsia="Arial" w:hAnsiTheme="minorHAnsi" w:cstheme="minorHAnsi"/>
                <w:b/>
                <w:bCs/>
                <w:lang w:val="es-CO"/>
              </w:rPr>
            </w:pPr>
            <w:r w:rsidRPr="00E31EF0">
              <w:rPr>
                <w:rFonts w:asciiTheme="minorHAnsi" w:eastAsia="Arial" w:hAnsiTheme="minorHAnsi" w:cstheme="minorHAnsi"/>
                <w:b/>
                <w:bCs/>
                <w:lang w:val="es-CO"/>
              </w:rPr>
              <w:t>Material</w:t>
            </w:r>
          </w:p>
        </w:tc>
        <w:tc>
          <w:tcPr>
            <w:tcW w:w="3255" w:type="dxa"/>
            <w:gridSpan w:val="2"/>
            <w:shd w:val="clear" w:color="auto" w:fill="E2EFDA"/>
            <w:vAlign w:val="center"/>
          </w:tcPr>
          <w:p w14:paraId="7D6FEAFF"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Madera</w:t>
            </w:r>
          </w:p>
        </w:tc>
      </w:tr>
      <w:tr w:rsidR="00CE4BF4" w:rsidRPr="00E31EF0" w14:paraId="33E07E77" w14:textId="77777777" w:rsidTr="002A05F7">
        <w:trPr>
          <w:trHeight w:val="140"/>
          <w:jc w:val="center"/>
        </w:trPr>
        <w:tc>
          <w:tcPr>
            <w:tcW w:w="3960" w:type="dxa"/>
            <w:gridSpan w:val="2"/>
            <w:vMerge/>
            <w:vAlign w:val="center"/>
          </w:tcPr>
          <w:p w14:paraId="47053D87"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2F1643F4" w14:textId="77777777" w:rsidR="00CE4BF4" w:rsidRPr="00E31EF0" w:rsidRDefault="00CE4BF4" w:rsidP="002A05F7">
            <w:pPr>
              <w:pStyle w:val="Sinespaciado"/>
              <w:jc w:val="both"/>
              <w:rPr>
                <w:rFonts w:asciiTheme="minorHAnsi" w:eastAsia="Arial" w:hAnsiTheme="minorHAnsi" w:cstheme="minorHAnsi"/>
                <w:b/>
                <w:bCs/>
                <w:lang w:val="es-CO"/>
              </w:rPr>
            </w:pPr>
            <w:r w:rsidRPr="00E31EF0">
              <w:rPr>
                <w:rFonts w:asciiTheme="minorHAnsi" w:eastAsia="Arial" w:hAnsiTheme="minorHAnsi" w:cstheme="minorHAnsi"/>
                <w:b/>
                <w:bCs/>
                <w:lang w:val="es-CO"/>
              </w:rPr>
              <w:t>Color</w:t>
            </w:r>
          </w:p>
        </w:tc>
        <w:tc>
          <w:tcPr>
            <w:tcW w:w="3255" w:type="dxa"/>
            <w:gridSpan w:val="2"/>
            <w:shd w:val="clear" w:color="auto" w:fill="E2EFDA"/>
            <w:vAlign w:val="center"/>
          </w:tcPr>
          <w:p w14:paraId="0439AE4D"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Variados</w:t>
            </w:r>
          </w:p>
        </w:tc>
      </w:tr>
      <w:tr w:rsidR="00CE4BF4" w:rsidRPr="00E31EF0" w14:paraId="07417FE8" w14:textId="77777777" w:rsidTr="002A05F7">
        <w:trPr>
          <w:trHeight w:val="138"/>
          <w:jc w:val="center"/>
        </w:trPr>
        <w:tc>
          <w:tcPr>
            <w:tcW w:w="3960" w:type="dxa"/>
            <w:gridSpan w:val="2"/>
            <w:vMerge/>
            <w:vAlign w:val="center"/>
          </w:tcPr>
          <w:p w14:paraId="46606170"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7A86E717" w14:textId="77777777" w:rsidR="00CE4BF4" w:rsidRPr="00E31EF0" w:rsidRDefault="00CE4BF4" w:rsidP="002A05F7">
            <w:pPr>
              <w:pStyle w:val="Sinespaciado"/>
              <w:jc w:val="both"/>
              <w:rPr>
                <w:rFonts w:asciiTheme="minorHAnsi" w:eastAsia="Arial" w:hAnsiTheme="minorHAnsi" w:cstheme="minorHAnsi"/>
                <w:b/>
                <w:bCs/>
                <w:lang w:val="es-CO"/>
              </w:rPr>
            </w:pPr>
            <w:r w:rsidRPr="00E31EF0">
              <w:rPr>
                <w:rFonts w:asciiTheme="minorHAnsi" w:eastAsia="Arial" w:hAnsiTheme="minorHAnsi" w:cstheme="minorHAnsi"/>
                <w:b/>
                <w:bCs/>
                <w:lang w:val="es-CO"/>
              </w:rPr>
              <w:t>Contenido mínimo</w:t>
            </w:r>
          </w:p>
        </w:tc>
        <w:tc>
          <w:tcPr>
            <w:tcW w:w="3255" w:type="dxa"/>
            <w:gridSpan w:val="2"/>
            <w:shd w:val="clear" w:color="auto" w:fill="E2EFDA"/>
            <w:vAlign w:val="center"/>
          </w:tcPr>
          <w:p w14:paraId="245C62A8"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Caja por 12</w:t>
            </w:r>
          </w:p>
        </w:tc>
      </w:tr>
      <w:tr w:rsidR="00CE4BF4" w:rsidRPr="00E31EF0" w14:paraId="03931346" w14:textId="77777777" w:rsidTr="002A05F7">
        <w:trPr>
          <w:trHeight w:val="20"/>
          <w:jc w:val="center"/>
        </w:trPr>
        <w:tc>
          <w:tcPr>
            <w:tcW w:w="3960" w:type="dxa"/>
            <w:gridSpan w:val="2"/>
            <w:vMerge/>
            <w:vAlign w:val="center"/>
          </w:tcPr>
          <w:p w14:paraId="76D49595"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547B7F12" w14:textId="77777777" w:rsidR="00CE4BF4" w:rsidRPr="00E31EF0" w:rsidRDefault="00CE4BF4" w:rsidP="002A05F7">
            <w:pPr>
              <w:pStyle w:val="Sinespaciado"/>
              <w:jc w:val="both"/>
              <w:rPr>
                <w:rFonts w:asciiTheme="minorHAnsi" w:eastAsia="Arial" w:hAnsiTheme="minorHAnsi" w:cstheme="minorHAnsi"/>
                <w:b/>
                <w:bCs/>
                <w:lang w:val="es-CO"/>
              </w:rPr>
            </w:pPr>
            <w:r w:rsidRPr="00E31EF0">
              <w:rPr>
                <w:rFonts w:asciiTheme="minorHAnsi" w:eastAsia="Arial" w:hAnsiTheme="minorHAnsi" w:cstheme="minorHAnsi"/>
                <w:b/>
                <w:bCs/>
                <w:lang w:val="es-CO"/>
              </w:rPr>
              <w:t xml:space="preserve">Vida útil mínima </w:t>
            </w:r>
          </w:p>
        </w:tc>
        <w:tc>
          <w:tcPr>
            <w:tcW w:w="3255" w:type="dxa"/>
            <w:gridSpan w:val="2"/>
            <w:shd w:val="clear" w:color="auto" w:fill="E2EFDA"/>
            <w:vAlign w:val="center"/>
          </w:tcPr>
          <w:p w14:paraId="20C6BED1"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Material fungible</w:t>
            </w:r>
          </w:p>
        </w:tc>
      </w:tr>
      <w:tr w:rsidR="00CE4BF4" w:rsidRPr="00E31EF0" w14:paraId="736DFA43" w14:textId="77777777" w:rsidTr="002A05F7">
        <w:trPr>
          <w:trHeight w:val="160"/>
          <w:jc w:val="center"/>
        </w:trPr>
        <w:tc>
          <w:tcPr>
            <w:tcW w:w="10080" w:type="dxa"/>
            <w:gridSpan w:val="5"/>
            <w:shd w:val="clear" w:color="auto" w:fill="A9D08E"/>
            <w:vAlign w:val="center"/>
          </w:tcPr>
          <w:p w14:paraId="3C571283" w14:textId="77777777" w:rsidR="00CE4BF4" w:rsidRPr="00E31EF0" w:rsidRDefault="00CE4BF4" w:rsidP="002A05F7">
            <w:pPr>
              <w:pStyle w:val="Sinespaciado"/>
              <w:jc w:val="both"/>
              <w:rPr>
                <w:rFonts w:asciiTheme="minorHAnsi" w:eastAsia="Arial" w:hAnsiTheme="minorHAnsi" w:cstheme="minorHAnsi"/>
                <w:b/>
                <w:bCs/>
                <w:lang w:val="es-CO"/>
              </w:rPr>
            </w:pPr>
            <w:r w:rsidRPr="00E31EF0">
              <w:rPr>
                <w:rFonts w:asciiTheme="minorHAnsi" w:eastAsia="Arial" w:hAnsiTheme="minorHAnsi" w:cstheme="minorHAnsi"/>
                <w:b/>
                <w:bCs/>
                <w:lang w:val="es-CO"/>
              </w:rPr>
              <w:t xml:space="preserve">Requerimientos técnicos </w:t>
            </w:r>
          </w:p>
        </w:tc>
      </w:tr>
      <w:tr w:rsidR="00CE4BF4" w:rsidRPr="00E31EF0" w14:paraId="68BF0F69" w14:textId="77777777" w:rsidTr="002A05F7">
        <w:trPr>
          <w:trHeight w:val="25"/>
          <w:jc w:val="center"/>
        </w:trPr>
        <w:tc>
          <w:tcPr>
            <w:tcW w:w="10080" w:type="dxa"/>
            <w:gridSpan w:val="5"/>
            <w:vAlign w:val="center"/>
          </w:tcPr>
          <w:p w14:paraId="5D26D1E7"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Caja por 12 lápices de colores primarios, secundarios y otros, mina blanda entre 3 a 4  mm  de  diámetro,  aprox.  17 a 20 cm  de  largo,  diámetro del cuerpo de 0.7 a 1 cm,  gran  resistencia, mejor  cobertura  y  duración,  no  tóxico,  lavable,  que  no  manche  ni  las manos y ni la ropa.</w:t>
            </w:r>
          </w:p>
          <w:p w14:paraId="354F649C"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w:t>
            </w:r>
            <w:r w:rsidRPr="00E31EF0">
              <w:rPr>
                <w:rFonts w:asciiTheme="minorHAnsi" w:eastAsia="Arial" w:hAnsiTheme="minorHAnsi" w:cstheme="minorHAnsi"/>
                <w:color w:val="000000" w:themeColor="text1"/>
                <w:lang w:val="es-CO"/>
              </w:rPr>
              <w:t>44121707</w:t>
            </w:r>
          </w:p>
          <w:p w14:paraId="41D37868" w14:textId="77777777" w:rsidR="00CE4BF4" w:rsidRPr="00E31EF0" w:rsidRDefault="00CE4BF4" w:rsidP="002A05F7">
            <w:pPr>
              <w:pStyle w:val="Sinespaciado"/>
              <w:jc w:val="both"/>
              <w:rPr>
                <w:rFonts w:asciiTheme="minorHAnsi" w:hAnsiTheme="minorHAnsi" w:cstheme="minorHAnsi"/>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33ADF058" w14:textId="77777777" w:rsidTr="002A05F7">
        <w:trPr>
          <w:trHeight w:val="160"/>
          <w:jc w:val="center"/>
        </w:trPr>
        <w:tc>
          <w:tcPr>
            <w:tcW w:w="10080" w:type="dxa"/>
            <w:gridSpan w:val="5"/>
            <w:shd w:val="clear" w:color="auto" w:fill="A9D08E"/>
            <w:vAlign w:val="center"/>
          </w:tcPr>
          <w:p w14:paraId="04BF22F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5D11FEE1" w14:textId="77777777" w:rsidTr="002A05F7">
        <w:trPr>
          <w:trHeight w:val="55"/>
          <w:jc w:val="center"/>
        </w:trPr>
        <w:tc>
          <w:tcPr>
            <w:tcW w:w="10080" w:type="dxa"/>
            <w:gridSpan w:val="5"/>
            <w:vAlign w:val="center"/>
          </w:tcPr>
          <w:p w14:paraId="32EA2EC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En material no tóxico ni nocivo.</w:t>
            </w:r>
          </w:p>
        </w:tc>
      </w:tr>
      <w:tr w:rsidR="00CE4BF4" w:rsidRPr="00E31EF0" w14:paraId="46B506D6" w14:textId="77777777" w:rsidTr="002A05F7">
        <w:trPr>
          <w:trHeight w:val="80"/>
          <w:jc w:val="center"/>
        </w:trPr>
        <w:tc>
          <w:tcPr>
            <w:tcW w:w="10080" w:type="dxa"/>
            <w:gridSpan w:val="5"/>
            <w:shd w:val="clear" w:color="auto" w:fill="A9D08E"/>
            <w:vAlign w:val="center"/>
          </w:tcPr>
          <w:p w14:paraId="166BF57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49A11265" w14:textId="77777777" w:rsidTr="002A05F7">
        <w:trPr>
          <w:trHeight w:val="300"/>
          <w:jc w:val="center"/>
        </w:trPr>
        <w:tc>
          <w:tcPr>
            <w:tcW w:w="10080" w:type="dxa"/>
            <w:gridSpan w:val="5"/>
            <w:vAlign w:val="center"/>
          </w:tcPr>
          <w:p w14:paraId="29D41E7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Todos los materiales deben ser nuevos, visiblemente limpios y libres de infestaciones.</w:t>
            </w:r>
          </w:p>
        </w:tc>
      </w:tr>
    </w:tbl>
    <w:p w14:paraId="434B86C1" w14:textId="77777777" w:rsidR="00CE4BF4" w:rsidRPr="00E31EF0" w:rsidRDefault="00CE4BF4" w:rsidP="00CE4BF4">
      <w:pPr>
        <w:pStyle w:val="Sinespaciado"/>
        <w:jc w:val="both"/>
        <w:rPr>
          <w:rFonts w:asciiTheme="minorHAnsi" w:hAnsiTheme="minorHAnsi" w:cstheme="minorHAnsi"/>
          <w:lang w:val="es-CO"/>
        </w:rPr>
      </w:pPr>
    </w:p>
    <w:p w14:paraId="437D80B1" w14:textId="77777777" w:rsidR="00CE4BF4" w:rsidRPr="00E31EF0" w:rsidRDefault="00CE4BF4" w:rsidP="00CE4BF4">
      <w:pPr>
        <w:pStyle w:val="Sinespaciado"/>
        <w:jc w:val="both"/>
        <w:rPr>
          <w:rFonts w:asciiTheme="minorHAnsi" w:hAnsiTheme="minorHAnsi" w:cstheme="minorHAnsi"/>
          <w:lang w:val="es-CO"/>
        </w:rPr>
      </w:pPr>
    </w:p>
    <w:p w14:paraId="40BED354" w14:textId="77777777" w:rsidR="00CE4BF4" w:rsidRPr="00E31EF0" w:rsidRDefault="00CE4BF4" w:rsidP="00CE4BF4">
      <w:pPr>
        <w:pStyle w:val="Sinespaciado"/>
        <w:jc w:val="both"/>
        <w:rPr>
          <w:rFonts w:asciiTheme="minorHAnsi" w:hAnsiTheme="minorHAnsi" w:cstheme="minorHAnsi"/>
          <w:lang w:val="es-CO"/>
        </w:rPr>
      </w:pPr>
    </w:p>
    <w:p w14:paraId="73BE0CDD" w14:textId="77777777" w:rsidR="00CE4BF4" w:rsidRPr="00E31EF0" w:rsidRDefault="00CE4BF4" w:rsidP="00CE4BF4">
      <w:pPr>
        <w:pStyle w:val="Sinespaciado"/>
        <w:jc w:val="both"/>
        <w:rPr>
          <w:rFonts w:asciiTheme="minorHAnsi" w:hAnsiTheme="minorHAnsi" w:cstheme="minorHAnsi"/>
          <w:lang w:val="es-CO"/>
        </w:rPr>
      </w:pPr>
    </w:p>
    <w:p w14:paraId="5D0061D6" w14:textId="77777777" w:rsidR="00CE4BF4" w:rsidRDefault="00CE4BF4" w:rsidP="00CE4BF4">
      <w:pPr>
        <w:pStyle w:val="Sinespaciado"/>
        <w:jc w:val="both"/>
        <w:rPr>
          <w:rFonts w:asciiTheme="minorHAnsi" w:hAnsiTheme="minorHAnsi" w:cstheme="minorHAnsi"/>
          <w:lang w:val="es-CO"/>
        </w:rPr>
      </w:pPr>
    </w:p>
    <w:p w14:paraId="72B629C7" w14:textId="77777777" w:rsidR="00CE4BF4" w:rsidRDefault="00CE4BF4" w:rsidP="00CE4BF4">
      <w:pPr>
        <w:pStyle w:val="Sinespaciado"/>
        <w:jc w:val="both"/>
        <w:rPr>
          <w:rFonts w:asciiTheme="minorHAnsi" w:hAnsiTheme="minorHAnsi" w:cstheme="minorHAnsi"/>
          <w:lang w:val="es-CO"/>
        </w:rPr>
      </w:pPr>
    </w:p>
    <w:p w14:paraId="516DABBB" w14:textId="77777777" w:rsidR="00CE4BF4" w:rsidRDefault="00CE4BF4" w:rsidP="00CE4BF4">
      <w:pPr>
        <w:pStyle w:val="Sinespaciado"/>
        <w:jc w:val="both"/>
        <w:rPr>
          <w:rFonts w:asciiTheme="minorHAnsi" w:hAnsiTheme="minorHAnsi" w:cstheme="minorHAnsi"/>
          <w:lang w:val="es-CO"/>
        </w:rPr>
      </w:pPr>
    </w:p>
    <w:p w14:paraId="77620942" w14:textId="77777777" w:rsidR="00CE4BF4" w:rsidRDefault="00CE4BF4" w:rsidP="00CE4BF4">
      <w:pPr>
        <w:pStyle w:val="Sinespaciado"/>
        <w:jc w:val="both"/>
        <w:rPr>
          <w:rFonts w:asciiTheme="minorHAnsi" w:hAnsiTheme="minorHAnsi" w:cstheme="minorHAnsi"/>
          <w:lang w:val="es-CO"/>
        </w:rPr>
      </w:pPr>
    </w:p>
    <w:p w14:paraId="070A3180" w14:textId="77777777" w:rsidR="00CE4BF4" w:rsidRDefault="00CE4BF4" w:rsidP="00CE4BF4">
      <w:pPr>
        <w:pStyle w:val="Sinespaciado"/>
        <w:jc w:val="both"/>
        <w:rPr>
          <w:rFonts w:asciiTheme="minorHAnsi" w:hAnsiTheme="minorHAnsi" w:cstheme="minorHAnsi"/>
          <w:lang w:val="es-CO"/>
        </w:rPr>
      </w:pPr>
    </w:p>
    <w:p w14:paraId="2D19AD2E" w14:textId="77777777" w:rsidR="00CE4BF4" w:rsidRDefault="00CE4BF4" w:rsidP="00CE4BF4">
      <w:pPr>
        <w:pStyle w:val="Sinespaciado"/>
        <w:jc w:val="both"/>
        <w:rPr>
          <w:rFonts w:asciiTheme="minorHAnsi" w:hAnsiTheme="minorHAnsi" w:cstheme="minorHAnsi"/>
          <w:lang w:val="es-CO"/>
        </w:rPr>
      </w:pPr>
    </w:p>
    <w:p w14:paraId="4D158198" w14:textId="77777777" w:rsidR="00CE4BF4" w:rsidRDefault="00CE4BF4" w:rsidP="00CE4BF4">
      <w:pPr>
        <w:pStyle w:val="Sinespaciado"/>
        <w:jc w:val="both"/>
        <w:rPr>
          <w:rFonts w:asciiTheme="minorHAnsi" w:hAnsiTheme="minorHAnsi" w:cstheme="minorHAnsi"/>
          <w:lang w:val="es-CO"/>
        </w:rPr>
      </w:pPr>
    </w:p>
    <w:p w14:paraId="4D1993C9" w14:textId="77777777" w:rsidR="00CE4BF4" w:rsidRDefault="00CE4BF4" w:rsidP="00CE4BF4">
      <w:pPr>
        <w:pStyle w:val="Sinespaciado"/>
        <w:jc w:val="both"/>
        <w:rPr>
          <w:rFonts w:asciiTheme="minorHAnsi" w:hAnsiTheme="minorHAnsi" w:cstheme="minorHAnsi"/>
          <w:lang w:val="es-CO"/>
        </w:rPr>
      </w:pPr>
    </w:p>
    <w:p w14:paraId="6947719D" w14:textId="77777777" w:rsidR="00CE4BF4" w:rsidRDefault="00CE4BF4" w:rsidP="00CE4BF4">
      <w:pPr>
        <w:pStyle w:val="Sinespaciado"/>
        <w:jc w:val="both"/>
        <w:rPr>
          <w:rFonts w:asciiTheme="minorHAnsi" w:hAnsiTheme="minorHAnsi" w:cstheme="minorHAnsi"/>
          <w:lang w:val="es-CO"/>
        </w:rPr>
      </w:pPr>
    </w:p>
    <w:p w14:paraId="74DE8DF1" w14:textId="77777777" w:rsidR="00CE4BF4" w:rsidRDefault="00CE4BF4" w:rsidP="00CE4BF4">
      <w:pPr>
        <w:pStyle w:val="Sinespaciado"/>
        <w:jc w:val="both"/>
        <w:rPr>
          <w:rFonts w:asciiTheme="minorHAnsi" w:hAnsiTheme="minorHAnsi" w:cstheme="minorHAnsi"/>
          <w:lang w:val="es-CO"/>
        </w:rPr>
      </w:pPr>
    </w:p>
    <w:p w14:paraId="18F844B3" w14:textId="77777777" w:rsidR="00CE4BF4" w:rsidRDefault="00CE4BF4" w:rsidP="00CE4BF4">
      <w:pPr>
        <w:pStyle w:val="Sinespaciado"/>
        <w:jc w:val="both"/>
        <w:rPr>
          <w:rFonts w:asciiTheme="minorHAnsi" w:hAnsiTheme="minorHAnsi" w:cstheme="minorHAnsi"/>
          <w:lang w:val="es-CO"/>
        </w:rPr>
      </w:pPr>
    </w:p>
    <w:p w14:paraId="07703B1B" w14:textId="77777777" w:rsidR="00CE4BF4" w:rsidRDefault="00CE4BF4" w:rsidP="00CE4BF4">
      <w:pPr>
        <w:pStyle w:val="Sinespaciado"/>
        <w:jc w:val="both"/>
        <w:rPr>
          <w:rFonts w:asciiTheme="minorHAnsi" w:hAnsiTheme="minorHAnsi" w:cstheme="minorHAnsi"/>
          <w:lang w:val="es-CO"/>
        </w:rPr>
      </w:pPr>
    </w:p>
    <w:p w14:paraId="7798377F" w14:textId="77777777" w:rsidR="00CE4BF4" w:rsidRDefault="00CE4BF4" w:rsidP="00CE4BF4">
      <w:pPr>
        <w:pStyle w:val="Sinespaciado"/>
        <w:jc w:val="both"/>
        <w:rPr>
          <w:rFonts w:asciiTheme="minorHAnsi" w:hAnsiTheme="minorHAnsi" w:cstheme="minorHAnsi"/>
          <w:lang w:val="es-CO"/>
        </w:rPr>
      </w:pPr>
    </w:p>
    <w:p w14:paraId="25960849" w14:textId="77777777" w:rsidR="00CE4BF4" w:rsidRDefault="00CE4BF4" w:rsidP="00CE4BF4">
      <w:pPr>
        <w:pStyle w:val="Sinespaciado"/>
        <w:jc w:val="both"/>
        <w:rPr>
          <w:rFonts w:asciiTheme="minorHAnsi" w:hAnsiTheme="minorHAnsi" w:cstheme="minorHAnsi"/>
          <w:lang w:val="es-CO"/>
        </w:rPr>
      </w:pPr>
    </w:p>
    <w:p w14:paraId="07C8A9D2" w14:textId="77777777" w:rsidR="00CE4BF4" w:rsidRDefault="00CE4BF4" w:rsidP="00CE4BF4">
      <w:pPr>
        <w:pStyle w:val="Sinespaciado"/>
        <w:jc w:val="both"/>
        <w:rPr>
          <w:rFonts w:asciiTheme="minorHAnsi" w:hAnsiTheme="minorHAnsi" w:cstheme="minorHAnsi"/>
          <w:lang w:val="es-CO"/>
        </w:rPr>
      </w:pPr>
    </w:p>
    <w:p w14:paraId="382793D6" w14:textId="77777777" w:rsidR="00CE4BF4" w:rsidRDefault="00CE4BF4" w:rsidP="00CE4BF4">
      <w:pPr>
        <w:pStyle w:val="Sinespaciado"/>
        <w:jc w:val="both"/>
        <w:rPr>
          <w:rFonts w:asciiTheme="minorHAnsi" w:hAnsiTheme="minorHAnsi" w:cstheme="minorHAnsi"/>
          <w:lang w:val="es-CO"/>
        </w:rPr>
      </w:pPr>
    </w:p>
    <w:p w14:paraId="615F5B92" w14:textId="77777777" w:rsidR="00CE4BF4" w:rsidRDefault="00CE4BF4" w:rsidP="00CE4BF4">
      <w:pPr>
        <w:pStyle w:val="Sinespaciado"/>
        <w:jc w:val="both"/>
        <w:rPr>
          <w:rFonts w:asciiTheme="minorHAnsi" w:hAnsiTheme="minorHAnsi" w:cstheme="minorHAnsi"/>
          <w:lang w:val="es-CO"/>
        </w:rPr>
      </w:pPr>
    </w:p>
    <w:p w14:paraId="2248E049" w14:textId="77777777" w:rsidR="00CE4BF4" w:rsidRDefault="00CE4BF4" w:rsidP="00CE4BF4">
      <w:pPr>
        <w:pStyle w:val="Sinespaciado"/>
        <w:jc w:val="both"/>
        <w:rPr>
          <w:rFonts w:asciiTheme="minorHAnsi" w:hAnsiTheme="minorHAnsi" w:cstheme="minorHAnsi"/>
          <w:lang w:val="es-CO"/>
        </w:rPr>
      </w:pPr>
    </w:p>
    <w:p w14:paraId="60D107BD" w14:textId="77777777" w:rsidR="00CE4BF4" w:rsidRDefault="00CE4BF4" w:rsidP="00CE4BF4">
      <w:pPr>
        <w:pStyle w:val="Sinespaciado"/>
        <w:jc w:val="both"/>
        <w:rPr>
          <w:rFonts w:asciiTheme="minorHAnsi" w:hAnsiTheme="minorHAnsi" w:cstheme="minorHAnsi"/>
          <w:lang w:val="es-CO"/>
        </w:rPr>
      </w:pPr>
    </w:p>
    <w:p w14:paraId="4E22D8D7" w14:textId="77777777" w:rsidR="00CE4BF4" w:rsidRDefault="00CE4BF4" w:rsidP="00CE4BF4">
      <w:pPr>
        <w:pStyle w:val="Sinespaciado"/>
        <w:jc w:val="both"/>
        <w:rPr>
          <w:rFonts w:asciiTheme="minorHAnsi" w:hAnsiTheme="minorHAnsi" w:cstheme="minorHAnsi"/>
          <w:lang w:val="es-CO"/>
        </w:rPr>
      </w:pPr>
    </w:p>
    <w:p w14:paraId="29E5A1A0" w14:textId="77777777" w:rsidR="00CE4BF4" w:rsidRDefault="00CE4BF4" w:rsidP="00CE4BF4">
      <w:pPr>
        <w:pStyle w:val="Sinespaciado"/>
        <w:jc w:val="both"/>
        <w:rPr>
          <w:rFonts w:asciiTheme="minorHAnsi" w:hAnsiTheme="minorHAnsi" w:cstheme="minorHAnsi"/>
          <w:lang w:val="es-CO"/>
        </w:rPr>
      </w:pPr>
    </w:p>
    <w:p w14:paraId="697631B7" w14:textId="77777777" w:rsidR="00CE4BF4" w:rsidRDefault="00CE4BF4" w:rsidP="00CE4BF4">
      <w:pPr>
        <w:pStyle w:val="Sinespaciado"/>
        <w:jc w:val="both"/>
        <w:rPr>
          <w:rFonts w:asciiTheme="minorHAnsi" w:hAnsiTheme="minorHAnsi" w:cstheme="minorHAnsi"/>
          <w:lang w:val="es-CO"/>
        </w:rPr>
      </w:pPr>
    </w:p>
    <w:p w14:paraId="765E3B54" w14:textId="77777777" w:rsidR="00CE4BF4" w:rsidRDefault="00CE4BF4" w:rsidP="00CE4BF4">
      <w:pPr>
        <w:pStyle w:val="Sinespaciado"/>
        <w:jc w:val="both"/>
        <w:rPr>
          <w:rFonts w:asciiTheme="minorHAnsi" w:hAnsiTheme="minorHAnsi" w:cstheme="minorHAnsi"/>
          <w:lang w:val="es-CO"/>
        </w:rPr>
      </w:pPr>
    </w:p>
    <w:p w14:paraId="1816FD67" w14:textId="77777777" w:rsidR="00CE4BF4" w:rsidRDefault="00CE4BF4" w:rsidP="00CE4BF4">
      <w:pPr>
        <w:pStyle w:val="Sinespaciado"/>
        <w:jc w:val="both"/>
        <w:rPr>
          <w:rFonts w:asciiTheme="minorHAnsi" w:hAnsiTheme="minorHAnsi" w:cstheme="minorHAnsi"/>
          <w:lang w:val="es-CO"/>
        </w:rPr>
      </w:pPr>
    </w:p>
    <w:p w14:paraId="450423DF" w14:textId="77777777" w:rsidR="00CE4BF4" w:rsidRDefault="00CE4BF4" w:rsidP="00CE4BF4">
      <w:pPr>
        <w:pStyle w:val="Sinespaciado"/>
        <w:jc w:val="both"/>
        <w:rPr>
          <w:rFonts w:asciiTheme="minorHAnsi" w:hAnsiTheme="minorHAnsi" w:cstheme="minorHAnsi"/>
          <w:lang w:val="es-CO"/>
        </w:rPr>
      </w:pPr>
    </w:p>
    <w:p w14:paraId="4AE0F87B" w14:textId="77777777" w:rsidR="00CE4BF4" w:rsidRDefault="00CE4BF4" w:rsidP="00CE4BF4">
      <w:pPr>
        <w:pStyle w:val="Sinespaciado"/>
        <w:jc w:val="both"/>
        <w:rPr>
          <w:rFonts w:asciiTheme="minorHAnsi" w:hAnsiTheme="minorHAnsi" w:cstheme="minorHAnsi"/>
          <w:lang w:val="es-CO"/>
        </w:rPr>
      </w:pPr>
    </w:p>
    <w:p w14:paraId="33A951B0" w14:textId="77777777" w:rsidR="00CE4BF4" w:rsidRPr="00E31EF0" w:rsidRDefault="00CE4BF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865"/>
        <w:gridCol w:w="1785"/>
        <w:gridCol w:w="1470"/>
      </w:tblGrid>
      <w:tr w:rsidR="00CE4BF4" w:rsidRPr="00E31EF0" w14:paraId="7550C612" w14:textId="77777777" w:rsidTr="002A05F7">
        <w:trPr>
          <w:trHeight w:val="140"/>
          <w:jc w:val="center"/>
        </w:trPr>
        <w:tc>
          <w:tcPr>
            <w:tcW w:w="3960" w:type="dxa"/>
            <w:gridSpan w:val="2"/>
            <w:shd w:val="clear" w:color="auto" w:fill="A9D08E"/>
            <w:vAlign w:val="center"/>
          </w:tcPr>
          <w:p w14:paraId="01AF9FF6"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No.</w:t>
            </w:r>
            <w:r w:rsidRPr="00E31EF0">
              <w:rPr>
                <w:rFonts w:asciiTheme="minorHAnsi" w:eastAsia="Arial" w:hAnsiTheme="minorHAnsi" w:cstheme="minorHAnsi"/>
                <w:b/>
                <w:bCs/>
                <w:color w:val="000000" w:themeColor="text1"/>
                <w:lang w:val="es-CO"/>
              </w:rPr>
              <w:t xml:space="preserve"> 112</w:t>
            </w:r>
          </w:p>
        </w:tc>
        <w:tc>
          <w:tcPr>
            <w:tcW w:w="6120" w:type="dxa"/>
            <w:gridSpan w:val="3"/>
            <w:shd w:val="clear" w:color="auto" w:fill="E2EFDA"/>
            <w:vAlign w:val="center"/>
          </w:tcPr>
          <w:p w14:paraId="49985DB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Vinilos </w:t>
            </w:r>
          </w:p>
        </w:tc>
      </w:tr>
      <w:tr w:rsidR="00CE4BF4" w:rsidRPr="00E31EF0" w14:paraId="38A01303" w14:textId="77777777" w:rsidTr="002A05F7">
        <w:trPr>
          <w:trHeight w:val="200"/>
          <w:jc w:val="center"/>
        </w:trPr>
        <w:tc>
          <w:tcPr>
            <w:tcW w:w="2100" w:type="dxa"/>
            <w:vMerge w:val="restart"/>
            <w:vAlign w:val="center"/>
          </w:tcPr>
          <w:p w14:paraId="36CB8A0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397B71E2"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c>
          <w:tcPr>
            <w:tcW w:w="2865" w:type="dxa"/>
            <w:vAlign w:val="center"/>
          </w:tcPr>
          <w:p w14:paraId="4FCCB32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gridSpan w:val="2"/>
            <w:vAlign w:val="center"/>
          </w:tcPr>
          <w:p w14:paraId="7B02E1D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070C712F" w14:textId="77777777" w:rsidTr="002A05F7">
        <w:trPr>
          <w:trHeight w:val="120"/>
          <w:jc w:val="center"/>
        </w:trPr>
        <w:tc>
          <w:tcPr>
            <w:tcW w:w="2100" w:type="dxa"/>
            <w:vMerge/>
            <w:vAlign w:val="center"/>
          </w:tcPr>
          <w:p w14:paraId="70061C40"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3576AC00"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24B1537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gridSpan w:val="2"/>
            <w:vAlign w:val="center"/>
          </w:tcPr>
          <w:p w14:paraId="41DAEEE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10 a 18 años</w:t>
            </w:r>
          </w:p>
        </w:tc>
      </w:tr>
      <w:tr w:rsidR="00CE4BF4" w:rsidRPr="00E31EF0" w14:paraId="0E83F395" w14:textId="77777777" w:rsidTr="002A05F7">
        <w:trPr>
          <w:trHeight w:val="20"/>
          <w:jc w:val="center"/>
        </w:trPr>
        <w:tc>
          <w:tcPr>
            <w:tcW w:w="2100" w:type="dxa"/>
            <w:vMerge/>
            <w:vAlign w:val="center"/>
          </w:tcPr>
          <w:p w14:paraId="035EDA51"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68E9F86A"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72EBF40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gridSpan w:val="2"/>
            <w:vAlign w:val="center"/>
          </w:tcPr>
          <w:p w14:paraId="60FE154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Artes</w:t>
            </w:r>
          </w:p>
        </w:tc>
      </w:tr>
      <w:tr w:rsidR="00CE4BF4" w:rsidRPr="00E31EF0" w14:paraId="0363C51B" w14:textId="77777777" w:rsidTr="002A05F7">
        <w:trPr>
          <w:trHeight w:val="80"/>
          <w:jc w:val="center"/>
        </w:trPr>
        <w:tc>
          <w:tcPr>
            <w:tcW w:w="3960" w:type="dxa"/>
            <w:gridSpan w:val="2"/>
            <w:shd w:val="clear" w:color="auto" w:fill="A9D08E"/>
            <w:vAlign w:val="center"/>
          </w:tcPr>
          <w:p w14:paraId="77244EF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3"/>
            <w:shd w:val="clear" w:color="auto" w:fill="A9D08E"/>
            <w:vAlign w:val="center"/>
          </w:tcPr>
          <w:p w14:paraId="46F6C15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09582D3D" w14:textId="77777777" w:rsidTr="002A05F7">
        <w:trPr>
          <w:trHeight w:val="20"/>
          <w:jc w:val="center"/>
        </w:trPr>
        <w:tc>
          <w:tcPr>
            <w:tcW w:w="3960" w:type="dxa"/>
            <w:gridSpan w:val="2"/>
            <w:vMerge w:val="restart"/>
            <w:vAlign w:val="center"/>
          </w:tcPr>
          <w:p w14:paraId="258D4D84" w14:textId="77777777" w:rsidR="00CE4BF4" w:rsidRPr="00E31EF0" w:rsidRDefault="00FC5128" w:rsidP="002A05F7">
            <w:pPr>
              <w:pStyle w:val="Sinespaciado"/>
              <w:jc w:val="both"/>
              <w:rPr>
                <w:rFonts w:asciiTheme="minorHAnsi" w:eastAsia="Arial" w:hAnsiTheme="minorHAnsi" w:cstheme="minorHAnsi"/>
                <w:color w:val="000000"/>
                <w:lang w:val="es-CO"/>
              </w:rPr>
            </w:pPr>
            <w:r w:rsidRPr="00FC5128">
              <w:rPr>
                <w:rFonts w:asciiTheme="minorHAnsi" w:hAnsiTheme="minorHAnsi" w:cstheme="minorHAnsi"/>
                <w:noProof/>
                <w:lang w:val="es-CO"/>
                <w14:ligatures w14:val="standardContextual"/>
              </w:rPr>
              <w:object w:dxaOrig="4665" w:dyaOrig="3540" w14:anchorId="71E20709">
                <v:shape id="_x0000_i1032" type="#_x0000_t75" alt="" style="width:125.4pt;height:93.6pt;mso-width-percent:0;mso-height-percent:0;mso-width-percent:0;mso-height-percent:0" o:ole="">
                  <v:imagedata r:id="rId147" o:title=""/>
                </v:shape>
                <o:OLEObject Type="Embed" ProgID="PBrush" ShapeID="_x0000_i1032" DrawAspect="Content" ObjectID="_1762152169" r:id="rId148"/>
              </w:object>
            </w:r>
          </w:p>
        </w:tc>
        <w:tc>
          <w:tcPr>
            <w:tcW w:w="6120" w:type="dxa"/>
            <w:gridSpan w:val="3"/>
            <w:vAlign w:val="center"/>
          </w:tcPr>
          <w:p w14:paraId="38E376F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Pintura de agua con resinas acrílicas de colores, para cubrir superficies con un terminado homogéneo.</w:t>
            </w:r>
          </w:p>
        </w:tc>
      </w:tr>
      <w:tr w:rsidR="00CE4BF4" w:rsidRPr="00E31EF0" w14:paraId="0BFB390D" w14:textId="77777777" w:rsidTr="002A05F7">
        <w:trPr>
          <w:trHeight w:val="54"/>
          <w:jc w:val="center"/>
        </w:trPr>
        <w:tc>
          <w:tcPr>
            <w:tcW w:w="3960" w:type="dxa"/>
            <w:gridSpan w:val="2"/>
            <w:vMerge/>
            <w:vAlign w:val="center"/>
          </w:tcPr>
          <w:p w14:paraId="16CC3D87"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3"/>
            <w:shd w:val="clear" w:color="auto" w:fill="A9D08E"/>
            <w:vAlign w:val="center"/>
          </w:tcPr>
          <w:p w14:paraId="346118A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16BAA68E" w14:textId="77777777" w:rsidTr="002A05F7">
        <w:trPr>
          <w:trHeight w:val="20"/>
          <w:jc w:val="center"/>
        </w:trPr>
        <w:tc>
          <w:tcPr>
            <w:tcW w:w="3960" w:type="dxa"/>
            <w:gridSpan w:val="2"/>
            <w:vMerge/>
            <w:vAlign w:val="center"/>
          </w:tcPr>
          <w:p w14:paraId="3FC869A9"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068A4C3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Alto</w:t>
            </w:r>
          </w:p>
        </w:tc>
        <w:tc>
          <w:tcPr>
            <w:tcW w:w="1785" w:type="dxa"/>
            <w:shd w:val="clear" w:color="auto" w:fill="E2EFDA"/>
            <w:vAlign w:val="center"/>
          </w:tcPr>
          <w:p w14:paraId="029BA3D2" w14:textId="77777777" w:rsidR="00CE4BF4" w:rsidRPr="00E31EF0" w:rsidRDefault="00CE4BF4" w:rsidP="002A05F7">
            <w:pPr>
              <w:pStyle w:val="Sinespaciado"/>
              <w:jc w:val="both"/>
              <w:rPr>
                <w:rFonts w:asciiTheme="minorHAnsi" w:eastAsia="Arial" w:hAnsiTheme="minorHAnsi" w:cstheme="minorHAnsi"/>
                <w:b/>
                <w:color w:val="000000"/>
                <w:lang w:val="es-CO"/>
              </w:rPr>
            </w:pPr>
            <w:r>
              <w:rPr>
                <w:rFonts w:asciiTheme="minorHAnsi" w:eastAsia="Arial" w:hAnsiTheme="minorHAnsi" w:cstheme="minorHAnsi"/>
                <w:b/>
                <w:color w:val="000000"/>
                <w:lang w:val="es-CO"/>
              </w:rPr>
              <w:t>N/A</w:t>
            </w:r>
          </w:p>
        </w:tc>
        <w:tc>
          <w:tcPr>
            <w:tcW w:w="1470" w:type="dxa"/>
            <w:shd w:val="clear" w:color="auto" w:fill="E2EFDA"/>
            <w:vAlign w:val="center"/>
          </w:tcPr>
          <w:p w14:paraId="27E852B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7121929D" w14:textId="77777777" w:rsidTr="002A05F7">
        <w:trPr>
          <w:trHeight w:val="20"/>
          <w:jc w:val="center"/>
        </w:trPr>
        <w:tc>
          <w:tcPr>
            <w:tcW w:w="3960" w:type="dxa"/>
            <w:gridSpan w:val="2"/>
            <w:vMerge/>
            <w:vAlign w:val="center"/>
          </w:tcPr>
          <w:p w14:paraId="11945F2B"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0413B65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Ancho</w:t>
            </w:r>
          </w:p>
        </w:tc>
        <w:tc>
          <w:tcPr>
            <w:tcW w:w="1785" w:type="dxa"/>
            <w:shd w:val="clear" w:color="auto" w:fill="E2EFDA"/>
            <w:vAlign w:val="center"/>
          </w:tcPr>
          <w:p w14:paraId="0346C030" w14:textId="77777777" w:rsidR="00CE4BF4" w:rsidRPr="00E31EF0" w:rsidRDefault="00CE4BF4" w:rsidP="002A05F7">
            <w:pPr>
              <w:pStyle w:val="Sinespaciado"/>
              <w:jc w:val="both"/>
              <w:rPr>
                <w:rFonts w:asciiTheme="minorHAnsi" w:eastAsia="Arial" w:hAnsiTheme="minorHAnsi" w:cstheme="minorHAnsi"/>
                <w:b/>
                <w:color w:val="000000"/>
                <w:lang w:val="es-CO"/>
              </w:rPr>
            </w:pPr>
            <w:r>
              <w:rPr>
                <w:rFonts w:asciiTheme="minorHAnsi" w:eastAsia="Arial" w:hAnsiTheme="minorHAnsi" w:cstheme="minorHAnsi"/>
                <w:b/>
                <w:color w:val="000000"/>
                <w:lang w:val="es-CO"/>
              </w:rPr>
              <w:t>N/A</w:t>
            </w:r>
          </w:p>
        </w:tc>
        <w:tc>
          <w:tcPr>
            <w:tcW w:w="1470" w:type="dxa"/>
            <w:shd w:val="clear" w:color="auto" w:fill="E2EFDA"/>
            <w:vAlign w:val="center"/>
          </w:tcPr>
          <w:p w14:paraId="4C4794B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7813343E" w14:textId="77777777" w:rsidTr="002A05F7">
        <w:trPr>
          <w:trHeight w:val="20"/>
          <w:jc w:val="center"/>
        </w:trPr>
        <w:tc>
          <w:tcPr>
            <w:tcW w:w="3960" w:type="dxa"/>
            <w:gridSpan w:val="2"/>
            <w:vMerge/>
            <w:vAlign w:val="center"/>
          </w:tcPr>
          <w:p w14:paraId="30028939"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6C5710A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255" w:type="dxa"/>
            <w:gridSpan w:val="2"/>
            <w:shd w:val="clear" w:color="auto" w:fill="E2EFDA"/>
            <w:vAlign w:val="center"/>
          </w:tcPr>
          <w:p w14:paraId="63275C7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Resina acrílica</w:t>
            </w:r>
          </w:p>
        </w:tc>
      </w:tr>
      <w:tr w:rsidR="00CE4BF4" w:rsidRPr="00E31EF0" w14:paraId="02B9262A" w14:textId="77777777" w:rsidTr="002A05F7">
        <w:trPr>
          <w:trHeight w:val="140"/>
          <w:jc w:val="center"/>
        </w:trPr>
        <w:tc>
          <w:tcPr>
            <w:tcW w:w="3960" w:type="dxa"/>
            <w:gridSpan w:val="2"/>
            <w:vMerge/>
            <w:vAlign w:val="center"/>
          </w:tcPr>
          <w:p w14:paraId="13C827C3"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00AA136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255" w:type="dxa"/>
            <w:gridSpan w:val="2"/>
            <w:shd w:val="clear" w:color="auto" w:fill="E2EFDA"/>
            <w:vAlign w:val="center"/>
          </w:tcPr>
          <w:p w14:paraId="17B7D6D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Variados</w:t>
            </w:r>
          </w:p>
        </w:tc>
      </w:tr>
      <w:tr w:rsidR="00CE4BF4" w:rsidRPr="00E31EF0" w14:paraId="55F3A6A8" w14:textId="77777777" w:rsidTr="002A05F7">
        <w:trPr>
          <w:trHeight w:val="138"/>
          <w:jc w:val="center"/>
        </w:trPr>
        <w:tc>
          <w:tcPr>
            <w:tcW w:w="3960" w:type="dxa"/>
            <w:gridSpan w:val="2"/>
            <w:vMerge/>
            <w:vAlign w:val="center"/>
          </w:tcPr>
          <w:p w14:paraId="13F9B925"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6E406BCA" w14:textId="77777777" w:rsidR="00CE4BF4" w:rsidRPr="00E31EF0" w:rsidRDefault="00CE4BF4" w:rsidP="002A05F7">
            <w:pPr>
              <w:pStyle w:val="Sinespaciado"/>
              <w:jc w:val="both"/>
              <w:rPr>
                <w:rFonts w:asciiTheme="minorHAnsi" w:eastAsia="Arial" w:hAnsiTheme="minorHAnsi" w:cstheme="minorHAnsi"/>
                <w:b/>
                <w:bCs/>
                <w:lang w:val="es-CO"/>
              </w:rPr>
            </w:pPr>
            <w:r w:rsidRPr="00E31EF0">
              <w:rPr>
                <w:rFonts w:asciiTheme="minorHAnsi" w:eastAsia="Arial" w:hAnsiTheme="minorHAnsi" w:cstheme="minorHAnsi"/>
                <w:b/>
                <w:bCs/>
                <w:lang w:val="es-CO"/>
              </w:rPr>
              <w:t>Contenido mínimo</w:t>
            </w:r>
          </w:p>
        </w:tc>
        <w:tc>
          <w:tcPr>
            <w:tcW w:w="3255" w:type="dxa"/>
            <w:gridSpan w:val="2"/>
            <w:shd w:val="clear" w:color="auto" w:fill="E2EFDA"/>
            <w:vAlign w:val="center"/>
          </w:tcPr>
          <w:p w14:paraId="38740514"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Caja por 12 unidades cada una de 120 CC.</w:t>
            </w:r>
          </w:p>
        </w:tc>
      </w:tr>
      <w:tr w:rsidR="00CE4BF4" w:rsidRPr="00E31EF0" w14:paraId="7DAF38A2" w14:textId="77777777" w:rsidTr="002A05F7">
        <w:trPr>
          <w:trHeight w:val="20"/>
          <w:jc w:val="center"/>
        </w:trPr>
        <w:tc>
          <w:tcPr>
            <w:tcW w:w="3960" w:type="dxa"/>
            <w:gridSpan w:val="2"/>
            <w:vMerge/>
            <w:vAlign w:val="center"/>
          </w:tcPr>
          <w:p w14:paraId="7F4D656D"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5739041A" w14:textId="77777777" w:rsidR="00CE4BF4" w:rsidRPr="00E31EF0" w:rsidRDefault="00CE4BF4" w:rsidP="002A05F7">
            <w:pPr>
              <w:pStyle w:val="Sinespaciado"/>
              <w:jc w:val="both"/>
              <w:rPr>
                <w:rFonts w:asciiTheme="minorHAnsi" w:eastAsia="Arial" w:hAnsiTheme="minorHAnsi" w:cstheme="minorHAnsi"/>
                <w:b/>
                <w:bCs/>
                <w:lang w:val="es-CO"/>
              </w:rPr>
            </w:pPr>
            <w:r w:rsidRPr="00E31EF0">
              <w:rPr>
                <w:rFonts w:asciiTheme="minorHAnsi" w:eastAsia="Arial" w:hAnsiTheme="minorHAnsi" w:cstheme="minorHAnsi"/>
                <w:b/>
                <w:bCs/>
                <w:lang w:val="es-CO"/>
              </w:rPr>
              <w:t xml:space="preserve">Vida útil mínima </w:t>
            </w:r>
          </w:p>
        </w:tc>
        <w:tc>
          <w:tcPr>
            <w:tcW w:w="3255" w:type="dxa"/>
            <w:gridSpan w:val="2"/>
            <w:shd w:val="clear" w:color="auto" w:fill="E2EFDA"/>
            <w:vAlign w:val="center"/>
          </w:tcPr>
          <w:p w14:paraId="415F3CE0"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Material fungible</w:t>
            </w:r>
          </w:p>
        </w:tc>
      </w:tr>
      <w:tr w:rsidR="00CE4BF4" w:rsidRPr="00E31EF0" w14:paraId="546D5E0E" w14:textId="77777777" w:rsidTr="002A05F7">
        <w:trPr>
          <w:trHeight w:val="160"/>
          <w:jc w:val="center"/>
        </w:trPr>
        <w:tc>
          <w:tcPr>
            <w:tcW w:w="10080" w:type="dxa"/>
            <w:gridSpan w:val="5"/>
            <w:shd w:val="clear" w:color="auto" w:fill="A9D08E"/>
            <w:vAlign w:val="center"/>
          </w:tcPr>
          <w:p w14:paraId="461CA832" w14:textId="77777777" w:rsidR="00CE4BF4" w:rsidRPr="00E31EF0" w:rsidRDefault="00CE4BF4" w:rsidP="002A05F7">
            <w:pPr>
              <w:pStyle w:val="Sinespaciado"/>
              <w:jc w:val="both"/>
              <w:rPr>
                <w:rFonts w:asciiTheme="minorHAnsi" w:eastAsia="Arial" w:hAnsiTheme="minorHAnsi" w:cstheme="minorHAnsi"/>
                <w:b/>
                <w:bCs/>
                <w:lang w:val="es-CO"/>
              </w:rPr>
            </w:pPr>
            <w:r w:rsidRPr="00E31EF0">
              <w:rPr>
                <w:rFonts w:asciiTheme="minorHAnsi" w:eastAsia="Arial" w:hAnsiTheme="minorHAnsi" w:cstheme="minorHAnsi"/>
                <w:b/>
                <w:bCs/>
                <w:lang w:val="es-CO"/>
              </w:rPr>
              <w:t xml:space="preserve">Requerimientos técnicos </w:t>
            </w:r>
          </w:p>
        </w:tc>
      </w:tr>
      <w:tr w:rsidR="00CE4BF4" w:rsidRPr="00E31EF0" w14:paraId="335CB0D6" w14:textId="77777777" w:rsidTr="002A05F7">
        <w:trPr>
          <w:trHeight w:val="25"/>
          <w:jc w:val="center"/>
        </w:trPr>
        <w:tc>
          <w:tcPr>
            <w:tcW w:w="10080" w:type="dxa"/>
            <w:gridSpan w:val="5"/>
            <w:vAlign w:val="center"/>
          </w:tcPr>
          <w:p w14:paraId="02BE1B67" w14:textId="77777777" w:rsidR="00CE4BF4" w:rsidRPr="00E31EF0" w:rsidRDefault="00CE4BF4" w:rsidP="002A05F7">
            <w:pPr>
              <w:pStyle w:val="Sinespaciado"/>
              <w:jc w:val="both"/>
              <w:rPr>
                <w:rFonts w:asciiTheme="minorHAnsi" w:eastAsia="Arial" w:hAnsiTheme="minorHAnsi" w:cstheme="minorHAnsi"/>
                <w:lang w:val="es-CO"/>
              </w:rPr>
            </w:pPr>
          </w:p>
          <w:p w14:paraId="522DE980"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Pintura al agua que tiene base en resina acrílica de avanzada tecnología. No es tóxica, está libre de solventes derivados del petróleo y no produce reacción química. Colores surtidos caja por 12 unidades cada una de 120 CC.</w:t>
            </w:r>
          </w:p>
          <w:p w14:paraId="4663BE5A"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w:t>
            </w:r>
            <w:r w:rsidRPr="00E31EF0">
              <w:rPr>
                <w:rFonts w:asciiTheme="minorHAnsi" w:eastAsia="Arial" w:hAnsiTheme="minorHAnsi" w:cstheme="minorHAnsi"/>
                <w:color w:val="000000" w:themeColor="text1"/>
                <w:lang w:val="es-CO"/>
              </w:rPr>
              <w:t>60121001, 60121200</w:t>
            </w:r>
          </w:p>
          <w:p w14:paraId="7B8A4DEC" w14:textId="77777777" w:rsidR="00CE4BF4" w:rsidRPr="00E31EF0" w:rsidRDefault="00CE4BF4" w:rsidP="002A05F7">
            <w:pPr>
              <w:pStyle w:val="Sinespaciado"/>
              <w:jc w:val="both"/>
              <w:rPr>
                <w:rFonts w:asciiTheme="minorHAnsi" w:hAnsiTheme="minorHAnsi" w:cstheme="minorHAnsi"/>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p w14:paraId="03DC3EAA" w14:textId="77777777" w:rsidR="00CE4BF4" w:rsidRPr="00E31EF0" w:rsidRDefault="00CE4BF4" w:rsidP="002A05F7">
            <w:pPr>
              <w:pStyle w:val="Sinespaciado"/>
              <w:jc w:val="both"/>
              <w:rPr>
                <w:rFonts w:asciiTheme="minorHAnsi" w:eastAsia="Arial" w:hAnsiTheme="minorHAnsi" w:cstheme="minorHAnsi"/>
                <w:lang w:val="es-CO"/>
              </w:rPr>
            </w:pPr>
          </w:p>
        </w:tc>
      </w:tr>
      <w:tr w:rsidR="00CE4BF4" w:rsidRPr="00E31EF0" w14:paraId="36E7567C" w14:textId="77777777" w:rsidTr="002A05F7">
        <w:trPr>
          <w:trHeight w:val="160"/>
          <w:jc w:val="center"/>
        </w:trPr>
        <w:tc>
          <w:tcPr>
            <w:tcW w:w="10080" w:type="dxa"/>
            <w:gridSpan w:val="5"/>
            <w:shd w:val="clear" w:color="auto" w:fill="A9D08E"/>
            <w:vAlign w:val="center"/>
          </w:tcPr>
          <w:p w14:paraId="05F8DA9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7FCD968B" w14:textId="77777777" w:rsidTr="002A05F7">
        <w:trPr>
          <w:trHeight w:val="55"/>
          <w:jc w:val="center"/>
        </w:trPr>
        <w:tc>
          <w:tcPr>
            <w:tcW w:w="10080" w:type="dxa"/>
            <w:gridSpan w:val="5"/>
            <w:vAlign w:val="center"/>
          </w:tcPr>
          <w:p w14:paraId="63ED9548"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2C84DAE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En material no tóxico ni nocivo</w:t>
            </w:r>
          </w:p>
        </w:tc>
      </w:tr>
      <w:tr w:rsidR="00CE4BF4" w:rsidRPr="00E31EF0" w14:paraId="03E4C7DE" w14:textId="77777777" w:rsidTr="002A05F7">
        <w:trPr>
          <w:trHeight w:val="80"/>
          <w:jc w:val="center"/>
        </w:trPr>
        <w:tc>
          <w:tcPr>
            <w:tcW w:w="10080" w:type="dxa"/>
            <w:gridSpan w:val="5"/>
            <w:shd w:val="clear" w:color="auto" w:fill="A9D08E"/>
            <w:vAlign w:val="center"/>
          </w:tcPr>
          <w:p w14:paraId="0D15442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74A3FC1B" w14:textId="77777777" w:rsidTr="002A05F7">
        <w:trPr>
          <w:trHeight w:val="300"/>
          <w:jc w:val="center"/>
        </w:trPr>
        <w:tc>
          <w:tcPr>
            <w:tcW w:w="10080" w:type="dxa"/>
            <w:gridSpan w:val="5"/>
            <w:vAlign w:val="center"/>
          </w:tcPr>
          <w:p w14:paraId="7AD4437F"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3C2E53A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Todos los materiales deben ser nuevos, visiblemente limpios y libres de infestaciones.</w:t>
            </w:r>
          </w:p>
          <w:p w14:paraId="584BF287" w14:textId="77777777" w:rsidR="00CE4BF4" w:rsidRPr="00E31EF0" w:rsidRDefault="00CE4BF4" w:rsidP="002A05F7">
            <w:pPr>
              <w:pStyle w:val="Sinespaciado"/>
              <w:jc w:val="both"/>
              <w:rPr>
                <w:rFonts w:asciiTheme="minorHAnsi" w:eastAsia="Arial" w:hAnsiTheme="minorHAnsi" w:cstheme="minorHAnsi"/>
                <w:color w:val="000000"/>
                <w:lang w:val="es-CO"/>
              </w:rPr>
            </w:pPr>
          </w:p>
        </w:tc>
      </w:tr>
    </w:tbl>
    <w:p w14:paraId="520B9A8F" w14:textId="77777777" w:rsidR="00CE4BF4" w:rsidRDefault="00CE4BF4" w:rsidP="00CE4BF4">
      <w:pPr>
        <w:pStyle w:val="Sinespaciado"/>
        <w:jc w:val="both"/>
        <w:rPr>
          <w:rFonts w:asciiTheme="minorHAnsi" w:hAnsiTheme="minorHAnsi" w:cstheme="minorHAnsi"/>
          <w:lang w:val="es-CO"/>
        </w:rPr>
      </w:pPr>
    </w:p>
    <w:p w14:paraId="22353871" w14:textId="77777777" w:rsidR="00CE4BF4" w:rsidRDefault="00CE4BF4" w:rsidP="00CE4BF4">
      <w:pPr>
        <w:pStyle w:val="Sinespaciado"/>
        <w:jc w:val="both"/>
        <w:rPr>
          <w:rFonts w:asciiTheme="minorHAnsi" w:hAnsiTheme="minorHAnsi" w:cstheme="minorHAnsi"/>
          <w:lang w:val="es-CO"/>
        </w:rPr>
      </w:pPr>
    </w:p>
    <w:p w14:paraId="6EC30E61" w14:textId="77777777" w:rsidR="00CE4BF4" w:rsidRDefault="00CE4BF4" w:rsidP="00CE4BF4">
      <w:pPr>
        <w:pStyle w:val="Sinespaciado"/>
        <w:jc w:val="both"/>
        <w:rPr>
          <w:rFonts w:asciiTheme="minorHAnsi" w:hAnsiTheme="minorHAnsi" w:cstheme="minorHAnsi"/>
          <w:lang w:val="es-CO"/>
        </w:rPr>
      </w:pPr>
    </w:p>
    <w:p w14:paraId="4C0B9C71" w14:textId="77777777" w:rsidR="00CE4BF4" w:rsidRDefault="00CE4BF4" w:rsidP="00CE4BF4">
      <w:pPr>
        <w:pStyle w:val="Sinespaciado"/>
        <w:jc w:val="both"/>
        <w:rPr>
          <w:rFonts w:asciiTheme="minorHAnsi" w:hAnsiTheme="minorHAnsi" w:cstheme="minorHAnsi"/>
          <w:lang w:val="es-CO"/>
        </w:rPr>
      </w:pPr>
    </w:p>
    <w:p w14:paraId="747D88F8" w14:textId="77777777" w:rsidR="00CE4BF4" w:rsidRDefault="00CE4BF4" w:rsidP="00CE4BF4">
      <w:pPr>
        <w:pStyle w:val="Sinespaciado"/>
        <w:jc w:val="both"/>
        <w:rPr>
          <w:rFonts w:asciiTheme="minorHAnsi" w:hAnsiTheme="minorHAnsi" w:cstheme="minorHAnsi"/>
          <w:lang w:val="es-CO"/>
        </w:rPr>
      </w:pPr>
    </w:p>
    <w:p w14:paraId="0EFC7DD8" w14:textId="77777777" w:rsidR="00CE4BF4" w:rsidRDefault="00CE4BF4" w:rsidP="00CE4BF4">
      <w:pPr>
        <w:pStyle w:val="Sinespaciado"/>
        <w:jc w:val="both"/>
        <w:rPr>
          <w:rFonts w:asciiTheme="minorHAnsi" w:hAnsiTheme="minorHAnsi" w:cstheme="minorHAnsi"/>
          <w:lang w:val="es-CO"/>
        </w:rPr>
      </w:pPr>
    </w:p>
    <w:p w14:paraId="077482BE" w14:textId="77777777" w:rsidR="00CE4BF4" w:rsidRDefault="00CE4BF4" w:rsidP="00CE4BF4">
      <w:pPr>
        <w:pStyle w:val="Sinespaciado"/>
        <w:jc w:val="both"/>
        <w:rPr>
          <w:rFonts w:asciiTheme="minorHAnsi" w:hAnsiTheme="minorHAnsi" w:cstheme="minorHAnsi"/>
          <w:lang w:val="es-CO"/>
        </w:rPr>
      </w:pPr>
    </w:p>
    <w:p w14:paraId="1BC85A23" w14:textId="77777777" w:rsidR="00CE4BF4" w:rsidRDefault="00CE4BF4" w:rsidP="00CE4BF4">
      <w:pPr>
        <w:pStyle w:val="Sinespaciado"/>
        <w:jc w:val="both"/>
        <w:rPr>
          <w:rFonts w:asciiTheme="minorHAnsi" w:hAnsiTheme="minorHAnsi" w:cstheme="minorHAnsi"/>
          <w:lang w:val="es-CO"/>
        </w:rPr>
      </w:pPr>
    </w:p>
    <w:p w14:paraId="7036C382" w14:textId="77777777" w:rsidR="00CE4BF4" w:rsidRDefault="00CE4BF4" w:rsidP="00CE4BF4">
      <w:pPr>
        <w:pStyle w:val="Sinespaciado"/>
        <w:jc w:val="both"/>
        <w:rPr>
          <w:rFonts w:asciiTheme="minorHAnsi" w:hAnsiTheme="minorHAnsi" w:cstheme="minorHAnsi"/>
          <w:lang w:val="es-CO"/>
        </w:rPr>
      </w:pPr>
    </w:p>
    <w:p w14:paraId="7FF74769" w14:textId="77777777" w:rsidR="00CE4BF4" w:rsidRDefault="00CE4BF4" w:rsidP="00CE4BF4">
      <w:pPr>
        <w:pStyle w:val="Sinespaciado"/>
        <w:jc w:val="both"/>
        <w:rPr>
          <w:rFonts w:asciiTheme="minorHAnsi" w:hAnsiTheme="minorHAnsi" w:cstheme="minorHAnsi"/>
          <w:lang w:val="es-CO"/>
        </w:rPr>
      </w:pPr>
    </w:p>
    <w:p w14:paraId="4C7B8AA5" w14:textId="77777777" w:rsidR="00CE4BF4" w:rsidRPr="00E31EF0" w:rsidRDefault="00CE4BF4" w:rsidP="00CE4BF4">
      <w:pPr>
        <w:pStyle w:val="Sinespaciado"/>
        <w:jc w:val="both"/>
        <w:rPr>
          <w:rFonts w:asciiTheme="minorHAnsi" w:hAnsiTheme="minorHAnsi" w:cstheme="minorHAnsi"/>
          <w:lang w:val="es-CO"/>
        </w:rPr>
      </w:pPr>
    </w:p>
    <w:p w14:paraId="3A82AD64" w14:textId="77777777" w:rsidR="00CE4BF4" w:rsidRPr="00E31EF0" w:rsidRDefault="00CE4BF4" w:rsidP="00CE4BF4">
      <w:pPr>
        <w:pStyle w:val="Sinespaciado"/>
        <w:jc w:val="both"/>
        <w:rPr>
          <w:rFonts w:asciiTheme="minorHAnsi" w:hAnsiTheme="minorHAnsi" w:cstheme="minorHAnsi"/>
          <w:lang w:val="es-CO"/>
        </w:rPr>
      </w:pPr>
    </w:p>
    <w:p w14:paraId="424299D0" w14:textId="77777777" w:rsidR="00CE4BF4" w:rsidRPr="00E31EF0" w:rsidRDefault="00CE4BF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865"/>
        <w:gridCol w:w="1785"/>
        <w:gridCol w:w="1470"/>
      </w:tblGrid>
      <w:tr w:rsidR="00CE4BF4" w:rsidRPr="00E31EF0" w14:paraId="72CFF5A6" w14:textId="77777777" w:rsidTr="002A05F7">
        <w:trPr>
          <w:trHeight w:val="140"/>
          <w:jc w:val="center"/>
        </w:trPr>
        <w:tc>
          <w:tcPr>
            <w:tcW w:w="3960" w:type="dxa"/>
            <w:gridSpan w:val="2"/>
            <w:shd w:val="clear" w:color="auto" w:fill="A9D08E"/>
            <w:vAlign w:val="center"/>
          </w:tcPr>
          <w:p w14:paraId="10139B27"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No.</w:t>
            </w:r>
            <w:r w:rsidRPr="00E31EF0">
              <w:rPr>
                <w:rFonts w:asciiTheme="minorHAnsi" w:eastAsia="Arial" w:hAnsiTheme="minorHAnsi" w:cstheme="minorHAnsi"/>
                <w:b/>
                <w:bCs/>
                <w:color w:val="000000" w:themeColor="text1"/>
                <w:lang w:val="es-CO"/>
              </w:rPr>
              <w:t xml:space="preserve"> 113</w:t>
            </w:r>
          </w:p>
        </w:tc>
        <w:tc>
          <w:tcPr>
            <w:tcW w:w="6120" w:type="dxa"/>
            <w:gridSpan w:val="3"/>
            <w:shd w:val="clear" w:color="auto" w:fill="E2EFDA"/>
            <w:vAlign w:val="center"/>
          </w:tcPr>
          <w:p w14:paraId="5B33F1C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Papel seda</w:t>
            </w:r>
          </w:p>
        </w:tc>
      </w:tr>
      <w:tr w:rsidR="00CE4BF4" w:rsidRPr="00E31EF0" w14:paraId="5FE7027D" w14:textId="77777777" w:rsidTr="002A05F7">
        <w:trPr>
          <w:trHeight w:val="200"/>
          <w:jc w:val="center"/>
        </w:trPr>
        <w:tc>
          <w:tcPr>
            <w:tcW w:w="2100" w:type="dxa"/>
            <w:vMerge w:val="restart"/>
            <w:vAlign w:val="center"/>
          </w:tcPr>
          <w:p w14:paraId="2F0FD9A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0E1D37A1"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c>
          <w:tcPr>
            <w:tcW w:w="2865" w:type="dxa"/>
            <w:vAlign w:val="center"/>
          </w:tcPr>
          <w:p w14:paraId="11EBE72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gridSpan w:val="2"/>
            <w:vAlign w:val="center"/>
          </w:tcPr>
          <w:p w14:paraId="221021A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566D9A4B" w14:textId="77777777" w:rsidTr="002A05F7">
        <w:trPr>
          <w:trHeight w:val="120"/>
          <w:jc w:val="center"/>
        </w:trPr>
        <w:tc>
          <w:tcPr>
            <w:tcW w:w="2100" w:type="dxa"/>
            <w:vMerge/>
            <w:vAlign w:val="center"/>
          </w:tcPr>
          <w:p w14:paraId="3C576FEB"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016D638A"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5C905E7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gridSpan w:val="2"/>
            <w:vAlign w:val="center"/>
          </w:tcPr>
          <w:p w14:paraId="2984604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11 a 16 años</w:t>
            </w:r>
          </w:p>
        </w:tc>
      </w:tr>
      <w:tr w:rsidR="00CE4BF4" w:rsidRPr="00E31EF0" w14:paraId="6B0442E3" w14:textId="77777777" w:rsidTr="002A05F7">
        <w:trPr>
          <w:trHeight w:val="20"/>
          <w:jc w:val="center"/>
        </w:trPr>
        <w:tc>
          <w:tcPr>
            <w:tcW w:w="2100" w:type="dxa"/>
            <w:vMerge/>
            <w:vAlign w:val="center"/>
          </w:tcPr>
          <w:p w14:paraId="45C512AD"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346A521D"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6DDCDF2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gridSpan w:val="2"/>
            <w:vAlign w:val="center"/>
          </w:tcPr>
          <w:p w14:paraId="4D69B2F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Artes</w:t>
            </w:r>
          </w:p>
        </w:tc>
      </w:tr>
      <w:tr w:rsidR="00CE4BF4" w:rsidRPr="00E31EF0" w14:paraId="79C3EC1B" w14:textId="77777777" w:rsidTr="002A05F7">
        <w:trPr>
          <w:trHeight w:val="80"/>
          <w:jc w:val="center"/>
        </w:trPr>
        <w:tc>
          <w:tcPr>
            <w:tcW w:w="3960" w:type="dxa"/>
            <w:gridSpan w:val="2"/>
            <w:shd w:val="clear" w:color="auto" w:fill="A9D08E"/>
            <w:vAlign w:val="center"/>
          </w:tcPr>
          <w:p w14:paraId="1D86FA6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3"/>
            <w:shd w:val="clear" w:color="auto" w:fill="A9D08E"/>
            <w:vAlign w:val="center"/>
          </w:tcPr>
          <w:p w14:paraId="5E40DF5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58589038" w14:textId="77777777" w:rsidTr="002A05F7">
        <w:trPr>
          <w:trHeight w:val="20"/>
          <w:jc w:val="center"/>
        </w:trPr>
        <w:tc>
          <w:tcPr>
            <w:tcW w:w="3960" w:type="dxa"/>
            <w:gridSpan w:val="2"/>
            <w:vMerge w:val="restart"/>
            <w:vAlign w:val="center"/>
          </w:tcPr>
          <w:p w14:paraId="6C45C52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rPr>
              <w:drawing>
                <wp:inline distT="0" distB="0" distL="0" distR="0" wp14:anchorId="4E0075C5" wp14:editId="02B2E548">
                  <wp:extent cx="1901825" cy="1134110"/>
                  <wp:effectExtent l="0" t="0" r="3175" b="8890"/>
                  <wp:docPr id="278" name="Imagen 278" descr="Imagen que contiene estacionari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8"/>
                          <pic:cNvPicPr/>
                        </pic:nvPicPr>
                        <pic:blipFill>
                          <a:blip r:embed="rId149">
                            <a:extLst>
                              <a:ext uri="{28A0092B-C50C-407E-A947-70E740481C1C}">
                                <a14:useLocalDpi xmlns:a14="http://schemas.microsoft.com/office/drawing/2010/main" val="0"/>
                              </a:ext>
                            </a:extLst>
                          </a:blip>
                          <a:stretch>
                            <a:fillRect/>
                          </a:stretch>
                        </pic:blipFill>
                        <pic:spPr>
                          <a:xfrm>
                            <a:off x="0" y="0"/>
                            <a:ext cx="1901825" cy="1134110"/>
                          </a:xfrm>
                          <a:prstGeom prst="rect">
                            <a:avLst/>
                          </a:prstGeom>
                        </pic:spPr>
                      </pic:pic>
                    </a:graphicData>
                  </a:graphic>
                </wp:inline>
              </w:drawing>
            </w:r>
          </w:p>
        </w:tc>
        <w:tc>
          <w:tcPr>
            <w:tcW w:w="6120" w:type="dxa"/>
            <w:gridSpan w:val="3"/>
            <w:vAlign w:val="center"/>
          </w:tcPr>
          <w:p w14:paraId="4BA9B1C0" w14:textId="77777777" w:rsidR="00CE4BF4" w:rsidRPr="00E31EF0" w:rsidRDefault="00CE4BF4" w:rsidP="002A05F7">
            <w:pPr>
              <w:pStyle w:val="Sinespaciado"/>
              <w:jc w:val="both"/>
              <w:rPr>
                <w:rFonts w:asciiTheme="minorHAnsi" w:hAnsiTheme="minorHAnsi" w:cstheme="minorHAnsi"/>
                <w:color w:val="222222"/>
                <w:shd w:val="clear" w:color="auto" w:fill="FFFFFF"/>
                <w:lang w:val="es-CO"/>
              </w:rPr>
            </w:pPr>
          </w:p>
          <w:p w14:paraId="4814F654" w14:textId="77777777" w:rsidR="00CE4BF4" w:rsidRPr="00E31EF0" w:rsidRDefault="00CE4BF4" w:rsidP="002A05F7">
            <w:pPr>
              <w:pStyle w:val="Sinespaciado"/>
              <w:jc w:val="both"/>
              <w:rPr>
                <w:rFonts w:asciiTheme="minorHAnsi" w:hAnsiTheme="minorHAnsi" w:cstheme="minorHAnsi"/>
                <w:lang w:val="es-CO"/>
              </w:rPr>
            </w:pPr>
            <w:r w:rsidRPr="00E31EF0">
              <w:rPr>
                <w:rFonts w:asciiTheme="minorHAnsi" w:hAnsiTheme="minorHAnsi" w:cstheme="minorHAnsi"/>
                <w:color w:val="222222"/>
                <w:shd w:val="clear" w:color="auto" w:fill="FFFFFF"/>
                <w:lang w:val="es-CO"/>
              </w:rPr>
              <w:t>El papel de seda es un papel especialmente fino, tan fino y suave como la seda.  Se utiliza para diversos proyectos o manualidades. Especialmente para fabricar pompones y guirnaldas que sean especialmente ligeras.</w:t>
            </w:r>
          </w:p>
          <w:p w14:paraId="673ADDB6"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6009DAA2" w14:textId="77777777" w:rsidTr="002A05F7">
        <w:trPr>
          <w:trHeight w:val="54"/>
          <w:jc w:val="center"/>
        </w:trPr>
        <w:tc>
          <w:tcPr>
            <w:tcW w:w="3960" w:type="dxa"/>
            <w:gridSpan w:val="2"/>
            <w:vMerge/>
            <w:vAlign w:val="center"/>
          </w:tcPr>
          <w:p w14:paraId="58A18CE8"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3"/>
            <w:shd w:val="clear" w:color="auto" w:fill="A9D08E"/>
            <w:vAlign w:val="center"/>
          </w:tcPr>
          <w:p w14:paraId="48A794F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7913B059" w14:textId="77777777" w:rsidTr="002A05F7">
        <w:trPr>
          <w:trHeight w:val="20"/>
          <w:jc w:val="center"/>
        </w:trPr>
        <w:tc>
          <w:tcPr>
            <w:tcW w:w="3960" w:type="dxa"/>
            <w:gridSpan w:val="2"/>
            <w:vMerge/>
            <w:vAlign w:val="center"/>
          </w:tcPr>
          <w:p w14:paraId="75156711"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511FFEC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Alto</w:t>
            </w:r>
          </w:p>
        </w:tc>
        <w:tc>
          <w:tcPr>
            <w:tcW w:w="1785" w:type="dxa"/>
            <w:shd w:val="clear" w:color="auto" w:fill="E2EFDA"/>
            <w:vAlign w:val="center"/>
          </w:tcPr>
          <w:p w14:paraId="537EA94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70</w:t>
            </w:r>
          </w:p>
        </w:tc>
        <w:tc>
          <w:tcPr>
            <w:tcW w:w="1470" w:type="dxa"/>
            <w:shd w:val="clear" w:color="auto" w:fill="E2EFDA"/>
            <w:vAlign w:val="center"/>
          </w:tcPr>
          <w:p w14:paraId="3D3017F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2DA46843" w14:textId="77777777" w:rsidTr="002A05F7">
        <w:trPr>
          <w:trHeight w:val="20"/>
          <w:jc w:val="center"/>
        </w:trPr>
        <w:tc>
          <w:tcPr>
            <w:tcW w:w="3960" w:type="dxa"/>
            <w:gridSpan w:val="2"/>
            <w:vMerge/>
            <w:vAlign w:val="center"/>
          </w:tcPr>
          <w:p w14:paraId="036135D4"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435AC44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Ancho</w:t>
            </w:r>
          </w:p>
        </w:tc>
        <w:tc>
          <w:tcPr>
            <w:tcW w:w="1785" w:type="dxa"/>
            <w:shd w:val="clear" w:color="auto" w:fill="E2EFDA"/>
            <w:vAlign w:val="center"/>
          </w:tcPr>
          <w:p w14:paraId="0C28D5D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50</w:t>
            </w:r>
          </w:p>
        </w:tc>
        <w:tc>
          <w:tcPr>
            <w:tcW w:w="1470" w:type="dxa"/>
            <w:shd w:val="clear" w:color="auto" w:fill="E2EFDA"/>
            <w:vAlign w:val="center"/>
          </w:tcPr>
          <w:p w14:paraId="159FC71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05708BAC" w14:textId="77777777" w:rsidTr="002A05F7">
        <w:trPr>
          <w:trHeight w:val="20"/>
          <w:jc w:val="center"/>
        </w:trPr>
        <w:tc>
          <w:tcPr>
            <w:tcW w:w="3960" w:type="dxa"/>
            <w:gridSpan w:val="2"/>
            <w:vMerge/>
            <w:vAlign w:val="center"/>
          </w:tcPr>
          <w:p w14:paraId="174095B4"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23BBD92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255" w:type="dxa"/>
            <w:gridSpan w:val="2"/>
            <w:shd w:val="clear" w:color="auto" w:fill="E2EFDA"/>
            <w:vAlign w:val="center"/>
          </w:tcPr>
          <w:p w14:paraId="78879BC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Papel</w:t>
            </w:r>
          </w:p>
        </w:tc>
      </w:tr>
      <w:tr w:rsidR="00CE4BF4" w:rsidRPr="00E31EF0" w14:paraId="3601DA40" w14:textId="77777777" w:rsidTr="002A05F7">
        <w:trPr>
          <w:trHeight w:val="140"/>
          <w:jc w:val="center"/>
        </w:trPr>
        <w:tc>
          <w:tcPr>
            <w:tcW w:w="3960" w:type="dxa"/>
            <w:gridSpan w:val="2"/>
            <w:vMerge/>
            <w:vAlign w:val="center"/>
          </w:tcPr>
          <w:p w14:paraId="49AAFF8E"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401ABBA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255" w:type="dxa"/>
            <w:gridSpan w:val="2"/>
            <w:shd w:val="clear" w:color="auto" w:fill="E2EFDA"/>
            <w:vAlign w:val="center"/>
          </w:tcPr>
          <w:p w14:paraId="5C9E0A6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Variados</w:t>
            </w:r>
          </w:p>
        </w:tc>
      </w:tr>
      <w:tr w:rsidR="00CE4BF4" w:rsidRPr="00E31EF0" w14:paraId="562E0334" w14:textId="77777777" w:rsidTr="002A05F7">
        <w:trPr>
          <w:trHeight w:val="138"/>
          <w:jc w:val="center"/>
        </w:trPr>
        <w:tc>
          <w:tcPr>
            <w:tcW w:w="3960" w:type="dxa"/>
            <w:gridSpan w:val="2"/>
            <w:vMerge/>
            <w:vAlign w:val="center"/>
          </w:tcPr>
          <w:p w14:paraId="001E9202"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2FD4188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255" w:type="dxa"/>
            <w:gridSpan w:val="2"/>
            <w:shd w:val="clear" w:color="auto" w:fill="E2EFDA"/>
            <w:vAlign w:val="center"/>
          </w:tcPr>
          <w:p w14:paraId="76BD45D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Pliego</w:t>
            </w:r>
          </w:p>
        </w:tc>
      </w:tr>
      <w:tr w:rsidR="00CE4BF4" w:rsidRPr="00E31EF0" w14:paraId="29F32BAD" w14:textId="77777777" w:rsidTr="002A05F7">
        <w:trPr>
          <w:trHeight w:val="20"/>
          <w:jc w:val="center"/>
        </w:trPr>
        <w:tc>
          <w:tcPr>
            <w:tcW w:w="3960" w:type="dxa"/>
            <w:gridSpan w:val="2"/>
            <w:vMerge/>
            <w:vAlign w:val="center"/>
          </w:tcPr>
          <w:p w14:paraId="3E3DCC84"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63DBA9A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Vida útil mínima </w:t>
            </w:r>
          </w:p>
        </w:tc>
        <w:tc>
          <w:tcPr>
            <w:tcW w:w="3255" w:type="dxa"/>
            <w:gridSpan w:val="2"/>
            <w:shd w:val="clear" w:color="auto" w:fill="E2EFDA"/>
            <w:vAlign w:val="center"/>
          </w:tcPr>
          <w:p w14:paraId="7D07A93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3 años</w:t>
            </w:r>
          </w:p>
        </w:tc>
      </w:tr>
      <w:tr w:rsidR="00CE4BF4" w:rsidRPr="00E31EF0" w14:paraId="3FF4A02B" w14:textId="77777777" w:rsidTr="002A05F7">
        <w:trPr>
          <w:trHeight w:val="160"/>
          <w:jc w:val="center"/>
        </w:trPr>
        <w:tc>
          <w:tcPr>
            <w:tcW w:w="10080" w:type="dxa"/>
            <w:gridSpan w:val="5"/>
            <w:shd w:val="clear" w:color="auto" w:fill="A9D08E"/>
            <w:vAlign w:val="center"/>
          </w:tcPr>
          <w:p w14:paraId="70DF420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Requerimientos técnicos </w:t>
            </w:r>
          </w:p>
        </w:tc>
      </w:tr>
      <w:tr w:rsidR="00CE4BF4" w:rsidRPr="00E31EF0" w14:paraId="7B5F6A08" w14:textId="77777777" w:rsidTr="002A05F7">
        <w:trPr>
          <w:trHeight w:val="25"/>
          <w:jc w:val="center"/>
        </w:trPr>
        <w:tc>
          <w:tcPr>
            <w:tcW w:w="10080" w:type="dxa"/>
            <w:gridSpan w:val="5"/>
            <w:vAlign w:val="center"/>
          </w:tcPr>
          <w:p w14:paraId="26B1704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Pliego, colores surtidos, doblados en tamaño medio pliego.  El tamaño del pliego del papel seda es de 70 cm x 50 cm.</w:t>
            </w:r>
          </w:p>
          <w:p w14:paraId="002C5744"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w:t>
            </w:r>
            <w:r w:rsidRPr="00E31EF0">
              <w:rPr>
                <w:rFonts w:asciiTheme="minorHAnsi" w:eastAsia="Arial" w:hAnsiTheme="minorHAnsi" w:cstheme="minorHAnsi"/>
                <w:color w:val="000000" w:themeColor="text1"/>
                <w:lang w:val="es-CO"/>
              </w:rPr>
              <w:t>60121117</w:t>
            </w:r>
          </w:p>
          <w:p w14:paraId="401C8386" w14:textId="77777777" w:rsidR="00CE4BF4" w:rsidRPr="00E31EF0" w:rsidRDefault="00CE4BF4" w:rsidP="002A05F7">
            <w:pPr>
              <w:pStyle w:val="Sinespaciado"/>
              <w:jc w:val="both"/>
              <w:rPr>
                <w:rFonts w:asciiTheme="minorHAnsi"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p w14:paraId="20EE91E3"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70C3DBCF" w14:textId="77777777" w:rsidTr="002A05F7">
        <w:trPr>
          <w:trHeight w:val="160"/>
          <w:jc w:val="center"/>
        </w:trPr>
        <w:tc>
          <w:tcPr>
            <w:tcW w:w="10080" w:type="dxa"/>
            <w:gridSpan w:val="5"/>
            <w:shd w:val="clear" w:color="auto" w:fill="A9D08E"/>
            <w:vAlign w:val="center"/>
          </w:tcPr>
          <w:p w14:paraId="1673BA6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316389E7" w14:textId="77777777" w:rsidTr="002A05F7">
        <w:trPr>
          <w:trHeight w:val="55"/>
          <w:jc w:val="center"/>
        </w:trPr>
        <w:tc>
          <w:tcPr>
            <w:tcW w:w="10080" w:type="dxa"/>
            <w:gridSpan w:val="5"/>
            <w:vAlign w:val="center"/>
          </w:tcPr>
          <w:p w14:paraId="24D489D7"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08B8B77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En material no tóxico ni nocivo</w:t>
            </w:r>
          </w:p>
        </w:tc>
      </w:tr>
      <w:tr w:rsidR="00CE4BF4" w:rsidRPr="00E31EF0" w14:paraId="01F8E92B" w14:textId="77777777" w:rsidTr="002A05F7">
        <w:trPr>
          <w:trHeight w:val="80"/>
          <w:jc w:val="center"/>
        </w:trPr>
        <w:tc>
          <w:tcPr>
            <w:tcW w:w="10080" w:type="dxa"/>
            <w:gridSpan w:val="5"/>
            <w:shd w:val="clear" w:color="auto" w:fill="A9D08E"/>
            <w:vAlign w:val="center"/>
          </w:tcPr>
          <w:p w14:paraId="52AE40C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4A337C02" w14:textId="77777777" w:rsidTr="002A05F7">
        <w:trPr>
          <w:trHeight w:val="300"/>
          <w:jc w:val="center"/>
        </w:trPr>
        <w:tc>
          <w:tcPr>
            <w:tcW w:w="10080" w:type="dxa"/>
            <w:gridSpan w:val="5"/>
            <w:vAlign w:val="center"/>
          </w:tcPr>
          <w:p w14:paraId="4515D14A"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710AE65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Todos los materiales deben ser nuevos, visiblemente limpios y libres de infestaciones.</w:t>
            </w:r>
          </w:p>
        </w:tc>
      </w:tr>
    </w:tbl>
    <w:p w14:paraId="342941DA" w14:textId="77777777" w:rsidR="00CE4BF4" w:rsidRDefault="00CE4BF4" w:rsidP="00CE4BF4">
      <w:pPr>
        <w:pStyle w:val="Sinespaciado"/>
        <w:jc w:val="both"/>
        <w:rPr>
          <w:rFonts w:asciiTheme="minorHAnsi" w:hAnsiTheme="minorHAnsi" w:cstheme="minorHAnsi"/>
          <w:lang w:val="es-CO"/>
        </w:rPr>
      </w:pPr>
    </w:p>
    <w:p w14:paraId="2DD01BF7" w14:textId="77777777" w:rsidR="00CE4BF4" w:rsidRDefault="00CE4BF4" w:rsidP="00CE4BF4">
      <w:pPr>
        <w:pStyle w:val="Sinespaciado"/>
        <w:jc w:val="both"/>
        <w:rPr>
          <w:rFonts w:asciiTheme="minorHAnsi" w:hAnsiTheme="minorHAnsi" w:cstheme="minorHAnsi"/>
          <w:lang w:val="es-CO"/>
        </w:rPr>
      </w:pPr>
    </w:p>
    <w:p w14:paraId="23CDAF6B" w14:textId="77777777" w:rsidR="00CE4BF4" w:rsidRDefault="00CE4BF4" w:rsidP="00CE4BF4">
      <w:pPr>
        <w:pStyle w:val="Sinespaciado"/>
        <w:jc w:val="both"/>
        <w:rPr>
          <w:rFonts w:asciiTheme="minorHAnsi" w:hAnsiTheme="minorHAnsi" w:cstheme="minorHAnsi"/>
          <w:lang w:val="es-CO"/>
        </w:rPr>
      </w:pPr>
    </w:p>
    <w:p w14:paraId="24CF69CC" w14:textId="77777777" w:rsidR="00CE4BF4" w:rsidRDefault="00CE4BF4" w:rsidP="00CE4BF4">
      <w:pPr>
        <w:pStyle w:val="Sinespaciado"/>
        <w:jc w:val="both"/>
        <w:rPr>
          <w:rFonts w:asciiTheme="minorHAnsi" w:hAnsiTheme="minorHAnsi" w:cstheme="minorHAnsi"/>
          <w:lang w:val="es-CO"/>
        </w:rPr>
      </w:pPr>
    </w:p>
    <w:p w14:paraId="441A8D5A" w14:textId="77777777" w:rsidR="00CE4BF4" w:rsidRDefault="00CE4BF4" w:rsidP="00CE4BF4">
      <w:pPr>
        <w:pStyle w:val="Sinespaciado"/>
        <w:jc w:val="both"/>
        <w:rPr>
          <w:rFonts w:asciiTheme="minorHAnsi" w:hAnsiTheme="minorHAnsi" w:cstheme="minorHAnsi"/>
          <w:lang w:val="es-CO"/>
        </w:rPr>
      </w:pPr>
    </w:p>
    <w:p w14:paraId="49AD9228" w14:textId="77777777" w:rsidR="00CE4BF4" w:rsidRDefault="00CE4BF4" w:rsidP="00CE4BF4">
      <w:pPr>
        <w:pStyle w:val="Sinespaciado"/>
        <w:jc w:val="both"/>
        <w:rPr>
          <w:rFonts w:asciiTheme="minorHAnsi" w:hAnsiTheme="minorHAnsi" w:cstheme="minorHAnsi"/>
          <w:lang w:val="es-CO"/>
        </w:rPr>
      </w:pPr>
    </w:p>
    <w:p w14:paraId="22CCE7EB" w14:textId="77777777" w:rsidR="00CE4BF4" w:rsidRDefault="00CE4BF4" w:rsidP="00CE4BF4">
      <w:pPr>
        <w:pStyle w:val="Sinespaciado"/>
        <w:jc w:val="both"/>
        <w:rPr>
          <w:rFonts w:asciiTheme="minorHAnsi" w:hAnsiTheme="minorHAnsi" w:cstheme="minorHAnsi"/>
          <w:lang w:val="es-CO"/>
        </w:rPr>
      </w:pPr>
    </w:p>
    <w:p w14:paraId="29E9DE9D" w14:textId="77777777" w:rsidR="00CE4BF4" w:rsidRDefault="00CE4BF4" w:rsidP="00CE4BF4">
      <w:pPr>
        <w:pStyle w:val="Sinespaciado"/>
        <w:jc w:val="both"/>
        <w:rPr>
          <w:rFonts w:asciiTheme="minorHAnsi" w:hAnsiTheme="minorHAnsi" w:cstheme="minorHAnsi"/>
          <w:lang w:val="es-CO"/>
        </w:rPr>
      </w:pPr>
    </w:p>
    <w:p w14:paraId="0C0E0860" w14:textId="77777777" w:rsidR="00CE4BF4" w:rsidRDefault="00CE4BF4" w:rsidP="00CE4BF4">
      <w:pPr>
        <w:pStyle w:val="Sinespaciado"/>
        <w:jc w:val="both"/>
        <w:rPr>
          <w:rFonts w:asciiTheme="minorHAnsi" w:hAnsiTheme="minorHAnsi" w:cstheme="minorHAnsi"/>
          <w:lang w:val="es-CO"/>
        </w:rPr>
      </w:pPr>
    </w:p>
    <w:p w14:paraId="11640E77" w14:textId="77777777" w:rsidR="00CE4BF4" w:rsidRDefault="00CE4BF4" w:rsidP="00CE4BF4">
      <w:pPr>
        <w:pStyle w:val="Sinespaciado"/>
        <w:jc w:val="both"/>
        <w:rPr>
          <w:rFonts w:asciiTheme="minorHAnsi" w:hAnsiTheme="minorHAnsi" w:cstheme="minorHAnsi"/>
          <w:lang w:val="es-CO"/>
        </w:rPr>
      </w:pPr>
    </w:p>
    <w:p w14:paraId="468B9890" w14:textId="77777777" w:rsidR="00CE4BF4" w:rsidRDefault="00CE4BF4" w:rsidP="00CE4BF4">
      <w:pPr>
        <w:pStyle w:val="Sinespaciado"/>
        <w:jc w:val="both"/>
        <w:rPr>
          <w:rFonts w:asciiTheme="minorHAnsi" w:hAnsiTheme="minorHAnsi" w:cstheme="minorHAnsi"/>
          <w:lang w:val="es-CO"/>
        </w:rPr>
      </w:pPr>
    </w:p>
    <w:p w14:paraId="7468A207" w14:textId="77777777" w:rsidR="00CE4BF4" w:rsidRDefault="00CE4BF4" w:rsidP="00CE4BF4">
      <w:pPr>
        <w:pStyle w:val="Sinespaciado"/>
        <w:jc w:val="both"/>
        <w:rPr>
          <w:rFonts w:asciiTheme="minorHAnsi" w:hAnsiTheme="minorHAnsi" w:cstheme="minorHAnsi"/>
          <w:lang w:val="es-CO"/>
        </w:rPr>
      </w:pPr>
    </w:p>
    <w:p w14:paraId="6D1CDEF3" w14:textId="77777777" w:rsidR="00CE4BF4" w:rsidRPr="00E31EF0" w:rsidRDefault="00CE4BF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865"/>
        <w:gridCol w:w="1785"/>
        <w:gridCol w:w="1470"/>
      </w:tblGrid>
      <w:tr w:rsidR="00CE4BF4" w:rsidRPr="00E31EF0" w14:paraId="46B8AA01" w14:textId="77777777" w:rsidTr="002A05F7">
        <w:trPr>
          <w:trHeight w:val="140"/>
          <w:jc w:val="center"/>
        </w:trPr>
        <w:tc>
          <w:tcPr>
            <w:tcW w:w="3960" w:type="dxa"/>
            <w:gridSpan w:val="2"/>
            <w:shd w:val="clear" w:color="auto" w:fill="A9D08E"/>
            <w:vAlign w:val="center"/>
          </w:tcPr>
          <w:p w14:paraId="07A20C96"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No.</w:t>
            </w:r>
            <w:r w:rsidRPr="00E31EF0">
              <w:rPr>
                <w:rFonts w:asciiTheme="minorHAnsi" w:eastAsia="Arial" w:hAnsiTheme="minorHAnsi" w:cstheme="minorHAnsi"/>
                <w:b/>
                <w:bCs/>
                <w:color w:val="000000" w:themeColor="text1"/>
                <w:lang w:val="es-CO"/>
              </w:rPr>
              <w:t xml:space="preserve"> 114</w:t>
            </w:r>
          </w:p>
        </w:tc>
        <w:tc>
          <w:tcPr>
            <w:tcW w:w="6120" w:type="dxa"/>
            <w:gridSpan w:val="3"/>
            <w:shd w:val="clear" w:color="auto" w:fill="E2EFDA"/>
            <w:vAlign w:val="center"/>
          </w:tcPr>
          <w:p w14:paraId="6EC9972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Globo terráqueo</w:t>
            </w:r>
          </w:p>
        </w:tc>
      </w:tr>
      <w:tr w:rsidR="00CE4BF4" w:rsidRPr="00E31EF0" w14:paraId="36F8CB63" w14:textId="77777777" w:rsidTr="002A05F7">
        <w:trPr>
          <w:trHeight w:val="200"/>
          <w:jc w:val="center"/>
        </w:trPr>
        <w:tc>
          <w:tcPr>
            <w:tcW w:w="2100" w:type="dxa"/>
            <w:vMerge w:val="restart"/>
            <w:vAlign w:val="center"/>
          </w:tcPr>
          <w:p w14:paraId="355EC58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0FCB90E0"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c>
          <w:tcPr>
            <w:tcW w:w="2865" w:type="dxa"/>
            <w:vAlign w:val="center"/>
          </w:tcPr>
          <w:p w14:paraId="0F819EE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gridSpan w:val="2"/>
            <w:vAlign w:val="center"/>
          </w:tcPr>
          <w:p w14:paraId="7AB96F8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460DD091" w14:textId="77777777" w:rsidTr="002A05F7">
        <w:trPr>
          <w:trHeight w:val="120"/>
          <w:jc w:val="center"/>
        </w:trPr>
        <w:tc>
          <w:tcPr>
            <w:tcW w:w="2100" w:type="dxa"/>
            <w:vMerge/>
            <w:vAlign w:val="center"/>
          </w:tcPr>
          <w:p w14:paraId="019F6F1C"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5C7625FD"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3B9C4A2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gridSpan w:val="2"/>
            <w:vAlign w:val="center"/>
          </w:tcPr>
          <w:p w14:paraId="75D6A1E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11 a 16 años</w:t>
            </w:r>
          </w:p>
        </w:tc>
      </w:tr>
      <w:tr w:rsidR="00CE4BF4" w:rsidRPr="00E31EF0" w14:paraId="7CF4A8AA" w14:textId="77777777" w:rsidTr="002A05F7">
        <w:trPr>
          <w:trHeight w:val="20"/>
          <w:jc w:val="center"/>
        </w:trPr>
        <w:tc>
          <w:tcPr>
            <w:tcW w:w="2100" w:type="dxa"/>
            <w:vMerge/>
            <w:vAlign w:val="center"/>
          </w:tcPr>
          <w:p w14:paraId="1B07269E"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7C612A00"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3695417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gridSpan w:val="2"/>
            <w:vAlign w:val="center"/>
          </w:tcPr>
          <w:p w14:paraId="16FCD7E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Artes</w:t>
            </w:r>
          </w:p>
        </w:tc>
      </w:tr>
      <w:tr w:rsidR="00CE4BF4" w:rsidRPr="00E31EF0" w14:paraId="68258952" w14:textId="77777777" w:rsidTr="002A05F7">
        <w:trPr>
          <w:trHeight w:val="80"/>
          <w:jc w:val="center"/>
        </w:trPr>
        <w:tc>
          <w:tcPr>
            <w:tcW w:w="3960" w:type="dxa"/>
            <w:gridSpan w:val="2"/>
            <w:shd w:val="clear" w:color="auto" w:fill="A9D08E"/>
            <w:vAlign w:val="center"/>
          </w:tcPr>
          <w:p w14:paraId="50F76E7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3"/>
            <w:shd w:val="clear" w:color="auto" w:fill="A9D08E"/>
            <w:vAlign w:val="center"/>
          </w:tcPr>
          <w:p w14:paraId="3F562DB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02F45909" w14:textId="77777777" w:rsidTr="002A05F7">
        <w:trPr>
          <w:trHeight w:val="20"/>
          <w:jc w:val="center"/>
        </w:trPr>
        <w:tc>
          <w:tcPr>
            <w:tcW w:w="3960" w:type="dxa"/>
            <w:gridSpan w:val="2"/>
            <w:vMerge w:val="restart"/>
            <w:vAlign w:val="center"/>
          </w:tcPr>
          <w:p w14:paraId="0311EA9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rPr>
              <w:drawing>
                <wp:inline distT="0" distB="0" distL="0" distR="0" wp14:anchorId="24129F0D" wp14:editId="796C696C">
                  <wp:extent cx="1432560" cy="1487805"/>
                  <wp:effectExtent l="0" t="0" r="0" b="0"/>
                  <wp:docPr id="285" name="Imagen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5"/>
                          <pic:cNvPicPr/>
                        </pic:nvPicPr>
                        <pic:blipFill>
                          <a:blip r:embed="rId150">
                            <a:extLst>
                              <a:ext uri="{28A0092B-C50C-407E-A947-70E740481C1C}">
                                <a14:useLocalDpi xmlns:a14="http://schemas.microsoft.com/office/drawing/2010/main" val="0"/>
                              </a:ext>
                            </a:extLst>
                          </a:blip>
                          <a:stretch>
                            <a:fillRect/>
                          </a:stretch>
                        </pic:blipFill>
                        <pic:spPr>
                          <a:xfrm>
                            <a:off x="0" y="0"/>
                            <a:ext cx="1432560" cy="1487805"/>
                          </a:xfrm>
                          <a:prstGeom prst="rect">
                            <a:avLst/>
                          </a:prstGeom>
                        </pic:spPr>
                      </pic:pic>
                    </a:graphicData>
                  </a:graphic>
                </wp:inline>
              </w:drawing>
            </w:r>
          </w:p>
        </w:tc>
        <w:tc>
          <w:tcPr>
            <w:tcW w:w="6120" w:type="dxa"/>
            <w:gridSpan w:val="3"/>
            <w:vAlign w:val="center"/>
          </w:tcPr>
          <w:p w14:paraId="6160F6CC"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5FE8D17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Modelo a escala tridimensional del planeta tierra, representación de forma esférica, diseñada según la forma y la superficie terrestre, donde se muestra la disposición de las tierras y las aguas.</w:t>
            </w:r>
          </w:p>
          <w:p w14:paraId="01B7CB06"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509E1243" w14:textId="77777777" w:rsidTr="002A05F7">
        <w:trPr>
          <w:trHeight w:val="54"/>
          <w:jc w:val="center"/>
        </w:trPr>
        <w:tc>
          <w:tcPr>
            <w:tcW w:w="3960" w:type="dxa"/>
            <w:gridSpan w:val="2"/>
            <w:vMerge/>
            <w:vAlign w:val="center"/>
          </w:tcPr>
          <w:p w14:paraId="7308560E"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3"/>
            <w:shd w:val="clear" w:color="auto" w:fill="A9D08E"/>
            <w:vAlign w:val="center"/>
          </w:tcPr>
          <w:p w14:paraId="21DA593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55C0FCD7" w14:textId="77777777" w:rsidTr="002A05F7">
        <w:trPr>
          <w:trHeight w:val="20"/>
          <w:jc w:val="center"/>
        </w:trPr>
        <w:tc>
          <w:tcPr>
            <w:tcW w:w="3960" w:type="dxa"/>
            <w:gridSpan w:val="2"/>
            <w:vMerge/>
            <w:vAlign w:val="center"/>
          </w:tcPr>
          <w:p w14:paraId="5B2F6868"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44C55657" w14:textId="680C21C0" w:rsidR="00CE4BF4" w:rsidRPr="00B43025" w:rsidRDefault="00B43025" w:rsidP="002A05F7">
            <w:pPr>
              <w:pStyle w:val="Sinespaciado"/>
              <w:jc w:val="both"/>
              <w:rPr>
                <w:rFonts w:asciiTheme="minorHAnsi" w:eastAsia="Arial" w:hAnsiTheme="minorHAnsi" w:cstheme="minorHAnsi"/>
                <w:b/>
                <w:color w:val="FF0000"/>
                <w:highlight w:val="yellow"/>
                <w:lang w:val="es-CO"/>
              </w:rPr>
            </w:pPr>
            <w:r w:rsidRPr="00B43025">
              <w:rPr>
                <w:rFonts w:asciiTheme="minorHAnsi" w:eastAsia="Arial" w:hAnsiTheme="minorHAnsi" w:cstheme="minorHAnsi"/>
                <w:b/>
                <w:color w:val="FF0000"/>
                <w:highlight w:val="yellow"/>
                <w:lang w:val="es-CO"/>
              </w:rPr>
              <w:t>Diámetro del globo</w:t>
            </w:r>
          </w:p>
        </w:tc>
        <w:tc>
          <w:tcPr>
            <w:tcW w:w="1785" w:type="dxa"/>
            <w:shd w:val="clear" w:color="auto" w:fill="E2EFDA"/>
            <w:vAlign w:val="center"/>
          </w:tcPr>
          <w:p w14:paraId="618E2B69" w14:textId="52BC33E1" w:rsidR="00CE4BF4" w:rsidRPr="00B43025" w:rsidRDefault="009B0327" w:rsidP="002A05F7">
            <w:pPr>
              <w:pStyle w:val="Sinespaciado"/>
              <w:jc w:val="both"/>
              <w:rPr>
                <w:rFonts w:asciiTheme="minorHAnsi" w:eastAsia="Arial" w:hAnsiTheme="minorHAnsi" w:cstheme="minorHAnsi"/>
                <w:b/>
                <w:color w:val="FF0000"/>
                <w:highlight w:val="yellow"/>
                <w:lang w:val="es-CO"/>
              </w:rPr>
            </w:pPr>
            <w:r>
              <w:rPr>
                <w:rFonts w:asciiTheme="minorHAnsi" w:eastAsia="Arial" w:hAnsiTheme="minorHAnsi" w:cstheme="minorHAnsi"/>
                <w:b/>
                <w:color w:val="FF0000"/>
                <w:highlight w:val="yellow"/>
                <w:lang w:val="es-CO"/>
              </w:rPr>
              <w:t xml:space="preserve">Desde </w:t>
            </w:r>
            <w:r w:rsidR="00CE4BF4" w:rsidRPr="00B43025">
              <w:rPr>
                <w:rFonts w:asciiTheme="minorHAnsi" w:eastAsia="Arial" w:hAnsiTheme="minorHAnsi" w:cstheme="minorHAnsi"/>
                <w:b/>
                <w:color w:val="FF0000"/>
                <w:highlight w:val="yellow"/>
                <w:lang w:val="es-CO"/>
              </w:rPr>
              <w:t>23</w:t>
            </w:r>
          </w:p>
        </w:tc>
        <w:tc>
          <w:tcPr>
            <w:tcW w:w="1470" w:type="dxa"/>
            <w:shd w:val="clear" w:color="auto" w:fill="E2EFDA"/>
            <w:vAlign w:val="center"/>
          </w:tcPr>
          <w:p w14:paraId="262432E3" w14:textId="77777777" w:rsidR="00CE4BF4" w:rsidRPr="00B43025" w:rsidRDefault="00CE4BF4" w:rsidP="002A05F7">
            <w:pPr>
              <w:pStyle w:val="Sinespaciado"/>
              <w:jc w:val="both"/>
              <w:rPr>
                <w:rFonts w:asciiTheme="minorHAnsi" w:eastAsia="Arial" w:hAnsiTheme="minorHAnsi" w:cstheme="minorHAnsi"/>
                <w:color w:val="FF0000"/>
                <w:highlight w:val="yellow"/>
                <w:lang w:val="es-CO"/>
              </w:rPr>
            </w:pPr>
            <w:r w:rsidRPr="00B43025">
              <w:rPr>
                <w:rFonts w:asciiTheme="minorHAnsi" w:eastAsia="Arial" w:hAnsiTheme="minorHAnsi" w:cstheme="minorHAnsi"/>
                <w:color w:val="FF0000"/>
                <w:highlight w:val="yellow"/>
                <w:lang w:val="es-CO"/>
              </w:rPr>
              <w:t>Cm</w:t>
            </w:r>
          </w:p>
        </w:tc>
      </w:tr>
      <w:tr w:rsidR="00CE4BF4" w:rsidRPr="00E31EF0" w14:paraId="7830C0ED" w14:textId="77777777" w:rsidTr="002A05F7">
        <w:trPr>
          <w:trHeight w:val="20"/>
          <w:jc w:val="center"/>
        </w:trPr>
        <w:tc>
          <w:tcPr>
            <w:tcW w:w="3960" w:type="dxa"/>
            <w:gridSpan w:val="2"/>
            <w:vMerge/>
            <w:vAlign w:val="center"/>
          </w:tcPr>
          <w:p w14:paraId="39D1CA1F"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4043E4C6" w14:textId="5FF2C610" w:rsidR="00CE4BF4" w:rsidRPr="00E31EF0" w:rsidRDefault="00CE4BF4" w:rsidP="002A05F7">
            <w:pPr>
              <w:pStyle w:val="Sinespaciado"/>
              <w:jc w:val="both"/>
              <w:rPr>
                <w:rFonts w:asciiTheme="minorHAnsi" w:eastAsia="Arial" w:hAnsiTheme="minorHAnsi" w:cstheme="minorHAnsi"/>
                <w:b/>
                <w:color w:val="000000"/>
                <w:lang w:val="es-CO"/>
              </w:rPr>
            </w:pPr>
            <w:r w:rsidRPr="00F21480">
              <w:rPr>
                <w:rFonts w:asciiTheme="minorHAnsi" w:eastAsia="Arial" w:hAnsiTheme="minorHAnsi" w:cstheme="minorHAnsi"/>
                <w:b/>
                <w:color w:val="FF0000"/>
                <w:highlight w:val="yellow"/>
                <w:lang w:val="es-CO"/>
              </w:rPr>
              <w:t>Material</w:t>
            </w:r>
            <w:r w:rsidR="00F21480" w:rsidRPr="00F21480">
              <w:rPr>
                <w:rFonts w:asciiTheme="minorHAnsi" w:eastAsia="Arial" w:hAnsiTheme="minorHAnsi" w:cstheme="minorHAnsi"/>
                <w:b/>
                <w:color w:val="FF0000"/>
                <w:highlight w:val="yellow"/>
                <w:lang w:val="es-CO"/>
              </w:rPr>
              <w:t xml:space="preserve"> del globo</w:t>
            </w:r>
          </w:p>
        </w:tc>
        <w:tc>
          <w:tcPr>
            <w:tcW w:w="3255" w:type="dxa"/>
            <w:gridSpan w:val="2"/>
            <w:shd w:val="clear" w:color="auto" w:fill="E2EFDA"/>
            <w:vAlign w:val="center"/>
          </w:tcPr>
          <w:p w14:paraId="07AC4DC9" w14:textId="247FAD0C" w:rsidR="00CE4BF4" w:rsidRPr="00E31EF0" w:rsidRDefault="00CE4BF4" w:rsidP="002A05F7">
            <w:pPr>
              <w:pStyle w:val="Sinespaciado"/>
              <w:jc w:val="both"/>
              <w:rPr>
                <w:rFonts w:asciiTheme="minorHAnsi" w:eastAsia="Arial" w:hAnsiTheme="minorHAnsi" w:cstheme="minorHAnsi"/>
                <w:color w:val="000000"/>
                <w:lang w:val="es-CO"/>
              </w:rPr>
            </w:pPr>
            <w:r w:rsidRPr="00EA04CE">
              <w:rPr>
                <w:rFonts w:asciiTheme="minorHAnsi" w:eastAsia="Arial" w:hAnsiTheme="minorHAnsi" w:cstheme="minorHAnsi"/>
                <w:color w:val="FF0000"/>
                <w:highlight w:val="yellow"/>
                <w:lang w:val="es-CO"/>
              </w:rPr>
              <w:t>Pasta libros naturales</w:t>
            </w:r>
            <w:r w:rsidR="00F21480" w:rsidRPr="00EA04CE">
              <w:rPr>
                <w:rFonts w:asciiTheme="minorHAnsi" w:eastAsia="Arial" w:hAnsiTheme="minorHAnsi" w:cstheme="minorHAnsi"/>
                <w:color w:val="FF0000"/>
                <w:highlight w:val="yellow"/>
                <w:lang w:val="es-CO"/>
              </w:rPr>
              <w:t xml:space="preserve"> o plástico</w:t>
            </w:r>
          </w:p>
        </w:tc>
      </w:tr>
      <w:tr w:rsidR="006546C7" w:rsidRPr="00E31EF0" w14:paraId="5B39F0D3" w14:textId="77777777" w:rsidTr="002A05F7">
        <w:trPr>
          <w:trHeight w:val="20"/>
          <w:jc w:val="center"/>
        </w:trPr>
        <w:tc>
          <w:tcPr>
            <w:tcW w:w="3960" w:type="dxa"/>
            <w:gridSpan w:val="2"/>
            <w:vMerge/>
            <w:vAlign w:val="center"/>
          </w:tcPr>
          <w:p w14:paraId="2F62E6D0" w14:textId="77777777" w:rsidR="006546C7" w:rsidRPr="00E31EF0" w:rsidRDefault="006546C7"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003D96C7" w14:textId="6C8F7E0E" w:rsidR="006546C7" w:rsidRPr="00F21480" w:rsidRDefault="006546C7" w:rsidP="002A05F7">
            <w:pPr>
              <w:pStyle w:val="Sinespaciado"/>
              <w:jc w:val="both"/>
              <w:rPr>
                <w:rFonts w:asciiTheme="minorHAnsi" w:eastAsia="Arial" w:hAnsiTheme="minorHAnsi" w:cstheme="minorHAnsi"/>
                <w:b/>
                <w:color w:val="FF0000"/>
                <w:highlight w:val="yellow"/>
                <w:lang w:val="es-CO"/>
              </w:rPr>
            </w:pPr>
            <w:r>
              <w:rPr>
                <w:rFonts w:asciiTheme="minorHAnsi" w:eastAsia="Arial" w:hAnsiTheme="minorHAnsi" w:cstheme="minorHAnsi"/>
                <w:b/>
                <w:color w:val="FF0000"/>
                <w:highlight w:val="yellow"/>
                <w:lang w:val="es-CO"/>
              </w:rPr>
              <w:t>Material base del globo</w:t>
            </w:r>
          </w:p>
        </w:tc>
        <w:tc>
          <w:tcPr>
            <w:tcW w:w="3255" w:type="dxa"/>
            <w:gridSpan w:val="2"/>
            <w:shd w:val="clear" w:color="auto" w:fill="E2EFDA"/>
            <w:vAlign w:val="center"/>
          </w:tcPr>
          <w:p w14:paraId="55CE0245" w14:textId="70DD4FEB" w:rsidR="006546C7" w:rsidRPr="00EA04CE" w:rsidRDefault="00B7059D" w:rsidP="002A05F7">
            <w:pPr>
              <w:pStyle w:val="Sinespaciado"/>
              <w:jc w:val="both"/>
              <w:rPr>
                <w:rFonts w:asciiTheme="minorHAnsi" w:eastAsia="Arial" w:hAnsiTheme="minorHAnsi" w:cstheme="minorHAnsi"/>
                <w:color w:val="FF0000"/>
                <w:highlight w:val="yellow"/>
                <w:lang w:val="es-CO"/>
              </w:rPr>
            </w:pPr>
            <w:r>
              <w:rPr>
                <w:rFonts w:asciiTheme="minorHAnsi" w:eastAsia="Arial" w:hAnsiTheme="minorHAnsi" w:cstheme="minorHAnsi"/>
                <w:color w:val="FF0000"/>
                <w:highlight w:val="yellow"/>
                <w:lang w:val="es-CO"/>
              </w:rPr>
              <w:t>Metálica o plástico del alta resistencia</w:t>
            </w:r>
          </w:p>
        </w:tc>
      </w:tr>
      <w:tr w:rsidR="00CE4BF4" w:rsidRPr="00E31EF0" w14:paraId="411A60B5" w14:textId="77777777" w:rsidTr="002A05F7">
        <w:trPr>
          <w:trHeight w:val="140"/>
          <w:jc w:val="center"/>
        </w:trPr>
        <w:tc>
          <w:tcPr>
            <w:tcW w:w="3960" w:type="dxa"/>
            <w:gridSpan w:val="2"/>
            <w:vMerge/>
            <w:vAlign w:val="center"/>
          </w:tcPr>
          <w:p w14:paraId="01664B0C"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4C59C41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255" w:type="dxa"/>
            <w:gridSpan w:val="2"/>
            <w:shd w:val="clear" w:color="auto" w:fill="E2EFDA"/>
            <w:vAlign w:val="center"/>
          </w:tcPr>
          <w:p w14:paraId="2AC4205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Imágenes reales</w:t>
            </w:r>
          </w:p>
        </w:tc>
      </w:tr>
      <w:tr w:rsidR="00CE4BF4" w:rsidRPr="00E31EF0" w14:paraId="569FCD69" w14:textId="77777777" w:rsidTr="002A05F7">
        <w:trPr>
          <w:trHeight w:val="138"/>
          <w:jc w:val="center"/>
        </w:trPr>
        <w:tc>
          <w:tcPr>
            <w:tcW w:w="3960" w:type="dxa"/>
            <w:gridSpan w:val="2"/>
            <w:vMerge/>
            <w:vAlign w:val="center"/>
          </w:tcPr>
          <w:p w14:paraId="2BFCE030"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1F31628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255" w:type="dxa"/>
            <w:gridSpan w:val="2"/>
            <w:shd w:val="clear" w:color="auto" w:fill="E2EFDA"/>
            <w:vAlign w:val="center"/>
          </w:tcPr>
          <w:p w14:paraId="449D039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Unidad</w:t>
            </w:r>
          </w:p>
        </w:tc>
      </w:tr>
      <w:tr w:rsidR="00CE4BF4" w:rsidRPr="00E31EF0" w14:paraId="6E37601B" w14:textId="77777777" w:rsidTr="002A05F7">
        <w:trPr>
          <w:trHeight w:val="20"/>
          <w:jc w:val="center"/>
        </w:trPr>
        <w:tc>
          <w:tcPr>
            <w:tcW w:w="3960" w:type="dxa"/>
            <w:gridSpan w:val="2"/>
            <w:vMerge/>
            <w:vAlign w:val="center"/>
          </w:tcPr>
          <w:p w14:paraId="4B982443"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26B4067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Vida útil mínima </w:t>
            </w:r>
          </w:p>
        </w:tc>
        <w:tc>
          <w:tcPr>
            <w:tcW w:w="3255" w:type="dxa"/>
            <w:gridSpan w:val="2"/>
            <w:shd w:val="clear" w:color="auto" w:fill="E2EFDA"/>
            <w:vAlign w:val="center"/>
          </w:tcPr>
          <w:p w14:paraId="6369D5AE"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3 años</w:t>
            </w:r>
          </w:p>
        </w:tc>
      </w:tr>
      <w:tr w:rsidR="00CE4BF4" w:rsidRPr="00E31EF0" w14:paraId="00DD1DCF" w14:textId="77777777" w:rsidTr="002A05F7">
        <w:trPr>
          <w:trHeight w:val="160"/>
          <w:jc w:val="center"/>
        </w:trPr>
        <w:tc>
          <w:tcPr>
            <w:tcW w:w="10080" w:type="dxa"/>
            <w:gridSpan w:val="5"/>
            <w:shd w:val="clear" w:color="auto" w:fill="A9D08E"/>
            <w:vAlign w:val="center"/>
          </w:tcPr>
          <w:p w14:paraId="5D6EDB3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Requerimientos técnicos </w:t>
            </w:r>
          </w:p>
        </w:tc>
      </w:tr>
      <w:tr w:rsidR="00CE4BF4" w:rsidRPr="00E31EF0" w14:paraId="21E20C21" w14:textId="77777777" w:rsidTr="002A05F7">
        <w:trPr>
          <w:trHeight w:val="25"/>
          <w:jc w:val="center"/>
        </w:trPr>
        <w:tc>
          <w:tcPr>
            <w:tcW w:w="10080" w:type="dxa"/>
            <w:gridSpan w:val="5"/>
            <w:vAlign w:val="center"/>
          </w:tcPr>
          <w:p w14:paraId="3DCD4A98" w14:textId="7526C2AA"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Unidad.  Elaborado  en  pasta  de  libros  naturales  endurecidas  y  prensadas  (cartón plastificado)</w:t>
            </w:r>
            <w:r w:rsidR="00EA04CE">
              <w:rPr>
                <w:rFonts w:asciiTheme="minorHAnsi" w:eastAsia="Arial" w:hAnsiTheme="minorHAnsi" w:cstheme="minorHAnsi"/>
                <w:color w:val="000000"/>
                <w:lang w:val="es-CO"/>
              </w:rPr>
              <w:t xml:space="preserve"> </w:t>
            </w:r>
            <w:r w:rsidR="00EA04CE" w:rsidRPr="00EA04CE">
              <w:rPr>
                <w:rFonts w:asciiTheme="minorHAnsi" w:eastAsia="Arial" w:hAnsiTheme="minorHAnsi" w:cstheme="minorHAnsi"/>
                <w:color w:val="FF0000"/>
                <w:highlight w:val="yellow"/>
                <w:lang w:val="es-CO"/>
              </w:rPr>
              <w:t>o plástico</w:t>
            </w:r>
            <w:r w:rsidRPr="00E31EF0">
              <w:rPr>
                <w:rFonts w:asciiTheme="minorHAnsi" w:eastAsia="Arial" w:hAnsiTheme="minorHAnsi" w:cstheme="minorHAnsi"/>
                <w:color w:val="000000"/>
                <w:lang w:val="es-CO"/>
              </w:rPr>
              <w:t>, liso brillante con protección UV, que aísle de la humedad y lo proteja de los líquidos. Debe permitir un buen grado de visualización, las uniones deben coincidir sin degradar la cartografía. Cartografía físico- política   e   hidrografía   en   idioma   español.   Herraje   y   base   metálica</w:t>
            </w:r>
            <w:r w:rsidR="00B7059D">
              <w:rPr>
                <w:rFonts w:asciiTheme="minorHAnsi" w:eastAsia="Arial" w:hAnsiTheme="minorHAnsi" w:cstheme="minorHAnsi"/>
                <w:color w:val="000000"/>
                <w:lang w:val="es-CO"/>
              </w:rPr>
              <w:t xml:space="preserve"> </w:t>
            </w:r>
            <w:r w:rsidR="00B7059D" w:rsidRPr="00B7059D">
              <w:rPr>
                <w:rFonts w:asciiTheme="minorHAnsi" w:eastAsia="Arial" w:hAnsiTheme="minorHAnsi" w:cstheme="minorHAnsi"/>
                <w:color w:val="FF0000"/>
                <w:highlight w:val="yellow"/>
                <w:lang w:val="es-CO"/>
              </w:rPr>
              <w:t>o plástico de alta resistencia</w:t>
            </w:r>
            <w:r w:rsidRPr="00E31EF0">
              <w:rPr>
                <w:rFonts w:asciiTheme="minorHAnsi" w:eastAsia="Arial" w:hAnsiTheme="minorHAnsi" w:cstheme="minorHAnsi"/>
                <w:color w:val="000000"/>
                <w:lang w:val="es-CO"/>
              </w:rPr>
              <w:t xml:space="preserve">. Actualizado.  </w:t>
            </w:r>
            <w:r w:rsidR="00B43025" w:rsidRPr="00B43025">
              <w:rPr>
                <w:rFonts w:asciiTheme="minorHAnsi" w:eastAsia="Arial" w:hAnsiTheme="minorHAnsi" w:cstheme="minorHAnsi"/>
                <w:color w:val="FF0000"/>
                <w:highlight w:val="yellow"/>
                <w:lang w:val="es-CO"/>
              </w:rPr>
              <w:t xml:space="preserve">Globo </w:t>
            </w:r>
            <w:r w:rsidR="006546C7" w:rsidRPr="006546C7">
              <w:rPr>
                <w:rFonts w:asciiTheme="minorHAnsi" w:eastAsia="Arial" w:hAnsiTheme="minorHAnsi" w:cstheme="minorHAnsi"/>
                <w:color w:val="FF0000"/>
                <w:highlight w:val="yellow"/>
                <w:lang w:val="es-CO"/>
              </w:rPr>
              <w:t>desde</w:t>
            </w:r>
            <w:r w:rsidR="006546C7">
              <w:rPr>
                <w:rFonts w:asciiTheme="minorHAnsi" w:eastAsia="Arial" w:hAnsiTheme="minorHAnsi" w:cstheme="minorHAnsi"/>
                <w:color w:val="000000" w:themeColor="text1"/>
                <w:lang w:val="es-CO"/>
              </w:rPr>
              <w:t xml:space="preserve"> </w:t>
            </w:r>
            <w:r w:rsidRPr="00B43025">
              <w:rPr>
                <w:rFonts w:asciiTheme="minorHAnsi" w:eastAsia="Arial" w:hAnsiTheme="minorHAnsi" w:cstheme="minorHAnsi"/>
                <w:color w:val="000000" w:themeColor="text1"/>
                <w:lang w:val="es-CO"/>
              </w:rPr>
              <w:t xml:space="preserve">23 cm de diámetro.  </w:t>
            </w:r>
            <w:r w:rsidRPr="00E31EF0">
              <w:rPr>
                <w:rFonts w:asciiTheme="minorHAnsi" w:eastAsia="Arial" w:hAnsiTheme="minorHAnsi" w:cstheme="minorHAnsi"/>
                <w:color w:val="000000"/>
                <w:lang w:val="es-CO"/>
              </w:rPr>
              <w:t>Todos los materiales deben llevar en sus estuches y soportes.</w:t>
            </w:r>
          </w:p>
          <w:p w14:paraId="07B36C22"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09481B2A"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w:t>
            </w:r>
            <w:r w:rsidRPr="00E31EF0">
              <w:rPr>
                <w:rFonts w:asciiTheme="minorHAnsi" w:eastAsia="Arial" w:hAnsiTheme="minorHAnsi" w:cstheme="minorHAnsi"/>
                <w:color w:val="000000" w:themeColor="text1"/>
                <w:lang w:val="es-CO"/>
              </w:rPr>
              <w:t>60104414</w:t>
            </w:r>
          </w:p>
          <w:p w14:paraId="2E46C053" w14:textId="77777777" w:rsidR="00CE4BF4" w:rsidRPr="00E31EF0" w:rsidRDefault="00CE4BF4" w:rsidP="002A05F7">
            <w:pPr>
              <w:pStyle w:val="Sinespaciado"/>
              <w:jc w:val="both"/>
              <w:rPr>
                <w:rFonts w:asciiTheme="minorHAnsi" w:hAnsiTheme="minorHAnsi" w:cstheme="minorHAnsi"/>
                <w:shd w:val="clear" w:color="auto" w:fill="FFFFFF"/>
                <w:lang w:val="es-CO"/>
              </w:rPr>
            </w:pPr>
          </w:p>
          <w:p w14:paraId="6B4CEE1E" w14:textId="77777777" w:rsidR="00CE4BF4" w:rsidRPr="00E31EF0" w:rsidRDefault="00CE4BF4" w:rsidP="002A05F7">
            <w:pPr>
              <w:pStyle w:val="Sinespaciado"/>
              <w:jc w:val="both"/>
              <w:rPr>
                <w:rFonts w:asciiTheme="minorHAnsi"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p w14:paraId="0157D70F"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02D29316" w14:textId="77777777" w:rsidTr="002A05F7">
        <w:trPr>
          <w:trHeight w:val="160"/>
          <w:jc w:val="center"/>
        </w:trPr>
        <w:tc>
          <w:tcPr>
            <w:tcW w:w="10080" w:type="dxa"/>
            <w:gridSpan w:val="5"/>
            <w:shd w:val="clear" w:color="auto" w:fill="A9D08E"/>
            <w:vAlign w:val="center"/>
          </w:tcPr>
          <w:p w14:paraId="77F811D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78086C9F" w14:textId="77777777" w:rsidTr="002A05F7">
        <w:trPr>
          <w:trHeight w:val="55"/>
          <w:jc w:val="center"/>
        </w:trPr>
        <w:tc>
          <w:tcPr>
            <w:tcW w:w="10080" w:type="dxa"/>
            <w:gridSpan w:val="5"/>
            <w:vAlign w:val="center"/>
          </w:tcPr>
          <w:p w14:paraId="6361609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En material no tóxico ni nocivo, resistentes a la manipulación, evitando que, al deteriorarse, sus partes puedan ser ingeridas. Debe ser de alta densidad y permitir a los niños, niñas, adolescentes y jóvenes la exploración, manipulación y el acercamiento a este sin que provea peligro. Resistencia mecánica y la estabilidad suficiente para soportar las tensiones debidas al uso, sin roturas o deformaciones que puedan causar heridas.</w:t>
            </w:r>
          </w:p>
          <w:p w14:paraId="29C4A55B"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77829C64" w14:textId="77777777" w:rsidTr="002A05F7">
        <w:trPr>
          <w:trHeight w:val="80"/>
          <w:jc w:val="center"/>
        </w:trPr>
        <w:tc>
          <w:tcPr>
            <w:tcW w:w="10080" w:type="dxa"/>
            <w:gridSpan w:val="5"/>
            <w:shd w:val="clear" w:color="auto" w:fill="A9D08E"/>
            <w:vAlign w:val="center"/>
          </w:tcPr>
          <w:p w14:paraId="763C046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6A41728A" w14:textId="77777777" w:rsidTr="002A05F7">
        <w:trPr>
          <w:trHeight w:val="300"/>
          <w:jc w:val="center"/>
        </w:trPr>
        <w:tc>
          <w:tcPr>
            <w:tcW w:w="10080" w:type="dxa"/>
            <w:gridSpan w:val="5"/>
            <w:vAlign w:val="center"/>
          </w:tcPr>
          <w:p w14:paraId="68B69D9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Se debe poder limpiar y desinfectar con todos los agentes de limpieza de uso comercial, sin que estos afecten la calidad del producto.  Debe contener instrucciones para su limpieza y desinfección, explicando la forma adecuada para su mantenimiento, así como los productos que pueden usarse para ello, y las restricciones o advertencias de productos contraindicados.</w:t>
            </w:r>
          </w:p>
          <w:p w14:paraId="40C88E0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Todos los materiales deben ser nuevos, visiblemente limpios y libres de infestaciones.</w:t>
            </w:r>
          </w:p>
          <w:p w14:paraId="68FDC37D" w14:textId="77777777" w:rsidR="00CE4BF4" w:rsidRPr="00E31EF0" w:rsidRDefault="00CE4BF4" w:rsidP="002A05F7">
            <w:pPr>
              <w:pStyle w:val="Sinespaciado"/>
              <w:jc w:val="both"/>
              <w:rPr>
                <w:rFonts w:asciiTheme="minorHAnsi" w:eastAsia="Arial" w:hAnsiTheme="minorHAnsi" w:cstheme="minorHAnsi"/>
                <w:color w:val="000000"/>
                <w:lang w:val="es-CO"/>
              </w:rPr>
            </w:pPr>
          </w:p>
        </w:tc>
      </w:tr>
    </w:tbl>
    <w:p w14:paraId="6BD41A0E" w14:textId="77777777" w:rsidR="00CE4BF4" w:rsidRPr="00E31EF0" w:rsidRDefault="00CE4BF4" w:rsidP="00CE4BF4">
      <w:pPr>
        <w:pStyle w:val="Sinespaciado"/>
        <w:jc w:val="both"/>
        <w:rPr>
          <w:rFonts w:asciiTheme="minorHAnsi" w:hAnsiTheme="minorHAnsi" w:cstheme="minorHAnsi"/>
          <w:lang w:val="es-CO"/>
        </w:rPr>
      </w:pPr>
    </w:p>
    <w:p w14:paraId="42F889F1" w14:textId="0C4ECE7A" w:rsidR="00CE4BF4" w:rsidRDefault="00CE4BF4" w:rsidP="00CE4BF4">
      <w:pPr>
        <w:pStyle w:val="Sinespaciado"/>
        <w:jc w:val="both"/>
        <w:rPr>
          <w:rFonts w:asciiTheme="minorHAnsi" w:hAnsiTheme="minorHAnsi" w:cstheme="minorHAnsi"/>
          <w:lang w:val="es-CO"/>
        </w:rPr>
      </w:pPr>
    </w:p>
    <w:p w14:paraId="4653D146" w14:textId="189031B0" w:rsidR="00624484" w:rsidRDefault="00624484" w:rsidP="00CE4BF4">
      <w:pPr>
        <w:pStyle w:val="Sinespaciado"/>
        <w:jc w:val="both"/>
        <w:rPr>
          <w:rFonts w:asciiTheme="minorHAnsi" w:hAnsiTheme="minorHAnsi" w:cstheme="minorHAnsi"/>
          <w:lang w:val="es-CO"/>
        </w:rPr>
      </w:pPr>
    </w:p>
    <w:p w14:paraId="6ECEFCCF" w14:textId="77777777" w:rsidR="00624484" w:rsidRPr="00E31EF0" w:rsidRDefault="0062448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865"/>
        <w:gridCol w:w="1785"/>
        <w:gridCol w:w="1470"/>
      </w:tblGrid>
      <w:tr w:rsidR="00CE4BF4" w:rsidRPr="00E31EF0" w14:paraId="4AC08A49" w14:textId="77777777" w:rsidTr="002A05F7">
        <w:trPr>
          <w:trHeight w:val="140"/>
          <w:jc w:val="center"/>
        </w:trPr>
        <w:tc>
          <w:tcPr>
            <w:tcW w:w="3960" w:type="dxa"/>
            <w:gridSpan w:val="2"/>
            <w:shd w:val="clear" w:color="auto" w:fill="A9D08E"/>
            <w:vAlign w:val="center"/>
          </w:tcPr>
          <w:p w14:paraId="53D0A9F5"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No.</w:t>
            </w:r>
            <w:r w:rsidRPr="00E31EF0">
              <w:rPr>
                <w:rFonts w:asciiTheme="minorHAnsi" w:eastAsia="Arial" w:hAnsiTheme="minorHAnsi" w:cstheme="minorHAnsi"/>
                <w:b/>
                <w:bCs/>
                <w:color w:val="000000" w:themeColor="text1"/>
                <w:lang w:val="es-CO"/>
              </w:rPr>
              <w:t xml:space="preserve"> 115</w:t>
            </w:r>
          </w:p>
        </w:tc>
        <w:tc>
          <w:tcPr>
            <w:tcW w:w="6120" w:type="dxa"/>
            <w:gridSpan w:val="3"/>
            <w:shd w:val="clear" w:color="auto" w:fill="E2EFDA"/>
            <w:vAlign w:val="center"/>
          </w:tcPr>
          <w:p w14:paraId="0714F9D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Papel silueta</w:t>
            </w:r>
          </w:p>
        </w:tc>
      </w:tr>
      <w:tr w:rsidR="00CE4BF4" w:rsidRPr="00E31EF0" w14:paraId="39225287" w14:textId="77777777" w:rsidTr="002A05F7">
        <w:trPr>
          <w:trHeight w:val="200"/>
          <w:jc w:val="center"/>
        </w:trPr>
        <w:tc>
          <w:tcPr>
            <w:tcW w:w="2100" w:type="dxa"/>
            <w:vMerge w:val="restart"/>
            <w:vAlign w:val="center"/>
          </w:tcPr>
          <w:p w14:paraId="5785F7A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497B6391"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c>
          <w:tcPr>
            <w:tcW w:w="2865" w:type="dxa"/>
            <w:vAlign w:val="center"/>
          </w:tcPr>
          <w:p w14:paraId="1DA7829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gridSpan w:val="2"/>
            <w:vAlign w:val="center"/>
          </w:tcPr>
          <w:p w14:paraId="3E4A080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7E72F962" w14:textId="77777777" w:rsidTr="002A05F7">
        <w:trPr>
          <w:trHeight w:val="120"/>
          <w:jc w:val="center"/>
        </w:trPr>
        <w:tc>
          <w:tcPr>
            <w:tcW w:w="2100" w:type="dxa"/>
            <w:vMerge/>
            <w:vAlign w:val="center"/>
          </w:tcPr>
          <w:p w14:paraId="74C4CD0C"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3CFB348E"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0C1BF45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gridSpan w:val="2"/>
            <w:vAlign w:val="center"/>
          </w:tcPr>
          <w:p w14:paraId="277995C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11 a 16 años</w:t>
            </w:r>
          </w:p>
        </w:tc>
      </w:tr>
      <w:tr w:rsidR="00CE4BF4" w:rsidRPr="00E31EF0" w14:paraId="4F78FF9F" w14:textId="77777777" w:rsidTr="002A05F7">
        <w:trPr>
          <w:trHeight w:val="20"/>
          <w:jc w:val="center"/>
        </w:trPr>
        <w:tc>
          <w:tcPr>
            <w:tcW w:w="2100" w:type="dxa"/>
            <w:vMerge/>
            <w:vAlign w:val="center"/>
          </w:tcPr>
          <w:p w14:paraId="1BD61080"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7E43C78D"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094B704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gridSpan w:val="2"/>
            <w:vAlign w:val="center"/>
          </w:tcPr>
          <w:p w14:paraId="2E1DFCD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Artes</w:t>
            </w:r>
          </w:p>
        </w:tc>
      </w:tr>
      <w:tr w:rsidR="00CE4BF4" w:rsidRPr="00E31EF0" w14:paraId="348664E2" w14:textId="77777777" w:rsidTr="002A05F7">
        <w:trPr>
          <w:trHeight w:val="80"/>
          <w:jc w:val="center"/>
        </w:trPr>
        <w:tc>
          <w:tcPr>
            <w:tcW w:w="3960" w:type="dxa"/>
            <w:gridSpan w:val="2"/>
            <w:shd w:val="clear" w:color="auto" w:fill="A9D08E"/>
            <w:vAlign w:val="center"/>
          </w:tcPr>
          <w:p w14:paraId="6FF34FD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3"/>
            <w:shd w:val="clear" w:color="auto" w:fill="A9D08E"/>
            <w:vAlign w:val="center"/>
          </w:tcPr>
          <w:p w14:paraId="644B36E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154585BE" w14:textId="77777777" w:rsidTr="002A05F7">
        <w:trPr>
          <w:trHeight w:val="20"/>
          <w:jc w:val="center"/>
        </w:trPr>
        <w:tc>
          <w:tcPr>
            <w:tcW w:w="3960" w:type="dxa"/>
            <w:gridSpan w:val="2"/>
            <w:vMerge w:val="restart"/>
            <w:vAlign w:val="center"/>
          </w:tcPr>
          <w:p w14:paraId="22D8FC9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rPr>
              <w:drawing>
                <wp:inline distT="0" distB="0" distL="0" distR="0" wp14:anchorId="4F1551D0" wp14:editId="7FF082E2">
                  <wp:extent cx="1371600" cy="1316990"/>
                  <wp:effectExtent l="0" t="0" r="0" b="0"/>
                  <wp:docPr id="286" name="Imagen 286" descr="Imagen que contiene paraguas, dibujo, seña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6"/>
                          <pic:cNvPicPr/>
                        </pic:nvPicPr>
                        <pic:blipFill>
                          <a:blip r:embed="rId151">
                            <a:extLst>
                              <a:ext uri="{28A0092B-C50C-407E-A947-70E740481C1C}">
                                <a14:useLocalDpi xmlns:a14="http://schemas.microsoft.com/office/drawing/2010/main" val="0"/>
                              </a:ext>
                            </a:extLst>
                          </a:blip>
                          <a:stretch>
                            <a:fillRect/>
                          </a:stretch>
                        </pic:blipFill>
                        <pic:spPr>
                          <a:xfrm>
                            <a:off x="0" y="0"/>
                            <a:ext cx="1371600" cy="1316990"/>
                          </a:xfrm>
                          <a:prstGeom prst="rect">
                            <a:avLst/>
                          </a:prstGeom>
                        </pic:spPr>
                      </pic:pic>
                    </a:graphicData>
                  </a:graphic>
                </wp:inline>
              </w:drawing>
            </w:r>
          </w:p>
        </w:tc>
        <w:tc>
          <w:tcPr>
            <w:tcW w:w="6120" w:type="dxa"/>
            <w:gridSpan w:val="3"/>
            <w:vAlign w:val="center"/>
          </w:tcPr>
          <w:p w14:paraId="795EA8BB"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3F7C0E8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 xml:space="preserve">Papel delgado, más delicado y flexible que el papel normal de escritura. Se usa para recortar diseños o piezas de ensamble en collage o construcciones artísticas. </w:t>
            </w:r>
          </w:p>
        </w:tc>
      </w:tr>
      <w:tr w:rsidR="00CE4BF4" w:rsidRPr="00E31EF0" w14:paraId="1D50231F" w14:textId="77777777" w:rsidTr="002A05F7">
        <w:trPr>
          <w:trHeight w:val="54"/>
          <w:jc w:val="center"/>
        </w:trPr>
        <w:tc>
          <w:tcPr>
            <w:tcW w:w="3960" w:type="dxa"/>
            <w:gridSpan w:val="2"/>
            <w:vMerge/>
            <w:vAlign w:val="center"/>
          </w:tcPr>
          <w:p w14:paraId="27288ECF"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3"/>
            <w:shd w:val="clear" w:color="auto" w:fill="A9D08E"/>
            <w:vAlign w:val="center"/>
          </w:tcPr>
          <w:p w14:paraId="59FB6B4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0A220225" w14:textId="77777777" w:rsidTr="002A05F7">
        <w:trPr>
          <w:trHeight w:val="20"/>
          <w:jc w:val="center"/>
        </w:trPr>
        <w:tc>
          <w:tcPr>
            <w:tcW w:w="3960" w:type="dxa"/>
            <w:gridSpan w:val="2"/>
            <w:vMerge/>
            <w:vAlign w:val="center"/>
          </w:tcPr>
          <w:p w14:paraId="26600DF1"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4E039A6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Alto</w:t>
            </w:r>
          </w:p>
        </w:tc>
        <w:tc>
          <w:tcPr>
            <w:tcW w:w="1785" w:type="dxa"/>
            <w:shd w:val="clear" w:color="auto" w:fill="E2EFDA"/>
            <w:vAlign w:val="center"/>
          </w:tcPr>
          <w:p w14:paraId="7B4883E4" w14:textId="77777777" w:rsidR="00CE4BF4" w:rsidRPr="00E31EF0" w:rsidRDefault="00CE4BF4" w:rsidP="002A05F7">
            <w:pPr>
              <w:pStyle w:val="Sinespaciado"/>
              <w:jc w:val="both"/>
              <w:rPr>
                <w:rFonts w:asciiTheme="minorHAnsi" w:eastAsia="Arial" w:hAnsiTheme="minorHAnsi" w:cstheme="minorHAnsi"/>
                <w:b/>
                <w:color w:val="000000"/>
                <w:lang w:val="es-CO"/>
              </w:rPr>
            </w:pPr>
            <w:r>
              <w:rPr>
                <w:rFonts w:asciiTheme="minorHAnsi" w:eastAsia="Arial" w:hAnsiTheme="minorHAnsi" w:cstheme="minorHAnsi"/>
                <w:b/>
                <w:color w:val="000000"/>
                <w:lang w:val="es-CO"/>
              </w:rPr>
              <w:t>N/A</w:t>
            </w:r>
          </w:p>
        </w:tc>
        <w:tc>
          <w:tcPr>
            <w:tcW w:w="1470" w:type="dxa"/>
            <w:shd w:val="clear" w:color="auto" w:fill="E2EFDA"/>
            <w:vAlign w:val="center"/>
          </w:tcPr>
          <w:p w14:paraId="27F8AD6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27A2108E" w14:textId="77777777" w:rsidTr="002A05F7">
        <w:trPr>
          <w:trHeight w:val="20"/>
          <w:jc w:val="center"/>
        </w:trPr>
        <w:tc>
          <w:tcPr>
            <w:tcW w:w="3960" w:type="dxa"/>
            <w:gridSpan w:val="2"/>
            <w:vMerge/>
            <w:vAlign w:val="center"/>
          </w:tcPr>
          <w:p w14:paraId="55B90D39"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373D1DF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Ancho</w:t>
            </w:r>
          </w:p>
        </w:tc>
        <w:tc>
          <w:tcPr>
            <w:tcW w:w="1785" w:type="dxa"/>
            <w:shd w:val="clear" w:color="auto" w:fill="E2EFDA"/>
            <w:vAlign w:val="center"/>
          </w:tcPr>
          <w:p w14:paraId="3EB494C1" w14:textId="77777777" w:rsidR="00CE4BF4" w:rsidRPr="00E31EF0" w:rsidRDefault="00CE4BF4" w:rsidP="002A05F7">
            <w:pPr>
              <w:pStyle w:val="Sinespaciado"/>
              <w:jc w:val="both"/>
              <w:rPr>
                <w:rFonts w:asciiTheme="minorHAnsi" w:eastAsia="Arial" w:hAnsiTheme="minorHAnsi" w:cstheme="minorHAnsi"/>
                <w:b/>
                <w:color w:val="000000"/>
                <w:lang w:val="es-CO"/>
              </w:rPr>
            </w:pPr>
            <w:r>
              <w:rPr>
                <w:rFonts w:asciiTheme="minorHAnsi" w:eastAsia="Arial" w:hAnsiTheme="minorHAnsi" w:cstheme="minorHAnsi"/>
                <w:b/>
                <w:color w:val="000000"/>
                <w:lang w:val="es-CO"/>
              </w:rPr>
              <w:t>N/A</w:t>
            </w:r>
          </w:p>
        </w:tc>
        <w:tc>
          <w:tcPr>
            <w:tcW w:w="1470" w:type="dxa"/>
            <w:shd w:val="clear" w:color="auto" w:fill="E2EFDA"/>
            <w:vAlign w:val="center"/>
          </w:tcPr>
          <w:p w14:paraId="30BB972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326FDB6E" w14:textId="77777777" w:rsidTr="002A05F7">
        <w:trPr>
          <w:trHeight w:val="20"/>
          <w:jc w:val="center"/>
        </w:trPr>
        <w:tc>
          <w:tcPr>
            <w:tcW w:w="3960" w:type="dxa"/>
            <w:gridSpan w:val="2"/>
            <w:vMerge/>
            <w:vAlign w:val="center"/>
          </w:tcPr>
          <w:p w14:paraId="0F61CE36"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3630B10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255" w:type="dxa"/>
            <w:gridSpan w:val="2"/>
            <w:shd w:val="clear" w:color="auto" w:fill="E2EFDA"/>
            <w:vAlign w:val="center"/>
          </w:tcPr>
          <w:p w14:paraId="05052BD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Celulosa</w:t>
            </w:r>
          </w:p>
        </w:tc>
      </w:tr>
      <w:tr w:rsidR="00CE4BF4" w:rsidRPr="00E31EF0" w14:paraId="3332247D" w14:textId="77777777" w:rsidTr="002A05F7">
        <w:trPr>
          <w:trHeight w:val="140"/>
          <w:jc w:val="center"/>
        </w:trPr>
        <w:tc>
          <w:tcPr>
            <w:tcW w:w="3960" w:type="dxa"/>
            <w:gridSpan w:val="2"/>
            <w:vMerge/>
            <w:vAlign w:val="center"/>
          </w:tcPr>
          <w:p w14:paraId="0841DC43"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61ABACE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255" w:type="dxa"/>
            <w:gridSpan w:val="2"/>
            <w:shd w:val="clear" w:color="auto" w:fill="E2EFDA"/>
            <w:vAlign w:val="center"/>
          </w:tcPr>
          <w:p w14:paraId="1214634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Variados</w:t>
            </w:r>
          </w:p>
        </w:tc>
      </w:tr>
      <w:tr w:rsidR="00CE4BF4" w:rsidRPr="00E31EF0" w14:paraId="2B7833FD" w14:textId="77777777" w:rsidTr="002A05F7">
        <w:trPr>
          <w:trHeight w:val="138"/>
          <w:jc w:val="center"/>
        </w:trPr>
        <w:tc>
          <w:tcPr>
            <w:tcW w:w="3960" w:type="dxa"/>
            <w:gridSpan w:val="2"/>
            <w:vMerge/>
            <w:vAlign w:val="center"/>
          </w:tcPr>
          <w:p w14:paraId="25AEACFF"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392F877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255" w:type="dxa"/>
            <w:gridSpan w:val="2"/>
            <w:shd w:val="clear" w:color="auto" w:fill="E2EFDA"/>
            <w:vAlign w:val="center"/>
          </w:tcPr>
          <w:p w14:paraId="6F6C5EA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5 paquetes por 10 hojas cada uno</w:t>
            </w:r>
          </w:p>
        </w:tc>
      </w:tr>
      <w:tr w:rsidR="00CE4BF4" w:rsidRPr="00E31EF0" w14:paraId="6727364A" w14:textId="77777777" w:rsidTr="002A05F7">
        <w:trPr>
          <w:trHeight w:val="20"/>
          <w:jc w:val="center"/>
        </w:trPr>
        <w:tc>
          <w:tcPr>
            <w:tcW w:w="3960" w:type="dxa"/>
            <w:gridSpan w:val="2"/>
            <w:vMerge/>
            <w:vAlign w:val="center"/>
          </w:tcPr>
          <w:p w14:paraId="3D6F4C8C"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71D8765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Vida útil mínima </w:t>
            </w:r>
          </w:p>
        </w:tc>
        <w:tc>
          <w:tcPr>
            <w:tcW w:w="3255" w:type="dxa"/>
            <w:gridSpan w:val="2"/>
            <w:shd w:val="clear" w:color="auto" w:fill="E2EFDA"/>
            <w:vAlign w:val="center"/>
          </w:tcPr>
          <w:p w14:paraId="183FEB0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3 años</w:t>
            </w:r>
          </w:p>
        </w:tc>
      </w:tr>
      <w:tr w:rsidR="00CE4BF4" w:rsidRPr="00E31EF0" w14:paraId="3EA5D866" w14:textId="77777777" w:rsidTr="002A05F7">
        <w:trPr>
          <w:trHeight w:val="160"/>
          <w:jc w:val="center"/>
        </w:trPr>
        <w:tc>
          <w:tcPr>
            <w:tcW w:w="10080" w:type="dxa"/>
            <w:gridSpan w:val="5"/>
            <w:shd w:val="clear" w:color="auto" w:fill="A9D08E"/>
            <w:vAlign w:val="center"/>
          </w:tcPr>
          <w:p w14:paraId="665AA62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Requerimientos técnicos </w:t>
            </w:r>
          </w:p>
        </w:tc>
      </w:tr>
      <w:tr w:rsidR="00CE4BF4" w:rsidRPr="00E31EF0" w14:paraId="1FCA9FF0" w14:textId="77777777" w:rsidTr="002A05F7">
        <w:trPr>
          <w:trHeight w:val="25"/>
          <w:jc w:val="center"/>
        </w:trPr>
        <w:tc>
          <w:tcPr>
            <w:tcW w:w="10080" w:type="dxa"/>
            <w:gridSpan w:val="5"/>
            <w:vAlign w:val="center"/>
          </w:tcPr>
          <w:p w14:paraId="7B6BA8E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Papel silueta, en tamaño octavo, varios colores. Cada paquete debe contener 10  hojas  del  mismo  color,  pero  los  5  paquetes deben ser colores diferentes.  Textura brillante.</w:t>
            </w:r>
          </w:p>
          <w:p w14:paraId="6C3B9CAD"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w:t>
            </w:r>
            <w:r w:rsidRPr="00E31EF0">
              <w:rPr>
                <w:rFonts w:asciiTheme="minorHAnsi" w:eastAsia="Arial" w:hAnsiTheme="minorHAnsi" w:cstheme="minorHAnsi"/>
                <w:color w:val="000000" w:themeColor="text1"/>
                <w:lang w:val="es-CO"/>
              </w:rPr>
              <w:t>14111606, 60121150</w:t>
            </w:r>
          </w:p>
          <w:p w14:paraId="45F6954E" w14:textId="77777777" w:rsidR="00CE4BF4" w:rsidRPr="00E31EF0" w:rsidRDefault="00CE4BF4" w:rsidP="002A05F7">
            <w:pPr>
              <w:pStyle w:val="Sinespaciado"/>
              <w:jc w:val="both"/>
              <w:rPr>
                <w:rFonts w:asciiTheme="minorHAnsi"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66A6209B" w14:textId="77777777" w:rsidTr="002A05F7">
        <w:trPr>
          <w:trHeight w:val="160"/>
          <w:jc w:val="center"/>
        </w:trPr>
        <w:tc>
          <w:tcPr>
            <w:tcW w:w="10080" w:type="dxa"/>
            <w:gridSpan w:val="5"/>
            <w:shd w:val="clear" w:color="auto" w:fill="A9D08E"/>
            <w:vAlign w:val="center"/>
          </w:tcPr>
          <w:p w14:paraId="3B66826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7B5C45B2" w14:textId="77777777" w:rsidTr="002A05F7">
        <w:trPr>
          <w:trHeight w:val="55"/>
          <w:jc w:val="center"/>
        </w:trPr>
        <w:tc>
          <w:tcPr>
            <w:tcW w:w="10080" w:type="dxa"/>
            <w:gridSpan w:val="5"/>
            <w:vAlign w:val="center"/>
          </w:tcPr>
          <w:p w14:paraId="0E3DBD11"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718AF81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En material no tóxico ni nocivo</w:t>
            </w:r>
          </w:p>
        </w:tc>
      </w:tr>
      <w:tr w:rsidR="00CE4BF4" w:rsidRPr="00E31EF0" w14:paraId="50B3C8B5" w14:textId="77777777" w:rsidTr="002A05F7">
        <w:trPr>
          <w:trHeight w:val="80"/>
          <w:jc w:val="center"/>
        </w:trPr>
        <w:tc>
          <w:tcPr>
            <w:tcW w:w="10080" w:type="dxa"/>
            <w:gridSpan w:val="5"/>
            <w:shd w:val="clear" w:color="auto" w:fill="A9D08E"/>
            <w:vAlign w:val="center"/>
          </w:tcPr>
          <w:p w14:paraId="1DEAB87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202D6094" w14:textId="77777777" w:rsidTr="002A05F7">
        <w:trPr>
          <w:trHeight w:val="300"/>
          <w:jc w:val="center"/>
        </w:trPr>
        <w:tc>
          <w:tcPr>
            <w:tcW w:w="10080" w:type="dxa"/>
            <w:gridSpan w:val="5"/>
            <w:vAlign w:val="center"/>
          </w:tcPr>
          <w:p w14:paraId="1C279DED"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36E23C3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Todos los materiales deben ser nuevos, visiblemente limpios y libres de infestaciones.</w:t>
            </w:r>
          </w:p>
        </w:tc>
      </w:tr>
    </w:tbl>
    <w:p w14:paraId="07DEC9A3" w14:textId="77777777" w:rsidR="00CE4BF4" w:rsidRDefault="00CE4BF4" w:rsidP="00CE4BF4">
      <w:pPr>
        <w:pStyle w:val="Sinespaciado"/>
        <w:jc w:val="both"/>
        <w:rPr>
          <w:rFonts w:asciiTheme="minorHAnsi" w:hAnsiTheme="minorHAnsi" w:cstheme="minorHAnsi"/>
          <w:lang w:val="es-CO"/>
        </w:rPr>
      </w:pPr>
    </w:p>
    <w:p w14:paraId="08EA2AB7" w14:textId="77777777" w:rsidR="00CE4BF4" w:rsidRDefault="00CE4BF4" w:rsidP="00CE4BF4">
      <w:pPr>
        <w:pStyle w:val="Sinespaciado"/>
        <w:jc w:val="both"/>
        <w:rPr>
          <w:rFonts w:asciiTheme="minorHAnsi" w:hAnsiTheme="minorHAnsi" w:cstheme="minorHAnsi"/>
          <w:lang w:val="es-CO"/>
        </w:rPr>
      </w:pPr>
    </w:p>
    <w:p w14:paraId="1A75604F" w14:textId="77777777" w:rsidR="00CE4BF4" w:rsidRDefault="00CE4BF4" w:rsidP="00CE4BF4">
      <w:pPr>
        <w:pStyle w:val="Sinespaciado"/>
        <w:jc w:val="both"/>
        <w:rPr>
          <w:rFonts w:asciiTheme="minorHAnsi" w:hAnsiTheme="minorHAnsi" w:cstheme="minorHAnsi"/>
          <w:lang w:val="es-CO"/>
        </w:rPr>
      </w:pPr>
    </w:p>
    <w:p w14:paraId="23FC8886" w14:textId="77777777" w:rsidR="00CE4BF4" w:rsidRDefault="00CE4BF4" w:rsidP="00CE4BF4">
      <w:pPr>
        <w:pStyle w:val="Sinespaciado"/>
        <w:jc w:val="both"/>
        <w:rPr>
          <w:rFonts w:asciiTheme="minorHAnsi" w:hAnsiTheme="minorHAnsi" w:cstheme="minorHAnsi"/>
          <w:lang w:val="es-CO"/>
        </w:rPr>
      </w:pPr>
    </w:p>
    <w:p w14:paraId="2A0E3DA5" w14:textId="77777777" w:rsidR="00CE4BF4" w:rsidRDefault="00CE4BF4" w:rsidP="00CE4BF4">
      <w:pPr>
        <w:pStyle w:val="Sinespaciado"/>
        <w:jc w:val="both"/>
        <w:rPr>
          <w:rFonts w:asciiTheme="minorHAnsi" w:hAnsiTheme="minorHAnsi" w:cstheme="minorHAnsi"/>
          <w:lang w:val="es-CO"/>
        </w:rPr>
      </w:pPr>
    </w:p>
    <w:p w14:paraId="7F5FA8EC" w14:textId="77777777" w:rsidR="00CE4BF4" w:rsidRDefault="00CE4BF4" w:rsidP="00CE4BF4">
      <w:pPr>
        <w:pStyle w:val="Sinespaciado"/>
        <w:jc w:val="both"/>
        <w:rPr>
          <w:rFonts w:asciiTheme="minorHAnsi" w:hAnsiTheme="minorHAnsi" w:cstheme="minorHAnsi"/>
          <w:lang w:val="es-CO"/>
        </w:rPr>
      </w:pPr>
    </w:p>
    <w:p w14:paraId="13E0589A" w14:textId="77777777" w:rsidR="00CE4BF4" w:rsidRDefault="00CE4BF4" w:rsidP="00CE4BF4">
      <w:pPr>
        <w:pStyle w:val="Sinespaciado"/>
        <w:jc w:val="both"/>
        <w:rPr>
          <w:rFonts w:asciiTheme="minorHAnsi" w:hAnsiTheme="minorHAnsi" w:cstheme="minorHAnsi"/>
          <w:lang w:val="es-CO"/>
        </w:rPr>
      </w:pPr>
    </w:p>
    <w:p w14:paraId="20B3D0F5" w14:textId="77777777" w:rsidR="00CE4BF4" w:rsidRDefault="00CE4BF4" w:rsidP="00CE4BF4">
      <w:pPr>
        <w:pStyle w:val="Sinespaciado"/>
        <w:jc w:val="both"/>
        <w:rPr>
          <w:rFonts w:asciiTheme="minorHAnsi" w:hAnsiTheme="minorHAnsi" w:cstheme="minorHAnsi"/>
          <w:lang w:val="es-CO"/>
        </w:rPr>
      </w:pPr>
    </w:p>
    <w:p w14:paraId="2D6405A5" w14:textId="77777777" w:rsidR="00CE4BF4" w:rsidRDefault="00CE4BF4" w:rsidP="00CE4BF4">
      <w:pPr>
        <w:pStyle w:val="Sinespaciado"/>
        <w:jc w:val="both"/>
        <w:rPr>
          <w:rFonts w:asciiTheme="minorHAnsi" w:hAnsiTheme="minorHAnsi" w:cstheme="minorHAnsi"/>
          <w:lang w:val="es-CO"/>
        </w:rPr>
      </w:pPr>
    </w:p>
    <w:p w14:paraId="71395F15" w14:textId="77777777" w:rsidR="00CE4BF4" w:rsidRDefault="00CE4BF4" w:rsidP="00CE4BF4">
      <w:pPr>
        <w:pStyle w:val="Sinespaciado"/>
        <w:jc w:val="both"/>
        <w:rPr>
          <w:rFonts w:asciiTheme="minorHAnsi" w:hAnsiTheme="minorHAnsi" w:cstheme="minorHAnsi"/>
          <w:lang w:val="es-CO"/>
        </w:rPr>
      </w:pPr>
    </w:p>
    <w:p w14:paraId="4101A828" w14:textId="77777777" w:rsidR="00CE4BF4" w:rsidRDefault="00CE4BF4" w:rsidP="00CE4BF4">
      <w:pPr>
        <w:pStyle w:val="Sinespaciado"/>
        <w:jc w:val="both"/>
        <w:rPr>
          <w:rFonts w:asciiTheme="minorHAnsi" w:hAnsiTheme="minorHAnsi" w:cstheme="minorHAnsi"/>
          <w:lang w:val="es-CO"/>
        </w:rPr>
      </w:pPr>
    </w:p>
    <w:p w14:paraId="779CE65D" w14:textId="77777777" w:rsidR="00CE4BF4" w:rsidRDefault="00CE4BF4" w:rsidP="00CE4BF4">
      <w:pPr>
        <w:pStyle w:val="Sinespaciado"/>
        <w:jc w:val="both"/>
        <w:rPr>
          <w:rFonts w:asciiTheme="minorHAnsi" w:hAnsiTheme="minorHAnsi" w:cstheme="minorHAnsi"/>
          <w:lang w:val="es-CO"/>
        </w:rPr>
      </w:pPr>
    </w:p>
    <w:p w14:paraId="593E63D6" w14:textId="77777777" w:rsidR="00CE4BF4" w:rsidRPr="00E31EF0" w:rsidRDefault="00CE4BF4" w:rsidP="00CE4BF4">
      <w:pPr>
        <w:pStyle w:val="Sinespaciado"/>
        <w:jc w:val="both"/>
        <w:rPr>
          <w:rFonts w:asciiTheme="minorHAnsi" w:hAnsiTheme="minorHAnsi" w:cstheme="minorHAnsi"/>
          <w:lang w:val="es-CO"/>
        </w:rPr>
      </w:pPr>
    </w:p>
    <w:p w14:paraId="4988F1DE" w14:textId="77777777" w:rsidR="00CE4BF4" w:rsidRPr="00E31EF0" w:rsidRDefault="00CE4BF4" w:rsidP="00CE4BF4">
      <w:pPr>
        <w:pStyle w:val="Sinespaciado"/>
        <w:jc w:val="both"/>
        <w:rPr>
          <w:rFonts w:asciiTheme="minorHAnsi" w:hAnsiTheme="minorHAnsi" w:cstheme="minorHAnsi"/>
          <w:lang w:val="es-CO"/>
        </w:rPr>
      </w:pPr>
    </w:p>
    <w:p w14:paraId="25B3A56C" w14:textId="77777777" w:rsidR="00CE4BF4" w:rsidRPr="00E31EF0" w:rsidRDefault="00CE4BF4" w:rsidP="00CE4BF4">
      <w:pPr>
        <w:pStyle w:val="Sinespaciado"/>
        <w:jc w:val="both"/>
        <w:rPr>
          <w:rFonts w:asciiTheme="minorHAnsi" w:hAnsiTheme="minorHAnsi" w:cstheme="minorHAnsi"/>
          <w:lang w:val="es-CO"/>
        </w:rPr>
      </w:pPr>
    </w:p>
    <w:p w14:paraId="77DDD68E" w14:textId="77777777" w:rsidR="00CE4BF4" w:rsidRPr="00E31EF0" w:rsidRDefault="00CE4BF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865"/>
        <w:gridCol w:w="1785"/>
        <w:gridCol w:w="1470"/>
      </w:tblGrid>
      <w:tr w:rsidR="00CE4BF4" w:rsidRPr="00E31EF0" w14:paraId="7F3E75DB" w14:textId="77777777" w:rsidTr="002A05F7">
        <w:trPr>
          <w:trHeight w:val="140"/>
          <w:jc w:val="center"/>
        </w:trPr>
        <w:tc>
          <w:tcPr>
            <w:tcW w:w="3960" w:type="dxa"/>
            <w:gridSpan w:val="2"/>
            <w:shd w:val="clear" w:color="auto" w:fill="A9D08E"/>
            <w:vAlign w:val="center"/>
          </w:tcPr>
          <w:p w14:paraId="147CF9E1"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No.</w:t>
            </w:r>
            <w:r w:rsidRPr="00E31EF0">
              <w:rPr>
                <w:rFonts w:asciiTheme="minorHAnsi" w:eastAsia="Arial" w:hAnsiTheme="minorHAnsi" w:cstheme="minorHAnsi"/>
                <w:b/>
                <w:bCs/>
                <w:color w:val="000000" w:themeColor="text1"/>
                <w:lang w:val="es-CO"/>
              </w:rPr>
              <w:t xml:space="preserve"> 116</w:t>
            </w:r>
          </w:p>
        </w:tc>
        <w:tc>
          <w:tcPr>
            <w:tcW w:w="6120" w:type="dxa"/>
            <w:gridSpan w:val="3"/>
            <w:shd w:val="clear" w:color="auto" w:fill="E2EFDA"/>
            <w:vAlign w:val="center"/>
          </w:tcPr>
          <w:p w14:paraId="198ADC9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Tajalápiz</w:t>
            </w:r>
          </w:p>
        </w:tc>
      </w:tr>
      <w:tr w:rsidR="00CE4BF4" w:rsidRPr="00E31EF0" w14:paraId="408AE668" w14:textId="77777777" w:rsidTr="002A05F7">
        <w:trPr>
          <w:trHeight w:val="200"/>
          <w:jc w:val="center"/>
        </w:trPr>
        <w:tc>
          <w:tcPr>
            <w:tcW w:w="2100" w:type="dxa"/>
            <w:vMerge w:val="restart"/>
            <w:vAlign w:val="center"/>
          </w:tcPr>
          <w:p w14:paraId="1A3C584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18148B05"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c>
          <w:tcPr>
            <w:tcW w:w="2865" w:type="dxa"/>
            <w:vAlign w:val="center"/>
          </w:tcPr>
          <w:p w14:paraId="6725FAC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gridSpan w:val="2"/>
            <w:vAlign w:val="center"/>
          </w:tcPr>
          <w:p w14:paraId="3711CA4E"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504066BD" w14:textId="77777777" w:rsidTr="002A05F7">
        <w:trPr>
          <w:trHeight w:val="120"/>
          <w:jc w:val="center"/>
        </w:trPr>
        <w:tc>
          <w:tcPr>
            <w:tcW w:w="2100" w:type="dxa"/>
            <w:vMerge/>
            <w:vAlign w:val="center"/>
          </w:tcPr>
          <w:p w14:paraId="2BB5F5FB"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7EAA5B9F"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6889E0D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gridSpan w:val="2"/>
            <w:vAlign w:val="center"/>
          </w:tcPr>
          <w:p w14:paraId="0C84731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10 a 18 años</w:t>
            </w:r>
          </w:p>
        </w:tc>
      </w:tr>
      <w:tr w:rsidR="00CE4BF4" w:rsidRPr="00E31EF0" w14:paraId="4A27DB20" w14:textId="77777777" w:rsidTr="002A05F7">
        <w:trPr>
          <w:trHeight w:val="20"/>
          <w:jc w:val="center"/>
        </w:trPr>
        <w:tc>
          <w:tcPr>
            <w:tcW w:w="2100" w:type="dxa"/>
            <w:vMerge/>
            <w:vAlign w:val="center"/>
          </w:tcPr>
          <w:p w14:paraId="51B246A3"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3F4CBD39"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7E03FDA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gridSpan w:val="2"/>
            <w:vAlign w:val="center"/>
          </w:tcPr>
          <w:p w14:paraId="7A2720F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Artes</w:t>
            </w:r>
          </w:p>
        </w:tc>
      </w:tr>
      <w:tr w:rsidR="00CE4BF4" w:rsidRPr="00E31EF0" w14:paraId="4266F1E5" w14:textId="77777777" w:rsidTr="002A05F7">
        <w:trPr>
          <w:trHeight w:val="80"/>
          <w:jc w:val="center"/>
        </w:trPr>
        <w:tc>
          <w:tcPr>
            <w:tcW w:w="3960" w:type="dxa"/>
            <w:gridSpan w:val="2"/>
            <w:shd w:val="clear" w:color="auto" w:fill="A9D08E"/>
            <w:vAlign w:val="center"/>
          </w:tcPr>
          <w:p w14:paraId="760E342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3"/>
            <w:shd w:val="clear" w:color="auto" w:fill="A9D08E"/>
            <w:vAlign w:val="center"/>
          </w:tcPr>
          <w:p w14:paraId="19F40B6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1DCE5E75" w14:textId="77777777" w:rsidTr="002A05F7">
        <w:trPr>
          <w:trHeight w:val="20"/>
          <w:jc w:val="center"/>
        </w:trPr>
        <w:tc>
          <w:tcPr>
            <w:tcW w:w="3960" w:type="dxa"/>
            <w:gridSpan w:val="2"/>
            <w:vMerge w:val="restart"/>
            <w:vAlign w:val="center"/>
          </w:tcPr>
          <w:p w14:paraId="025AB8D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rPr>
              <w:drawing>
                <wp:inline distT="0" distB="0" distL="0" distR="0" wp14:anchorId="48DA0EA3" wp14:editId="70706AD7">
                  <wp:extent cx="926465" cy="829310"/>
                  <wp:effectExtent l="0" t="0" r="6985" b="8890"/>
                  <wp:docPr id="287" name="Imagen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7"/>
                          <pic:cNvPicPr/>
                        </pic:nvPicPr>
                        <pic:blipFill>
                          <a:blip r:embed="rId152">
                            <a:extLst>
                              <a:ext uri="{28A0092B-C50C-407E-A947-70E740481C1C}">
                                <a14:useLocalDpi xmlns:a14="http://schemas.microsoft.com/office/drawing/2010/main" val="0"/>
                              </a:ext>
                            </a:extLst>
                          </a:blip>
                          <a:stretch>
                            <a:fillRect/>
                          </a:stretch>
                        </pic:blipFill>
                        <pic:spPr>
                          <a:xfrm>
                            <a:off x="0" y="0"/>
                            <a:ext cx="926465" cy="829310"/>
                          </a:xfrm>
                          <a:prstGeom prst="rect">
                            <a:avLst/>
                          </a:prstGeom>
                        </pic:spPr>
                      </pic:pic>
                    </a:graphicData>
                  </a:graphic>
                </wp:inline>
              </w:drawing>
            </w:r>
          </w:p>
        </w:tc>
        <w:tc>
          <w:tcPr>
            <w:tcW w:w="6120" w:type="dxa"/>
            <w:gridSpan w:val="3"/>
            <w:vAlign w:val="center"/>
          </w:tcPr>
          <w:p w14:paraId="6D727B27"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5BEB7FF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Sacapuntas o afilalápices, es una maquinilla que se utiliza para afilar la madera y la punta de grafito de los lápices y colores escolares.</w:t>
            </w:r>
          </w:p>
          <w:p w14:paraId="74989D10"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65E81DA5" w14:textId="77777777" w:rsidTr="002A05F7">
        <w:trPr>
          <w:trHeight w:val="54"/>
          <w:jc w:val="center"/>
        </w:trPr>
        <w:tc>
          <w:tcPr>
            <w:tcW w:w="3960" w:type="dxa"/>
            <w:gridSpan w:val="2"/>
            <w:vMerge/>
            <w:vAlign w:val="center"/>
          </w:tcPr>
          <w:p w14:paraId="110A7ADC"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3"/>
            <w:shd w:val="clear" w:color="auto" w:fill="A9D08E"/>
            <w:vAlign w:val="center"/>
          </w:tcPr>
          <w:p w14:paraId="5A1800E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7CDAEE8A" w14:textId="77777777" w:rsidTr="002A05F7">
        <w:trPr>
          <w:trHeight w:val="20"/>
          <w:jc w:val="center"/>
        </w:trPr>
        <w:tc>
          <w:tcPr>
            <w:tcW w:w="3960" w:type="dxa"/>
            <w:gridSpan w:val="2"/>
            <w:vMerge/>
            <w:vAlign w:val="center"/>
          </w:tcPr>
          <w:p w14:paraId="14C640D3"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14B1982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Alto</w:t>
            </w:r>
          </w:p>
        </w:tc>
        <w:tc>
          <w:tcPr>
            <w:tcW w:w="1785" w:type="dxa"/>
            <w:shd w:val="clear" w:color="auto" w:fill="E2EFDA"/>
            <w:vAlign w:val="center"/>
          </w:tcPr>
          <w:p w14:paraId="7C25C35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2.5</w:t>
            </w:r>
          </w:p>
        </w:tc>
        <w:tc>
          <w:tcPr>
            <w:tcW w:w="1470" w:type="dxa"/>
            <w:shd w:val="clear" w:color="auto" w:fill="E2EFDA"/>
            <w:vAlign w:val="center"/>
          </w:tcPr>
          <w:p w14:paraId="4FC2BD0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6530FFCD" w14:textId="77777777" w:rsidTr="002A05F7">
        <w:trPr>
          <w:trHeight w:val="20"/>
          <w:jc w:val="center"/>
        </w:trPr>
        <w:tc>
          <w:tcPr>
            <w:tcW w:w="3960" w:type="dxa"/>
            <w:gridSpan w:val="2"/>
            <w:vMerge/>
            <w:vAlign w:val="center"/>
          </w:tcPr>
          <w:p w14:paraId="75FE1007"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2EB9CBF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Ancho</w:t>
            </w:r>
          </w:p>
        </w:tc>
        <w:tc>
          <w:tcPr>
            <w:tcW w:w="1785" w:type="dxa"/>
            <w:shd w:val="clear" w:color="auto" w:fill="E2EFDA"/>
            <w:vAlign w:val="center"/>
          </w:tcPr>
          <w:p w14:paraId="28D27A1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1.5</w:t>
            </w:r>
          </w:p>
        </w:tc>
        <w:tc>
          <w:tcPr>
            <w:tcW w:w="1470" w:type="dxa"/>
            <w:shd w:val="clear" w:color="auto" w:fill="E2EFDA"/>
            <w:vAlign w:val="center"/>
          </w:tcPr>
          <w:p w14:paraId="2DA31A3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4E2BAB74" w14:textId="77777777" w:rsidTr="002A05F7">
        <w:trPr>
          <w:trHeight w:val="20"/>
          <w:jc w:val="center"/>
        </w:trPr>
        <w:tc>
          <w:tcPr>
            <w:tcW w:w="3960" w:type="dxa"/>
            <w:gridSpan w:val="2"/>
            <w:vMerge/>
            <w:vAlign w:val="center"/>
          </w:tcPr>
          <w:p w14:paraId="23D23D2E"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5381E22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255" w:type="dxa"/>
            <w:gridSpan w:val="2"/>
            <w:shd w:val="clear" w:color="auto" w:fill="E2EFDA"/>
            <w:vAlign w:val="center"/>
          </w:tcPr>
          <w:p w14:paraId="38CDE73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Metal</w:t>
            </w:r>
          </w:p>
        </w:tc>
      </w:tr>
      <w:tr w:rsidR="00CE4BF4" w:rsidRPr="00E31EF0" w14:paraId="6A1309C3" w14:textId="77777777" w:rsidTr="002A05F7">
        <w:trPr>
          <w:trHeight w:val="140"/>
          <w:jc w:val="center"/>
        </w:trPr>
        <w:tc>
          <w:tcPr>
            <w:tcW w:w="3960" w:type="dxa"/>
            <w:gridSpan w:val="2"/>
            <w:vMerge/>
            <w:vAlign w:val="center"/>
          </w:tcPr>
          <w:p w14:paraId="7C5D5AC0"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246F813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255" w:type="dxa"/>
            <w:gridSpan w:val="2"/>
            <w:shd w:val="clear" w:color="auto" w:fill="E2EFDA"/>
            <w:vAlign w:val="center"/>
          </w:tcPr>
          <w:p w14:paraId="64BE0D5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Metálico</w:t>
            </w:r>
          </w:p>
        </w:tc>
      </w:tr>
      <w:tr w:rsidR="00CE4BF4" w:rsidRPr="00E31EF0" w14:paraId="74635521" w14:textId="77777777" w:rsidTr="002A05F7">
        <w:trPr>
          <w:trHeight w:val="138"/>
          <w:jc w:val="center"/>
        </w:trPr>
        <w:tc>
          <w:tcPr>
            <w:tcW w:w="3960" w:type="dxa"/>
            <w:gridSpan w:val="2"/>
            <w:vMerge/>
            <w:vAlign w:val="center"/>
          </w:tcPr>
          <w:p w14:paraId="776A7665"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4A4D0AD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255" w:type="dxa"/>
            <w:gridSpan w:val="2"/>
            <w:shd w:val="clear" w:color="auto" w:fill="E2EFDA"/>
            <w:vAlign w:val="center"/>
          </w:tcPr>
          <w:p w14:paraId="08A671A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Caja x 24 unidades</w:t>
            </w:r>
          </w:p>
        </w:tc>
      </w:tr>
      <w:tr w:rsidR="00CE4BF4" w:rsidRPr="00E31EF0" w14:paraId="51196D0B" w14:textId="77777777" w:rsidTr="002A05F7">
        <w:trPr>
          <w:trHeight w:val="20"/>
          <w:jc w:val="center"/>
        </w:trPr>
        <w:tc>
          <w:tcPr>
            <w:tcW w:w="3960" w:type="dxa"/>
            <w:gridSpan w:val="2"/>
            <w:vMerge/>
            <w:vAlign w:val="center"/>
          </w:tcPr>
          <w:p w14:paraId="21C5D30B"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3D3E10C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Vida útil mínima </w:t>
            </w:r>
          </w:p>
        </w:tc>
        <w:tc>
          <w:tcPr>
            <w:tcW w:w="3255" w:type="dxa"/>
            <w:gridSpan w:val="2"/>
            <w:shd w:val="clear" w:color="auto" w:fill="E2EFDA"/>
            <w:vAlign w:val="center"/>
          </w:tcPr>
          <w:p w14:paraId="1117977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3 años</w:t>
            </w:r>
          </w:p>
        </w:tc>
      </w:tr>
      <w:tr w:rsidR="00CE4BF4" w:rsidRPr="00E31EF0" w14:paraId="5ABAC6EC" w14:textId="77777777" w:rsidTr="002A05F7">
        <w:trPr>
          <w:trHeight w:val="160"/>
          <w:jc w:val="center"/>
        </w:trPr>
        <w:tc>
          <w:tcPr>
            <w:tcW w:w="10080" w:type="dxa"/>
            <w:gridSpan w:val="5"/>
            <w:shd w:val="clear" w:color="auto" w:fill="A9D08E"/>
            <w:vAlign w:val="center"/>
          </w:tcPr>
          <w:p w14:paraId="5779122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Requerimientos técnicos </w:t>
            </w:r>
          </w:p>
        </w:tc>
      </w:tr>
      <w:tr w:rsidR="00CE4BF4" w:rsidRPr="00E31EF0" w14:paraId="01883F18" w14:textId="77777777" w:rsidTr="002A05F7">
        <w:trPr>
          <w:trHeight w:val="25"/>
          <w:jc w:val="center"/>
        </w:trPr>
        <w:tc>
          <w:tcPr>
            <w:tcW w:w="10080" w:type="dxa"/>
            <w:gridSpan w:val="5"/>
            <w:vAlign w:val="center"/>
          </w:tcPr>
          <w:p w14:paraId="4A6E3AA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Caja x 24 unidades.  Metálico, de aprox. 2.5 cm x 1.5 cm, la cuchilla de acero inoxidable, tornillo, de alta durabilidad.</w:t>
            </w:r>
          </w:p>
          <w:p w14:paraId="01CC05BD"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0B04CF92"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w:t>
            </w:r>
            <w:r w:rsidRPr="00E31EF0">
              <w:rPr>
                <w:rFonts w:asciiTheme="minorHAnsi" w:eastAsia="Arial" w:hAnsiTheme="minorHAnsi" w:cstheme="minorHAnsi"/>
                <w:color w:val="000000" w:themeColor="text1"/>
                <w:lang w:val="es-CO"/>
              </w:rPr>
              <w:t>44121619</w:t>
            </w:r>
          </w:p>
          <w:p w14:paraId="529BD873" w14:textId="77777777" w:rsidR="00CE4BF4" w:rsidRPr="00E31EF0" w:rsidRDefault="00CE4BF4" w:rsidP="002A05F7">
            <w:pPr>
              <w:pStyle w:val="Sinespaciado"/>
              <w:jc w:val="both"/>
              <w:rPr>
                <w:rFonts w:asciiTheme="minorHAnsi" w:hAnsiTheme="minorHAnsi" w:cstheme="minorHAnsi"/>
                <w:shd w:val="clear" w:color="auto" w:fill="FFFFFF"/>
                <w:lang w:val="es-CO"/>
              </w:rPr>
            </w:pPr>
          </w:p>
          <w:p w14:paraId="3FCB9E64" w14:textId="77777777" w:rsidR="00CE4BF4" w:rsidRPr="00E31EF0" w:rsidRDefault="00CE4BF4" w:rsidP="002A05F7">
            <w:pPr>
              <w:pStyle w:val="Sinespaciado"/>
              <w:jc w:val="both"/>
              <w:rPr>
                <w:rFonts w:asciiTheme="minorHAnsi"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2606AB60" w14:textId="77777777" w:rsidTr="002A05F7">
        <w:trPr>
          <w:trHeight w:val="160"/>
          <w:jc w:val="center"/>
        </w:trPr>
        <w:tc>
          <w:tcPr>
            <w:tcW w:w="10080" w:type="dxa"/>
            <w:gridSpan w:val="5"/>
            <w:shd w:val="clear" w:color="auto" w:fill="A9D08E"/>
            <w:vAlign w:val="center"/>
          </w:tcPr>
          <w:p w14:paraId="62E92A3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148EB770" w14:textId="77777777" w:rsidTr="002A05F7">
        <w:trPr>
          <w:trHeight w:val="55"/>
          <w:jc w:val="center"/>
        </w:trPr>
        <w:tc>
          <w:tcPr>
            <w:tcW w:w="10080" w:type="dxa"/>
            <w:gridSpan w:val="5"/>
            <w:vAlign w:val="center"/>
          </w:tcPr>
          <w:p w14:paraId="68E943CF"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57DB566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En material no tóxico ni nocivo</w:t>
            </w:r>
          </w:p>
        </w:tc>
      </w:tr>
      <w:tr w:rsidR="00CE4BF4" w:rsidRPr="00E31EF0" w14:paraId="62B27164" w14:textId="77777777" w:rsidTr="002A05F7">
        <w:trPr>
          <w:trHeight w:val="80"/>
          <w:jc w:val="center"/>
        </w:trPr>
        <w:tc>
          <w:tcPr>
            <w:tcW w:w="10080" w:type="dxa"/>
            <w:gridSpan w:val="5"/>
            <w:shd w:val="clear" w:color="auto" w:fill="A9D08E"/>
            <w:vAlign w:val="center"/>
          </w:tcPr>
          <w:p w14:paraId="42200D7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1A59B21A" w14:textId="77777777" w:rsidTr="002A05F7">
        <w:trPr>
          <w:trHeight w:val="300"/>
          <w:jc w:val="center"/>
        </w:trPr>
        <w:tc>
          <w:tcPr>
            <w:tcW w:w="10080" w:type="dxa"/>
            <w:gridSpan w:val="5"/>
            <w:vAlign w:val="center"/>
          </w:tcPr>
          <w:p w14:paraId="72B4E244"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20593BD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Todos los materiales deben ser nuevos, visiblemente limpios y libres de infestaciones.</w:t>
            </w:r>
          </w:p>
        </w:tc>
      </w:tr>
    </w:tbl>
    <w:p w14:paraId="7E1240BF" w14:textId="77777777" w:rsidR="00CE4BF4" w:rsidRDefault="00CE4BF4" w:rsidP="00CE4BF4">
      <w:pPr>
        <w:pStyle w:val="Sinespaciado"/>
        <w:jc w:val="both"/>
        <w:rPr>
          <w:rFonts w:asciiTheme="minorHAnsi" w:hAnsiTheme="minorHAnsi" w:cstheme="minorHAnsi"/>
          <w:lang w:val="es-CO"/>
        </w:rPr>
      </w:pPr>
    </w:p>
    <w:p w14:paraId="1D4ACD29" w14:textId="77777777" w:rsidR="00CE4BF4" w:rsidRDefault="00CE4BF4" w:rsidP="00CE4BF4">
      <w:pPr>
        <w:pStyle w:val="Sinespaciado"/>
        <w:jc w:val="both"/>
        <w:rPr>
          <w:rFonts w:asciiTheme="minorHAnsi" w:hAnsiTheme="minorHAnsi" w:cstheme="minorHAnsi"/>
          <w:lang w:val="es-CO"/>
        </w:rPr>
      </w:pPr>
    </w:p>
    <w:p w14:paraId="59AD556A" w14:textId="77777777" w:rsidR="00CE4BF4" w:rsidRDefault="00CE4BF4" w:rsidP="00CE4BF4">
      <w:pPr>
        <w:pStyle w:val="Sinespaciado"/>
        <w:jc w:val="both"/>
        <w:rPr>
          <w:rFonts w:asciiTheme="minorHAnsi" w:hAnsiTheme="minorHAnsi" w:cstheme="minorHAnsi"/>
          <w:lang w:val="es-CO"/>
        </w:rPr>
      </w:pPr>
    </w:p>
    <w:p w14:paraId="69B2B433" w14:textId="77777777" w:rsidR="00CE4BF4" w:rsidRDefault="00CE4BF4" w:rsidP="00CE4BF4">
      <w:pPr>
        <w:pStyle w:val="Sinespaciado"/>
        <w:jc w:val="both"/>
        <w:rPr>
          <w:rFonts w:asciiTheme="minorHAnsi" w:hAnsiTheme="minorHAnsi" w:cstheme="minorHAnsi"/>
          <w:lang w:val="es-CO"/>
        </w:rPr>
      </w:pPr>
    </w:p>
    <w:p w14:paraId="07B7E990" w14:textId="77777777" w:rsidR="00CE4BF4" w:rsidRDefault="00CE4BF4" w:rsidP="00CE4BF4">
      <w:pPr>
        <w:pStyle w:val="Sinespaciado"/>
        <w:jc w:val="both"/>
        <w:rPr>
          <w:rFonts w:asciiTheme="minorHAnsi" w:hAnsiTheme="minorHAnsi" w:cstheme="minorHAnsi"/>
          <w:lang w:val="es-CO"/>
        </w:rPr>
      </w:pPr>
    </w:p>
    <w:p w14:paraId="3587F568" w14:textId="77777777" w:rsidR="00CE4BF4" w:rsidRDefault="00CE4BF4" w:rsidP="00CE4BF4">
      <w:pPr>
        <w:pStyle w:val="Sinespaciado"/>
        <w:jc w:val="both"/>
        <w:rPr>
          <w:rFonts w:asciiTheme="minorHAnsi" w:hAnsiTheme="minorHAnsi" w:cstheme="minorHAnsi"/>
          <w:lang w:val="es-CO"/>
        </w:rPr>
      </w:pPr>
    </w:p>
    <w:p w14:paraId="3BDE642F" w14:textId="77777777" w:rsidR="00CE4BF4" w:rsidRDefault="00CE4BF4" w:rsidP="00CE4BF4">
      <w:pPr>
        <w:pStyle w:val="Sinespaciado"/>
        <w:jc w:val="both"/>
        <w:rPr>
          <w:rFonts w:asciiTheme="minorHAnsi" w:hAnsiTheme="minorHAnsi" w:cstheme="minorHAnsi"/>
          <w:lang w:val="es-CO"/>
        </w:rPr>
      </w:pPr>
    </w:p>
    <w:p w14:paraId="5DB62AE6" w14:textId="77777777" w:rsidR="00CE4BF4" w:rsidRDefault="00CE4BF4" w:rsidP="00CE4BF4">
      <w:pPr>
        <w:pStyle w:val="Sinespaciado"/>
        <w:jc w:val="both"/>
        <w:rPr>
          <w:rFonts w:asciiTheme="minorHAnsi" w:hAnsiTheme="minorHAnsi" w:cstheme="minorHAnsi"/>
          <w:lang w:val="es-CO"/>
        </w:rPr>
      </w:pPr>
    </w:p>
    <w:p w14:paraId="3098B2DD" w14:textId="77777777" w:rsidR="00CE4BF4" w:rsidRDefault="00CE4BF4" w:rsidP="00CE4BF4">
      <w:pPr>
        <w:pStyle w:val="Sinespaciado"/>
        <w:jc w:val="both"/>
        <w:rPr>
          <w:rFonts w:asciiTheme="minorHAnsi" w:hAnsiTheme="minorHAnsi" w:cstheme="minorHAnsi"/>
          <w:lang w:val="es-CO"/>
        </w:rPr>
      </w:pPr>
    </w:p>
    <w:p w14:paraId="6D12A50B" w14:textId="77777777" w:rsidR="00CE4BF4" w:rsidRDefault="00CE4BF4" w:rsidP="00CE4BF4">
      <w:pPr>
        <w:pStyle w:val="Sinespaciado"/>
        <w:jc w:val="both"/>
        <w:rPr>
          <w:rFonts w:asciiTheme="minorHAnsi" w:hAnsiTheme="minorHAnsi" w:cstheme="minorHAnsi"/>
          <w:lang w:val="es-CO"/>
        </w:rPr>
      </w:pPr>
    </w:p>
    <w:p w14:paraId="7F529240" w14:textId="77777777" w:rsidR="00CE4BF4" w:rsidRDefault="00CE4BF4" w:rsidP="00CE4BF4">
      <w:pPr>
        <w:pStyle w:val="Sinespaciado"/>
        <w:jc w:val="both"/>
        <w:rPr>
          <w:rFonts w:asciiTheme="minorHAnsi" w:hAnsiTheme="minorHAnsi" w:cstheme="minorHAnsi"/>
          <w:lang w:val="es-CO"/>
        </w:rPr>
      </w:pPr>
    </w:p>
    <w:p w14:paraId="1DC199D0" w14:textId="77777777" w:rsidR="00CE4BF4" w:rsidRPr="00E31EF0" w:rsidRDefault="00CE4BF4" w:rsidP="00CE4BF4">
      <w:pPr>
        <w:pStyle w:val="Sinespaciado"/>
        <w:jc w:val="both"/>
        <w:rPr>
          <w:rFonts w:asciiTheme="minorHAnsi" w:hAnsiTheme="minorHAnsi" w:cstheme="minorHAnsi"/>
          <w:lang w:val="es-CO"/>
        </w:rPr>
      </w:pPr>
    </w:p>
    <w:p w14:paraId="27367E15" w14:textId="77777777" w:rsidR="00CE4BF4" w:rsidRPr="00E31EF0" w:rsidRDefault="00CE4BF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865"/>
        <w:gridCol w:w="1785"/>
        <w:gridCol w:w="1470"/>
      </w:tblGrid>
      <w:tr w:rsidR="00CE4BF4" w:rsidRPr="00E31EF0" w14:paraId="7B154B0A" w14:textId="77777777" w:rsidTr="002A05F7">
        <w:trPr>
          <w:trHeight w:val="140"/>
          <w:jc w:val="center"/>
        </w:trPr>
        <w:tc>
          <w:tcPr>
            <w:tcW w:w="3960" w:type="dxa"/>
            <w:gridSpan w:val="2"/>
            <w:shd w:val="clear" w:color="auto" w:fill="A9D08E"/>
            <w:vAlign w:val="center"/>
          </w:tcPr>
          <w:p w14:paraId="708FA3F9"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No.</w:t>
            </w:r>
            <w:r w:rsidRPr="00E31EF0">
              <w:rPr>
                <w:rFonts w:asciiTheme="minorHAnsi" w:eastAsia="Arial" w:hAnsiTheme="minorHAnsi" w:cstheme="minorHAnsi"/>
                <w:b/>
                <w:bCs/>
                <w:color w:val="000000" w:themeColor="text1"/>
                <w:lang w:val="es-CO"/>
              </w:rPr>
              <w:t xml:space="preserve"> 117</w:t>
            </w:r>
          </w:p>
        </w:tc>
        <w:tc>
          <w:tcPr>
            <w:tcW w:w="6120" w:type="dxa"/>
            <w:gridSpan w:val="3"/>
            <w:shd w:val="clear" w:color="auto" w:fill="E2EFDA"/>
            <w:vAlign w:val="center"/>
          </w:tcPr>
          <w:p w14:paraId="5192781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Cinta adhesiva</w:t>
            </w:r>
          </w:p>
        </w:tc>
      </w:tr>
      <w:tr w:rsidR="00CE4BF4" w:rsidRPr="00E31EF0" w14:paraId="1491C4FA" w14:textId="77777777" w:rsidTr="002A05F7">
        <w:trPr>
          <w:trHeight w:val="200"/>
          <w:jc w:val="center"/>
        </w:trPr>
        <w:tc>
          <w:tcPr>
            <w:tcW w:w="2100" w:type="dxa"/>
            <w:vMerge w:val="restart"/>
            <w:vAlign w:val="center"/>
          </w:tcPr>
          <w:p w14:paraId="7AECAC2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649629C4"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c>
          <w:tcPr>
            <w:tcW w:w="2865" w:type="dxa"/>
            <w:vAlign w:val="center"/>
          </w:tcPr>
          <w:p w14:paraId="6FCD21F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gridSpan w:val="2"/>
            <w:vAlign w:val="center"/>
          </w:tcPr>
          <w:p w14:paraId="2B9BD6F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6A84AF32" w14:textId="77777777" w:rsidTr="002A05F7">
        <w:trPr>
          <w:trHeight w:val="120"/>
          <w:jc w:val="center"/>
        </w:trPr>
        <w:tc>
          <w:tcPr>
            <w:tcW w:w="2100" w:type="dxa"/>
            <w:vMerge/>
            <w:vAlign w:val="center"/>
          </w:tcPr>
          <w:p w14:paraId="373E741A"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71F8D5A5"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722910B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gridSpan w:val="2"/>
            <w:vAlign w:val="center"/>
          </w:tcPr>
          <w:p w14:paraId="2C739E1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10 a 18 años</w:t>
            </w:r>
          </w:p>
        </w:tc>
      </w:tr>
      <w:tr w:rsidR="00CE4BF4" w:rsidRPr="00E31EF0" w14:paraId="5B599AED" w14:textId="77777777" w:rsidTr="002A05F7">
        <w:trPr>
          <w:trHeight w:val="20"/>
          <w:jc w:val="center"/>
        </w:trPr>
        <w:tc>
          <w:tcPr>
            <w:tcW w:w="2100" w:type="dxa"/>
            <w:vMerge/>
            <w:vAlign w:val="center"/>
          </w:tcPr>
          <w:p w14:paraId="7F41FF01"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21E0D482"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49453E8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gridSpan w:val="2"/>
            <w:vAlign w:val="center"/>
          </w:tcPr>
          <w:p w14:paraId="007D20A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Artes</w:t>
            </w:r>
          </w:p>
        </w:tc>
      </w:tr>
      <w:tr w:rsidR="00CE4BF4" w:rsidRPr="00E31EF0" w14:paraId="5ED52D13" w14:textId="77777777" w:rsidTr="002A05F7">
        <w:trPr>
          <w:trHeight w:val="80"/>
          <w:jc w:val="center"/>
        </w:trPr>
        <w:tc>
          <w:tcPr>
            <w:tcW w:w="3960" w:type="dxa"/>
            <w:gridSpan w:val="2"/>
            <w:shd w:val="clear" w:color="auto" w:fill="A9D08E"/>
            <w:vAlign w:val="center"/>
          </w:tcPr>
          <w:p w14:paraId="1799592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3"/>
            <w:shd w:val="clear" w:color="auto" w:fill="A9D08E"/>
            <w:vAlign w:val="center"/>
          </w:tcPr>
          <w:p w14:paraId="70FE176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3FA87D08" w14:textId="77777777" w:rsidTr="002A05F7">
        <w:trPr>
          <w:trHeight w:val="20"/>
          <w:jc w:val="center"/>
        </w:trPr>
        <w:tc>
          <w:tcPr>
            <w:tcW w:w="3960" w:type="dxa"/>
            <w:gridSpan w:val="2"/>
            <w:vMerge w:val="restart"/>
            <w:vAlign w:val="center"/>
          </w:tcPr>
          <w:p w14:paraId="332F1D9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rPr>
              <w:drawing>
                <wp:inline distT="0" distB="0" distL="0" distR="0" wp14:anchorId="23BF9BF7" wp14:editId="08CF0EE7">
                  <wp:extent cx="1529715" cy="895350"/>
                  <wp:effectExtent l="0" t="0" r="0" b="0"/>
                  <wp:docPr id="119" name="Imagen 462" descr="Resultado de imagen de Cinta Adhesiva Transpar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462"/>
                          <pic:cNvPicPr/>
                        </pic:nvPicPr>
                        <pic:blipFill>
                          <a:blip r:embed="rId153">
                            <a:extLst>
                              <a:ext uri="{FF2B5EF4-FFF2-40B4-BE49-F238E27FC236}">
                                <a16:creationId xmlns:a16="http://schemas.microsoft.com/office/drawing/2014/main" xmlns:w="http://schemas.openxmlformats.org/wordprocessingml/2006/main" xmlns:w10="urn:schemas-microsoft-com:office:word" xmlns:v="urn:schemas-microsoft-com:vml" xmlns:o="urn:schemas-microsoft-com:office:office" xmlns="" xmlns:a14="http://schemas.microsoft.com/office/drawing/2010/main" id="{00000000-0008-0000-0000-0000CF010000}"/>
                              </a:ext>
                            </a:extLst>
                          </a:blip>
                          <a:stretch>
                            <a:fillRect/>
                          </a:stretch>
                        </pic:blipFill>
                        <pic:spPr>
                          <a:xfrm>
                            <a:off x="0" y="0"/>
                            <a:ext cx="1529715" cy="895350"/>
                          </a:xfrm>
                          <a:prstGeom prst="rect">
                            <a:avLst/>
                          </a:prstGeom>
                        </pic:spPr>
                      </pic:pic>
                    </a:graphicData>
                  </a:graphic>
                </wp:inline>
              </w:drawing>
            </w:r>
          </w:p>
        </w:tc>
        <w:tc>
          <w:tcPr>
            <w:tcW w:w="6120" w:type="dxa"/>
            <w:gridSpan w:val="3"/>
            <w:vAlign w:val="center"/>
          </w:tcPr>
          <w:p w14:paraId="318E6AE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color w:val="202122"/>
                <w:shd w:val="clear" w:color="auto" w:fill="FFFFFF"/>
                <w:lang w:val="es-CO"/>
              </w:rPr>
              <w:t>E</w:t>
            </w:r>
            <w:r w:rsidRPr="00E31EF0">
              <w:rPr>
                <w:rFonts w:asciiTheme="minorHAnsi" w:eastAsia="Arial" w:hAnsiTheme="minorHAnsi" w:cstheme="minorHAnsi"/>
                <w:color w:val="000000"/>
                <w:lang w:val="es-CO"/>
              </w:rPr>
              <w:t>s una cinta de embalaje para sellado de cartón que ofrece un fiable sellado y permite una muy buena adherencia en todo tipo de superficies, ofreciendo una muy buena elasticidad para un mejor amarre de diferentes elementos, brindando mayor respaldo y confiabilidad.</w:t>
            </w:r>
          </w:p>
        </w:tc>
      </w:tr>
      <w:tr w:rsidR="00CE4BF4" w:rsidRPr="00E31EF0" w14:paraId="54BF8FA3" w14:textId="77777777" w:rsidTr="002A05F7">
        <w:trPr>
          <w:trHeight w:val="54"/>
          <w:jc w:val="center"/>
        </w:trPr>
        <w:tc>
          <w:tcPr>
            <w:tcW w:w="3960" w:type="dxa"/>
            <w:gridSpan w:val="2"/>
            <w:vMerge/>
            <w:vAlign w:val="center"/>
          </w:tcPr>
          <w:p w14:paraId="3DD17692"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3"/>
            <w:shd w:val="clear" w:color="auto" w:fill="A9D08E"/>
            <w:vAlign w:val="center"/>
          </w:tcPr>
          <w:p w14:paraId="27BE90A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3FA1353A" w14:textId="77777777" w:rsidTr="002A05F7">
        <w:trPr>
          <w:trHeight w:val="20"/>
          <w:jc w:val="center"/>
        </w:trPr>
        <w:tc>
          <w:tcPr>
            <w:tcW w:w="3960" w:type="dxa"/>
            <w:gridSpan w:val="2"/>
            <w:vMerge/>
            <w:vAlign w:val="center"/>
          </w:tcPr>
          <w:p w14:paraId="53F6328F"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26FE89B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Alto</w:t>
            </w:r>
          </w:p>
        </w:tc>
        <w:tc>
          <w:tcPr>
            <w:tcW w:w="1785" w:type="dxa"/>
            <w:shd w:val="clear" w:color="auto" w:fill="E2EFDA"/>
            <w:vAlign w:val="center"/>
          </w:tcPr>
          <w:p w14:paraId="0DF51ACE" w14:textId="77777777" w:rsidR="00CE4BF4" w:rsidRPr="00E31EF0" w:rsidRDefault="00CE4BF4" w:rsidP="002A05F7">
            <w:pPr>
              <w:pStyle w:val="Sinespaciado"/>
              <w:jc w:val="both"/>
              <w:rPr>
                <w:rFonts w:asciiTheme="minorHAnsi" w:eastAsia="Arial" w:hAnsiTheme="minorHAnsi" w:cstheme="minorHAnsi"/>
                <w:b/>
                <w:color w:val="000000"/>
                <w:lang w:val="es-CO"/>
              </w:rPr>
            </w:pPr>
            <w:r>
              <w:rPr>
                <w:rFonts w:asciiTheme="minorHAnsi" w:eastAsia="Arial" w:hAnsiTheme="minorHAnsi" w:cstheme="minorHAnsi"/>
                <w:b/>
                <w:color w:val="000000"/>
                <w:lang w:val="es-CO"/>
              </w:rPr>
              <w:t>N/A</w:t>
            </w:r>
          </w:p>
        </w:tc>
        <w:tc>
          <w:tcPr>
            <w:tcW w:w="1470" w:type="dxa"/>
            <w:shd w:val="clear" w:color="auto" w:fill="E2EFDA"/>
            <w:vAlign w:val="center"/>
          </w:tcPr>
          <w:p w14:paraId="0F11F99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050F1DFA" w14:textId="77777777" w:rsidTr="002A05F7">
        <w:trPr>
          <w:trHeight w:val="20"/>
          <w:jc w:val="center"/>
        </w:trPr>
        <w:tc>
          <w:tcPr>
            <w:tcW w:w="3960" w:type="dxa"/>
            <w:gridSpan w:val="2"/>
            <w:vMerge/>
            <w:vAlign w:val="center"/>
          </w:tcPr>
          <w:p w14:paraId="2683D953"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2B35042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Ancho</w:t>
            </w:r>
          </w:p>
        </w:tc>
        <w:tc>
          <w:tcPr>
            <w:tcW w:w="1785" w:type="dxa"/>
            <w:shd w:val="clear" w:color="auto" w:fill="E2EFDA"/>
            <w:vAlign w:val="center"/>
          </w:tcPr>
          <w:p w14:paraId="2BEDB63F" w14:textId="77777777" w:rsidR="00CE4BF4" w:rsidRPr="00E31EF0" w:rsidRDefault="00CE4BF4" w:rsidP="002A05F7">
            <w:pPr>
              <w:pStyle w:val="Sinespaciado"/>
              <w:jc w:val="both"/>
              <w:rPr>
                <w:rFonts w:asciiTheme="minorHAnsi" w:eastAsia="Arial" w:hAnsiTheme="minorHAnsi" w:cstheme="minorHAnsi"/>
                <w:b/>
                <w:color w:val="000000"/>
                <w:lang w:val="es-CO"/>
              </w:rPr>
            </w:pPr>
            <w:r>
              <w:rPr>
                <w:rFonts w:asciiTheme="minorHAnsi" w:eastAsia="Arial" w:hAnsiTheme="minorHAnsi" w:cstheme="minorHAnsi"/>
                <w:b/>
                <w:color w:val="000000"/>
                <w:lang w:val="es-CO"/>
              </w:rPr>
              <w:t>N/A</w:t>
            </w:r>
          </w:p>
        </w:tc>
        <w:tc>
          <w:tcPr>
            <w:tcW w:w="1470" w:type="dxa"/>
            <w:shd w:val="clear" w:color="auto" w:fill="E2EFDA"/>
            <w:vAlign w:val="center"/>
          </w:tcPr>
          <w:p w14:paraId="5975537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7EF047C4" w14:textId="77777777" w:rsidTr="002A05F7">
        <w:trPr>
          <w:trHeight w:val="20"/>
          <w:jc w:val="center"/>
        </w:trPr>
        <w:tc>
          <w:tcPr>
            <w:tcW w:w="3960" w:type="dxa"/>
            <w:gridSpan w:val="2"/>
            <w:vMerge/>
            <w:vAlign w:val="center"/>
          </w:tcPr>
          <w:p w14:paraId="2FFD9FF7"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2FEE9DA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255" w:type="dxa"/>
            <w:gridSpan w:val="2"/>
            <w:shd w:val="clear" w:color="auto" w:fill="E2EFDA"/>
            <w:vAlign w:val="center"/>
          </w:tcPr>
          <w:p w14:paraId="7022B7C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Plástico y adhesivo no tóxico</w:t>
            </w:r>
          </w:p>
        </w:tc>
      </w:tr>
      <w:tr w:rsidR="00CE4BF4" w:rsidRPr="00E31EF0" w14:paraId="35271AC7" w14:textId="77777777" w:rsidTr="002A05F7">
        <w:trPr>
          <w:trHeight w:val="140"/>
          <w:jc w:val="center"/>
        </w:trPr>
        <w:tc>
          <w:tcPr>
            <w:tcW w:w="3960" w:type="dxa"/>
            <w:gridSpan w:val="2"/>
            <w:vMerge/>
            <w:vAlign w:val="center"/>
          </w:tcPr>
          <w:p w14:paraId="62FE36B1"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4D85145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255" w:type="dxa"/>
            <w:gridSpan w:val="2"/>
            <w:shd w:val="clear" w:color="auto" w:fill="E2EFDA"/>
            <w:vAlign w:val="center"/>
          </w:tcPr>
          <w:p w14:paraId="0569567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Transparente</w:t>
            </w:r>
          </w:p>
        </w:tc>
      </w:tr>
      <w:tr w:rsidR="00CE4BF4" w:rsidRPr="00E31EF0" w14:paraId="54FF477B" w14:textId="77777777" w:rsidTr="002A05F7">
        <w:trPr>
          <w:trHeight w:val="138"/>
          <w:jc w:val="center"/>
        </w:trPr>
        <w:tc>
          <w:tcPr>
            <w:tcW w:w="3960" w:type="dxa"/>
            <w:gridSpan w:val="2"/>
            <w:vMerge/>
            <w:vAlign w:val="center"/>
          </w:tcPr>
          <w:p w14:paraId="383B0E53"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4CA14B5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255" w:type="dxa"/>
            <w:gridSpan w:val="2"/>
            <w:shd w:val="clear" w:color="auto" w:fill="E2EFDA"/>
            <w:vAlign w:val="center"/>
          </w:tcPr>
          <w:p w14:paraId="62D308A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Caja por 6 unidades</w:t>
            </w:r>
          </w:p>
        </w:tc>
      </w:tr>
      <w:tr w:rsidR="00CE4BF4" w:rsidRPr="00E31EF0" w14:paraId="5A2A9D6B" w14:textId="77777777" w:rsidTr="002A05F7">
        <w:trPr>
          <w:trHeight w:val="20"/>
          <w:jc w:val="center"/>
        </w:trPr>
        <w:tc>
          <w:tcPr>
            <w:tcW w:w="3960" w:type="dxa"/>
            <w:gridSpan w:val="2"/>
            <w:vMerge/>
            <w:vAlign w:val="center"/>
          </w:tcPr>
          <w:p w14:paraId="60661399"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470AAD3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Vida útil mínima </w:t>
            </w:r>
          </w:p>
        </w:tc>
        <w:tc>
          <w:tcPr>
            <w:tcW w:w="3255" w:type="dxa"/>
            <w:gridSpan w:val="2"/>
            <w:shd w:val="clear" w:color="auto" w:fill="E2EFDA"/>
            <w:vAlign w:val="center"/>
          </w:tcPr>
          <w:p w14:paraId="7FA438F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3 años</w:t>
            </w:r>
          </w:p>
        </w:tc>
      </w:tr>
      <w:tr w:rsidR="00CE4BF4" w:rsidRPr="00E31EF0" w14:paraId="25AF92D7" w14:textId="77777777" w:rsidTr="002A05F7">
        <w:trPr>
          <w:trHeight w:val="160"/>
          <w:jc w:val="center"/>
        </w:trPr>
        <w:tc>
          <w:tcPr>
            <w:tcW w:w="10080" w:type="dxa"/>
            <w:gridSpan w:val="5"/>
            <w:shd w:val="clear" w:color="auto" w:fill="A9D08E"/>
            <w:vAlign w:val="center"/>
          </w:tcPr>
          <w:p w14:paraId="2FE6008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Requerimientos técnicos </w:t>
            </w:r>
          </w:p>
        </w:tc>
      </w:tr>
      <w:tr w:rsidR="00CE4BF4" w:rsidRPr="00E31EF0" w14:paraId="19117C7D" w14:textId="77777777" w:rsidTr="002A05F7">
        <w:trPr>
          <w:trHeight w:val="25"/>
          <w:jc w:val="center"/>
        </w:trPr>
        <w:tc>
          <w:tcPr>
            <w:tcW w:w="10080" w:type="dxa"/>
            <w:gridSpan w:val="5"/>
            <w:vAlign w:val="center"/>
          </w:tcPr>
          <w:p w14:paraId="5BA0FA60"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Rollo de color transparente, con unas dimensiones de 48 mm x 100 m</w:t>
            </w:r>
          </w:p>
          <w:p w14:paraId="49B21E86"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 xml:space="preserve">Código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w:t>
            </w:r>
            <w:r w:rsidRPr="00E31EF0">
              <w:rPr>
                <w:rFonts w:asciiTheme="minorHAnsi" w:eastAsia="Arial" w:hAnsiTheme="minorHAnsi" w:cstheme="minorHAnsi"/>
                <w:color w:val="000000" w:themeColor="text1"/>
                <w:lang w:val="es-CO"/>
              </w:rPr>
              <w:t>31201512</w:t>
            </w:r>
          </w:p>
          <w:p w14:paraId="5149D8DD"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Nota: las imágenes son de referencia, el elemento puede tener unas características similares, siempre y cuando cumpla o mejore las especificaciones técnicas.</w:t>
            </w:r>
          </w:p>
        </w:tc>
      </w:tr>
      <w:tr w:rsidR="00CE4BF4" w:rsidRPr="00E31EF0" w14:paraId="3F8F75F5" w14:textId="77777777" w:rsidTr="002A05F7">
        <w:trPr>
          <w:trHeight w:val="160"/>
          <w:jc w:val="center"/>
        </w:trPr>
        <w:tc>
          <w:tcPr>
            <w:tcW w:w="10080" w:type="dxa"/>
            <w:gridSpan w:val="5"/>
            <w:shd w:val="clear" w:color="auto" w:fill="A9D08E"/>
            <w:vAlign w:val="center"/>
          </w:tcPr>
          <w:p w14:paraId="4EE197F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755888B4" w14:textId="77777777" w:rsidTr="002A05F7">
        <w:trPr>
          <w:trHeight w:val="55"/>
          <w:jc w:val="center"/>
        </w:trPr>
        <w:tc>
          <w:tcPr>
            <w:tcW w:w="10080" w:type="dxa"/>
            <w:gridSpan w:val="5"/>
            <w:vAlign w:val="center"/>
          </w:tcPr>
          <w:p w14:paraId="7DAD1DAE"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En material no tóxico ni nocivo.</w:t>
            </w:r>
          </w:p>
        </w:tc>
      </w:tr>
      <w:tr w:rsidR="00CE4BF4" w:rsidRPr="00E31EF0" w14:paraId="5EA0D4EE" w14:textId="77777777" w:rsidTr="002A05F7">
        <w:trPr>
          <w:trHeight w:val="80"/>
          <w:jc w:val="center"/>
        </w:trPr>
        <w:tc>
          <w:tcPr>
            <w:tcW w:w="10080" w:type="dxa"/>
            <w:gridSpan w:val="5"/>
            <w:shd w:val="clear" w:color="auto" w:fill="A9D08E"/>
            <w:vAlign w:val="center"/>
          </w:tcPr>
          <w:p w14:paraId="6081623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65E3CF14" w14:textId="77777777" w:rsidTr="002A05F7">
        <w:trPr>
          <w:trHeight w:val="300"/>
          <w:jc w:val="center"/>
        </w:trPr>
        <w:tc>
          <w:tcPr>
            <w:tcW w:w="10080" w:type="dxa"/>
            <w:gridSpan w:val="5"/>
            <w:vAlign w:val="center"/>
          </w:tcPr>
          <w:p w14:paraId="5B15943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Todos los materiales deben ser nuevos, visiblemente limpios y libres de infestaciones.</w:t>
            </w:r>
          </w:p>
        </w:tc>
      </w:tr>
    </w:tbl>
    <w:p w14:paraId="6F8C2EF2" w14:textId="77777777" w:rsidR="00CE4BF4" w:rsidRPr="00E31EF0" w:rsidRDefault="00CE4BF4" w:rsidP="00CE4BF4">
      <w:pPr>
        <w:pStyle w:val="Sinespaciado"/>
        <w:jc w:val="both"/>
        <w:rPr>
          <w:rFonts w:asciiTheme="minorHAnsi" w:hAnsiTheme="minorHAnsi" w:cstheme="minorHAnsi"/>
          <w:lang w:val="es-CO"/>
        </w:rPr>
      </w:pPr>
    </w:p>
    <w:p w14:paraId="6FF1DD57" w14:textId="77777777" w:rsidR="00CE4BF4" w:rsidRPr="00E31EF0" w:rsidRDefault="00CE4BF4" w:rsidP="00CE4BF4">
      <w:pPr>
        <w:pStyle w:val="Sinespaciado"/>
        <w:jc w:val="both"/>
        <w:rPr>
          <w:rFonts w:asciiTheme="minorHAnsi" w:hAnsiTheme="minorHAnsi" w:cstheme="minorHAnsi"/>
          <w:lang w:val="es-CO"/>
        </w:rPr>
      </w:pPr>
    </w:p>
    <w:p w14:paraId="2CC5544F" w14:textId="77777777" w:rsidR="00CE4BF4" w:rsidRPr="00E31EF0" w:rsidRDefault="00CE4BF4" w:rsidP="00CE4BF4">
      <w:pPr>
        <w:pStyle w:val="Sinespaciado"/>
        <w:jc w:val="both"/>
        <w:rPr>
          <w:rFonts w:asciiTheme="minorHAnsi" w:hAnsiTheme="minorHAnsi" w:cstheme="minorHAnsi"/>
          <w:lang w:val="es-CO"/>
        </w:rPr>
      </w:pPr>
    </w:p>
    <w:p w14:paraId="29401E5C" w14:textId="77777777" w:rsidR="00CE4BF4" w:rsidRPr="00E31EF0" w:rsidRDefault="00CE4BF4" w:rsidP="00CE4BF4">
      <w:pPr>
        <w:pStyle w:val="Sinespaciado"/>
        <w:jc w:val="both"/>
        <w:rPr>
          <w:rFonts w:asciiTheme="minorHAnsi" w:hAnsiTheme="minorHAnsi" w:cstheme="minorHAnsi"/>
          <w:lang w:val="es-CO"/>
        </w:rPr>
      </w:pPr>
    </w:p>
    <w:p w14:paraId="1BD98A16" w14:textId="77777777" w:rsidR="00CE4BF4" w:rsidRDefault="00CE4BF4" w:rsidP="00CE4BF4">
      <w:pPr>
        <w:pStyle w:val="Sinespaciado"/>
        <w:jc w:val="both"/>
        <w:rPr>
          <w:rFonts w:asciiTheme="minorHAnsi" w:hAnsiTheme="minorHAnsi" w:cstheme="minorHAnsi"/>
          <w:lang w:val="es-CO"/>
        </w:rPr>
      </w:pPr>
    </w:p>
    <w:p w14:paraId="03933F98" w14:textId="77777777" w:rsidR="00CE4BF4" w:rsidRDefault="00CE4BF4" w:rsidP="00CE4BF4">
      <w:pPr>
        <w:pStyle w:val="Sinespaciado"/>
        <w:jc w:val="both"/>
        <w:rPr>
          <w:rFonts w:asciiTheme="minorHAnsi" w:hAnsiTheme="minorHAnsi" w:cstheme="minorHAnsi"/>
          <w:lang w:val="es-CO"/>
        </w:rPr>
      </w:pPr>
    </w:p>
    <w:p w14:paraId="42FB5647" w14:textId="77777777" w:rsidR="00CE4BF4" w:rsidRDefault="00CE4BF4" w:rsidP="00CE4BF4">
      <w:pPr>
        <w:pStyle w:val="Sinespaciado"/>
        <w:jc w:val="both"/>
        <w:rPr>
          <w:rFonts w:asciiTheme="minorHAnsi" w:hAnsiTheme="minorHAnsi" w:cstheme="minorHAnsi"/>
          <w:lang w:val="es-CO"/>
        </w:rPr>
      </w:pPr>
    </w:p>
    <w:p w14:paraId="3F29B424" w14:textId="77777777" w:rsidR="00CE4BF4" w:rsidRDefault="00CE4BF4" w:rsidP="00CE4BF4">
      <w:pPr>
        <w:pStyle w:val="Sinespaciado"/>
        <w:jc w:val="both"/>
        <w:rPr>
          <w:rFonts w:asciiTheme="minorHAnsi" w:hAnsiTheme="minorHAnsi" w:cstheme="minorHAnsi"/>
          <w:lang w:val="es-CO"/>
        </w:rPr>
      </w:pPr>
    </w:p>
    <w:p w14:paraId="3DF09475" w14:textId="77777777" w:rsidR="00CE4BF4" w:rsidRDefault="00CE4BF4" w:rsidP="00CE4BF4">
      <w:pPr>
        <w:pStyle w:val="Sinespaciado"/>
        <w:jc w:val="both"/>
        <w:rPr>
          <w:rFonts w:asciiTheme="minorHAnsi" w:hAnsiTheme="minorHAnsi" w:cstheme="minorHAnsi"/>
          <w:lang w:val="es-CO"/>
        </w:rPr>
      </w:pPr>
    </w:p>
    <w:p w14:paraId="517C1C01" w14:textId="77777777" w:rsidR="00CE4BF4" w:rsidRDefault="00CE4BF4" w:rsidP="00CE4BF4">
      <w:pPr>
        <w:pStyle w:val="Sinespaciado"/>
        <w:jc w:val="both"/>
        <w:rPr>
          <w:rFonts w:asciiTheme="minorHAnsi" w:hAnsiTheme="minorHAnsi" w:cstheme="minorHAnsi"/>
          <w:lang w:val="es-CO"/>
        </w:rPr>
      </w:pPr>
    </w:p>
    <w:p w14:paraId="214B217D" w14:textId="77777777" w:rsidR="00CE4BF4" w:rsidRDefault="00CE4BF4" w:rsidP="00CE4BF4">
      <w:pPr>
        <w:pStyle w:val="Sinespaciado"/>
        <w:jc w:val="both"/>
        <w:rPr>
          <w:rFonts w:asciiTheme="minorHAnsi" w:hAnsiTheme="minorHAnsi" w:cstheme="minorHAnsi"/>
          <w:lang w:val="es-CO"/>
        </w:rPr>
      </w:pPr>
    </w:p>
    <w:p w14:paraId="5A508B0E" w14:textId="77777777" w:rsidR="00CE4BF4" w:rsidRDefault="00CE4BF4" w:rsidP="00CE4BF4">
      <w:pPr>
        <w:pStyle w:val="Sinespaciado"/>
        <w:jc w:val="both"/>
        <w:rPr>
          <w:rFonts w:asciiTheme="minorHAnsi" w:hAnsiTheme="minorHAnsi" w:cstheme="minorHAnsi"/>
          <w:lang w:val="es-CO"/>
        </w:rPr>
      </w:pPr>
    </w:p>
    <w:p w14:paraId="5EF37F56" w14:textId="77777777" w:rsidR="00CE4BF4" w:rsidRDefault="00CE4BF4" w:rsidP="00CE4BF4">
      <w:pPr>
        <w:pStyle w:val="Sinespaciado"/>
        <w:jc w:val="both"/>
        <w:rPr>
          <w:rFonts w:asciiTheme="minorHAnsi" w:hAnsiTheme="minorHAnsi" w:cstheme="minorHAnsi"/>
          <w:lang w:val="es-CO"/>
        </w:rPr>
      </w:pPr>
    </w:p>
    <w:p w14:paraId="3E68EB9F" w14:textId="77777777" w:rsidR="00CE4BF4" w:rsidRDefault="00CE4BF4" w:rsidP="00CE4BF4">
      <w:pPr>
        <w:pStyle w:val="Sinespaciado"/>
        <w:jc w:val="both"/>
        <w:rPr>
          <w:rFonts w:asciiTheme="minorHAnsi" w:hAnsiTheme="minorHAnsi" w:cstheme="minorHAnsi"/>
          <w:lang w:val="es-CO"/>
        </w:rPr>
      </w:pPr>
    </w:p>
    <w:p w14:paraId="5A240362" w14:textId="77777777" w:rsidR="00CE4BF4" w:rsidRDefault="00CE4BF4" w:rsidP="00CE4BF4">
      <w:pPr>
        <w:pStyle w:val="Sinespaciado"/>
        <w:jc w:val="both"/>
        <w:rPr>
          <w:rFonts w:asciiTheme="minorHAnsi" w:hAnsiTheme="minorHAnsi" w:cstheme="minorHAnsi"/>
          <w:lang w:val="es-CO"/>
        </w:rPr>
      </w:pPr>
    </w:p>
    <w:p w14:paraId="32A2B186" w14:textId="77777777" w:rsidR="00CE4BF4" w:rsidRPr="00E31EF0" w:rsidRDefault="00CE4BF4" w:rsidP="00CE4BF4">
      <w:pPr>
        <w:pStyle w:val="Sinespaciado"/>
        <w:jc w:val="both"/>
        <w:rPr>
          <w:rFonts w:asciiTheme="minorHAnsi" w:hAnsiTheme="minorHAnsi" w:cstheme="minorHAnsi"/>
          <w:lang w:val="es-CO"/>
        </w:rPr>
      </w:pPr>
    </w:p>
    <w:p w14:paraId="2681433D" w14:textId="77777777" w:rsidR="00CE4BF4" w:rsidRPr="00E31EF0" w:rsidRDefault="00CE4BF4" w:rsidP="00CE4BF4">
      <w:pPr>
        <w:pStyle w:val="Sinespaciado"/>
        <w:jc w:val="both"/>
        <w:rPr>
          <w:rFonts w:asciiTheme="minorHAnsi" w:hAnsiTheme="minorHAnsi" w:cstheme="minorHAnsi"/>
          <w:lang w:val="es-CO"/>
        </w:rPr>
      </w:pPr>
    </w:p>
    <w:p w14:paraId="47FD41AB" w14:textId="77777777" w:rsidR="00CE4BF4" w:rsidRPr="00E31EF0" w:rsidRDefault="00CE4BF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865"/>
        <w:gridCol w:w="1785"/>
        <w:gridCol w:w="1470"/>
      </w:tblGrid>
      <w:tr w:rsidR="00CE4BF4" w:rsidRPr="00E31EF0" w14:paraId="649F1049" w14:textId="77777777" w:rsidTr="002A05F7">
        <w:trPr>
          <w:trHeight w:val="140"/>
          <w:jc w:val="center"/>
        </w:trPr>
        <w:tc>
          <w:tcPr>
            <w:tcW w:w="3960" w:type="dxa"/>
            <w:gridSpan w:val="2"/>
            <w:shd w:val="clear" w:color="auto" w:fill="A9D08E"/>
            <w:vAlign w:val="center"/>
          </w:tcPr>
          <w:p w14:paraId="59CD1409"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No.</w:t>
            </w:r>
            <w:r w:rsidRPr="00E31EF0">
              <w:rPr>
                <w:rFonts w:asciiTheme="minorHAnsi" w:eastAsia="Arial" w:hAnsiTheme="minorHAnsi" w:cstheme="minorHAnsi"/>
                <w:b/>
                <w:bCs/>
                <w:color w:val="000000" w:themeColor="text1"/>
                <w:lang w:val="es-CO"/>
              </w:rPr>
              <w:t xml:space="preserve"> 118</w:t>
            </w:r>
          </w:p>
        </w:tc>
        <w:tc>
          <w:tcPr>
            <w:tcW w:w="6120" w:type="dxa"/>
            <w:gridSpan w:val="3"/>
            <w:shd w:val="clear" w:color="auto" w:fill="E2EFDA"/>
            <w:vAlign w:val="center"/>
          </w:tcPr>
          <w:p w14:paraId="2B86921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Pegante liquido</w:t>
            </w:r>
          </w:p>
        </w:tc>
      </w:tr>
      <w:tr w:rsidR="00CE4BF4" w:rsidRPr="00E31EF0" w14:paraId="7375A195" w14:textId="77777777" w:rsidTr="002A05F7">
        <w:trPr>
          <w:trHeight w:val="200"/>
          <w:jc w:val="center"/>
        </w:trPr>
        <w:tc>
          <w:tcPr>
            <w:tcW w:w="2100" w:type="dxa"/>
            <w:vMerge w:val="restart"/>
            <w:vAlign w:val="center"/>
          </w:tcPr>
          <w:p w14:paraId="4540A67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5C403824"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c>
          <w:tcPr>
            <w:tcW w:w="2865" w:type="dxa"/>
            <w:vAlign w:val="center"/>
          </w:tcPr>
          <w:p w14:paraId="26B6AD6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gridSpan w:val="2"/>
            <w:vAlign w:val="center"/>
          </w:tcPr>
          <w:p w14:paraId="4926E03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71CE30E9" w14:textId="77777777" w:rsidTr="002A05F7">
        <w:trPr>
          <w:trHeight w:val="120"/>
          <w:jc w:val="center"/>
        </w:trPr>
        <w:tc>
          <w:tcPr>
            <w:tcW w:w="2100" w:type="dxa"/>
            <w:vMerge/>
            <w:vAlign w:val="center"/>
          </w:tcPr>
          <w:p w14:paraId="02C4C306"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517A7440"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61CAA87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gridSpan w:val="2"/>
            <w:vAlign w:val="center"/>
          </w:tcPr>
          <w:p w14:paraId="36AEFA8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11 a 16 años</w:t>
            </w:r>
          </w:p>
        </w:tc>
      </w:tr>
      <w:tr w:rsidR="00CE4BF4" w:rsidRPr="00E31EF0" w14:paraId="2F6D43F1" w14:textId="77777777" w:rsidTr="002A05F7">
        <w:trPr>
          <w:trHeight w:val="20"/>
          <w:jc w:val="center"/>
        </w:trPr>
        <w:tc>
          <w:tcPr>
            <w:tcW w:w="2100" w:type="dxa"/>
            <w:vMerge/>
            <w:vAlign w:val="center"/>
          </w:tcPr>
          <w:p w14:paraId="0E373E01"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78525A71"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0A64961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gridSpan w:val="2"/>
            <w:vAlign w:val="center"/>
          </w:tcPr>
          <w:p w14:paraId="4FDEBFB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Artes</w:t>
            </w:r>
          </w:p>
        </w:tc>
      </w:tr>
      <w:tr w:rsidR="00CE4BF4" w:rsidRPr="00E31EF0" w14:paraId="67DBB7DB" w14:textId="77777777" w:rsidTr="002A05F7">
        <w:trPr>
          <w:trHeight w:val="80"/>
          <w:jc w:val="center"/>
        </w:trPr>
        <w:tc>
          <w:tcPr>
            <w:tcW w:w="3960" w:type="dxa"/>
            <w:gridSpan w:val="2"/>
            <w:shd w:val="clear" w:color="auto" w:fill="A9D08E"/>
            <w:vAlign w:val="center"/>
          </w:tcPr>
          <w:p w14:paraId="0DD44F7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3"/>
            <w:shd w:val="clear" w:color="auto" w:fill="A9D08E"/>
            <w:vAlign w:val="center"/>
          </w:tcPr>
          <w:p w14:paraId="24F8623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3FAD566C" w14:textId="77777777" w:rsidTr="002A05F7">
        <w:trPr>
          <w:trHeight w:val="20"/>
          <w:jc w:val="center"/>
        </w:trPr>
        <w:tc>
          <w:tcPr>
            <w:tcW w:w="3960" w:type="dxa"/>
            <w:gridSpan w:val="2"/>
            <w:vMerge w:val="restart"/>
            <w:vAlign w:val="center"/>
          </w:tcPr>
          <w:p w14:paraId="73294664" w14:textId="77777777" w:rsidR="00CE4BF4" w:rsidRPr="00E31EF0" w:rsidRDefault="00FC5128" w:rsidP="002A05F7">
            <w:pPr>
              <w:pStyle w:val="Sinespaciado"/>
              <w:jc w:val="both"/>
              <w:rPr>
                <w:rFonts w:asciiTheme="minorHAnsi" w:eastAsia="Arial" w:hAnsiTheme="minorHAnsi" w:cstheme="minorHAnsi"/>
                <w:color w:val="000000"/>
                <w:lang w:val="es-CO"/>
              </w:rPr>
            </w:pPr>
            <w:r w:rsidRPr="00FC5128">
              <w:rPr>
                <w:rFonts w:asciiTheme="minorHAnsi" w:hAnsiTheme="minorHAnsi" w:cstheme="minorHAnsi"/>
                <w:noProof/>
                <w:lang w:val="es-CO"/>
                <w14:ligatures w14:val="standardContextual"/>
              </w:rPr>
              <w:object w:dxaOrig="5070" w:dyaOrig="5175" w14:anchorId="6534F222">
                <v:shape id="_x0000_i1033" type="#_x0000_t75" alt="Imagen que contiene microondas, horno, cocina&#10;&#10;&#10;&#10;&#10;&#10;&#10;&#10;&#10;&#10;&#10;&#10;Descripción generada automáticamente" style="width:1in;height:1in;mso-width-percent:0;mso-height-percent:0;mso-width-percent:0;mso-height-percent:0" o:ole="">
                  <v:imagedata r:id="rId154" o:title=""/>
                </v:shape>
                <o:OLEObject Type="Embed" ProgID="PBrush" ShapeID="_x0000_i1033" DrawAspect="Content" ObjectID="_1762152170" r:id="rId155"/>
              </w:object>
            </w:r>
          </w:p>
        </w:tc>
        <w:tc>
          <w:tcPr>
            <w:tcW w:w="6120" w:type="dxa"/>
            <w:gridSpan w:val="3"/>
            <w:vAlign w:val="center"/>
          </w:tcPr>
          <w:p w14:paraId="117E5182" w14:textId="77777777" w:rsidR="00CE4BF4" w:rsidRPr="00E31EF0" w:rsidRDefault="00CE4BF4" w:rsidP="002A05F7">
            <w:pPr>
              <w:pStyle w:val="Sinespaciado"/>
              <w:jc w:val="both"/>
              <w:rPr>
                <w:rFonts w:asciiTheme="minorHAnsi" w:hAnsiTheme="minorHAnsi" w:cstheme="minorHAnsi"/>
                <w:i/>
                <w:iCs/>
                <w:color w:val="202122"/>
                <w:shd w:val="clear" w:color="auto" w:fill="FFFFFF"/>
                <w:lang w:val="es-CO"/>
              </w:rPr>
            </w:pPr>
          </w:p>
          <w:p w14:paraId="3609A059" w14:textId="77777777" w:rsidR="00CE4BF4" w:rsidRPr="00E31EF0" w:rsidRDefault="00CE4BF4" w:rsidP="002A05F7">
            <w:pPr>
              <w:pStyle w:val="Sinespaciado"/>
              <w:jc w:val="both"/>
              <w:rPr>
                <w:rFonts w:asciiTheme="minorHAnsi" w:hAnsiTheme="minorHAnsi" w:cstheme="minorHAnsi"/>
                <w:lang w:val="es-CO"/>
              </w:rPr>
            </w:pPr>
            <w:r w:rsidRPr="00E31EF0">
              <w:rPr>
                <w:rFonts w:asciiTheme="minorHAnsi" w:hAnsiTheme="minorHAnsi" w:cstheme="minorHAnsi"/>
                <w:color w:val="202122"/>
                <w:shd w:val="clear" w:color="auto" w:fill="FFFFFF"/>
                <w:lang w:val="es-CO"/>
              </w:rPr>
              <w:t>Adhesivo líquido: comúnmente conocidos como colas blancas (en su mayoría tienen un color blanco o crema), utilizan en su composición un vehículo líquido (normalmente agua o disolvente) que, una vez usado, tiende a perder, hasta obtener un secado que hace que la unión sea resistente. Se emplean en la construcción (adhesivos para pavimentos y revestimientos como moquetas, PVC, linoleum, etc.).</w:t>
            </w:r>
          </w:p>
          <w:p w14:paraId="2A59520C"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03B57EEC" w14:textId="77777777" w:rsidTr="002A05F7">
        <w:trPr>
          <w:trHeight w:val="54"/>
          <w:jc w:val="center"/>
        </w:trPr>
        <w:tc>
          <w:tcPr>
            <w:tcW w:w="3960" w:type="dxa"/>
            <w:gridSpan w:val="2"/>
            <w:vMerge/>
            <w:vAlign w:val="center"/>
          </w:tcPr>
          <w:p w14:paraId="77D952AF"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3"/>
            <w:shd w:val="clear" w:color="auto" w:fill="A9D08E"/>
            <w:vAlign w:val="center"/>
          </w:tcPr>
          <w:p w14:paraId="6746018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0B15D4F5" w14:textId="77777777" w:rsidTr="002A05F7">
        <w:trPr>
          <w:trHeight w:val="20"/>
          <w:jc w:val="center"/>
        </w:trPr>
        <w:tc>
          <w:tcPr>
            <w:tcW w:w="3960" w:type="dxa"/>
            <w:gridSpan w:val="2"/>
            <w:vMerge/>
            <w:vAlign w:val="center"/>
          </w:tcPr>
          <w:p w14:paraId="64D2E645"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09D8CA4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Alto</w:t>
            </w:r>
          </w:p>
        </w:tc>
        <w:tc>
          <w:tcPr>
            <w:tcW w:w="1785" w:type="dxa"/>
            <w:shd w:val="clear" w:color="auto" w:fill="E2EFDA"/>
            <w:vAlign w:val="center"/>
          </w:tcPr>
          <w:p w14:paraId="5CD5884B" w14:textId="77777777" w:rsidR="00CE4BF4" w:rsidRPr="00E31EF0" w:rsidRDefault="00CE4BF4" w:rsidP="002A05F7">
            <w:pPr>
              <w:pStyle w:val="Sinespaciado"/>
              <w:jc w:val="both"/>
              <w:rPr>
                <w:rFonts w:asciiTheme="minorHAnsi" w:eastAsia="Arial" w:hAnsiTheme="minorHAnsi" w:cstheme="minorHAnsi"/>
                <w:b/>
                <w:color w:val="000000"/>
                <w:lang w:val="es-CO"/>
              </w:rPr>
            </w:pPr>
            <w:r>
              <w:rPr>
                <w:rFonts w:asciiTheme="minorHAnsi" w:eastAsia="Arial" w:hAnsiTheme="minorHAnsi" w:cstheme="minorHAnsi"/>
                <w:b/>
                <w:color w:val="000000"/>
                <w:lang w:val="es-CO"/>
              </w:rPr>
              <w:t>N/A</w:t>
            </w:r>
          </w:p>
        </w:tc>
        <w:tc>
          <w:tcPr>
            <w:tcW w:w="1470" w:type="dxa"/>
            <w:shd w:val="clear" w:color="auto" w:fill="E2EFDA"/>
            <w:vAlign w:val="center"/>
          </w:tcPr>
          <w:p w14:paraId="06DA986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6E3F0599" w14:textId="77777777" w:rsidTr="002A05F7">
        <w:trPr>
          <w:trHeight w:val="20"/>
          <w:jc w:val="center"/>
        </w:trPr>
        <w:tc>
          <w:tcPr>
            <w:tcW w:w="3960" w:type="dxa"/>
            <w:gridSpan w:val="2"/>
            <w:vMerge/>
            <w:vAlign w:val="center"/>
          </w:tcPr>
          <w:p w14:paraId="5F976231"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4D9ECB9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Ancho</w:t>
            </w:r>
          </w:p>
        </w:tc>
        <w:tc>
          <w:tcPr>
            <w:tcW w:w="1785" w:type="dxa"/>
            <w:shd w:val="clear" w:color="auto" w:fill="E2EFDA"/>
            <w:vAlign w:val="center"/>
          </w:tcPr>
          <w:p w14:paraId="5FF44461" w14:textId="77777777" w:rsidR="00CE4BF4" w:rsidRPr="00E31EF0" w:rsidRDefault="00CE4BF4" w:rsidP="002A05F7">
            <w:pPr>
              <w:pStyle w:val="Sinespaciado"/>
              <w:jc w:val="both"/>
              <w:rPr>
                <w:rFonts w:asciiTheme="minorHAnsi" w:eastAsia="Arial" w:hAnsiTheme="minorHAnsi" w:cstheme="minorHAnsi"/>
                <w:b/>
                <w:color w:val="000000"/>
                <w:lang w:val="es-CO"/>
              </w:rPr>
            </w:pPr>
            <w:r>
              <w:rPr>
                <w:rFonts w:asciiTheme="minorHAnsi" w:eastAsia="Arial" w:hAnsiTheme="minorHAnsi" w:cstheme="minorHAnsi"/>
                <w:b/>
                <w:color w:val="000000"/>
                <w:lang w:val="es-CO"/>
              </w:rPr>
              <w:t>N/A</w:t>
            </w:r>
          </w:p>
        </w:tc>
        <w:tc>
          <w:tcPr>
            <w:tcW w:w="1470" w:type="dxa"/>
            <w:shd w:val="clear" w:color="auto" w:fill="E2EFDA"/>
            <w:vAlign w:val="center"/>
          </w:tcPr>
          <w:p w14:paraId="38F01AC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604BBBB8" w14:textId="77777777" w:rsidTr="002A05F7">
        <w:trPr>
          <w:trHeight w:val="20"/>
          <w:jc w:val="center"/>
        </w:trPr>
        <w:tc>
          <w:tcPr>
            <w:tcW w:w="3960" w:type="dxa"/>
            <w:gridSpan w:val="2"/>
            <w:vMerge/>
            <w:vAlign w:val="center"/>
          </w:tcPr>
          <w:p w14:paraId="02C6B439"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1BFCA91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255" w:type="dxa"/>
            <w:gridSpan w:val="2"/>
            <w:shd w:val="clear" w:color="auto" w:fill="E2EFDA"/>
            <w:vAlign w:val="center"/>
          </w:tcPr>
          <w:p w14:paraId="46EF2AD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Acetato de polivinilo</w:t>
            </w:r>
          </w:p>
        </w:tc>
      </w:tr>
      <w:tr w:rsidR="00CE4BF4" w:rsidRPr="00E31EF0" w14:paraId="10076355" w14:textId="77777777" w:rsidTr="002A05F7">
        <w:trPr>
          <w:trHeight w:val="140"/>
          <w:jc w:val="center"/>
        </w:trPr>
        <w:tc>
          <w:tcPr>
            <w:tcW w:w="3960" w:type="dxa"/>
            <w:gridSpan w:val="2"/>
            <w:vMerge/>
            <w:vAlign w:val="center"/>
          </w:tcPr>
          <w:p w14:paraId="546D6978"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0474027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255" w:type="dxa"/>
            <w:gridSpan w:val="2"/>
            <w:shd w:val="clear" w:color="auto" w:fill="E2EFDA"/>
            <w:vAlign w:val="center"/>
          </w:tcPr>
          <w:p w14:paraId="718ED82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Blanco</w:t>
            </w:r>
          </w:p>
        </w:tc>
      </w:tr>
      <w:tr w:rsidR="00CE4BF4" w:rsidRPr="00E31EF0" w14:paraId="57F7FD9C" w14:textId="77777777" w:rsidTr="002A05F7">
        <w:trPr>
          <w:trHeight w:val="138"/>
          <w:jc w:val="center"/>
        </w:trPr>
        <w:tc>
          <w:tcPr>
            <w:tcW w:w="3960" w:type="dxa"/>
            <w:gridSpan w:val="2"/>
            <w:vMerge/>
            <w:vAlign w:val="center"/>
          </w:tcPr>
          <w:p w14:paraId="067A5D78"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1F6070C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255" w:type="dxa"/>
            <w:gridSpan w:val="2"/>
            <w:shd w:val="clear" w:color="auto" w:fill="E2EFDA"/>
            <w:vAlign w:val="center"/>
          </w:tcPr>
          <w:p w14:paraId="51D448C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Un galón</w:t>
            </w:r>
          </w:p>
        </w:tc>
      </w:tr>
      <w:tr w:rsidR="00CE4BF4" w:rsidRPr="00E31EF0" w14:paraId="344A9306" w14:textId="77777777" w:rsidTr="002A05F7">
        <w:trPr>
          <w:trHeight w:val="20"/>
          <w:jc w:val="center"/>
        </w:trPr>
        <w:tc>
          <w:tcPr>
            <w:tcW w:w="3960" w:type="dxa"/>
            <w:gridSpan w:val="2"/>
            <w:vMerge/>
            <w:vAlign w:val="center"/>
          </w:tcPr>
          <w:p w14:paraId="5FC94048"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46B3F89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Vida útil mínima </w:t>
            </w:r>
          </w:p>
        </w:tc>
        <w:tc>
          <w:tcPr>
            <w:tcW w:w="3255" w:type="dxa"/>
            <w:gridSpan w:val="2"/>
            <w:shd w:val="clear" w:color="auto" w:fill="E2EFDA"/>
            <w:vAlign w:val="center"/>
          </w:tcPr>
          <w:p w14:paraId="0154FBC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3 años</w:t>
            </w:r>
          </w:p>
        </w:tc>
      </w:tr>
      <w:tr w:rsidR="00CE4BF4" w:rsidRPr="00E31EF0" w14:paraId="401470DB" w14:textId="77777777" w:rsidTr="002A05F7">
        <w:trPr>
          <w:trHeight w:val="160"/>
          <w:jc w:val="center"/>
        </w:trPr>
        <w:tc>
          <w:tcPr>
            <w:tcW w:w="10080" w:type="dxa"/>
            <w:gridSpan w:val="5"/>
            <w:shd w:val="clear" w:color="auto" w:fill="A9D08E"/>
            <w:vAlign w:val="center"/>
          </w:tcPr>
          <w:p w14:paraId="2BF70F5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Requerimientos técnicos </w:t>
            </w:r>
          </w:p>
        </w:tc>
      </w:tr>
      <w:tr w:rsidR="00CE4BF4" w:rsidRPr="00E31EF0" w14:paraId="2229D0F3" w14:textId="77777777" w:rsidTr="002A05F7">
        <w:trPr>
          <w:trHeight w:val="25"/>
          <w:jc w:val="center"/>
        </w:trPr>
        <w:tc>
          <w:tcPr>
            <w:tcW w:w="10080" w:type="dxa"/>
            <w:gridSpan w:val="5"/>
            <w:vAlign w:val="center"/>
          </w:tcPr>
          <w:p w14:paraId="6B3A677F"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3AA164E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De color blanco, envase plástico con tapa de rosca que facilite  el  uso  adecuado  de  su  contenido,  para  pegar  papel,  cartulina, cartón, tela, etc., no tóxica, lavable con agua. Galón.</w:t>
            </w:r>
          </w:p>
          <w:p w14:paraId="5CA7DB63"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w:t>
            </w:r>
            <w:r w:rsidRPr="00E31EF0">
              <w:rPr>
                <w:rFonts w:asciiTheme="minorHAnsi" w:eastAsia="Arial" w:hAnsiTheme="minorHAnsi" w:cstheme="minorHAnsi"/>
                <w:color w:val="000000" w:themeColor="text1"/>
                <w:lang w:val="es-CO"/>
              </w:rPr>
              <w:t>31201610</w:t>
            </w:r>
          </w:p>
          <w:p w14:paraId="2E984207" w14:textId="77777777" w:rsidR="00CE4BF4" w:rsidRPr="00E31EF0" w:rsidRDefault="00CE4BF4" w:rsidP="002A05F7">
            <w:pPr>
              <w:pStyle w:val="Sinespaciado"/>
              <w:jc w:val="both"/>
              <w:rPr>
                <w:rFonts w:asciiTheme="minorHAnsi"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29D2DE58" w14:textId="77777777" w:rsidTr="002A05F7">
        <w:trPr>
          <w:trHeight w:val="160"/>
          <w:jc w:val="center"/>
        </w:trPr>
        <w:tc>
          <w:tcPr>
            <w:tcW w:w="10080" w:type="dxa"/>
            <w:gridSpan w:val="5"/>
            <w:shd w:val="clear" w:color="auto" w:fill="A9D08E"/>
            <w:vAlign w:val="center"/>
          </w:tcPr>
          <w:p w14:paraId="3941BBE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759E9EB1" w14:textId="77777777" w:rsidTr="002A05F7">
        <w:trPr>
          <w:trHeight w:val="55"/>
          <w:jc w:val="center"/>
        </w:trPr>
        <w:tc>
          <w:tcPr>
            <w:tcW w:w="10080" w:type="dxa"/>
            <w:gridSpan w:val="5"/>
            <w:vAlign w:val="center"/>
          </w:tcPr>
          <w:p w14:paraId="19A8A3B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En material no tóxico ni nocivo</w:t>
            </w:r>
          </w:p>
        </w:tc>
      </w:tr>
      <w:tr w:rsidR="00CE4BF4" w:rsidRPr="00E31EF0" w14:paraId="2870F200" w14:textId="77777777" w:rsidTr="002A05F7">
        <w:trPr>
          <w:trHeight w:val="80"/>
          <w:jc w:val="center"/>
        </w:trPr>
        <w:tc>
          <w:tcPr>
            <w:tcW w:w="10080" w:type="dxa"/>
            <w:gridSpan w:val="5"/>
            <w:shd w:val="clear" w:color="auto" w:fill="A9D08E"/>
            <w:vAlign w:val="center"/>
          </w:tcPr>
          <w:p w14:paraId="613AD10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0504A7B5" w14:textId="77777777" w:rsidTr="002A05F7">
        <w:trPr>
          <w:trHeight w:val="300"/>
          <w:jc w:val="center"/>
        </w:trPr>
        <w:tc>
          <w:tcPr>
            <w:tcW w:w="10080" w:type="dxa"/>
            <w:gridSpan w:val="5"/>
            <w:vAlign w:val="center"/>
          </w:tcPr>
          <w:p w14:paraId="1000AD4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Todos los materiales deben ser nuevos, visiblemente limpios y libres de infestaciones.</w:t>
            </w:r>
          </w:p>
        </w:tc>
      </w:tr>
    </w:tbl>
    <w:p w14:paraId="1EA28A98" w14:textId="77777777" w:rsidR="00CE4BF4" w:rsidRDefault="00CE4BF4" w:rsidP="00CE4BF4">
      <w:pPr>
        <w:pStyle w:val="Sinespaciado"/>
        <w:jc w:val="both"/>
        <w:rPr>
          <w:rFonts w:asciiTheme="minorHAnsi" w:hAnsiTheme="minorHAnsi" w:cstheme="minorHAnsi"/>
          <w:lang w:val="es-CO"/>
        </w:rPr>
      </w:pPr>
    </w:p>
    <w:p w14:paraId="5CABB9C4" w14:textId="77777777" w:rsidR="00CE4BF4" w:rsidRDefault="00CE4BF4" w:rsidP="00CE4BF4">
      <w:pPr>
        <w:pStyle w:val="Sinespaciado"/>
        <w:jc w:val="both"/>
        <w:rPr>
          <w:rFonts w:asciiTheme="minorHAnsi" w:hAnsiTheme="minorHAnsi" w:cstheme="minorHAnsi"/>
          <w:lang w:val="es-CO"/>
        </w:rPr>
      </w:pPr>
    </w:p>
    <w:p w14:paraId="43027828" w14:textId="77777777" w:rsidR="00CE4BF4" w:rsidRDefault="00CE4BF4" w:rsidP="00CE4BF4">
      <w:pPr>
        <w:pStyle w:val="Sinespaciado"/>
        <w:jc w:val="both"/>
        <w:rPr>
          <w:rFonts w:asciiTheme="minorHAnsi" w:hAnsiTheme="minorHAnsi" w:cstheme="minorHAnsi"/>
          <w:lang w:val="es-CO"/>
        </w:rPr>
      </w:pPr>
    </w:p>
    <w:p w14:paraId="50C87C35" w14:textId="77777777" w:rsidR="00CE4BF4" w:rsidRDefault="00CE4BF4" w:rsidP="00CE4BF4">
      <w:pPr>
        <w:pStyle w:val="Sinespaciado"/>
        <w:jc w:val="both"/>
        <w:rPr>
          <w:rFonts w:asciiTheme="minorHAnsi" w:hAnsiTheme="minorHAnsi" w:cstheme="minorHAnsi"/>
          <w:lang w:val="es-CO"/>
        </w:rPr>
      </w:pPr>
    </w:p>
    <w:p w14:paraId="3651E9C0" w14:textId="77777777" w:rsidR="00CE4BF4" w:rsidRDefault="00CE4BF4" w:rsidP="00CE4BF4">
      <w:pPr>
        <w:pStyle w:val="Sinespaciado"/>
        <w:jc w:val="both"/>
        <w:rPr>
          <w:rFonts w:asciiTheme="minorHAnsi" w:hAnsiTheme="minorHAnsi" w:cstheme="minorHAnsi"/>
          <w:lang w:val="es-CO"/>
        </w:rPr>
      </w:pPr>
    </w:p>
    <w:p w14:paraId="7F81452F" w14:textId="77777777" w:rsidR="00CE4BF4" w:rsidRDefault="00CE4BF4" w:rsidP="00CE4BF4">
      <w:pPr>
        <w:pStyle w:val="Sinespaciado"/>
        <w:jc w:val="both"/>
        <w:rPr>
          <w:rFonts w:asciiTheme="minorHAnsi" w:hAnsiTheme="minorHAnsi" w:cstheme="minorHAnsi"/>
          <w:lang w:val="es-CO"/>
        </w:rPr>
      </w:pPr>
    </w:p>
    <w:p w14:paraId="1D48257F" w14:textId="77777777" w:rsidR="00CE4BF4" w:rsidRDefault="00CE4BF4" w:rsidP="00CE4BF4">
      <w:pPr>
        <w:pStyle w:val="Sinespaciado"/>
        <w:jc w:val="both"/>
        <w:rPr>
          <w:rFonts w:asciiTheme="minorHAnsi" w:hAnsiTheme="minorHAnsi" w:cstheme="minorHAnsi"/>
          <w:lang w:val="es-CO"/>
        </w:rPr>
      </w:pPr>
    </w:p>
    <w:p w14:paraId="73D331B4" w14:textId="77777777" w:rsidR="00CE4BF4" w:rsidRDefault="00CE4BF4" w:rsidP="00CE4BF4">
      <w:pPr>
        <w:pStyle w:val="Sinespaciado"/>
        <w:jc w:val="both"/>
        <w:rPr>
          <w:rFonts w:asciiTheme="minorHAnsi" w:hAnsiTheme="minorHAnsi" w:cstheme="minorHAnsi"/>
          <w:lang w:val="es-CO"/>
        </w:rPr>
      </w:pPr>
    </w:p>
    <w:p w14:paraId="0826CBEB" w14:textId="77777777" w:rsidR="00CE4BF4" w:rsidRDefault="00CE4BF4" w:rsidP="00CE4BF4">
      <w:pPr>
        <w:pStyle w:val="Sinespaciado"/>
        <w:jc w:val="both"/>
        <w:rPr>
          <w:rFonts w:asciiTheme="minorHAnsi" w:hAnsiTheme="minorHAnsi" w:cstheme="minorHAnsi"/>
          <w:lang w:val="es-CO"/>
        </w:rPr>
      </w:pPr>
    </w:p>
    <w:p w14:paraId="53699DDC" w14:textId="77777777" w:rsidR="00CE4BF4" w:rsidRDefault="00CE4BF4" w:rsidP="00CE4BF4">
      <w:pPr>
        <w:pStyle w:val="Sinespaciado"/>
        <w:jc w:val="both"/>
        <w:rPr>
          <w:rFonts w:asciiTheme="minorHAnsi" w:hAnsiTheme="minorHAnsi" w:cstheme="minorHAnsi"/>
          <w:lang w:val="es-CO"/>
        </w:rPr>
      </w:pPr>
    </w:p>
    <w:p w14:paraId="15D9D033" w14:textId="77777777" w:rsidR="00CE4BF4" w:rsidRDefault="00CE4BF4" w:rsidP="00CE4BF4">
      <w:pPr>
        <w:pStyle w:val="Sinespaciado"/>
        <w:jc w:val="both"/>
        <w:rPr>
          <w:rFonts w:asciiTheme="minorHAnsi" w:hAnsiTheme="minorHAnsi" w:cstheme="minorHAnsi"/>
          <w:lang w:val="es-CO"/>
        </w:rPr>
      </w:pPr>
    </w:p>
    <w:p w14:paraId="6014EEBF" w14:textId="77777777" w:rsidR="00CE4BF4" w:rsidRPr="00E31EF0" w:rsidRDefault="00CE4BF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865"/>
        <w:gridCol w:w="1785"/>
        <w:gridCol w:w="1470"/>
      </w:tblGrid>
      <w:tr w:rsidR="00CE4BF4" w:rsidRPr="00E31EF0" w14:paraId="797DBDDE" w14:textId="77777777" w:rsidTr="002A05F7">
        <w:trPr>
          <w:trHeight w:val="140"/>
          <w:jc w:val="center"/>
        </w:trPr>
        <w:tc>
          <w:tcPr>
            <w:tcW w:w="3960" w:type="dxa"/>
            <w:gridSpan w:val="2"/>
            <w:shd w:val="clear" w:color="auto" w:fill="A9D08E"/>
            <w:vAlign w:val="center"/>
          </w:tcPr>
          <w:p w14:paraId="1E17F466"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No.</w:t>
            </w:r>
            <w:r w:rsidRPr="00E31EF0">
              <w:rPr>
                <w:rFonts w:asciiTheme="minorHAnsi" w:eastAsia="Arial" w:hAnsiTheme="minorHAnsi" w:cstheme="minorHAnsi"/>
                <w:b/>
                <w:bCs/>
                <w:color w:val="000000" w:themeColor="text1"/>
                <w:lang w:val="es-CO"/>
              </w:rPr>
              <w:t xml:space="preserve"> 119</w:t>
            </w:r>
          </w:p>
        </w:tc>
        <w:tc>
          <w:tcPr>
            <w:tcW w:w="6120" w:type="dxa"/>
            <w:gridSpan w:val="3"/>
            <w:shd w:val="clear" w:color="auto" w:fill="E2EFDA"/>
            <w:vAlign w:val="center"/>
          </w:tcPr>
          <w:p w14:paraId="1807ACD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Pegante en barra</w:t>
            </w:r>
          </w:p>
        </w:tc>
      </w:tr>
      <w:tr w:rsidR="00CE4BF4" w:rsidRPr="00E31EF0" w14:paraId="5A3F9F0F" w14:textId="77777777" w:rsidTr="002A05F7">
        <w:trPr>
          <w:trHeight w:val="200"/>
          <w:jc w:val="center"/>
        </w:trPr>
        <w:tc>
          <w:tcPr>
            <w:tcW w:w="2100" w:type="dxa"/>
            <w:vMerge w:val="restart"/>
            <w:vAlign w:val="center"/>
          </w:tcPr>
          <w:p w14:paraId="67E9D5B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10B8FF97"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c>
          <w:tcPr>
            <w:tcW w:w="2865" w:type="dxa"/>
            <w:vAlign w:val="center"/>
          </w:tcPr>
          <w:p w14:paraId="2431EE1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gridSpan w:val="2"/>
            <w:vAlign w:val="center"/>
          </w:tcPr>
          <w:p w14:paraId="2A88B97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74549CFC" w14:textId="77777777" w:rsidTr="002A05F7">
        <w:trPr>
          <w:trHeight w:val="120"/>
          <w:jc w:val="center"/>
        </w:trPr>
        <w:tc>
          <w:tcPr>
            <w:tcW w:w="2100" w:type="dxa"/>
            <w:vMerge/>
            <w:vAlign w:val="center"/>
          </w:tcPr>
          <w:p w14:paraId="55C5EF52"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257AF3B5"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78E4353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gridSpan w:val="2"/>
            <w:vAlign w:val="center"/>
          </w:tcPr>
          <w:p w14:paraId="65D9EC8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11 a 16 años</w:t>
            </w:r>
          </w:p>
        </w:tc>
      </w:tr>
      <w:tr w:rsidR="00CE4BF4" w:rsidRPr="00E31EF0" w14:paraId="4CF545D2" w14:textId="77777777" w:rsidTr="002A05F7">
        <w:trPr>
          <w:trHeight w:val="20"/>
          <w:jc w:val="center"/>
        </w:trPr>
        <w:tc>
          <w:tcPr>
            <w:tcW w:w="2100" w:type="dxa"/>
            <w:vMerge/>
            <w:vAlign w:val="center"/>
          </w:tcPr>
          <w:p w14:paraId="6D175F7D"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34B726A3"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7152082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gridSpan w:val="2"/>
            <w:vAlign w:val="center"/>
          </w:tcPr>
          <w:p w14:paraId="7310220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Artes</w:t>
            </w:r>
          </w:p>
        </w:tc>
      </w:tr>
      <w:tr w:rsidR="00CE4BF4" w:rsidRPr="00E31EF0" w14:paraId="3B7DD181" w14:textId="77777777" w:rsidTr="002A05F7">
        <w:trPr>
          <w:trHeight w:val="80"/>
          <w:jc w:val="center"/>
        </w:trPr>
        <w:tc>
          <w:tcPr>
            <w:tcW w:w="3960" w:type="dxa"/>
            <w:gridSpan w:val="2"/>
            <w:shd w:val="clear" w:color="auto" w:fill="A9D08E"/>
            <w:vAlign w:val="center"/>
          </w:tcPr>
          <w:p w14:paraId="788471D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3"/>
            <w:shd w:val="clear" w:color="auto" w:fill="A9D08E"/>
            <w:vAlign w:val="center"/>
          </w:tcPr>
          <w:p w14:paraId="0C0F215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5F09D09F" w14:textId="77777777" w:rsidTr="002A05F7">
        <w:trPr>
          <w:trHeight w:val="20"/>
          <w:jc w:val="center"/>
        </w:trPr>
        <w:tc>
          <w:tcPr>
            <w:tcW w:w="3960" w:type="dxa"/>
            <w:gridSpan w:val="2"/>
            <w:vMerge w:val="restart"/>
            <w:vAlign w:val="center"/>
          </w:tcPr>
          <w:p w14:paraId="64DB1AB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rPr>
              <w:drawing>
                <wp:inline distT="0" distB="0" distL="0" distR="0" wp14:anchorId="0A7B61ED" wp14:editId="3A6888CE">
                  <wp:extent cx="987425" cy="666750"/>
                  <wp:effectExtent l="0" t="0" r="3175" b="0"/>
                  <wp:docPr id="500" name="Imagen 499" descr="Imagen que contiene Gráfico de barras&#10;&#10;Descripción generada automáticamente">
                    <a:extLst xmlns:a="http://schemas.openxmlformats.org/drawingml/2006/main">
                      <a:ext uri="{FF2B5EF4-FFF2-40B4-BE49-F238E27FC236}">
                        <a16:creationId xmlns:a16="http://schemas.microsoft.com/office/drawing/2014/main" id="{00000000-0008-0000-0000-0000F4010000}"/>
                      </a:ext>
                    </a:extLst>
                  </wp:docPr>
                  <wp:cNvGraphicFramePr/>
                  <a:graphic xmlns:a="http://schemas.openxmlformats.org/drawingml/2006/main">
                    <a:graphicData uri="http://schemas.openxmlformats.org/drawingml/2006/picture">
                      <pic:pic xmlns:pic="http://schemas.openxmlformats.org/drawingml/2006/picture">
                        <pic:nvPicPr>
                          <pic:cNvPr id="500" name="Imagen 499" descr="Imagen que contiene Gráfico de barras&#10;&#10;Descripción generada automáticamente">
                            <a:extLst>
                              <a:ext uri="{FF2B5EF4-FFF2-40B4-BE49-F238E27FC236}">
                                <a16:creationId xmlns:a16="http://schemas.microsoft.com/office/drawing/2014/main" id="{00000000-0008-0000-0000-0000F4010000}"/>
                              </a:ext>
                            </a:extLst>
                          </pic:cNvPr>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987425" cy="666750"/>
                          </a:xfrm>
                          <a:prstGeom prst="rect">
                            <a:avLst/>
                          </a:prstGeom>
                          <a:noFill/>
                          <a:ln>
                            <a:noFill/>
                          </a:ln>
                        </pic:spPr>
                      </pic:pic>
                    </a:graphicData>
                  </a:graphic>
                </wp:inline>
              </w:drawing>
            </w:r>
            <w:r w:rsidR="00FC5128" w:rsidRPr="00FC5128">
              <w:rPr>
                <w:rFonts w:asciiTheme="minorHAnsi" w:hAnsiTheme="minorHAnsi" w:cstheme="minorHAnsi"/>
                <w:noProof/>
                <w:lang w:val="es-CO"/>
                <w14:ligatures w14:val="standardContextual"/>
              </w:rPr>
              <w:object w:dxaOrig="1470" w:dyaOrig="5175" w14:anchorId="3C23BFDE">
                <v:shape id="_x0000_i1034" type="#_x0000_t75" alt="" style="width:6pt;height:51.6pt;mso-width-percent:0;mso-height-percent:0;mso-width-percent:0;mso-height-percent:0" o:ole="">
                  <v:imagedata r:id="rId157" o:title=""/>
                </v:shape>
                <o:OLEObject Type="Embed" ProgID="PBrush" ShapeID="_x0000_i1034" DrawAspect="Content" ObjectID="_1762152171" r:id="rId158"/>
              </w:object>
            </w:r>
          </w:p>
        </w:tc>
        <w:tc>
          <w:tcPr>
            <w:tcW w:w="6120" w:type="dxa"/>
            <w:gridSpan w:val="3"/>
            <w:vAlign w:val="center"/>
          </w:tcPr>
          <w:p w14:paraId="449D3BBE"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Es un adhesivo sin disolventes, ideal para pegado en seco de papel, cartón y fotos.</w:t>
            </w:r>
          </w:p>
        </w:tc>
      </w:tr>
      <w:tr w:rsidR="00CE4BF4" w:rsidRPr="00E31EF0" w14:paraId="7FB364DC" w14:textId="77777777" w:rsidTr="002A05F7">
        <w:trPr>
          <w:trHeight w:val="54"/>
          <w:jc w:val="center"/>
        </w:trPr>
        <w:tc>
          <w:tcPr>
            <w:tcW w:w="3960" w:type="dxa"/>
            <w:gridSpan w:val="2"/>
            <w:vMerge/>
            <w:vAlign w:val="center"/>
          </w:tcPr>
          <w:p w14:paraId="1695537C"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3"/>
            <w:shd w:val="clear" w:color="auto" w:fill="A9D08E"/>
            <w:vAlign w:val="center"/>
          </w:tcPr>
          <w:p w14:paraId="79B068D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60FF2628" w14:textId="77777777" w:rsidTr="002A05F7">
        <w:trPr>
          <w:trHeight w:val="20"/>
          <w:jc w:val="center"/>
        </w:trPr>
        <w:tc>
          <w:tcPr>
            <w:tcW w:w="3960" w:type="dxa"/>
            <w:gridSpan w:val="2"/>
            <w:vMerge/>
            <w:vAlign w:val="center"/>
          </w:tcPr>
          <w:p w14:paraId="20313AE5"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1BAD171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Alto</w:t>
            </w:r>
          </w:p>
        </w:tc>
        <w:tc>
          <w:tcPr>
            <w:tcW w:w="1785" w:type="dxa"/>
            <w:shd w:val="clear" w:color="auto" w:fill="E2EFDA"/>
            <w:vAlign w:val="center"/>
          </w:tcPr>
          <w:p w14:paraId="5A5CAF04" w14:textId="77777777" w:rsidR="00CE4BF4" w:rsidRPr="00E31EF0" w:rsidRDefault="00CE4BF4" w:rsidP="002A05F7">
            <w:pPr>
              <w:pStyle w:val="Sinespaciado"/>
              <w:jc w:val="both"/>
              <w:rPr>
                <w:rFonts w:asciiTheme="minorHAnsi" w:eastAsia="Arial" w:hAnsiTheme="minorHAnsi" w:cstheme="minorHAnsi"/>
                <w:b/>
                <w:color w:val="000000"/>
                <w:lang w:val="es-CO"/>
              </w:rPr>
            </w:pPr>
            <w:r>
              <w:rPr>
                <w:rFonts w:asciiTheme="minorHAnsi" w:eastAsia="Arial" w:hAnsiTheme="minorHAnsi" w:cstheme="minorHAnsi"/>
                <w:b/>
                <w:color w:val="000000"/>
                <w:lang w:val="es-CO"/>
              </w:rPr>
              <w:t>N/A</w:t>
            </w:r>
          </w:p>
        </w:tc>
        <w:tc>
          <w:tcPr>
            <w:tcW w:w="1470" w:type="dxa"/>
            <w:shd w:val="clear" w:color="auto" w:fill="E2EFDA"/>
            <w:vAlign w:val="center"/>
          </w:tcPr>
          <w:p w14:paraId="30B3137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09A6B0E8" w14:textId="77777777" w:rsidTr="002A05F7">
        <w:trPr>
          <w:trHeight w:val="20"/>
          <w:jc w:val="center"/>
        </w:trPr>
        <w:tc>
          <w:tcPr>
            <w:tcW w:w="3960" w:type="dxa"/>
            <w:gridSpan w:val="2"/>
            <w:vMerge/>
            <w:vAlign w:val="center"/>
          </w:tcPr>
          <w:p w14:paraId="3767A985"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1EDF16C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Ancho</w:t>
            </w:r>
          </w:p>
        </w:tc>
        <w:tc>
          <w:tcPr>
            <w:tcW w:w="1785" w:type="dxa"/>
            <w:shd w:val="clear" w:color="auto" w:fill="E2EFDA"/>
            <w:vAlign w:val="center"/>
          </w:tcPr>
          <w:p w14:paraId="6F78AFDE" w14:textId="77777777" w:rsidR="00CE4BF4" w:rsidRPr="00E31EF0" w:rsidRDefault="00CE4BF4" w:rsidP="002A05F7">
            <w:pPr>
              <w:pStyle w:val="Sinespaciado"/>
              <w:jc w:val="both"/>
              <w:rPr>
                <w:rFonts w:asciiTheme="minorHAnsi" w:eastAsia="Arial" w:hAnsiTheme="minorHAnsi" w:cstheme="minorHAnsi"/>
                <w:b/>
                <w:color w:val="000000"/>
                <w:lang w:val="es-CO"/>
              </w:rPr>
            </w:pPr>
            <w:r>
              <w:rPr>
                <w:rFonts w:asciiTheme="minorHAnsi" w:eastAsia="Arial" w:hAnsiTheme="minorHAnsi" w:cstheme="minorHAnsi"/>
                <w:b/>
                <w:color w:val="000000"/>
                <w:lang w:val="es-CO"/>
              </w:rPr>
              <w:t>N/A</w:t>
            </w:r>
          </w:p>
        </w:tc>
        <w:tc>
          <w:tcPr>
            <w:tcW w:w="1470" w:type="dxa"/>
            <w:shd w:val="clear" w:color="auto" w:fill="E2EFDA"/>
            <w:vAlign w:val="center"/>
          </w:tcPr>
          <w:p w14:paraId="03FFDBF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1F20F06B" w14:textId="77777777" w:rsidTr="002A05F7">
        <w:trPr>
          <w:trHeight w:val="20"/>
          <w:jc w:val="center"/>
        </w:trPr>
        <w:tc>
          <w:tcPr>
            <w:tcW w:w="3960" w:type="dxa"/>
            <w:gridSpan w:val="2"/>
            <w:vMerge/>
            <w:vAlign w:val="center"/>
          </w:tcPr>
          <w:p w14:paraId="5ADD78C4"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7D6ED1C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255" w:type="dxa"/>
            <w:gridSpan w:val="2"/>
            <w:shd w:val="clear" w:color="auto" w:fill="E2EFDA"/>
            <w:vAlign w:val="center"/>
          </w:tcPr>
          <w:p w14:paraId="1F73236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PVA</w:t>
            </w:r>
          </w:p>
        </w:tc>
      </w:tr>
      <w:tr w:rsidR="00CE4BF4" w:rsidRPr="00E31EF0" w14:paraId="2304E3DE" w14:textId="77777777" w:rsidTr="002A05F7">
        <w:trPr>
          <w:trHeight w:val="140"/>
          <w:jc w:val="center"/>
        </w:trPr>
        <w:tc>
          <w:tcPr>
            <w:tcW w:w="3960" w:type="dxa"/>
            <w:gridSpan w:val="2"/>
            <w:vMerge/>
            <w:vAlign w:val="center"/>
          </w:tcPr>
          <w:p w14:paraId="4DB40AD8"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0F10CF5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255" w:type="dxa"/>
            <w:gridSpan w:val="2"/>
            <w:shd w:val="clear" w:color="auto" w:fill="E2EFDA"/>
            <w:vAlign w:val="center"/>
          </w:tcPr>
          <w:p w14:paraId="12F02D4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Blanco</w:t>
            </w:r>
          </w:p>
        </w:tc>
      </w:tr>
      <w:tr w:rsidR="00CE4BF4" w:rsidRPr="00E31EF0" w14:paraId="030DF36A" w14:textId="77777777" w:rsidTr="002A05F7">
        <w:trPr>
          <w:trHeight w:val="138"/>
          <w:jc w:val="center"/>
        </w:trPr>
        <w:tc>
          <w:tcPr>
            <w:tcW w:w="3960" w:type="dxa"/>
            <w:gridSpan w:val="2"/>
            <w:vMerge/>
            <w:vAlign w:val="center"/>
          </w:tcPr>
          <w:p w14:paraId="0DA6798B"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46917E5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255" w:type="dxa"/>
            <w:gridSpan w:val="2"/>
            <w:shd w:val="clear" w:color="auto" w:fill="E2EFDA"/>
            <w:vAlign w:val="center"/>
          </w:tcPr>
          <w:p w14:paraId="56A7EBC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Unidad</w:t>
            </w:r>
          </w:p>
        </w:tc>
      </w:tr>
      <w:tr w:rsidR="00CE4BF4" w:rsidRPr="00E31EF0" w14:paraId="49D787A4" w14:textId="77777777" w:rsidTr="002A05F7">
        <w:trPr>
          <w:trHeight w:val="20"/>
          <w:jc w:val="center"/>
        </w:trPr>
        <w:tc>
          <w:tcPr>
            <w:tcW w:w="3960" w:type="dxa"/>
            <w:gridSpan w:val="2"/>
            <w:vMerge/>
            <w:vAlign w:val="center"/>
          </w:tcPr>
          <w:p w14:paraId="493FD81D"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3152A9A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Vida útil mínima </w:t>
            </w:r>
          </w:p>
        </w:tc>
        <w:tc>
          <w:tcPr>
            <w:tcW w:w="3255" w:type="dxa"/>
            <w:gridSpan w:val="2"/>
            <w:shd w:val="clear" w:color="auto" w:fill="E2EFDA"/>
            <w:vAlign w:val="center"/>
          </w:tcPr>
          <w:p w14:paraId="4B424ED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3 años</w:t>
            </w:r>
          </w:p>
        </w:tc>
      </w:tr>
      <w:tr w:rsidR="00CE4BF4" w:rsidRPr="00E31EF0" w14:paraId="5599CBA2" w14:textId="77777777" w:rsidTr="002A05F7">
        <w:trPr>
          <w:trHeight w:val="160"/>
          <w:jc w:val="center"/>
        </w:trPr>
        <w:tc>
          <w:tcPr>
            <w:tcW w:w="10080" w:type="dxa"/>
            <w:gridSpan w:val="5"/>
            <w:shd w:val="clear" w:color="auto" w:fill="A9D08E"/>
            <w:vAlign w:val="center"/>
          </w:tcPr>
          <w:p w14:paraId="6C7B69E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Requerimientos técnicos </w:t>
            </w:r>
          </w:p>
        </w:tc>
      </w:tr>
      <w:tr w:rsidR="00CE4BF4" w:rsidRPr="00E31EF0" w14:paraId="23961CBB" w14:textId="77777777" w:rsidTr="002A05F7">
        <w:trPr>
          <w:trHeight w:val="25"/>
          <w:jc w:val="center"/>
        </w:trPr>
        <w:tc>
          <w:tcPr>
            <w:tcW w:w="10080" w:type="dxa"/>
            <w:gridSpan w:val="5"/>
            <w:vAlign w:val="center"/>
          </w:tcPr>
          <w:p w14:paraId="0825D91A"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2F06665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Pegante seco en unidad.  De color blanco, de aprox. 40 grs., tubo de plástico con tapa y base de rosca  que  facilite  el  uso  adecuado  de  su  contenido,  con  excelente adherencia en papel, cartón, tejidos, fotos, sobres etiquetas, etc.</w:t>
            </w:r>
          </w:p>
          <w:p w14:paraId="23917578"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w:t>
            </w:r>
            <w:r w:rsidRPr="00E31EF0">
              <w:rPr>
                <w:rFonts w:asciiTheme="minorHAnsi" w:eastAsia="Arial" w:hAnsiTheme="minorHAnsi" w:cstheme="minorHAnsi"/>
                <w:color w:val="000000" w:themeColor="text1"/>
                <w:lang w:val="es-CO"/>
              </w:rPr>
              <w:t>31201610</w:t>
            </w:r>
          </w:p>
          <w:p w14:paraId="1E545037" w14:textId="77777777" w:rsidR="00CE4BF4" w:rsidRPr="00E31EF0" w:rsidRDefault="00CE4BF4" w:rsidP="002A05F7">
            <w:pPr>
              <w:pStyle w:val="Sinespaciado"/>
              <w:jc w:val="both"/>
              <w:rPr>
                <w:rFonts w:asciiTheme="minorHAnsi"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3118A2F1" w14:textId="77777777" w:rsidTr="002A05F7">
        <w:trPr>
          <w:trHeight w:val="160"/>
          <w:jc w:val="center"/>
        </w:trPr>
        <w:tc>
          <w:tcPr>
            <w:tcW w:w="10080" w:type="dxa"/>
            <w:gridSpan w:val="5"/>
            <w:shd w:val="clear" w:color="auto" w:fill="A9D08E"/>
            <w:vAlign w:val="center"/>
          </w:tcPr>
          <w:p w14:paraId="50D9081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5633CC88" w14:textId="77777777" w:rsidTr="002A05F7">
        <w:trPr>
          <w:trHeight w:val="55"/>
          <w:jc w:val="center"/>
        </w:trPr>
        <w:tc>
          <w:tcPr>
            <w:tcW w:w="10080" w:type="dxa"/>
            <w:gridSpan w:val="5"/>
            <w:vAlign w:val="center"/>
          </w:tcPr>
          <w:p w14:paraId="192FB4B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En material no tóxico ni nocivo</w:t>
            </w:r>
          </w:p>
        </w:tc>
      </w:tr>
      <w:tr w:rsidR="00CE4BF4" w:rsidRPr="00E31EF0" w14:paraId="05F274E6" w14:textId="77777777" w:rsidTr="002A05F7">
        <w:trPr>
          <w:trHeight w:val="80"/>
          <w:jc w:val="center"/>
        </w:trPr>
        <w:tc>
          <w:tcPr>
            <w:tcW w:w="10080" w:type="dxa"/>
            <w:gridSpan w:val="5"/>
            <w:shd w:val="clear" w:color="auto" w:fill="A9D08E"/>
            <w:vAlign w:val="center"/>
          </w:tcPr>
          <w:p w14:paraId="1C3A5C4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3160256B" w14:textId="77777777" w:rsidTr="002A05F7">
        <w:trPr>
          <w:trHeight w:val="300"/>
          <w:jc w:val="center"/>
        </w:trPr>
        <w:tc>
          <w:tcPr>
            <w:tcW w:w="10080" w:type="dxa"/>
            <w:gridSpan w:val="5"/>
            <w:vAlign w:val="center"/>
          </w:tcPr>
          <w:p w14:paraId="417B470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Todos los materiales deben ser nuevos, visiblemente limpios y libres de infestaciones.</w:t>
            </w:r>
          </w:p>
        </w:tc>
      </w:tr>
    </w:tbl>
    <w:p w14:paraId="50883FDA" w14:textId="77777777" w:rsidR="00CE4BF4" w:rsidRPr="00E31EF0" w:rsidRDefault="00CE4BF4" w:rsidP="00CE4BF4">
      <w:pPr>
        <w:pStyle w:val="Sinespaciado"/>
        <w:jc w:val="both"/>
        <w:rPr>
          <w:rFonts w:asciiTheme="minorHAnsi" w:hAnsiTheme="minorHAnsi" w:cstheme="minorHAnsi"/>
          <w:lang w:val="es-CO"/>
        </w:rPr>
      </w:pPr>
    </w:p>
    <w:p w14:paraId="16068110" w14:textId="77777777" w:rsidR="00CE4BF4" w:rsidRPr="00E31EF0" w:rsidRDefault="00CE4BF4" w:rsidP="00CE4BF4">
      <w:pPr>
        <w:pStyle w:val="Sinespaciado"/>
        <w:jc w:val="both"/>
        <w:rPr>
          <w:rFonts w:asciiTheme="minorHAnsi" w:hAnsiTheme="minorHAnsi" w:cstheme="minorHAnsi"/>
          <w:lang w:val="es-CO"/>
        </w:rPr>
      </w:pPr>
    </w:p>
    <w:p w14:paraId="129207C0" w14:textId="77777777" w:rsidR="00CE4BF4" w:rsidRPr="00E31EF0" w:rsidRDefault="00CE4BF4" w:rsidP="00CE4BF4">
      <w:pPr>
        <w:pStyle w:val="Sinespaciado"/>
        <w:jc w:val="both"/>
        <w:rPr>
          <w:rFonts w:asciiTheme="minorHAnsi" w:hAnsiTheme="minorHAnsi" w:cstheme="minorHAnsi"/>
          <w:lang w:val="es-CO"/>
        </w:rPr>
      </w:pPr>
    </w:p>
    <w:p w14:paraId="0740086D" w14:textId="77777777" w:rsidR="00CE4BF4" w:rsidRPr="00E31EF0" w:rsidRDefault="00CE4BF4" w:rsidP="00CE4BF4">
      <w:pPr>
        <w:pStyle w:val="Sinespaciado"/>
        <w:jc w:val="both"/>
        <w:rPr>
          <w:rFonts w:asciiTheme="minorHAnsi" w:hAnsiTheme="minorHAnsi" w:cstheme="minorHAnsi"/>
          <w:lang w:val="es-CO"/>
        </w:rPr>
      </w:pPr>
    </w:p>
    <w:p w14:paraId="3E8FEF80" w14:textId="77777777" w:rsidR="00CE4BF4" w:rsidRDefault="00CE4BF4" w:rsidP="00CE4BF4">
      <w:pPr>
        <w:pStyle w:val="Sinespaciado"/>
        <w:jc w:val="both"/>
        <w:rPr>
          <w:rFonts w:asciiTheme="minorHAnsi" w:hAnsiTheme="minorHAnsi" w:cstheme="minorHAnsi"/>
          <w:lang w:val="es-CO"/>
        </w:rPr>
      </w:pPr>
    </w:p>
    <w:p w14:paraId="32E3DA4B" w14:textId="77777777" w:rsidR="00CE4BF4" w:rsidRDefault="00CE4BF4" w:rsidP="00CE4BF4">
      <w:pPr>
        <w:pStyle w:val="Sinespaciado"/>
        <w:jc w:val="both"/>
        <w:rPr>
          <w:rFonts w:asciiTheme="minorHAnsi" w:hAnsiTheme="minorHAnsi" w:cstheme="minorHAnsi"/>
          <w:lang w:val="es-CO"/>
        </w:rPr>
      </w:pPr>
    </w:p>
    <w:p w14:paraId="6A3A2C16" w14:textId="15C5832B" w:rsidR="00CE4BF4" w:rsidRDefault="00CE4BF4" w:rsidP="00CE4BF4">
      <w:pPr>
        <w:pStyle w:val="Sinespaciado"/>
        <w:jc w:val="both"/>
        <w:rPr>
          <w:rFonts w:asciiTheme="minorHAnsi" w:hAnsiTheme="minorHAnsi" w:cstheme="minorHAnsi"/>
          <w:lang w:val="es-CO"/>
        </w:rPr>
      </w:pPr>
    </w:p>
    <w:p w14:paraId="5545C6BC" w14:textId="70E60A63" w:rsidR="00624484" w:rsidRDefault="00624484" w:rsidP="00CE4BF4">
      <w:pPr>
        <w:pStyle w:val="Sinespaciado"/>
        <w:jc w:val="both"/>
        <w:rPr>
          <w:rFonts w:asciiTheme="minorHAnsi" w:hAnsiTheme="minorHAnsi" w:cstheme="minorHAnsi"/>
          <w:lang w:val="es-CO"/>
        </w:rPr>
      </w:pPr>
    </w:p>
    <w:p w14:paraId="44296DFA" w14:textId="046CECF6" w:rsidR="00624484" w:rsidRDefault="00624484" w:rsidP="00CE4BF4">
      <w:pPr>
        <w:pStyle w:val="Sinespaciado"/>
        <w:jc w:val="both"/>
        <w:rPr>
          <w:rFonts w:asciiTheme="minorHAnsi" w:hAnsiTheme="minorHAnsi" w:cstheme="minorHAnsi"/>
          <w:lang w:val="es-CO"/>
        </w:rPr>
      </w:pPr>
    </w:p>
    <w:p w14:paraId="61CB4460" w14:textId="77777777" w:rsidR="00624484" w:rsidRDefault="00624484" w:rsidP="00CE4BF4">
      <w:pPr>
        <w:pStyle w:val="Sinespaciado"/>
        <w:jc w:val="both"/>
        <w:rPr>
          <w:rFonts w:asciiTheme="minorHAnsi" w:hAnsiTheme="minorHAnsi" w:cstheme="minorHAnsi"/>
          <w:lang w:val="es-CO"/>
        </w:rPr>
      </w:pPr>
    </w:p>
    <w:p w14:paraId="54BA34B6" w14:textId="77777777" w:rsidR="00CE4BF4" w:rsidRDefault="00CE4BF4" w:rsidP="00CE4BF4">
      <w:pPr>
        <w:pStyle w:val="Sinespaciado"/>
        <w:jc w:val="both"/>
        <w:rPr>
          <w:rFonts w:asciiTheme="minorHAnsi" w:hAnsiTheme="minorHAnsi" w:cstheme="minorHAnsi"/>
          <w:lang w:val="es-CO"/>
        </w:rPr>
      </w:pPr>
    </w:p>
    <w:p w14:paraId="06851977" w14:textId="77777777" w:rsidR="00CE4BF4" w:rsidRDefault="00CE4BF4" w:rsidP="00CE4BF4">
      <w:pPr>
        <w:pStyle w:val="Sinespaciado"/>
        <w:jc w:val="both"/>
        <w:rPr>
          <w:rFonts w:asciiTheme="minorHAnsi" w:hAnsiTheme="minorHAnsi" w:cstheme="minorHAnsi"/>
          <w:lang w:val="es-CO"/>
        </w:rPr>
      </w:pPr>
    </w:p>
    <w:p w14:paraId="3B2E9A8F" w14:textId="77777777" w:rsidR="00CE4BF4" w:rsidRDefault="00CE4BF4" w:rsidP="00CE4BF4">
      <w:pPr>
        <w:pStyle w:val="Sinespaciado"/>
        <w:jc w:val="both"/>
        <w:rPr>
          <w:rFonts w:asciiTheme="minorHAnsi" w:hAnsiTheme="minorHAnsi" w:cstheme="minorHAnsi"/>
          <w:lang w:val="es-CO"/>
        </w:rPr>
      </w:pPr>
    </w:p>
    <w:p w14:paraId="05EC3FDC" w14:textId="77777777" w:rsidR="00CE4BF4" w:rsidRDefault="00CE4BF4" w:rsidP="00CE4BF4">
      <w:pPr>
        <w:pStyle w:val="Sinespaciado"/>
        <w:jc w:val="both"/>
        <w:rPr>
          <w:rFonts w:asciiTheme="minorHAnsi" w:hAnsiTheme="minorHAnsi" w:cstheme="minorHAnsi"/>
          <w:lang w:val="es-CO"/>
        </w:rPr>
      </w:pPr>
    </w:p>
    <w:p w14:paraId="535AA194" w14:textId="77777777" w:rsidR="00CE4BF4" w:rsidRDefault="00CE4BF4" w:rsidP="00CE4BF4">
      <w:pPr>
        <w:pStyle w:val="Sinespaciado"/>
        <w:jc w:val="both"/>
        <w:rPr>
          <w:rFonts w:asciiTheme="minorHAnsi" w:hAnsiTheme="minorHAnsi" w:cstheme="minorHAnsi"/>
          <w:lang w:val="es-CO"/>
        </w:rPr>
      </w:pPr>
    </w:p>
    <w:p w14:paraId="56F58F9E" w14:textId="77777777" w:rsidR="00CE4BF4" w:rsidRDefault="00CE4BF4" w:rsidP="00CE4BF4">
      <w:pPr>
        <w:pStyle w:val="Sinespaciado"/>
        <w:jc w:val="both"/>
        <w:rPr>
          <w:rFonts w:asciiTheme="minorHAnsi" w:hAnsiTheme="minorHAnsi" w:cstheme="minorHAnsi"/>
          <w:lang w:val="es-CO"/>
        </w:rPr>
      </w:pPr>
    </w:p>
    <w:p w14:paraId="25938CF9" w14:textId="77777777" w:rsidR="00CE4BF4" w:rsidRDefault="00CE4BF4" w:rsidP="00CE4BF4">
      <w:pPr>
        <w:pStyle w:val="Sinespaciado"/>
        <w:jc w:val="both"/>
        <w:rPr>
          <w:rFonts w:asciiTheme="minorHAnsi" w:hAnsiTheme="minorHAnsi" w:cstheme="minorHAnsi"/>
          <w:lang w:val="es-CO"/>
        </w:rPr>
      </w:pPr>
    </w:p>
    <w:p w14:paraId="3B1BF7C0" w14:textId="77777777" w:rsidR="00CE4BF4" w:rsidRPr="00E31EF0" w:rsidRDefault="00CE4BF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865"/>
        <w:gridCol w:w="1785"/>
        <w:gridCol w:w="1470"/>
      </w:tblGrid>
      <w:tr w:rsidR="00CE4BF4" w:rsidRPr="00E31EF0" w14:paraId="2290E630" w14:textId="77777777" w:rsidTr="002A05F7">
        <w:trPr>
          <w:trHeight w:val="140"/>
          <w:jc w:val="center"/>
        </w:trPr>
        <w:tc>
          <w:tcPr>
            <w:tcW w:w="3960" w:type="dxa"/>
            <w:gridSpan w:val="2"/>
            <w:shd w:val="clear" w:color="auto" w:fill="A9D08E"/>
            <w:vAlign w:val="center"/>
          </w:tcPr>
          <w:p w14:paraId="3AFC4217"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No.</w:t>
            </w:r>
            <w:r w:rsidRPr="00E31EF0">
              <w:rPr>
                <w:rFonts w:asciiTheme="minorHAnsi" w:eastAsia="Arial" w:hAnsiTheme="minorHAnsi" w:cstheme="minorHAnsi"/>
                <w:b/>
                <w:bCs/>
                <w:color w:val="000000" w:themeColor="text1"/>
                <w:lang w:val="es-CO"/>
              </w:rPr>
              <w:t xml:space="preserve"> 120</w:t>
            </w:r>
          </w:p>
        </w:tc>
        <w:tc>
          <w:tcPr>
            <w:tcW w:w="6120" w:type="dxa"/>
            <w:gridSpan w:val="3"/>
            <w:shd w:val="clear" w:color="auto" w:fill="E2EFDA"/>
            <w:vAlign w:val="center"/>
          </w:tcPr>
          <w:p w14:paraId="7A802ED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Plastilina</w:t>
            </w:r>
          </w:p>
        </w:tc>
      </w:tr>
      <w:tr w:rsidR="00CE4BF4" w:rsidRPr="00E31EF0" w14:paraId="375401AD" w14:textId="77777777" w:rsidTr="002A05F7">
        <w:trPr>
          <w:trHeight w:val="200"/>
          <w:jc w:val="center"/>
        </w:trPr>
        <w:tc>
          <w:tcPr>
            <w:tcW w:w="2100" w:type="dxa"/>
            <w:vMerge w:val="restart"/>
            <w:vAlign w:val="center"/>
          </w:tcPr>
          <w:p w14:paraId="2BDB866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1FBFAB0F"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c>
          <w:tcPr>
            <w:tcW w:w="2865" w:type="dxa"/>
            <w:vAlign w:val="center"/>
          </w:tcPr>
          <w:p w14:paraId="1712142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gridSpan w:val="2"/>
            <w:vAlign w:val="center"/>
          </w:tcPr>
          <w:p w14:paraId="2B9CBEE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094A0C8B" w14:textId="77777777" w:rsidTr="002A05F7">
        <w:trPr>
          <w:trHeight w:val="120"/>
          <w:jc w:val="center"/>
        </w:trPr>
        <w:tc>
          <w:tcPr>
            <w:tcW w:w="2100" w:type="dxa"/>
            <w:vMerge/>
            <w:vAlign w:val="center"/>
          </w:tcPr>
          <w:p w14:paraId="2CD12350"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6E448941"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5652709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gridSpan w:val="2"/>
            <w:vAlign w:val="center"/>
          </w:tcPr>
          <w:p w14:paraId="33B6DD0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5 a 11 años</w:t>
            </w:r>
          </w:p>
        </w:tc>
      </w:tr>
      <w:tr w:rsidR="00CE4BF4" w:rsidRPr="00E31EF0" w14:paraId="06B2433D" w14:textId="77777777" w:rsidTr="002A05F7">
        <w:trPr>
          <w:trHeight w:val="20"/>
          <w:jc w:val="center"/>
        </w:trPr>
        <w:tc>
          <w:tcPr>
            <w:tcW w:w="2100" w:type="dxa"/>
            <w:vMerge/>
            <w:vAlign w:val="center"/>
          </w:tcPr>
          <w:p w14:paraId="78CFF068"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5C46C3A9"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21CD0A3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gridSpan w:val="2"/>
            <w:vAlign w:val="center"/>
          </w:tcPr>
          <w:p w14:paraId="520E391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Artes</w:t>
            </w:r>
          </w:p>
        </w:tc>
      </w:tr>
      <w:tr w:rsidR="00CE4BF4" w:rsidRPr="00E31EF0" w14:paraId="7401D924" w14:textId="77777777" w:rsidTr="002A05F7">
        <w:trPr>
          <w:trHeight w:val="80"/>
          <w:jc w:val="center"/>
        </w:trPr>
        <w:tc>
          <w:tcPr>
            <w:tcW w:w="3960" w:type="dxa"/>
            <w:gridSpan w:val="2"/>
            <w:shd w:val="clear" w:color="auto" w:fill="A9D08E"/>
            <w:vAlign w:val="center"/>
          </w:tcPr>
          <w:p w14:paraId="7FCA40F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3"/>
            <w:shd w:val="clear" w:color="auto" w:fill="A9D08E"/>
            <w:vAlign w:val="center"/>
          </w:tcPr>
          <w:p w14:paraId="0D2C353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4B69BAC0" w14:textId="77777777" w:rsidTr="002A05F7">
        <w:trPr>
          <w:trHeight w:val="20"/>
          <w:jc w:val="center"/>
        </w:trPr>
        <w:tc>
          <w:tcPr>
            <w:tcW w:w="3960" w:type="dxa"/>
            <w:gridSpan w:val="2"/>
            <w:vMerge w:val="restart"/>
            <w:vAlign w:val="center"/>
          </w:tcPr>
          <w:p w14:paraId="05F41E5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rPr>
              <w:drawing>
                <wp:inline distT="0" distB="0" distL="0" distR="0" wp14:anchorId="57551A28" wp14:editId="76D949C5">
                  <wp:extent cx="1499870" cy="865505"/>
                  <wp:effectExtent l="0" t="0" r="5080" b="0"/>
                  <wp:docPr id="322" name="Imagen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22"/>
                          <pic:cNvPicPr/>
                        </pic:nvPicPr>
                        <pic:blipFill>
                          <a:blip r:embed="rId159">
                            <a:extLst>
                              <a:ext uri="{28A0092B-C50C-407E-A947-70E740481C1C}">
                                <a14:useLocalDpi xmlns:a14="http://schemas.microsoft.com/office/drawing/2010/main" val="0"/>
                              </a:ext>
                            </a:extLst>
                          </a:blip>
                          <a:stretch>
                            <a:fillRect/>
                          </a:stretch>
                        </pic:blipFill>
                        <pic:spPr>
                          <a:xfrm>
                            <a:off x="0" y="0"/>
                            <a:ext cx="1499870" cy="865505"/>
                          </a:xfrm>
                          <a:prstGeom prst="rect">
                            <a:avLst/>
                          </a:prstGeom>
                        </pic:spPr>
                      </pic:pic>
                    </a:graphicData>
                  </a:graphic>
                </wp:inline>
              </w:drawing>
            </w:r>
          </w:p>
        </w:tc>
        <w:tc>
          <w:tcPr>
            <w:tcW w:w="6120" w:type="dxa"/>
            <w:gridSpan w:val="3"/>
            <w:vAlign w:val="center"/>
          </w:tcPr>
          <w:p w14:paraId="013C7E38"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08C2EDE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La plastilina es un material plástico empleado para modelar, de colores variados, compuesto de sales de calcio, vaselina y otros compuestos alifáticos, principalmente ácido esteárico y es apto para el uso de los niños.</w:t>
            </w:r>
          </w:p>
          <w:p w14:paraId="392E9728"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7C669B7B" w14:textId="77777777" w:rsidTr="002A05F7">
        <w:trPr>
          <w:trHeight w:val="54"/>
          <w:jc w:val="center"/>
        </w:trPr>
        <w:tc>
          <w:tcPr>
            <w:tcW w:w="3960" w:type="dxa"/>
            <w:gridSpan w:val="2"/>
            <w:vMerge/>
            <w:vAlign w:val="center"/>
          </w:tcPr>
          <w:p w14:paraId="322E3869"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3"/>
            <w:shd w:val="clear" w:color="auto" w:fill="A9D08E"/>
            <w:vAlign w:val="center"/>
          </w:tcPr>
          <w:p w14:paraId="3236D3C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65669FFF" w14:textId="77777777" w:rsidTr="002A05F7">
        <w:trPr>
          <w:trHeight w:val="20"/>
          <w:jc w:val="center"/>
        </w:trPr>
        <w:tc>
          <w:tcPr>
            <w:tcW w:w="3960" w:type="dxa"/>
            <w:gridSpan w:val="2"/>
            <w:vMerge/>
            <w:vAlign w:val="center"/>
          </w:tcPr>
          <w:p w14:paraId="0767AE01"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2F8B1AA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Alto</w:t>
            </w:r>
          </w:p>
        </w:tc>
        <w:tc>
          <w:tcPr>
            <w:tcW w:w="1785" w:type="dxa"/>
            <w:shd w:val="clear" w:color="auto" w:fill="E2EFDA"/>
            <w:vAlign w:val="center"/>
          </w:tcPr>
          <w:p w14:paraId="06896A2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17</w:t>
            </w:r>
          </w:p>
        </w:tc>
        <w:tc>
          <w:tcPr>
            <w:tcW w:w="1470" w:type="dxa"/>
            <w:shd w:val="clear" w:color="auto" w:fill="E2EFDA"/>
            <w:vAlign w:val="center"/>
          </w:tcPr>
          <w:p w14:paraId="60BA47F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68DD6586" w14:textId="77777777" w:rsidTr="002A05F7">
        <w:trPr>
          <w:trHeight w:val="20"/>
          <w:jc w:val="center"/>
        </w:trPr>
        <w:tc>
          <w:tcPr>
            <w:tcW w:w="3960" w:type="dxa"/>
            <w:gridSpan w:val="2"/>
            <w:vMerge/>
            <w:vAlign w:val="center"/>
          </w:tcPr>
          <w:p w14:paraId="2D14E35D"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1563259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Ancho</w:t>
            </w:r>
          </w:p>
        </w:tc>
        <w:tc>
          <w:tcPr>
            <w:tcW w:w="1785" w:type="dxa"/>
            <w:shd w:val="clear" w:color="auto" w:fill="E2EFDA"/>
            <w:vAlign w:val="center"/>
          </w:tcPr>
          <w:p w14:paraId="17A55A7C" w14:textId="77777777" w:rsidR="00CE4BF4" w:rsidRPr="00E31EF0" w:rsidRDefault="00CE4BF4" w:rsidP="002A05F7">
            <w:pPr>
              <w:pStyle w:val="Sinespaciado"/>
              <w:jc w:val="both"/>
              <w:rPr>
                <w:rFonts w:asciiTheme="minorHAnsi" w:eastAsia="Arial" w:hAnsiTheme="minorHAnsi" w:cstheme="minorHAnsi"/>
                <w:b/>
                <w:color w:val="000000"/>
                <w:lang w:val="es-CO"/>
              </w:rPr>
            </w:pPr>
            <w:r>
              <w:rPr>
                <w:rFonts w:asciiTheme="minorHAnsi" w:eastAsia="Arial" w:hAnsiTheme="minorHAnsi" w:cstheme="minorHAnsi"/>
                <w:b/>
                <w:color w:val="000000"/>
                <w:lang w:val="es-CO"/>
              </w:rPr>
              <w:t>N/A</w:t>
            </w:r>
          </w:p>
        </w:tc>
        <w:tc>
          <w:tcPr>
            <w:tcW w:w="1470" w:type="dxa"/>
            <w:shd w:val="clear" w:color="auto" w:fill="E2EFDA"/>
            <w:vAlign w:val="center"/>
          </w:tcPr>
          <w:p w14:paraId="3D8D17F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52EB014B" w14:textId="77777777" w:rsidTr="002A05F7">
        <w:trPr>
          <w:trHeight w:val="20"/>
          <w:jc w:val="center"/>
        </w:trPr>
        <w:tc>
          <w:tcPr>
            <w:tcW w:w="3960" w:type="dxa"/>
            <w:gridSpan w:val="2"/>
            <w:vMerge/>
            <w:vAlign w:val="center"/>
          </w:tcPr>
          <w:p w14:paraId="108CBD1E"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023FEFE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255" w:type="dxa"/>
            <w:gridSpan w:val="2"/>
            <w:shd w:val="clear" w:color="auto" w:fill="E2EFDA"/>
            <w:vAlign w:val="center"/>
          </w:tcPr>
          <w:p w14:paraId="69E3601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Sales de calcio, vaselina, compuestos alifáticos.</w:t>
            </w:r>
          </w:p>
        </w:tc>
      </w:tr>
      <w:tr w:rsidR="00CE4BF4" w:rsidRPr="00E31EF0" w14:paraId="6FE74D30" w14:textId="77777777" w:rsidTr="002A05F7">
        <w:trPr>
          <w:trHeight w:val="140"/>
          <w:jc w:val="center"/>
        </w:trPr>
        <w:tc>
          <w:tcPr>
            <w:tcW w:w="3960" w:type="dxa"/>
            <w:gridSpan w:val="2"/>
            <w:vMerge/>
            <w:vAlign w:val="center"/>
          </w:tcPr>
          <w:p w14:paraId="1C9D730A"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5F53037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255" w:type="dxa"/>
            <w:gridSpan w:val="2"/>
            <w:shd w:val="clear" w:color="auto" w:fill="E2EFDA"/>
            <w:vAlign w:val="center"/>
          </w:tcPr>
          <w:p w14:paraId="0EB925AE"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Variados</w:t>
            </w:r>
          </w:p>
        </w:tc>
      </w:tr>
      <w:tr w:rsidR="00CE4BF4" w:rsidRPr="00E31EF0" w14:paraId="2E18722E" w14:textId="77777777" w:rsidTr="002A05F7">
        <w:trPr>
          <w:trHeight w:val="138"/>
          <w:jc w:val="center"/>
        </w:trPr>
        <w:tc>
          <w:tcPr>
            <w:tcW w:w="3960" w:type="dxa"/>
            <w:gridSpan w:val="2"/>
            <w:vMerge/>
            <w:vAlign w:val="center"/>
          </w:tcPr>
          <w:p w14:paraId="1789277F"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03BCECC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255" w:type="dxa"/>
            <w:gridSpan w:val="2"/>
            <w:shd w:val="clear" w:color="auto" w:fill="E2EFDA"/>
            <w:vAlign w:val="center"/>
          </w:tcPr>
          <w:p w14:paraId="01D39C1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Caja por 10 barras</w:t>
            </w:r>
          </w:p>
        </w:tc>
      </w:tr>
      <w:tr w:rsidR="00CE4BF4" w:rsidRPr="00E31EF0" w14:paraId="1B4CA6AE" w14:textId="77777777" w:rsidTr="002A05F7">
        <w:trPr>
          <w:trHeight w:val="20"/>
          <w:jc w:val="center"/>
        </w:trPr>
        <w:tc>
          <w:tcPr>
            <w:tcW w:w="3960" w:type="dxa"/>
            <w:gridSpan w:val="2"/>
            <w:vMerge/>
            <w:vAlign w:val="center"/>
          </w:tcPr>
          <w:p w14:paraId="7AE1154B"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27FAD32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Vida útil mínima </w:t>
            </w:r>
          </w:p>
        </w:tc>
        <w:tc>
          <w:tcPr>
            <w:tcW w:w="3255" w:type="dxa"/>
            <w:gridSpan w:val="2"/>
            <w:shd w:val="clear" w:color="auto" w:fill="E2EFDA"/>
            <w:vAlign w:val="center"/>
          </w:tcPr>
          <w:p w14:paraId="5C82A6F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3 años</w:t>
            </w:r>
          </w:p>
        </w:tc>
      </w:tr>
      <w:tr w:rsidR="00CE4BF4" w:rsidRPr="00E31EF0" w14:paraId="1AA526DE" w14:textId="77777777" w:rsidTr="002A05F7">
        <w:trPr>
          <w:trHeight w:val="160"/>
          <w:jc w:val="center"/>
        </w:trPr>
        <w:tc>
          <w:tcPr>
            <w:tcW w:w="10080" w:type="dxa"/>
            <w:gridSpan w:val="5"/>
            <w:shd w:val="clear" w:color="auto" w:fill="A9D08E"/>
            <w:vAlign w:val="center"/>
          </w:tcPr>
          <w:p w14:paraId="66A31D3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Requerimientos técnicos </w:t>
            </w:r>
          </w:p>
        </w:tc>
      </w:tr>
      <w:tr w:rsidR="00CE4BF4" w:rsidRPr="00E31EF0" w14:paraId="22B12747" w14:textId="77777777" w:rsidTr="002A05F7">
        <w:trPr>
          <w:trHeight w:val="25"/>
          <w:jc w:val="center"/>
        </w:trPr>
        <w:tc>
          <w:tcPr>
            <w:tcW w:w="10080" w:type="dxa"/>
            <w:gridSpan w:val="5"/>
            <w:vAlign w:val="center"/>
          </w:tcPr>
          <w:p w14:paraId="4CD0E29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Caja por 10 barras de colores primarios,   secundarios   y   otros,   de   17   cm   de   largo,   de consistencia blanda, para moldear, reutilizable, que no se seque al estar expuesta al aire libre, no toxica, que no se adhiera a las manos, que no manche ni las manos ni la ropa.</w:t>
            </w:r>
          </w:p>
          <w:p w14:paraId="0491DA28"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w:t>
            </w:r>
            <w:r w:rsidRPr="00E31EF0">
              <w:rPr>
                <w:rFonts w:asciiTheme="minorHAnsi" w:eastAsia="Arial" w:hAnsiTheme="minorHAnsi" w:cstheme="minorHAnsi"/>
                <w:color w:val="000000" w:themeColor="text1"/>
                <w:lang w:val="es-CO"/>
              </w:rPr>
              <w:t>60124314</w:t>
            </w:r>
          </w:p>
          <w:p w14:paraId="6A6AEA73" w14:textId="77777777" w:rsidR="00CE4BF4" w:rsidRPr="00E31EF0" w:rsidRDefault="00CE4BF4" w:rsidP="002A05F7">
            <w:pPr>
              <w:pStyle w:val="Sinespaciado"/>
              <w:jc w:val="both"/>
              <w:rPr>
                <w:rFonts w:asciiTheme="minorHAnsi"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0DAE3115" w14:textId="77777777" w:rsidTr="002A05F7">
        <w:trPr>
          <w:trHeight w:val="160"/>
          <w:jc w:val="center"/>
        </w:trPr>
        <w:tc>
          <w:tcPr>
            <w:tcW w:w="10080" w:type="dxa"/>
            <w:gridSpan w:val="5"/>
            <w:shd w:val="clear" w:color="auto" w:fill="A9D08E"/>
            <w:vAlign w:val="center"/>
          </w:tcPr>
          <w:p w14:paraId="013C9F0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5140B5E9" w14:textId="77777777" w:rsidTr="002A05F7">
        <w:trPr>
          <w:trHeight w:val="55"/>
          <w:jc w:val="center"/>
        </w:trPr>
        <w:tc>
          <w:tcPr>
            <w:tcW w:w="10080" w:type="dxa"/>
            <w:gridSpan w:val="5"/>
            <w:vAlign w:val="center"/>
          </w:tcPr>
          <w:p w14:paraId="6E9D9C1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En material no tóxico ni nocivo</w:t>
            </w:r>
          </w:p>
          <w:p w14:paraId="2F790850"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2EF2585E" w14:textId="77777777" w:rsidTr="002A05F7">
        <w:trPr>
          <w:trHeight w:val="80"/>
          <w:jc w:val="center"/>
        </w:trPr>
        <w:tc>
          <w:tcPr>
            <w:tcW w:w="10080" w:type="dxa"/>
            <w:gridSpan w:val="5"/>
            <w:shd w:val="clear" w:color="auto" w:fill="A9D08E"/>
            <w:vAlign w:val="center"/>
          </w:tcPr>
          <w:p w14:paraId="3A8F851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468A4A45" w14:textId="77777777" w:rsidTr="002A05F7">
        <w:trPr>
          <w:trHeight w:val="300"/>
          <w:jc w:val="center"/>
        </w:trPr>
        <w:tc>
          <w:tcPr>
            <w:tcW w:w="10080" w:type="dxa"/>
            <w:gridSpan w:val="5"/>
            <w:vAlign w:val="center"/>
          </w:tcPr>
          <w:p w14:paraId="2234D5C8"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5FFA260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Todos los materiales deben ser nuevos, visiblemente limpios y libres de infestaciones.</w:t>
            </w:r>
          </w:p>
          <w:p w14:paraId="1A90F817" w14:textId="77777777" w:rsidR="00CE4BF4" w:rsidRPr="00E31EF0" w:rsidRDefault="00CE4BF4" w:rsidP="002A05F7">
            <w:pPr>
              <w:pStyle w:val="Sinespaciado"/>
              <w:jc w:val="both"/>
              <w:rPr>
                <w:rFonts w:asciiTheme="minorHAnsi" w:eastAsia="Arial" w:hAnsiTheme="minorHAnsi" w:cstheme="minorHAnsi"/>
                <w:color w:val="000000"/>
                <w:lang w:val="es-CO"/>
              </w:rPr>
            </w:pPr>
          </w:p>
        </w:tc>
      </w:tr>
    </w:tbl>
    <w:p w14:paraId="42501095" w14:textId="77777777" w:rsidR="00CE4BF4" w:rsidRDefault="00CE4BF4" w:rsidP="00CE4BF4">
      <w:pPr>
        <w:pStyle w:val="Sinespaciado"/>
        <w:jc w:val="both"/>
        <w:rPr>
          <w:rFonts w:asciiTheme="minorHAnsi" w:hAnsiTheme="minorHAnsi" w:cstheme="minorHAnsi"/>
          <w:lang w:val="es-CO"/>
        </w:rPr>
      </w:pPr>
    </w:p>
    <w:p w14:paraId="149903F7" w14:textId="77777777" w:rsidR="00CE4BF4" w:rsidRDefault="00CE4BF4" w:rsidP="00CE4BF4">
      <w:pPr>
        <w:pStyle w:val="Sinespaciado"/>
        <w:jc w:val="both"/>
        <w:rPr>
          <w:rFonts w:asciiTheme="minorHAnsi" w:hAnsiTheme="minorHAnsi" w:cstheme="minorHAnsi"/>
          <w:lang w:val="es-CO"/>
        </w:rPr>
      </w:pPr>
    </w:p>
    <w:p w14:paraId="4D39DA6B" w14:textId="77777777" w:rsidR="00CE4BF4" w:rsidRDefault="00CE4BF4" w:rsidP="00CE4BF4">
      <w:pPr>
        <w:pStyle w:val="Sinespaciado"/>
        <w:jc w:val="both"/>
        <w:rPr>
          <w:rFonts w:asciiTheme="minorHAnsi" w:hAnsiTheme="minorHAnsi" w:cstheme="minorHAnsi"/>
          <w:lang w:val="es-CO"/>
        </w:rPr>
      </w:pPr>
    </w:p>
    <w:p w14:paraId="3F7D23D9" w14:textId="77777777" w:rsidR="00CE4BF4" w:rsidRDefault="00CE4BF4" w:rsidP="00CE4BF4">
      <w:pPr>
        <w:pStyle w:val="Sinespaciado"/>
        <w:jc w:val="both"/>
        <w:rPr>
          <w:rFonts w:asciiTheme="minorHAnsi" w:hAnsiTheme="minorHAnsi" w:cstheme="minorHAnsi"/>
          <w:lang w:val="es-CO"/>
        </w:rPr>
      </w:pPr>
    </w:p>
    <w:p w14:paraId="3ED501AA" w14:textId="77777777" w:rsidR="00CE4BF4" w:rsidRDefault="00CE4BF4" w:rsidP="00CE4BF4">
      <w:pPr>
        <w:pStyle w:val="Sinespaciado"/>
        <w:jc w:val="both"/>
        <w:rPr>
          <w:rFonts w:asciiTheme="minorHAnsi" w:hAnsiTheme="minorHAnsi" w:cstheme="minorHAnsi"/>
          <w:lang w:val="es-CO"/>
        </w:rPr>
      </w:pPr>
    </w:p>
    <w:p w14:paraId="0CADBBB1" w14:textId="77777777" w:rsidR="00CE4BF4" w:rsidRDefault="00CE4BF4" w:rsidP="00CE4BF4">
      <w:pPr>
        <w:pStyle w:val="Sinespaciado"/>
        <w:jc w:val="both"/>
        <w:rPr>
          <w:rFonts w:asciiTheme="minorHAnsi" w:hAnsiTheme="minorHAnsi" w:cstheme="minorHAnsi"/>
          <w:lang w:val="es-CO"/>
        </w:rPr>
      </w:pPr>
    </w:p>
    <w:p w14:paraId="00061C1E" w14:textId="77777777" w:rsidR="00CE4BF4" w:rsidRDefault="00CE4BF4" w:rsidP="00CE4BF4">
      <w:pPr>
        <w:pStyle w:val="Sinespaciado"/>
        <w:jc w:val="both"/>
        <w:rPr>
          <w:rFonts w:asciiTheme="minorHAnsi" w:hAnsiTheme="minorHAnsi" w:cstheme="minorHAnsi"/>
          <w:lang w:val="es-CO"/>
        </w:rPr>
      </w:pPr>
    </w:p>
    <w:p w14:paraId="057161D3" w14:textId="77777777" w:rsidR="00CE4BF4" w:rsidRDefault="00CE4BF4" w:rsidP="00CE4BF4">
      <w:pPr>
        <w:pStyle w:val="Sinespaciado"/>
        <w:jc w:val="both"/>
        <w:rPr>
          <w:rFonts w:asciiTheme="minorHAnsi" w:hAnsiTheme="minorHAnsi" w:cstheme="minorHAnsi"/>
          <w:lang w:val="es-CO"/>
        </w:rPr>
      </w:pPr>
    </w:p>
    <w:p w14:paraId="69C29499" w14:textId="77777777" w:rsidR="00CE4BF4" w:rsidRDefault="00CE4BF4" w:rsidP="00CE4BF4">
      <w:pPr>
        <w:pStyle w:val="Sinespaciado"/>
        <w:jc w:val="both"/>
        <w:rPr>
          <w:rFonts w:asciiTheme="minorHAnsi" w:hAnsiTheme="minorHAnsi" w:cstheme="minorHAnsi"/>
          <w:lang w:val="es-CO"/>
        </w:rPr>
      </w:pPr>
    </w:p>
    <w:p w14:paraId="68CB9ADF" w14:textId="77777777" w:rsidR="00CE4BF4" w:rsidRDefault="00CE4BF4" w:rsidP="00CE4BF4">
      <w:pPr>
        <w:pStyle w:val="Sinespaciado"/>
        <w:jc w:val="both"/>
        <w:rPr>
          <w:rFonts w:asciiTheme="minorHAnsi" w:hAnsiTheme="minorHAnsi" w:cstheme="minorHAnsi"/>
          <w:lang w:val="es-CO"/>
        </w:rPr>
      </w:pPr>
    </w:p>
    <w:p w14:paraId="66015D36" w14:textId="77777777" w:rsidR="00CE4BF4" w:rsidRPr="00E31EF0" w:rsidRDefault="00CE4BF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865"/>
        <w:gridCol w:w="1785"/>
        <w:gridCol w:w="1470"/>
      </w:tblGrid>
      <w:tr w:rsidR="00CE4BF4" w:rsidRPr="00E31EF0" w14:paraId="4D5C05AD" w14:textId="77777777" w:rsidTr="002A05F7">
        <w:trPr>
          <w:trHeight w:val="140"/>
          <w:jc w:val="center"/>
        </w:trPr>
        <w:tc>
          <w:tcPr>
            <w:tcW w:w="3960" w:type="dxa"/>
            <w:gridSpan w:val="2"/>
            <w:shd w:val="clear" w:color="auto" w:fill="A9D08E"/>
            <w:vAlign w:val="center"/>
          </w:tcPr>
          <w:p w14:paraId="5D61D8A7"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No.</w:t>
            </w:r>
            <w:r w:rsidRPr="00E31EF0">
              <w:rPr>
                <w:rFonts w:asciiTheme="minorHAnsi" w:eastAsia="Arial" w:hAnsiTheme="minorHAnsi" w:cstheme="minorHAnsi"/>
                <w:b/>
                <w:bCs/>
                <w:color w:val="000000" w:themeColor="text1"/>
                <w:lang w:val="es-CO"/>
              </w:rPr>
              <w:t xml:space="preserve"> 121</w:t>
            </w:r>
          </w:p>
        </w:tc>
        <w:tc>
          <w:tcPr>
            <w:tcW w:w="6120" w:type="dxa"/>
            <w:gridSpan w:val="3"/>
            <w:shd w:val="clear" w:color="auto" w:fill="E2EFDA"/>
            <w:vAlign w:val="center"/>
          </w:tcPr>
          <w:p w14:paraId="0DC1581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Acuarelas</w:t>
            </w:r>
          </w:p>
        </w:tc>
      </w:tr>
      <w:tr w:rsidR="00CE4BF4" w:rsidRPr="00E31EF0" w14:paraId="4CABCC04" w14:textId="77777777" w:rsidTr="002A05F7">
        <w:trPr>
          <w:trHeight w:val="200"/>
          <w:jc w:val="center"/>
        </w:trPr>
        <w:tc>
          <w:tcPr>
            <w:tcW w:w="2100" w:type="dxa"/>
            <w:vMerge w:val="restart"/>
            <w:vAlign w:val="center"/>
          </w:tcPr>
          <w:p w14:paraId="5E52899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1F75A4ED"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c>
          <w:tcPr>
            <w:tcW w:w="2865" w:type="dxa"/>
            <w:vAlign w:val="center"/>
          </w:tcPr>
          <w:p w14:paraId="7F44D29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gridSpan w:val="2"/>
            <w:vAlign w:val="center"/>
          </w:tcPr>
          <w:p w14:paraId="0E50CBE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57EF2620" w14:textId="77777777" w:rsidTr="002A05F7">
        <w:trPr>
          <w:trHeight w:val="120"/>
          <w:jc w:val="center"/>
        </w:trPr>
        <w:tc>
          <w:tcPr>
            <w:tcW w:w="2100" w:type="dxa"/>
            <w:vMerge/>
            <w:vAlign w:val="center"/>
          </w:tcPr>
          <w:p w14:paraId="75BE8087"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2855BB66"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7C02F15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gridSpan w:val="2"/>
            <w:vAlign w:val="center"/>
          </w:tcPr>
          <w:p w14:paraId="17F2C7FE"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10 a 18 años</w:t>
            </w:r>
          </w:p>
        </w:tc>
      </w:tr>
      <w:tr w:rsidR="00CE4BF4" w:rsidRPr="00E31EF0" w14:paraId="57A327A3" w14:textId="77777777" w:rsidTr="002A05F7">
        <w:trPr>
          <w:trHeight w:val="20"/>
          <w:jc w:val="center"/>
        </w:trPr>
        <w:tc>
          <w:tcPr>
            <w:tcW w:w="2100" w:type="dxa"/>
            <w:vMerge/>
            <w:vAlign w:val="center"/>
          </w:tcPr>
          <w:p w14:paraId="0C968513"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057BEF84"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7EA0449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gridSpan w:val="2"/>
            <w:vAlign w:val="center"/>
          </w:tcPr>
          <w:p w14:paraId="6575149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Artes</w:t>
            </w:r>
          </w:p>
        </w:tc>
      </w:tr>
      <w:tr w:rsidR="00CE4BF4" w:rsidRPr="00E31EF0" w14:paraId="05196C4E" w14:textId="77777777" w:rsidTr="002A05F7">
        <w:trPr>
          <w:trHeight w:val="80"/>
          <w:jc w:val="center"/>
        </w:trPr>
        <w:tc>
          <w:tcPr>
            <w:tcW w:w="3960" w:type="dxa"/>
            <w:gridSpan w:val="2"/>
            <w:shd w:val="clear" w:color="auto" w:fill="A9D08E"/>
            <w:vAlign w:val="center"/>
          </w:tcPr>
          <w:p w14:paraId="2934890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3"/>
            <w:shd w:val="clear" w:color="auto" w:fill="A9D08E"/>
            <w:vAlign w:val="center"/>
          </w:tcPr>
          <w:p w14:paraId="5F7ACD0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333C39F3" w14:textId="77777777" w:rsidTr="002A05F7">
        <w:trPr>
          <w:trHeight w:val="20"/>
          <w:jc w:val="center"/>
        </w:trPr>
        <w:tc>
          <w:tcPr>
            <w:tcW w:w="3960" w:type="dxa"/>
            <w:gridSpan w:val="2"/>
            <w:vMerge w:val="restart"/>
            <w:vAlign w:val="center"/>
          </w:tcPr>
          <w:p w14:paraId="3B5C942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rPr>
              <w:drawing>
                <wp:inline distT="0" distB="0" distL="0" distR="0" wp14:anchorId="08EFF139" wp14:editId="7805C57C">
                  <wp:extent cx="1134110" cy="829310"/>
                  <wp:effectExtent l="0" t="0" r="8890" b="8890"/>
                  <wp:docPr id="323" name="Imagen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23"/>
                          <pic:cNvPicPr/>
                        </pic:nvPicPr>
                        <pic:blipFill>
                          <a:blip r:embed="rId160">
                            <a:extLst>
                              <a:ext uri="{28A0092B-C50C-407E-A947-70E740481C1C}">
                                <a14:useLocalDpi xmlns:a14="http://schemas.microsoft.com/office/drawing/2010/main" val="0"/>
                              </a:ext>
                            </a:extLst>
                          </a:blip>
                          <a:stretch>
                            <a:fillRect/>
                          </a:stretch>
                        </pic:blipFill>
                        <pic:spPr>
                          <a:xfrm>
                            <a:off x="0" y="0"/>
                            <a:ext cx="1134110" cy="829310"/>
                          </a:xfrm>
                          <a:prstGeom prst="rect">
                            <a:avLst/>
                          </a:prstGeom>
                        </pic:spPr>
                      </pic:pic>
                    </a:graphicData>
                  </a:graphic>
                </wp:inline>
              </w:drawing>
            </w:r>
          </w:p>
        </w:tc>
        <w:tc>
          <w:tcPr>
            <w:tcW w:w="6120" w:type="dxa"/>
            <w:gridSpan w:val="3"/>
            <w:vAlign w:val="center"/>
          </w:tcPr>
          <w:p w14:paraId="69AB5468"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6CD2103E"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Son colores diluidos en agua, principalmente pigmentos aglutinados con goma arábiga o miel. La acuarela se utiliza pintando por capas transparentes, con el fin de conseguir la máxima brillantez y soltura en la composición que se realiza.</w:t>
            </w:r>
          </w:p>
          <w:p w14:paraId="51C5FB08"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484D1977" w14:textId="77777777" w:rsidTr="002A05F7">
        <w:trPr>
          <w:trHeight w:val="54"/>
          <w:jc w:val="center"/>
        </w:trPr>
        <w:tc>
          <w:tcPr>
            <w:tcW w:w="3960" w:type="dxa"/>
            <w:gridSpan w:val="2"/>
            <w:vMerge/>
            <w:vAlign w:val="center"/>
          </w:tcPr>
          <w:p w14:paraId="2887E32A"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3"/>
            <w:shd w:val="clear" w:color="auto" w:fill="A9D08E"/>
            <w:vAlign w:val="center"/>
          </w:tcPr>
          <w:p w14:paraId="00228B7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10431B55" w14:textId="77777777" w:rsidTr="002A05F7">
        <w:trPr>
          <w:trHeight w:val="20"/>
          <w:jc w:val="center"/>
        </w:trPr>
        <w:tc>
          <w:tcPr>
            <w:tcW w:w="3960" w:type="dxa"/>
            <w:gridSpan w:val="2"/>
            <w:vMerge/>
            <w:vAlign w:val="center"/>
          </w:tcPr>
          <w:p w14:paraId="50D6BDC7"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593B517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Alto</w:t>
            </w:r>
          </w:p>
        </w:tc>
        <w:tc>
          <w:tcPr>
            <w:tcW w:w="1785" w:type="dxa"/>
            <w:shd w:val="clear" w:color="auto" w:fill="E2EFDA"/>
            <w:vAlign w:val="center"/>
          </w:tcPr>
          <w:p w14:paraId="53B0F15C" w14:textId="77777777" w:rsidR="00CE4BF4" w:rsidRPr="00E31EF0" w:rsidRDefault="00CE4BF4" w:rsidP="002A05F7">
            <w:pPr>
              <w:pStyle w:val="Sinespaciado"/>
              <w:jc w:val="both"/>
              <w:rPr>
                <w:rFonts w:asciiTheme="minorHAnsi" w:eastAsia="Arial" w:hAnsiTheme="minorHAnsi" w:cstheme="minorHAnsi"/>
                <w:b/>
                <w:color w:val="000000"/>
                <w:lang w:val="es-CO"/>
              </w:rPr>
            </w:pPr>
            <w:r>
              <w:rPr>
                <w:rFonts w:asciiTheme="minorHAnsi" w:eastAsia="Arial" w:hAnsiTheme="minorHAnsi" w:cstheme="minorHAnsi"/>
                <w:b/>
                <w:color w:val="000000"/>
                <w:lang w:val="es-CO"/>
              </w:rPr>
              <w:t>N/A</w:t>
            </w:r>
          </w:p>
        </w:tc>
        <w:tc>
          <w:tcPr>
            <w:tcW w:w="1470" w:type="dxa"/>
            <w:shd w:val="clear" w:color="auto" w:fill="E2EFDA"/>
            <w:vAlign w:val="center"/>
          </w:tcPr>
          <w:p w14:paraId="462839E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17806C9B" w14:textId="77777777" w:rsidTr="002A05F7">
        <w:trPr>
          <w:trHeight w:val="20"/>
          <w:jc w:val="center"/>
        </w:trPr>
        <w:tc>
          <w:tcPr>
            <w:tcW w:w="3960" w:type="dxa"/>
            <w:gridSpan w:val="2"/>
            <w:vMerge/>
            <w:vAlign w:val="center"/>
          </w:tcPr>
          <w:p w14:paraId="797C445F"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2F57EF1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Ancho</w:t>
            </w:r>
          </w:p>
        </w:tc>
        <w:tc>
          <w:tcPr>
            <w:tcW w:w="1785" w:type="dxa"/>
            <w:shd w:val="clear" w:color="auto" w:fill="E2EFDA"/>
            <w:vAlign w:val="center"/>
          </w:tcPr>
          <w:p w14:paraId="5B7B3112" w14:textId="77777777" w:rsidR="00CE4BF4" w:rsidRPr="00E31EF0" w:rsidRDefault="00CE4BF4" w:rsidP="002A05F7">
            <w:pPr>
              <w:pStyle w:val="Sinespaciado"/>
              <w:jc w:val="both"/>
              <w:rPr>
                <w:rFonts w:asciiTheme="minorHAnsi" w:eastAsia="Arial" w:hAnsiTheme="minorHAnsi" w:cstheme="minorHAnsi"/>
                <w:b/>
                <w:color w:val="000000"/>
                <w:lang w:val="es-CO"/>
              </w:rPr>
            </w:pPr>
            <w:r>
              <w:rPr>
                <w:rFonts w:asciiTheme="minorHAnsi" w:eastAsia="Arial" w:hAnsiTheme="minorHAnsi" w:cstheme="minorHAnsi"/>
                <w:b/>
                <w:color w:val="000000"/>
                <w:lang w:val="es-CO"/>
              </w:rPr>
              <w:t>N/A</w:t>
            </w:r>
          </w:p>
        </w:tc>
        <w:tc>
          <w:tcPr>
            <w:tcW w:w="1470" w:type="dxa"/>
            <w:shd w:val="clear" w:color="auto" w:fill="E2EFDA"/>
            <w:vAlign w:val="center"/>
          </w:tcPr>
          <w:p w14:paraId="20166DD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11AB4944" w14:textId="77777777" w:rsidTr="002A05F7">
        <w:trPr>
          <w:trHeight w:val="20"/>
          <w:jc w:val="center"/>
        </w:trPr>
        <w:tc>
          <w:tcPr>
            <w:tcW w:w="3960" w:type="dxa"/>
            <w:gridSpan w:val="2"/>
            <w:vMerge/>
            <w:vAlign w:val="center"/>
          </w:tcPr>
          <w:p w14:paraId="34D34330"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27C549D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255" w:type="dxa"/>
            <w:gridSpan w:val="2"/>
            <w:shd w:val="clear" w:color="auto" w:fill="E2EFDA"/>
            <w:vAlign w:val="center"/>
          </w:tcPr>
          <w:p w14:paraId="56AEF9A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Pigmentos aglutinados</w:t>
            </w:r>
          </w:p>
        </w:tc>
      </w:tr>
      <w:tr w:rsidR="00CE4BF4" w:rsidRPr="00E31EF0" w14:paraId="546C7EB2" w14:textId="77777777" w:rsidTr="002A05F7">
        <w:trPr>
          <w:trHeight w:val="140"/>
          <w:jc w:val="center"/>
        </w:trPr>
        <w:tc>
          <w:tcPr>
            <w:tcW w:w="3960" w:type="dxa"/>
            <w:gridSpan w:val="2"/>
            <w:vMerge/>
            <w:vAlign w:val="center"/>
          </w:tcPr>
          <w:p w14:paraId="73267CE2"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2691D95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255" w:type="dxa"/>
            <w:gridSpan w:val="2"/>
            <w:shd w:val="clear" w:color="auto" w:fill="E2EFDA"/>
            <w:vAlign w:val="center"/>
          </w:tcPr>
          <w:p w14:paraId="444CE14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Variados</w:t>
            </w:r>
          </w:p>
        </w:tc>
      </w:tr>
      <w:tr w:rsidR="00CE4BF4" w:rsidRPr="00E31EF0" w14:paraId="010CE9DE" w14:textId="77777777" w:rsidTr="002A05F7">
        <w:trPr>
          <w:trHeight w:val="138"/>
          <w:jc w:val="center"/>
        </w:trPr>
        <w:tc>
          <w:tcPr>
            <w:tcW w:w="3960" w:type="dxa"/>
            <w:gridSpan w:val="2"/>
            <w:vMerge/>
            <w:vAlign w:val="center"/>
          </w:tcPr>
          <w:p w14:paraId="61455B30"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3CC8293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255" w:type="dxa"/>
            <w:gridSpan w:val="2"/>
            <w:shd w:val="clear" w:color="auto" w:fill="E2EFDA"/>
            <w:vAlign w:val="center"/>
          </w:tcPr>
          <w:p w14:paraId="65E0EDB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Paleta x 12 unidades</w:t>
            </w:r>
          </w:p>
        </w:tc>
      </w:tr>
      <w:tr w:rsidR="00CE4BF4" w:rsidRPr="00E31EF0" w14:paraId="1A737448" w14:textId="77777777" w:rsidTr="002A05F7">
        <w:trPr>
          <w:trHeight w:val="20"/>
          <w:jc w:val="center"/>
        </w:trPr>
        <w:tc>
          <w:tcPr>
            <w:tcW w:w="3960" w:type="dxa"/>
            <w:gridSpan w:val="2"/>
            <w:vMerge/>
            <w:vAlign w:val="center"/>
          </w:tcPr>
          <w:p w14:paraId="67748F56"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7DABBE1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Vida útil mínima </w:t>
            </w:r>
          </w:p>
        </w:tc>
        <w:tc>
          <w:tcPr>
            <w:tcW w:w="3255" w:type="dxa"/>
            <w:gridSpan w:val="2"/>
            <w:shd w:val="clear" w:color="auto" w:fill="E2EFDA"/>
            <w:vAlign w:val="center"/>
          </w:tcPr>
          <w:p w14:paraId="40A87A9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3 años</w:t>
            </w:r>
          </w:p>
        </w:tc>
      </w:tr>
      <w:tr w:rsidR="00CE4BF4" w:rsidRPr="00E31EF0" w14:paraId="7F1D97A5" w14:textId="77777777" w:rsidTr="002A05F7">
        <w:trPr>
          <w:trHeight w:val="160"/>
          <w:jc w:val="center"/>
        </w:trPr>
        <w:tc>
          <w:tcPr>
            <w:tcW w:w="10080" w:type="dxa"/>
            <w:gridSpan w:val="5"/>
            <w:shd w:val="clear" w:color="auto" w:fill="A9D08E"/>
            <w:vAlign w:val="center"/>
          </w:tcPr>
          <w:p w14:paraId="5A40B2F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Requerimientos técnicos </w:t>
            </w:r>
          </w:p>
        </w:tc>
      </w:tr>
      <w:tr w:rsidR="00CE4BF4" w:rsidRPr="00E31EF0" w14:paraId="3446EF5F" w14:textId="77777777" w:rsidTr="002A05F7">
        <w:trPr>
          <w:trHeight w:val="25"/>
          <w:jc w:val="center"/>
        </w:trPr>
        <w:tc>
          <w:tcPr>
            <w:tcW w:w="10080" w:type="dxa"/>
            <w:gridSpan w:val="5"/>
            <w:vAlign w:val="center"/>
          </w:tcPr>
          <w:p w14:paraId="2D4F9BD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Paleta    conteniendo    12    pastillas    mínimo,    de    colores    primarios, secundarios  y  otros,  base  de  agua,  no  tóxica,  cada  paleta  en  su  caja plástica con tapa y con su pincel especial.</w:t>
            </w:r>
          </w:p>
          <w:p w14:paraId="6219529A"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w:t>
            </w:r>
            <w:r w:rsidRPr="00E31EF0">
              <w:rPr>
                <w:rFonts w:asciiTheme="minorHAnsi" w:eastAsia="Arial" w:hAnsiTheme="minorHAnsi" w:cstheme="minorHAnsi"/>
                <w:color w:val="000000" w:themeColor="text1"/>
                <w:lang w:val="es-CO"/>
              </w:rPr>
              <w:t>60121221</w:t>
            </w:r>
          </w:p>
          <w:p w14:paraId="0082C833" w14:textId="77777777" w:rsidR="00CE4BF4" w:rsidRPr="00E31EF0" w:rsidRDefault="00CE4BF4" w:rsidP="002A05F7">
            <w:pPr>
              <w:pStyle w:val="Sinespaciado"/>
              <w:jc w:val="both"/>
              <w:rPr>
                <w:rFonts w:asciiTheme="minorHAnsi"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3143826F" w14:textId="77777777" w:rsidTr="002A05F7">
        <w:trPr>
          <w:trHeight w:val="160"/>
          <w:jc w:val="center"/>
        </w:trPr>
        <w:tc>
          <w:tcPr>
            <w:tcW w:w="10080" w:type="dxa"/>
            <w:gridSpan w:val="5"/>
            <w:shd w:val="clear" w:color="auto" w:fill="A9D08E"/>
            <w:vAlign w:val="center"/>
          </w:tcPr>
          <w:p w14:paraId="2059D4C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00BA5929" w14:textId="77777777" w:rsidTr="002A05F7">
        <w:trPr>
          <w:trHeight w:val="55"/>
          <w:jc w:val="center"/>
        </w:trPr>
        <w:tc>
          <w:tcPr>
            <w:tcW w:w="10080" w:type="dxa"/>
            <w:gridSpan w:val="5"/>
            <w:vAlign w:val="center"/>
          </w:tcPr>
          <w:p w14:paraId="05EFB2C2"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57A970D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En material no tóxico ni nocivo</w:t>
            </w:r>
          </w:p>
          <w:p w14:paraId="1A59C3D4"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4B4A58B3" w14:textId="77777777" w:rsidTr="002A05F7">
        <w:trPr>
          <w:trHeight w:val="80"/>
          <w:jc w:val="center"/>
        </w:trPr>
        <w:tc>
          <w:tcPr>
            <w:tcW w:w="10080" w:type="dxa"/>
            <w:gridSpan w:val="5"/>
            <w:shd w:val="clear" w:color="auto" w:fill="A9D08E"/>
            <w:vAlign w:val="center"/>
          </w:tcPr>
          <w:p w14:paraId="07FB35C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49EB4B8C" w14:textId="77777777" w:rsidTr="002A05F7">
        <w:trPr>
          <w:trHeight w:val="300"/>
          <w:jc w:val="center"/>
        </w:trPr>
        <w:tc>
          <w:tcPr>
            <w:tcW w:w="10080" w:type="dxa"/>
            <w:gridSpan w:val="5"/>
            <w:vAlign w:val="center"/>
          </w:tcPr>
          <w:p w14:paraId="7E39AEB7"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05F0A95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Todos los materiales deben ser nuevos, visiblemente limpios y libres de infestaciones.</w:t>
            </w:r>
          </w:p>
          <w:p w14:paraId="7C9DB9BC" w14:textId="77777777" w:rsidR="00CE4BF4" w:rsidRPr="00E31EF0" w:rsidRDefault="00CE4BF4" w:rsidP="002A05F7">
            <w:pPr>
              <w:pStyle w:val="Sinespaciado"/>
              <w:jc w:val="both"/>
              <w:rPr>
                <w:rFonts w:asciiTheme="minorHAnsi" w:eastAsia="Arial" w:hAnsiTheme="minorHAnsi" w:cstheme="minorHAnsi"/>
                <w:color w:val="000000"/>
                <w:lang w:val="es-CO"/>
              </w:rPr>
            </w:pPr>
          </w:p>
        </w:tc>
      </w:tr>
    </w:tbl>
    <w:p w14:paraId="62BE0336" w14:textId="77777777" w:rsidR="00CE4BF4" w:rsidRPr="00E31EF0" w:rsidRDefault="00CE4BF4" w:rsidP="00CE4BF4">
      <w:pPr>
        <w:pStyle w:val="Sinespaciado"/>
        <w:jc w:val="both"/>
        <w:rPr>
          <w:rFonts w:asciiTheme="minorHAnsi" w:hAnsiTheme="minorHAnsi" w:cstheme="minorHAnsi"/>
          <w:lang w:val="es-CO"/>
        </w:rPr>
      </w:pPr>
    </w:p>
    <w:p w14:paraId="2E8E2827" w14:textId="77777777" w:rsidR="00CE4BF4" w:rsidRDefault="00CE4BF4" w:rsidP="00CE4BF4">
      <w:pPr>
        <w:pStyle w:val="Sinespaciado"/>
        <w:jc w:val="both"/>
        <w:rPr>
          <w:rFonts w:asciiTheme="minorHAnsi" w:hAnsiTheme="minorHAnsi" w:cstheme="minorHAnsi"/>
          <w:lang w:val="es-CO"/>
        </w:rPr>
      </w:pPr>
    </w:p>
    <w:p w14:paraId="1EA72B79" w14:textId="77777777" w:rsidR="00CE4BF4" w:rsidRDefault="00CE4BF4" w:rsidP="00CE4BF4">
      <w:pPr>
        <w:pStyle w:val="Sinespaciado"/>
        <w:jc w:val="both"/>
        <w:rPr>
          <w:rFonts w:asciiTheme="minorHAnsi" w:hAnsiTheme="minorHAnsi" w:cstheme="minorHAnsi"/>
          <w:lang w:val="es-CO"/>
        </w:rPr>
      </w:pPr>
    </w:p>
    <w:p w14:paraId="0E3B897E" w14:textId="77777777" w:rsidR="00CE4BF4" w:rsidRDefault="00CE4BF4" w:rsidP="00CE4BF4">
      <w:pPr>
        <w:pStyle w:val="Sinespaciado"/>
        <w:jc w:val="both"/>
        <w:rPr>
          <w:rFonts w:asciiTheme="minorHAnsi" w:hAnsiTheme="minorHAnsi" w:cstheme="minorHAnsi"/>
          <w:lang w:val="es-CO"/>
        </w:rPr>
      </w:pPr>
    </w:p>
    <w:p w14:paraId="1D1653A8" w14:textId="77777777" w:rsidR="00CE4BF4" w:rsidRDefault="00CE4BF4" w:rsidP="00CE4BF4">
      <w:pPr>
        <w:pStyle w:val="Sinespaciado"/>
        <w:jc w:val="both"/>
        <w:rPr>
          <w:rFonts w:asciiTheme="minorHAnsi" w:hAnsiTheme="minorHAnsi" w:cstheme="minorHAnsi"/>
          <w:lang w:val="es-CO"/>
        </w:rPr>
      </w:pPr>
    </w:p>
    <w:p w14:paraId="7C94264D" w14:textId="77777777" w:rsidR="00CE4BF4" w:rsidRDefault="00CE4BF4" w:rsidP="00CE4BF4">
      <w:pPr>
        <w:pStyle w:val="Sinespaciado"/>
        <w:jc w:val="both"/>
        <w:rPr>
          <w:rFonts w:asciiTheme="minorHAnsi" w:hAnsiTheme="minorHAnsi" w:cstheme="minorHAnsi"/>
          <w:lang w:val="es-CO"/>
        </w:rPr>
      </w:pPr>
    </w:p>
    <w:p w14:paraId="5A8E42BF" w14:textId="77777777" w:rsidR="00CE4BF4" w:rsidRDefault="00CE4BF4" w:rsidP="00CE4BF4">
      <w:pPr>
        <w:pStyle w:val="Sinespaciado"/>
        <w:jc w:val="both"/>
        <w:rPr>
          <w:rFonts w:asciiTheme="minorHAnsi" w:hAnsiTheme="minorHAnsi" w:cstheme="minorHAnsi"/>
          <w:lang w:val="es-CO"/>
        </w:rPr>
      </w:pPr>
    </w:p>
    <w:p w14:paraId="1EA36D15" w14:textId="77777777" w:rsidR="00CE4BF4" w:rsidRDefault="00CE4BF4" w:rsidP="00CE4BF4">
      <w:pPr>
        <w:pStyle w:val="Sinespaciado"/>
        <w:jc w:val="both"/>
        <w:rPr>
          <w:rFonts w:asciiTheme="minorHAnsi" w:hAnsiTheme="minorHAnsi" w:cstheme="minorHAnsi"/>
          <w:lang w:val="es-CO"/>
        </w:rPr>
      </w:pPr>
    </w:p>
    <w:p w14:paraId="7E9C9458" w14:textId="77777777" w:rsidR="00CE4BF4" w:rsidRDefault="00CE4BF4" w:rsidP="00CE4BF4">
      <w:pPr>
        <w:pStyle w:val="Sinespaciado"/>
        <w:jc w:val="both"/>
        <w:rPr>
          <w:rFonts w:asciiTheme="minorHAnsi" w:hAnsiTheme="minorHAnsi" w:cstheme="minorHAnsi"/>
          <w:lang w:val="es-CO"/>
        </w:rPr>
      </w:pPr>
    </w:p>
    <w:p w14:paraId="57F3EC61" w14:textId="77777777" w:rsidR="00CE4BF4" w:rsidRDefault="00CE4BF4" w:rsidP="00CE4BF4">
      <w:pPr>
        <w:pStyle w:val="Sinespaciado"/>
        <w:jc w:val="both"/>
        <w:rPr>
          <w:rFonts w:asciiTheme="minorHAnsi" w:hAnsiTheme="minorHAnsi" w:cstheme="minorHAnsi"/>
          <w:lang w:val="es-CO"/>
        </w:rPr>
      </w:pPr>
    </w:p>
    <w:p w14:paraId="43C01B2E" w14:textId="77777777" w:rsidR="00CE4BF4" w:rsidRDefault="00CE4BF4" w:rsidP="00CE4BF4">
      <w:pPr>
        <w:pStyle w:val="Sinespaciado"/>
        <w:jc w:val="both"/>
        <w:rPr>
          <w:rFonts w:asciiTheme="minorHAnsi" w:hAnsiTheme="minorHAnsi" w:cstheme="minorHAnsi"/>
          <w:lang w:val="es-CO"/>
        </w:rPr>
      </w:pPr>
    </w:p>
    <w:p w14:paraId="3BDF9AAA" w14:textId="77777777" w:rsidR="00CE4BF4" w:rsidRDefault="00CE4BF4" w:rsidP="00CE4BF4">
      <w:pPr>
        <w:pStyle w:val="Sinespaciado"/>
        <w:jc w:val="both"/>
        <w:rPr>
          <w:rFonts w:asciiTheme="minorHAnsi" w:hAnsiTheme="minorHAnsi" w:cstheme="minorHAnsi"/>
          <w:lang w:val="es-CO"/>
        </w:rPr>
      </w:pPr>
    </w:p>
    <w:p w14:paraId="0C3D3544" w14:textId="77777777" w:rsidR="00CE4BF4" w:rsidRPr="00E31EF0" w:rsidRDefault="00CE4BF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865"/>
        <w:gridCol w:w="1785"/>
        <w:gridCol w:w="1470"/>
      </w:tblGrid>
      <w:tr w:rsidR="00CE4BF4" w:rsidRPr="00E31EF0" w14:paraId="2BDDD363" w14:textId="77777777" w:rsidTr="002A05F7">
        <w:trPr>
          <w:trHeight w:val="140"/>
          <w:jc w:val="center"/>
        </w:trPr>
        <w:tc>
          <w:tcPr>
            <w:tcW w:w="3960" w:type="dxa"/>
            <w:gridSpan w:val="2"/>
            <w:shd w:val="clear" w:color="auto" w:fill="A9D08E"/>
            <w:vAlign w:val="center"/>
          </w:tcPr>
          <w:p w14:paraId="23312C73"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No.</w:t>
            </w:r>
            <w:r w:rsidRPr="00E31EF0">
              <w:rPr>
                <w:rFonts w:asciiTheme="minorHAnsi" w:eastAsia="Arial" w:hAnsiTheme="minorHAnsi" w:cstheme="minorHAnsi"/>
                <w:b/>
                <w:bCs/>
                <w:color w:val="000000" w:themeColor="text1"/>
                <w:lang w:val="es-CO"/>
              </w:rPr>
              <w:t xml:space="preserve"> 122</w:t>
            </w:r>
          </w:p>
        </w:tc>
        <w:tc>
          <w:tcPr>
            <w:tcW w:w="6120" w:type="dxa"/>
            <w:gridSpan w:val="3"/>
            <w:shd w:val="clear" w:color="auto" w:fill="E2EFDA"/>
            <w:vAlign w:val="center"/>
          </w:tcPr>
          <w:p w14:paraId="3082FAD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Cartulina octavos</w:t>
            </w:r>
          </w:p>
        </w:tc>
      </w:tr>
      <w:tr w:rsidR="00CE4BF4" w:rsidRPr="00E31EF0" w14:paraId="4D61F1DF" w14:textId="77777777" w:rsidTr="002A05F7">
        <w:trPr>
          <w:trHeight w:val="200"/>
          <w:jc w:val="center"/>
        </w:trPr>
        <w:tc>
          <w:tcPr>
            <w:tcW w:w="2100" w:type="dxa"/>
            <w:vMerge w:val="restart"/>
            <w:vAlign w:val="center"/>
          </w:tcPr>
          <w:p w14:paraId="7803492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311AC60C"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c>
          <w:tcPr>
            <w:tcW w:w="2865" w:type="dxa"/>
            <w:vAlign w:val="center"/>
          </w:tcPr>
          <w:p w14:paraId="6B2C828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gridSpan w:val="2"/>
            <w:vAlign w:val="center"/>
          </w:tcPr>
          <w:p w14:paraId="2597D8B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092D2E8E" w14:textId="77777777" w:rsidTr="002A05F7">
        <w:trPr>
          <w:trHeight w:val="120"/>
          <w:jc w:val="center"/>
        </w:trPr>
        <w:tc>
          <w:tcPr>
            <w:tcW w:w="2100" w:type="dxa"/>
            <w:vMerge/>
            <w:vAlign w:val="center"/>
          </w:tcPr>
          <w:p w14:paraId="4188C87C"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37801A09"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48738EB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gridSpan w:val="2"/>
            <w:vAlign w:val="center"/>
          </w:tcPr>
          <w:p w14:paraId="14367B8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10 a 18 años</w:t>
            </w:r>
          </w:p>
        </w:tc>
      </w:tr>
      <w:tr w:rsidR="00CE4BF4" w:rsidRPr="00E31EF0" w14:paraId="5A1164B2" w14:textId="77777777" w:rsidTr="002A05F7">
        <w:trPr>
          <w:trHeight w:val="20"/>
          <w:jc w:val="center"/>
        </w:trPr>
        <w:tc>
          <w:tcPr>
            <w:tcW w:w="2100" w:type="dxa"/>
            <w:vMerge/>
            <w:vAlign w:val="center"/>
          </w:tcPr>
          <w:p w14:paraId="255FA886"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61D0D33A"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23443AE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gridSpan w:val="2"/>
            <w:vAlign w:val="center"/>
          </w:tcPr>
          <w:p w14:paraId="0B9479C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Artes</w:t>
            </w:r>
          </w:p>
        </w:tc>
      </w:tr>
      <w:tr w:rsidR="00CE4BF4" w:rsidRPr="00E31EF0" w14:paraId="1D72A27D" w14:textId="77777777" w:rsidTr="002A05F7">
        <w:trPr>
          <w:trHeight w:val="80"/>
          <w:jc w:val="center"/>
        </w:trPr>
        <w:tc>
          <w:tcPr>
            <w:tcW w:w="3960" w:type="dxa"/>
            <w:gridSpan w:val="2"/>
            <w:shd w:val="clear" w:color="auto" w:fill="A9D08E"/>
            <w:vAlign w:val="center"/>
          </w:tcPr>
          <w:p w14:paraId="6850D57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3"/>
            <w:shd w:val="clear" w:color="auto" w:fill="A9D08E"/>
            <w:vAlign w:val="center"/>
          </w:tcPr>
          <w:p w14:paraId="001AC13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19A1CE13" w14:textId="77777777" w:rsidTr="002A05F7">
        <w:trPr>
          <w:trHeight w:val="20"/>
          <w:jc w:val="center"/>
        </w:trPr>
        <w:tc>
          <w:tcPr>
            <w:tcW w:w="3960" w:type="dxa"/>
            <w:gridSpan w:val="2"/>
            <w:vMerge w:val="restart"/>
            <w:vAlign w:val="center"/>
          </w:tcPr>
          <w:p w14:paraId="51D04A8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rPr>
              <w:drawing>
                <wp:inline distT="0" distB="0" distL="0" distR="0" wp14:anchorId="10762594" wp14:editId="1F8C583D">
                  <wp:extent cx="1418918" cy="786455"/>
                  <wp:effectExtent l="0" t="0" r="0" b="0"/>
                  <wp:docPr id="281" name="Imagen 136" descr="Imagen que contiene tarjeta de presentación, estacionari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6"/>
                          <pic:cNvPicPr/>
                        </pic:nvPicPr>
                        <pic:blipFill>
                          <a:blip r:embed="rId161">
                            <a:extLst>
                              <a:ext uri="{FF2B5EF4-FFF2-40B4-BE49-F238E27FC236}">
                                <a16:creationId xmlns:a16="http://schemas.microsoft.com/office/drawing/2014/main" xmlns:w="http://schemas.openxmlformats.org/wordprocessingml/2006/main" xmlns:w10="urn:schemas-microsoft-com:office:word" xmlns:v="urn:schemas-microsoft-com:vml" xmlns:o="urn:schemas-microsoft-com:office:office" xmlns="" xmlns:a14="http://schemas.microsoft.com/office/drawing/2010/main" id="{00000000-0008-0000-0000-000089000000}"/>
                              </a:ext>
                            </a:extLst>
                          </a:blip>
                          <a:stretch>
                            <a:fillRect/>
                          </a:stretch>
                        </pic:blipFill>
                        <pic:spPr>
                          <a:xfrm>
                            <a:off x="0" y="0"/>
                            <a:ext cx="1418918" cy="786455"/>
                          </a:xfrm>
                          <a:prstGeom prst="rect">
                            <a:avLst/>
                          </a:prstGeom>
                        </pic:spPr>
                      </pic:pic>
                    </a:graphicData>
                  </a:graphic>
                </wp:inline>
              </w:drawing>
            </w:r>
          </w:p>
        </w:tc>
        <w:tc>
          <w:tcPr>
            <w:tcW w:w="6120" w:type="dxa"/>
            <w:gridSpan w:val="3"/>
            <w:vAlign w:val="center"/>
          </w:tcPr>
          <w:p w14:paraId="3EC849AE"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24BF5ED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 xml:space="preserve">Cartón delgado, más grueso y más resistente que el papel normal de escritura o impresión, pero más flexible y liviano que otras formas de cartón. Se usa para trazos gruesos con vinilos o marcadores. </w:t>
            </w:r>
          </w:p>
          <w:p w14:paraId="5CA74F80"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65ED2F10" w14:textId="77777777" w:rsidTr="002A05F7">
        <w:trPr>
          <w:trHeight w:val="54"/>
          <w:jc w:val="center"/>
        </w:trPr>
        <w:tc>
          <w:tcPr>
            <w:tcW w:w="3960" w:type="dxa"/>
            <w:gridSpan w:val="2"/>
            <w:vMerge/>
            <w:vAlign w:val="center"/>
          </w:tcPr>
          <w:p w14:paraId="6F6B69F1"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3"/>
            <w:shd w:val="clear" w:color="auto" w:fill="A9D08E"/>
            <w:vAlign w:val="center"/>
          </w:tcPr>
          <w:p w14:paraId="06CC47D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4030AA94" w14:textId="77777777" w:rsidTr="002A05F7">
        <w:trPr>
          <w:trHeight w:val="20"/>
          <w:jc w:val="center"/>
        </w:trPr>
        <w:tc>
          <w:tcPr>
            <w:tcW w:w="3960" w:type="dxa"/>
            <w:gridSpan w:val="2"/>
            <w:vMerge/>
            <w:vAlign w:val="center"/>
          </w:tcPr>
          <w:p w14:paraId="573373D8"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6BF0090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Alto</w:t>
            </w:r>
          </w:p>
        </w:tc>
        <w:tc>
          <w:tcPr>
            <w:tcW w:w="1785" w:type="dxa"/>
            <w:shd w:val="clear" w:color="auto" w:fill="E2EFDA"/>
            <w:vAlign w:val="center"/>
          </w:tcPr>
          <w:p w14:paraId="7297FA8E" w14:textId="77777777" w:rsidR="00CE4BF4" w:rsidRPr="00E31EF0" w:rsidRDefault="00CE4BF4" w:rsidP="002A05F7">
            <w:pPr>
              <w:pStyle w:val="Sinespaciado"/>
              <w:jc w:val="both"/>
              <w:rPr>
                <w:rFonts w:asciiTheme="minorHAnsi" w:eastAsia="Arial" w:hAnsiTheme="minorHAnsi" w:cstheme="minorHAnsi"/>
                <w:b/>
                <w:color w:val="000000"/>
                <w:lang w:val="es-CO"/>
              </w:rPr>
            </w:pPr>
            <w:r>
              <w:rPr>
                <w:rFonts w:asciiTheme="minorHAnsi" w:eastAsia="Arial" w:hAnsiTheme="minorHAnsi" w:cstheme="minorHAnsi"/>
                <w:b/>
                <w:color w:val="000000"/>
                <w:lang w:val="es-CO"/>
              </w:rPr>
              <w:t>N/A</w:t>
            </w:r>
          </w:p>
        </w:tc>
        <w:tc>
          <w:tcPr>
            <w:tcW w:w="1470" w:type="dxa"/>
            <w:shd w:val="clear" w:color="auto" w:fill="E2EFDA"/>
            <w:vAlign w:val="center"/>
          </w:tcPr>
          <w:p w14:paraId="4B741AB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4A6EF1BB" w14:textId="77777777" w:rsidTr="002A05F7">
        <w:trPr>
          <w:trHeight w:val="20"/>
          <w:jc w:val="center"/>
        </w:trPr>
        <w:tc>
          <w:tcPr>
            <w:tcW w:w="3960" w:type="dxa"/>
            <w:gridSpan w:val="2"/>
            <w:vMerge/>
            <w:vAlign w:val="center"/>
          </w:tcPr>
          <w:p w14:paraId="260CC509"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52EFB8D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Ancho</w:t>
            </w:r>
          </w:p>
        </w:tc>
        <w:tc>
          <w:tcPr>
            <w:tcW w:w="1785" w:type="dxa"/>
            <w:shd w:val="clear" w:color="auto" w:fill="E2EFDA"/>
            <w:vAlign w:val="center"/>
          </w:tcPr>
          <w:p w14:paraId="51940B3E" w14:textId="77777777" w:rsidR="00CE4BF4" w:rsidRPr="00E31EF0" w:rsidRDefault="00CE4BF4" w:rsidP="002A05F7">
            <w:pPr>
              <w:pStyle w:val="Sinespaciado"/>
              <w:jc w:val="both"/>
              <w:rPr>
                <w:rFonts w:asciiTheme="minorHAnsi" w:eastAsia="Arial" w:hAnsiTheme="minorHAnsi" w:cstheme="minorHAnsi"/>
                <w:b/>
                <w:color w:val="000000"/>
                <w:lang w:val="es-CO"/>
              </w:rPr>
            </w:pPr>
            <w:r>
              <w:rPr>
                <w:rFonts w:asciiTheme="minorHAnsi" w:eastAsia="Arial" w:hAnsiTheme="minorHAnsi" w:cstheme="minorHAnsi"/>
                <w:b/>
                <w:color w:val="000000"/>
                <w:lang w:val="es-CO"/>
              </w:rPr>
              <w:t>N/A</w:t>
            </w:r>
          </w:p>
        </w:tc>
        <w:tc>
          <w:tcPr>
            <w:tcW w:w="1470" w:type="dxa"/>
            <w:shd w:val="clear" w:color="auto" w:fill="E2EFDA"/>
            <w:vAlign w:val="center"/>
          </w:tcPr>
          <w:p w14:paraId="3780274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33F0953D" w14:textId="77777777" w:rsidTr="002A05F7">
        <w:trPr>
          <w:trHeight w:val="20"/>
          <w:jc w:val="center"/>
        </w:trPr>
        <w:tc>
          <w:tcPr>
            <w:tcW w:w="3960" w:type="dxa"/>
            <w:gridSpan w:val="2"/>
            <w:vMerge/>
            <w:vAlign w:val="center"/>
          </w:tcPr>
          <w:p w14:paraId="1D3C7C36"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3475DEF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255" w:type="dxa"/>
            <w:gridSpan w:val="2"/>
            <w:shd w:val="clear" w:color="auto" w:fill="E2EFDA"/>
            <w:vAlign w:val="center"/>
          </w:tcPr>
          <w:p w14:paraId="28F757D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Celulosa</w:t>
            </w:r>
          </w:p>
        </w:tc>
      </w:tr>
      <w:tr w:rsidR="00CE4BF4" w:rsidRPr="00E31EF0" w14:paraId="651359CE" w14:textId="77777777" w:rsidTr="002A05F7">
        <w:trPr>
          <w:trHeight w:val="140"/>
          <w:jc w:val="center"/>
        </w:trPr>
        <w:tc>
          <w:tcPr>
            <w:tcW w:w="3960" w:type="dxa"/>
            <w:gridSpan w:val="2"/>
            <w:vMerge/>
            <w:vAlign w:val="center"/>
          </w:tcPr>
          <w:p w14:paraId="2F9A145C"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450BE70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255" w:type="dxa"/>
            <w:gridSpan w:val="2"/>
            <w:shd w:val="clear" w:color="auto" w:fill="E2EFDA"/>
            <w:vAlign w:val="center"/>
          </w:tcPr>
          <w:p w14:paraId="74AB276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Variados</w:t>
            </w:r>
          </w:p>
        </w:tc>
      </w:tr>
      <w:tr w:rsidR="00CE4BF4" w:rsidRPr="00E31EF0" w14:paraId="350C6DBB" w14:textId="77777777" w:rsidTr="002A05F7">
        <w:trPr>
          <w:trHeight w:val="138"/>
          <w:jc w:val="center"/>
        </w:trPr>
        <w:tc>
          <w:tcPr>
            <w:tcW w:w="3960" w:type="dxa"/>
            <w:gridSpan w:val="2"/>
            <w:vMerge/>
            <w:vAlign w:val="center"/>
          </w:tcPr>
          <w:p w14:paraId="32692774"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071B4B0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255" w:type="dxa"/>
            <w:gridSpan w:val="2"/>
            <w:shd w:val="clear" w:color="auto" w:fill="E2EFDA"/>
            <w:vAlign w:val="center"/>
          </w:tcPr>
          <w:p w14:paraId="3D1A4D1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5 paquete por 10 hojas cada uno</w:t>
            </w:r>
          </w:p>
        </w:tc>
      </w:tr>
      <w:tr w:rsidR="00CE4BF4" w:rsidRPr="00E31EF0" w14:paraId="50570D25" w14:textId="77777777" w:rsidTr="002A05F7">
        <w:trPr>
          <w:trHeight w:val="20"/>
          <w:jc w:val="center"/>
        </w:trPr>
        <w:tc>
          <w:tcPr>
            <w:tcW w:w="3960" w:type="dxa"/>
            <w:gridSpan w:val="2"/>
            <w:vMerge/>
            <w:vAlign w:val="center"/>
          </w:tcPr>
          <w:p w14:paraId="38DA7ADF"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30A891F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Vida útil mínima </w:t>
            </w:r>
          </w:p>
        </w:tc>
        <w:tc>
          <w:tcPr>
            <w:tcW w:w="3255" w:type="dxa"/>
            <w:gridSpan w:val="2"/>
            <w:shd w:val="clear" w:color="auto" w:fill="E2EFDA"/>
            <w:vAlign w:val="center"/>
          </w:tcPr>
          <w:p w14:paraId="4DF5234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3 años</w:t>
            </w:r>
          </w:p>
        </w:tc>
      </w:tr>
      <w:tr w:rsidR="00CE4BF4" w:rsidRPr="00E31EF0" w14:paraId="38127DB1" w14:textId="77777777" w:rsidTr="002A05F7">
        <w:trPr>
          <w:trHeight w:val="160"/>
          <w:jc w:val="center"/>
        </w:trPr>
        <w:tc>
          <w:tcPr>
            <w:tcW w:w="10080" w:type="dxa"/>
            <w:gridSpan w:val="5"/>
            <w:shd w:val="clear" w:color="auto" w:fill="A9D08E"/>
            <w:vAlign w:val="center"/>
          </w:tcPr>
          <w:p w14:paraId="36A020A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Requerimientos técnicos </w:t>
            </w:r>
          </w:p>
        </w:tc>
      </w:tr>
      <w:tr w:rsidR="00CE4BF4" w:rsidRPr="00E31EF0" w14:paraId="18108239" w14:textId="77777777" w:rsidTr="002A05F7">
        <w:trPr>
          <w:trHeight w:val="25"/>
          <w:jc w:val="center"/>
        </w:trPr>
        <w:tc>
          <w:tcPr>
            <w:tcW w:w="10080" w:type="dxa"/>
            <w:gridSpan w:val="5"/>
            <w:vAlign w:val="center"/>
          </w:tcPr>
          <w:p w14:paraId="386CB7E8"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3DD8197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Cartulina corriente, en tamaño octavo, varios colores. Cada paquete debe contener  10  hojas  de  cartulina  del  mismo  color,  pero  los  5  paquetes deben ser colores diferentes.  Textura mate.</w:t>
            </w:r>
          </w:p>
          <w:p w14:paraId="2656EB4A"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w:t>
            </w:r>
            <w:r w:rsidRPr="00E31EF0">
              <w:rPr>
                <w:rFonts w:asciiTheme="minorHAnsi" w:eastAsia="Arial" w:hAnsiTheme="minorHAnsi" w:cstheme="minorHAnsi"/>
                <w:color w:val="000000" w:themeColor="text1"/>
                <w:lang w:val="es-CO"/>
              </w:rPr>
              <w:t>60121104</w:t>
            </w:r>
          </w:p>
          <w:p w14:paraId="6F8D3AAA" w14:textId="77777777" w:rsidR="00CE4BF4" w:rsidRPr="00E31EF0" w:rsidRDefault="00CE4BF4" w:rsidP="002A05F7">
            <w:pPr>
              <w:pStyle w:val="Sinespaciado"/>
              <w:jc w:val="both"/>
              <w:rPr>
                <w:rFonts w:asciiTheme="minorHAnsi"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2CF2291C" w14:textId="77777777" w:rsidTr="002A05F7">
        <w:trPr>
          <w:trHeight w:val="160"/>
          <w:jc w:val="center"/>
        </w:trPr>
        <w:tc>
          <w:tcPr>
            <w:tcW w:w="10080" w:type="dxa"/>
            <w:gridSpan w:val="5"/>
            <w:shd w:val="clear" w:color="auto" w:fill="A9D08E"/>
            <w:vAlign w:val="center"/>
          </w:tcPr>
          <w:p w14:paraId="4C607EE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7DD34218" w14:textId="77777777" w:rsidTr="002A05F7">
        <w:trPr>
          <w:trHeight w:val="55"/>
          <w:jc w:val="center"/>
        </w:trPr>
        <w:tc>
          <w:tcPr>
            <w:tcW w:w="10080" w:type="dxa"/>
            <w:gridSpan w:val="5"/>
            <w:vAlign w:val="center"/>
          </w:tcPr>
          <w:p w14:paraId="611FD6EF"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1D857EC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En material no tóxico ni nocivo</w:t>
            </w:r>
          </w:p>
          <w:p w14:paraId="255D0D48"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64F3556A" w14:textId="77777777" w:rsidTr="002A05F7">
        <w:trPr>
          <w:trHeight w:val="80"/>
          <w:jc w:val="center"/>
        </w:trPr>
        <w:tc>
          <w:tcPr>
            <w:tcW w:w="10080" w:type="dxa"/>
            <w:gridSpan w:val="5"/>
            <w:shd w:val="clear" w:color="auto" w:fill="A9D08E"/>
            <w:vAlign w:val="center"/>
          </w:tcPr>
          <w:p w14:paraId="2C9B82B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028ACDE0" w14:textId="77777777" w:rsidTr="002A05F7">
        <w:trPr>
          <w:trHeight w:val="300"/>
          <w:jc w:val="center"/>
        </w:trPr>
        <w:tc>
          <w:tcPr>
            <w:tcW w:w="10080" w:type="dxa"/>
            <w:gridSpan w:val="5"/>
            <w:vAlign w:val="center"/>
          </w:tcPr>
          <w:p w14:paraId="6620ABA8"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0E66384E"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Todos los materiales deben ser nuevos, visiblemente limpios y libres de infestaciones.</w:t>
            </w:r>
          </w:p>
        </w:tc>
      </w:tr>
    </w:tbl>
    <w:p w14:paraId="2208AD12" w14:textId="77777777" w:rsidR="00CE4BF4" w:rsidRDefault="00CE4BF4" w:rsidP="00CE4BF4">
      <w:pPr>
        <w:pStyle w:val="Sinespaciado"/>
        <w:jc w:val="both"/>
        <w:rPr>
          <w:rFonts w:asciiTheme="minorHAnsi" w:hAnsiTheme="minorHAnsi" w:cstheme="minorHAnsi"/>
          <w:lang w:val="es-CO"/>
        </w:rPr>
      </w:pPr>
    </w:p>
    <w:p w14:paraId="41E442D7" w14:textId="77777777" w:rsidR="00CE4BF4" w:rsidRDefault="00CE4BF4" w:rsidP="00CE4BF4">
      <w:pPr>
        <w:pStyle w:val="Sinespaciado"/>
        <w:jc w:val="both"/>
        <w:rPr>
          <w:rFonts w:asciiTheme="minorHAnsi" w:hAnsiTheme="minorHAnsi" w:cstheme="minorHAnsi"/>
          <w:lang w:val="es-CO"/>
        </w:rPr>
      </w:pPr>
    </w:p>
    <w:p w14:paraId="6CE4FE88" w14:textId="77777777" w:rsidR="00CE4BF4" w:rsidRDefault="00CE4BF4" w:rsidP="00CE4BF4">
      <w:pPr>
        <w:pStyle w:val="Sinespaciado"/>
        <w:jc w:val="both"/>
        <w:rPr>
          <w:rFonts w:asciiTheme="minorHAnsi" w:hAnsiTheme="minorHAnsi" w:cstheme="minorHAnsi"/>
          <w:lang w:val="es-CO"/>
        </w:rPr>
      </w:pPr>
    </w:p>
    <w:p w14:paraId="28058BBD" w14:textId="77777777" w:rsidR="00CE4BF4" w:rsidRDefault="00CE4BF4" w:rsidP="00CE4BF4">
      <w:pPr>
        <w:pStyle w:val="Sinespaciado"/>
        <w:jc w:val="both"/>
        <w:rPr>
          <w:rFonts w:asciiTheme="minorHAnsi" w:hAnsiTheme="minorHAnsi" w:cstheme="minorHAnsi"/>
          <w:lang w:val="es-CO"/>
        </w:rPr>
      </w:pPr>
    </w:p>
    <w:p w14:paraId="77CE8D86" w14:textId="77777777" w:rsidR="00CE4BF4" w:rsidRDefault="00CE4BF4" w:rsidP="00CE4BF4">
      <w:pPr>
        <w:pStyle w:val="Sinespaciado"/>
        <w:jc w:val="both"/>
        <w:rPr>
          <w:rFonts w:asciiTheme="minorHAnsi" w:hAnsiTheme="minorHAnsi" w:cstheme="minorHAnsi"/>
          <w:lang w:val="es-CO"/>
        </w:rPr>
      </w:pPr>
    </w:p>
    <w:p w14:paraId="4A1852E7" w14:textId="77777777" w:rsidR="00CE4BF4" w:rsidRDefault="00CE4BF4" w:rsidP="00CE4BF4">
      <w:pPr>
        <w:pStyle w:val="Sinespaciado"/>
        <w:jc w:val="both"/>
        <w:rPr>
          <w:rFonts w:asciiTheme="minorHAnsi" w:hAnsiTheme="minorHAnsi" w:cstheme="minorHAnsi"/>
          <w:lang w:val="es-CO"/>
        </w:rPr>
      </w:pPr>
    </w:p>
    <w:p w14:paraId="22314043" w14:textId="77777777" w:rsidR="00CE4BF4" w:rsidRDefault="00CE4BF4" w:rsidP="00CE4BF4">
      <w:pPr>
        <w:pStyle w:val="Sinespaciado"/>
        <w:jc w:val="both"/>
        <w:rPr>
          <w:rFonts w:asciiTheme="minorHAnsi" w:hAnsiTheme="minorHAnsi" w:cstheme="minorHAnsi"/>
          <w:lang w:val="es-CO"/>
        </w:rPr>
      </w:pPr>
    </w:p>
    <w:p w14:paraId="567B03BC" w14:textId="77777777" w:rsidR="00CE4BF4" w:rsidRDefault="00CE4BF4" w:rsidP="00CE4BF4">
      <w:pPr>
        <w:pStyle w:val="Sinespaciado"/>
        <w:jc w:val="both"/>
        <w:rPr>
          <w:rFonts w:asciiTheme="minorHAnsi" w:hAnsiTheme="minorHAnsi" w:cstheme="minorHAnsi"/>
          <w:lang w:val="es-CO"/>
        </w:rPr>
      </w:pPr>
    </w:p>
    <w:p w14:paraId="484B2261" w14:textId="77777777" w:rsidR="00CE4BF4" w:rsidRDefault="00CE4BF4" w:rsidP="00CE4BF4">
      <w:pPr>
        <w:pStyle w:val="Sinespaciado"/>
        <w:jc w:val="both"/>
        <w:rPr>
          <w:rFonts w:asciiTheme="minorHAnsi" w:hAnsiTheme="minorHAnsi" w:cstheme="minorHAnsi"/>
          <w:lang w:val="es-CO"/>
        </w:rPr>
      </w:pPr>
    </w:p>
    <w:p w14:paraId="0572D056" w14:textId="77777777" w:rsidR="00CE4BF4" w:rsidRDefault="00CE4BF4" w:rsidP="00CE4BF4">
      <w:pPr>
        <w:pStyle w:val="Sinespaciado"/>
        <w:jc w:val="both"/>
        <w:rPr>
          <w:rFonts w:asciiTheme="minorHAnsi" w:hAnsiTheme="minorHAnsi" w:cstheme="minorHAnsi"/>
          <w:lang w:val="es-CO"/>
        </w:rPr>
      </w:pPr>
    </w:p>
    <w:p w14:paraId="20AF38B4" w14:textId="77777777" w:rsidR="00CE4BF4" w:rsidRDefault="00CE4BF4" w:rsidP="00CE4BF4">
      <w:pPr>
        <w:pStyle w:val="Sinespaciado"/>
        <w:jc w:val="both"/>
        <w:rPr>
          <w:rFonts w:asciiTheme="minorHAnsi" w:hAnsiTheme="minorHAnsi" w:cstheme="minorHAnsi"/>
          <w:lang w:val="es-CO"/>
        </w:rPr>
      </w:pPr>
    </w:p>
    <w:p w14:paraId="7D1F1379" w14:textId="77777777" w:rsidR="00CE4BF4" w:rsidRDefault="00CE4BF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865"/>
        <w:gridCol w:w="1785"/>
        <w:gridCol w:w="1470"/>
      </w:tblGrid>
      <w:tr w:rsidR="00CE4BF4" w:rsidRPr="00E31EF0" w14:paraId="71B3BB58" w14:textId="77777777" w:rsidTr="002A05F7">
        <w:trPr>
          <w:trHeight w:val="140"/>
          <w:jc w:val="center"/>
        </w:trPr>
        <w:tc>
          <w:tcPr>
            <w:tcW w:w="3960" w:type="dxa"/>
            <w:gridSpan w:val="2"/>
            <w:shd w:val="clear" w:color="auto" w:fill="A9D08E"/>
            <w:vAlign w:val="center"/>
          </w:tcPr>
          <w:p w14:paraId="2C3B111A"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No.</w:t>
            </w:r>
            <w:r w:rsidRPr="00E31EF0">
              <w:rPr>
                <w:rFonts w:asciiTheme="minorHAnsi" w:eastAsia="Arial" w:hAnsiTheme="minorHAnsi" w:cstheme="minorHAnsi"/>
                <w:b/>
                <w:bCs/>
                <w:color w:val="000000" w:themeColor="text1"/>
                <w:lang w:val="es-CO"/>
              </w:rPr>
              <w:t xml:space="preserve"> 123</w:t>
            </w:r>
          </w:p>
        </w:tc>
        <w:tc>
          <w:tcPr>
            <w:tcW w:w="6120" w:type="dxa"/>
            <w:gridSpan w:val="3"/>
            <w:shd w:val="clear" w:color="auto" w:fill="E2EFDA"/>
            <w:vAlign w:val="center"/>
          </w:tcPr>
          <w:p w14:paraId="710BEDEE"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Papel bond</w:t>
            </w:r>
          </w:p>
        </w:tc>
      </w:tr>
      <w:tr w:rsidR="00CE4BF4" w:rsidRPr="00E31EF0" w14:paraId="6AFA3EF9" w14:textId="77777777" w:rsidTr="002A05F7">
        <w:trPr>
          <w:trHeight w:val="200"/>
          <w:jc w:val="center"/>
        </w:trPr>
        <w:tc>
          <w:tcPr>
            <w:tcW w:w="2100" w:type="dxa"/>
            <w:vMerge w:val="restart"/>
            <w:vAlign w:val="center"/>
          </w:tcPr>
          <w:p w14:paraId="172710C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50BBC590"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c>
          <w:tcPr>
            <w:tcW w:w="2865" w:type="dxa"/>
            <w:vAlign w:val="center"/>
          </w:tcPr>
          <w:p w14:paraId="4E96F74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gridSpan w:val="2"/>
            <w:vAlign w:val="center"/>
          </w:tcPr>
          <w:p w14:paraId="10997A6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7174479F" w14:textId="77777777" w:rsidTr="002A05F7">
        <w:trPr>
          <w:trHeight w:val="120"/>
          <w:jc w:val="center"/>
        </w:trPr>
        <w:tc>
          <w:tcPr>
            <w:tcW w:w="2100" w:type="dxa"/>
            <w:vMerge/>
            <w:vAlign w:val="center"/>
          </w:tcPr>
          <w:p w14:paraId="1D4ECA13"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72AAF8DE"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241A3EC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gridSpan w:val="2"/>
            <w:vAlign w:val="center"/>
          </w:tcPr>
          <w:p w14:paraId="1DE83CE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10 a 18 años</w:t>
            </w:r>
          </w:p>
        </w:tc>
      </w:tr>
      <w:tr w:rsidR="00CE4BF4" w:rsidRPr="00E31EF0" w14:paraId="2FA903A3" w14:textId="77777777" w:rsidTr="002A05F7">
        <w:trPr>
          <w:trHeight w:val="20"/>
          <w:jc w:val="center"/>
        </w:trPr>
        <w:tc>
          <w:tcPr>
            <w:tcW w:w="2100" w:type="dxa"/>
            <w:vMerge/>
            <w:vAlign w:val="center"/>
          </w:tcPr>
          <w:p w14:paraId="14EC8E55"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521D1830"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4135C3F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gridSpan w:val="2"/>
            <w:vAlign w:val="center"/>
          </w:tcPr>
          <w:p w14:paraId="46AB2B4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Artes</w:t>
            </w:r>
          </w:p>
        </w:tc>
      </w:tr>
      <w:tr w:rsidR="00CE4BF4" w:rsidRPr="00E31EF0" w14:paraId="04643BE6" w14:textId="77777777" w:rsidTr="002A05F7">
        <w:trPr>
          <w:trHeight w:val="80"/>
          <w:jc w:val="center"/>
        </w:trPr>
        <w:tc>
          <w:tcPr>
            <w:tcW w:w="3960" w:type="dxa"/>
            <w:gridSpan w:val="2"/>
            <w:shd w:val="clear" w:color="auto" w:fill="A9D08E"/>
            <w:vAlign w:val="center"/>
          </w:tcPr>
          <w:p w14:paraId="01FD55D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3"/>
            <w:shd w:val="clear" w:color="auto" w:fill="A9D08E"/>
            <w:vAlign w:val="center"/>
          </w:tcPr>
          <w:p w14:paraId="6ED1DEF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64028CB0" w14:textId="77777777" w:rsidTr="002A05F7">
        <w:trPr>
          <w:trHeight w:val="20"/>
          <w:jc w:val="center"/>
        </w:trPr>
        <w:tc>
          <w:tcPr>
            <w:tcW w:w="3960" w:type="dxa"/>
            <w:gridSpan w:val="2"/>
            <w:vMerge w:val="restart"/>
            <w:vAlign w:val="center"/>
          </w:tcPr>
          <w:p w14:paraId="145AA29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rPr>
              <w:drawing>
                <wp:inline distT="0" distB="0" distL="0" distR="0" wp14:anchorId="6621DBD9" wp14:editId="3BFBFCCF">
                  <wp:extent cx="1439196" cy="760263"/>
                  <wp:effectExtent l="0" t="0" r="8890" b="1905"/>
                  <wp:docPr id="280" name="Imagen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0"/>
                          <pic:cNvPicPr/>
                        </pic:nvPicPr>
                        <pic:blipFill>
                          <a:blip r:embed="rId162">
                            <a:extLst>
                              <a:ext uri="{28A0092B-C50C-407E-A947-70E740481C1C}">
                                <a14:useLocalDpi xmlns:a14="http://schemas.microsoft.com/office/drawing/2010/main" val="0"/>
                              </a:ext>
                            </a:extLst>
                          </a:blip>
                          <a:stretch>
                            <a:fillRect/>
                          </a:stretch>
                        </pic:blipFill>
                        <pic:spPr>
                          <a:xfrm>
                            <a:off x="0" y="0"/>
                            <a:ext cx="1439196" cy="760263"/>
                          </a:xfrm>
                          <a:prstGeom prst="rect">
                            <a:avLst/>
                          </a:prstGeom>
                        </pic:spPr>
                      </pic:pic>
                    </a:graphicData>
                  </a:graphic>
                </wp:inline>
              </w:drawing>
            </w:r>
          </w:p>
        </w:tc>
        <w:tc>
          <w:tcPr>
            <w:tcW w:w="6120" w:type="dxa"/>
            <w:gridSpan w:val="3"/>
            <w:vAlign w:val="center"/>
          </w:tcPr>
          <w:p w14:paraId="741BA7D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El papel bond, es un tipo de papel fino de color blanco. Está fabricado a partir de propalcote, blanqueado.  Se utiliza para correspondencia oficial, trazados de dibujos, escritura, entre otros.</w:t>
            </w:r>
          </w:p>
        </w:tc>
      </w:tr>
      <w:tr w:rsidR="00CE4BF4" w:rsidRPr="00E31EF0" w14:paraId="239AA3A3" w14:textId="77777777" w:rsidTr="002A05F7">
        <w:trPr>
          <w:trHeight w:val="54"/>
          <w:jc w:val="center"/>
        </w:trPr>
        <w:tc>
          <w:tcPr>
            <w:tcW w:w="3960" w:type="dxa"/>
            <w:gridSpan w:val="2"/>
            <w:vMerge/>
            <w:vAlign w:val="center"/>
          </w:tcPr>
          <w:p w14:paraId="50DC34F2"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3"/>
            <w:shd w:val="clear" w:color="auto" w:fill="A9D08E"/>
            <w:vAlign w:val="center"/>
          </w:tcPr>
          <w:p w14:paraId="2AE80F2B"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Especificaciones técnicas</w:t>
            </w:r>
          </w:p>
        </w:tc>
      </w:tr>
      <w:tr w:rsidR="00CE4BF4" w:rsidRPr="00E31EF0" w14:paraId="10F5C9A3" w14:textId="77777777" w:rsidTr="002A05F7">
        <w:trPr>
          <w:trHeight w:val="20"/>
          <w:jc w:val="center"/>
        </w:trPr>
        <w:tc>
          <w:tcPr>
            <w:tcW w:w="3960" w:type="dxa"/>
            <w:gridSpan w:val="2"/>
            <w:vMerge/>
            <w:vAlign w:val="center"/>
          </w:tcPr>
          <w:p w14:paraId="7E8474D6"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3A8320AA" w14:textId="77777777" w:rsidR="00CE4BF4" w:rsidRPr="00E31EF0" w:rsidRDefault="00CE4BF4" w:rsidP="002A05F7">
            <w:pPr>
              <w:pStyle w:val="Sinespaciado"/>
              <w:jc w:val="both"/>
              <w:rPr>
                <w:rFonts w:asciiTheme="minorHAnsi" w:eastAsia="Arial" w:hAnsiTheme="minorHAnsi" w:cstheme="minorHAnsi"/>
                <w:b/>
                <w:bCs/>
                <w:lang w:val="es-CO"/>
              </w:rPr>
            </w:pPr>
            <w:r w:rsidRPr="00E31EF0">
              <w:rPr>
                <w:rFonts w:asciiTheme="minorHAnsi" w:eastAsia="Arial" w:hAnsiTheme="minorHAnsi" w:cstheme="minorHAnsi"/>
                <w:b/>
                <w:bCs/>
                <w:lang w:val="es-CO"/>
              </w:rPr>
              <w:t>Alto</w:t>
            </w:r>
          </w:p>
        </w:tc>
        <w:tc>
          <w:tcPr>
            <w:tcW w:w="1785" w:type="dxa"/>
            <w:shd w:val="clear" w:color="auto" w:fill="E2EFDA"/>
            <w:vAlign w:val="center"/>
          </w:tcPr>
          <w:p w14:paraId="5388FB63"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21,6</w:t>
            </w:r>
          </w:p>
        </w:tc>
        <w:tc>
          <w:tcPr>
            <w:tcW w:w="1470" w:type="dxa"/>
            <w:shd w:val="clear" w:color="auto" w:fill="E2EFDA"/>
            <w:vAlign w:val="center"/>
          </w:tcPr>
          <w:p w14:paraId="4920F8CE"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Cm</w:t>
            </w:r>
          </w:p>
        </w:tc>
      </w:tr>
      <w:tr w:rsidR="00CE4BF4" w:rsidRPr="00E31EF0" w14:paraId="43369FF6" w14:textId="77777777" w:rsidTr="002A05F7">
        <w:trPr>
          <w:trHeight w:val="20"/>
          <w:jc w:val="center"/>
        </w:trPr>
        <w:tc>
          <w:tcPr>
            <w:tcW w:w="3960" w:type="dxa"/>
            <w:gridSpan w:val="2"/>
            <w:vMerge/>
            <w:vAlign w:val="center"/>
          </w:tcPr>
          <w:p w14:paraId="40451AAD"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361D3BFC" w14:textId="77777777" w:rsidR="00CE4BF4" w:rsidRPr="00E31EF0" w:rsidRDefault="00CE4BF4" w:rsidP="002A05F7">
            <w:pPr>
              <w:pStyle w:val="Sinespaciado"/>
              <w:jc w:val="both"/>
              <w:rPr>
                <w:rFonts w:asciiTheme="minorHAnsi" w:eastAsia="Arial" w:hAnsiTheme="minorHAnsi" w:cstheme="minorHAnsi"/>
                <w:b/>
                <w:bCs/>
                <w:lang w:val="es-CO"/>
              </w:rPr>
            </w:pPr>
            <w:r w:rsidRPr="00E31EF0">
              <w:rPr>
                <w:rFonts w:asciiTheme="minorHAnsi" w:eastAsia="Arial" w:hAnsiTheme="minorHAnsi" w:cstheme="minorHAnsi"/>
                <w:b/>
                <w:bCs/>
                <w:lang w:val="es-CO"/>
              </w:rPr>
              <w:t>Ancho</w:t>
            </w:r>
          </w:p>
        </w:tc>
        <w:tc>
          <w:tcPr>
            <w:tcW w:w="1785" w:type="dxa"/>
            <w:shd w:val="clear" w:color="auto" w:fill="E2EFDA"/>
            <w:vAlign w:val="center"/>
          </w:tcPr>
          <w:p w14:paraId="1A9303EC"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33</w:t>
            </w:r>
          </w:p>
        </w:tc>
        <w:tc>
          <w:tcPr>
            <w:tcW w:w="1470" w:type="dxa"/>
            <w:shd w:val="clear" w:color="auto" w:fill="E2EFDA"/>
            <w:vAlign w:val="center"/>
          </w:tcPr>
          <w:p w14:paraId="150A3241"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Cm</w:t>
            </w:r>
          </w:p>
        </w:tc>
      </w:tr>
      <w:tr w:rsidR="00CE4BF4" w:rsidRPr="00E31EF0" w14:paraId="3D85DC76" w14:textId="77777777" w:rsidTr="002A05F7">
        <w:trPr>
          <w:trHeight w:val="20"/>
          <w:jc w:val="center"/>
        </w:trPr>
        <w:tc>
          <w:tcPr>
            <w:tcW w:w="3960" w:type="dxa"/>
            <w:gridSpan w:val="2"/>
            <w:vMerge/>
            <w:vAlign w:val="center"/>
          </w:tcPr>
          <w:p w14:paraId="21A36AA0"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153E2FD4" w14:textId="77777777" w:rsidR="00CE4BF4" w:rsidRPr="00E31EF0" w:rsidRDefault="00CE4BF4" w:rsidP="002A05F7">
            <w:pPr>
              <w:pStyle w:val="Sinespaciado"/>
              <w:jc w:val="both"/>
              <w:rPr>
                <w:rFonts w:asciiTheme="minorHAnsi" w:eastAsia="Arial" w:hAnsiTheme="minorHAnsi" w:cstheme="minorHAnsi"/>
                <w:b/>
                <w:bCs/>
                <w:lang w:val="es-CO"/>
              </w:rPr>
            </w:pPr>
            <w:r w:rsidRPr="00E31EF0">
              <w:rPr>
                <w:rFonts w:asciiTheme="minorHAnsi" w:eastAsia="Arial" w:hAnsiTheme="minorHAnsi" w:cstheme="minorHAnsi"/>
                <w:b/>
                <w:bCs/>
                <w:lang w:val="es-CO"/>
              </w:rPr>
              <w:t>Material</w:t>
            </w:r>
          </w:p>
        </w:tc>
        <w:tc>
          <w:tcPr>
            <w:tcW w:w="3255" w:type="dxa"/>
            <w:gridSpan w:val="2"/>
            <w:shd w:val="clear" w:color="auto" w:fill="E2EFDA"/>
            <w:vAlign w:val="center"/>
          </w:tcPr>
          <w:p w14:paraId="0DBD983C"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Bond</w:t>
            </w:r>
          </w:p>
        </w:tc>
      </w:tr>
      <w:tr w:rsidR="00CE4BF4" w:rsidRPr="00E31EF0" w14:paraId="29D30EC0" w14:textId="77777777" w:rsidTr="002A05F7">
        <w:trPr>
          <w:trHeight w:val="140"/>
          <w:jc w:val="center"/>
        </w:trPr>
        <w:tc>
          <w:tcPr>
            <w:tcW w:w="3960" w:type="dxa"/>
            <w:gridSpan w:val="2"/>
            <w:vMerge/>
            <w:vAlign w:val="center"/>
          </w:tcPr>
          <w:p w14:paraId="53676A37"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4162A78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255" w:type="dxa"/>
            <w:gridSpan w:val="2"/>
            <w:shd w:val="clear" w:color="auto" w:fill="E2EFDA"/>
            <w:vAlign w:val="center"/>
          </w:tcPr>
          <w:p w14:paraId="00C1E74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Blanco</w:t>
            </w:r>
          </w:p>
        </w:tc>
      </w:tr>
      <w:tr w:rsidR="00CE4BF4" w:rsidRPr="00E31EF0" w14:paraId="08968847" w14:textId="77777777" w:rsidTr="002A05F7">
        <w:trPr>
          <w:trHeight w:val="138"/>
          <w:jc w:val="center"/>
        </w:trPr>
        <w:tc>
          <w:tcPr>
            <w:tcW w:w="3960" w:type="dxa"/>
            <w:gridSpan w:val="2"/>
            <w:vMerge/>
            <w:vAlign w:val="center"/>
          </w:tcPr>
          <w:p w14:paraId="20E9A1D0"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3DF1612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255" w:type="dxa"/>
            <w:gridSpan w:val="2"/>
            <w:shd w:val="clear" w:color="auto" w:fill="E2EFDA"/>
            <w:vAlign w:val="center"/>
          </w:tcPr>
          <w:p w14:paraId="7029A47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Resma x 500 hojas</w:t>
            </w:r>
          </w:p>
        </w:tc>
      </w:tr>
      <w:tr w:rsidR="00CE4BF4" w:rsidRPr="00E31EF0" w14:paraId="41DB0E53" w14:textId="77777777" w:rsidTr="002A05F7">
        <w:trPr>
          <w:trHeight w:val="160"/>
          <w:jc w:val="center"/>
        </w:trPr>
        <w:tc>
          <w:tcPr>
            <w:tcW w:w="10080" w:type="dxa"/>
            <w:gridSpan w:val="5"/>
            <w:shd w:val="clear" w:color="auto" w:fill="A9D08E"/>
            <w:vAlign w:val="center"/>
          </w:tcPr>
          <w:p w14:paraId="11F6BDC6" w14:textId="77777777" w:rsidR="00CE4BF4" w:rsidRPr="00E31EF0" w:rsidRDefault="00CE4BF4" w:rsidP="002A05F7">
            <w:pPr>
              <w:pStyle w:val="Sinespaciado"/>
              <w:jc w:val="both"/>
              <w:rPr>
                <w:rFonts w:asciiTheme="minorHAnsi" w:eastAsia="Arial" w:hAnsiTheme="minorHAnsi" w:cstheme="minorHAnsi"/>
                <w:b/>
                <w:bCs/>
                <w:lang w:val="es-CO"/>
              </w:rPr>
            </w:pPr>
            <w:r w:rsidRPr="00E31EF0">
              <w:rPr>
                <w:rFonts w:asciiTheme="minorHAnsi" w:eastAsia="Arial" w:hAnsiTheme="minorHAnsi" w:cstheme="minorHAnsi"/>
                <w:b/>
                <w:bCs/>
                <w:lang w:val="es-CO"/>
              </w:rPr>
              <w:t>Requerimientos técnicos</w:t>
            </w:r>
          </w:p>
        </w:tc>
      </w:tr>
      <w:tr w:rsidR="00CE4BF4" w:rsidRPr="00E31EF0" w14:paraId="4A7AA69B" w14:textId="77777777" w:rsidTr="002A05F7">
        <w:trPr>
          <w:trHeight w:val="25"/>
          <w:jc w:val="center"/>
        </w:trPr>
        <w:tc>
          <w:tcPr>
            <w:tcW w:w="10080" w:type="dxa"/>
            <w:gridSpan w:val="5"/>
            <w:vAlign w:val="center"/>
          </w:tcPr>
          <w:p w14:paraId="0BC1653D"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Resma de 500n hojas tamaño oficio (aprox. 21.6 x 33), 75 gramos blanco, en su correspondiente empaque.</w:t>
            </w:r>
          </w:p>
          <w:p w14:paraId="15559BE5" w14:textId="77777777" w:rsidR="00CE4BF4" w:rsidRPr="00E31EF0" w:rsidRDefault="00CE4BF4" w:rsidP="002A05F7">
            <w:pPr>
              <w:pStyle w:val="Sinespaciado"/>
              <w:jc w:val="both"/>
              <w:rPr>
                <w:rFonts w:asciiTheme="minorHAnsi" w:eastAsia="Arial" w:hAnsiTheme="minorHAnsi" w:cstheme="minorHAnsi"/>
                <w:lang w:val="es-CO"/>
              </w:rPr>
            </w:pPr>
          </w:p>
          <w:p w14:paraId="104A65A7"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60121104</w:t>
            </w:r>
          </w:p>
          <w:p w14:paraId="112A79C2" w14:textId="77777777" w:rsidR="00CE4BF4" w:rsidRPr="00E31EF0" w:rsidRDefault="00CE4BF4" w:rsidP="002A05F7">
            <w:pPr>
              <w:pStyle w:val="Sinespaciado"/>
              <w:jc w:val="both"/>
              <w:rPr>
                <w:rFonts w:asciiTheme="minorHAnsi" w:hAnsiTheme="minorHAnsi" w:cstheme="minorHAnsi"/>
                <w:lang w:val="es-CO"/>
              </w:rPr>
            </w:pPr>
          </w:p>
          <w:p w14:paraId="258DC2E6" w14:textId="77777777" w:rsidR="00CE4BF4" w:rsidRPr="00E31EF0" w:rsidRDefault="00CE4BF4" w:rsidP="002A05F7">
            <w:pPr>
              <w:pStyle w:val="Sinespaciado"/>
              <w:jc w:val="both"/>
              <w:rPr>
                <w:rFonts w:asciiTheme="minorHAnsi" w:eastAsia="Times New Roman" w:hAnsiTheme="minorHAnsi" w:cstheme="minorHAnsi"/>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30B5B7DC" w14:textId="77777777" w:rsidTr="002A05F7">
        <w:trPr>
          <w:trHeight w:val="160"/>
          <w:jc w:val="center"/>
        </w:trPr>
        <w:tc>
          <w:tcPr>
            <w:tcW w:w="10080" w:type="dxa"/>
            <w:gridSpan w:val="5"/>
            <w:shd w:val="clear" w:color="auto" w:fill="A9D08E"/>
            <w:vAlign w:val="center"/>
          </w:tcPr>
          <w:p w14:paraId="5E5652D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370CECFB" w14:textId="77777777" w:rsidTr="002A05F7">
        <w:trPr>
          <w:trHeight w:val="55"/>
          <w:jc w:val="center"/>
        </w:trPr>
        <w:tc>
          <w:tcPr>
            <w:tcW w:w="10080" w:type="dxa"/>
            <w:gridSpan w:val="5"/>
            <w:vAlign w:val="center"/>
          </w:tcPr>
          <w:p w14:paraId="465B490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En material no tóxico ni nocivo</w:t>
            </w:r>
          </w:p>
        </w:tc>
      </w:tr>
      <w:tr w:rsidR="00CE4BF4" w:rsidRPr="00E31EF0" w14:paraId="4DBF6945" w14:textId="77777777" w:rsidTr="002A05F7">
        <w:trPr>
          <w:trHeight w:val="80"/>
          <w:jc w:val="center"/>
        </w:trPr>
        <w:tc>
          <w:tcPr>
            <w:tcW w:w="10080" w:type="dxa"/>
            <w:gridSpan w:val="5"/>
            <w:shd w:val="clear" w:color="auto" w:fill="A9D08E"/>
            <w:vAlign w:val="center"/>
          </w:tcPr>
          <w:p w14:paraId="05EC1A7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17D22836" w14:textId="77777777" w:rsidTr="002A05F7">
        <w:trPr>
          <w:trHeight w:val="300"/>
          <w:jc w:val="center"/>
        </w:trPr>
        <w:tc>
          <w:tcPr>
            <w:tcW w:w="10080" w:type="dxa"/>
            <w:gridSpan w:val="5"/>
            <w:vAlign w:val="center"/>
          </w:tcPr>
          <w:p w14:paraId="43365E7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Todos los materiales deben ser nuevos, visiblemente limpios y libres de infestaciones.</w:t>
            </w:r>
          </w:p>
        </w:tc>
      </w:tr>
    </w:tbl>
    <w:p w14:paraId="745D6F90" w14:textId="77777777" w:rsidR="00CE4BF4" w:rsidRPr="00E31EF0" w:rsidRDefault="00CE4BF4" w:rsidP="00CE4BF4">
      <w:pPr>
        <w:pStyle w:val="Sinespaciado"/>
        <w:jc w:val="both"/>
        <w:rPr>
          <w:rFonts w:asciiTheme="minorHAnsi" w:hAnsiTheme="minorHAnsi" w:cstheme="minorHAnsi"/>
          <w:lang w:val="es-CO"/>
        </w:rPr>
      </w:pPr>
    </w:p>
    <w:p w14:paraId="3F8DE03F" w14:textId="77777777" w:rsidR="00CE4BF4" w:rsidRPr="00E31EF0" w:rsidRDefault="00CE4BF4" w:rsidP="00CE4BF4">
      <w:pPr>
        <w:pStyle w:val="Sinespaciado"/>
        <w:jc w:val="both"/>
        <w:rPr>
          <w:rFonts w:asciiTheme="minorHAnsi" w:hAnsiTheme="minorHAnsi" w:cstheme="minorHAnsi"/>
          <w:b/>
          <w:bCs/>
          <w:color w:val="2E74B5" w:themeColor="accent5" w:themeShade="BF"/>
          <w:lang w:val="es-CO"/>
        </w:rPr>
      </w:pPr>
    </w:p>
    <w:p w14:paraId="40E0B152" w14:textId="77777777" w:rsidR="00CE4BF4" w:rsidRPr="00E31EF0" w:rsidRDefault="00CE4BF4" w:rsidP="00CE4BF4">
      <w:pPr>
        <w:pStyle w:val="Sinespaciado"/>
        <w:jc w:val="both"/>
        <w:rPr>
          <w:rFonts w:asciiTheme="minorHAnsi" w:hAnsiTheme="minorHAnsi" w:cstheme="minorHAnsi"/>
          <w:b/>
          <w:bCs/>
          <w:color w:val="2E74B5" w:themeColor="accent5" w:themeShade="BF"/>
          <w:lang w:val="es-CO"/>
        </w:rPr>
      </w:pPr>
    </w:p>
    <w:p w14:paraId="06FF67DE" w14:textId="77777777" w:rsidR="00CE4BF4" w:rsidRPr="00E31EF0" w:rsidRDefault="00CE4BF4" w:rsidP="00CE4BF4">
      <w:pPr>
        <w:pStyle w:val="Sinespaciado"/>
        <w:jc w:val="both"/>
        <w:rPr>
          <w:rFonts w:asciiTheme="minorHAnsi" w:hAnsiTheme="minorHAnsi" w:cstheme="minorHAnsi"/>
          <w:b/>
          <w:bCs/>
          <w:color w:val="2E74B5" w:themeColor="accent5" w:themeShade="BF"/>
          <w:lang w:val="es-CO"/>
        </w:rPr>
      </w:pPr>
    </w:p>
    <w:p w14:paraId="0F40514B" w14:textId="77777777" w:rsidR="00CE4BF4" w:rsidRPr="00E31EF0" w:rsidRDefault="00CE4BF4" w:rsidP="00CE4BF4">
      <w:pPr>
        <w:pStyle w:val="Sinespaciado"/>
        <w:jc w:val="both"/>
        <w:rPr>
          <w:rFonts w:asciiTheme="minorHAnsi" w:hAnsiTheme="minorHAnsi" w:cstheme="minorHAnsi"/>
          <w:b/>
          <w:bCs/>
          <w:color w:val="2E74B5" w:themeColor="accent5" w:themeShade="BF"/>
          <w:lang w:val="es-CO"/>
        </w:rPr>
      </w:pPr>
    </w:p>
    <w:p w14:paraId="317B7314" w14:textId="77777777" w:rsidR="00CE4BF4" w:rsidRPr="00E31EF0" w:rsidRDefault="00CE4BF4" w:rsidP="00CE4BF4">
      <w:pPr>
        <w:pStyle w:val="Sinespaciado"/>
        <w:jc w:val="both"/>
        <w:rPr>
          <w:rFonts w:asciiTheme="minorHAnsi" w:hAnsiTheme="minorHAnsi" w:cstheme="minorHAnsi"/>
          <w:b/>
          <w:bCs/>
          <w:color w:val="2E74B5" w:themeColor="accent5" w:themeShade="BF"/>
          <w:lang w:val="es-CO"/>
        </w:rPr>
      </w:pPr>
    </w:p>
    <w:p w14:paraId="67FA8F05" w14:textId="77777777" w:rsidR="00CE4BF4" w:rsidRPr="00E31EF0" w:rsidRDefault="00CE4BF4" w:rsidP="00CE4BF4">
      <w:pPr>
        <w:pStyle w:val="Sinespaciado"/>
        <w:jc w:val="both"/>
        <w:rPr>
          <w:rFonts w:asciiTheme="minorHAnsi" w:hAnsiTheme="minorHAnsi" w:cstheme="minorHAnsi"/>
          <w:b/>
          <w:bCs/>
          <w:color w:val="2E74B5" w:themeColor="accent5" w:themeShade="BF"/>
          <w:lang w:val="es-CO"/>
        </w:rPr>
      </w:pPr>
    </w:p>
    <w:p w14:paraId="124D9AF8" w14:textId="77777777" w:rsidR="00CE4BF4" w:rsidRPr="00E31EF0" w:rsidRDefault="00CE4BF4" w:rsidP="00CE4BF4">
      <w:pPr>
        <w:pStyle w:val="Sinespaciado"/>
        <w:jc w:val="both"/>
        <w:rPr>
          <w:rFonts w:asciiTheme="minorHAnsi" w:hAnsiTheme="minorHAnsi" w:cstheme="minorHAnsi"/>
          <w:b/>
          <w:bCs/>
          <w:color w:val="2E74B5" w:themeColor="accent5" w:themeShade="BF"/>
          <w:lang w:val="es-CO"/>
        </w:rPr>
      </w:pPr>
    </w:p>
    <w:p w14:paraId="463EE200" w14:textId="77777777" w:rsidR="00CE4BF4" w:rsidRPr="00E31EF0" w:rsidRDefault="00CE4BF4" w:rsidP="00CE4BF4">
      <w:pPr>
        <w:pStyle w:val="Sinespaciado"/>
        <w:jc w:val="both"/>
        <w:rPr>
          <w:rFonts w:asciiTheme="minorHAnsi" w:hAnsiTheme="minorHAnsi" w:cstheme="minorHAnsi"/>
          <w:b/>
          <w:bCs/>
          <w:color w:val="2E74B5" w:themeColor="accent5" w:themeShade="BF"/>
          <w:lang w:val="es-CO"/>
        </w:rPr>
      </w:pPr>
    </w:p>
    <w:p w14:paraId="757105E5" w14:textId="77777777" w:rsidR="00CE4BF4" w:rsidRPr="00E31EF0" w:rsidRDefault="00CE4BF4" w:rsidP="00CE4BF4">
      <w:pPr>
        <w:pStyle w:val="Sinespaciado"/>
        <w:jc w:val="both"/>
        <w:rPr>
          <w:rFonts w:asciiTheme="minorHAnsi" w:hAnsiTheme="minorHAnsi" w:cstheme="minorHAnsi"/>
          <w:b/>
          <w:bCs/>
          <w:color w:val="2E74B5" w:themeColor="accent5" w:themeShade="BF"/>
          <w:lang w:val="es-CO"/>
        </w:rPr>
      </w:pPr>
    </w:p>
    <w:p w14:paraId="0BFC119D" w14:textId="77777777" w:rsidR="00CE4BF4" w:rsidRPr="00E31EF0" w:rsidRDefault="00CE4BF4" w:rsidP="00CE4BF4">
      <w:pPr>
        <w:pStyle w:val="Sinespaciado"/>
        <w:jc w:val="both"/>
        <w:rPr>
          <w:rFonts w:asciiTheme="minorHAnsi" w:hAnsiTheme="minorHAnsi" w:cstheme="minorHAnsi"/>
          <w:b/>
          <w:bCs/>
          <w:color w:val="2E74B5" w:themeColor="accent5" w:themeShade="BF"/>
          <w:lang w:val="es-CO"/>
        </w:rPr>
      </w:pPr>
    </w:p>
    <w:p w14:paraId="603C6B68" w14:textId="77777777" w:rsidR="00CE4BF4" w:rsidRPr="00E31EF0" w:rsidRDefault="00CE4BF4" w:rsidP="00CE4BF4">
      <w:pPr>
        <w:pStyle w:val="Sinespaciado"/>
        <w:jc w:val="both"/>
        <w:rPr>
          <w:rFonts w:asciiTheme="minorHAnsi" w:hAnsiTheme="minorHAnsi" w:cstheme="minorHAnsi"/>
          <w:b/>
          <w:bCs/>
          <w:color w:val="2E74B5" w:themeColor="accent5" w:themeShade="BF"/>
          <w:lang w:val="es-CO"/>
        </w:rPr>
      </w:pPr>
    </w:p>
    <w:p w14:paraId="08F1578A" w14:textId="77777777" w:rsidR="00CE4BF4" w:rsidRPr="00E31EF0" w:rsidRDefault="00CE4BF4" w:rsidP="00CE4BF4">
      <w:pPr>
        <w:pStyle w:val="Sinespaciado"/>
        <w:jc w:val="both"/>
        <w:rPr>
          <w:rFonts w:asciiTheme="minorHAnsi" w:hAnsiTheme="minorHAnsi" w:cstheme="minorHAnsi"/>
          <w:b/>
          <w:bCs/>
          <w:color w:val="2E74B5" w:themeColor="accent5" w:themeShade="BF"/>
          <w:lang w:val="es-CO"/>
        </w:rPr>
      </w:pPr>
    </w:p>
    <w:p w14:paraId="2DB80C0C" w14:textId="77777777" w:rsidR="00CE4BF4" w:rsidRPr="00E31EF0" w:rsidRDefault="00CE4BF4" w:rsidP="00CE4BF4">
      <w:pPr>
        <w:pStyle w:val="Sinespaciado"/>
        <w:jc w:val="both"/>
        <w:rPr>
          <w:rFonts w:asciiTheme="minorHAnsi" w:hAnsiTheme="minorHAnsi" w:cstheme="minorHAnsi"/>
          <w:b/>
          <w:bCs/>
          <w:color w:val="2E74B5" w:themeColor="accent5" w:themeShade="BF"/>
          <w:lang w:val="es-CO"/>
        </w:rPr>
      </w:pPr>
    </w:p>
    <w:p w14:paraId="08B2E3B5" w14:textId="77777777" w:rsidR="00CE4BF4" w:rsidRPr="00E31EF0" w:rsidRDefault="00CE4BF4" w:rsidP="00CE4BF4">
      <w:pPr>
        <w:pStyle w:val="Sinespaciado"/>
        <w:jc w:val="both"/>
        <w:rPr>
          <w:rFonts w:asciiTheme="minorHAnsi" w:hAnsiTheme="minorHAnsi" w:cstheme="minorHAnsi"/>
          <w:b/>
          <w:bCs/>
          <w:color w:val="2E74B5" w:themeColor="accent5" w:themeShade="BF"/>
          <w:lang w:val="es-CO"/>
        </w:rPr>
      </w:pPr>
    </w:p>
    <w:p w14:paraId="51D644D6" w14:textId="77777777" w:rsidR="00CE4BF4" w:rsidRDefault="00CE4BF4" w:rsidP="00CE4BF4">
      <w:pPr>
        <w:pStyle w:val="Sinespaciado"/>
        <w:jc w:val="both"/>
        <w:rPr>
          <w:rFonts w:asciiTheme="minorHAnsi" w:hAnsiTheme="minorHAnsi" w:cstheme="minorHAnsi"/>
          <w:b/>
          <w:bCs/>
          <w:color w:val="2E74B5" w:themeColor="accent5" w:themeShade="BF"/>
          <w:lang w:val="es-CO"/>
        </w:rPr>
      </w:pPr>
    </w:p>
    <w:p w14:paraId="241B946B" w14:textId="77777777" w:rsidR="00CE4BF4" w:rsidRDefault="00CE4BF4" w:rsidP="00CE4BF4">
      <w:pPr>
        <w:pStyle w:val="Sinespaciado"/>
        <w:jc w:val="both"/>
        <w:rPr>
          <w:rFonts w:asciiTheme="minorHAnsi" w:hAnsiTheme="minorHAnsi" w:cstheme="minorHAnsi"/>
          <w:b/>
          <w:bCs/>
          <w:color w:val="2E74B5" w:themeColor="accent5" w:themeShade="BF"/>
          <w:lang w:val="es-CO"/>
        </w:rPr>
      </w:pPr>
    </w:p>
    <w:p w14:paraId="51199C12" w14:textId="77777777" w:rsidR="00CE4BF4" w:rsidRPr="00E31EF0" w:rsidRDefault="00CE4BF4" w:rsidP="00CE4BF4">
      <w:pPr>
        <w:pStyle w:val="Sinespaciado"/>
        <w:jc w:val="both"/>
        <w:rPr>
          <w:rFonts w:asciiTheme="minorHAnsi" w:hAnsiTheme="minorHAnsi" w:cstheme="minorHAnsi"/>
          <w:b/>
          <w:bCs/>
          <w:color w:val="2E74B5" w:themeColor="accent5" w:themeShade="BF"/>
          <w:lang w:val="es-CO"/>
        </w:rPr>
      </w:pPr>
    </w:p>
    <w:p w14:paraId="5E853827" w14:textId="77777777" w:rsidR="00CE4BF4" w:rsidRPr="00E31EF0" w:rsidRDefault="00CE4BF4" w:rsidP="00CE4BF4">
      <w:pPr>
        <w:pStyle w:val="Sinespaciado"/>
        <w:jc w:val="both"/>
        <w:rPr>
          <w:rFonts w:asciiTheme="minorHAnsi" w:hAnsiTheme="minorHAnsi" w:cstheme="minorHAnsi"/>
          <w:b/>
          <w:bCs/>
          <w:color w:val="2E74B5" w:themeColor="accent5" w:themeShade="BF"/>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865"/>
        <w:gridCol w:w="1785"/>
        <w:gridCol w:w="1470"/>
      </w:tblGrid>
      <w:tr w:rsidR="00CE4BF4" w:rsidRPr="00E31EF0" w14:paraId="3CE12CE3" w14:textId="77777777" w:rsidTr="002A05F7">
        <w:trPr>
          <w:trHeight w:val="140"/>
          <w:jc w:val="center"/>
        </w:trPr>
        <w:tc>
          <w:tcPr>
            <w:tcW w:w="3960" w:type="dxa"/>
            <w:gridSpan w:val="2"/>
            <w:shd w:val="clear" w:color="auto" w:fill="A9D08E"/>
            <w:vAlign w:val="center"/>
          </w:tcPr>
          <w:p w14:paraId="37C8134D"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No.</w:t>
            </w:r>
            <w:r w:rsidRPr="00E31EF0">
              <w:rPr>
                <w:rFonts w:asciiTheme="minorHAnsi" w:eastAsia="Arial" w:hAnsiTheme="minorHAnsi" w:cstheme="minorHAnsi"/>
                <w:b/>
                <w:bCs/>
                <w:color w:val="000000" w:themeColor="text1"/>
                <w:lang w:val="es-CO"/>
              </w:rPr>
              <w:t xml:space="preserve"> 124</w:t>
            </w:r>
          </w:p>
        </w:tc>
        <w:tc>
          <w:tcPr>
            <w:tcW w:w="6120" w:type="dxa"/>
            <w:gridSpan w:val="3"/>
            <w:shd w:val="clear" w:color="auto" w:fill="E2EFDA"/>
            <w:vAlign w:val="center"/>
          </w:tcPr>
          <w:p w14:paraId="1199305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Borrador lápiz </w:t>
            </w:r>
          </w:p>
        </w:tc>
      </w:tr>
      <w:tr w:rsidR="00CE4BF4" w:rsidRPr="00E31EF0" w14:paraId="57076009" w14:textId="77777777" w:rsidTr="002A05F7">
        <w:trPr>
          <w:trHeight w:val="200"/>
          <w:jc w:val="center"/>
        </w:trPr>
        <w:tc>
          <w:tcPr>
            <w:tcW w:w="2100" w:type="dxa"/>
            <w:vMerge w:val="restart"/>
            <w:vAlign w:val="center"/>
          </w:tcPr>
          <w:p w14:paraId="2583D6C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4DD39A16"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c>
          <w:tcPr>
            <w:tcW w:w="2865" w:type="dxa"/>
            <w:vAlign w:val="center"/>
          </w:tcPr>
          <w:p w14:paraId="49CB194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gridSpan w:val="2"/>
            <w:vAlign w:val="center"/>
          </w:tcPr>
          <w:p w14:paraId="0F94B59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2DA0925D" w14:textId="77777777" w:rsidTr="002A05F7">
        <w:trPr>
          <w:trHeight w:val="120"/>
          <w:jc w:val="center"/>
        </w:trPr>
        <w:tc>
          <w:tcPr>
            <w:tcW w:w="2100" w:type="dxa"/>
            <w:vMerge/>
            <w:vAlign w:val="center"/>
          </w:tcPr>
          <w:p w14:paraId="50FC0E9D"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70C9729A"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7B3E686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gridSpan w:val="2"/>
            <w:vAlign w:val="center"/>
          </w:tcPr>
          <w:p w14:paraId="2438AF0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10 a 18 años</w:t>
            </w:r>
          </w:p>
        </w:tc>
      </w:tr>
      <w:tr w:rsidR="00CE4BF4" w:rsidRPr="00E31EF0" w14:paraId="23B75FE3" w14:textId="77777777" w:rsidTr="002A05F7">
        <w:trPr>
          <w:trHeight w:val="20"/>
          <w:jc w:val="center"/>
        </w:trPr>
        <w:tc>
          <w:tcPr>
            <w:tcW w:w="2100" w:type="dxa"/>
            <w:vMerge/>
            <w:vAlign w:val="center"/>
          </w:tcPr>
          <w:p w14:paraId="041BD14E"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3A3956CE"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44C402E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gridSpan w:val="2"/>
            <w:vAlign w:val="center"/>
          </w:tcPr>
          <w:p w14:paraId="2EAFA77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Artes</w:t>
            </w:r>
          </w:p>
        </w:tc>
      </w:tr>
      <w:tr w:rsidR="00CE4BF4" w:rsidRPr="00E31EF0" w14:paraId="1FA0F8EB" w14:textId="77777777" w:rsidTr="002A05F7">
        <w:trPr>
          <w:trHeight w:val="80"/>
          <w:jc w:val="center"/>
        </w:trPr>
        <w:tc>
          <w:tcPr>
            <w:tcW w:w="3960" w:type="dxa"/>
            <w:gridSpan w:val="2"/>
            <w:shd w:val="clear" w:color="auto" w:fill="A9D08E"/>
            <w:vAlign w:val="center"/>
          </w:tcPr>
          <w:p w14:paraId="4CE6460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3"/>
            <w:shd w:val="clear" w:color="auto" w:fill="A9D08E"/>
            <w:vAlign w:val="center"/>
          </w:tcPr>
          <w:p w14:paraId="39196E1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19D9C4B0" w14:textId="77777777" w:rsidTr="002A05F7">
        <w:trPr>
          <w:trHeight w:val="20"/>
          <w:jc w:val="center"/>
        </w:trPr>
        <w:tc>
          <w:tcPr>
            <w:tcW w:w="3960" w:type="dxa"/>
            <w:gridSpan w:val="2"/>
            <w:vMerge w:val="restart"/>
            <w:vAlign w:val="center"/>
          </w:tcPr>
          <w:p w14:paraId="7D7A0850" w14:textId="77777777" w:rsidR="00CE4BF4" w:rsidRPr="00E31EF0" w:rsidRDefault="00FC5128" w:rsidP="002A05F7">
            <w:pPr>
              <w:pStyle w:val="Sinespaciado"/>
              <w:jc w:val="both"/>
              <w:rPr>
                <w:rFonts w:asciiTheme="minorHAnsi" w:eastAsia="Arial" w:hAnsiTheme="minorHAnsi" w:cstheme="minorHAnsi"/>
                <w:color w:val="000000"/>
                <w:lang w:val="es-CO"/>
              </w:rPr>
            </w:pPr>
            <w:r w:rsidRPr="00FC5128">
              <w:rPr>
                <w:rFonts w:asciiTheme="minorHAnsi" w:hAnsiTheme="minorHAnsi" w:cstheme="minorHAnsi"/>
                <w:noProof/>
                <w:lang w:val="es-CO"/>
                <w14:ligatures w14:val="standardContextual"/>
              </w:rPr>
              <w:object w:dxaOrig="8460" w:dyaOrig="5415" w14:anchorId="6F33F869">
                <v:shape id="_x0000_i1035" type="#_x0000_t75" alt="" style="width:94.2pt;height:28.2pt;mso-width-percent:0;mso-height-percent:0;mso-width-percent:0;mso-height-percent:0" o:ole="">
                  <v:imagedata r:id="rId163" o:title=""/>
                </v:shape>
                <o:OLEObject Type="Embed" ProgID="PBrush" ShapeID="_x0000_i1035" DrawAspect="Content" ObjectID="_1762152172" r:id="rId164"/>
              </w:object>
            </w:r>
          </w:p>
        </w:tc>
        <w:tc>
          <w:tcPr>
            <w:tcW w:w="6120" w:type="dxa"/>
            <w:gridSpan w:val="3"/>
            <w:vAlign w:val="center"/>
          </w:tcPr>
          <w:p w14:paraId="4D9DE710"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3DB63059" w14:textId="77777777" w:rsidR="00CE4BF4" w:rsidRPr="00E31EF0" w:rsidRDefault="00CE4BF4" w:rsidP="002A05F7">
            <w:pPr>
              <w:pStyle w:val="Sinespaciado"/>
              <w:jc w:val="both"/>
              <w:rPr>
                <w:rFonts w:asciiTheme="minorHAnsi" w:hAnsiTheme="minorHAnsi" w:cstheme="minorHAnsi"/>
                <w:lang w:val="es-CO"/>
              </w:rPr>
            </w:pPr>
            <w:r w:rsidRPr="00E31EF0">
              <w:rPr>
                <w:rFonts w:asciiTheme="minorHAnsi" w:hAnsiTheme="minorHAnsi" w:cstheme="minorHAnsi"/>
                <w:color w:val="222222"/>
                <w:shd w:val="clear" w:color="auto" w:fill="FFFFFF"/>
                <w:lang w:val="es-CO"/>
              </w:rPr>
              <w:t>Borrador miga de pan, con derivados de aceite vegetal que proporciona borrados limpios y suaves. Para línea escolar, universitaria y profesional</w:t>
            </w:r>
          </w:p>
          <w:p w14:paraId="11699084"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2931F280" w14:textId="77777777" w:rsidTr="002A05F7">
        <w:trPr>
          <w:trHeight w:val="54"/>
          <w:jc w:val="center"/>
        </w:trPr>
        <w:tc>
          <w:tcPr>
            <w:tcW w:w="3960" w:type="dxa"/>
            <w:gridSpan w:val="2"/>
            <w:vMerge/>
            <w:vAlign w:val="center"/>
          </w:tcPr>
          <w:p w14:paraId="525B5845"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3"/>
            <w:shd w:val="clear" w:color="auto" w:fill="A9D08E"/>
            <w:vAlign w:val="center"/>
          </w:tcPr>
          <w:p w14:paraId="1556421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6E409AAB" w14:textId="77777777" w:rsidTr="002A05F7">
        <w:trPr>
          <w:trHeight w:val="20"/>
          <w:jc w:val="center"/>
        </w:trPr>
        <w:tc>
          <w:tcPr>
            <w:tcW w:w="3960" w:type="dxa"/>
            <w:gridSpan w:val="2"/>
            <w:vMerge/>
            <w:vAlign w:val="center"/>
          </w:tcPr>
          <w:p w14:paraId="7C30EE4A"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7C328C42" w14:textId="77777777" w:rsidR="00CE4BF4" w:rsidRPr="006E11E5" w:rsidRDefault="00CE4BF4" w:rsidP="002A05F7">
            <w:pPr>
              <w:pStyle w:val="Sinespaciado"/>
              <w:jc w:val="both"/>
              <w:rPr>
                <w:rFonts w:asciiTheme="minorHAnsi" w:eastAsia="Arial" w:hAnsiTheme="minorHAnsi" w:cstheme="minorHAnsi"/>
                <w:b/>
                <w:color w:val="FF0000"/>
                <w:highlight w:val="yellow"/>
                <w:lang w:val="es-CO"/>
              </w:rPr>
            </w:pPr>
            <w:r w:rsidRPr="006E11E5">
              <w:rPr>
                <w:rFonts w:asciiTheme="minorHAnsi" w:eastAsia="Arial" w:hAnsiTheme="minorHAnsi" w:cstheme="minorHAnsi"/>
                <w:b/>
                <w:color w:val="FF0000"/>
                <w:highlight w:val="yellow"/>
                <w:lang w:val="es-CO"/>
              </w:rPr>
              <w:t>Alto</w:t>
            </w:r>
          </w:p>
        </w:tc>
        <w:tc>
          <w:tcPr>
            <w:tcW w:w="1785" w:type="dxa"/>
            <w:shd w:val="clear" w:color="auto" w:fill="E2EFDA"/>
            <w:vAlign w:val="center"/>
          </w:tcPr>
          <w:p w14:paraId="3A3BB816" w14:textId="24688FFA" w:rsidR="00CE4BF4" w:rsidRPr="006E11E5" w:rsidRDefault="006E11E5" w:rsidP="002A05F7">
            <w:pPr>
              <w:pStyle w:val="Sinespaciado"/>
              <w:jc w:val="both"/>
              <w:rPr>
                <w:rFonts w:asciiTheme="minorHAnsi" w:eastAsia="Arial" w:hAnsiTheme="minorHAnsi" w:cstheme="minorHAnsi"/>
                <w:b/>
                <w:color w:val="FF0000"/>
                <w:highlight w:val="yellow"/>
                <w:lang w:val="es-CO"/>
              </w:rPr>
            </w:pPr>
            <w:r w:rsidRPr="006E11E5">
              <w:rPr>
                <w:rFonts w:asciiTheme="minorHAnsi" w:eastAsia="Arial" w:hAnsiTheme="minorHAnsi" w:cstheme="minorHAnsi"/>
                <w:b/>
                <w:color w:val="FF0000"/>
                <w:highlight w:val="yellow"/>
                <w:lang w:val="es-CO"/>
              </w:rPr>
              <w:t>2</w:t>
            </w:r>
          </w:p>
        </w:tc>
        <w:tc>
          <w:tcPr>
            <w:tcW w:w="1470" w:type="dxa"/>
            <w:shd w:val="clear" w:color="auto" w:fill="E2EFDA"/>
            <w:vAlign w:val="center"/>
          </w:tcPr>
          <w:p w14:paraId="2012046D" w14:textId="77777777" w:rsidR="00CE4BF4" w:rsidRPr="006E11E5" w:rsidRDefault="00CE4BF4" w:rsidP="002A05F7">
            <w:pPr>
              <w:pStyle w:val="Sinespaciado"/>
              <w:jc w:val="both"/>
              <w:rPr>
                <w:rFonts w:asciiTheme="minorHAnsi" w:eastAsia="Arial" w:hAnsiTheme="minorHAnsi" w:cstheme="minorHAnsi"/>
                <w:color w:val="FF0000"/>
                <w:highlight w:val="yellow"/>
                <w:lang w:val="es-CO"/>
              </w:rPr>
            </w:pPr>
            <w:r w:rsidRPr="006E11E5">
              <w:rPr>
                <w:rFonts w:asciiTheme="minorHAnsi" w:eastAsia="Arial" w:hAnsiTheme="minorHAnsi" w:cstheme="minorHAnsi"/>
                <w:color w:val="FF0000"/>
                <w:highlight w:val="yellow"/>
                <w:lang w:val="es-CO"/>
              </w:rPr>
              <w:t>Cm</w:t>
            </w:r>
          </w:p>
        </w:tc>
      </w:tr>
      <w:tr w:rsidR="006E11E5" w:rsidRPr="00E31EF0" w14:paraId="286894A4" w14:textId="77777777" w:rsidTr="002A05F7">
        <w:trPr>
          <w:trHeight w:val="20"/>
          <w:jc w:val="center"/>
        </w:trPr>
        <w:tc>
          <w:tcPr>
            <w:tcW w:w="3960" w:type="dxa"/>
            <w:gridSpan w:val="2"/>
            <w:vMerge/>
            <w:vAlign w:val="center"/>
          </w:tcPr>
          <w:p w14:paraId="6F94B107" w14:textId="77777777" w:rsidR="006E11E5" w:rsidRPr="00E31EF0" w:rsidRDefault="006E11E5"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36585626" w14:textId="462C79FC" w:rsidR="006E11E5" w:rsidRPr="006E11E5" w:rsidRDefault="006E11E5" w:rsidP="002A05F7">
            <w:pPr>
              <w:pStyle w:val="Sinespaciado"/>
              <w:jc w:val="both"/>
              <w:rPr>
                <w:rFonts w:asciiTheme="minorHAnsi" w:eastAsia="Arial" w:hAnsiTheme="minorHAnsi" w:cstheme="minorHAnsi"/>
                <w:b/>
                <w:color w:val="FF0000"/>
                <w:highlight w:val="yellow"/>
                <w:lang w:val="es-CO"/>
              </w:rPr>
            </w:pPr>
            <w:r w:rsidRPr="006E11E5">
              <w:rPr>
                <w:rFonts w:asciiTheme="minorHAnsi" w:eastAsia="Arial" w:hAnsiTheme="minorHAnsi" w:cstheme="minorHAnsi"/>
                <w:b/>
                <w:color w:val="FF0000"/>
                <w:highlight w:val="yellow"/>
                <w:lang w:val="es-CO"/>
              </w:rPr>
              <w:t>Largo</w:t>
            </w:r>
          </w:p>
        </w:tc>
        <w:tc>
          <w:tcPr>
            <w:tcW w:w="1785" w:type="dxa"/>
            <w:shd w:val="clear" w:color="auto" w:fill="E2EFDA"/>
            <w:vAlign w:val="center"/>
          </w:tcPr>
          <w:p w14:paraId="75EDCC57" w14:textId="0408DCA1" w:rsidR="006E11E5" w:rsidRPr="006E11E5" w:rsidRDefault="006E11E5" w:rsidP="002A05F7">
            <w:pPr>
              <w:pStyle w:val="Sinespaciado"/>
              <w:jc w:val="both"/>
              <w:rPr>
                <w:rFonts w:asciiTheme="minorHAnsi" w:eastAsia="Arial" w:hAnsiTheme="minorHAnsi" w:cstheme="minorHAnsi"/>
                <w:b/>
                <w:color w:val="FF0000"/>
                <w:highlight w:val="yellow"/>
                <w:lang w:val="es-CO"/>
              </w:rPr>
            </w:pPr>
            <w:r w:rsidRPr="006E11E5">
              <w:rPr>
                <w:rFonts w:asciiTheme="minorHAnsi" w:eastAsia="Arial" w:hAnsiTheme="minorHAnsi" w:cstheme="minorHAnsi"/>
                <w:b/>
                <w:color w:val="FF0000"/>
                <w:highlight w:val="yellow"/>
                <w:lang w:val="es-CO"/>
              </w:rPr>
              <w:t>5.5</w:t>
            </w:r>
          </w:p>
        </w:tc>
        <w:tc>
          <w:tcPr>
            <w:tcW w:w="1470" w:type="dxa"/>
            <w:shd w:val="clear" w:color="auto" w:fill="E2EFDA"/>
            <w:vAlign w:val="center"/>
          </w:tcPr>
          <w:p w14:paraId="3EC50BF5" w14:textId="4AB7DC35" w:rsidR="006E11E5" w:rsidRPr="006E11E5" w:rsidRDefault="006E11E5" w:rsidP="002A05F7">
            <w:pPr>
              <w:pStyle w:val="Sinespaciado"/>
              <w:jc w:val="both"/>
              <w:rPr>
                <w:rFonts w:asciiTheme="minorHAnsi" w:eastAsia="Arial" w:hAnsiTheme="minorHAnsi" w:cstheme="minorHAnsi"/>
                <w:color w:val="FF0000"/>
                <w:highlight w:val="yellow"/>
                <w:lang w:val="es-CO"/>
              </w:rPr>
            </w:pPr>
            <w:r w:rsidRPr="006E11E5">
              <w:rPr>
                <w:rFonts w:asciiTheme="minorHAnsi" w:eastAsia="Arial" w:hAnsiTheme="minorHAnsi" w:cstheme="minorHAnsi"/>
                <w:color w:val="FF0000"/>
                <w:highlight w:val="yellow"/>
                <w:lang w:val="es-CO"/>
              </w:rPr>
              <w:t>Cm</w:t>
            </w:r>
          </w:p>
        </w:tc>
      </w:tr>
      <w:tr w:rsidR="00CE4BF4" w:rsidRPr="00E31EF0" w14:paraId="59E93FEA" w14:textId="77777777" w:rsidTr="002A05F7">
        <w:trPr>
          <w:trHeight w:val="20"/>
          <w:jc w:val="center"/>
        </w:trPr>
        <w:tc>
          <w:tcPr>
            <w:tcW w:w="3960" w:type="dxa"/>
            <w:gridSpan w:val="2"/>
            <w:vMerge/>
            <w:vAlign w:val="center"/>
          </w:tcPr>
          <w:p w14:paraId="3F7A807E"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59A02AAD" w14:textId="77777777" w:rsidR="00CE4BF4" w:rsidRPr="006E11E5" w:rsidRDefault="00CE4BF4" w:rsidP="002A05F7">
            <w:pPr>
              <w:pStyle w:val="Sinespaciado"/>
              <w:jc w:val="both"/>
              <w:rPr>
                <w:rFonts w:asciiTheme="minorHAnsi" w:eastAsia="Arial" w:hAnsiTheme="minorHAnsi" w:cstheme="minorHAnsi"/>
                <w:b/>
                <w:color w:val="FF0000"/>
                <w:highlight w:val="yellow"/>
                <w:lang w:val="es-CO"/>
              </w:rPr>
            </w:pPr>
            <w:r w:rsidRPr="006E11E5">
              <w:rPr>
                <w:rFonts w:asciiTheme="minorHAnsi" w:eastAsia="Arial" w:hAnsiTheme="minorHAnsi" w:cstheme="minorHAnsi"/>
                <w:b/>
                <w:color w:val="FF0000"/>
                <w:highlight w:val="yellow"/>
                <w:lang w:val="es-CO"/>
              </w:rPr>
              <w:t>Ancho</w:t>
            </w:r>
          </w:p>
        </w:tc>
        <w:tc>
          <w:tcPr>
            <w:tcW w:w="1785" w:type="dxa"/>
            <w:shd w:val="clear" w:color="auto" w:fill="E2EFDA"/>
            <w:vAlign w:val="center"/>
          </w:tcPr>
          <w:p w14:paraId="709224EF" w14:textId="16CF3FA1" w:rsidR="00CE4BF4" w:rsidRPr="006E11E5" w:rsidRDefault="00CE4BF4" w:rsidP="002A05F7">
            <w:pPr>
              <w:pStyle w:val="Sinespaciado"/>
              <w:jc w:val="both"/>
              <w:rPr>
                <w:rFonts w:asciiTheme="minorHAnsi" w:eastAsia="Arial" w:hAnsiTheme="minorHAnsi" w:cstheme="minorHAnsi"/>
                <w:b/>
                <w:color w:val="FF0000"/>
                <w:highlight w:val="yellow"/>
                <w:lang w:val="es-CO"/>
              </w:rPr>
            </w:pPr>
            <w:r w:rsidRPr="006E11E5">
              <w:rPr>
                <w:rFonts w:asciiTheme="minorHAnsi" w:eastAsia="Arial" w:hAnsiTheme="minorHAnsi" w:cstheme="minorHAnsi"/>
                <w:b/>
                <w:color w:val="FF0000"/>
                <w:highlight w:val="yellow"/>
                <w:lang w:val="es-CO"/>
              </w:rPr>
              <w:t>1</w:t>
            </w:r>
          </w:p>
        </w:tc>
        <w:tc>
          <w:tcPr>
            <w:tcW w:w="1470" w:type="dxa"/>
            <w:shd w:val="clear" w:color="auto" w:fill="E2EFDA"/>
            <w:vAlign w:val="center"/>
          </w:tcPr>
          <w:p w14:paraId="319FC8DB" w14:textId="77777777" w:rsidR="00CE4BF4" w:rsidRPr="006E11E5" w:rsidRDefault="00CE4BF4" w:rsidP="002A05F7">
            <w:pPr>
              <w:pStyle w:val="Sinespaciado"/>
              <w:jc w:val="both"/>
              <w:rPr>
                <w:rFonts w:asciiTheme="minorHAnsi" w:eastAsia="Arial" w:hAnsiTheme="minorHAnsi" w:cstheme="minorHAnsi"/>
                <w:color w:val="FF0000"/>
                <w:highlight w:val="yellow"/>
                <w:lang w:val="es-CO"/>
              </w:rPr>
            </w:pPr>
            <w:r w:rsidRPr="006E11E5">
              <w:rPr>
                <w:rFonts w:asciiTheme="minorHAnsi" w:eastAsia="Arial" w:hAnsiTheme="minorHAnsi" w:cstheme="minorHAnsi"/>
                <w:color w:val="FF0000"/>
                <w:highlight w:val="yellow"/>
                <w:lang w:val="es-CO"/>
              </w:rPr>
              <w:t>Cm</w:t>
            </w:r>
          </w:p>
        </w:tc>
      </w:tr>
      <w:tr w:rsidR="00CE4BF4" w:rsidRPr="00E31EF0" w14:paraId="5CC4B308" w14:textId="77777777" w:rsidTr="002A05F7">
        <w:trPr>
          <w:trHeight w:val="20"/>
          <w:jc w:val="center"/>
        </w:trPr>
        <w:tc>
          <w:tcPr>
            <w:tcW w:w="3960" w:type="dxa"/>
            <w:gridSpan w:val="2"/>
            <w:vMerge/>
            <w:vAlign w:val="center"/>
          </w:tcPr>
          <w:p w14:paraId="6445E359"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682FCA6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255" w:type="dxa"/>
            <w:gridSpan w:val="2"/>
            <w:shd w:val="clear" w:color="auto" w:fill="E2EFDA"/>
            <w:vAlign w:val="center"/>
          </w:tcPr>
          <w:p w14:paraId="0C7417E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Sintético</w:t>
            </w:r>
          </w:p>
        </w:tc>
      </w:tr>
      <w:tr w:rsidR="00CE4BF4" w:rsidRPr="00E31EF0" w14:paraId="7242EFA3" w14:textId="77777777" w:rsidTr="002A05F7">
        <w:trPr>
          <w:trHeight w:val="140"/>
          <w:jc w:val="center"/>
        </w:trPr>
        <w:tc>
          <w:tcPr>
            <w:tcW w:w="3960" w:type="dxa"/>
            <w:gridSpan w:val="2"/>
            <w:vMerge/>
            <w:vAlign w:val="center"/>
          </w:tcPr>
          <w:p w14:paraId="01151EC4"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2249E50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255" w:type="dxa"/>
            <w:gridSpan w:val="2"/>
            <w:shd w:val="clear" w:color="auto" w:fill="E2EFDA"/>
            <w:vAlign w:val="center"/>
          </w:tcPr>
          <w:p w14:paraId="07E4DEC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Variados</w:t>
            </w:r>
          </w:p>
        </w:tc>
      </w:tr>
      <w:tr w:rsidR="00CE4BF4" w:rsidRPr="00E31EF0" w14:paraId="32D76102" w14:textId="77777777" w:rsidTr="002A05F7">
        <w:trPr>
          <w:trHeight w:val="138"/>
          <w:jc w:val="center"/>
        </w:trPr>
        <w:tc>
          <w:tcPr>
            <w:tcW w:w="3960" w:type="dxa"/>
            <w:gridSpan w:val="2"/>
            <w:vMerge/>
            <w:vAlign w:val="center"/>
          </w:tcPr>
          <w:p w14:paraId="0CF02E07"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75226A54"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Contenido</w:t>
            </w:r>
          </w:p>
        </w:tc>
        <w:tc>
          <w:tcPr>
            <w:tcW w:w="3255" w:type="dxa"/>
            <w:gridSpan w:val="2"/>
            <w:shd w:val="clear" w:color="auto" w:fill="E2EFDA"/>
            <w:vAlign w:val="center"/>
          </w:tcPr>
          <w:p w14:paraId="445603A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Caja de 40 unidades</w:t>
            </w:r>
          </w:p>
        </w:tc>
      </w:tr>
      <w:tr w:rsidR="00CE4BF4" w:rsidRPr="00E31EF0" w14:paraId="754A3560" w14:textId="77777777" w:rsidTr="002A05F7">
        <w:trPr>
          <w:trHeight w:val="20"/>
          <w:jc w:val="center"/>
        </w:trPr>
        <w:tc>
          <w:tcPr>
            <w:tcW w:w="3960" w:type="dxa"/>
            <w:gridSpan w:val="2"/>
            <w:vMerge/>
            <w:vAlign w:val="center"/>
          </w:tcPr>
          <w:p w14:paraId="0BB151D0"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2C9C420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Vida útil mínima </w:t>
            </w:r>
          </w:p>
        </w:tc>
        <w:tc>
          <w:tcPr>
            <w:tcW w:w="3255" w:type="dxa"/>
            <w:gridSpan w:val="2"/>
            <w:shd w:val="clear" w:color="auto" w:fill="E2EFDA"/>
            <w:vAlign w:val="center"/>
          </w:tcPr>
          <w:p w14:paraId="019CBEA3" w14:textId="77777777" w:rsidR="00CE4BF4" w:rsidRPr="00E31EF0" w:rsidRDefault="00CE4BF4" w:rsidP="002A05F7">
            <w:pPr>
              <w:pStyle w:val="Sinespaciado"/>
              <w:jc w:val="both"/>
              <w:rPr>
                <w:rFonts w:asciiTheme="minorHAnsi" w:hAnsiTheme="minorHAnsi" w:cstheme="minorHAnsi"/>
                <w:color w:val="000000" w:themeColor="text1"/>
                <w:lang w:val="es-CO"/>
              </w:rPr>
            </w:pPr>
            <w:r w:rsidRPr="00E31EF0">
              <w:rPr>
                <w:rFonts w:asciiTheme="minorHAnsi" w:eastAsia="Arial" w:hAnsiTheme="minorHAnsi" w:cstheme="minorHAnsi"/>
                <w:color w:val="000000" w:themeColor="text1"/>
                <w:lang w:val="es-CO"/>
              </w:rPr>
              <w:t>Fungible</w:t>
            </w:r>
          </w:p>
        </w:tc>
      </w:tr>
      <w:tr w:rsidR="00CE4BF4" w:rsidRPr="00E31EF0" w14:paraId="6C95B8F4" w14:textId="77777777" w:rsidTr="002A05F7">
        <w:trPr>
          <w:trHeight w:val="160"/>
          <w:jc w:val="center"/>
        </w:trPr>
        <w:tc>
          <w:tcPr>
            <w:tcW w:w="10080" w:type="dxa"/>
            <w:gridSpan w:val="5"/>
            <w:shd w:val="clear" w:color="auto" w:fill="A9D08E"/>
            <w:vAlign w:val="center"/>
          </w:tcPr>
          <w:p w14:paraId="3AEE8CA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Requerimientos técnicos </w:t>
            </w:r>
          </w:p>
        </w:tc>
      </w:tr>
      <w:tr w:rsidR="00CE4BF4" w:rsidRPr="00E31EF0" w14:paraId="1AA7206A" w14:textId="77777777" w:rsidTr="002A05F7">
        <w:trPr>
          <w:trHeight w:val="25"/>
          <w:jc w:val="center"/>
        </w:trPr>
        <w:tc>
          <w:tcPr>
            <w:tcW w:w="10080" w:type="dxa"/>
            <w:gridSpan w:val="5"/>
            <w:vAlign w:val="center"/>
          </w:tcPr>
          <w:p w14:paraId="46E558E2" w14:textId="0E4B97D7" w:rsidR="00CE4BF4" w:rsidRPr="00E31EF0" w:rsidRDefault="00CE4BF4" w:rsidP="002A05F7">
            <w:pPr>
              <w:pStyle w:val="Sinespaciado"/>
              <w:jc w:val="both"/>
              <w:rPr>
                <w:rFonts w:asciiTheme="minorHAnsi" w:eastAsia="Arial" w:hAnsiTheme="minorHAnsi" w:cstheme="minorHAnsi"/>
                <w:color w:val="000000"/>
                <w:lang w:val="es-CO"/>
              </w:rPr>
            </w:pPr>
            <w:r w:rsidRPr="00806A3E">
              <w:rPr>
                <w:rFonts w:asciiTheme="minorHAnsi" w:eastAsia="Arial" w:hAnsiTheme="minorHAnsi" w:cstheme="minorHAnsi"/>
                <w:color w:val="FF0000"/>
                <w:highlight w:val="yellow"/>
                <w:lang w:val="es-CO"/>
              </w:rPr>
              <w:t>Borrador miga de pan.</w:t>
            </w:r>
            <w:r w:rsidRPr="00806A3E">
              <w:rPr>
                <w:rFonts w:asciiTheme="minorHAnsi" w:eastAsia="Arial" w:hAnsiTheme="minorHAnsi" w:cstheme="minorHAnsi"/>
                <w:color w:val="FF0000"/>
                <w:lang w:val="es-CO"/>
              </w:rPr>
              <w:t xml:space="preserve"> </w:t>
            </w:r>
            <w:r w:rsidRPr="00E31EF0">
              <w:rPr>
                <w:rFonts w:asciiTheme="minorHAnsi" w:eastAsia="Arial" w:hAnsiTheme="minorHAnsi" w:cstheme="minorHAnsi"/>
                <w:color w:val="000000" w:themeColor="text1"/>
                <w:lang w:val="es-CO"/>
              </w:rPr>
              <w:t>Los borradores pueden venir en varias cajas con diferentes cantidades, siempre y cuando el total de borradores sea igual o superior a las cantidades solicitadas. Borrado en grafito en toda clase de papel.</w:t>
            </w:r>
          </w:p>
          <w:p w14:paraId="678FB3D6"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w:t>
            </w:r>
            <w:r w:rsidRPr="00E31EF0">
              <w:rPr>
                <w:rFonts w:asciiTheme="minorHAnsi" w:eastAsia="Arial" w:hAnsiTheme="minorHAnsi" w:cstheme="minorHAnsi"/>
                <w:color w:val="000000" w:themeColor="text1"/>
                <w:lang w:val="es-CO"/>
              </w:rPr>
              <w:t>44121804</w:t>
            </w:r>
          </w:p>
          <w:p w14:paraId="0EF2FB80" w14:textId="77777777" w:rsidR="00CE4BF4" w:rsidRPr="00E31EF0" w:rsidRDefault="00CE4BF4" w:rsidP="002A05F7">
            <w:pPr>
              <w:pStyle w:val="Sinespaciado"/>
              <w:jc w:val="both"/>
              <w:rPr>
                <w:rFonts w:asciiTheme="minorHAnsi"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63B8A8A3" w14:textId="77777777" w:rsidTr="002A05F7">
        <w:trPr>
          <w:trHeight w:val="160"/>
          <w:jc w:val="center"/>
        </w:trPr>
        <w:tc>
          <w:tcPr>
            <w:tcW w:w="10080" w:type="dxa"/>
            <w:gridSpan w:val="5"/>
            <w:shd w:val="clear" w:color="auto" w:fill="A9D08E"/>
            <w:vAlign w:val="center"/>
          </w:tcPr>
          <w:p w14:paraId="18933DD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00B41B2E" w14:textId="77777777" w:rsidTr="002A05F7">
        <w:trPr>
          <w:trHeight w:val="55"/>
          <w:jc w:val="center"/>
        </w:trPr>
        <w:tc>
          <w:tcPr>
            <w:tcW w:w="10080" w:type="dxa"/>
            <w:gridSpan w:val="5"/>
            <w:vAlign w:val="center"/>
          </w:tcPr>
          <w:p w14:paraId="3E2A6A4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En material no tóxico ni nocivo</w:t>
            </w:r>
          </w:p>
          <w:p w14:paraId="7C3B0ECF"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057EDE14" w14:textId="77777777" w:rsidTr="002A05F7">
        <w:trPr>
          <w:trHeight w:val="80"/>
          <w:jc w:val="center"/>
        </w:trPr>
        <w:tc>
          <w:tcPr>
            <w:tcW w:w="10080" w:type="dxa"/>
            <w:gridSpan w:val="5"/>
            <w:shd w:val="clear" w:color="auto" w:fill="A9D08E"/>
            <w:vAlign w:val="center"/>
          </w:tcPr>
          <w:p w14:paraId="1883707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2D35ABE7" w14:textId="77777777" w:rsidTr="002A05F7">
        <w:trPr>
          <w:trHeight w:val="300"/>
          <w:jc w:val="center"/>
        </w:trPr>
        <w:tc>
          <w:tcPr>
            <w:tcW w:w="10080" w:type="dxa"/>
            <w:gridSpan w:val="5"/>
            <w:vAlign w:val="center"/>
          </w:tcPr>
          <w:p w14:paraId="6F1A5781"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609BD4D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Todos los materiales deben ser nuevos, visiblemente limpios y libres de infestaciones.</w:t>
            </w:r>
          </w:p>
          <w:p w14:paraId="5540ACE5" w14:textId="77777777" w:rsidR="00CE4BF4" w:rsidRPr="00E31EF0" w:rsidRDefault="00CE4BF4" w:rsidP="002A05F7">
            <w:pPr>
              <w:pStyle w:val="Sinespaciado"/>
              <w:jc w:val="both"/>
              <w:rPr>
                <w:rFonts w:asciiTheme="minorHAnsi" w:eastAsia="Arial" w:hAnsiTheme="minorHAnsi" w:cstheme="minorHAnsi"/>
                <w:color w:val="000000"/>
                <w:lang w:val="es-CO"/>
              </w:rPr>
            </w:pPr>
          </w:p>
        </w:tc>
      </w:tr>
    </w:tbl>
    <w:p w14:paraId="7F10872B" w14:textId="77777777" w:rsidR="00CE4BF4" w:rsidRPr="00E31EF0" w:rsidRDefault="00CE4BF4" w:rsidP="00CE4BF4">
      <w:pPr>
        <w:pStyle w:val="Sinespaciado"/>
        <w:jc w:val="both"/>
        <w:rPr>
          <w:rFonts w:asciiTheme="minorHAnsi" w:hAnsiTheme="minorHAnsi" w:cstheme="minorHAnsi"/>
          <w:lang w:val="es-CO"/>
        </w:rPr>
      </w:pPr>
    </w:p>
    <w:p w14:paraId="381E7D0D" w14:textId="77777777" w:rsidR="00CE4BF4" w:rsidRDefault="00CE4BF4" w:rsidP="00CE4BF4">
      <w:pPr>
        <w:pStyle w:val="Sinespaciado"/>
        <w:jc w:val="both"/>
        <w:rPr>
          <w:rFonts w:asciiTheme="minorHAnsi" w:hAnsiTheme="minorHAnsi" w:cstheme="minorHAnsi"/>
          <w:lang w:val="es-CO"/>
        </w:rPr>
      </w:pPr>
    </w:p>
    <w:p w14:paraId="04B01C17" w14:textId="77777777" w:rsidR="00CE4BF4" w:rsidRDefault="00CE4BF4" w:rsidP="00CE4BF4">
      <w:pPr>
        <w:pStyle w:val="Sinespaciado"/>
        <w:jc w:val="both"/>
        <w:rPr>
          <w:rFonts w:asciiTheme="minorHAnsi" w:hAnsiTheme="minorHAnsi" w:cstheme="minorHAnsi"/>
          <w:lang w:val="es-CO"/>
        </w:rPr>
      </w:pPr>
    </w:p>
    <w:p w14:paraId="733252F4" w14:textId="77777777" w:rsidR="00CE4BF4" w:rsidRDefault="00CE4BF4" w:rsidP="00CE4BF4">
      <w:pPr>
        <w:pStyle w:val="Sinespaciado"/>
        <w:jc w:val="both"/>
        <w:rPr>
          <w:rFonts w:asciiTheme="minorHAnsi" w:hAnsiTheme="minorHAnsi" w:cstheme="minorHAnsi"/>
          <w:lang w:val="es-CO"/>
        </w:rPr>
      </w:pPr>
    </w:p>
    <w:p w14:paraId="6CA5481C" w14:textId="77777777" w:rsidR="00CE4BF4" w:rsidRDefault="00CE4BF4" w:rsidP="00CE4BF4">
      <w:pPr>
        <w:pStyle w:val="Sinespaciado"/>
        <w:jc w:val="both"/>
        <w:rPr>
          <w:rFonts w:asciiTheme="minorHAnsi" w:hAnsiTheme="minorHAnsi" w:cstheme="minorHAnsi"/>
          <w:lang w:val="es-CO"/>
        </w:rPr>
      </w:pPr>
    </w:p>
    <w:p w14:paraId="1BCC428D" w14:textId="77777777" w:rsidR="00CE4BF4" w:rsidRDefault="00CE4BF4" w:rsidP="00CE4BF4">
      <w:pPr>
        <w:pStyle w:val="Sinespaciado"/>
        <w:jc w:val="both"/>
        <w:rPr>
          <w:rFonts w:asciiTheme="minorHAnsi" w:hAnsiTheme="minorHAnsi" w:cstheme="minorHAnsi"/>
          <w:lang w:val="es-CO"/>
        </w:rPr>
      </w:pPr>
    </w:p>
    <w:p w14:paraId="0621CFC0" w14:textId="77777777" w:rsidR="00CE4BF4" w:rsidRDefault="00CE4BF4" w:rsidP="00CE4BF4">
      <w:pPr>
        <w:pStyle w:val="Sinespaciado"/>
        <w:jc w:val="both"/>
        <w:rPr>
          <w:rFonts w:asciiTheme="minorHAnsi" w:hAnsiTheme="minorHAnsi" w:cstheme="minorHAnsi"/>
          <w:lang w:val="es-CO"/>
        </w:rPr>
      </w:pPr>
    </w:p>
    <w:p w14:paraId="5A2BB8E3" w14:textId="77777777" w:rsidR="00CE4BF4" w:rsidRDefault="00CE4BF4" w:rsidP="00CE4BF4">
      <w:pPr>
        <w:pStyle w:val="Sinespaciado"/>
        <w:jc w:val="both"/>
        <w:rPr>
          <w:rFonts w:asciiTheme="minorHAnsi" w:hAnsiTheme="minorHAnsi" w:cstheme="minorHAnsi"/>
          <w:lang w:val="es-CO"/>
        </w:rPr>
      </w:pPr>
    </w:p>
    <w:p w14:paraId="5A60C8E3" w14:textId="77777777" w:rsidR="00CE4BF4" w:rsidRDefault="00CE4BF4" w:rsidP="00CE4BF4">
      <w:pPr>
        <w:pStyle w:val="Sinespaciado"/>
        <w:jc w:val="both"/>
        <w:rPr>
          <w:rFonts w:asciiTheme="minorHAnsi" w:hAnsiTheme="minorHAnsi" w:cstheme="minorHAnsi"/>
          <w:lang w:val="es-CO"/>
        </w:rPr>
      </w:pPr>
    </w:p>
    <w:p w14:paraId="4E077FEF" w14:textId="77777777" w:rsidR="00CE4BF4" w:rsidRDefault="00CE4BF4" w:rsidP="00CE4BF4">
      <w:pPr>
        <w:pStyle w:val="Sinespaciado"/>
        <w:jc w:val="both"/>
        <w:rPr>
          <w:rFonts w:asciiTheme="minorHAnsi" w:hAnsiTheme="minorHAnsi" w:cstheme="minorHAnsi"/>
          <w:lang w:val="es-CO"/>
        </w:rPr>
      </w:pPr>
    </w:p>
    <w:p w14:paraId="10C3DB01" w14:textId="77777777" w:rsidR="00CE4BF4" w:rsidRDefault="00CE4BF4" w:rsidP="00CE4BF4">
      <w:pPr>
        <w:pStyle w:val="Sinespaciado"/>
        <w:jc w:val="both"/>
        <w:rPr>
          <w:rFonts w:asciiTheme="minorHAnsi" w:hAnsiTheme="minorHAnsi" w:cstheme="minorHAnsi"/>
          <w:lang w:val="es-CO"/>
        </w:rPr>
      </w:pPr>
    </w:p>
    <w:p w14:paraId="44B56D69" w14:textId="77777777" w:rsidR="00CE4BF4" w:rsidRPr="00E31EF0" w:rsidRDefault="00CE4BF4" w:rsidP="00CE4BF4">
      <w:pPr>
        <w:pStyle w:val="Sinespaciado"/>
        <w:jc w:val="both"/>
        <w:rPr>
          <w:rFonts w:asciiTheme="minorHAnsi" w:hAnsiTheme="minorHAnsi" w:cstheme="minorHAnsi"/>
          <w:lang w:val="es-CO"/>
        </w:rPr>
      </w:pPr>
    </w:p>
    <w:p w14:paraId="7F3329E3" w14:textId="77777777" w:rsidR="00CE4BF4" w:rsidRPr="00E31EF0" w:rsidRDefault="00CE4BF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865"/>
        <w:gridCol w:w="1785"/>
        <w:gridCol w:w="1470"/>
      </w:tblGrid>
      <w:tr w:rsidR="00CE4BF4" w:rsidRPr="00E31EF0" w14:paraId="78567879" w14:textId="77777777" w:rsidTr="002A05F7">
        <w:trPr>
          <w:trHeight w:val="140"/>
          <w:jc w:val="center"/>
        </w:trPr>
        <w:tc>
          <w:tcPr>
            <w:tcW w:w="3960" w:type="dxa"/>
            <w:gridSpan w:val="2"/>
            <w:shd w:val="clear" w:color="auto" w:fill="A9D08E"/>
            <w:vAlign w:val="center"/>
          </w:tcPr>
          <w:p w14:paraId="68DAD403"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No.</w:t>
            </w:r>
            <w:r w:rsidRPr="00E31EF0">
              <w:rPr>
                <w:rFonts w:asciiTheme="minorHAnsi" w:eastAsia="Arial" w:hAnsiTheme="minorHAnsi" w:cstheme="minorHAnsi"/>
                <w:b/>
                <w:bCs/>
                <w:color w:val="000000" w:themeColor="text1"/>
                <w:lang w:val="es-CO"/>
              </w:rPr>
              <w:t xml:space="preserve"> 125</w:t>
            </w:r>
          </w:p>
        </w:tc>
        <w:tc>
          <w:tcPr>
            <w:tcW w:w="6120" w:type="dxa"/>
            <w:gridSpan w:val="3"/>
            <w:shd w:val="clear" w:color="auto" w:fill="E2EFDA"/>
            <w:vAlign w:val="center"/>
          </w:tcPr>
          <w:p w14:paraId="2E045C5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Block cuadriculado</w:t>
            </w:r>
          </w:p>
        </w:tc>
      </w:tr>
      <w:tr w:rsidR="00CE4BF4" w:rsidRPr="00E31EF0" w14:paraId="7744B72A" w14:textId="77777777" w:rsidTr="002A05F7">
        <w:trPr>
          <w:trHeight w:val="200"/>
          <w:jc w:val="center"/>
        </w:trPr>
        <w:tc>
          <w:tcPr>
            <w:tcW w:w="2100" w:type="dxa"/>
            <w:vMerge w:val="restart"/>
            <w:vAlign w:val="center"/>
          </w:tcPr>
          <w:p w14:paraId="2858AD2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6CF65F24"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c>
          <w:tcPr>
            <w:tcW w:w="2865" w:type="dxa"/>
            <w:vAlign w:val="center"/>
          </w:tcPr>
          <w:p w14:paraId="42ACE2F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gridSpan w:val="2"/>
            <w:vAlign w:val="center"/>
          </w:tcPr>
          <w:p w14:paraId="7D8BCD0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19027CB8" w14:textId="77777777" w:rsidTr="002A05F7">
        <w:trPr>
          <w:trHeight w:val="120"/>
          <w:jc w:val="center"/>
        </w:trPr>
        <w:tc>
          <w:tcPr>
            <w:tcW w:w="2100" w:type="dxa"/>
            <w:vMerge/>
            <w:vAlign w:val="center"/>
          </w:tcPr>
          <w:p w14:paraId="2233C6C3"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375CEE19"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032704F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gridSpan w:val="2"/>
            <w:vAlign w:val="center"/>
          </w:tcPr>
          <w:p w14:paraId="0AF5F69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11 a 16 años</w:t>
            </w:r>
          </w:p>
        </w:tc>
      </w:tr>
      <w:tr w:rsidR="00CE4BF4" w:rsidRPr="00E31EF0" w14:paraId="4F16692F" w14:textId="77777777" w:rsidTr="002A05F7">
        <w:trPr>
          <w:trHeight w:val="20"/>
          <w:jc w:val="center"/>
        </w:trPr>
        <w:tc>
          <w:tcPr>
            <w:tcW w:w="2100" w:type="dxa"/>
            <w:vMerge/>
            <w:vAlign w:val="center"/>
          </w:tcPr>
          <w:p w14:paraId="0F77523D"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6F9AA99D"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1B69DE1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gridSpan w:val="2"/>
            <w:vAlign w:val="center"/>
          </w:tcPr>
          <w:p w14:paraId="477ADA5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Artes</w:t>
            </w:r>
          </w:p>
        </w:tc>
      </w:tr>
      <w:tr w:rsidR="00CE4BF4" w:rsidRPr="00E31EF0" w14:paraId="510374AA" w14:textId="77777777" w:rsidTr="002A05F7">
        <w:trPr>
          <w:trHeight w:val="80"/>
          <w:jc w:val="center"/>
        </w:trPr>
        <w:tc>
          <w:tcPr>
            <w:tcW w:w="3960" w:type="dxa"/>
            <w:gridSpan w:val="2"/>
            <w:shd w:val="clear" w:color="auto" w:fill="A9D08E"/>
            <w:vAlign w:val="center"/>
          </w:tcPr>
          <w:p w14:paraId="29CE116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3"/>
            <w:shd w:val="clear" w:color="auto" w:fill="A9D08E"/>
            <w:vAlign w:val="center"/>
          </w:tcPr>
          <w:p w14:paraId="617E9AB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1E05BFEA" w14:textId="77777777" w:rsidTr="002A05F7">
        <w:trPr>
          <w:trHeight w:val="20"/>
          <w:jc w:val="center"/>
        </w:trPr>
        <w:tc>
          <w:tcPr>
            <w:tcW w:w="3960" w:type="dxa"/>
            <w:gridSpan w:val="2"/>
            <w:vMerge w:val="restart"/>
            <w:vAlign w:val="center"/>
          </w:tcPr>
          <w:p w14:paraId="0C9F917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rPr>
              <w:drawing>
                <wp:inline distT="0" distB="0" distL="0" distR="0" wp14:anchorId="4D1E5708" wp14:editId="1FFDB2D6">
                  <wp:extent cx="1469390" cy="1078865"/>
                  <wp:effectExtent l="0" t="0" r="0" b="6985"/>
                  <wp:docPr id="282" name="Imagen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2"/>
                          <pic:cNvPicPr/>
                        </pic:nvPicPr>
                        <pic:blipFill>
                          <a:blip r:embed="rId165">
                            <a:extLst>
                              <a:ext uri="{28A0092B-C50C-407E-A947-70E740481C1C}">
                                <a14:useLocalDpi xmlns:a14="http://schemas.microsoft.com/office/drawing/2010/main" val="0"/>
                              </a:ext>
                            </a:extLst>
                          </a:blip>
                          <a:stretch>
                            <a:fillRect/>
                          </a:stretch>
                        </pic:blipFill>
                        <pic:spPr>
                          <a:xfrm>
                            <a:off x="0" y="0"/>
                            <a:ext cx="1469390" cy="1078865"/>
                          </a:xfrm>
                          <a:prstGeom prst="rect">
                            <a:avLst/>
                          </a:prstGeom>
                        </pic:spPr>
                      </pic:pic>
                    </a:graphicData>
                  </a:graphic>
                </wp:inline>
              </w:drawing>
            </w:r>
          </w:p>
        </w:tc>
        <w:tc>
          <w:tcPr>
            <w:tcW w:w="6120" w:type="dxa"/>
            <w:gridSpan w:val="3"/>
            <w:vAlign w:val="center"/>
          </w:tcPr>
          <w:p w14:paraId="609BADA3"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4F611D4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Papel impreso con finas líneas entre cruzadas, separadas según una medida, generando una cuadrícula, permite escritura ordenada y realizar operaciones aritméticas con orden.</w:t>
            </w:r>
          </w:p>
          <w:p w14:paraId="5BAD2F8B"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0E8D3E6E" w14:textId="77777777" w:rsidTr="002A05F7">
        <w:trPr>
          <w:trHeight w:val="54"/>
          <w:jc w:val="center"/>
        </w:trPr>
        <w:tc>
          <w:tcPr>
            <w:tcW w:w="3960" w:type="dxa"/>
            <w:gridSpan w:val="2"/>
            <w:vMerge/>
            <w:vAlign w:val="center"/>
          </w:tcPr>
          <w:p w14:paraId="5DA0345F"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3"/>
            <w:shd w:val="clear" w:color="auto" w:fill="A9D08E"/>
            <w:vAlign w:val="center"/>
          </w:tcPr>
          <w:p w14:paraId="6605FB7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7CCADD59" w14:textId="77777777" w:rsidTr="002A05F7">
        <w:trPr>
          <w:trHeight w:val="20"/>
          <w:jc w:val="center"/>
        </w:trPr>
        <w:tc>
          <w:tcPr>
            <w:tcW w:w="3960" w:type="dxa"/>
            <w:gridSpan w:val="2"/>
            <w:vMerge/>
            <w:vAlign w:val="center"/>
          </w:tcPr>
          <w:p w14:paraId="5BA0C3E5"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4188226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Alto</w:t>
            </w:r>
          </w:p>
        </w:tc>
        <w:tc>
          <w:tcPr>
            <w:tcW w:w="1785" w:type="dxa"/>
            <w:shd w:val="clear" w:color="auto" w:fill="E2EFDA"/>
            <w:vAlign w:val="center"/>
          </w:tcPr>
          <w:p w14:paraId="1E9C86B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20.8</w:t>
            </w:r>
          </w:p>
        </w:tc>
        <w:tc>
          <w:tcPr>
            <w:tcW w:w="1470" w:type="dxa"/>
            <w:shd w:val="clear" w:color="auto" w:fill="E2EFDA"/>
            <w:vAlign w:val="center"/>
          </w:tcPr>
          <w:p w14:paraId="75E8BDE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3328A410" w14:textId="77777777" w:rsidTr="002A05F7">
        <w:trPr>
          <w:trHeight w:val="20"/>
          <w:jc w:val="center"/>
        </w:trPr>
        <w:tc>
          <w:tcPr>
            <w:tcW w:w="3960" w:type="dxa"/>
            <w:gridSpan w:val="2"/>
            <w:vMerge/>
            <w:vAlign w:val="center"/>
          </w:tcPr>
          <w:p w14:paraId="0D9A9EA3"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7FC49E1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Ancho</w:t>
            </w:r>
          </w:p>
        </w:tc>
        <w:tc>
          <w:tcPr>
            <w:tcW w:w="1785" w:type="dxa"/>
            <w:shd w:val="clear" w:color="auto" w:fill="E2EFDA"/>
            <w:vAlign w:val="center"/>
          </w:tcPr>
          <w:p w14:paraId="34F0DDA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27.8</w:t>
            </w:r>
          </w:p>
        </w:tc>
        <w:tc>
          <w:tcPr>
            <w:tcW w:w="1470" w:type="dxa"/>
            <w:shd w:val="clear" w:color="auto" w:fill="E2EFDA"/>
            <w:vAlign w:val="center"/>
          </w:tcPr>
          <w:p w14:paraId="177308E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38071EBF" w14:textId="77777777" w:rsidTr="002A05F7">
        <w:trPr>
          <w:trHeight w:val="20"/>
          <w:jc w:val="center"/>
        </w:trPr>
        <w:tc>
          <w:tcPr>
            <w:tcW w:w="3960" w:type="dxa"/>
            <w:gridSpan w:val="2"/>
            <w:vMerge/>
            <w:vAlign w:val="center"/>
          </w:tcPr>
          <w:p w14:paraId="392ACB1C"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39BECE1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255" w:type="dxa"/>
            <w:gridSpan w:val="2"/>
            <w:shd w:val="clear" w:color="auto" w:fill="E2EFDA"/>
            <w:vAlign w:val="center"/>
          </w:tcPr>
          <w:p w14:paraId="67F4DE7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Celulosa</w:t>
            </w:r>
          </w:p>
        </w:tc>
      </w:tr>
      <w:tr w:rsidR="00CE4BF4" w:rsidRPr="00E31EF0" w14:paraId="674911DF" w14:textId="77777777" w:rsidTr="002A05F7">
        <w:trPr>
          <w:trHeight w:val="140"/>
          <w:jc w:val="center"/>
        </w:trPr>
        <w:tc>
          <w:tcPr>
            <w:tcW w:w="3960" w:type="dxa"/>
            <w:gridSpan w:val="2"/>
            <w:vMerge/>
            <w:vAlign w:val="center"/>
          </w:tcPr>
          <w:p w14:paraId="043362FA"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4268BF4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255" w:type="dxa"/>
            <w:gridSpan w:val="2"/>
            <w:shd w:val="clear" w:color="auto" w:fill="E2EFDA"/>
            <w:vAlign w:val="center"/>
          </w:tcPr>
          <w:p w14:paraId="477ED1F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Blanco</w:t>
            </w:r>
          </w:p>
        </w:tc>
      </w:tr>
      <w:tr w:rsidR="00CE4BF4" w:rsidRPr="00E31EF0" w14:paraId="1C99A952" w14:textId="77777777" w:rsidTr="002A05F7">
        <w:trPr>
          <w:trHeight w:val="138"/>
          <w:jc w:val="center"/>
        </w:trPr>
        <w:tc>
          <w:tcPr>
            <w:tcW w:w="3960" w:type="dxa"/>
            <w:gridSpan w:val="2"/>
            <w:vMerge/>
            <w:vAlign w:val="center"/>
          </w:tcPr>
          <w:p w14:paraId="793F737F"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123EC70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255" w:type="dxa"/>
            <w:gridSpan w:val="2"/>
            <w:shd w:val="clear" w:color="auto" w:fill="E2EFDA"/>
            <w:vAlign w:val="center"/>
          </w:tcPr>
          <w:p w14:paraId="0D65FCA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Block cuadros tamaño carta x 80 hojas</w:t>
            </w:r>
          </w:p>
        </w:tc>
      </w:tr>
      <w:tr w:rsidR="00CE4BF4" w:rsidRPr="00E31EF0" w14:paraId="2A9FA699" w14:textId="77777777" w:rsidTr="002A05F7">
        <w:trPr>
          <w:trHeight w:val="20"/>
          <w:jc w:val="center"/>
        </w:trPr>
        <w:tc>
          <w:tcPr>
            <w:tcW w:w="3960" w:type="dxa"/>
            <w:gridSpan w:val="2"/>
            <w:vMerge/>
            <w:vAlign w:val="center"/>
          </w:tcPr>
          <w:p w14:paraId="4E0179CB"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29AA33C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Vida útil mínima </w:t>
            </w:r>
          </w:p>
        </w:tc>
        <w:tc>
          <w:tcPr>
            <w:tcW w:w="3255" w:type="dxa"/>
            <w:gridSpan w:val="2"/>
            <w:shd w:val="clear" w:color="auto" w:fill="E2EFDA"/>
            <w:vAlign w:val="center"/>
          </w:tcPr>
          <w:p w14:paraId="0190C9F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3 años</w:t>
            </w:r>
          </w:p>
        </w:tc>
      </w:tr>
      <w:tr w:rsidR="00CE4BF4" w:rsidRPr="00E31EF0" w14:paraId="7473FA14" w14:textId="77777777" w:rsidTr="002A05F7">
        <w:trPr>
          <w:trHeight w:val="160"/>
          <w:jc w:val="center"/>
        </w:trPr>
        <w:tc>
          <w:tcPr>
            <w:tcW w:w="10080" w:type="dxa"/>
            <w:gridSpan w:val="5"/>
            <w:shd w:val="clear" w:color="auto" w:fill="A9D08E"/>
            <w:vAlign w:val="center"/>
          </w:tcPr>
          <w:p w14:paraId="49C70E1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Requerimientos técnicos </w:t>
            </w:r>
          </w:p>
        </w:tc>
      </w:tr>
      <w:tr w:rsidR="00CE4BF4" w:rsidRPr="00E31EF0" w14:paraId="216FA398" w14:textId="77777777" w:rsidTr="002A05F7">
        <w:trPr>
          <w:trHeight w:val="25"/>
          <w:jc w:val="center"/>
        </w:trPr>
        <w:tc>
          <w:tcPr>
            <w:tcW w:w="10080" w:type="dxa"/>
            <w:gridSpan w:val="5"/>
            <w:vAlign w:val="center"/>
          </w:tcPr>
          <w:p w14:paraId="204DCD8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 xml:space="preserve">Unidad. Block cuadriculado tamaño carta x 80 hojas, papel bond 60 g/m2 </w:t>
            </w:r>
          </w:p>
          <w:p w14:paraId="63D16145"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728D6FA0"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w:t>
            </w:r>
            <w:r w:rsidRPr="00E31EF0">
              <w:rPr>
                <w:rFonts w:asciiTheme="minorHAnsi" w:eastAsia="Arial" w:hAnsiTheme="minorHAnsi" w:cstheme="minorHAnsi"/>
                <w:color w:val="000000" w:themeColor="text1"/>
                <w:lang w:val="es-CO"/>
              </w:rPr>
              <w:t>14111514</w:t>
            </w:r>
          </w:p>
          <w:p w14:paraId="37004BFB" w14:textId="77777777" w:rsidR="00CE4BF4" w:rsidRPr="00E31EF0" w:rsidRDefault="00CE4BF4" w:rsidP="002A05F7">
            <w:pPr>
              <w:pStyle w:val="Sinespaciado"/>
              <w:jc w:val="both"/>
              <w:rPr>
                <w:rFonts w:asciiTheme="minorHAnsi"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04BD247C" w14:textId="77777777" w:rsidTr="002A05F7">
        <w:trPr>
          <w:trHeight w:val="160"/>
          <w:jc w:val="center"/>
        </w:trPr>
        <w:tc>
          <w:tcPr>
            <w:tcW w:w="10080" w:type="dxa"/>
            <w:gridSpan w:val="5"/>
            <w:shd w:val="clear" w:color="auto" w:fill="A9D08E"/>
            <w:vAlign w:val="center"/>
          </w:tcPr>
          <w:p w14:paraId="52E3B5A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07439594" w14:textId="77777777" w:rsidTr="002A05F7">
        <w:trPr>
          <w:trHeight w:val="55"/>
          <w:jc w:val="center"/>
        </w:trPr>
        <w:tc>
          <w:tcPr>
            <w:tcW w:w="10080" w:type="dxa"/>
            <w:gridSpan w:val="5"/>
            <w:vAlign w:val="center"/>
          </w:tcPr>
          <w:p w14:paraId="672D67D6"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53F55ED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En material no tóxico ni nocivo</w:t>
            </w:r>
          </w:p>
        </w:tc>
      </w:tr>
      <w:tr w:rsidR="00CE4BF4" w:rsidRPr="00E31EF0" w14:paraId="6935CAD0" w14:textId="77777777" w:rsidTr="002A05F7">
        <w:trPr>
          <w:trHeight w:val="80"/>
          <w:jc w:val="center"/>
        </w:trPr>
        <w:tc>
          <w:tcPr>
            <w:tcW w:w="10080" w:type="dxa"/>
            <w:gridSpan w:val="5"/>
            <w:shd w:val="clear" w:color="auto" w:fill="A9D08E"/>
            <w:vAlign w:val="center"/>
          </w:tcPr>
          <w:p w14:paraId="46CE08D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4F751DC9" w14:textId="77777777" w:rsidTr="002A05F7">
        <w:trPr>
          <w:trHeight w:val="300"/>
          <w:jc w:val="center"/>
        </w:trPr>
        <w:tc>
          <w:tcPr>
            <w:tcW w:w="10080" w:type="dxa"/>
            <w:gridSpan w:val="5"/>
            <w:vAlign w:val="center"/>
          </w:tcPr>
          <w:p w14:paraId="4FB27BEE"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0D4948A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Todos los materiales deben ser nuevos, visiblemente limpios y libres de infestaciones.</w:t>
            </w:r>
          </w:p>
        </w:tc>
      </w:tr>
    </w:tbl>
    <w:p w14:paraId="5B04902B" w14:textId="77777777" w:rsidR="00CE4BF4" w:rsidRDefault="00CE4BF4" w:rsidP="00CE4BF4">
      <w:pPr>
        <w:pStyle w:val="Sinespaciado"/>
        <w:jc w:val="both"/>
        <w:rPr>
          <w:rFonts w:asciiTheme="minorHAnsi" w:hAnsiTheme="minorHAnsi" w:cstheme="minorHAnsi"/>
          <w:lang w:val="es-CO"/>
        </w:rPr>
      </w:pPr>
    </w:p>
    <w:p w14:paraId="591BADE4" w14:textId="77777777" w:rsidR="00CE4BF4" w:rsidRDefault="00CE4BF4" w:rsidP="00CE4BF4">
      <w:pPr>
        <w:pStyle w:val="Sinespaciado"/>
        <w:jc w:val="both"/>
        <w:rPr>
          <w:rFonts w:asciiTheme="minorHAnsi" w:hAnsiTheme="minorHAnsi" w:cstheme="minorHAnsi"/>
          <w:lang w:val="es-CO"/>
        </w:rPr>
      </w:pPr>
    </w:p>
    <w:p w14:paraId="15EAEFBA" w14:textId="77777777" w:rsidR="00CE4BF4" w:rsidRDefault="00CE4BF4" w:rsidP="00CE4BF4">
      <w:pPr>
        <w:pStyle w:val="Sinespaciado"/>
        <w:jc w:val="both"/>
        <w:rPr>
          <w:rFonts w:asciiTheme="minorHAnsi" w:hAnsiTheme="minorHAnsi" w:cstheme="minorHAnsi"/>
          <w:lang w:val="es-CO"/>
        </w:rPr>
      </w:pPr>
    </w:p>
    <w:p w14:paraId="70FB7B9F" w14:textId="77777777" w:rsidR="00CE4BF4" w:rsidRDefault="00CE4BF4" w:rsidP="00CE4BF4">
      <w:pPr>
        <w:pStyle w:val="Sinespaciado"/>
        <w:jc w:val="both"/>
        <w:rPr>
          <w:rFonts w:asciiTheme="minorHAnsi" w:hAnsiTheme="minorHAnsi" w:cstheme="minorHAnsi"/>
          <w:lang w:val="es-CO"/>
        </w:rPr>
      </w:pPr>
    </w:p>
    <w:p w14:paraId="7AC286C8" w14:textId="77777777" w:rsidR="00CE4BF4" w:rsidRDefault="00CE4BF4" w:rsidP="00CE4BF4">
      <w:pPr>
        <w:pStyle w:val="Sinespaciado"/>
        <w:jc w:val="both"/>
        <w:rPr>
          <w:rFonts w:asciiTheme="minorHAnsi" w:hAnsiTheme="minorHAnsi" w:cstheme="minorHAnsi"/>
          <w:lang w:val="es-CO"/>
        </w:rPr>
      </w:pPr>
    </w:p>
    <w:p w14:paraId="13B9A8F6" w14:textId="77777777" w:rsidR="00CE4BF4" w:rsidRDefault="00CE4BF4" w:rsidP="00CE4BF4">
      <w:pPr>
        <w:pStyle w:val="Sinespaciado"/>
        <w:jc w:val="both"/>
        <w:rPr>
          <w:rFonts w:asciiTheme="minorHAnsi" w:hAnsiTheme="minorHAnsi" w:cstheme="minorHAnsi"/>
          <w:lang w:val="es-CO"/>
        </w:rPr>
      </w:pPr>
    </w:p>
    <w:p w14:paraId="5493940C" w14:textId="77777777" w:rsidR="00CE4BF4" w:rsidRDefault="00CE4BF4" w:rsidP="00CE4BF4">
      <w:pPr>
        <w:pStyle w:val="Sinespaciado"/>
        <w:jc w:val="both"/>
        <w:rPr>
          <w:rFonts w:asciiTheme="minorHAnsi" w:hAnsiTheme="minorHAnsi" w:cstheme="minorHAnsi"/>
          <w:lang w:val="es-CO"/>
        </w:rPr>
      </w:pPr>
    </w:p>
    <w:p w14:paraId="3CA3706B" w14:textId="77777777" w:rsidR="00CE4BF4" w:rsidRDefault="00CE4BF4" w:rsidP="00CE4BF4">
      <w:pPr>
        <w:pStyle w:val="Sinespaciado"/>
        <w:jc w:val="both"/>
        <w:rPr>
          <w:rFonts w:asciiTheme="minorHAnsi" w:hAnsiTheme="minorHAnsi" w:cstheme="minorHAnsi"/>
          <w:lang w:val="es-CO"/>
        </w:rPr>
      </w:pPr>
    </w:p>
    <w:p w14:paraId="651C8D77" w14:textId="77777777" w:rsidR="00CE4BF4" w:rsidRDefault="00CE4BF4" w:rsidP="00CE4BF4">
      <w:pPr>
        <w:pStyle w:val="Sinespaciado"/>
        <w:jc w:val="both"/>
        <w:rPr>
          <w:rFonts w:asciiTheme="minorHAnsi" w:hAnsiTheme="minorHAnsi" w:cstheme="minorHAnsi"/>
          <w:lang w:val="es-CO"/>
        </w:rPr>
      </w:pPr>
    </w:p>
    <w:p w14:paraId="136BEAD8" w14:textId="77777777" w:rsidR="00CE4BF4" w:rsidRDefault="00CE4BF4" w:rsidP="00CE4BF4">
      <w:pPr>
        <w:pStyle w:val="Sinespaciado"/>
        <w:jc w:val="both"/>
        <w:rPr>
          <w:rFonts w:asciiTheme="minorHAnsi" w:hAnsiTheme="minorHAnsi" w:cstheme="minorHAnsi"/>
          <w:lang w:val="es-CO"/>
        </w:rPr>
      </w:pPr>
    </w:p>
    <w:p w14:paraId="2E1D276D" w14:textId="77777777" w:rsidR="00CE4BF4" w:rsidRDefault="00CE4BF4" w:rsidP="00CE4BF4">
      <w:pPr>
        <w:pStyle w:val="Sinespaciado"/>
        <w:jc w:val="both"/>
        <w:rPr>
          <w:rFonts w:asciiTheme="minorHAnsi" w:hAnsiTheme="minorHAnsi" w:cstheme="minorHAnsi"/>
          <w:lang w:val="es-CO"/>
        </w:rPr>
      </w:pPr>
    </w:p>
    <w:p w14:paraId="2F7E5AF6" w14:textId="77777777" w:rsidR="00CE4BF4" w:rsidRDefault="00CE4BF4" w:rsidP="00CE4BF4">
      <w:pPr>
        <w:pStyle w:val="Sinespaciado"/>
        <w:jc w:val="both"/>
        <w:rPr>
          <w:rFonts w:asciiTheme="minorHAnsi" w:hAnsiTheme="minorHAnsi" w:cstheme="minorHAnsi"/>
          <w:lang w:val="es-CO"/>
        </w:rPr>
      </w:pPr>
    </w:p>
    <w:p w14:paraId="1D746B75" w14:textId="77777777" w:rsidR="00CE4BF4" w:rsidRDefault="00CE4BF4" w:rsidP="00CE4BF4">
      <w:pPr>
        <w:pStyle w:val="Sinespaciado"/>
        <w:jc w:val="both"/>
        <w:rPr>
          <w:rFonts w:asciiTheme="minorHAnsi" w:hAnsiTheme="minorHAnsi" w:cstheme="minorHAnsi"/>
          <w:lang w:val="es-CO"/>
        </w:rPr>
      </w:pPr>
    </w:p>
    <w:p w14:paraId="164B240D" w14:textId="77777777" w:rsidR="00CE4BF4" w:rsidRPr="00E31EF0" w:rsidRDefault="00CE4BF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340"/>
        <w:gridCol w:w="3435"/>
        <w:gridCol w:w="345"/>
      </w:tblGrid>
      <w:tr w:rsidR="00CE4BF4" w:rsidRPr="00E31EF0" w14:paraId="02ABC30B" w14:textId="77777777" w:rsidTr="002A05F7">
        <w:trPr>
          <w:trHeight w:val="140"/>
          <w:jc w:val="center"/>
        </w:trPr>
        <w:tc>
          <w:tcPr>
            <w:tcW w:w="3960" w:type="dxa"/>
            <w:gridSpan w:val="2"/>
            <w:shd w:val="clear" w:color="auto" w:fill="A9D08E"/>
            <w:vAlign w:val="center"/>
          </w:tcPr>
          <w:p w14:paraId="5BB2B135"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Ficha técnica 126</w:t>
            </w:r>
          </w:p>
        </w:tc>
        <w:tc>
          <w:tcPr>
            <w:tcW w:w="6120" w:type="dxa"/>
            <w:gridSpan w:val="3"/>
            <w:shd w:val="clear" w:color="auto" w:fill="E2EFDA"/>
            <w:vAlign w:val="center"/>
          </w:tcPr>
          <w:p w14:paraId="714517B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Kit de embudos plásticos tallo mediano semitransparente</w:t>
            </w:r>
          </w:p>
        </w:tc>
      </w:tr>
      <w:tr w:rsidR="00CE4BF4" w:rsidRPr="00E31EF0" w14:paraId="614DB55D" w14:textId="77777777" w:rsidTr="002A05F7">
        <w:trPr>
          <w:trHeight w:val="200"/>
          <w:jc w:val="center"/>
        </w:trPr>
        <w:tc>
          <w:tcPr>
            <w:tcW w:w="2100" w:type="dxa"/>
            <w:vMerge w:val="restart"/>
            <w:vAlign w:val="center"/>
          </w:tcPr>
          <w:p w14:paraId="12661E5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72A6C2ED"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c>
          <w:tcPr>
            <w:tcW w:w="2340" w:type="dxa"/>
            <w:vAlign w:val="center"/>
          </w:tcPr>
          <w:p w14:paraId="0290EE5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780" w:type="dxa"/>
            <w:gridSpan w:val="2"/>
            <w:vAlign w:val="center"/>
          </w:tcPr>
          <w:p w14:paraId="0D145D5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5B056396" w14:textId="77777777" w:rsidTr="002A05F7">
        <w:trPr>
          <w:trHeight w:val="120"/>
          <w:jc w:val="center"/>
        </w:trPr>
        <w:tc>
          <w:tcPr>
            <w:tcW w:w="2100" w:type="dxa"/>
            <w:vMerge/>
            <w:vAlign w:val="center"/>
          </w:tcPr>
          <w:p w14:paraId="7D338AB0"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3D5C71A8"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340" w:type="dxa"/>
            <w:vAlign w:val="center"/>
          </w:tcPr>
          <w:p w14:paraId="1E810D4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780" w:type="dxa"/>
            <w:gridSpan w:val="2"/>
            <w:vAlign w:val="center"/>
          </w:tcPr>
          <w:p w14:paraId="57E72F1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11 a 18 años</w:t>
            </w:r>
          </w:p>
        </w:tc>
      </w:tr>
      <w:tr w:rsidR="00CE4BF4" w:rsidRPr="00E31EF0" w14:paraId="770BAF5B" w14:textId="77777777" w:rsidTr="002A05F7">
        <w:trPr>
          <w:trHeight w:val="20"/>
          <w:jc w:val="center"/>
        </w:trPr>
        <w:tc>
          <w:tcPr>
            <w:tcW w:w="2100" w:type="dxa"/>
            <w:vMerge/>
            <w:vAlign w:val="center"/>
          </w:tcPr>
          <w:p w14:paraId="78CA451C"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02CA384A"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340" w:type="dxa"/>
            <w:vAlign w:val="center"/>
          </w:tcPr>
          <w:p w14:paraId="22DE1EC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780" w:type="dxa"/>
            <w:gridSpan w:val="2"/>
            <w:vAlign w:val="center"/>
          </w:tcPr>
          <w:p w14:paraId="3E4EFB4E"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Laboratorio química</w:t>
            </w:r>
          </w:p>
        </w:tc>
      </w:tr>
      <w:tr w:rsidR="00CE4BF4" w:rsidRPr="00E31EF0" w14:paraId="5E1FD6C9" w14:textId="77777777" w:rsidTr="002A05F7">
        <w:trPr>
          <w:trHeight w:val="80"/>
          <w:jc w:val="center"/>
        </w:trPr>
        <w:tc>
          <w:tcPr>
            <w:tcW w:w="3960" w:type="dxa"/>
            <w:gridSpan w:val="2"/>
            <w:shd w:val="clear" w:color="auto" w:fill="A9D08E"/>
            <w:vAlign w:val="center"/>
          </w:tcPr>
          <w:p w14:paraId="165335F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3"/>
            <w:shd w:val="clear" w:color="auto" w:fill="A9D08E"/>
            <w:vAlign w:val="center"/>
          </w:tcPr>
          <w:p w14:paraId="1149FA9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6DD030C6" w14:textId="77777777" w:rsidTr="002A05F7">
        <w:trPr>
          <w:trHeight w:val="1815"/>
          <w:jc w:val="center"/>
        </w:trPr>
        <w:tc>
          <w:tcPr>
            <w:tcW w:w="3960" w:type="dxa"/>
            <w:gridSpan w:val="2"/>
            <w:vMerge w:val="restart"/>
            <w:vAlign w:val="center"/>
          </w:tcPr>
          <w:p w14:paraId="067FCBFE"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rPr>
              <w:drawing>
                <wp:inline distT="0" distB="0" distL="0" distR="0" wp14:anchorId="62C288EB" wp14:editId="5C0B7CA8">
                  <wp:extent cx="1263650" cy="904875"/>
                  <wp:effectExtent l="0" t="0" r="0" b="9525"/>
                  <wp:docPr id="524" name="Imagen 523" descr="Imagen que contiene agua, exterior, playa, arena&#10;&#10;Descripción generada automá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4" name="Imagen 523" descr="Imagen que contiene agua, exterior, playa, arena&#10;&#10;Descripción generada automáticamente"/>
                          <pic:cNvPicPr/>
                        </pic:nvPicPr>
                        <pic:blipFill>
                          <a:blip r:embed="rId166">
                            <a:extLst>
                              <a:ext uri="{FF2B5EF4-FFF2-40B4-BE49-F238E27FC236}">
                                <a16:creationId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id="{00000000-0008-0000-0000-00000C020000}"/>
                              </a:ext>
                            </a:extLst>
                          </a:blip>
                          <a:stretch>
                            <a:fillRect/>
                          </a:stretch>
                        </pic:blipFill>
                        <pic:spPr>
                          <a:xfrm>
                            <a:off x="0" y="0"/>
                            <a:ext cx="1263650" cy="904875"/>
                          </a:xfrm>
                          <a:prstGeom prst="rect">
                            <a:avLst/>
                          </a:prstGeom>
                        </pic:spPr>
                      </pic:pic>
                    </a:graphicData>
                  </a:graphic>
                </wp:inline>
              </w:drawing>
            </w:r>
          </w:p>
        </w:tc>
        <w:tc>
          <w:tcPr>
            <w:tcW w:w="6120" w:type="dxa"/>
            <w:gridSpan w:val="3"/>
            <w:vAlign w:val="center"/>
          </w:tcPr>
          <w:p w14:paraId="6FC1831F" w14:textId="77777777" w:rsidR="00CE4BF4" w:rsidRPr="00E31EF0" w:rsidRDefault="00CE4BF4" w:rsidP="002A05F7">
            <w:pPr>
              <w:pStyle w:val="Sinespaciado"/>
              <w:jc w:val="both"/>
              <w:rPr>
                <w:rFonts w:asciiTheme="minorHAnsi" w:hAnsiTheme="minorHAnsi" w:cstheme="minorHAnsi"/>
                <w:color w:val="202124"/>
                <w:lang w:val="es-CO"/>
              </w:rPr>
            </w:pPr>
            <w:r w:rsidRPr="00E31EF0">
              <w:rPr>
                <w:rFonts w:asciiTheme="minorHAnsi" w:eastAsia="Arial" w:hAnsiTheme="minorHAnsi" w:cstheme="minorHAnsi"/>
                <w:color w:val="202124"/>
                <w:lang w:val="es-CO"/>
              </w:rPr>
              <w:t xml:space="preserve">El </w:t>
            </w:r>
            <w:r w:rsidRPr="00E31EF0">
              <w:rPr>
                <w:rFonts w:asciiTheme="minorHAnsi" w:eastAsia="Arial" w:hAnsiTheme="minorHAnsi" w:cstheme="minorHAnsi"/>
                <w:b/>
                <w:bCs/>
                <w:color w:val="202124"/>
                <w:lang w:val="es-CO"/>
              </w:rPr>
              <w:t>embudo</w:t>
            </w:r>
            <w:r w:rsidRPr="00E31EF0">
              <w:rPr>
                <w:rFonts w:asciiTheme="minorHAnsi" w:eastAsia="Arial" w:hAnsiTheme="minorHAnsi" w:cstheme="minorHAnsi"/>
                <w:color w:val="202124"/>
                <w:lang w:val="es-CO"/>
              </w:rPr>
              <w:t xml:space="preserve"> es un instrumento empleado para canalizar líquidos y materiales sólidos granulares en recipientes con bocas angostas y calentar muestras. Es decir, es utilizado para evitar el derrame del líquido al moverlo de un envase a otro.</w:t>
            </w:r>
          </w:p>
        </w:tc>
      </w:tr>
      <w:tr w:rsidR="00CE4BF4" w:rsidRPr="00E31EF0" w14:paraId="0058CC0F" w14:textId="77777777" w:rsidTr="002A05F7">
        <w:trPr>
          <w:trHeight w:val="54"/>
          <w:jc w:val="center"/>
        </w:trPr>
        <w:tc>
          <w:tcPr>
            <w:tcW w:w="3960" w:type="dxa"/>
            <w:gridSpan w:val="2"/>
            <w:vMerge/>
            <w:vAlign w:val="center"/>
          </w:tcPr>
          <w:p w14:paraId="66EC0726"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3"/>
            <w:shd w:val="clear" w:color="auto" w:fill="A9D08E"/>
            <w:vAlign w:val="center"/>
          </w:tcPr>
          <w:p w14:paraId="07DB3A5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41BC02E3" w14:textId="77777777" w:rsidTr="002A05F7">
        <w:trPr>
          <w:trHeight w:val="20"/>
          <w:jc w:val="center"/>
        </w:trPr>
        <w:tc>
          <w:tcPr>
            <w:tcW w:w="3960" w:type="dxa"/>
            <w:gridSpan w:val="2"/>
            <w:vMerge/>
            <w:vAlign w:val="center"/>
          </w:tcPr>
          <w:p w14:paraId="69990961"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340" w:type="dxa"/>
            <w:shd w:val="clear" w:color="auto" w:fill="E2EFDA"/>
            <w:vAlign w:val="center"/>
          </w:tcPr>
          <w:p w14:paraId="2F09B55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Alto</w:t>
            </w:r>
          </w:p>
        </w:tc>
        <w:tc>
          <w:tcPr>
            <w:tcW w:w="3435" w:type="dxa"/>
            <w:shd w:val="clear" w:color="auto" w:fill="E2EFDA"/>
            <w:vAlign w:val="center"/>
          </w:tcPr>
          <w:p w14:paraId="227EB06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El necesario para lograr la volumetría requerida</w:t>
            </w:r>
          </w:p>
        </w:tc>
        <w:tc>
          <w:tcPr>
            <w:tcW w:w="345" w:type="dxa"/>
            <w:shd w:val="clear" w:color="auto" w:fill="E2EFDA"/>
            <w:vAlign w:val="center"/>
          </w:tcPr>
          <w:p w14:paraId="71436664"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2E7FC3D3" w14:textId="77777777" w:rsidTr="002A05F7">
        <w:trPr>
          <w:trHeight w:val="20"/>
          <w:jc w:val="center"/>
        </w:trPr>
        <w:tc>
          <w:tcPr>
            <w:tcW w:w="3960" w:type="dxa"/>
            <w:gridSpan w:val="2"/>
            <w:vMerge/>
            <w:vAlign w:val="center"/>
          </w:tcPr>
          <w:p w14:paraId="64C7A258"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340" w:type="dxa"/>
            <w:shd w:val="clear" w:color="auto" w:fill="E2EFDA"/>
            <w:vAlign w:val="center"/>
          </w:tcPr>
          <w:p w14:paraId="59ABE8A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Ancho</w:t>
            </w:r>
          </w:p>
        </w:tc>
        <w:tc>
          <w:tcPr>
            <w:tcW w:w="3435" w:type="dxa"/>
            <w:shd w:val="clear" w:color="auto" w:fill="E2EFDA"/>
            <w:vAlign w:val="center"/>
          </w:tcPr>
          <w:p w14:paraId="330A257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El necesario para lograr la volumetría requerida</w:t>
            </w:r>
          </w:p>
        </w:tc>
        <w:tc>
          <w:tcPr>
            <w:tcW w:w="345" w:type="dxa"/>
            <w:shd w:val="clear" w:color="auto" w:fill="E2EFDA"/>
            <w:vAlign w:val="center"/>
          </w:tcPr>
          <w:p w14:paraId="274C204C"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5DD48642" w14:textId="77777777" w:rsidTr="002A05F7">
        <w:trPr>
          <w:trHeight w:val="20"/>
          <w:jc w:val="center"/>
        </w:trPr>
        <w:tc>
          <w:tcPr>
            <w:tcW w:w="3960" w:type="dxa"/>
            <w:gridSpan w:val="2"/>
            <w:vMerge/>
            <w:vAlign w:val="center"/>
          </w:tcPr>
          <w:p w14:paraId="768842AD"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340" w:type="dxa"/>
            <w:shd w:val="clear" w:color="auto" w:fill="E2EFDA"/>
            <w:vAlign w:val="center"/>
          </w:tcPr>
          <w:p w14:paraId="6472DC8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780" w:type="dxa"/>
            <w:gridSpan w:val="2"/>
            <w:shd w:val="clear" w:color="auto" w:fill="E2EFDA"/>
            <w:vAlign w:val="center"/>
          </w:tcPr>
          <w:p w14:paraId="2584419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Plástico</w:t>
            </w:r>
          </w:p>
        </w:tc>
      </w:tr>
      <w:tr w:rsidR="00CE4BF4" w:rsidRPr="00E31EF0" w14:paraId="359455CC" w14:textId="77777777" w:rsidTr="002A05F7">
        <w:trPr>
          <w:trHeight w:val="140"/>
          <w:jc w:val="center"/>
        </w:trPr>
        <w:tc>
          <w:tcPr>
            <w:tcW w:w="3960" w:type="dxa"/>
            <w:gridSpan w:val="2"/>
            <w:vMerge/>
            <w:vAlign w:val="center"/>
          </w:tcPr>
          <w:p w14:paraId="3D2F745C"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340" w:type="dxa"/>
            <w:shd w:val="clear" w:color="auto" w:fill="E2EFDA"/>
            <w:vAlign w:val="center"/>
          </w:tcPr>
          <w:p w14:paraId="608FB3D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780" w:type="dxa"/>
            <w:gridSpan w:val="2"/>
            <w:shd w:val="clear" w:color="auto" w:fill="E2EFDA"/>
            <w:vAlign w:val="center"/>
          </w:tcPr>
          <w:p w14:paraId="03F3A883"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r>
      <w:tr w:rsidR="00CE4BF4" w:rsidRPr="00E31EF0" w14:paraId="4F9485DC" w14:textId="77777777" w:rsidTr="002A05F7">
        <w:trPr>
          <w:trHeight w:val="138"/>
          <w:jc w:val="center"/>
        </w:trPr>
        <w:tc>
          <w:tcPr>
            <w:tcW w:w="3960" w:type="dxa"/>
            <w:gridSpan w:val="2"/>
            <w:vMerge/>
            <w:vAlign w:val="center"/>
          </w:tcPr>
          <w:p w14:paraId="16AC5365"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340" w:type="dxa"/>
            <w:shd w:val="clear" w:color="auto" w:fill="E2EFDA"/>
            <w:vAlign w:val="center"/>
          </w:tcPr>
          <w:p w14:paraId="6C080CD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780" w:type="dxa"/>
            <w:gridSpan w:val="2"/>
            <w:shd w:val="clear" w:color="auto" w:fill="E2EFDA"/>
            <w:vAlign w:val="center"/>
          </w:tcPr>
          <w:p w14:paraId="0BE0F14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Kit de 5 embudos</w:t>
            </w:r>
          </w:p>
        </w:tc>
      </w:tr>
      <w:tr w:rsidR="00CE4BF4" w:rsidRPr="00E31EF0" w14:paraId="04366919" w14:textId="77777777" w:rsidTr="002A05F7">
        <w:trPr>
          <w:trHeight w:val="20"/>
          <w:jc w:val="center"/>
        </w:trPr>
        <w:tc>
          <w:tcPr>
            <w:tcW w:w="3960" w:type="dxa"/>
            <w:gridSpan w:val="2"/>
            <w:vMerge/>
            <w:vAlign w:val="center"/>
          </w:tcPr>
          <w:p w14:paraId="0FE01FB1"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340" w:type="dxa"/>
            <w:shd w:val="clear" w:color="auto" w:fill="E2EFDA"/>
            <w:vAlign w:val="center"/>
          </w:tcPr>
          <w:p w14:paraId="242C89D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Vida útil mínima </w:t>
            </w:r>
          </w:p>
        </w:tc>
        <w:tc>
          <w:tcPr>
            <w:tcW w:w="3780" w:type="dxa"/>
            <w:gridSpan w:val="2"/>
            <w:shd w:val="clear" w:color="auto" w:fill="E2EFDA"/>
            <w:vAlign w:val="center"/>
          </w:tcPr>
          <w:p w14:paraId="5BAFD97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3 años</w:t>
            </w:r>
          </w:p>
        </w:tc>
      </w:tr>
      <w:tr w:rsidR="00CE4BF4" w:rsidRPr="00E31EF0" w14:paraId="348CA05E" w14:textId="77777777" w:rsidTr="002A05F7">
        <w:trPr>
          <w:trHeight w:val="160"/>
          <w:jc w:val="center"/>
        </w:trPr>
        <w:tc>
          <w:tcPr>
            <w:tcW w:w="10080" w:type="dxa"/>
            <w:gridSpan w:val="5"/>
            <w:shd w:val="clear" w:color="auto" w:fill="A9D08E"/>
            <w:vAlign w:val="center"/>
          </w:tcPr>
          <w:p w14:paraId="366AA6C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Requerimientos técnicos </w:t>
            </w:r>
          </w:p>
        </w:tc>
      </w:tr>
      <w:tr w:rsidR="00CE4BF4" w:rsidRPr="00E31EF0" w14:paraId="12E9E46D" w14:textId="77777777" w:rsidTr="002A05F7">
        <w:trPr>
          <w:trHeight w:val="25"/>
          <w:jc w:val="center"/>
        </w:trPr>
        <w:tc>
          <w:tcPr>
            <w:tcW w:w="10080" w:type="dxa"/>
            <w:gridSpan w:val="5"/>
            <w:vAlign w:val="center"/>
          </w:tcPr>
          <w:p w14:paraId="11F116F5" w14:textId="77777777" w:rsidR="00CE4BF4" w:rsidRPr="00E31EF0" w:rsidRDefault="00CE4BF4" w:rsidP="002A05F7">
            <w:pPr>
              <w:pStyle w:val="Sinespaciado"/>
              <w:jc w:val="both"/>
              <w:rPr>
                <w:rFonts w:asciiTheme="minorHAnsi" w:eastAsia="Arial" w:hAnsiTheme="minorHAnsi" w:cstheme="minorHAnsi"/>
                <w:color w:val="000000" w:themeColor="text1"/>
                <w:lang w:val="es-CO"/>
              </w:rPr>
            </w:pPr>
            <w:r w:rsidRPr="00E31EF0">
              <w:rPr>
                <w:rFonts w:asciiTheme="minorHAnsi" w:eastAsia="Arial" w:hAnsiTheme="minorHAnsi" w:cstheme="minorHAnsi"/>
                <w:color w:val="000000" w:themeColor="text1"/>
                <w:lang w:val="es-CO"/>
              </w:rPr>
              <w:t>Juego de embudos, en polietileno de alta densidad, propósito general, líquidos y sólidos de grano fino, transparentes,  de varios tamaños que permitan la volumetría requerida:</w:t>
            </w:r>
          </w:p>
          <w:p w14:paraId="690A828D" w14:textId="77777777" w:rsidR="00CE4BF4" w:rsidRPr="00E31EF0" w:rsidRDefault="00CE4BF4" w:rsidP="002A05F7">
            <w:pPr>
              <w:pStyle w:val="Sinespaciado"/>
              <w:jc w:val="both"/>
              <w:rPr>
                <w:rFonts w:asciiTheme="minorHAnsi" w:eastAsia="Arial" w:hAnsiTheme="minorHAnsi" w:cstheme="minorHAnsi"/>
                <w:color w:val="000000" w:themeColor="text1"/>
                <w:lang w:val="es-CO"/>
              </w:rPr>
            </w:pPr>
            <w:r w:rsidRPr="00E31EF0">
              <w:rPr>
                <w:rFonts w:asciiTheme="minorHAnsi" w:eastAsia="Arial" w:hAnsiTheme="minorHAnsi" w:cstheme="minorHAnsi"/>
                <w:color w:val="000000" w:themeColor="text1"/>
                <w:lang w:val="es-CO"/>
              </w:rPr>
              <w:t>Embudo 1: 1800 ml</w:t>
            </w:r>
          </w:p>
          <w:p w14:paraId="533F5B59" w14:textId="77777777" w:rsidR="00CE4BF4" w:rsidRPr="00E31EF0" w:rsidRDefault="00CE4BF4" w:rsidP="002A05F7">
            <w:pPr>
              <w:pStyle w:val="Sinespaciado"/>
              <w:jc w:val="both"/>
              <w:rPr>
                <w:rFonts w:asciiTheme="minorHAnsi" w:eastAsia="Arial" w:hAnsiTheme="minorHAnsi" w:cstheme="minorHAnsi"/>
                <w:color w:val="000000" w:themeColor="text1"/>
                <w:lang w:val="es-CO"/>
              </w:rPr>
            </w:pPr>
            <w:r w:rsidRPr="00E31EF0">
              <w:rPr>
                <w:rFonts w:asciiTheme="minorHAnsi" w:eastAsia="Arial" w:hAnsiTheme="minorHAnsi" w:cstheme="minorHAnsi"/>
                <w:color w:val="000000" w:themeColor="text1"/>
                <w:lang w:val="es-CO"/>
              </w:rPr>
              <w:t>Embudo 2:  500 ml</w:t>
            </w:r>
          </w:p>
          <w:p w14:paraId="40A05666" w14:textId="77777777" w:rsidR="00CE4BF4" w:rsidRPr="00E31EF0" w:rsidRDefault="00CE4BF4" w:rsidP="002A05F7">
            <w:pPr>
              <w:pStyle w:val="Sinespaciado"/>
              <w:jc w:val="both"/>
              <w:rPr>
                <w:rFonts w:asciiTheme="minorHAnsi" w:eastAsia="Arial" w:hAnsiTheme="minorHAnsi" w:cstheme="minorHAnsi"/>
                <w:color w:val="000000" w:themeColor="text1"/>
                <w:lang w:val="es-CO"/>
              </w:rPr>
            </w:pPr>
            <w:r w:rsidRPr="00E31EF0">
              <w:rPr>
                <w:rFonts w:asciiTheme="minorHAnsi" w:eastAsia="Arial" w:hAnsiTheme="minorHAnsi" w:cstheme="minorHAnsi"/>
                <w:color w:val="000000" w:themeColor="text1"/>
                <w:lang w:val="es-CO"/>
              </w:rPr>
              <w:t>Embudo 3:  220 ml</w:t>
            </w:r>
          </w:p>
          <w:p w14:paraId="621F6490" w14:textId="77777777" w:rsidR="00CE4BF4" w:rsidRPr="00E31EF0" w:rsidRDefault="00CE4BF4" w:rsidP="002A05F7">
            <w:pPr>
              <w:pStyle w:val="Sinespaciado"/>
              <w:jc w:val="both"/>
              <w:rPr>
                <w:rFonts w:asciiTheme="minorHAnsi" w:eastAsia="Arial" w:hAnsiTheme="minorHAnsi" w:cstheme="minorHAnsi"/>
                <w:color w:val="000000" w:themeColor="text1"/>
                <w:lang w:val="es-CO"/>
              </w:rPr>
            </w:pPr>
            <w:r w:rsidRPr="00E31EF0">
              <w:rPr>
                <w:rFonts w:asciiTheme="minorHAnsi" w:eastAsia="Arial" w:hAnsiTheme="minorHAnsi" w:cstheme="minorHAnsi"/>
                <w:color w:val="000000" w:themeColor="text1"/>
                <w:lang w:val="es-CO"/>
              </w:rPr>
              <w:t>Embudo 4:  190 ml</w:t>
            </w:r>
          </w:p>
          <w:p w14:paraId="6961DC8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Embudo 5:  110 ml</w:t>
            </w:r>
          </w:p>
          <w:p w14:paraId="6A55F651"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7ED76201"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w:t>
            </w:r>
            <w:r w:rsidRPr="00E31EF0">
              <w:rPr>
                <w:rFonts w:asciiTheme="minorHAnsi" w:eastAsia="Arial" w:hAnsiTheme="minorHAnsi" w:cstheme="minorHAnsi"/>
                <w:color w:val="000000" w:themeColor="text1"/>
                <w:lang w:val="es-CO"/>
              </w:rPr>
              <w:t>41121809</w:t>
            </w:r>
          </w:p>
          <w:p w14:paraId="27D7C5BD" w14:textId="77777777" w:rsidR="00CE4BF4" w:rsidRPr="00E31EF0" w:rsidRDefault="00CE4BF4" w:rsidP="002A05F7">
            <w:pPr>
              <w:pStyle w:val="Sinespaciado"/>
              <w:jc w:val="both"/>
              <w:rPr>
                <w:rFonts w:asciiTheme="minorHAnsi" w:hAnsiTheme="minorHAnsi" w:cstheme="minorHAnsi"/>
                <w:shd w:val="clear" w:color="auto" w:fill="FFFFFF"/>
                <w:lang w:val="es-CO"/>
              </w:rPr>
            </w:pPr>
          </w:p>
          <w:p w14:paraId="1BC9A36D" w14:textId="77777777" w:rsidR="00CE4BF4" w:rsidRPr="00E31EF0" w:rsidRDefault="00CE4BF4" w:rsidP="002A05F7">
            <w:pPr>
              <w:pStyle w:val="Sinespaciado"/>
              <w:jc w:val="both"/>
              <w:rPr>
                <w:rFonts w:asciiTheme="minorHAnsi"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p w14:paraId="218F562E"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68A1BFC9" w14:textId="77777777" w:rsidTr="002A05F7">
        <w:trPr>
          <w:trHeight w:val="160"/>
          <w:jc w:val="center"/>
        </w:trPr>
        <w:tc>
          <w:tcPr>
            <w:tcW w:w="10080" w:type="dxa"/>
            <w:gridSpan w:val="5"/>
            <w:shd w:val="clear" w:color="auto" w:fill="A9D08E"/>
            <w:vAlign w:val="center"/>
          </w:tcPr>
          <w:p w14:paraId="31ECE88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19A827AB" w14:textId="77777777" w:rsidTr="002A05F7">
        <w:trPr>
          <w:trHeight w:val="55"/>
          <w:jc w:val="center"/>
        </w:trPr>
        <w:tc>
          <w:tcPr>
            <w:tcW w:w="10080" w:type="dxa"/>
            <w:gridSpan w:val="5"/>
            <w:vAlign w:val="center"/>
          </w:tcPr>
          <w:p w14:paraId="2047711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En material no tóxico ni nocivo, resistentes a la manipulación, evitando que, al deteriorarse, sus partes puedan ser ingeridas. Debe ser de alta densidad y permitir a los niños, niñas, adolescentes y jóvenes la exploración, manipulación y el acercamiento a este sin que provea peligro. Resistencia mecánica y la estabilidad suficiente para soportar las tensiones debidas al uso, sin roturas o deformaciones que puedan causar heridas.</w:t>
            </w:r>
          </w:p>
          <w:p w14:paraId="6FC953FE"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0DD9E6BD" w14:textId="77777777" w:rsidTr="002A05F7">
        <w:trPr>
          <w:trHeight w:val="80"/>
          <w:jc w:val="center"/>
        </w:trPr>
        <w:tc>
          <w:tcPr>
            <w:tcW w:w="10080" w:type="dxa"/>
            <w:gridSpan w:val="5"/>
            <w:shd w:val="clear" w:color="auto" w:fill="A9D08E"/>
            <w:vAlign w:val="center"/>
          </w:tcPr>
          <w:p w14:paraId="6306904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729B3291" w14:textId="77777777" w:rsidTr="002A05F7">
        <w:trPr>
          <w:trHeight w:val="300"/>
          <w:jc w:val="center"/>
        </w:trPr>
        <w:tc>
          <w:tcPr>
            <w:tcW w:w="10080" w:type="dxa"/>
            <w:gridSpan w:val="5"/>
            <w:vAlign w:val="center"/>
          </w:tcPr>
          <w:p w14:paraId="7B75863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Se debe poder limpiar y desinfectar con todos los agentes de limpieza de uso comercial, sin que estos afecten la calidad del producto.  Debe contener instrucciones para su limpieza y desinfección, explicando la forma adecuada para su mantenimiento, así como los productos que pueden usarse para ello, y las restricciones o advertencias de productos contraindicados.</w:t>
            </w:r>
          </w:p>
          <w:p w14:paraId="66AA2C7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Todos los materiales deben ser nuevos, visiblemente limpios y libres de infestaciones.</w:t>
            </w:r>
          </w:p>
          <w:p w14:paraId="2977C3B1" w14:textId="77777777" w:rsidR="00CE4BF4" w:rsidRPr="00E31EF0" w:rsidRDefault="00CE4BF4" w:rsidP="002A05F7">
            <w:pPr>
              <w:pStyle w:val="Sinespaciado"/>
              <w:jc w:val="both"/>
              <w:rPr>
                <w:rFonts w:asciiTheme="minorHAnsi" w:eastAsia="Arial" w:hAnsiTheme="minorHAnsi" w:cstheme="minorHAnsi"/>
                <w:color w:val="000000"/>
                <w:lang w:val="es-CO"/>
              </w:rPr>
            </w:pPr>
          </w:p>
        </w:tc>
      </w:tr>
    </w:tbl>
    <w:p w14:paraId="46EFD9A4" w14:textId="77777777" w:rsidR="00CE4BF4" w:rsidRPr="00E31EF0" w:rsidRDefault="00CE4BF4" w:rsidP="00CE4BF4">
      <w:pPr>
        <w:pStyle w:val="Sinespaciado"/>
        <w:jc w:val="both"/>
        <w:rPr>
          <w:rFonts w:asciiTheme="minorHAnsi" w:hAnsiTheme="minorHAnsi" w:cstheme="minorHAnsi"/>
          <w:lang w:val="es-CO"/>
        </w:rPr>
      </w:pPr>
    </w:p>
    <w:p w14:paraId="7A7D30E1" w14:textId="77777777" w:rsidR="00CE4BF4" w:rsidRPr="00E31EF0" w:rsidRDefault="00CE4BF4" w:rsidP="00CE4BF4">
      <w:pPr>
        <w:pStyle w:val="Sinespaciado"/>
        <w:jc w:val="both"/>
        <w:rPr>
          <w:rFonts w:asciiTheme="minorHAnsi" w:hAnsiTheme="minorHAnsi" w:cstheme="minorHAnsi"/>
          <w:lang w:val="es-CO"/>
        </w:rPr>
      </w:pPr>
    </w:p>
    <w:p w14:paraId="2FC932CE" w14:textId="77777777" w:rsidR="00CE4BF4" w:rsidRPr="00E31EF0" w:rsidRDefault="00CE4BF4" w:rsidP="00CE4BF4">
      <w:pPr>
        <w:pStyle w:val="Sinespaciado"/>
        <w:jc w:val="both"/>
        <w:rPr>
          <w:rFonts w:asciiTheme="minorHAnsi" w:hAnsiTheme="minorHAnsi" w:cstheme="minorHAnsi"/>
          <w:lang w:val="es-CO"/>
        </w:rPr>
      </w:pPr>
    </w:p>
    <w:p w14:paraId="54AEE778" w14:textId="77777777" w:rsidR="00CE4BF4" w:rsidRPr="00E31EF0" w:rsidRDefault="00CE4BF4" w:rsidP="00CE4BF4">
      <w:pPr>
        <w:pStyle w:val="Sinespaciado"/>
        <w:jc w:val="both"/>
        <w:rPr>
          <w:rFonts w:asciiTheme="minorHAnsi" w:hAnsiTheme="minorHAnsi" w:cstheme="minorHAnsi"/>
          <w:lang w:val="es-CO"/>
        </w:rPr>
      </w:pPr>
    </w:p>
    <w:p w14:paraId="54F2D03E" w14:textId="77777777" w:rsidR="00CE4BF4" w:rsidRPr="00E31EF0" w:rsidRDefault="00CE4BF4" w:rsidP="00CE4BF4">
      <w:pPr>
        <w:pStyle w:val="Sinespaciado"/>
        <w:jc w:val="both"/>
        <w:rPr>
          <w:rFonts w:asciiTheme="minorHAnsi" w:hAnsiTheme="minorHAnsi" w:cstheme="minorHAnsi"/>
          <w:lang w:val="es-CO"/>
        </w:rPr>
      </w:pPr>
    </w:p>
    <w:p w14:paraId="022BB8B6" w14:textId="77777777" w:rsidR="00CE4BF4" w:rsidRPr="00E31EF0" w:rsidRDefault="00CE4BF4" w:rsidP="00CE4BF4">
      <w:pPr>
        <w:pStyle w:val="Sinespaciado"/>
        <w:jc w:val="both"/>
        <w:rPr>
          <w:rFonts w:asciiTheme="minorHAnsi" w:hAnsiTheme="minorHAnsi" w:cstheme="minorHAnsi"/>
          <w:lang w:val="es-CO"/>
        </w:rPr>
      </w:pPr>
    </w:p>
    <w:p w14:paraId="6259DDF4" w14:textId="77777777" w:rsidR="00CE4BF4" w:rsidRPr="00E31EF0" w:rsidRDefault="00CE4BF4" w:rsidP="00CE4BF4">
      <w:pPr>
        <w:pStyle w:val="Sinespaciado"/>
        <w:jc w:val="both"/>
        <w:rPr>
          <w:rFonts w:asciiTheme="minorHAnsi" w:hAnsiTheme="minorHAnsi" w:cstheme="minorHAnsi"/>
          <w:lang w:val="es-CO"/>
        </w:rPr>
      </w:pPr>
    </w:p>
    <w:p w14:paraId="2CA4D08E" w14:textId="77777777" w:rsidR="00CE4BF4" w:rsidRPr="00E31EF0" w:rsidRDefault="00CE4BF4" w:rsidP="00CE4BF4">
      <w:pPr>
        <w:pStyle w:val="Sinespaciado"/>
        <w:jc w:val="both"/>
        <w:rPr>
          <w:rFonts w:asciiTheme="minorHAnsi" w:hAnsiTheme="minorHAnsi" w:cstheme="minorHAnsi"/>
          <w:lang w:val="es-CO"/>
        </w:rPr>
      </w:pPr>
    </w:p>
    <w:p w14:paraId="49E1AC2E" w14:textId="77777777" w:rsidR="00CE4BF4" w:rsidRPr="00E31EF0" w:rsidRDefault="00CE4BF4" w:rsidP="00CE4BF4">
      <w:pPr>
        <w:pStyle w:val="Sinespaciado"/>
        <w:jc w:val="both"/>
        <w:rPr>
          <w:rFonts w:asciiTheme="minorHAnsi" w:hAnsiTheme="minorHAnsi" w:cstheme="minorHAnsi"/>
          <w:lang w:val="es-CO"/>
        </w:rPr>
      </w:pPr>
    </w:p>
    <w:p w14:paraId="71973D52" w14:textId="77777777" w:rsidR="00CE4BF4" w:rsidRPr="00E31EF0" w:rsidRDefault="00CE4BF4" w:rsidP="00CE4BF4">
      <w:pPr>
        <w:pStyle w:val="Sinespaciado"/>
        <w:jc w:val="both"/>
        <w:rPr>
          <w:rFonts w:asciiTheme="minorHAnsi" w:hAnsiTheme="minorHAnsi" w:cstheme="minorHAnsi"/>
          <w:lang w:val="es-CO"/>
        </w:rPr>
      </w:pPr>
    </w:p>
    <w:p w14:paraId="5218601C" w14:textId="77777777" w:rsidR="00CE4BF4" w:rsidRPr="00E31EF0" w:rsidRDefault="00CE4BF4" w:rsidP="00CE4BF4">
      <w:pPr>
        <w:pStyle w:val="Sinespaciado"/>
        <w:jc w:val="both"/>
        <w:rPr>
          <w:rFonts w:asciiTheme="minorHAnsi" w:hAnsiTheme="minorHAnsi" w:cstheme="minorHAnsi"/>
          <w:lang w:val="es-CO"/>
        </w:rPr>
      </w:pPr>
    </w:p>
    <w:p w14:paraId="0C2BEC9D" w14:textId="77777777" w:rsidR="00CE4BF4" w:rsidRPr="00E31EF0" w:rsidRDefault="00CE4BF4" w:rsidP="00CE4BF4">
      <w:pPr>
        <w:pStyle w:val="Sinespaciado"/>
        <w:jc w:val="both"/>
        <w:rPr>
          <w:rFonts w:asciiTheme="minorHAnsi" w:hAnsiTheme="minorHAnsi" w:cstheme="minorHAnsi"/>
          <w:lang w:val="es-CO"/>
        </w:rPr>
      </w:pPr>
    </w:p>
    <w:p w14:paraId="0C20FFBB" w14:textId="77777777" w:rsidR="00CE4BF4" w:rsidRPr="00E31EF0" w:rsidRDefault="00CE4BF4" w:rsidP="00CE4BF4">
      <w:pPr>
        <w:pStyle w:val="Sinespaciado"/>
        <w:jc w:val="both"/>
        <w:rPr>
          <w:rFonts w:asciiTheme="minorHAnsi" w:hAnsiTheme="minorHAnsi" w:cstheme="minorHAnsi"/>
          <w:lang w:val="es-CO"/>
        </w:rPr>
      </w:pPr>
    </w:p>
    <w:p w14:paraId="68FF615A" w14:textId="77777777" w:rsidR="00CE4BF4" w:rsidRPr="00E31EF0" w:rsidRDefault="00CE4BF4" w:rsidP="00CE4BF4">
      <w:pPr>
        <w:pStyle w:val="Sinespaciado"/>
        <w:jc w:val="both"/>
        <w:rPr>
          <w:rFonts w:asciiTheme="minorHAnsi" w:hAnsiTheme="minorHAnsi" w:cstheme="minorHAnsi"/>
          <w:lang w:val="es-CO"/>
        </w:rPr>
      </w:pPr>
    </w:p>
    <w:p w14:paraId="2846B148" w14:textId="77777777" w:rsidR="00CE4BF4" w:rsidRPr="00E31EF0" w:rsidRDefault="00CE4BF4" w:rsidP="00CE4BF4">
      <w:pPr>
        <w:pStyle w:val="Sinespaciado"/>
        <w:jc w:val="both"/>
        <w:rPr>
          <w:rFonts w:asciiTheme="minorHAnsi" w:hAnsiTheme="minorHAnsi" w:cstheme="minorHAnsi"/>
          <w:lang w:val="es-CO"/>
        </w:rPr>
      </w:pPr>
    </w:p>
    <w:p w14:paraId="3B0BED1A" w14:textId="77777777" w:rsidR="00CE4BF4" w:rsidRDefault="00CE4BF4" w:rsidP="00CE4BF4">
      <w:pPr>
        <w:pStyle w:val="Sinespaciado"/>
        <w:jc w:val="both"/>
        <w:rPr>
          <w:rFonts w:asciiTheme="minorHAnsi" w:hAnsiTheme="minorHAnsi" w:cstheme="minorHAnsi"/>
          <w:lang w:val="es-CO"/>
        </w:rPr>
      </w:pPr>
    </w:p>
    <w:p w14:paraId="5393BF08" w14:textId="77777777" w:rsidR="00CE4BF4" w:rsidRDefault="00CE4BF4" w:rsidP="00CE4BF4">
      <w:pPr>
        <w:pStyle w:val="Sinespaciado"/>
        <w:jc w:val="both"/>
        <w:rPr>
          <w:rFonts w:asciiTheme="minorHAnsi" w:hAnsiTheme="minorHAnsi" w:cstheme="minorHAnsi"/>
          <w:lang w:val="es-CO"/>
        </w:rPr>
      </w:pPr>
    </w:p>
    <w:p w14:paraId="661485C6" w14:textId="77777777" w:rsidR="00CE4BF4" w:rsidRDefault="00CE4BF4" w:rsidP="00CE4BF4">
      <w:pPr>
        <w:pStyle w:val="Sinespaciado"/>
        <w:jc w:val="both"/>
        <w:rPr>
          <w:rFonts w:asciiTheme="minorHAnsi" w:hAnsiTheme="minorHAnsi" w:cstheme="minorHAnsi"/>
          <w:lang w:val="es-CO"/>
        </w:rPr>
      </w:pPr>
    </w:p>
    <w:p w14:paraId="3C5CDE0A" w14:textId="77777777" w:rsidR="00CE4BF4" w:rsidRDefault="00CE4BF4" w:rsidP="00CE4BF4">
      <w:pPr>
        <w:pStyle w:val="Sinespaciado"/>
        <w:jc w:val="both"/>
        <w:rPr>
          <w:rFonts w:asciiTheme="minorHAnsi" w:hAnsiTheme="minorHAnsi" w:cstheme="minorHAnsi"/>
          <w:lang w:val="es-CO"/>
        </w:rPr>
      </w:pPr>
    </w:p>
    <w:p w14:paraId="51BEE8B1" w14:textId="77777777" w:rsidR="00CE4BF4" w:rsidRDefault="00CE4BF4" w:rsidP="00CE4BF4">
      <w:pPr>
        <w:pStyle w:val="Sinespaciado"/>
        <w:jc w:val="both"/>
        <w:rPr>
          <w:rFonts w:asciiTheme="minorHAnsi" w:hAnsiTheme="minorHAnsi" w:cstheme="minorHAnsi"/>
          <w:lang w:val="es-CO"/>
        </w:rPr>
      </w:pPr>
    </w:p>
    <w:p w14:paraId="23F1BDF2" w14:textId="77777777" w:rsidR="00CE4BF4" w:rsidRDefault="00CE4BF4" w:rsidP="00CE4BF4">
      <w:pPr>
        <w:pStyle w:val="Sinespaciado"/>
        <w:jc w:val="both"/>
        <w:rPr>
          <w:rFonts w:asciiTheme="minorHAnsi" w:hAnsiTheme="minorHAnsi" w:cstheme="minorHAnsi"/>
          <w:lang w:val="es-CO"/>
        </w:rPr>
      </w:pPr>
    </w:p>
    <w:p w14:paraId="0C10B91F" w14:textId="77777777" w:rsidR="00CE4BF4" w:rsidRDefault="00CE4BF4" w:rsidP="00CE4BF4">
      <w:pPr>
        <w:pStyle w:val="Sinespaciado"/>
        <w:jc w:val="both"/>
        <w:rPr>
          <w:rFonts w:asciiTheme="minorHAnsi" w:hAnsiTheme="minorHAnsi" w:cstheme="minorHAnsi"/>
          <w:lang w:val="es-CO"/>
        </w:rPr>
      </w:pPr>
    </w:p>
    <w:p w14:paraId="789A8352" w14:textId="77777777" w:rsidR="00CE4BF4" w:rsidRDefault="00CE4BF4" w:rsidP="00CE4BF4">
      <w:pPr>
        <w:pStyle w:val="Sinespaciado"/>
        <w:jc w:val="both"/>
        <w:rPr>
          <w:rFonts w:asciiTheme="minorHAnsi" w:hAnsiTheme="minorHAnsi" w:cstheme="minorHAnsi"/>
          <w:lang w:val="es-CO"/>
        </w:rPr>
      </w:pPr>
    </w:p>
    <w:p w14:paraId="5AACCF4F" w14:textId="77777777" w:rsidR="00CE4BF4" w:rsidRDefault="00CE4BF4" w:rsidP="00CE4BF4">
      <w:pPr>
        <w:pStyle w:val="Sinespaciado"/>
        <w:jc w:val="both"/>
        <w:rPr>
          <w:rFonts w:asciiTheme="minorHAnsi" w:hAnsiTheme="minorHAnsi" w:cstheme="minorHAnsi"/>
          <w:lang w:val="es-CO"/>
        </w:rPr>
      </w:pPr>
    </w:p>
    <w:p w14:paraId="3299E08B" w14:textId="77777777" w:rsidR="00CE4BF4" w:rsidRDefault="00CE4BF4" w:rsidP="00CE4BF4">
      <w:pPr>
        <w:pStyle w:val="Sinespaciado"/>
        <w:jc w:val="both"/>
        <w:rPr>
          <w:rFonts w:asciiTheme="minorHAnsi" w:hAnsiTheme="minorHAnsi" w:cstheme="minorHAnsi"/>
          <w:lang w:val="es-CO"/>
        </w:rPr>
      </w:pPr>
    </w:p>
    <w:p w14:paraId="5447FBFA" w14:textId="77777777" w:rsidR="00CE4BF4" w:rsidRDefault="00CE4BF4" w:rsidP="00CE4BF4">
      <w:pPr>
        <w:pStyle w:val="Sinespaciado"/>
        <w:jc w:val="both"/>
        <w:rPr>
          <w:rFonts w:asciiTheme="minorHAnsi" w:hAnsiTheme="minorHAnsi" w:cstheme="minorHAnsi"/>
          <w:lang w:val="es-CO"/>
        </w:rPr>
      </w:pPr>
    </w:p>
    <w:p w14:paraId="689A8A99" w14:textId="77777777" w:rsidR="00CE4BF4" w:rsidRDefault="00CE4BF4" w:rsidP="00CE4BF4">
      <w:pPr>
        <w:pStyle w:val="Sinespaciado"/>
        <w:jc w:val="both"/>
        <w:rPr>
          <w:rFonts w:asciiTheme="minorHAnsi" w:hAnsiTheme="minorHAnsi" w:cstheme="minorHAnsi"/>
          <w:lang w:val="es-CO"/>
        </w:rPr>
      </w:pPr>
    </w:p>
    <w:p w14:paraId="0BC3F530" w14:textId="77777777" w:rsidR="00CE4BF4" w:rsidRDefault="00CE4BF4" w:rsidP="00CE4BF4">
      <w:pPr>
        <w:pStyle w:val="Sinespaciado"/>
        <w:jc w:val="both"/>
        <w:rPr>
          <w:rFonts w:asciiTheme="minorHAnsi" w:hAnsiTheme="minorHAnsi" w:cstheme="minorHAnsi"/>
          <w:lang w:val="es-CO"/>
        </w:rPr>
      </w:pPr>
    </w:p>
    <w:p w14:paraId="77A1F199" w14:textId="77777777" w:rsidR="00CE4BF4" w:rsidRDefault="00CE4BF4" w:rsidP="00CE4BF4">
      <w:pPr>
        <w:pStyle w:val="Sinespaciado"/>
        <w:jc w:val="both"/>
        <w:rPr>
          <w:rFonts w:asciiTheme="minorHAnsi" w:hAnsiTheme="minorHAnsi" w:cstheme="minorHAnsi"/>
          <w:lang w:val="es-CO"/>
        </w:rPr>
      </w:pPr>
    </w:p>
    <w:p w14:paraId="1ABE7F82" w14:textId="77777777" w:rsidR="00CE4BF4" w:rsidRDefault="00CE4BF4" w:rsidP="00CE4BF4">
      <w:pPr>
        <w:pStyle w:val="Sinespaciado"/>
        <w:jc w:val="both"/>
        <w:rPr>
          <w:rFonts w:asciiTheme="minorHAnsi" w:hAnsiTheme="minorHAnsi" w:cstheme="minorHAnsi"/>
          <w:lang w:val="es-CO"/>
        </w:rPr>
      </w:pPr>
    </w:p>
    <w:p w14:paraId="192E5AB2" w14:textId="77777777" w:rsidR="00CE4BF4" w:rsidRDefault="00CE4BF4" w:rsidP="00CE4BF4">
      <w:pPr>
        <w:pStyle w:val="Sinespaciado"/>
        <w:jc w:val="both"/>
        <w:rPr>
          <w:rFonts w:asciiTheme="minorHAnsi" w:hAnsiTheme="minorHAnsi" w:cstheme="minorHAnsi"/>
          <w:lang w:val="es-CO"/>
        </w:rPr>
      </w:pPr>
    </w:p>
    <w:p w14:paraId="225A288C" w14:textId="77777777" w:rsidR="00CE4BF4" w:rsidRDefault="00CE4BF4" w:rsidP="00CE4BF4">
      <w:pPr>
        <w:pStyle w:val="Sinespaciado"/>
        <w:jc w:val="both"/>
        <w:rPr>
          <w:rFonts w:asciiTheme="minorHAnsi" w:hAnsiTheme="minorHAnsi" w:cstheme="minorHAnsi"/>
          <w:lang w:val="es-CO"/>
        </w:rPr>
      </w:pPr>
    </w:p>
    <w:p w14:paraId="77D23A14" w14:textId="77777777" w:rsidR="00CE4BF4" w:rsidRDefault="00CE4BF4" w:rsidP="00CE4BF4">
      <w:pPr>
        <w:pStyle w:val="Sinespaciado"/>
        <w:jc w:val="both"/>
        <w:rPr>
          <w:rFonts w:asciiTheme="minorHAnsi" w:hAnsiTheme="minorHAnsi" w:cstheme="minorHAnsi"/>
          <w:lang w:val="es-CO"/>
        </w:rPr>
      </w:pPr>
    </w:p>
    <w:p w14:paraId="570B0C72" w14:textId="77777777" w:rsidR="00CE4BF4" w:rsidRDefault="00CE4BF4" w:rsidP="00CE4BF4">
      <w:pPr>
        <w:pStyle w:val="Sinespaciado"/>
        <w:jc w:val="both"/>
        <w:rPr>
          <w:rFonts w:asciiTheme="minorHAnsi" w:hAnsiTheme="minorHAnsi" w:cstheme="minorHAnsi"/>
          <w:lang w:val="es-CO"/>
        </w:rPr>
      </w:pPr>
    </w:p>
    <w:p w14:paraId="5DE962EE" w14:textId="77777777" w:rsidR="00CE4BF4" w:rsidRDefault="00CE4BF4" w:rsidP="00CE4BF4">
      <w:pPr>
        <w:pStyle w:val="Sinespaciado"/>
        <w:jc w:val="both"/>
        <w:rPr>
          <w:rFonts w:asciiTheme="minorHAnsi" w:hAnsiTheme="minorHAnsi" w:cstheme="minorHAnsi"/>
          <w:lang w:val="es-CO"/>
        </w:rPr>
      </w:pPr>
    </w:p>
    <w:p w14:paraId="5D85256B" w14:textId="77777777" w:rsidR="00CE4BF4" w:rsidRDefault="00CE4BF4" w:rsidP="00CE4BF4">
      <w:pPr>
        <w:pStyle w:val="Sinespaciado"/>
        <w:jc w:val="both"/>
        <w:rPr>
          <w:rFonts w:asciiTheme="minorHAnsi" w:hAnsiTheme="minorHAnsi" w:cstheme="minorHAnsi"/>
          <w:lang w:val="es-CO"/>
        </w:rPr>
      </w:pPr>
    </w:p>
    <w:p w14:paraId="57F9555B" w14:textId="77777777" w:rsidR="00CE4BF4" w:rsidRDefault="00CE4BF4" w:rsidP="00CE4BF4">
      <w:pPr>
        <w:pStyle w:val="Sinespaciado"/>
        <w:jc w:val="both"/>
        <w:rPr>
          <w:rFonts w:asciiTheme="minorHAnsi" w:hAnsiTheme="minorHAnsi" w:cstheme="minorHAnsi"/>
          <w:lang w:val="es-CO"/>
        </w:rPr>
      </w:pPr>
    </w:p>
    <w:p w14:paraId="134C7BF2" w14:textId="77777777" w:rsidR="00CE4BF4" w:rsidRDefault="00CE4BF4" w:rsidP="00CE4BF4">
      <w:pPr>
        <w:pStyle w:val="Sinespaciado"/>
        <w:jc w:val="both"/>
        <w:rPr>
          <w:rFonts w:asciiTheme="minorHAnsi" w:hAnsiTheme="minorHAnsi" w:cstheme="minorHAnsi"/>
          <w:lang w:val="es-CO"/>
        </w:rPr>
      </w:pPr>
    </w:p>
    <w:p w14:paraId="783BBE5D" w14:textId="77777777" w:rsidR="00CE4BF4" w:rsidRPr="00E31EF0" w:rsidRDefault="00CE4BF4" w:rsidP="00CE4BF4">
      <w:pPr>
        <w:pStyle w:val="Sinespaciado"/>
        <w:jc w:val="both"/>
        <w:rPr>
          <w:rFonts w:asciiTheme="minorHAnsi" w:hAnsiTheme="minorHAnsi" w:cstheme="minorHAnsi"/>
          <w:lang w:val="es-CO"/>
        </w:rPr>
      </w:pPr>
    </w:p>
    <w:p w14:paraId="2702F29E" w14:textId="77777777" w:rsidR="00CE4BF4" w:rsidRPr="00E31EF0" w:rsidRDefault="00CE4BF4" w:rsidP="00CE4BF4">
      <w:pPr>
        <w:pStyle w:val="Sinespaciado"/>
        <w:jc w:val="both"/>
        <w:rPr>
          <w:rFonts w:asciiTheme="minorHAnsi" w:hAnsiTheme="minorHAnsi" w:cstheme="minorHAnsi"/>
          <w:lang w:val="es-CO"/>
        </w:rPr>
      </w:pPr>
    </w:p>
    <w:p w14:paraId="3722628D" w14:textId="77777777" w:rsidR="00CE4BF4" w:rsidRPr="00E31EF0" w:rsidRDefault="00CE4BF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865"/>
        <w:gridCol w:w="1785"/>
        <w:gridCol w:w="1470"/>
      </w:tblGrid>
      <w:tr w:rsidR="00CE4BF4" w:rsidRPr="00E31EF0" w14:paraId="7D2AB20C" w14:textId="77777777" w:rsidTr="002A05F7">
        <w:trPr>
          <w:trHeight w:val="140"/>
          <w:jc w:val="center"/>
        </w:trPr>
        <w:tc>
          <w:tcPr>
            <w:tcW w:w="3960" w:type="dxa"/>
            <w:gridSpan w:val="2"/>
            <w:shd w:val="clear" w:color="auto" w:fill="A9D08E"/>
            <w:vAlign w:val="center"/>
          </w:tcPr>
          <w:p w14:paraId="3D2B9C2E"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Ficha técnica 127</w:t>
            </w:r>
          </w:p>
        </w:tc>
        <w:tc>
          <w:tcPr>
            <w:tcW w:w="6120" w:type="dxa"/>
            <w:gridSpan w:val="3"/>
            <w:shd w:val="clear" w:color="auto" w:fill="E2EFDA"/>
            <w:vAlign w:val="center"/>
          </w:tcPr>
          <w:p w14:paraId="4D136C3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Metro graduado</w:t>
            </w:r>
          </w:p>
        </w:tc>
      </w:tr>
      <w:tr w:rsidR="00CE4BF4" w:rsidRPr="00E31EF0" w14:paraId="47A0D39E" w14:textId="77777777" w:rsidTr="002A05F7">
        <w:trPr>
          <w:trHeight w:val="200"/>
          <w:jc w:val="center"/>
        </w:trPr>
        <w:tc>
          <w:tcPr>
            <w:tcW w:w="2100" w:type="dxa"/>
            <w:vMerge w:val="restart"/>
            <w:vAlign w:val="center"/>
          </w:tcPr>
          <w:p w14:paraId="69FD682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39925CE4"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c>
          <w:tcPr>
            <w:tcW w:w="2865" w:type="dxa"/>
            <w:vAlign w:val="center"/>
          </w:tcPr>
          <w:p w14:paraId="3F0268C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gridSpan w:val="2"/>
            <w:vAlign w:val="center"/>
          </w:tcPr>
          <w:p w14:paraId="5A7B4F5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1187174B" w14:textId="77777777" w:rsidTr="002A05F7">
        <w:trPr>
          <w:trHeight w:val="120"/>
          <w:jc w:val="center"/>
        </w:trPr>
        <w:tc>
          <w:tcPr>
            <w:tcW w:w="2100" w:type="dxa"/>
            <w:vMerge/>
            <w:vAlign w:val="center"/>
          </w:tcPr>
          <w:p w14:paraId="7FE321A5"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478EC18F"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4AA4664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gridSpan w:val="2"/>
            <w:vAlign w:val="center"/>
          </w:tcPr>
          <w:p w14:paraId="1FF4E87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11 a 18 años</w:t>
            </w:r>
          </w:p>
        </w:tc>
      </w:tr>
      <w:tr w:rsidR="00CE4BF4" w:rsidRPr="00E31EF0" w14:paraId="50C04A70" w14:textId="77777777" w:rsidTr="002A05F7">
        <w:trPr>
          <w:trHeight w:val="20"/>
          <w:jc w:val="center"/>
        </w:trPr>
        <w:tc>
          <w:tcPr>
            <w:tcW w:w="2100" w:type="dxa"/>
            <w:vMerge/>
            <w:vAlign w:val="center"/>
          </w:tcPr>
          <w:p w14:paraId="0695479B"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27E8B0FE"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24DAD62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gridSpan w:val="2"/>
            <w:vAlign w:val="center"/>
          </w:tcPr>
          <w:p w14:paraId="7A56030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Laboratorio química</w:t>
            </w:r>
          </w:p>
        </w:tc>
      </w:tr>
      <w:tr w:rsidR="00CE4BF4" w:rsidRPr="00E31EF0" w14:paraId="53AF53F6" w14:textId="77777777" w:rsidTr="002A05F7">
        <w:trPr>
          <w:trHeight w:val="80"/>
          <w:jc w:val="center"/>
        </w:trPr>
        <w:tc>
          <w:tcPr>
            <w:tcW w:w="3960" w:type="dxa"/>
            <w:gridSpan w:val="2"/>
            <w:shd w:val="clear" w:color="auto" w:fill="A9D08E"/>
            <w:vAlign w:val="center"/>
          </w:tcPr>
          <w:p w14:paraId="7BF48B6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3"/>
            <w:shd w:val="clear" w:color="auto" w:fill="A9D08E"/>
            <w:vAlign w:val="center"/>
          </w:tcPr>
          <w:p w14:paraId="6F9574D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6D771775" w14:textId="77777777" w:rsidTr="002A05F7">
        <w:trPr>
          <w:trHeight w:val="20"/>
          <w:jc w:val="center"/>
        </w:trPr>
        <w:tc>
          <w:tcPr>
            <w:tcW w:w="3960" w:type="dxa"/>
            <w:gridSpan w:val="2"/>
            <w:vMerge w:val="restart"/>
            <w:vAlign w:val="center"/>
          </w:tcPr>
          <w:p w14:paraId="0834DCB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rPr>
              <w:drawing>
                <wp:inline distT="0" distB="0" distL="0" distR="0" wp14:anchorId="3FBA1857" wp14:editId="61449D3E">
                  <wp:extent cx="1352264" cy="874812"/>
                  <wp:effectExtent l="0" t="0" r="635" b="1905"/>
                  <wp:docPr id="329"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8"/>
                          <pic:cNvPicPr/>
                        </pic:nvPicPr>
                        <pic:blipFill>
                          <a:blip r:embed="rId167">
                            <a:extLst>
                              <a:ext uri="{FF2B5EF4-FFF2-40B4-BE49-F238E27FC236}">
                                <a16:creationId xmlns:a16="http://schemas.microsoft.com/office/drawing/2014/main" xmlns:w="http://schemas.openxmlformats.org/wordprocessingml/2006/main" xmlns:w10="urn:schemas-microsoft-com:office:word" xmlns:v="urn:schemas-microsoft-com:vml" xmlns:o="urn:schemas-microsoft-com:office:office" xmlns="" xmlns:a14="http://schemas.microsoft.com/office/drawing/2010/main" id="{00000000-0008-0000-0000-00008B000000}"/>
                              </a:ext>
                            </a:extLst>
                          </a:blip>
                          <a:stretch>
                            <a:fillRect/>
                          </a:stretch>
                        </pic:blipFill>
                        <pic:spPr>
                          <a:xfrm>
                            <a:off x="0" y="0"/>
                            <a:ext cx="1352264" cy="874812"/>
                          </a:xfrm>
                          <a:prstGeom prst="rect">
                            <a:avLst/>
                          </a:prstGeom>
                        </pic:spPr>
                      </pic:pic>
                    </a:graphicData>
                  </a:graphic>
                </wp:inline>
              </w:drawing>
            </w:r>
          </w:p>
        </w:tc>
        <w:tc>
          <w:tcPr>
            <w:tcW w:w="6120" w:type="dxa"/>
            <w:gridSpan w:val="3"/>
            <w:vAlign w:val="center"/>
          </w:tcPr>
          <w:p w14:paraId="6F03EB8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Es un instrumento de medición forma de plancha delgada y rectangular, puede ser rígida, semirrígida o muy flexible, construida de madera metal o material plástico, entre otros materiales, que incluye una escala graduada longitudinal.</w:t>
            </w:r>
          </w:p>
          <w:p w14:paraId="046EDFAE"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Su longitud total rara vez supera el metro, y la mayoría se construyen de 30 centímetros. Incluye una graduación, en el sistema métrico decimal en milímetros, centímetros y decímetros.</w:t>
            </w:r>
          </w:p>
          <w:p w14:paraId="2C87B6A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 xml:space="preserve">Las reglas se utiliza para trazar rectas, verificar la alineación o servir de guía, o para medir.  </w:t>
            </w:r>
          </w:p>
        </w:tc>
      </w:tr>
      <w:tr w:rsidR="00CE4BF4" w:rsidRPr="00E31EF0" w14:paraId="17C2F789" w14:textId="77777777" w:rsidTr="002A05F7">
        <w:trPr>
          <w:trHeight w:val="54"/>
          <w:jc w:val="center"/>
        </w:trPr>
        <w:tc>
          <w:tcPr>
            <w:tcW w:w="3960" w:type="dxa"/>
            <w:gridSpan w:val="2"/>
            <w:vMerge/>
            <w:vAlign w:val="center"/>
          </w:tcPr>
          <w:p w14:paraId="0CCBC7D6"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3"/>
            <w:shd w:val="clear" w:color="auto" w:fill="A9D08E"/>
            <w:vAlign w:val="center"/>
          </w:tcPr>
          <w:p w14:paraId="00BE189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4BFFB613" w14:textId="77777777" w:rsidTr="002A05F7">
        <w:trPr>
          <w:trHeight w:val="20"/>
          <w:jc w:val="center"/>
        </w:trPr>
        <w:tc>
          <w:tcPr>
            <w:tcW w:w="3960" w:type="dxa"/>
            <w:gridSpan w:val="2"/>
            <w:vMerge/>
            <w:vAlign w:val="center"/>
          </w:tcPr>
          <w:p w14:paraId="2D9EF499"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461A6EE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Alto</w:t>
            </w:r>
          </w:p>
        </w:tc>
        <w:tc>
          <w:tcPr>
            <w:tcW w:w="1785" w:type="dxa"/>
            <w:shd w:val="clear" w:color="auto" w:fill="E2EFDA"/>
            <w:vAlign w:val="center"/>
          </w:tcPr>
          <w:p w14:paraId="7F1D89E4" w14:textId="77777777" w:rsidR="00CE4BF4" w:rsidRPr="00E31EF0" w:rsidRDefault="00CE4BF4" w:rsidP="002A05F7">
            <w:pPr>
              <w:pStyle w:val="Sinespaciado"/>
              <w:jc w:val="both"/>
              <w:rPr>
                <w:rFonts w:asciiTheme="minorHAnsi" w:eastAsia="Arial" w:hAnsiTheme="minorHAnsi" w:cstheme="minorHAnsi"/>
                <w:b/>
                <w:color w:val="000000"/>
                <w:lang w:val="es-CO"/>
              </w:rPr>
            </w:pPr>
            <w:r>
              <w:rPr>
                <w:rFonts w:asciiTheme="minorHAnsi" w:eastAsia="Arial" w:hAnsiTheme="minorHAnsi" w:cstheme="minorHAnsi"/>
                <w:b/>
                <w:color w:val="000000"/>
                <w:lang w:val="es-CO"/>
              </w:rPr>
              <w:t>N/A</w:t>
            </w:r>
          </w:p>
        </w:tc>
        <w:tc>
          <w:tcPr>
            <w:tcW w:w="1470" w:type="dxa"/>
            <w:shd w:val="clear" w:color="auto" w:fill="E2EFDA"/>
            <w:vAlign w:val="center"/>
          </w:tcPr>
          <w:p w14:paraId="2B3FDCA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6641A806" w14:textId="77777777" w:rsidTr="002A05F7">
        <w:trPr>
          <w:trHeight w:val="20"/>
          <w:jc w:val="center"/>
        </w:trPr>
        <w:tc>
          <w:tcPr>
            <w:tcW w:w="3960" w:type="dxa"/>
            <w:gridSpan w:val="2"/>
            <w:vMerge/>
            <w:vAlign w:val="center"/>
          </w:tcPr>
          <w:p w14:paraId="2BF8C97A"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0256073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Ancho</w:t>
            </w:r>
          </w:p>
        </w:tc>
        <w:tc>
          <w:tcPr>
            <w:tcW w:w="1785" w:type="dxa"/>
            <w:shd w:val="clear" w:color="auto" w:fill="E2EFDA"/>
            <w:vAlign w:val="center"/>
          </w:tcPr>
          <w:p w14:paraId="396098A9" w14:textId="77777777" w:rsidR="00CE4BF4" w:rsidRPr="00E31EF0" w:rsidRDefault="00CE4BF4" w:rsidP="002A05F7">
            <w:pPr>
              <w:pStyle w:val="Sinespaciado"/>
              <w:jc w:val="both"/>
              <w:rPr>
                <w:rFonts w:asciiTheme="minorHAnsi" w:eastAsia="Arial" w:hAnsiTheme="minorHAnsi" w:cstheme="minorHAnsi"/>
                <w:b/>
                <w:color w:val="000000"/>
                <w:lang w:val="es-CO"/>
              </w:rPr>
            </w:pPr>
            <w:r>
              <w:rPr>
                <w:rFonts w:asciiTheme="minorHAnsi" w:eastAsia="Arial" w:hAnsiTheme="minorHAnsi" w:cstheme="minorHAnsi"/>
                <w:b/>
                <w:color w:val="000000"/>
                <w:lang w:val="es-CO"/>
              </w:rPr>
              <w:t>N/A</w:t>
            </w:r>
          </w:p>
        </w:tc>
        <w:tc>
          <w:tcPr>
            <w:tcW w:w="1470" w:type="dxa"/>
            <w:shd w:val="clear" w:color="auto" w:fill="E2EFDA"/>
            <w:vAlign w:val="center"/>
          </w:tcPr>
          <w:p w14:paraId="49CD5BA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51666FAE" w14:textId="77777777" w:rsidTr="002A05F7">
        <w:trPr>
          <w:trHeight w:val="20"/>
          <w:jc w:val="center"/>
        </w:trPr>
        <w:tc>
          <w:tcPr>
            <w:tcW w:w="3960" w:type="dxa"/>
            <w:gridSpan w:val="2"/>
            <w:vMerge/>
            <w:vAlign w:val="center"/>
          </w:tcPr>
          <w:p w14:paraId="7FD7DB46"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1703F84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255" w:type="dxa"/>
            <w:gridSpan w:val="2"/>
            <w:shd w:val="clear" w:color="auto" w:fill="E2EFDA"/>
            <w:vAlign w:val="center"/>
          </w:tcPr>
          <w:p w14:paraId="0E5797C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Madera, plástico o metal</w:t>
            </w:r>
          </w:p>
        </w:tc>
      </w:tr>
      <w:tr w:rsidR="00CE4BF4" w:rsidRPr="00E31EF0" w14:paraId="5FFFFCF5" w14:textId="77777777" w:rsidTr="002A05F7">
        <w:trPr>
          <w:trHeight w:val="140"/>
          <w:jc w:val="center"/>
        </w:trPr>
        <w:tc>
          <w:tcPr>
            <w:tcW w:w="3960" w:type="dxa"/>
            <w:gridSpan w:val="2"/>
            <w:vMerge/>
            <w:vAlign w:val="center"/>
          </w:tcPr>
          <w:p w14:paraId="61D73D80"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195F48C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255" w:type="dxa"/>
            <w:gridSpan w:val="2"/>
            <w:shd w:val="clear" w:color="auto" w:fill="E2EFDA"/>
            <w:vAlign w:val="center"/>
          </w:tcPr>
          <w:p w14:paraId="77785FCC"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r>
      <w:tr w:rsidR="00CE4BF4" w:rsidRPr="00E31EF0" w14:paraId="7765DA3B" w14:textId="77777777" w:rsidTr="002A05F7">
        <w:trPr>
          <w:trHeight w:val="138"/>
          <w:jc w:val="center"/>
        </w:trPr>
        <w:tc>
          <w:tcPr>
            <w:tcW w:w="3960" w:type="dxa"/>
            <w:gridSpan w:val="2"/>
            <w:vMerge/>
            <w:vAlign w:val="center"/>
          </w:tcPr>
          <w:p w14:paraId="7A9839E9"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3CF2A9F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255" w:type="dxa"/>
            <w:gridSpan w:val="2"/>
            <w:shd w:val="clear" w:color="auto" w:fill="E2EFDA"/>
            <w:vAlign w:val="center"/>
          </w:tcPr>
          <w:p w14:paraId="446F283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Unidad</w:t>
            </w:r>
          </w:p>
        </w:tc>
      </w:tr>
      <w:tr w:rsidR="00CE4BF4" w:rsidRPr="00E31EF0" w14:paraId="202638FF" w14:textId="77777777" w:rsidTr="002A05F7">
        <w:trPr>
          <w:trHeight w:val="20"/>
          <w:jc w:val="center"/>
        </w:trPr>
        <w:tc>
          <w:tcPr>
            <w:tcW w:w="3960" w:type="dxa"/>
            <w:gridSpan w:val="2"/>
            <w:vMerge/>
            <w:vAlign w:val="center"/>
          </w:tcPr>
          <w:p w14:paraId="197201FF"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45C3512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Vida útil mínima </w:t>
            </w:r>
          </w:p>
        </w:tc>
        <w:tc>
          <w:tcPr>
            <w:tcW w:w="3255" w:type="dxa"/>
            <w:gridSpan w:val="2"/>
            <w:shd w:val="clear" w:color="auto" w:fill="E2EFDA"/>
            <w:vAlign w:val="center"/>
          </w:tcPr>
          <w:p w14:paraId="710D23E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3 años</w:t>
            </w:r>
          </w:p>
        </w:tc>
      </w:tr>
      <w:tr w:rsidR="00CE4BF4" w:rsidRPr="00E31EF0" w14:paraId="48B1A3B1" w14:textId="77777777" w:rsidTr="002A05F7">
        <w:trPr>
          <w:trHeight w:val="160"/>
          <w:jc w:val="center"/>
        </w:trPr>
        <w:tc>
          <w:tcPr>
            <w:tcW w:w="10080" w:type="dxa"/>
            <w:gridSpan w:val="5"/>
            <w:shd w:val="clear" w:color="auto" w:fill="A9D08E"/>
            <w:vAlign w:val="center"/>
          </w:tcPr>
          <w:p w14:paraId="7565426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Requerimientos técnicos </w:t>
            </w:r>
          </w:p>
        </w:tc>
      </w:tr>
      <w:tr w:rsidR="00CE4BF4" w:rsidRPr="00E31EF0" w14:paraId="275E6096" w14:textId="77777777" w:rsidTr="002A05F7">
        <w:trPr>
          <w:trHeight w:val="25"/>
          <w:jc w:val="center"/>
        </w:trPr>
        <w:tc>
          <w:tcPr>
            <w:tcW w:w="10080" w:type="dxa"/>
            <w:gridSpan w:val="5"/>
            <w:vAlign w:val="center"/>
          </w:tcPr>
          <w:p w14:paraId="61E1865B"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23EC2EB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 xml:space="preserve">Unidad.  Regla con la longitud de un metro graduado en el sistema métrico decimal en milímetros, centímetros y decímetros, elaborado en madera, plástico o metal. </w:t>
            </w:r>
          </w:p>
          <w:p w14:paraId="36C924A2"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5D8F21E2"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w:t>
            </w:r>
            <w:r w:rsidRPr="00E31EF0">
              <w:rPr>
                <w:rFonts w:asciiTheme="minorHAnsi" w:eastAsia="Arial" w:hAnsiTheme="minorHAnsi" w:cstheme="minorHAnsi"/>
                <w:color w:val="000000" w:themeColor="text1"/>
                <w:lang w:val="es-CO"/>
              </w:rPr>
              <w:t>27111801</w:t>
            </w:r>
          </w:p>
          <w:p w14:paraId="5713BC6F" w14:textId="77777777" w:rsidR="00CE4BF4" w:rsidRPr="00E31EF0" w:rsidRDefault="00CE4BF4" w:rsidP="002A05F7">
            <w:pPr>
              <w:pStyle w:val="Sinespaciado"/>
              <w:jc w:val="both"/>
              <w:rPr>
                <w:rFonts w:asciiTheme="minorHAnsi" w:hAnsiTheme="minorHAnsi" w:cstheme="minorHAnsi"/>
                <w:shd w:val="clear" w:color="auto" w:fill="FFFFFF"/>
                <w:lang w:val="es-CO"/>
              </w:rPr>
            </w:pPr>
          </w:p>
          <w:p w14:paraId="2B30C64B" w14:textId="77777777" w:rsidR="00CE4BF4" w:rsidRPr="00E31EF0" w:rsidRDefault="00CE4BF4" w:rsidP="002A05F7">
            <w:pPr>
              <w:pStyle w:val="Sinespaciado"/>
              <w:jc w:val="both"/>
              <w:rPr>
                <w:rFonts w:asciiTheme="minorHAnsi"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p w14:paraId="0933E82B"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683B96C3" w14:textId="77777777" w:rsidTr="002A05F7">
        <w:trPr>
          <w:trHeight w:val="160"/>
          <w:jc w:val="center"/>
        </w:trPr>
        <w:tc>
          <w:tcPr>
            <w:tcW w:w="10080" w:type="dxa"/>
            <w:gridSpan w:val="5"/>
            <w:shd w:val="clear" w:color="auto" w:fill="A9D08E"/>
            <w:vAlign w:val="center"/>
          </w:tcPr>
          <w:p w14:paraId="6AAC1F5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6D2DABC5" w14:textId="77777777" w:rsidTr="002A05F7">
        <w:trPr>
          <w:trHeight w:val="55"/>
          <w:jc w:val="center"/>
        </w:trPr>
        <w:tc>
          <w:tcPr>
            <w:tcW w:w="10080" w:type="dxa"/>
            <w:gridSpan w:val="5"/>
            <w:vAlign w:val="center"/>
          </w:tcPr>
          <w:p w14:paraId="5113933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En material no tóxico ni nocivo, resistentes a la manipulación, evitando que, al deteriorarse, sus partes puedan ser ingeridas. Debe ser de alta densidad y permitir a los niños, niñas, adolescentes y jóvenes la exploración, manipulación y el acercamiento a este sin que provea peligro. Resistencia mecánica y la estabilidad suficiente para soportar las tensiones debidas al uso, sin roturas o deformaciones que puedan causar heridas.</w:t>
            </w:r>
          </w:p>
          <w:p w14:paraId="7703F07C"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4EA2E93E" w14:textId="77777777" w:rsidTr="002A05F7">
        <w:trPr>
          <w:trHeight w:val="80"/>
          <w:jc w:val="center"/>
        </w:trPr>
        <w:tc>
          <w:tcPr>
            <w:tcW w:w="10080" w:type="dxa"/>
            <w:gridSpan w:val="5"/>
            <w:shd w:val="clear" w:color="auto" w:fill="A9D08E"/>
            <w:vAlign w:val="center"/>
          </w:tcPr>
          <w:p w14:paraId="0C23A5F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57473141" w14:textId="77777777" w:rsidTr="002A05F7">
        <w:trPr>
          <w:trHeight w:val="300"/>
          <w:jc w:val="center"/>
        </w:trPr>
        <w:tc>
          <w:tcPr>
            <w:tcW w:w="10080" w:type="dxa"/>
            <w:gridSpan w:val="5"/>
            <w:vAlign w:val="center"/>
          </w:tcPr>
          <w:p w14:paraId="5ADADAA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Se debe poder limpiar y desinfectar con todos los agentes de limpieza de uso comercial, sin que estos afecten la calidad del producto.  Debe contener instrucciones para su limpieza y desinfección, explicando la forma adecuada para su mantenimiento, así como los productos que pueden usarse para ello, y las restricciones o advertencias de productos contraindicados.</w:t>
            </w:r>
          </w:p>
          <w:p w14:paraId="1903C89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Todos los materiales deben ser nuevos, visiblemente limpios y libres de infestaciones.</w:t>
            </w:r>
          </w:p>
          <w:p w14:paraId="4132DCA3" w14:textId="77777777" w:rsidR="00CE4BF4" w:rsidRPr="00E31EF0" w:rsidRDefault="00CE4BF4" w:rsidP="002A05F7">
            <w:pPr>
              <w:pStyle w:val="Sinespaciado"/>
              <w:jc w:val="both"/>
              <w:rPr>
                <w:rFonts w:asciiTheme="minorHAnsi" w:eastAsia="Arial" w:hAnsiTheme="minorHAnsi" w:cstheme="minorHAnsi"/>
                <w:color w:val="000000"/>
                <w:lang w:val="es-CO"/>
              </w:rPr>
            </w:pPr>
          </w:p>
        </w:tc>
      </w:tr>
    </w:tbl>
    <w:p w14:paraId="613974DC" w14:textId="77777777" w:rsidR="00CE4BF4" w:rsidRPr="00E31EF0" w:rsidRDefault="00CE4BF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865"/>
        <w:gridCol w:w="1785"/>
        <w:gridCol w:w="1470"/>
      </w:tblGrid>
      <w:tr w:rsidR="00CE4BF4" w:rsidRPr="00E31EF0" w14:paraId="20AB6E46" w14:textId="77777777" w:rsidTr="002A05F7">
        <w:trPr>
          <w:trHeight w:val="140"/>
          <w:jc w:val="center"/>
        </w:trPr>
        <w:tc>
          <w:tcPr>
            <w:tcW w:w="3960" w:type="dxa"/>
            <w:gridSpan w:val="2"/>
            <w:shd w:val="clear" w:color="auto" w:fill="A9D08E"/>
            <w:vAlign w:val="center"/>
          </w:tcPr>
          <w:p w14:paraId="74450B7D"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No.</w:t>
            </w:r>
            <w:r w:rsidRPr="00E31EF0">
              <w:rPr>
                <w:rFonts w:asciiTheme="minorHAnsi" w:eastAsia="Arial" w:hAnsiTheme="minorHAnsi" w:cstheme="minorHAnsi"/>
                <w:b/>
                <w:bCs/>
                <w:color w:val="000000" w:themeColor="text1"/>
                <w:lang w:val="es-CO"/>
              </w:rPr>
              <w:t xml:space="preserve"> 128</w:t>
            </w:r>
          </w:p>
        </w:tc>
        <w:tc>
          <w:tcPr>
            <w:tcW w:w="6120" w:type="dxa"/>
            <w:gridSpan w:val="3"/>
            <w:shd w:val="clear" w:color="auto" w:fill="E2EFDA"/>
            <w:vAlign w:val="center"/>
          </w:tcPr>
          <w:p w14:paraId="17D6A603"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Decámetro</w:t>
            </w:r>
          </w:p>
        </w:tc>
      </w:tr>
      <w:tr w:rsidR="00CE4BF4" w:rsidRPr="00E31EF0" w14:paraId="3DF7D0FE" w14:textId="77777777" w:rsidTr="002A05F7">
        <w:trPr>
          <w:trHeight w:val="200"/>
          <w:jc w:val="center"/>
        </w:trPr>
        <w:tc>
          <w:tcPr>
            <w:tcW w:w="2100" w:type="dxa"/>
            <w:vMerge w:val="restart"/>
            <w:vAlign w:val="center"/>
          </w:tcPr>
          <w:p w14:paraId="6BB23B3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2F9660E8"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c>
          <w:tcPr>
            <w:tcW w:w="2865" w:type="dxa"/>
            <w:vAlign w:val="center"/>
          </w:tcPr>
          <w:p w14:paraId="3710797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gridSpan w:val="2"/>
            <w:vAlign w:val="center"/>
          </w:tcPr>
          <w:p w14:paraId="0E1104F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4DEA35B7" w14:textId="77777777" w:rsidTr="002A05F7">
        <w:trPr>
          <w:trHeight w:val="120"/>
          <w:jc w:val="center"/>
        </w:trPr>
        <w:tc>
          <w:tcPr>
            <w:tcW w:w="2100" w:type="dxa"/>
            <w:vMerge/>
            <w:vAlign w:val="center"/>
          </w:tcPr>
          <w:p w14:paraId="67197DA2"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57F59621"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038D478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gridSpan w:val="2"/>
            <w:vAlign w:val="center"/>
          </w:tcPr>
          <w:p w14:paraId="5DFCFFB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11 a 18 años</w:t>
            </w:r>
          </w:p>
        </w:tc>
      </w:tr>
      <w:tr w:rsidR="00CE4BF4" w:rsidRPr="00E31EF0" w14:paraId="0569B72F" w14:textId="77777777" w:rsidTr="002A05F7">
        <w:trPr>
          <w:trHeight w:val="20"/>
          <w:jc w:val="center"/>
        </w:trPr>
        <w:tc>
          <w:tcPr>
            <w:tcW w:w="2100" w:type="dxa"/>
            <w:vMerge/>
            <w:vAlign w:val="center"/>
          </w:tcPr>
          <w:p w14:paraId="2D1B9675"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1667CC57"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2716E42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gridSpan w:val="2"/>
            <w:vAlign w:val="center"/>
          </w:tcPr>
          <w:p w14:paraId="343C392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Laboratorio física</w:t>
            </w:r>
          </w:p>
        </w:tc>
      </w:tr>
      <w:tr w:rsidR="00CE4BF4" w:rsidRPr="00E31EF0" w14:paraId="1153079A" w14:textId="77777777" w:rsidTr="002A05F7">
        <w:trPr>
          <w:trHeight w:val="80"/>
          <w:jc w:val="center"/>
        </w:trPr>
        <w:tc>
          <w:tcPr>
            <w:tcW w:w="3960" w:type="dxa"/>
            <w:gridSpan w:val="2"/>
            <w:shd w:val="clear" w:color="auto" w:fill="A9D08E"/>
            <w:vAlign w:val="center"/>
          </w:tcPr>
          <w:p w14:paraId="43A53F0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3"/>
            <w:shd w:val="clear" w:color="auto" w:fill="A9D08E"/>
            <w:vAlign w:val="center"/>
          </w:tcPr>
          <w:p w14:paraId="356F7E7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6394DCB5" w14:textId="77777777" w:rsidTr="002A05F7">
        <w:trPr>
          <w:trHeight w:val="20"/>
          <w:jc w:val="center"/>
        </w:trPr>
        <w:tc>
          <w:tcPr>
            <w:tcW w:w="3960" w:type="dxa"/>
            <w:gridSpan w:val="2"/>
            <w:vMerge w:val="restart"/>
            <w:vAlign w:val="center"/>
          </w:tcPr>
          <w:p w14:paraId="3957622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rPr>
              <w:drawing>
                <wp:inline distT="0" distB="0" distL="0" distR="0" wp14:anchorId="205132FC" wp14:editId="661DB0C1">
                  <wp:extent cx="2076450" cy="952500"/>
                  <wp:effectExtent l="0" t="0" r="0" b="0"/>
                  <wp:docPr id="381"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6"/>
                          <pic:cNvPicPr/>
                        </pic:nvPicPr>
                        <pic:blipFill>
                          <a:blip r:embed="rId168">
                            <a:extLst>
                              <a:ext uri="{FF2B5EF4-FFF2-40B4-BE49-F238E27FC236}">
                                <a16:creationId xmlns:a16="http://schemas.microsoft.com/office/drawing/2014/main" xmlns:w="http://schemas.openxmlformats.org/wordprocessingml/2006/main" xmlns:w10="urn:schemas-microsoft-com:office:word" xmlns:v="urn:schemas-microsoft-com:vml" xmlns:o="urn:schemas-microsoft-com:office:office" xmlns="" xmlns:a14="http://schemas.microsoft.com/office/drawing/2010/main" id="{00000000-0008-0000-0000-00007F000000}"/>
                              </a:ext>
                            </a:extLst>
                          </a:blip>
                          <a:stretch>
                            <a:fillRect/>
                          </a:stretch>
                        </pic:blipFill>
                        <pic:spPr>
                          <a:xfrm>
                            <a:off x="0" y="0"/>
                            <a:ext cx="2076450" cy="952500"/>
                          </a:xfrm>
                          <a:prstGeom prst="rect">
                            <a:avLst/>
                          </a:prstGeom>
                        </pic:spPr>
                      </pic:pic>
                    </a:graphicData>
                  </a:graphic>
                </wp:inline>
              </w:drawing>
            </w:r>
          </w:p>
        </w:tc>
        <w:tc>
          <w:tcPr>
            <w:tcW w:w="6120" w:type="dxa"/>
            <w:gridSpan w:val="3"/>
            <w:vAlign w:val="center"/>
          </w:tcPr>
          <w:p w14:paraId="685D6FB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El decámetro es una unidad de longitud de 10 metros, que nos facilita la medición de diferentes longitudes en la realización de actividades académicas y juego de roles, como: construcción, carpintería, etc.</w:t>
            </w:r>
          </w:p>
        </w:tc>
      </w:tr>
      <w:tr w:rsidR="00CE4BF4" w:rsidRPr="00E31EF0" w14:paraId="69057557" w14:textId="77777777" w:rsidTr="002A05F7">
        <w:trPr>
          <w:trHeight w:val="54"/>
          <w:jc w:val="center"/>
        </w:trPr>
        <w:tc>
          <w:tcPr>
            <w:tcW w:w="3960" w:type="dxa"/>
            <w:gridSpan w:val="2"/>
            <w:vMerge/>
            <w:vAlign w:val="center"/>
          </w:tcPr>
          <w:p w14:paraId="60E4024A"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3"/>
            <w:shd w:val="clear" w:color="auto" w:fill="A9D08E"/>
            <w:vAlign w:val="center"/>
          </w:tcPr>
          <w:p w14:paraId="2638B85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10EFA06D" w14:textId="77777777" w:rsidTr="002A05F7">
        <w:trPr>
          <w:trHeight w:val="20"/>
          <w:jc w:val="center"/>
        </w:trPr>
        <w:tc>
          <w:tcPr>
            <w:tcW w:w="3960" w:type="dxa"/>
            <w:gridSpan w:val="2"/>
            <w:vMerge/>
            <w:vAlign w:val="center"/>
          </w:tcPr>
          <w:p w14:paraId="1173753B"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15651E1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Alto</w:t>
            </w:r>
          </w:p>
        </w:tc>
        <w:tc>
          <w:tcPr>
            <w:tcW w:w="1785" w:type="dxa"/>
            <w:shd w:val="clear" w:color="auto" w:fill="E2EFDA"/>
            <w:vAlign w:val="center"/>
          </w:tcPr>
          <w:p w14:paraId="63413BE3" w14:textId="77777777" w:rsidR="00CE4BF4" w:rsidRPr="00E31EF0" w:rsidRDefault="00CE4BF4" w:rsidP="002A05F7">
            <w:pPr>
              <w:pStyle w:val="Sinespaciado"/>
              <w:jc w:val="both"/>
              <w:rPr>
                <w:rFonts w:asciiTheme="minorHAnsi" w:eastAsia="Arial" w:hAnsiTheme="minorHAnsi" w:cstheme="minorHAnsi"/>
                <w:b/>
                <w:color w:val="000000"/>
                <w:lang w:val="es-CO"/>
              </w:rPr>
            </w:pPr>
            <w:r>
              <w:rPr>
                <w:rFonts w:asciiTheme="minorHAnsi" w:eastAsia="Arial" w:hAnsiTheme="minorHAnsi" w:cstheme="minorHAnsi"/>
                <w:b/>
                <w:color w:val="000000"/>
                <w:lang w:val="es-CO"/>
              </w:rPr>
              <w:t>N/A</w:t>
            </w:r>
          </w:p>
        </w:tc>
        <w:tc>
          <w:tcPr>
            <w:tcW w:w="1470" w:type="dxa"/>
            <w:shd w:val="clear" w:color="auto" w:fill="E2EFDA"/>
            <w:vAlign w:val="center"/>
          </w:tcPr>
          <w:p w14:paraId="58A36F3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1FD2FAD6" w14:textId="77777777" w:rsidTr="002A05F7">
        <w:trPr>
          <w:trHeight w:val="20"/>
          <w:jc w:val="center"/>
        </w:trPr>
        <w:tc>
          <w:tcPr>
            <w:tcW w:w="3960" w:type="dxa"/>
            <w:gridSpan w:val="2"/>
            <w:vMerge/>
            <w:vAlign w:val="center"/>
          </w:tcPr>
          <w:p w14:paraId="53EA3596"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5B1699F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Ancho</w:t>
            </w:r>
          </w:p>
        </w:tc>
        <w:tc>
          <w:tcPr>
            <w:tcW w:w="1785" w:type="dxa"/>
            <w:shd w:val="clear" w:color="auto" w:fill="E2EFDA"/>
            <w:vAlign w:val="center"/>
          </w:tcPr>
          <w:p w14:paraId="0D1DE789" w14:textId="77777777" w:rsidR="00CE4BF4" w:rsidRPr="00E31EF0" w:rsidRDefault="00CE4BF4" w:rsidP="002A05F7">
            <w:pPr>
              <w:pStyle w:val="Sinespaciado"/>
              <w:jc w:val="both"/>
              <w:rPr>
                <w:rFonts w:asciiTheme="minorHAnsi" w:eastAsia="Arial" w:hAnsiTheme="minorHAnsi" w:cstheme="minorHAnsi"/>
                <w:b/>
                <w:color w:val="000000"/>
                <w:lang w:val="es-CO"/>
              </w:rPr>
            </w:pPr>
            <w:r>
              <w:rPr>
                <w:rFonts w:asciiTheme="minorHAnsi" w:eastAsia="Arial" w:hAnsiTheme="minorHAnsi" w:cstheme="minorHAnsi"/>
                <w:b/>
                <w:color w:val="000000"/>
                <w:lang w:val="es-CO"/>
              </w:rPr>
              <w:t>N/A</w:t>
            </w:r>
          </w:p>
        </w:tc>
        <w:tc>
          <w:tcPr>
            <w:tcW w:w="1470" w:type="dxa"/>
            <w:shd w:val="clear" w:color="auto" w:fill="E2EFDA"/>
            <w:vAlign w:val="center"/>
          </w:tcPr>
          <w:p w14:paraId="4F4832D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402B899C" w14:textId="77777777" w:rsidTr="002A05F7">
        <w:trPr>
          <w:trHeight w:val="20"/>
          <w:jc w:val="center"/>
        </w:trPr>
        <w:tc>
          <w:tcPr>
            <w:tcW w:w="3960" w:type="dxa"/>
            <w:gridSpan w:val="2"/>
            <w:vMerge/>
            <w:vAlign w:val="center"/>
          </w:tcPr>
          <w:p w14:paraId="7BED94F7"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6478D4E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255" w:type="dxa"/>
            <w:gridSpan w:val="2"/>
            <w:shd w:val="clear" w:color="auto" w:fill="E2EFDA"/>
            <w:vAlign w:val="center"/>
          </w:tcPr>
          <w:p w14:paraId="0A8C372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Cinta métrica en plástico, la cubierta puede ser metálica o de pasta.</w:t>
            </w:r>
          </w:p>
        </w:tc>
      </w:tr>
      <w:tr w:rsidR="00CE4BF4" w:rsidRPr="00E31EF0" w14:paraId="1E41994F" w14:textId="77777777" w:rsidTr="002A05F7">
        <w:trPr>
          <w:trHeight w:val="140"/>
          <w:jc w:val="center"/>
        </w:trPr>
        <w:tc>
          <w:tcPr>
            <w:tcW w:w="3960" w:type="dxa"/>
            <w:gridSpan w:val="2"/>
            <w:vMerge/>
            <w:vAlign w:val="center"/>
          </w:tcPr>
          <w:p w14:paraId="614B0E58"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17723CA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255" w:type="dxa"/>
            <w:gridSpan w:val="2"/>
            <w:shd w:val="clear" w:color="auto" w:fill="E2EFDA"/>
            <w:vAlign w:val="center"/>
          </w:tcPr>
          <w:p w14:paraId="148DC815"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r>
      <w:tr w:rsidR="00CE4BF4" w:rsidRPr="00E31EF0" w14:paraId="44904F00" w14:textId="77777777" w:rsidTr="002A05F7">
        <w:trPr>
          <w:trHeight w:val="138"/>
          <w:jc w:val="center"/>
        </w:trPr>
        <w:tc>
          <w:tcPr>
            <w:tcW w:w="3960" w:type="dxa"/>
            <w:gridSpan w:val="2"/>
            <w:vMerge/>
            <w:vAlign w:val="center"/>
          </w:tcPr>
          <w:p w14:paraId="55A330B5"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709074C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255" w:type="dxa"/>
            <w:gridSpan w:val="2"/>
            <w:shd w:val="clear" w:color="auto" w:fill="E2EFDA"/>
            <w:vAlign w:val="center"/>
          </w:tcPr>
          <w:p w14:paraId="70DC0A9E"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Unidad</w:t>
            </w:r>
          </w:p>
        </w:tc>
      </w:tr>
      <w:tr w:rsidR="00CE4BF4" w:rsidRPr="00E31EF0" w14:paraId="28B7966B" w14:textId="77777777" w:rsidTr="002A05F7">
        <w:trPr>
          <w:trHeight w:val="20"/>
          <w:jc w:val="center"/>
        </w:trPr>
        <w:tc>
          <w:tcPr>
            <w:tcW w:w="3960" w:type="dxa"/>
            <w:gridSpan w:val="2"/>
            <w:vMerge/>
            <w:vAlign w:val="center"/>
          </w:tcPr>
          <w:p w14:paraId="6F3399B9"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299D4F8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Vida útil mínima</w:t>
            </w:r>
          </w:p>
        </w:tc>
        <w:tc>
          <w:tcPr>
            <w:tcW w:w="3255" w:type="dxa"/>
            <w:gridSpan w:val="2"/>
            <w:shd w:val="clear" w:color="auto" w:fill="E2EFDA"/>
            <w:vAlign w:val="center"/>
          </w:tcPr>
          <w:p w14:paraId="1301020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3 años</w:t>
            </w:r>
          </w:p>
        </w:tc>
      </w:tr>
      <w:tr w:rsidR="00CE4BF4" w:rsidRPr="00E31EF0" w14:paraId="27F2D05D" w14:textId="77777777" w:rsidTr="002A05F7">
        <w:trPr>
          <w:trHeight w:val="160"/>
          <w:jc w:val="center"/>
        </w:trPr>
        <w:tc>
          <w:tcPr>
            <w:tcW w:w="10080" w:type="dxa"/>
            <w:gridSpan w:val="5"/>
            <w:shd w:val="clear" w:color="auto" w:fill="A9D08E"/>
            <w:vAlign w:val="center"/>
          </w:tcPr>
          <w:p w14:paraId="2612527A"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Requerimientos técnicos</w:t>
            </w:r>
          </w:p>
        </w:tc>
      </w:tr>
      <w:tr w:rsidR="00CE4BF4" w:rsidRPr="00E31EF0" w14:paraId="3F59BCAC" w14:textId="77777777" w:rsidTr="002A05F7">
        <w:trPr>
          <w:trHeight w:val="25"/>
          <w:jc w:val="center"/>
        </w:trPr>
        <w:tc>
          <w:tcPr>
            <w:tcW w:w="10080" w:type="dxa"/>
            <w:gridSpan w:val="5"/>
            <w:vAlign w:val="center"/>
          </w:tcPr>
          <w:p w14:paraId="2930428C" w14:textId="15560B2F"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Cinta métrica  con  cubierta  metálica  o  de  pasta,  con  capacidad  para medir 10 metros.</w:t>
            </w:r>
          </w:p>
          <w:p w14:paraId="3B75C8A1"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309EA52D"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27111801, 41111613</w:t>
            </w:r>
          </w:p>
          <w:p w14:paraId="51337D46" w14:textId="77777777" w:rsidR="00CE4BF4" w:rsidRPr="00E31EF0" w:rsidRDefault="00CE4BF4" w:rsidP="002A05F7">
            <w:pPr>
              <w:pStyle w:val="Sinespaciado"/>
              <w:jc w:val="both"/>
              <w:rPr>
                <w:rFonts w:asciiTheme="minorHAnsi" w:eastAsia="Times New Roman"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7586994B" w14:textId="77777777" w:rsidTr="002A05F7">
        <w:trPr>
          <w:trHeight w:val="160"/>
          <w:jc w:val="center"/>
        </w:trPr>
        <w:tc>
          <w:tcPr>
            <w:tcW w:w="10080" w:type="dxa"/>
            <w:gridSpan w:val="5"/>
            <w:shd w:val="clear" w:color="auto" w:fill="A9D08E"/>
            <w:vAlign w:val="center"/>
          </w:tcPr>
          <w:p w14:paraId="70A7EEF1"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Requerimientos de seguridad</w:t>
            </w:r>
          </w:p>
        </w:tc>
      </w:tr>
      <w:tr w:rsidR="00CE4BF4" w:rsidRPr="00E31EF0" w14:paraId="59F08843" w14:textId="77777777" w:rsidTr="002A05F7">
        <w:trPr>
          <w:trHeight w:val="55"/>
          <w:jc w:val="center"/>
        </w:trPr>
        <w:tc>
          <w:tcPr>
            <w:tcW w:w="10080" w:type="dxa"/>
            <w:gridSpan w:val="5"/>
            <w:vAlign w:val="center"/>
          </w:tcPr>
          <w:p w14:paraId="47B3DB4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En material no tóxico ni nocivo, resistentes a la manipulación, evitando que, al deteriorarse, sus partes puedan ser ingeridas. Debe ser de alta densidad y permitir a los niños, niñas, adolescentes y jóvenes la exploración, manipulación y el acercamiento a este sin que provea peligro. Resistencia mecánica y la estabilidad suficiente para soportar las tensiones debidas al uso, sin roturas o deformaciones que puedan causar heridas.</w:t>
            </w:r>
          </w:p>
        </w:tc>
      </w:tr>
      <w:tr w:rsidR="00CE4BF4" w:rsidRPr="00E31EF0" w14:paraId="055691AB" w14:textId="77777777" w:rsidTr="002A05F7">
        <w:trPr>
          <w:trHeight w:val="80"/>
          <w:jc w:val="center"/>
        </w:trPr>
        <w:tc>
          <w:tcPr>
            <w:tcW w:w="10080" w:type="dxa"/>
            <w:gridSpan w:val="5"/>
            <w:shd w:val="clear" w:color="auto" w:fill="A9D08E"/>
            <w:vAlign w:val="center"/>
          </w:tcPr>
          <w:p w14:paraId="7BA85F22"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Requerimientos de salubridad</w:t>
            </w:r>
          </w:p>
        </w:tc>
      </w:tr>
      <w:tr w:rsidR="00CE4BF4" w:rsidRPr="00E31EF0" w14:paraId="7052CBAB" w14:textId="77777777" w:rsidTr="002A05F7">
        <w:trPr>
          <w:trHeight w:val="300"/>
          <w:jc w:val="center"/>
        </w:trPr>
        <w:tc>
          <w:tcPr>
            <w:tcW w:w="10080" w:type="dxa"/>
            <w:gridSpan w:val="5"/>
            <w:vAlign w:val="center"/>
          </w:tcPr>
          <w:p w14:paraId="651EF96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Se debe poder limpiar y desinfectar con todos los agentes de limpieza de uso comercial, sin que estos afecten la calidad del producto.  Debe contener instrucciones para su limpieza y desinfección, explicando la forma adecuada para su mantenimiento, así como los productos que pueden usarse para ello, y las restricciones o advertencias de productos contraindicados. Todos los materiales deben ser nuevos, visiblemente limpios y libres de infestaciones.</w:t>
            </w:r>
          </w:p>
        </w:tc>
      </w:tr>
    </w:tbl>
    <w:p w14:paraId="10CC52F7" w14:textId="434E16A3" w:rsidR="00CE4BF4" w:rsidRDefault="00CE4BF4" w:rsidP="00CE4BF4">
      <w:pPr>
        <w:pStyle w:val="Sinespaciado"/>
        <w:jc w:val="both"/>
        <w:rPr>
          <w:rFonts w:asciiTheme="minorHAnsi" w:hAnsiTheme="minorHAnsi" w:cstheme="minorHAnsi"/>
          <w:lang w:val="es-CO"/>
        </w:rPr>
      </w:pPr>
    </w:p>
    <w:p w14:paraId="25C74A3A" w14:textId="697752D5" w:rsidR="005B5E60" w:rsidRDefault="005B5E60" w:rsidP="00CE4BF4">
      <w:pPr>
        <w:pStyle w:val="Sinespaciado"/>
        <w:jc w:val="both"/>
        <w:rPr>
          <w:rFonts w:asciiTheme="minorHAnsi" w:hAnsiTheme="minorHAnsi" w:cstheme="minorHAnsi"/>
          <w:lang w:val="es-CO"/>
        </w:rPr>
      </w:pPr>
    </w:p>
    <w:p w14:paraId="21B1A553" w14:textId="372022DE" w:rsidR="005B5E60" w:rsidRDefault="005B5E60" w:rsidP="00CE4BF4">
      <w:pPr>
        <w:pStyle w:val="Sinespaciado"/>
        <w:jc w:val="both"/>
        <w:rPr>
          <w:rFonts w:asciiTheme="minorHAnsi" w:hAnsiTheme="minorHAnsi" w:cstheme="minorHAnsi"/>
          <w:lang w:val="es-CO"/>
        </w:rPr>
      </w:pPr>
    </w:p>
    <w:p w14:paraId="66E65D96" w14:textId="2EA13383" w:rsidR="005B5E60" w:rsidRDefault="005B5E60" w:rsidP="00CE4BF4">
      <w:pPr>
        <w:pStyle w:val="Sinespaciado"/>
        <w:jc w:val="both"/>
        <w:rPr>
          <w:rFonts w:asciiTheme="minorHAnsi" w:hAnsiTheme="minorHAnsi" w:cstheme="minorHAnsi"/>
          <w:lang w:val="es-CO"/>
        </w:rPr>
      </w:pPr>
    </w:p>
    <w:p w14:paraId="7941F144" w14:textId="71D1C53F" w:rsidR="005B5E60" w:rsidRDefault="005B5E60" w:rsidP="00CE4BF4">
      <w:pPr>
        <w:pStyle w:val="Sinespaciado"/>
        <w:jc w:val="both"/>
        <w:rPr>
          <w:rFonts w:asciiTheme="minorHAnsi" w:hAnsiTheme="minorHAnsi" w:cstheme="minorHAnsi"/>
          <w:lang w:val="es-CO"/>
        </w:rPr>
      </w:pPr>
    </w:p>
    <w:p w14:paraId="1788F25B" w14:textId="7BC65942" w:rsidR="005B5E60" w:rsidRDefault="005B5E60" w:rsidP="00CE4BF4">
      <w:pPr>
        <w:pStyle w:val="Sinespaciado"/>
        <w:jc w:val="both"/>
        <w:rPr>
          <w:rFonts w:asciiTheme="minorHAnsi" w:hAnsiTheme="minorHAnsi" w:cstheme="minorHAnsi"/>
          <w:lang w:val="es-CO"/>
        </w:rPr>
      </w:pPr>
    </w:p>
    <w:p w14:paraId="035B2EC5" w14:textId="5C1DDD5C" w:rsidR="005B5E60" w:rsidRDefault="005B5E60" w:rsidP="00CE4BF4">
      <w:pPr>
        <w:pStyle w:val="Sinespaciado"/>
        <w:jc w:val="both"/>
        <w:rPr>
          <w:rFonts w:asciiTheme="minorHAnsi" w:hAnsiTheme="minorHAnsi" w:cstheme="minorHAnsi"/>
          <w:lang w:val="es-CO"/>
        </w:rPr>
      </w:pPr>
    </w:p>
    <w:p w14:paraId="00C1E931" w14:textId="77777777" w:rsidR="005B5E60" w:rsidRPr="00E31EF0" w:rsidRDefault="005B5E60" w:rsidP="00CE4BF4">
      <w:pPr>
        <w:pStyle w:val="Sinespaciado"/>
        <w:jc w:val="both"/>
        <w:rPr>
          <w:rFonts w:asciiTheme="minorHAnsi" w:hAnsiTheme="minorHAnsi" w:cstheme="minorHAnsi"/>
          <w:lang w:val="es-CO"/>
        </w:rPr>
      </w:pPr>
    </w:p>
    <w:p w14:paraId="099789E7" w14:textId="77777777" w:rsidR="00CE4BF4" w:rsidRPr="00E31EF0" w:rsidRDefault="00CE4BF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865"/>
        <w:gridCol w:w="1785"/>
        <w:gridCol w:w="1470"/>
      </w:tblGrid>
      <w:tr w:rsidR="00CE4BF4" w:rsidRPr="00E31EF0" w14:paraId="5C578128" w14:textId="77777777" w:rsidTr="002A05F7">
        <w:trPr>
          <w:trHeight w:val="140"/>
          <w:jc w:val="center"/>
        </w:trPr>
        <w:tc>
          <w:tcPr>
            <w:tcW w:w="3960" w:type="dxa"/>
            <w:gridSpan w:val="2"/>
            <w:shd w:val="clear" w:color="auto" w:fill="A9D08E"/>
            <w:vAlign w:val="center"/>
          </w:tcPr>
          <w:p w14:paraId="159210ED" w14:textId="77777777" w:rsidR="00CE4BF4" w:rsidRPr="00E31EF0" w:rsidRDefault="00CE4BF4" w:rsidP="002A05F7">
            <w:pPr>
              <w:pStyle w:val="Sinespaciado"/>
              <w:jc w:val="both"/>
              <w:rPr>
                <w:rFonts w:asciiTheme="minorHAnsi" w:eastAsia="Arial" w:hAnsiTheme="minorHAnsi" w:cstheme="minorHAnsi"/>
                <w:b/>
                <w:bCs/>
                <w:color w:val="000000"/>
                <w:lang w:val="es-CO"/>
              </w:rPr>
            </w:pPr>
            <w:r>
              <w:rPr>
                <w:rFonts w:asciiTheme="minorHAnsi" w:eastAsia="Arial" w:hAnsiTheme="minorHAnsi" w:cstheme="minorHAnsi"/>
                <w:b/>
                <w:bCs/>
                <w:color w:val="000000" w:themeColor="text1"/>
                <w:lang w:val="es-CO"/>
              </w:rPr>
              <w:t>Ficha técnica No.</w:t>
            </w:r>
            <w:r w:rsidRPr="00E31EF0">
              <w:rPr>
                <w:rFonts w:asciiTheme="minorHAnsi" w:eastAsia="Arial" w:hAnsiTheme="minorHAnsi" w:cstheme="minorHAnsi"/>
                <w:b/>
                <w:bCs/>
                <w:color w:val="000000" w:themeColor="text1"/>
                <w:lang w:val="es-CO"/>
              </w:rPr>
              <w:t xml:space="preserve"> 129</w:t>
            </w:r>
          </w:p>
        </w:tc>
        <w:tc>
          <w:tcPr>
            <w:tcW w:w="6120" w:type="dxa"/>
            <w:gridSpan w:val="3"/>
            <w:shd w:val="clear" w:color="auto" w:fill="E2EFDA"/>
            <w:vAlign w:val="center"/>
          </w:tcPr>
          <w:p w14:paraId="1FA01BC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Papel indicador universal ph-1-10</w:t>
            </w:r>
          </w:p>
        </w:tc>
      </w:tr>
      <w:tr w:rsidR="00CE4BF4" w:rsidRPr="00E31EF0" w14:paraId="2BDCDF4E" w14:textId="77777777" w:rsidTr="002A05F7">
        <w:trPr>
          <w:trHeight w:val="200"/>
          <w:jc w:val="center"/>
        </w:trPr>
        <w:tc>
          <w:tcPr>
            <w:tcW w:w="2100" w:type="dxa"/>
            <w:vMerge w:val="restart"/>
            <w:vAlign w:val="center"/>
          </w:tcPr>
          <w:p w14:paraId="2402B4C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16DDD039"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c>
          <w:tcPr>
            <w:tcW w:w="2865" w:type="dxa"/>
            <w:vAlign w:val="center"/>
          </w:tcPr>
          <w:p w14:paraId="5689C85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gridSpan w:val="2"/>
            <w:vAlign w:val="center"/>
          </w:tcPr>
          <w:p w14:paraId="7ED77CD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403B9F80" w14:textId="77777777" w:rsidTr="002A05F7">
        <w:trPr>
          <w:trHeight w:val="120"/>
          <w:jc w:val="center"/>
        </w:trPr>
        <w:tc>
          <w:tcPr>
            <w:tcW w:w="2100" w:type="dxa"/>
            <w:vMerge/>
            <w:vAlign w:val="center"/>
          </w:tcPr>
          <w:p w14:paraId="536F8AC7"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792BCD28"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206A61B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gridSpan w:val="2"/>
            <w:vAlign w:val="center"/>
          </w:tcPr>
          <w:p w14:paraId="2C331F1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11 a 18 años</w:t>
            </w:r>
          </w:p>
        </w:tc>
      </w:tr>
      <w:tr w:rsidR="00CE4BF4" w:rsidRPr="00E31EF0" w14:paraId="1EB32C98" w14:textId="77777777" w:rsidTr="002A05F7">
        <w:trPr>
          <w:trHeight w:val="20"/>
          <w:jc w:val="center"/>
        </w:trPr>
        <w:tc>
          <w:tcPr>
            <w:tcW w:w="2100" w:type="dxa"/>
            <w:vMerge/>
            <w:vAlign w:val="center"/>
          </w:tcPr>
          <w:p w14:paraId="4A62C08D"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4981ACE6"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0ED2DEE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gridSpan w:val="2"/>
            <w:vAlign w:val="center"/>
          </w:tcPr>
          <w:p w14:paraId="4ABF0F1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Reactivos didácticos laboratorio</w:t>
            </w:r>
          </w:p>
        </w:tc>
      </w:tr>
      <w:tr w:rsidR="00CE4BF4" w:rsidRPr="00E31EF0" w14:paraId="52796F9D" w14:textId="77777777" w:rsidTr="002A05F7">
        <w:trPr>
          <w:trHeight w:val="80"/>
          <w:jc w:val="center"/>
        </w:trPr>
        <w:tc>
          <w:tcPr>
            <w:tcW w:w="3960" w:type="dxa"/>
            <w:gridSpan w:val="2"/>
            <w:shd w:val="clear" w:color="auto" w:fill="A9D08E"/>
            <w:vAlign w:val="center"/>
          </w:tcPr>
          <w:p w14:paraId="5AC2760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3"/>
            <w:shd w:val="clear" w:color="auto" w:fill="A9D08E"/>
            <w:vAlign w:val="center"/>
          </w:tcPr>
          <w:p w14:paraId="71367D7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05F235A4" w14:textId="77777777" w:rsidTr="002A05F7">
        <w:trPr>
          <w:trHeight w:val="20"/>
          <w:jc w:val="center"/>
        </w:trPr>
        <w:tc>
          <w:tcPr>
            <w:tcW w:w="3960" w:type="dxa"/>
            <w:gridSpan w:val="2"/>
            <w:vMerge w:val="restart"/>
            <w:vAlign w:val="center"/>
          </w:tcPr>
          <w:p w14:paraId="17BBCB4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rPr>
              <w:drawing>
                <wp:inline distT="0" distB="0" distL="0" distR="0" wp14:anchorId="1C12D9B2" wp14:editId="1A3645A0">
                  <wp:extent cx="1962150" cy="933075"/>
                  <wp:effectExtent l="0" t="0" r="0" b="635"/>
                  <wp:docPr id="35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3"/>
                          <pic:cNvPicPr/>
                        </pic:nvPicPr>
                        <pic:blipFill>
                          <a:blip r:embed="rId169">
                            <a:extLst>
                              <a:ext uri="{FF2B5EF4-FFF2-40B4-BE49-F238E27FC236}">
                                <a16:creationId xmlns:a16="http://schemas.microsoft.com/office/drawing/2014/main" xmlns:w="http://schemas.openxmlformats.org/wordprocessingml/2006/main" xmlns:w10="urn:schemas-microsoft-com:office:word" xmlns:v="urn:schemas-microsoft-com:vml" xmlns:o="urn:schemas-microsoft-com:office:office" xmlns="" xmlns:a14="http://schemas.microsoft.com/office/drawing/2010/main" id="{00000000-0008-0000-0000-00004A000000}"/>
                              </a:ext>
                            </a:extLst>
                          </a:blip>
                          <a:stretch>
                            <a:fillRect/>
                          </a:stretch>
                        </pic:blipFill>
                        <pic:spPr>
                          <a:xfrm>
                            <a:off x="0" y="0"/>
                            <a:ext cx="1962150" cy="933075"/>
                          </a:xfrm>
                          <a:prstGeom prst="rect">
                            <a:avLst/>
                          </a:prstGeom>
                        </pic:spPr>
                      </pic:pic>
                    </a:graphicData>
                  </a:graphic>
                </wp:inline>
              </w:drawing>
            </w:r>
          </w:p>
        </w:tc>
        <w:tc>
          <w:tcPr>
            <w:tcW w:w="6120" w:type="dxa"/>
            <w:gridSpan w:val="3"/>
            <w:vAlign w:val="center"/>
          </w:tcPr>
          <w:p w14:paraId="1A7141B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El papel tornasol es un material utilizado en las pruebas de PH para determinar si una solución es ácida o básica. Medir el PH es crucial al momento de reconocer las propiedades de un compuesto químico, y nos puede ayudar a realizar estudios de control de calidad en alimentos, agua y otras especies que estudiemos.</w:t>
            </w:r>
          </w:p>
        </w:tc>
      </w:tr>
      <w:tr w:rsidR="00CE4BF4" w:rsidRPr="00E31EF0" w14:paraId="0D1B8631" w14:textId="77777777" w:rsidTr="002A05F7">
        <w:trPr>
          <w:trHeight w:val="54"/>
          <w:jc w:val="center"/>
        </w:trPr>
        <w:tc>
          <w:tcPr>
            <w:tcW w:w="3960" w:type="dxa"/>
            <w:gridSpan w:val="2"/>
            <w:vMerge/>
            <w:vAlign w:val="center"/>
          </w:tcPr>
          <w:p w14:paraId="38007E3D"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3"/>
            <w:shd w:val="clear" w:color="auto" w:fill="A9D08E"/>
            <w:vAlign w:val="center"/>
          </w:tcPr>
          <w:p w14:paraId="05F7C3B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77F22BA0" w14:textId="77777777" w:rsidTr="002A05F7">
        <w:trPr>
          <w:trHeight w:val="20"/>
          <w:jc w:val="center"/>
        </w:trPr>
        <w:tc>
          <w:tcPr>
            <w:tcW w:w="3960" w:type="dxa"/>
            <w:gridSpan w:val="2"/>
            <w:vMerge/>
            <w:vAlign w:val="center"/>
          </w:tcPr>
          <w:p w14:paraId="73F7C94F"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03F2CEC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Alto</w:t>
            </w:r>
          </w:p>
        </w:tc>
        <w:tc>
          <w:tcPr>
            <w:tcW w:w="1785" w:type="dxa"/>
            <w:shd w:val="clear" w:color="auto" w:fill="E2EFDA"/>
            <w:vAlign w:val="center"/>
          </w:tcPr>
          <w:p w14:paraId="14F3F53A" w14:textId="77777777" w:rsidR="00CE4BF4" w:rsidRPr="00E31EF0" w:rsidRDefault="00CE4BF4" w:rsidP="002A05F7">
            <w:pPr>
              <w:pStyle w:val="Sinespaciado"/>
              <w:jc w:val="both"/>
              <w:rPr>
                <w:rFonts w:asciiTheme="minorHAnsi" w:eastAsia="Arial" w:hAnsiTheme="minorHAnsi" w:cstheme="minorHAnsi"/>
                <w:b/>
                <w:color w:val="000000"/>
                <w:lang w:val="es-CO"/>
              </w:rPr>
            </w:pPr>
            <w:r>
              <w:rPr>
                <w:rFonts w:asciiTheme="minorHAnsi" w:eastAsia="Arial" w:hAnsiTheme="minorHAnsi" w:cstheme="minorHAnsi"/>
                <w:b/>
                <w:color w:val="000000"/>
                <w:lang w:val="es-CO"/>
              </w:rPr>
              <w:t>N/A</w:t>
            </w:r>
          </w:p>
        </w:tc>
        <w:tc>
          <w:tcPr>
            <w:tcW w:w="1470" w:type="dxa"/>
            <w:shd w:val="clear" w:color="auto" w:fill="E2EFDA"/>
            <w:vAlign w:val="center"/>
          </w:tcPr>
          <w:p w14:paraId="6E135D6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220D09BB" w14:textId="77777777" w:rsidTr="002A05F7">
        <w:trPr>
          <w:trHeight w:val="20"/>
          <w:jc w:val="center"/>
        </w:trPr>
        <w:tc>
          <w:tcPr>
            <w:tcW w:w="3960" w:type="dxa"/>
            <w:gridSpan w:val="2"/>
            <w:vMerge/>
            <w:vAlign w:val="center"/>
          </w:tcPr>
          <w:p w14:paraId="20808DCA"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7ECC512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Ancho</w:t>
            </w:r>
          </w:p>
        </w:tc>
        <w:tc>
          <w:tcPr>
            <w:tcW w:w="1785" w:type="dxa"/>
            <w:shd w:val="clear" w:color="auto" w:fill="E2EFDA"/>
            <w:vAlign w:val="center"/>
          </w:tcPr>
          <w:p w14:paraId="7F532088" w14:textId="77777777" w:rsidR="00CE4BF4" w:rsidRPr="00E31EF0" w:rsidRDefault="00CE4BF4" w:rsidP="002A05F7">
            <w:pPr>
              <w:pStyle w:val="Sinespaciado"/>
              <w:jc w:val="both"/>
              <w:rPr>
                <w:rFonts w:asciiTheme="minorHAnsi" w:eastAsia="Arial" w:hAnsiTheme="minorHAnsi" w:cstheme="minorHAnsi"/>
                <w:b/>
                <w:color w:val="000000"/>
                <w:lang w:val="es-CO"/>
              </w:rPr>
            </w:pPr>
            <w:r>
              <w:rPr>
                <w:rFonts w:asciiTheme="minorHAnsi" w:eastAsia="Arial" w:hAnsiTheme="minorHAnsi" w:cstheme="minorHAnsi"/>
                <w:b/>
                <w:color w:val="000000"/>
                <w:lang w:val="es-CO"/>
              </w:rPr>
              <w:t>N/A</w:t>
            </w:r>
          </w:p>
        </w:tc>
        <w:tc>
          <w:tcPr>
            <w:tcW w:w="1470" w:type="dxa"/>
            <w:shd w:val="clear" w:color="auto" w:fill="E2EFDA"/>
            <w:vAlign w:val="center"/>
          </w:tcPr>
          <w:p w14:paraId="331404E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044C59AF" w14:textId="77777777" w:rsidTr="002A05F7">
        <w:trPr>
          <w:trHeight w:val="20"/>
          <w:jc w:val="center"/>
        </w:trPr>
        <w:tc>
          <w:tcPr>
            <w:tcW w:w="3960" w:type="dxa"/>
            <w:gridSpan w:val="2"/>
            <w:vMerge/>
            <w:vAlign w:val="center"/>
          </w:tcPr>
          <w:p w14:paraId="693B0F6A"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19CB567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255" w:type="dxa"/>
            <w:gridSpan w:val="2"/>
            <w:shd w:val="clear" w:color="auto" w:fill="E2EFDA"/>
            <w:vAlign w:val="center"/>
          </w:tcPr>
          <w:p w14:paraId="28C0B77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No tóxico</w:t>
            </w:r>
          </w:p>
        </w:tc>
      </w:tr>
      <w:tr w:rsidR="00CE4BF4" w:rsidRPr="00E31EF0" w14:paraId="44AFD633" w14:textId="77777777" w:rsidTr="002A05F7">
        <w:trPr>
          <w:trHeight w:val="140"/>
          <w:jc w:val="center"/>
        </w:trPr>
        <w:tc>
          <w:tcPr>
            <w:tcW w:w="3960" w:type="dxa"/>
            <w:gridSpan w:val="2"/>
            <w:vMerge/>
            <w:vAlign w:val="center"/>
          </w:tcPr>
          <w:p w14:paraId="00193A30"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62D9EBF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255" w:type="dxa"/>
            <w:gridSpan w:val="2"/>
            <w:shd w:val="clear" w:color="auto" w:fill="E2EFDA"/>
            <w:vAlign w:val="center"/>
          </w:tcPr>
          <w:p w14:paraId="5D3E9390"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r>
      <w:tr w:rsidR="00CE4BF4" w:rsidRPr="00E31EF0" w14:paraId="2FCFCBB4" w14:textId="77777777" w:rsidTr="002A05F7">
        <w:trPr>
          <w:trHeight w:val="138"/>
          <w:jc w:val="center"/>
        </w:trPr>
        <w:tc>
          <w:tcPr>
            <w:tcW w:w="3960" w:type="dxa"/>
            <w:gridSpan w:val="2"/>
            <w:vMerge/>
            <w:vAlign w:val="center"/>
          </w:tcPr>
          <w:p w14:paraId="28B94908"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67337DF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255" w:type="dxa"/>
            <w:gridSpan w:val="2"/>
            <w:shd w:val="clear" w:color="auto" w:fill="E2EFDA"/>
            <w:vAlign w:val="center"/>
          </w:tcPr>
          <w:p w14:paraId="3D74403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Paquete por 100 tiras</w:t>
            </w:r>
          </w:p>
        </w:tc>
      </w:tr>
      <w:tr w:rsidR="00CE4BF4" w:rsidRPr="00E31EF0" w14:paraId="251C4B20" w14:textId="77777777" w:rsidTr="002A05F7">
        <w:trPr>
          <w:trHeight w:val="20"/>
          <w:jc w:val="center"/>
        </w:trPr>
        <w:tc>
          <w:tcPr>
            <w:tcW w:w="3960" w:type="dxa"/>
            <w:gridSpan w:val="2"/>
            <w:vMerge/>
            <w:vAlign w:val="center"/>
          </w:tcPr>
          <w:p w14:paraId="51C696CD"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4A940B3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Vida útil mínima</w:t>
            </w:r>
          </w:p>
        </w:tc>
        <w:tc>
          <w:tcPr>
            <w:tcW w:w="3255" w:type="dxa"/>
            <w:gridSpan w:val="2"/>
            <w:shd w:val="clear" w:color="auto" w:fill="E2EFDA"/>
            <w:vAlign w:val="center"/>
          </w:tcPr>
          <w:p w14:paraId="2C7F278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fungible</w:t>
            </w:r>
          </w:p>
        </w:tc>
      </w:tr>
      <w:tr w:rsidR="00CE4BF4" w:rsidRPr="00E31EF0" w14:paraId="050C9AEC" w14:textId="77777777" w:rsidTr="002A05F7">
        <w:trPr>
          <w:trHeight w:val="160"/>
          <w:jc w:val="center"/>
        </w:trPr>
        <w:tc>
          <w:tcPr>
            <w:tcW w:w="10080" w:type="dxa"/>
            <w:gridSpan w:val="5"/>
            <w:shd w:val="clear" w:color="auto" w:fill="A9D08E"/>
            <w:vAlign w:val="center"/>
          </w:tcPr>
          <w:p w14:paraId="497ABF6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técnicos</w:t>
            </w:r>
          </w:p>
        </w:tc>
      </w:tr>
      <w:tr w:rsidR="00CE4BF4" w:rsidRPr="00E31EF0" w14:paraId="74B6473A" w14:textId="77777777" w:rsidTr="002A05F7">
        <w:trPr>
          <w:trHeight w:val="25"/>
          <w:jc w:val="center"/>
        </w:trPr>
        <w:tc>
          <w:tcPr>
            <w:tcW w:w="10080" w:type="dxa"/>
            <w:gridSpan w:val="5"/>
            <w:vAlign w:val="center"/>
          </w:tcPr>
          <w:p w14:paraId="4FA0096E"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Paquete por 100 tiras de papel tornasol.</w:t>
            </w:r>
          </w:p>
          <w:p w14:paraId="4996958E"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30F44533"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41116106</w:t>
            </w:r>
          </w:p>
          <w:p w14:paraId="260F7C7D" w14:textId="77777777" w:rsidR="00CE4BF4" w:rsidRPr="00E31EF0" w:rsidRDefault="00CE4BF4" w:rsidP="002A05F7">
            <w:pPr>
              <w:pStyle w:val="Sinespaciado"/>
              <w:jc w:val="both"/>
              <w:rPr>
                <w:rFonts w:asciiTheme="minorHAnsi" w:hAnsiTheme="minorHAnsi" w:cstheme="minorHAnsi"/>
                <w:lang w:val="es-CO"/>
              </w:rPr>
            </w:pPr>
          </w:p>
          <w:p w14:paraId="3B277B69" w14:textId="77777777" w:rsidR="00CE4BF4" w:rsidRPr="00E31EF0" w:rsidRDefault="00CE4BF4" w:rsidP="002A05F7">
            <w:pPr>
              <w:pStyle w:val="Sinespaciado"/>
              <w:jc w:val="both"/>
              <w:rPr>
                <w:rFonts w:asciiTheme="minorHAnsi" w:eastAsia="Times New Roman"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5A232B74" w14:textId="77777777" w:rsidTr="002A05F7">
        <w:trPr>
          <w:trHeight w:val="160"/>
          <w:jc w:val="center"/>
        </w:trPr>
        <w:tc>
          <w:tcPr>
            <w:tcW w:w="10080" w:type="dxa"/>
            <w:gridSpan w:val="5"/>
            <w:shd w:val="clear" w:color="auto" w:fill="A9D08E"/>
            <w:vAlign w:val="center"/>
          </w:tcPr>
          <w:p w14:paraId="0FD7855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433D4181" w14:textId="77777777" w:rsidTr="002A05F7">
        <w:trPr>
          <w:trHeight w:val="55"/>
          <w:jc w:val="center"/>
        </w:trPr>
        <w:tc>
          <w:tcPr>
            <w:tcW w:w="10080" w:type="dxa"/>
            <w:gridSpan w:val="5"/>
            <w:vAlign w:val="center"/>
          </w:tcPr>
          <w:p w14:paraId="1246DA9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En material no tóxico ni nocivo. El material de empaque debe ser resistente a la manipulación y traslado, para su adecuado almacenamiento y uso.</w:t>
            </w:r>
          </w:p>
        </w:tc>
      </w:tr>
      <w:tr w:rsidR="00CE4BF4" w:rsidRPr="00E31EF0" w14:paraId="3D07097D" w14:textId="77777777" w:rsidTr="002A05F7">
        <w:trPr>
          <w:trHeight w:val="80"/>
          <w:jc w:val="center"/>
        </w:trPr>
        <w:tc>
          <w:tcPr>
            <w:tcW w:w="10080" w:type="dxa"/>
            <w:gridSpan w:val="5"/>
            <w:shd w:val="clear" w:color="auto" w:fill="A9D08E"/>
            <w:vAlign w:val="center"/>
          </w:tcPr>
          <w:p w14:paraId="2006B97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795FB4D7" w14:textId="77777777" w:rsidTr="002A05F7">
        <w:trPr>
          <w:trHeight w:val="300"/>
          <w:jc w:val="center"/>
        </w:trPr>
        <w:tc>
          <w:tcPr>
            <w:tcW w:w="10080" w:type="dxa"/>
            <w:gridSpan w:val="5"/>
            <w:vAlign w:val="center"/>
          </w:tcPr>
          <w:p w14:paraId="5203DDC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Todos los materiales deben ser nuevos, visiblemente limpios y libres de infestaciones.</w:t>
            </w:r>
          </w:p>
        </w:tc>
      </w:tr>
    </w:tbl>
    <w:p w14:paraId="67A999FC" w14:textId="77777777" w:rsidR="00CE4BF4" w:rsidRPr="00E31EF0" w:rsidRDefault="00CE4BF4" w:rsidP="00CE4BF4">
      <w:pPr>
        <w:pStyle w:val="Sinespaciado"/>
        <w:jc w:val="both"/>
        <w:rPr>
          <w:rFonts w:asciiTheme="minorHAnsi" w:hAnsiTheme="minorHAnsi" w:cstheme="minorHAnsi"/>
          <w:lang w:val="es-CO"/>
        </w:rPr>
      </w:pPr>
    </w:p>
    <w:p w14:paraId="70853861" w14:textId="77777777" w:rsidR="00CE4BF4" w:rsidRPr="00E31EF0" w:rsidRDefault="00CE4BF4" w:rsidP="00CE4BF4">
      <w:pPr>
        <w:pStyle w:val="Sinespaciado"/>
        <w:jc w:val="both"/>
        <w:rPr>
          <w:rFonts w:asciiTheme="minorHAnsi" w:hAnsiTheme="minorHAnsi" w:cstheme="minorHAnsi"/>
          <w:lang w:val="es-CO"/>
        </w:rPr>
      </w:pPr>
    </w:p>
    <w:p w14:paraId="41D0C74A" w14:textId="77777777" w:rsidR="00CE4BF4" w:rsidRPr="00E31EF0" w:rsidRDefault="00CE4BF4" w:rsidP="00CE4BF4">
      <w:pPr>
        <w:pStyle w:val="Sinespaciado"/>
        <w:jc w:val="both"/>
        <w:rPr>
          <w:rFonts w:asciiTheme="minorHAnsi" w:hAnsiTheme="minorHAnsi" w:cstheme="minorHAnsi"/>
          <w:lang w:val="es-CO"/>
        </w:rPr>
      </w:pPr>
    </w:p>
    <w:p w14:paraId="017A4B03" w14:textId="77777777" w:rsidR="00CE4BF4" w:rsidRPr="00E31EF0" w:rsidRDefault="00CE4BF4" w:rsidP="00CE4BF4">
      <w:pPr>
        <w:pStyle w:val="Sinespaciado"/>
        <w:jc w:val="both"/>
        <w:rPr>
          <w:rFonts w:asciiTheme="minorHAnsi" w:hAnsiTheme="minorHAnsi" w:cstheme="minorHAnsi"/>
          <w:lang w:val="es-CO"/>
        </w:rPr>
      </w:pPr>
    </w:p>
    <w:p w14:paraId="4B9C5F7F" w14:textId="77777777" w:rsidR="00CE4BF4" w:rsidRPr="00E31EF0" w:rsidRDefault="00CE4BF4" w:rsidP="00CE4BF4">
      <w:pPr>
        <w:pStyle w:val="Sinespaciado"/>
        <w:jc w:val="both"/>
        <w:rPr>
          <w:rFonts w:asciiTheme="minorHAnsi" w:hAnsiTheme="minorHAnsi" w:cstheme="minorHAnsi"/>
          <w:lang w:val="es-CO"/>
        </w:rPr>
      </w:pPr>
    </w:p>
    <w:p w14:paraId="490867D3" w14:textId="77777777" w:rsidR="00CE4BF4" w:rsidRPr="00E31EF0" w:rsidRDefault="00CE4BF4" w:rsidP="00CE4BF4">
      <w:pPr>
        <w:pStyle w:val="Sinespaciado"/>
        <w:jc w:val="both"/>
        <w:rPr>
          <w:rFonts w:asciiTheme="minorHAnsi" w:hAnsiTheme="minorHAnsi" w:cstheme="minorHAnsi"/>
          <w:lang w:val="es-CO"/>
        </w:rPr>
      </w:pPr>
    </w:p>
    <w:p w14:paraId="6283E30A" w14:textId="77777777" w:rsidR="00CE4BF4" w:rsidRPr="00E31EF0" w:rsidRDefault="00CE4BF4" w:rsidP="00CE4BF4">
      <w:pPr>
        <w:pStyle w:val="Sinespaciado"/>
        <w:jc w:val="both"/>
        <w:rPr>
          <w:rFonts w:asciiTheme="minorHAnsi" w:hAnsiTheme="minorHAnsi" w:cstheme="minorHAnsi"/>
          <w:lang w:val="es-CO"/>
        </w:rPr>
      </w:pPr>
    </w:p>
    <w:p w14:paraId="78A9EB38" w14:textId="77777777" w:rsidR="00CE4BF4" w:rsidRPr="00E31EF0" w:rsidRDefault="00CE4BF4" w:rsidP="00CE4BF4">
      <w:pPr>
        <w:pStyle w:val="Sinespaciado"/>
        <w:jc w:val="both"/>
        <w:rPr>
          <w:rFonts w:asciiTheme="minorHAnsi" w:hAnsiTheme="minorHAnsi" w:cstheme="minorHAnsi"/>
          <w:lang w:val="es-CO"/>
        </w:rPr>
      </w:pPr>
    </w:p>
    <w:p w14:paraId="29B1B576" w14:textId="77777777" w:rsidR="00CE4BF4" w:rsidRPr="00E31EF0" w:rsidRDefault="00CE4BF4" w:rsidP="00CE4BF4">
      <w:pPr>
        <w:pStyle w:val="Sinespaciado"/>
        <w:jc w:val="both"/>
        <w:rPr>
          <w:rFonts w:asciiTheme="minorHAnsi" w:hAnsiTheme="minorHAnsi" w:cstheme="minorHAnsi"/>
          <w:lang w:val="es-CO"/>
        </w:rPr>
      </w:pPr>
    </w:p>
    <w:p w14:paraId="218B3BEC" w14:textId="77777777" w:rsidR="00CE4BF4" w:rsidRPr="00E31EF0" w:rsidRDefault="00CE4BF4" w:rsidP="00CE4BF4">
      <w:pPr>
        <w:pStyle w:val="Sinespaciado"/>
        <w:jc w:val="both"/>
        <w:rPr>
          <w:rFonts w:asciiTheme="minorHAnsi" w:hAnsiTheme="minorHAnsi" w:cstheme="minorHAnsi"/>
          <w:lang w:val="es-CO"/>
        </w:rPr>
      </w:pPr>
    </w:p>
    <w:p w14:paraId="75868E38" w14:textId="77777777" w:rsidR="00CE4BF4" w:rsidRDefault="00CE4BF4" w:rsidP="00CE4BF4">
      <w:pPr>
        <w:pStyle w:val="Sinespaciado"/>
        <w:jc w:val="both"/>
        <w:rPr>
          <w:rFonts w:asciiTheme="minorHAnsi" w:hAnsiTheme="minorHAnsi" w:cstheme="minorHAnsi"/>
          <w:lang w:val="es-CO"/>
        </w:rPr>
      </w:pPr>
    </w:p>
    <w:p w14:paraId="460AF11B" w14:textId="77777777" w:rsidR="00CE4BF4" w:rsidRDefault="00CE4BF4" w:rsidP="00CE4BF4">
      <w:pPr>
        <w:pStyle w:val="Sinespaciado"/>
        <w:jc w:val="both"/>
        <w:rPr>
          <w:rFonts w:asciiTheme="minorHAnsi" w:hAnsiTheme="minorHAnsi" w:cstheme="minorHAnsi"/>
          <w:lang w:val="es-CO"/>
        </w:rPr>
      </w:pPr>
    </w:p>
    <w:p w14:paraId="2CD06EE7" w14:textId="77777777" w:rsidR="00CE4BF4" w:rsidRPr="00E31EF0" w:rsidRDefault="00CE4BF4" w:rsidP="00CE4BF4">
      <w:pPr>
        <w:pStyle w:val="Sinespaciado"/>
        <w:jc w:val="both"/>
        <w:rPr>
          <w:rFonts w:asciiTheme="minorHAnsi" w:hAnsiTheme="minorHAnsi" w:cstheme="minorHAnsi"/>
          <w:lang w:val="es-CO"/>
        </w:rPr>
      </w:pPr>
    </w:p>
    <w:p w14:paraId="533B6271" w14:textId="77777777" w:rsidR="00CE4BF4" w:rsidRPr="00E31EF0" w:rsidRDefault="00CE4BF4" w:rsidP="00CE4BF4">
      <w:pPr>
        <w:pStyle w:val="Sinespaciado"/>
        <w:jc w:val="both"/>
        <w:rPr>
          <w:rFonts w:asciiTheme="minorHAnsi" w:hAnsiTheme="minorHAnsi" w:cstheme="minorHAnsi"/>
          <w:lang w:val="es-CO"/>
        </w:rPr>
      </w:pPr>
    </w:p>
    <w:p w14:paraId="283C70AE" w14:textId="77777777" w:rsidR="00CE4BF4" w:rsidRPr="00E31EF0" w:rsidRDefault="00CE4BF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865"/>
        <w:gridCol w:w="1785"/>
        <w:gridCol w:w="1470"/>
      </w:tblGrid>
      <w:tr w:rsidR="00CE4BF4" w:rsidRPr="00E31EF0" w14:paraId="5D62EF5C" w14:textId="77777777" w:rsidTr="002A05F7">
        <w:trPr>
          <w:trHeight w:val="140"/>
          <w:jc w:val="center"/>
        </w:trPr>
        <w:tc>
          <w:tcPr>
            <w:tcW w:w="3960" w:type="dxa"/>
            <w:gridSpan w:val="2"/>
            <w:shd w:val="clear" w:color="auto" w:fill="A9D08E"/>
            <w:vAlign w:val="center"/>
          </w:tcPr>
          <w:p w14:paraId="31BB7EB5"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No.</w:t>
            </w:r>
            <w:r w:rsidRPr="00E31EF0">
              <w:rPr>
                <w:rFonts w:asciiTheme="minorHAnsi" w:eastAsia="Arial" w:hAnsiTheme="minorHAnsi" w:cstheme="minorHAnsi"/>
                <w:b/>
                <w:bCs/>
                <w:color w:val="000000" w:themeColor="text1"/>
                <w:lang w:val="es-CO"/>
              </w:rPr>
              <w:t xml:space="preserve"> 130</w:t>
            </w:r>
          </w:p>
        </w:tc>
        <w:tc>
          <w:tcPr>
            <w:tcW w:w="6120" w:type="dxa"/>
            <w:gridSpan w:val="3"/>
            <w:shd w:val="clear" w:color="auto" w:fill="E2EFDA"/>
            <w:vAlign w:val="center"/>
          </w:tcPr>
          <w:p w14:paraId="00F8A1C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Marcadores permanentes</w:t>
            </w:r>
          </w:p>
        </w:tc>
      </w:tr>
      <w:tr w:rsidR="00CE4BF4" w:rsidRPr="00E31EF0" w14:paraId="281A6FA4" w14:textId="77777777" w:rsidTr="002A05F7">
        <w:trPr>
          <w:trHeight w:val="200"/>
          <w:jc w:val="center"/>
        </w:trPr>
        <w:tc>
          <w:tcPr>
            <w:tcW w:w="2100" w:type="dxa"/>
            <w:vMerge w:val="restart"/>
            <w:vAlign w:val="center"/>
          </w:tcPr>
          <w:p w14:paraId="378592B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1A5B1456"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c>
          <w:tcPr>
            <w:tcW w:w="2865" w:type="dxa"/>
            <w:vAlign w:val="center"/>
          </w:tcPr>
          <w:p w14:paraId="3327D92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gridSpan w:val="2"/>
            <w:vAlign w:val="center"/>
          </w:tcPr>
          <w:p w14:paraId="1AC2393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046AB71E" w14:textId="77777777" w:rsidTr="002A05F7">
        <w:trPr>
          <w:trHeight w:val="120"/>
          <w:jc w:val="center"/>
        </w:trPr>
        <w:tc>
          <w:tcPr>
            <w:tcW w:w="2100" w:type="dxa"/>
            <w:vMerge/>
            <w:vAlign w:val="center"/>
          </w:tcPr>
          <w:p w14:paraId="1939ACF0"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54AC3C2B"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6E8D145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gridSpan w:val="2"/>
            <w:vAlign w:val="center"/>
          </w:tcPr>
          <w:p w14:paraId="355120F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11 a 16 años</w:t>
            </w:r>
          </w:p>
        </w:tc>
      </w:tr>
      <w:tr w:rsidR="00CE4BF4" w:rsidRPr="00E31EF0" w14:paraId="462E2551" w14:textId="77777777" w:rsidTr="002A05F7">
        <w:trPr>
          <w:trHeight w:val="20"/>
          <w:jc w:val="center"/>
        </w:trPr>
        <w:tc>
          <w:tcPr>
            <w:tcW w:w="2100" w:type="dxa"/>
            <w:vMerge/>
            <w:vAlign w:val="center"/>
          </w:tcPr>
          <w:p w14:paraId="0CFFB864"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49519A89"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5AA25B2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gridSpan w:val="2"/>
            <w:vAlign w:val="center"/>
          </w:tcPr>
          <w:p w14:paraId="2190AC4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Artes</w:t>
            </w:r>
          </w:p>
        </w:tc>
      </w:tr>
      <w:tr w:rsidR="00CE4BF4" w:rsidRPr="00E31EF0" w14:paraId="7B6A51F9" w14:textId="77777777" w:rsidTr="002A05F7">
        <w:trPr>
          <w:trHeight w:val="80"/>
          <w:jc w:val="center"/>
        </w:trPr>
        <w:tc>
          <w:tcPr>
            <w:tcW w:w="3960" w:type="dxa"/>
            <w:gridSpan w:val="2"/>
            <w:shd w:val="clear" w:color="auto" w:fill="A9D08E"/>
            <w:vAlign w:val="center"/>
          </w:tcPr>
          <w:p w14:paraId="735A622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3"/>
            <w:shd w:val="clear" w:color="auto" w:fill="A9D08E"/>
            <w:vAlign w:val="center"/>
          </w:tcPr>
          <w:p w14:paraId="6D734D5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4863EF03" w14:textId="77777777" w:rsidTr="002A05F7">
        <w:trPr>
          <w:trHeight w:val="20"/>
          <w:jc w:val="center"/>
        </w:trPr>
        <w:tc>
          <w:tcPr>
            <w:tcW w:w="3960" w:type="dxa"/>
            <w:gridSpan w:val="2"/>
            <w:vMerge w:val="restart"/>
            <w:vAlign w:val="center"/>
          </w:tcPr>
          <w:p w14:paraId="38D7C228" w14:textId="77777777" w:rsidR="00CE4BF4" w:rsidRPr="00E31EF0" w:rsidRDefault="00FC5128" w:rsidP="002A05F7">
            <w:pPr>
              <w:pStyle w:val="Sinespaciado"/>
              <w:jc w:val="both"/>
              <w:rPr>
                <w:rFonts w:asciiTheme="minorHAnsi" w:eastAsia="Arial" w:hAnsiTheme="minorHAnsi" w:cstheme="minorHAnsi"/>
                <w:color w:val="000000"/>
                <w:lang w:val="es-CO"/>
              </w:rPr>
            </w:pPr>
            <w:r w:rsidRPr="00FC5128">
              <w:rPr>
                <w:rFonts w:asciiTheme="minorHAnsi" w:hAnsiTheme="minorHAnsi" w:cstheme="minorHAnsi"/>
                <w:noProof/>
                <w:lang w:val="es-CO"/>
                <w14:ligatures w14:val="standardContextual"/>
              </w:rPr>
              <w:object w:dxaOrig="8385" w:dyaOrig="2010" w14:anchorId="5E37326F">
                <v:shape id="_x0000_i1036" type="#_x0000_t75" alt="Texto&#10;&#10;&#10;&#10;&#10;&#10;&#10;&#10;&#10;&#10;&#10;&#10;&#10;&#10;&#10;&#10;&#10;&#10;&#10;&#10;&#10;&#10;&#10;&#10;Descripción generada automáticamente" style="width:126pt;height:28.8pt;mso-width-percent:0;mso-height-percent:0;mso-width-percent:0;mso-height-percent:0" o:ole="">
                  <v:imagedata r:id="rId170" o:title=""/>
                </v:shape>
                <o:OLEObject Type="Embed" ProgID="PBrush" ShapeID="_x0000_i1036" DrawAspect="Content" ObjectID="_1762152173" r:id="rId171"/>
              </w:object>
            </w:r>
          </w:p>
        </w:tc>
        <w:tc>
          <w:tcPr>
            <w:tcW w:w="6120" w:type="dxa"/>
            <w:gridSpan w:val="3"/>
            <w:vAlign w:val="center"/>
          </w:tcPr>
          <w:p w14:paraId="48404662"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64D8ECE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Es un instrumento de escritura parecido al bolígrafo, que contiene su propia tinta y cuyo uso principal es escribir sobre superficies distintas al papel.</w:t>
            </w:r>
          </w:p>
          <w:p w14:paraId="71042DF4"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0F6B2AD0" w14:textId="77777777" w:rsidTr="002A05F7">
        <w:trPr>
          <w:trHeight w:val="54"/>
          <w:jc w:val="center"/>
        </w:trPr>
        <w:tc>
          <w:tcPr>
            <w:tcW w:w="3960" w:type="dxa"/>
            <w:gridSpan w:val="2"/>
            <w:vMerge/>
            <w:vAlign w:val="center"/>
          </w:tcPr>
          <w:p w14:paraId="3CD52C38"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3"/>
            <w:shd w:val="clear" w:color="auto" w:fill="A9D08E"/>
            <w:vAlign w:val="center"/>
          </w:tcPr>
          <w:p w14:paraId="590E29E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47510551" w14:textId="77777777" w:rsidTr="002A05F7">
        <w:trPr>
          <w:trHeight w:val="20"/>
          <w:jc w:val="center"/>
        </w:trPr>
        <w:tc>
          <w:tcPr>
            <w:tcW w:w="3960" w:type="dxa"/>
            <w:gridSpan w:val="2"/>
            <w:vMerge/>
            <w:vAlign w:val="center"/>
          </w:tcPr>
          <w:p w14:paraId="1D562C81"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0DF61A8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Alto</w:t>
            </w:r>
          </w:p>
        </w:tc>
        <w:tc>
          <w:tcPr>
            <w:tcW w:w="1785" w:type="dxa"/>
            <w:shd w:val="clear" w:color="auto" w:fill="E2EFDA"/>
            <w:vAlign w:val="center"/>
          </w:tcPr>
          <w:p w14:paraId="356428FF" w14:textId="77777777" w:rsidR="00CE4BF4" w:rsidRPr="00E31EF0" w:rsidRDefault="00CE4BF4" w:rsidP="002A05F7">
            <w:pPr>
              <w:pStyle w:val="Sinespaciado"/>
              <w:jc w:val="both"/>
              <w:rPr>
                <w:rFonts w:asciiTheme="minorHAnsi" w:eastAsia="Arial" w:hAnsiTheme="minorHAnsi" w:cstheme="minorHAnsi"/>
                <w:b/>
                <w:color w:val="000000"/>
                <w:lang w:val="es-CO"/>
              </w:rPr>
            </w:pPr>
            <w:r>
              <w:rPr>
                <w:rFonts w:asciiTheme="minorHAnsi" w:eastAsia="Arial" w:hAnsiTheme="minorHAnsi" w:cstheme="minorHAnsi"/>
                <w:b/>
                <w:color w:val="000000"/>
                <w:lang w:val="es-CO"/>
              </w:rPr>
              <w:t>N/A</w:t>
            </w:r>
          </w:p>
        </w:tc>
        <w:tc>
          <w:tcPr>
            <w:tcW w:w="1470" w:type="dxa"/>
            <w:shd w:val="clear" w:color="auto" w:fill="E2EFDA"/>
            <w:vAlign w:val="center"/>
          </w:tcPr>
          <w:p w14:paraId="5E859FD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00159B4D" w14:textId="77777777" w:rsidTr="002A05F7">
        <w:trPr>
          <w:trHeight w:val="20"/>
          <w:jc w:val="center"/>
        </w:trPr>
        <w:tc>
          <w:tcPr>
            <w:tcW w:w="3960" w:type="dxa"/>
            <w:gridSpan w:val="2"/>
            <w:vMerge/>
            <w:vAlign w:val="center"/>
          </w:tcPr>
          <w:p w14:paraId="0A45DFF4"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35AD39D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Ancho</w:t>
            </w:r>
          </w:p>
        </w:tc>
        <w:tc>
          <w:tcPr>
            <w:tcW w:w="1785" w:type="dxa"/>
            <w:shd w:val="clear" w:color="auto" w:fill="E2EFDA"/>
            <w:vAlign w:val="center"/>
          </w:tcPr>
          <w:p w14:paraId="51915276" w14:textId="77777777" w:rsidR="00CE4BF4" w:rsidRPr="00E31EF0" w:rsidRDefault="00CE4BF4" w:rsidP="002A05F7">
            <w:pPr>
              <w:pStyle w:val="Sinespaciado"/>
              <w:jc w:val="both"/>
              <w:rPr>
                <w:rFonts w:asciiTheme="minorHAnsi" w:eastAsia="Arial" w:hAnsiTheme="minorHAnsi" w:cstheme="minorHAnsi"/>
                <w:b/>
                <w:color w:val="000000"/>
                <w:lang w:val="es-CO"/>
              </w:rPr>
            </w:pPr>
            <w:r>
              <w:rPr>
                <w:rFonts w:asciiTheme="minorHAnsi" w:eastAsia="Arial" w:hAnsiTheme="minorHAnsi" w:cstheme="minorHAnsi"/>
                <w:b/>
                <w:color w:val="000000"/>
                <w:lang w:val="es-CO"/>
              </w:rPr>
              <w:t>N/A</w:t>
            </w:r>
          </w:p>
        </w:tc>
        <w:tc>
          <w:tcPr>
            <w:tcW w:w="1470" w:type="dxa"/>
            <w:shd w:val="clear" w:color="auto" w:fill="E2EFDA"/>
            <w:vAlign w:val="center"/>
          </w:tcPr>
          <w:p w14:paraId="4F1552C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334DDDF1" w14:textId="77777777" w:rsidTr="002A05F7">
        <w:trPr>
          <w:trHeight w:val="20"/>
          <w:jc w:val="center"/>
        </w:trPr>
        <w:tc>
          <w:tcPr>
            <w:tcW w:w="3960" w:type="dxa"/>
            <w:gridSpan w:val="2"/>
            <w:vMerge/>
            <w:vAlign w:val="center"/>
          </w:tcPr>
          <w:p w14:paraId="57F387E0"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34B09157" w14:textId="77777777" w:rsidR="00CE4BF4" w:rsidRPr="00E31EF0" w:rsidRDefault="00CE4BF4" w:rsidP="002A05F7">
            <w:pPr>
              <w:pStyle w:val="Sinespaciado"/>
              <w:jc w:val="both"/>
              <w:rPr>
                <w:rFonts w:asciiTheme="minorHAnsi" w:eastAsia="Arial" w:hAnsiTheme="minorHAnsi" w:cstheme="minorHAnsi"/>
                <w:b/>
                <w:bCs/>
                <w:lang w:val="es-CO"/>
              </w:rPr>
            </w:pPr>
            <w:r w:rsidRPr="00E31EF0">
              <w:rPr>
                <w:rFonts w:asciiTheme="minorHAnsi" w:eastAsia="Arial" w:hAnsiTheme="minorHAnsi" w:cstheme="minorHAnsi"/>
                <w:b/>
                <w:bCs/>
                <w:lang w:val="es-CO"/>
              </w:rPr>
              <w:t>Material</w:t>
            </w:r>
          </w:p>
        </w:tc>
        <w:tc>
          <w:tcPr>
            <w:tcW w:w="3255" w:type="dxa"/>
            <w:gridSpan w:val="2"/>
            <w:shd w:val="clear" w:color="auto" w:fill="E2EFDA"/>
            <w:vAlign w:val="center"/>
          </w:tcPr>
          <w:p w14:paraId="74C48C78"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Punta de fieltro, tinta permanente, cuerpo plástico</w:t>
            </w:r>
          </w:p>
        </w:tc>
      </w:tr>
      <w:tr w:rsidR="00CE4BF4" w:rsidRPr="00E31EF0" w14:paraId="7705DCB4" w14:textId="77777777" w:rsidTr="002A05F7">
        <w:trPr>
          <w:trHeight w:val="140"/>
          <w:jc w:val="center"/>
        </w:trPr>
        <w:tc>
          <w:tcPr>
            <w:tcW w:w="3960" w:type="dxa"/>
            <w:gridSpan w:val="2"/>
            <w:vMerge/>
            <w:vAlign w:val="center"/>
          </w:tcPr>
          <w:p w14:paraId="4D483440"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660962F3" w14:textId="77777777" w:rsidR="00CE4BF4" w:rsidRPr="00E31EF0" w:rsidRDefault="00CE4BF4" w:rsidP="002A05F7">
            <w:pPr>
              <w:pStyle w:val="Sinespaciado"/>
              <w:jc w:val="both"/>
              <w:rPr>
                <w:rFonts w:asciiTheme="minorHAnsi" w:eastAsia="Arial" w:hAnsiTheme="minorHAnsi" w:cstheme="minorHAnsi"/>
                <w:b/>
                <w:bCs/>
                <w:lang w:val="es-CO"/>
              </w:rPr>
            </w:pPr>
            <w:r w:rsidRPr="00E31EF0">
              <w:rPr>
                <w:rFonts w:asciiTheme="minorHAnsi" w:eastAsia="Arial" w:hAnsiTheme="minorHAnsi" w:cstheme="minorHAnsi"/>
                <w:b/>
                <w:bCs/>
                <w:lang w:val="es-CO"/>
              </w:rPr>
              <w:t>Color</w:t>
            </w:r>
          </w:p>
        </w:tc>
        <w:tc>
          <w:tcPr>
            <w:tcW w:w="3255" w:type="dxa"/>
            <w:gridSpan w:val="2"/>
            <w:shd w:val="clear" w:color="auto" w:fill="E2EFDA"/>
            <w:vAlign w:val="center"/>
          </w:tcPr>
          <w:p w14:paraId="1125ED1B"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Variados</w:t>
            </w:r>
          </w:p>
        </w:tc>
      </w:tr>
      <w:tr w:rsidR="00CE4BF4" w:rsidRPr="00E31EF0" w14:paraId="21174DF6" w14:textId="77777777" w:rsidTr="002A05F7">
        <w:trPr>
          <w:trHeight w:val="138"/>
          <w:jc w:val="center"/>
        </w:trPr>
        <w:tc>
          <w:tcPr>
            <w:tcW w:w="3960" w:type="dxa"/>
            <w:gridSpan w:val="2"/>
            <w:vMerge/>
            <w:vAlign w:val="center"/>
          </w:tcPr>
          <w:p w14:paraId="36F0D290"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4FCAAAD0" w14:textId="77777777" w:rsidR="00CE4BF4" w:rsidRPr="00E31EF0" w:rsidRDefault="00CE4BF4" w:rsidP="002A05F7">
            <w:pPr>
              <w:pStyle w:val="Sinespaciado"/>
              <w:jc w:val="both"/>
              <w:rPr>
                <w:rFonts w:asciiTheme="minorHAnsi" w:eastAsia="Arial" w:hAnsiTheme="minorHAnsi" w:cstheme="minorHAnsi"/>
                <w:b/>
                <w:bCs/>
                <w:lang w:val="es-CO"/>
              </w:rPr>
            </w:pPr>
            <w:r w:rsidRPr="00E31EF0">
              <w:rPr>
                <w:rFonts w:asciiTheme="minorHAnsi" w:eastAsia="Arial" w:hAnsiTheme="minorHAnsi" w:cstheme="minorHAnsi"/>
                <w:b/>
                <w:bCs/>
                <w:lang w:val="es-CO"/>
              </w:rPr>
              <w:t>Contenido mínimo</w:t>
            </w:r>
          </w:p>
        </w:tc>
        <w:tc>
          <w:tcPr>
            <w:tcW w:w="3255" w:type="dxa"/>
            <w:gridSpan w:val="2"/>
            <w:shd w:val="clear" w:color="auto" w:fill="E2EFDA"/>
            <w:vAlign w:val="center"/>
          </w:tcPr>
          <w:p w14:paraId="2D07D8DC"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Caja x 12</w:t>
            </w:r>
          </w:p>
        </w:tc>
      </w:tr>
      <w:tr w:rsidR="00CE4BF4" w:rsidRPr="00E31EF0" w14:paraId="5814188F" w14:textId="77777777" w:rsidTr="002A05F7">
        <w:trPr>
          <w:trHeight w:val="20"/>
          <w:jc w:val="center"/>
        </w:trPr>
        <w:tc>
          <w:tcPr>
            <w:tcW w:w="3960" w:type="dxa"/>
            <w:gridSpan w:val="2"/>
            <w:vMerge/>
            <w:vAlign w:val="center"/>
          </w:tcPr>
          <w:p w14:paraId="16168846"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797697DA" w14:textId="77777777" w:rsidR="00CE4BF4" w:rsidRPr="00E31EF0" w:rsidRDefault="00CE4BF4" w:rsidP="002A05F7">
            <w:pPr>
              <w:pStyle w:val="Sinespaciado"/>
              <w:jc w:val="both"/>
              <w:rPr>
                <w:rFonts w:asciiTheme="minorHAnsi" w:eastAsia="Arial" w:hAnsiTheme="minorHAnsi" w:cstheme="minorHAnsi"/>
                <w:b/>
                <w:bCs/>
                <w:lang w:val="es-CO"/>
              </w:rPr>
            </w:pPr>
            <w:r w:rsidRPr="00E31EF0">
              <w:rPr>
                <w:rFonts w:asciiTheme="minorHAnsi" w:eastAsia="Arial" w:hAnsiTheme="minorHAnsi" w:cstheme="minorHAnsi"/>
                <w:b/>
                <w:bCs/>
                <w:lang w:val="es-CO"/>
              </w:rPr>
              <w:t xml:space="preserve">Vida útil mínima </w:t>
            </w:r>
          </w:p>
        </w:tc>
        <w:tc>
          <w:tcPr>
            <w:tcW w:w="3255" w:type="dxa"/>
            <w:gridSpan w:val="2"/>
            <w:shd w:val="clear" w:color="auto" w:fill="E2EFDA"/>
            <w:vAlign w:val="center"/>
          </w:tcPr>
          <w:p w14:paraId="55AC8FC3"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Material fungible</w:t>
            </w:r>
          </w:p>
        </w:tc>
      </w:tr>
      <w:tr w:rsidR="00CE4BF4" w:rsidRPr="00E31EF0" w14:paraId="75E0B4EF" w14:textId="77777777" w:rsidTr="002A05F7">
        <w:trPr>
          <w:trHeight w:val="160"/>
          <w:jc w:val="center"/>
        </w:trPr>
        <w:tc>
          <w:tcPr>
            <w:tcW w:w="10080" w:type="dxa"/>
            <w:gridSpan w:val="5"/>
            <w:shd w:val="clear" w:color="auto" w:fill="A9D08E"/>
            <w:vAlign w:val="center"/>
          </w:tcPr>
          <w:p w14:paraId="15FF154C" w14:textId="77777777" w:rsidR="00CE4BF4" w:rsidRPr="00E31EF0" w:rsidRDefault="00CE4BF4" w:rsidP="002A05F7">
            <w:pPr>
              <w:pStyle w:val="Sinespaciado"/>
              <w:jc w:val="both"/>
              <w:rPr>
                <w:rFonts w:asciiTheme="minorHAnsi" w:eastAsia="Arial" w:hAnsiTheme="minorHAnsi" w:cstheme="minorHAnsi"/>
                <w:b/>
                <w:bCs/>
                <w:lang w:val="es-CO"/>
              </w:rPr>
            </w:pPr>
            <w:r w:rsidRPr="00E31EF0">
              <w:rPr>
                <w:rFonts w:asciiTheme="minorHAnsi" w:eastAsia="Arial" w:hAnsiTheme="minorHAnsi" w:cstheme="minorHAnsi"/>
                <w:b/>
                <w:bCs/>
                <w:lang w:val="es-CO"/>
              </w:rPr>
              <w:t xml:space="preserve">Requerimientos técnicos </w:t>
            </w:r>
          </w:p>
        </w:tc>
      </w:tr>
      <w:tr w:rsidR="00CE4BF4" w:rsidRPr="00E31EF0" w14:paraId="1AED0F90" w14:textId="77777777" w:rsidTr="002A05F7">
        <w:trPr>
          <w:trHeight w:val="25"/>
          <w:jc w:val="center"/>
        </w:trPr>
        <w:tc>
          <w:tcPr>
            <w:tcW w:w="10080" w:type="dxa"/>
            <w:gridSpan w:val="5"/>
            <w:vAlign w:val="center"/>
          </w:tcPr>
          <w:p w14:paraId="488A3B1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Caja x 12 unidades de marcadores permanentes. Unidades de color negro, azul, verde, rojo. Tinta permanente y punta para trazo grueso.</w:t>
            </w:r>
          </w:p>
          <w:p w14:paraId="7A09F4BC"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6AFEDB83"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w:t>
            </w:r>
            <w:r w:rsidRPr="00E31EF0">
              <w:rPr>
                <w:rFonts w:asciiTheme="minorHAnsi" w:eastAsia="Arial" w:hAnsiTheme="minorHAnsi" w:cstheme="minorHAnsi"/>
                <w:color w:val="000000" w:themeColor="text1"/>
                <w:lang w:val="es-CO"/>
              </w:rPr>
              <w:t>44121708</w:t>
            </w:r>
          </w:p>
          <w:p w14:paraId="4E381D4F" w14:textId="77777777" w:rsidR="00CE4BF4" w:rsidRPr="00E31EF0" w:rsidRDefault="00CE4BF4" w:rsidP="002A05F7">
            <w:pPr>
              <w:pStyle w:val="Sinespaciado"/>
              <w:jc w:val="both"/>
              <w:rPr>
                <w:rFonts w:asciiTheme="minorHAnsi" w:hAnsiTheme="minorHAnsi" w:cstheme="minorHAnsi"/>
                <w:shd w:val="clear" w:color="auto" w:fill="FFFFFF"/>
                <w:lang w:val="es-CO"/>
              </w:rPr>
            </w:pPr>
          </w:p>
          <w:p w14:paraId="59C94F1E" w14:textId="77777777" w:rsidR="00CE4BF4" w:rsidRPr="00E31EF0" w:rsidRDefault="00CE4BF4" w:rsidP="002A05F7">
            <w:pPr>
              <w:pStyle w:val="Sinespaciado"/>
              <w:jc w:val="both"/>
              <w:rPr>
                <w:rFonts w:asciiTheme="minorHAnsi"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66A765B1" w14:textId="77777777" w:rsidTr="002A05F7">
        <w:trPr>
          <w:trHeight w:val="160"/>
          <w:jc w:val="center"/>
        </w:trPr>
        <w:tc>
          <w:tcPr>
            <w:tcW w:w="10080" w:type="dxa"/>
            <w:gridSpan w:val="5"/>
            <w:shd w:val="clear" w:color="auto" w:fill="A9D08E"/>
            <w:vAlign w:val="center"/>
          </w:tcPr>
          <w:p w14:paraId="137ABCB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4343F335" w14:textId="77777777" w:rsidTr="002A05F7">
        <w:trPr>
          <w:trHeight w:val="55"/>
          <w:jc w:val="center"/>
        </w:trPr>
        <w:tc>
          <w:tcPr>
            <w:tcW w:w="10080" w:type="dxa"/>
            <w:gridSpan w:val="5"/>
            <w:vAlign w:val="center"/>
          </w:tcPr>
          <w:p w14:paraId="3EF518A2"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5BBED6D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En material no tóxico ni nocivo</w:t>
            </w:r>
          </w:p>
        </w:tc>
      </w:tr>
      <w:tr w:rsidR="00CE4BF4" w:rsidRPr="00E31EF0" w14:paraId="4DA0E9FD" w14:textId="77777777" w:rsidTr="002A05F7">
        <w:trPr>
          <w:trHeight w:val="80"/>
          <w:jc w:val="center"/>
        </w:trPr>
        <w:tc>
          <w:tcPr>
            <w:tcW w:w="10080" w:type="dxa"/>
            <w:gridSpan w:val="5"/>
            <w:shd w:val="clear" w:color="auto" w:fill="A9D08E"/>
            <w:vAlign w:val="center"/>
          </w:tcPr>
          <w:p w14:paraId="20D6059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4C743DAB" w14:textId="77777777" w:rsidTr="002A05F7">
        <w:trPr>
          <w:trHeight w:val="300"/>
          <w:jc w:val="center"/>
        </w:trPr>
        <w:tc>
          <w:tcPr>
            <w:tcW w:w="10080" w:type="dxa"/>
            <w:gridSpan w:val="5"/>
            <w:vAlign w:val="center"/>
          </w:tcPr>
          <w:p w14:paraId="313D65FA"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1B7E043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Todos los materiales deben ser nuevos, visiblemente limpios y libres de infestaciones.</w:t>
            </w:r>
          </w:p>
        </w:tc>
      </w:tr>
    </w:tbl>
    <w:p w14:paraId="226EAFDA" w14:textId="77777777" w:rsidR="00CE4BF4" w:rsidRDefault="00CE4BF4" w:rsidP="00CE4BF4">
      <w:pPr>
        <w:pStyle w:val="Sinespaciado"/>
        <w:jc w:val="both"/>
        <w:rPr>
          <w:rFonts w:asciiTheme="minorHAnsi" w:hAnsiTheme="minorHAnsi" w:cstheme="minorHAnsi"/>
          <w:lang w:val="es-CO"/>
        </w:rPr>
      </w:pPr>
    </w:p>
    <w:p w14:paraId="0B5CF2CC" w14:textId="77777777" w:rsidR="00CE4BF4" w:rsidRDefault="00CE4BF4" w:rsidP="00CE4BF4">
      <w:pPr>
        <w:pStyle w:val="Sinespaciado"/>
        <w:jc w:val="both"/>
        <w:rPr>
          <w:rFonts w:asciiTheme="minorHAnsi" w:hAnsiTheme="minorHAnsi" w:cstheme="minorHAnsi"/>
          <w:lang w:val="es-CO"/>
        </w:rPr>
      </w:pPr>
    </w:p>
    <w:p w14:paraId="07DB4338" w14:textId="77777777" w:rsidR="00CE4BF4" w:rsidRDefault="00CE4BF4" w:rsidP="00CE4BF4">
      <w:pPr>
        <w:pStyle w:val="Sinespaciado"/>
        <w:jc w:val="both"/>
        <w:rPr>
          <w:rFonts w:asciiTheme="minorHAnsi" w:hAnsiTheme="minorHAnsi" w:cstheme="minorHAnsi"/>
          <w:lang w:val="es-CO"/>
        </w:rPr>
      </w:pPr>
    </w:p>
    <w:p w14:paraId="01AE7D49" w14:textId="77777777" w:rsidR="00CE4BF4" w:rsidRDefault="00CE4BF4" w:rsidP="00CE4BF4">
      <w:pPr>
        <w:pStyle w:val="Sinespaciado"/>
        <w:jc w:val="both"/>
        <w:rPr>
          <w:rFonts w:asciiTheme="minorHAnsi" w:hAnsiTheme="minorHAnsi" w:cstheme="minorHAnsi"/>
          <w:lang w:val="es-CO"/>
        </w:rPr>
      </w:pPr>
    </w:p>
    <w:p w14:paraId="1E090701" w14:textId="77777777" w:rsidR="00CE4BF4" w:rsidRDefault="00CE4BF4" w:rsidP="00CE4BF4">
      <w:pPr>
        <w:pStyle w:val="Sinespaciado"/>
        <w:jc w:val="both"/>
        <w:rPr>
          <w:rFonts w:asciiTheme="minorHAnsi" w:hAnsiTheme="minorHAnsi" w:cstheme="minorHAnsi"/>
          <w:lang w:val="es-CO"/>
        </w:rPr>
      </w:pPr>
    </w:p>
    <w:p w14:paraId="5B5E6EA8" w14:textId="77777777" w:rsidR="00CE4BF4" w:rsidRDefault="00CE4BF4" w:rsidP="00CE4BF4">
      <w:pPr>
        <w:pStyle w:val="Sinespaciado"/>
        <w:jc w:val="both"/>
        <w:rPr>
          <w:rFonts w:asciiTheme="minorHAnsi" w:hAnsiTheme="minorHAnsi" w:cstheme="minorHAnsi"/>
          <w:lang w:val="es-CO"/>
        </w:rPr>
      </w:pPr>
    </w:p>
    <w:p w14:paraId="50C803D7" w14:textId="77777777" w:rsidR="00CE4BF4" w:rsidRDefault="00CE4BF4" w:rsidP="00CE4BF4">
      <w:pPr>
        <w:pStyle w:val="Sinespaciado"/>
        <w:jc w:val="both"/>
        <w:rPr>
          <w:rFonts w:asciiTheme="minorHAnsi" w:hAnsiTheme="minorHAnsi" w:cstheme="minorHAnsi"/>
          <w:lang w:val="es-CO"/>
        </w:rPr>
      </w:pPr>
    </w:p>
    <w:p w14:paraId="24481CA9" w14:textId="77777777" w:rsidR="00CE4BF4" w:rsidRDefault="00CE4BF4" w:rsidP="00CE4BF4">
      <w:pPr>
        <w:pStyle w:val="Sinespaciado"/>
        <w:jc w:val="both"/>
        <w:rPr>
          <w:rFonts w:asciiTheme="minorHAnsi" w:hAnsiTheme="minorHAnsi" w:cstheme="minorHAnsi"/>
          <w:lang w:val="es-CO"/>
        </w:rPr>
      </w:pPr>
    </w:p>
    <w:p w14:paraId="7D8032CB" w14:textId="77777777" w:rsidR="00CE4BF4" w:rsidRDefault="00CE4BF4" w:rsidP="00CE4BF4">
      <w:pPr>
        <w:pStyle w:val="Sinespaciado"/>
        <w:jc w:val="both"/>
        <w:rPr>
          <w:rFonts w:asciiTheme="minorHAnsi" w:hAnsiTheme="minorHAnsi" w:cstheme="minorHAnsi"/>
          <w:lang w:val="es-CO"/>
        </w:rPr>
      </w:pPr>
    </w:p>
    <w:p w14:paraId="3A2986D0" w14:textId="77777777" w:rsidR="00CE4BF4" w:rsidRDefault="00CE4BF4" w:rsidP="00CE4BF4">
      <w:pPr>
        <w:pStyle w:val="Sinespaciado"/>
        <w:jc w:val="both"/>
        <w:rPr>
          <w:rFonts w:asciiTheme="minorHAnsi" w:hAnsiTheme="minorHAnsi" w:cstheme="minorHAnsi"/>
          <w:lang w:val="es-CO"/>
        </w:rPr>
      </w:pPr>
    </w:p>
    <w:p w14:paraId="6625B725" w14:textId="77777777" w:rsidR="00CE4BF4" w:rsidRDefault="00CE4BF4" w:rsidP="00CE4BF4">
      <w:pPr>
        <w:pStyle w:val="Sinespaciado"/>
        <w:jc w:val="both"/>
        <w:rPr>
          <w:rFonts w:asciiTheme="minorHAnsi" w:hAnsiTheme="minorHAnsi" w:cstheme="minorHAnsi"/>
          <w:lang w:val="es-CO"/>
        </w:rPr>
      </w:pPr>
    </w:p>
    <w:p w14:paraId="4FF0019F" w14:textId="77777777" w:rsidR="00CE4BF4" w:rsidRPr="00E31EF0" w:rsidRDefault="00CE4BF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865"/>
        <w:gridCol w:w="1785"/>
        <w:gridCol w:w="1470"/>
      </w:tblGrid>
      <w:tr w:rsidR="00CE4BF4" w:rsidRPr="00E31EF0" w14:paraId="4414473D" w14:textId="77777777" w:rsidTr="002A05F7">
        <w:trPr>
          <w:trHeight w:val="140"/>
          <w:jc w:val="center"/>
        </w:trPr>
        <w:tc>
          <w:tcPr>
            <w:tcW w:w="3960" w:type="dxa"/>
            <w:gridSpan w:val="2"/>
            <w:shd w:val="clear" w:color="auto" w:fill="A9D08E"/>
            <w:vAlign w:val="center"/>
          </w:tcPr>
          <w:p w14:paraId="457B2247"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No.</w:t>
            </w:r>
            <w:r w:rsidRPr="00E31EF0">
              <w:rPr>
                <w:rFonts w:asciiTheme="minorHAnsi" w:eastAsia="Arial" w:hAnsiTheme="minorHAnsi" w:cstheme="minorHAnsi"/>
                <w:b/>
                <w:bCs/>
                <w:color w:val="000000" w:themeColor="text1"/>
                <w:lang w:val="es-CO"/>
              </w:rPr>
              <w:t xml:space="preserve"> 131</w:t>
            </w:r>
          </w:p>
        </w:tc>
        <w:tc>
          <w:tcPr>
            <w:tcW w:w="6120" w:type="dxa"/>
            <w:gridSpan w:val="3"/>
            <w:shd w:val="clear" w:color="auto" w:fill="E2EFDA"/>
            <w:vAlign w:val="center"/>
          </w:tcPr>
          <w:p w14:paraId="1FDEDEC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Marcadores borrables</w:t>
            </w:r>
          </w:p>
        </w:tc>
      </w:tr>
      <w:tr w:rsidR="00CE4BF4" w:rsidRPr="00E31EF0" w14:paraId="23A705BE" w14:textId="77777777" w:rsidTr="002A05F7">
        <w:trPr>
          <w:trHeight w:val="200"/>
          <w:jc w:val="center"/>
        </w:trPr>
        <w:tc>
          <w:tcPr>
            <w:tcW w:w="2100" w:type="dxa"/>
            <w:vMerge w:val="restart"/>
            <w:vAlign w:val="center"/>
          </w:tcPr>
          <w:p w14:paraId="58FDC0A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19D5C508"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c>
          <w:tcPr>
            <w:tcW w:w="2865" w:type="dxa"/>
            <w:vAlign w:val="center"/>
          </w:tcPr>
          <w:p w14:paraId="38F4740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gridSpan w:val="2"/>
            <w:vAlign w:val="center"/>
          </w:tcPr>
          <w:p w14:paraId="1513621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2813D0E8" w14:textId="77777777" w:rsidTr="002A05F7">
        <w:trPr>
          <w:trHeight w:val="120"/>
          <w:jc w:val="center"/>
        </w:trPr>
        <w:tc>
          <w:tcPr>
            <w:tcW w:w="2100" w:type="dxa"/>
            <w:vMerge/>
            <w:vAlign w:val="center"/>
          </w:tcPr>
          <w:p w14:paraId="59940763"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1EEC581A"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6BFCAFF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gridSpan w:val="2"/>
            <w:vAlign w:val="center"/>
          </w:tcPr>
          <w:p w14:paraId="57F689D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11 a 16 años</w:t>
            </w:r>
          </w:p>
        </w:tc>
      </w:tr>
      <w:tr w:rsidR="00CE4BF4" w:rsidRPr="00E31EF0" w14:paraId="4BBA8AEE" w14:textId="77777777" w:rsidTr="002A05F7">
        <w:trPr>
          <w:trHeight w:val="20"/>
          <w:jc w:val="center"/>
        </w:trPr>
        <w:tc>
          <w:tcPr>
            <w:tcW w:w="2100" w:type="dxa"/>
            <w:vMerge/>
            <w:vAlign w:val="center"/>
          </w:tcPr>
          <w:p w14:paraId="1B422428"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5371DE22"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5263A2C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gridSpan w:val="2"/>
            <w:vAlign w:val="center"/>
          </w:tcPr>
          <w:p w14:paraId="5367AF3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Artes</w:t>
            </w:r>
          </w:p>
        </w:tc>
      </w:tr>
      <w:tr w:rsidR="00CE4BF4" w:rsidRPr="00E31EF0" w14:paraId="09F4B02E" w14:textId="77777777" w:rsidTr="002A05F7">
        <w:trPr>
          <w:trHeight w:val="80"/>
          <w:jc w:val="center"/>
        </w:trPr>
        <w:tc>
          <w:tcPr>
            <w:tcW w:w="3960" w:type="dxa"/>
            <w:gridSpan w:val="2"/>
            <w:shd w:val="clear" w:color="auto" w:fill="A9D08E"/>
            <w:vAlign w:val="center"/>
          </w:tcPr>
          <w:p w14:paraId="4E70A92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3"/>
            <w:shd w:val="clear" w:color="auto" w:fill="A9D08E"/>
            <w:vAlign w:val="center"/>
          </w:tcPr>
          <w:p w14:paraId="5315E4B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10C36F2C" w14:textId="77777777" w:rsidTr="002A05F7">
        <w:trPr>
          <w:trHeight w:val="20"/>
          <w:jc w:val="center"/>
        </w:trPr>
        <w:tc>
          <w:tcPr>
            <w:tcW w:w="3960" w:type="dxa"/>
            <w:gridSpan w:val="2"/>
            <w:vMerge w:val="restart"/>
            <w:vAlign w:val="center"/>
          </w:tcPr>
          <w:p w14:paraId="0B178AD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rPr>
              <w:drawing>
                <wp:inline distT="0" distB="0" distL="0" distR="0" wp14:anchorId="2F19DB4D" wp14:editId="0DFEDA17">
                  <wp:extent cx="1981200" cy="847725"/>
                  <wp:effectExtent l="0" t="0" r="0" b="9525"/>
                  <wp:docPr id="277" name="Imagen 277" descr="Imagen que contiene estacionaria, instrumen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7"/>
                          <pic:cNvPicPr/>
                        </pic:nvPicPr>
                        <pic:blipFill>
                          <a:blip r:embed="rId172">
                            <a:extLst>
                              <a:ext uri="{28A0092B-C50C-407E-A947-70E740481C1C}">
                                <a14:useLocalDpi xmlns:a14="http://schemas.microsoft.com/office/drawing/2010/main" val="0"/>
                              </a:ext>
                            </a:extLst>
                          </a:blip>
                          <a:stretch>
                            <a:fillRect/>
                          </a:stretch>
                        </pic:blipFill>
                        <pic:spPr>
                          <a:xfrm>
                            <a:off x="0" y="0"/>
                            <a:ext cx="1981200" cy="847725"/>
                          </a:xfrm>
                          <a:prstGeom prst="rect">
                            <a:avLst/>
                          </a:prstGeom>
                        </pic:spPr>
                      </pic:pic>
                    </a:graphicData>
                  </a:graphic>
                </wp:inline>
              </w:drawing>
            </w:r>
          </w:p>
        </w:tc>
        <w:tc>
          <w:tcPr>
            <w:tcW w:w="6120" w:type="dxa"/>
            <w:gridSpan w:val="3"/>
            <w:vAlign w:val="center"/>
          </w:tcPr>
          <w:p w14:paraId="21350696"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0A4A64BD"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63075BA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Es un instrumento de escritura parecido al bolígrafo, que contiene su propia tinta borrable y cuyo uso principal es escribir sobre superficies acrílicas como tableros.</w:t>
            </w:r>
          </w:p>
          <w:p w14:paraId="2C533FCD"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40235589" w14:textId="77777777" w:rsidTr="002A05F7">
        <w:trPr>
          <w:trHeight w:val="54"/>
          <w:jc w:val="center"/>
        </w:trPr>
        <w:tc>
          <w:tcPr>
            <w:tcW w:w="3960" w:type="dxa"/>
            <w:gridSpan w:val="2"/>
            <w:vMerge/>
            <w:vAlign w:val="center"/>
          </w:tcPr>
          <w:p w14:paraId="348C9A57"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3"/>
            <w:shd w:val="clear" w:color="auto" w:fill="A9D08E"/>
            <w:vAlign w:val="center"/>
          </w:tcPr>
          <w:p w14:paraId="1109CDA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0F017051" w14:textId="77777777" w:rsidTr="002A05F7">
        <w:trPr>
          <w:trHeight w:val="20"/>
          <w:jc w:val="center"/>
        </w:trPr>
        <w:tc>
          <w:tcPr>
            <w:tcW w:w="3960" w:type="dxa"/>
            <w:gridSpan w:val="2"/>
            <w:vMerge/>
            <w:vAlign w:val="center"/>
          </w:tcPr>
          <w:p w14:paraId="269548C1"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4814E1B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Alto</w:t>
            </w:r>
          </w:p>
        </w:tc>
        <w:tc>
          <w:tcPr>
            <w:tcW w:w="1785" w:type="dxa"/>
            <w:shd w:val="clear" w:color="auto" w:fill="E2EFDA"/>
            <w:vAlign w:val="center"/>
          </w:tcPr>
          <w:p w14:paraId="6424F064" w14:textId="77777777" w:rsidR="00CE4BF4" w:rsidRPr="00E31EF0" w:rsidRDefault="00CE4BF4" w:rsidP="002A05F7">
            <w:pPr>
              <w:pStyle w:val="Sinespaciado"/>
              <w:jc w:val="both"/>
              <w:rPr>
                <w:rFonts w:asciiTheme="minorHAnsi" w:eastAsia="Arial" w:hAnsiTheme="minorHAnsi" w:cstheme="minorHAnsi"/>
                <w:b/>
                <w:color w:val="000000"/>
                <w:lang w:val="es-CO"/>
              </w:rPr>
            </w:pPr>
            <w:r>
              <w:rPr>
                <w:rFonts w:asciiTheme="minorHAnsi" w:eastAsia="Arial" w:hAnsiTheme="minorHAnsi" w:cstheme="minorHAnsi"/>
                <w:b/>
                <w:color w:val="000000"/>
                <w:lang w:val="es-CO"/>
              </w:rPr>
              <w:t>N/A</w:t>
            </w:r>
          </w:p>
        </w:tc>
        <w:tc>
          <w:tcPr>
            <w:tcW w:w="1470" w:type="dxa"/>
            <w:shd w:val="clear" w:color="auto" w:fill="E2EFDA"/>
            <w:vAlign w:val="center"/>
          </w:tcPr>
          <w:p w14:paraId="7827194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3548D134" w14:textId="77777777" w:rsidTr="002A05F7">
        <w:trPr>
          <w:trHeight w:val="20"/>
          <w:jc w:val="center"/>
        </w:trPr>
        <w:tc>
          <w:tcPr>
            <w:tcW w:w="3960" w:type="dxa"/>
            <w:gridSpan w:val="2"/>
            <w:vMerge/>
            <w:vAlign w:val="center"/>
          </w:tcPr>
          <w:p w14:paraId="453E9DD4"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0E39B60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Ancho</w:t>
            </w:r>
          </w:p>
        </w:tc>
        <w:tc>
          <w:tcPr>
            <w:tcW w:w="1785" w:type="dxa"/>
            <w:shd w:val="clear" w:color="auto" w:fill="E2EFDA"/>
            <w:vAlign w:val="center"/>
          </w:tcPr>
          <w:p w14:paraId="570895C9" w14:textId="77777777" w:rsidR="00CE4BF4" w:rsidRPr="00E31EF0" w:rsidRDefault="00CE4BF4" w:rsidP="002A05F7">
            <w:pPr>
              <w:pStyle w:val="Sinespaciado"/>
              <w:jc w:val="both"/>
              <w:rPr>
                <w:rFonts w:asciiTheme="minorHAnsi" w:eastAsia="Arial" w:hAnsiTheme="minorHAnsi" w:cstheme="minorHAnsi"/>
                <w:b/>
                <w:color w:val="000000"/>
                <w:lang w:val="es-CO"/>
              </w:rPr>
            </w:pPr>
            <w:r>
              <w:rPr>
                <w:rFonts w:asciiTheme="minorHAnsi" w:eastAsia="Arial" w:hAnsiTheme="minorHAnsi" w:cstheme="minorHAnsi"/>
                <w:b/>
                <w:color w:val="000000"/>
                <w:lang w:val="es-CO"/>
              </w:rPr>
              <w:t>N/A</w:t>
            </w:r>
          </w:p>
        </w:tc>
        <w:tc>
          <w:tcPr>
            <w:tcW w:w="1470" w:type="dxa"/>
            <w:shd w:val="clear" w:color="auto" w:fill="E2EFDA"/>
            <w:vAlign w:val="center"/>
          </w:tcPr>
          <w:p w14:paraId="7F67342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3DD6820A" w14:textId="77777777" w:rsidTr="002A05F7">
        <w:trPr>
          <w:trHeight w:val="20"/>
          <w:jc w:val="center"/>
        </w:trPr>
        <w:tc>
          <w:tcPr>
            <w:tcW w:w="3960" w:type="dxa"/>
            <w:gridSpan w:val="2"/>
            <w:vMerge/>
            <w:vAlign w:val="center"/>
          </w:tcPr>
          <w:p w14:paraId="458E764E"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055D73F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255" w:type="dxa"/>
            <w:gridSpan w:val="2"/>
            <w:shd w:val="clear" w:color="auto" w:fill="E2EFDA"/>
            <w:vAlign w:val="center"/>
          </w:tcPr>
          <w:p w14:paraId="6D35A3B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Punta de fieltro, tinta borrable, cuerpo plástico</w:t>
            </w:r>
          </w:p>
        </w:tc>
      </w:tr>
      <w:tr w:rsidR="00CE4BF4" w:rsidRPr="00E31EF0" w14:paraId="144A3D60" w14:textId="77777777" w:rsidTr="002A05F7">
        <w:trPr>
          <w:trHeight w:val="140"/>
          <w:jc w:val="center"/>
        </w:trPr>
        <w:tc>
          <w:tcPr>
            <w:tcW w:w="3960" w:type="dxa"/>
            <w:gridSpan w:val="2"/>
            <w:vMerge/>
            <w:vAlign w:val="center"/>
          </w:tcPr>
          <w:p w14:paraId="69479C76"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7B4A4B1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255" w:type="dxa"/>
            <w:gridSpan w:val="2"/>
            <w:shd w:val="clear" w:color="auto" w:fill="E2EFDA"/>
            <w:vAlign w:val="center"/>
          </w:tcPr>
          <w:p w14:paraId="6C304EC1"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Variados</w:t>
            </w:r>
          </w:p>
        </w:tc>
      </w:tr>
      <w:tr w:rsidR="00CE4BF4" w:rsidRPr="00E31EF0" w14:paraId="6A17D3AC" w14:textId="77777777" w:rsidTr="002A05F7">
        <w:trPr>
          <w:trHeight w:val="138"/>
          <w:jc w:val="center"/>
        </w:trPr>
        <w:tc>
          <w:tcPr>
            <w:tcW w:w="3960" w:type="dxa"/>
            <w:gridSpan w:val="2"/>
            <w:vMerge/>
            <w:vAlign w:val="center"/>
          </w:tcPr>
          <w:p w14:paraId="7F2137B4"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3862FE8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255" w:type="dxa"/>
            <w:gridSpan w:val="2"/>
            <w:shd w:val="clear" w:color="auto" w:fill="E2EFDA"/>
            <w:vAlign w:val="center"/>
          </w:tcPr>
          <w:p w14:paraId="48CC8BB1"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Caja x 12</w:t>
            </w:r>
          </w:p>
        </w:tc>
      </w:tr>
      <w:tr w:rsidR="00CE4BF4" w:rsidRPr="00E31EF0" w14:paraId="38F83FA2" w14:textId="77777777" w:rsidTr="002A05F7">
        <w:trPr>
          <w:trHeight w:val="20"/>
          <w:jc w:val="center"/>
        </w:trPr>
        <w:tc>
          <w:tcPr>
            <w:tcW w:w="3960" w:type="dxa"/>
            <w:gridSpan w:val="2"/>
            <w:vMerge/>
            <w:vAlign w:val="center"/>
          </w:tcPr>
          <w:p w14:paraId="2F206D8A"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0A170AD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Vida útil mínima </w:t>
            </w:r>
          </w:p>
        </w:tc>
        <w:tc>
          <w:tcPr>
            <w:tcW w:w="3255" w:type="dxa"/>
            <w:gridSpan w:val="2"/>
            <w:shd w:val="clear" w:color="auto" w:fill="E2EFDA"/>
            <w:vAlign w:val="center"/>
          </w:tcPr>
          <w:p w14:paraId="3108C848"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Material fungible</w:t>
            </w:r>
          </w:p>
        </w:tc>
      </w:tr>
      <w:tr w:rsidR="00CE4BF4" w:rsidRPr="00E31EF0" w14:paraId="7BC23B20" w14:textId="77777777" w:rsidTr="002A05F7">
        <w:trPr>
          <w:trHeight w:val="160"/>
          <w:jc w:val="center"/>
        </w:trPr>
        <w:tc>
          <w:tcPr>
            <w:tcW w:w="10080" w:type="dxa"/>
            <w:gridSpan w:val="5"/>
            <w:shd w:val="clear" w:color="auto" w:fill="A9D08E"/>
            <w:vAlign w:val="center"/>
          </w:tcPr>
          <w:p w14:paraId="26ADFCA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Requerimientos técnicos </w:t>
            </w:r>
          </w:p>
        </w:tc>
      </w:tr>
      <w:tr w:rsidR="00CE4BF4" w:rsidRPr="00E31EF0" w14:paraId="4333348E" w14:textId="77777777" w:rsidTr="002A05F7">
        <w:trPr>
          <w:trHeight w:val="25"/>
          <w:jc w:val="center"/>
        </w:trPr>
        <w:tc>
          <w:tcPr>
            <w:tcW w:w="10080" w:type="dxa"/>
            <w:gridSpan w:val="5"/>
            <w:vAlign w:val="center"/>
          </w:tcPr>
          <w:p w14:paraId="65633E1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Caja x 12 unidades de marcadores borrables. Unidades de color negro, azul, verde, rojo. Tinta borrable y punta para trazo grueso.</w:t>
            </w:r>
          </w:p>
          <w:p w14:paraId="2B532313"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w:t>
            </w:r>
            <w:r w:rsidRPr="00E31EF0">
              <w:rPr>
                <w:rFonts w:asciiTheme="minorHAnsi" w:eastAsia="Arial" w:hAnsiTheme="minorHAnsi" w:cstheme="minorHAnsi"/>
                <w:color w:val="000000" w:themeColor="text1"/>
                <w:lang w:val="es-CO"/>
              </w:rPr>
              <w:t>44121708</w:t>
            </w:r>
          </w:p>
          <w:p w14:paraId="2F755463" w14:textId="77777777" w:rsidR="00CE4BF4" w:rsidRPr="00E31EF0" w:rsidRDefault="00CE4BF4" w:rsidP="002A05F7">
            <w:pPr>
              <w:pStyle w:val="Sinespaciado"/>
              <w:jc w:val="both"/>
              <w:rPr>
                <w:rFonts w:asciiTheme="minorHAnsi"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61B97285" w14:textId="77777777" w:rsidTr="002A05F7">
        <w:trPr>
          <w:trHeight w:val="160"/>
          <w:jc w:val="center"/>
        </w:trPr>
        <w:tc>
          <w:tcPr>
            <w:tcW w:w="10080" w:type="dxa"/>
            <w:gridSpan w:val="5"/>
            <w:shd w:val="clear" w:color="auto" w:fill="A9D08E"/>
            <w:vAlign w:val="center"/>
          </w:tcPr>
          <w:p w14:paraId="1E73F63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05D0CFC9" w14:textId="77777777" w:rsidTr="002A05F7">
        <w:trPr>
          <w:trHeight w:val="55"/>
          <w:jc w:val="center"/>
        </w:trPr>
        <w:tc>
          <w:tcPr>
            <w:tcW w:w="10080" w:type="dxa"/>
            <w:gridSpan w:val="5"/>
            <w:vAlign w:val="center"/>
          </w:tcPr>
          <w:p w14:paraId="226B50A7"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0A01E59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En material no tóxico ni nocivo</w:t>
            </w:r>
          </w:p>
        </w:tc>
      </w:tr>
      <w:tr w:rsidR="00CE4BF4" w:rsidRPr="00E31EF0" w14:paraId="7DBCC088" w14:textId="77777777" w:rsidTr="002A05F7">
        <w:trPr>
          <w:trHeight w:val="80"/>
          <w:jc w:val="center"/>
        </w:trPr>
        <w:tc>
          <w:tcPr>
            <w:tcW w:w="10080" w:type="dxa"/>
            <w:gridSpan w:val="5"/>
            <w:shd w:val="clear" w:color="auto" w:fill="A9D08E"/>
            <w:vAlign w:val="center"/>
          </w:tcPr>
          <w:p w14:paraId="36BFF8E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13246E44" w14:textId="77777777" w:rsidTr="002A05F7">
        <w:trPr>
          <w:trHeight w:val="300"/>
          <w:jc w:val="center"/>
        </w:trPr>
        <w:tc>
          <w:tcPr>
            <w:tcW w:w="10080" w:type="dxa"/>
            <w:gridSpan w:val="5"/>
            <w:vAlign w:val="center"/>
          </w:tcPr>
          <w:p w14:paraId="4D3322F5"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3DD0ED1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Todos los materiales deben ser nuevos, visiblemente limpios y libres de infestaciones.</w:t>
            </w:r>
          </w:p>
        </w:tc>
      </w:tr>
    </w:tbl>
    <w:p w14:paraId="77A6D12F" w14:textId="77777777" w:rsidR="00CE4BF4" w:rsidRDefault="00CE4BF4" w:rsidP="00CE4BF4">
      <w:pPr>
        <w:pStyle w:val="Sinespaciado"/>
        <w:jc w:val="both"/>
        <w:rPr>
          <w:rFonts w:asciiTheme="minorHAnsi" w:hAnsiTheme="minorHAnsi" w:cstheme="minorHAnsi"/>
          <w:lang w:val="es-CO"/>
        </w:rPr>
      </w:pPr>
    </w:p>
    <w:p w14:paraId="55B3F7E7" w14:textId="77777777" w:rsidR="00CE4BF4" w:rsidRDefault="00CE4BF4" w:rsidP="00CE4BF4">
      <w:pPr>
        <w:pStyle w:val="Sinespaciado"/>
        <w:jc w:val="both"/>
        <w:rPr>
          <w:rFonts w:asciiTheme="minorHAnsi" w:hAnsiTheme="minorHAnsi" w:cstheme="minorHAnsi"/>
          <w:lang w:val="es-CO"/>
        </w:rPr>
      </w:pPr>
    </w:p>
    <w:p w14:paraId="743A2E42" w14:textId="77777777" w:rsidR="00CE4BF4" w:rsidRDefault="00CE4BF4" w:rsidP="00CE4BF4">
      <w:pPr>
        <w:pStyle w:val="Sinespaciado"/>
        <w:jc w:val="both"/>
        <w:rPr>
          <w:rFonts w:asciiTheme="minorHAnsi" w:hAnsiTheme="minorHAnsi" w:cstheme="minorHAnsi"/>
          <w:lang w:val="es-CO"/>
        </w:rPr>
      </w:pPr>
    </w:p>
    <w:p w14:paraId="770D95E8" w14:textId="77777777" w:rsidR="00CE4BF4" w:rsidRDefault="00CE4BF4" w:rsidP="00CE4BF4">
      <w:pPr>
        <w:pStyle w:val="Sinespaciado"/>
        <w:jc w:val="both"/>
        <w:rPr>
          <w:rFonts w:asciiTheme="minorHAnsi" w:hAnsiTheme="minorHAnsi" w:cstheme="minorHAnsi"/>
          <w:lang w:val="es-CO"/>
        </w:rPr>
      </w:pPr>
    </w:p>
    <w:p w14:paraId="5F3CCFE7" w14:textId="77777777" w:rsidR="00CE4BF4" w:rsidRDefault="00CE4BF4" w:rsidP="00CE4BF4">
      <w:pPr>
        <w:pStyle w:val="Sinespaciado"/>
        <w:jc w:val="both"/>
        <w:rPr>
          <w:rFonts w:asciiTheme="minorHAnsi" w:hAnsiTheme="minorHAnsi" w:cstheme="minorHAnsi"/>
          <w:lang w:val="es-CO"/>
        </w:rPr>
      </w:pPr>
    </w:p>
    <w:p w14:paraId="3B00BD0A" w14:textId="77777777" w:rsidR="00CE4BF4" w:rsidRDefault="00CE4BF4" w:rsidP="00CE4BF4">
      <w:pPr>
        <w:pStyle w:val="Sinespaciado"/>
        <w:jc w:val="both"/>
        <w:rPr>
          <w:rFonts w:asciiTheme="minorHAnsi" w:hAnsiTheme="minorHAnsi" w:cstheme="minorHAnsi"/>
          <w:lang w:val="es-CO"/>
        </w:rPr>
      </w:pPr>
    </w:p>
    <w:p w14:paraId="26610698" w14:textId="77777777" w:rsidR="00CE4BF4" w:rsidRDefault="00CE4BF4" w:rsidP="00CE4BF4">
      <w:pPr>
        <w:pStyle w:val="Sinespaciado"/>
        <w:jc w:val="both"/>
        <w:rPr>
          <w:rFonts w:asciiTheme="minorHAnsi" w:hAnsiTheme="minorHAnsi" w:cstheme="minorHAnsi"/>
          <w:lang w:val="es-CO"/>
        </w:rPr>
      </w:pPr>
    </w:p>
    <w:p w14:paraId="7346C683" w14:textId="77777777" w:rsidR="00CE4BF4" w:rsidRDefault="00CE4BF4" w:rsidP="00CE4BF4">
      <w:pPr>
        <w:pStyle w:val="Sinespaciado"/>
        <w:jc w:val="both"/>
        <w:rPr>
          <w:rFonts w:asciiTheme="minorHAnsi" w:hAnsiTheme="minorHAnsi" w:cstheme="minorHAnsi"/>
          <w:lang w:val="es-CO"/>
        </w:rPr>
      </w:pPr>
    </w:p>
    <w:p w14:paraId="7D3A92DC" w14:textId="77777777" w:rsidR="00CE4BF4" w:rsidRDefault="00CE4BF4" w:rsidP="00CE4BF4">
      <w:pPr>
        <w:pStyle w:val="Sinespaciado"/>
        <w:jc w:val="both"/>
        <w:rPr>
          <w:rFonts w:asciiTheme="minorHAnsi" w:hAnsiTheme="minorHAnsi" w:cstheme="minorHAnsi"/>
          <w:lang w:val="es-CO"/>
        </w:rPr>
      </w:pPr>
    </w:p>
    <w:p w14:paraId="4B210B1D" w14:textId="77777777" w:rsidR="00CE4BF4" w:rsidRDefault="00CE4BF4" w:rsidP="00CE4BF4">
      <w:pPr>
        <w:pStyle w:val="Sinespaciado"/>
        <w:jc w:val="both"/>
        <w:rPr>
          <w:rFonts w:asciiTheme="minorHAnsi" w:hAnsiTheme="minorHAnsi" w:cstheme="minorHAnsi"/>
          <w:lang w:val="es-CO"/>
        </w:rPr>
      </w:pPr>
    </w:p>
    <w:p w14:paraId="4DB447DA" w14:textId="77777777" w:rsidR="00CE4BF4" w:rsidRDefault="00CE4BF4" w:rsidP="00CE4BF4">
      <w:pPr>
        <w:pStyle w:val="Sinespaciado"/>
        <w:jc w:val="both"/>
        <w:rPr>
          <w:rFonts w:asciiTheme="minorHAnsi" w:hAnsiTheme="minorHAnsi" w:cstheme="minorHAnsi"/>
          <w:lang w:val="es-CO"/>
        </w:rPr>
      </w:pPr>
    </w:p>
    <w:p w14:paraId="18355AC0" w14:textId="77777777" w:rsidR="00CE4BF4" w:rsidRPr="00E31EF0" w:rsidRDefault="00CE4BF4" w:rsidP="00CE4BF4">
      <w:pPr>
        <w:pStyle w:val="Sinespaciado"/>
        <w:jc w:val="both"/>
        <w:rPr>
          <w:rFonts w:asciiTheme="minorHAnsi" w:hAnsiTheme="minorHAnsi" w:cstheme="minorHAnsi"/>
          <w:lang w:val="es-CO"/>
        </w:rPr>
      </w:pPr>
    </w:p>
    <w:p w14:paraId="51E74872" w14:textId="77777777" w:rsidR="00CE4BF4" w:rsidRPr="00E31EF0" w:rsidRDefault="00CE4BF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865"/>
        <w:gridCol w:w="1785"/>
        <w:gridCol w:w="1470"/>
      </w:tblGrid>
      <w:tr w:rsidR="00CE4BF4" w:rsidRPr="00E31EF0" w14:paraId="688692CF" w14:textId="77777777" w:rsidTr="002A05F7">
        <w:trPr>
          <w:trHeight w:val="140"/>
          <w:jc w:val="center"/>
        </w:trPr>
        <w:tc>
          <w:tcPr>
            <w:tcW w:w="3960" w:type="dxa"/>
            <w:gridSpan w:val="2"/>
            <w:shd w:val="clear" w:color="auto" w:fill="A9D08E"/>
            <w:vAlign w:val="center"/>
          </w:tcPr>
          <w:p w14:paraId="30D32F4E"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No.</w:t>
            </w:r>
            <w:r w:rsidRPr="00E31EF0">
              <w:rPr>
                <w:rFonts w:asciiTheme="minorHAnsi" w:eastAsia="Arial" w:hAnsiTheme="minorHAnsi" w:cstheme="minorHAnsi"/>
                <w:b/>
                <w:bCs/>
                <w:color w:val="000000" w:themeColor="text1"/>
                <w:lang w:val="es-CO"/>
              </w:rPr>
              <w:t xml:space="preserve"> 132</w:t>
            </w:r>
          </w:p>
        </w:tc>
        <w:tc>
          <w:tcPr>
            <w:tcW w:w="6120" w:type="dxa"/>
            <w:gridSpan w:val="3"/>
            <w:shd w:val="clear" w:color="auto" w:fill="E2EFDA"/>
            <w:vAlign w:val="center"/>
          </w:tcPr>
          <w:p w14:paraId="30CAA0C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Borrador peluche tablero</w:t>
            </w:r>
          </w:p>
        </w:tc>
      </w:tr>
      <w:tr w:rsidR="00CE4BF4" w:rsidRPr="00E31EF0" w14:paraId="2795F90E" w14:textId="77777777" w:rsidTr="002A05F7">
        <w:trPr>
          <w:trHeight w:val="200"/>
          <w:jc w:val="center"/>
        </w:trPr>
        <w:tc>
          <w:tcPr>
            <w:tcW w:w="2100" w:type="dxa"/>
            <w:vMerge w:val="restart"/>
            <w:vAlign w:val="center"/>
          </w:tcPr>
          <w:p w14:paraId="0DBB08F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5B537F36"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c>
          <w:tcPr>
            <w:tcW w:w="2865" w:type="dxa"/>
            <w:vAlign w:val="center"/>
          </w:tcPr>
          <w:p w14:paraId="2D441D2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gridSpan w:val="2"/>
            <w:vAlign w:val="center"/>
          </w:tcPr>
          <w:p w14:paraId="291F0F2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0D705116" w14:textId="77777777" w:rsidTr="002A05F7">
        <w:trPr>
          <w:trHeight w:val="120"/>
          <w:jc w:val="center"/>
        </w:trPr>
        <w:tc>
          <w:tcPr>
            <w:tcW w:w="2100" w:type="dxa"/>
            <w:vMerge/>
            <w:vAlign w:val="center"/>
          </w:tcPr>
          <w:p w14:paraId="3F806168"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3B25AC05"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2F45227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gridSpan w:val="2"/>
            <w:vAlign w:val="center"/>
          </w:tcPr>
          <w:p w14:paraId="0A48299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11 a 16 años</w:t>
            </w:r>
          </w:p>
        </w:tc>
      </w:tr>
      <w:tr w:rsidR="00CE4BF4" w:rsidRPr="00E31EF0" w14:paraId="6BC24E09" w14:textId="77777777" w:rsidTr="002A05F7">
        <w:trPr>
          <w:trHeight w:val="20"/>
          <w:jc w:val="center"/>
        </w:trPr>
        <w:tc>
          <w:tcPr>
            <w:tcW w:w="2100" w:type="dxa"/>
            <w:vMerge/>
            <w:vAlign w:val="center"/>
          </w:tcPr>
          <w:p w14:paraId="28E37A8E"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39E170F4"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18B7128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gridSpan w:val="2"/>
            <w:vAlign w:val="center"/>
          </w:tcPr>
          <w:p w14:paraId="424F001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Artes</w:t>
            </w:r>
          </w:p>
        </w:tc>
      </w:tr>
      <w:tr w:rsidR="00CE4BF4" w:rsidRPr="00E31EF0" w14:paraId="7699D888" w14:textId="77777777" w:rsidTr="002A05F7">
        <w:trPr>
          <w:trHeight w:val="80"/>
          <w:jc w:val="center"/>
        </w:trPr>
        <w:tc>
          <w:tcPr>
            <w:tcW w:w="3960" w:type="dxa"/>
            <w:gridSpan w:val="2"/>
            <w:shd w:val="clear" w:color="auto" w:fill="A9D08E"/>
            <w:vAlign w:val="center"/>
          </w:tcPr>
          <w:p w14:paraId="1838A28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3"/>
            <w:shd w:val="clear" w:color="auto" w:fill="A9D08E"/>
            <w:vAlign w:val="center"/>
          </w:tcPr>
          <w:p w14:paraId="4FBF3D2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321ADE26" w14:textId="77777777" w:rsidTr="002A05F7">
        <w:trPr>
          <w:trHeight w:val="20"/>
          <w:jc w:val="center"/>
        </w:trPr>
        <w:tc>
          <w:tcPr>
            <w:tcW w:w="3960" w:type="dxa"/>
            <w:gridSpan w:val="2"/>
            <w:vMerge w:val="restart"/>
            <w:vAlign w:val="center"/>
          </w:tcPr>
          <w:p w14:paraId="0714D1A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rPr>
              <w:drawing>
                <wp:inline distT="0" distB="0" distL="0" distR="0" wp14:anchorId="050151EA" wp14:editId="1C2F9FB4">
                  <wp:extent cx="2517174" cy="1614311"/>
                  <wp:effectExtent l="0" t="0" r="0" b="0"/>
                  <wp:docPr id="284" name="Imagen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4"/>
                          <pic:cNvPicPr/>
                        </pic:nvPicPr>
                        <pic:blipFill>
                          <a:blip r:embed="rId173">
                            <a:extLst>
                              <a:ext uri="{28A0092B-C50C-407E-A947-70E740481C1C}">
                                <a14:useLocalDpi xmlns:a14="http://schemas.microsoft.com/office/drawing/2010/main" val="0"/>
                              </a:ext>
                            </a:extLst>
                          </a:blip>
                          <a:stretch>
                            <a:fillRect/>
                          </a:stretch>
                        </pic:blipFill>
                        <pic:spPr>
                          <a:xfrm>
                            <a:off x="0" y="0"/>
                            <a:ext cx="2523457" cy="1618340"/>
                          </a:xfrm>
                          <a:prstGeom prst="rect">
                            <a:avLst/>
                          </a:prstGeom>
                        </pic:spPr>
                      </pic:pic>
                    </a:graphicData>
                  </a:graphic>
                </wp:inline>
              </w:drawing>
            </w:r>
          </w:p>
        </w:tc>
        <w:tc>
          <w:tcPr>
            <w:tcW w:w="6120" w:type="dxa"/>
            <w:gridSpan w:val="3"/>
            <w:vAlign w:val="center"/>
          </w:tcPr>
          <w:p w14:paraId="44BC5521"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081A9BD3" w14:textId="64FBA25B" w:rsidR="00CE4BF4" w:rsidRPr="005B5E60" w:rsidRDefault="00CE4BF4" w:rsidP="002A05F7">
            <w:pPr>
              <w:pStyle w:val="Sinespaciado"/>
              <w:jc w:val="both"/>
              <w:rPr>
                <w:rFonts w:asciiTheme="minorHAnsi" w:eastAsia="Arial" w:hAnsiTheme="minorHAnsi" w:cstheme="minorHAnsi"/>
                <w:color w:val="FF0000"/>
                <w:lang w:val="es-CO"/>
              </w:rPr>
            </w:pPr>
            <w:r w:rsidRPr="00E31EF0">
              <w:rPr>
                <w:rFonts w:asciiTheme="minorHAnsi" w:eastAsia="Arial" w:hAnsiTheme="minorHAnsi" w:cstheme="minorHAnsi"/>
                <w:color w:val="000000"/>
                <w:lang w:val="es-CO"/>
              </w:rPr>
              <w:t>Elemento para borrar los trazos hechos con marcador permanente sobre un tablero acrílico.</w:t>
            </w:r>
            <w:r w:rsidR="005B5E60">
              <w:rPr>
                <w:rFonts w:asciiTheme="minorHAnsi" w:eastAsia="Arial" w:hAnsiTheme="minorHAnsi" w:cstheme="minorHAnsi"/>
                <w:color w:val="000000"/>
                <w:lang w:val="es-CO"/>
              </w:rPr>
              <w:t xml:space="preserve">  </w:t>
            </w:r>
            <w:r w:rsidR="005B5E60" w:rsidRPr="005B5E60">
              <w:rPr>
                <w:rFonts w:asciiTheme="minorHAnsi" w:eastAsia="Arial" w:hAnsiTheme="minorHAnsi" w:cstheme="minorHAnsi"/>
                <w:color w:val="FF0000"/>
                <w:highlight w:val="yellow"/>
                <w:lang w:val="es-CO"/>
              </w:rPr>
              <w:t>Generalmente elaborado en madera o aglomerado de madera o plástico con una de sus caras cubiertas de fieltro</w:t>
            </w:r>
            <w:r w:rsidR="005B5E60">
              <w:rPr>
                <w:rFonts w:asciiTheme="minorHAnsi" w:eastAsia="Arial" w:hAnsiTheme="minorHAnsi" w:cstheme="minorHAnsi"/>
                <w:color w:val="FF0000"/>
                <w:highlight w:val="yellow"/>
                <w:lang w:val="es-CO"/>
              </w:rPr>
              <w:t xml:space="preserve"> o peluche o felpa</w:t>
            </w:r>
            <w:r w:rsidR="005B5E60" w:rsidRPr="005B5E60">
              <w:rPr>
                <w:rFonts w:asciiTheme="minorHAnsi" w:eastAsia="Arial" w:hAnsiTheme="minorHAnsi" w:cstheme="minorHAnsi"/>
                <w:color w:val="FF0000"/>
                <w:highlight w:val="yellow"/>
                <w:lang w:val="es-CO"/>
              </w:rPr>
              <w:t xml:space="preserve"> de color.</w:t>
            </w:r>
          </w:p>
          <w:p w14:paraId="7FD8900A"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6AF1254A" w14:textId="77777777" w:rsidTr="002A05F7">
        <w:trPr>
          <w:trHeight w:val="54"/>
          <w:jc w:val="center"/>
        </w:trPr>
        <w:tc>
          <w:tcPr>
            <w:tcW w:w="3960" w:type="dxa"/>
            <w:gridSpan w:val="2"/>
            <w:vMerge/>
            <w:vAlign w:val="center"/>
          </w:tcPr>
          <w:p w14:paraId="4BC91DDD"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3"/>
            <w:shd w:val="clear" w:color="auto" w:fill="A9D08E"/>
            <w:vAlign w:val="center"/>
          </w:tcPr>
          <w:p w14:paraId="7D8B7AC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0905FED1" w14:textId="77777777" w:rsidTr="002A05F7">
        <w:trPr>
          <w:trHeight w:val="20"/>
          <w:jc w:val="center"/>
        </w:trPr>
        <w:tc>
          <w:tcPr>
            <w:tcW w:w="3960" w:type="dxa"/>
            <w:gridSpan w:val="2"/>
            <w:vMerge/>
            <w:vAlign w:val="center"/>
          </w:tcPr>
          <w:p w14:paraId="4030665E"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1BD3FFF0" w14:textId="77777777" w:rsidR="00CE4BF4" w:rsidRPr="005B5E60" w:rsidRDefault="00CE4BF4" w:rsidP="002A05F7">
            <w:pPr>
              <w:pStyle w:val="Sinespaciado"/>
              <w:jc w:val="both"/>
              <w:rPr>
                <w:rFonts w:asciiTheme="minorHAnsi" w:eastAsia="Arial" w:hAnsiTheme="minorHAnsi" w:cstheme="minorHAnsi"/>
                <w:b/>
                <w:color w:val="FF0000"/>
                <w:highlight w:val="yellow"/>
                <w:lang w:val="es-CO"/>
              </w:rPr>
            </w:pPr>
            <w:r w:rsidRPr="005B5E60">
              <w:rPr>
                <w:rFonts w:asciiTheme="minorHAnsi" w:eastAsia="Arial" w:hAnsiTheme="minorHAnsi" w:cstheme="minorHAnsi"/>
                <w:b/>
                <w:color w:val="FF0000"/>
                <w:highlight w:val="yellow"/>
                <w:lang w:val="es-CO"/>
              </w:rPr>
              <w:t>Alto</w:t>
            </w:r>
          </w:p>
        </w:tc>
        <w:tc>
          <w:tcPr>
            <w:tcW w:w="1785" w:type="dxa"/>
            <w:shd w:val="clear" w:color="auto" w:fill="E2EFDA"/>
            <w:vAlign w:val="center"/>
          </w:tcPr>
          <w:p w14:paraId="2F0E6139" w14:textId="65FAB2EA" w:rsidR="00CE4BF4" w:rsidRPr="005B5E60" w:rsidRDefault="005B5E60" w:rsidP="002A05F7">
            <w:pPr>
              <w:pStyle w:val="Sinespaciado"/>
              <w:jc w:val="both"/>
              <w:rPr>
                <w:rFonts w:asciiTheme="minorHAnsi" w:eastAsia="Arial" w:hAnsiTheme="minorHAnsi" w:cstheme="minorHAnsi"/>
                <w:b/>
                <w:color w:val="FF0000"/>
                <w:highlight w:val="yellow"/>
                <w:lang w:val="es-CO"/>
              </w:rPr>
            </w:pPr>
            <w:r w:rsidRPr="005B5E60">
              <w:rPr>
                <w:rFonts w:asciiTheme="minorHAnsi" w:eastAsia="Arial" w:hAnsiTheme="minorHAnsi" w:cstheme="minorHAnsi"/>
                <w:b/>
                <w:color w:val="FF0000"/>
                <w:highlight w:val="yellow"/>
                <w:lang w:val="es-CO"/>
              </w:rPr>
              <w:t>2</w:t>
            </w:r>
          </w:p>
        </w:tc>
        <w:tc>
          <w:tcPr>
            <w:tcW w:w="1470" w:type="dxa"/>
            <w:shd w:val="clear" w:color="auto" w:fill="E2EFDA"/>
            <w:vAlign w:val="center"/>
          </w:tcPr>
          <w:p w14:paraId="55B482AD" w14:textId="77777777" w:rsidR="00CE4BF4" w:rsidRPr="005B5E60" w:rsidRDefault="00CE4BF4" w:rsidP="002A05F7">
            <w:pPr>
              <w:pStyle w:val="Sinespaciado"/>
              <w:jc w:val="both"/>
              <w:rPr>
                <w:rFonts w:asciiTheme="minorHAnsi" w:eastAsia="Arial" w:hAnsiTheme="minorHAnsi" w:cstheme="minorHAnsi"/>
                <w:color w:val="FF0000"/>
                <w:highlight w:val="yellow"/>
                <w:lang w:val="es-CO"/>
              </w:rPr>
            </w:pPr>
            <w:r w:rsidRPr="005B5E60">
              <w:rPr>
                <w:rFonts w:asciiTheme="minorHAnsi" w:eastAsia="Arial" w:hAnsiTheme="minorHAnsi" w:cstheme="minorHAnsi"/>
                <w:color w:val="FF0000"/>
                <w:highlight w:val="yellow"/>
                <w:lang w:val="es-CO"/>
              </w:rPr>
              <w:t>Cm</w:t>
            </w:r>
          </w:p>
        </w:tc>
      </w:tr>
      <w:tr w:rsidR="005B5E60" w:rsidRPr="00E31EF0" w14:paraId="03F9416B" w14:textId="77777777" w:rsidTr="002A05F7">
        <w:trPr>
          <w:trHeight w:val="20"/>
          <w:jc w:val="center"/>
        </w:trPr>
        <w:tc>
          <w:tcPr>
            <w:tcW w:w="3960" w:type="dxa"/>
            <w:gridSpan w:val="2"/>
            <w:vMerge/>
            <w:vAlign w:val="center"/>
          </w:tcPr>
          <w:p w14:paraId="19C6AA16" w14:textId="77777777" w:rsidR="005B5E60" w:rsidRPr="00E31EF0" w:rsidRDefault="005B5E60"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7577DB94" w14:textId="0766A5AC" w:rsidR="005B5E60" w:rsidRPr="005B5E60" w:rsidRDefault="005B5E60" w:rsidP="002A05F7">
            <w:pPr>
              <w:pStyle w:val="Sinespaciado"/>
              <w:jc w:val="both"/>
              <w:rPr>
                <w:rFonts w:asciiTheme="minorHAnsi" w:eastAsia="Arial" w:hAnsiTheme="minorHAnsi" w:cstheme="minorHAnsi"/>
                <w:b/>
                <w:color w:val="FF0000"/>
                <w:highlight w:val="yellow"/>
                <w:lang w:val="es-CO"/>
              </w:rPr>
            </w:pPr>
            <w:r w:rsidRPr="005B5E60">
              <w:rPr>
                <w:rFonts w:asciiTheme="minorHAnsi" w:eastAsia="Arial" w:hAnsiTheme="minorHAnsi" w:cstheme="minorHAnsi"/>
                <w:b/>
                <w:color w:val="FF0000"/>
                <w:highlight w:val="yellow"/>
                <w:lang w:val="es-CO"/>
              </w:rPr>
              <w:t>Largo</w:t>
            </w:r>
          </w:p>
        </w:tc>
        <w:tc>
          <w:tcPr>
            <w:tcW w:w="1785" w:type="dxa"/>
            <w:shd w:val="clear" w:color="auto" w:fill="E2EFDA"/>
            <w:vAlign w:val="center"/>
          </w:tcPr>
          <w:p w14:paraId="122FAD33" w14:textId="0EC1CCCC" w:rsidR="005B5E60" w:rsidRPr="005B5E60" w:rsidRDefault="005B5E60" w:rsidP="002A05F7">
            <w:pPr>
              <w:pStyle w:val="Sinespaciado"/>
              <w:jc w:val="both"/>
              <w:rPr>
                <w:rFonts w:asciiTheme="minorHAnsi" w:eastAsia="Arial" w:hAnsiTheme="minorHAnsi" w:cstheme="minorHAnsi"/>
                <w:b/>
                <w:color w:val="FF0000"/>
                <w:highlight w:val="yellow"/>
                <w:lang w:val="es-CO"/>
              </w:rPr>
            </w:pPr>
            <w:r w:rsidRPr="005B5E60">
              <w:rPr>
                <w:rFonts w:asciiTheme="minorHAnsi" w:eastAsia="Arial" w:hAnsiTheme="minorHAnsi" w:cstheme="minorHAnsi"/>
                <w:b/>
                <w:color w:val="FF0000"/>
                <w:highlight w:val="yellow"/>
                <w:lang w:val="es-CO"/>
              </w:rPr>
              <w:t>11</w:t>
            </w:r>
          </w:p>
        </w:tc>
        <w:tc>
          <w:tcPr>
            <w:tcW w:w="1470" w:type="dxa"/>
            <w:shd w:val="clear" w:color="auto" w:fill="E2EFDA"/>
            <w:vAlign w:val="center"/>
          </w:tcPr>
          <w:p w14:paraId="4A14331A" w14:textId="4753E155" w:rsidR="005B5E60" w:rsidRPr="005B5E60" w:rsidRDefault="005B5E60" w:rsidP="002A05F7">
            <w:pPr>
              <w:pStyle w:val="Sinespaciado"/>
              <w:jc w:val="both"/>
              <w:rPr>
                <w:rFonts w:asciiTheme="minorHAnsi" w:eastAsia="Arial" w:hAnsiTheme="minorHAnsi" w:cstheme="minorHAnsi"/>
                <w:color w:val="FF0000"/>
                <w:highlight w:val="yellow"/>
                <w:lang w:val="es-CO"/>
              </w:rPr>
            </w:pPr>
            <w:r w:rsidRPr="005B5E60">
              <w:rPr>
                <w:rFonts w:asciiTheme="minorHAnsi" w:eastAsia="Arial" w:hAnsiTheme="minorHAnsi" w:cstheme="minorHAnsi"/>
                <w:color w:val="FF0000"/>
                <w:highlight w:val="yellow"/>
                <w:lang w:val="es-CO"/>
              </w:rPr>
              <w:t>Cm</w:t>
            </w:r>
          </w:p>
        </w:tc>
      </w:tr>
      <w:tr w:rsidR="00CE4BF4" w:rsidRPr="00E31EF0" w14:paraId="360F4F48" w14:textId="77777777" w:rsidTr="002A05F7">
        <w:trPr>
          <w:trHeight w:val="20"/>
          <w:jc w:val="center"/>
        </w:trPr>
        <w:tc>
          <w:tcPr>
            <w:tcW w:w="3960" w:type="dxa"/>
            <w:gridSpan w:val="2"/>
            <w:vMerge/>
            <w:vAlign w:val="center"/>
          </w:tcPr>
          <w:p w14:paraId="460D54D8"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087CAFCC" w14:textId="77777777" w:rsidR="00CE4BF4" w:rsidRPr="005B5E60" w:rsidRDefault="00CE4BF4" w:rsidP="002A05F7">
            <w:pPr>
              <w:pStyle w:val="Sinespaciado"/>
              <w:jc w:val="both"/>
              <w:rPr>
                <w:rFonts w:asciiTheme="minorHAnsi" w:eastAsia="Arial" w:hAnsiTheme="minorHAnsi" w:cstheme="minorHAnsi"/>
                <w:b/>
                <w:color w:val="FF0000"/>
                <w:highlight w:val="yellow"/>
                <w:lang w:val="es-CO"/>
              </w:rPr>
            </w:pPr>
            <w:r w:rsidRPr="005B5E60">
              <w:rPr>
                <w:rFonts w:asciiTheme="minorHAnsi" w:eastAsia="Arial" w:hAnsiTheme="minorHAnsi" w:cstheme="minorHAnsi"/>
                <w:b/>
                <w:color w:val="FF0000"/>
                <w:highlight w:val="yellow"/>
                <w:lang w:val="es-CO"/>
              </w:rPr>
              <w:t>Ancho</w:t>
            </w:r>
          </w:p>
        </w:tc>
        <w:tc>
          <w:tcPr>
            <w:tcW w:w="1785" w:type="dxa"/>
            <w:shd w:val="clear" w:color="auto" w:fill="E2EFDA"/>
            <w:vAlign w:val="center"/>
          </w:tcPr>
          <w:p w14:paraId="3270E9F8" w14:textId="77F84FF8" w:rsidR="00CE4BF4" w:rsidRPr="005B5E60" w:rsidRDefault="005B5E60" w:rsidP="002A05F7">
            <w:pPr>
              <w:pStyle w:val="Sinespaciado"/>
              <w:jc w:val="both"/>
              <w:rPr>
                <w:rFonts w:asciiTheme="minorHAnsi" w:eastAsia="Arial" w:hAnsiTheme="minorHAnsi" w:cstheme="minorHAnsi"/>
                <w:b/>
                <w:color w:val="FF0000"/>
                <w:highlight w:val="yellow"/>
                <w:lang w:val="es-CO"/>
              </w:rPr>
            </w:pPr>
            <w:r w:rsidRPr="005B5E60">
              <w:rPr>
                <w:rFonts w:asciiTheme="minorHAnsi" w:eastAsia="Arial" w:hAnsiTheme="minorHAnsi" w:cstheme="minorHAnsi"/>
                <w:b/>
                <w:color w:val="FF0000"/>
                <w:highlight w:val="yellow"/>
                <w:lang w:val="es-CO"/>
              </w:rPr>
              <w:t>5</w:t>
            </w:r>
          </w:p>
        </w:tc>
        <w:tc>
          <w:tcPr>
            <w:tcW w:w="1470" w:type="dxa"/>
            <w:shd w:val="clear" w:color="auto" w:fill="E2EFDA"/>
            <w:vAlign w:val="center"/>
          </w:tcPr>
          <w:p w14:paraId="30CCA629" w14:textId="77777777" w:rsidR="00CE4BF4" w:rsidRPr="005B5E60" w:rsidRDefault="00CE4BF4" w:rsidP="002A05F7">
            <w:pPr>
              <w:pStyle w:val="Sinespaciado"/>
              <w:jc w:val="both"/>
              <w:rPr>
                <w:rFonts w:asciiTheme="minorHAnsi" w:eastAsia="Arial" w:hAnsiTheme="minorHAnsi" w:cstheme="minorHAnsi"/>
                <w:color w:val="FF0000"/>
                <w:highlight w:val="yellow"/>
                <w:lang w:val="es-CO"/>
              </w:rPr>
            </w:pPr>
            <w:r w:rsidRPr="005B5E60">
              <w:rPr>
                <w:rFonts w:asciiTheme="minorHAnsi" w:eastAsia="Arial" w:hAnsiTheme="minorHAnsi" w:cstheme="minorHAnsi"/>
                <w:color w:val="FF0000"/>
                <w:highlight w:val="yellow"/>
                <w:lang w:val="es-CO"/>
              </w:rPr>
              <w:t>Cm</w:t>
            </w:r>
          </w:p>
        </w:tc>
      </w:tr>
      <w:tr w:rsidR="00CE4BF4" w:rsidRPr="00E31EF0" w14:paraId="618E32BA" w14:textId="77777777" w:rsidTr="002A05F7">
        <w:trPr>
          <w:trHeight w:val="20"/>
          <w:jc w:val="center"/>
        </w:trPr>
        <w:tc>
          <w:tcPr>
            <w:tcW w:w="3960" w:type="dxa"/>
            <w:gridSpan w:val="2"/>
            <w:vMerge/>
            <w:vAlign w:val="center"/>
          </w:tcPr>
          <w:p w14:paraId="04615593"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251CA8C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255" w:type="dxa"/>
            <w:gridSpan w:val="2"/>
            <w:shd w:val="clear" w:color="auto" w:fill="E2EFDA"/>
            <w:vAlign w:val="center"/>
          </w:tcPr>
          <w:p w14:paraId="5783422A" w14:textId="646A7F6F"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 xml:space="preserve">Madera </w:t>
            </w:r>
            <w:r w:rsidR="005B5E60" w:rsidRPr="005B5E60">
              <w:rPr>
                <w:rFonts w:asciiTheme="minorHAnsi" w:eastAsia="Arial" w:hAnsiTheme="minorHAnsi" w:cstheme="minorHAnsi"/>
                <w:color w:val="FF0000"/>
                <w:highlight w:val="yellow"/>
                <w:lang w:val="es-CO"/>
              </w:rPr>
              <w:t>o aglomerado de madera</w:t>
            </w:r>
            <w:r w:rsidR="005B5E60" w:rsidRPr="005B5E60">
              <w:rPr>
                <w:rFonts w:asciiTheme="minorHAnsi" w:eastAsia="Arial" w:hAnsiTheme="minorHAnsi" w:cstheme="minorHAnsi"/>
                <w:color w:val="FF0000"/>
                <w:lang w:val="es-CO"/>
              </w:rPr>
              <w:t xml:space="preserve"> </w:t>
            </w:r>
            <w:r w:rsidRPr="00E31EF0">
              <w:rPr>
                <w:rFonts w:asciiTheme="minorHAnsi" w:eastAsia="Arial" w:hAnsiTheme="minorHAnsi" w:cstheme="minorHAnsi"/>
                <w:lang w:val="es-CO"/>
              </w:rPr>
              <w:t>o plástico y fieltro o peluche o felpa</w:t>
            </w:r>
          </w:p>
        </w:tc>
      </w:tr>
      <w:tr w:rsidR="00CE4BF4" w:rsidRPr="00E31EF0" w14:paraId="041B2BCA" w14:textId="77777777" w:rsidTr="002A05F7">
        <w:trPr>
          <w:trHeight w:val="140"/>
          <w:jc w:val="center"/>
        </w:trPr>
        <w:tc>
          <w:tcPr>
            <w:tcW w:w="3960" w:type="dxa"/>
            <w:gridSpan w:val="2"/>
            <w:vMerge/>
            <w:vAlign w:val="center"/>
          </w:tcPr>
          <w:p w14:paraId="273CF1DF"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6817CBD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255" w:type="dxa"/>
            <w:gridSpan w:val="2"/>
            <w:shd w:val="clear" w:color="auto" w:fill="E2EFDA"/>
            <w:vAlign w:val="center"/>
          </w:tcPr>
          <w:p w14:paraId="73F47436"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Variados</w:t>
            </w:r>
          </w:p>
        </w:tc>
      </w:tr>
      <w:tr w:rsidR="00CE4BF4" w:rsidRPr="00E31EF0" w14:paraId="7BB9EA61" w14:textId="77777777" w:rsidTr="002A05F7">
        <w:trPr>
          <w:trHeight w:val="138"/>
          <w:jc w:val="center"/>
        </w:trPr>
        <w:tc>
          <w:tcPr>
            <w:tcW w:w="3960" w:type="dxa"/>
            <w:gridSpan w:val="2"/>
            <w:vMerge/>
            <w:vAlign w:val="center"/>
          </w:tcPr>
          <w:p w14:paraId="216B94B7"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3734EA0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255" w:type="dxa"/>
            <w:gridSpan w:val="2"/>
            <w:shd w:val="clear" w:color="auto" w:fill="E2EFDA"/>
            <w:vAlign w:val="center"/>
          </w:tcPr>
          <w:p w14:paraId="0402D534"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Unidad</w:t>
            </w:r>
          </w:p>
        </w:tc>
      </w:tr>
      <w:tr w:rsidR="00CE4BF4" w:rsidRPr="00E31EF0" w14:paraId="13549193" w14:textId="77777777" w:rsidTr="002A05F7">
        <w:trPr>
          <w:trHeight w:val="20"/>
          <w:jc w:val="center"/>
        </w:trPr>
        <w:tc>
          <w:tcPr>
            <w:tcW w:w="3960" w:type="dxa"/>
            <w:gridSpan w:val="2"/>
            <w:vMerge/>
            <w:vAlign w:val="center"/>
          </w:tcPr>
          <w:p w14:paraId="266177D0"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043E21A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Vida útil mínima </w:t>
            </w:r>
          </w:p>
        </w:tc>
        <w:tc>
          <w:tcPr>
            <w:tcW w:w="3255" w:type="dxa"/>
            <w:gridSpan w:val="2"/>
            <w:shd w:val="clear" w:color="auto" w:fill="E2EFDA"/>
            <w:vAlign w:val="center"/>
          </w:tcPr>
          <w:p w14:paraId="5E9EF61D"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3 años</w:t>
            </w:r>
          </w:p>
        </w:tc>
      </w:tr>
      <w:tr w:rsidR="00CE4BF4" w:rsidRPr="00E31EF0" w14:paraId="6DD7667F" w14:textId="77777777" w:rsidTr="002A05F7">
        <w:trPr>
          <w:trHeight w:val="160"/>
          <w:jc w:val="center"/>
        </w:trPr>
        <w:tc>
          <w:tcPr>
            <w:tcW w:w="10080" w:type="dxa"/>
            <w:gridSpan w:val="5"/>
            <w:shd w:val="clear" w:color="auto" w:fill="A9D08E"/>
            <w:vAlign w:val="center"/>
          </w:tcPr>
          <w:p w14:paraId="2E61827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Requerimientos técnicos </w:t>
            </w:r>
          </w:p>
        </w:tc>
      </w:tr>
      <w:tr w:rsidR="00CE4BF4" w:rsidRPr="00E31EF0" w14:paraId="4A853DD8" w14:textId="77777777" w:rsidTr="002A05F7">
        <w:trPr>
          <w:trHeight w:val="25"/>
          <w:jc w:val="center"/>
        </w:trPr>
        <w:tc>
          <w:tcPr>
            <w:tcW w:w="10080" w:type="dxa"/>
            <w:gridSpan w:val="5"/>
            <w:vAlign w:val="center"/>
          </w:tcPr>
          <w:p w14:paraId="7B8410B7" w14:textId="4513276B" w:rsidR="00CE4BF4" w:rsidRPr="005B5E60" w:rsidRDefault="00CE4BF4" w:rsidP="002A05F7">
            <w:pPr>
              <w:pStyle w:val="Sinespaciado"/>
              <w:jc w:val="both"/>
              <w:rPr>
                <w:rFonts w:asciiTheme="minorHAnsi" w:eastAsia="Arial" w:hAnsiTheme="minorHAnsi" w:cstheme="minorHAnsi"/>
                <w:color w:val="FF0000"/>
                <w:lang w:val="es-CO"/>
              </w:rPr>
            </w:pPr>
            <w:r w:rsidRPr="00E31EF0">
              <w:rPr>
                <w:rFonts w:asciiTheme="minorHAnsi" w:eastAsia="Arial" w:hAnsiTheme="minorHAnsi" w:cstheme="minorHAnsi"/>
                <w:color w:val="000000" w:themeColor="text1"/>
                <w:lang w:val="es-CO"/>
              </w:rPr>
              <w:t>Unidad.  Borrador en</w:t>
            </w:r>
            <w:r w:rsidRPr="00E31EF0">
              <w:rPr>
                <w:rFonts w:asciiTheme="minorHAnsi" w:eastAsia="Arial" w:hAnsiTheme="minorHAnsi" w:cstheme="minorHAnsi"/>
                <w:lang w:val="es-CO"/>
              </w:rPr>
              <w:t xml:space="preserve"> </w:t>
            </w:r>
            <w:r w:rsidR="005B5E60" w:rsidRPr="005B5E60">
              <w:rPr>
                <w:rFonts w:asciiTheme="minorHAnsi" w:eastAsia="Arial" w:hAnsiTheme="minorHAnsi" w:cstheme="minorHAnsi"/>
                <w:color w:val="FF0000"/>
                <w:highlight w:val="yellow"/>
                <w:lang w:val="es-CO"/>
              </w:rPr>
              <w:t>elaborado en madera o aglomerado de madera o plástico con una de sus caras cubiertas de fieltro</w:t>
            </w:r>
            <w:r w:rsidR="005B5E60">
              <w:rPr>
                <w:rFonts w:asciiTheme="minorHAnsi" w:eastAsia="Arial" w:hAnsiTheme="minorHAnsi" w:cstheme="minorHAnsi"/>
                <w:color w:val="FF0000"/>
                <w:highlight w:val="yellow"/>
                <w:lang w:val="es-CO"/>
              </w:rPr>
              <w:t xml:space="preserve"> o peluche o felpa</w:t>
            </w:r>
            <w:r w:rsidR="005B5E60" w:rsidRPr="005B5E60">
              <w:rPr>
                <w:rFonts w:asciiTheme="minorHAnsi" w:eastAsia="Arial" w:hAnsiTheme="minorHAnsi" w:cstheme="minorHAnsi"/>
                <w:color w:val="FF0000"/>
                <w:highlight w:val="yellow"/>
                <w:lang w:val="es-CO"/>
              </w:rPr>
              <w:t xml:space="preserve"> de color</w:t>
            </w:r>
            <w:r w:rsidR="005B5E60">
              <w:rPr>
                <w:rFonts w:asciiTheme="minorHAnsi" w:eastAsia="Arial" w:hAnsiTheme="minorHAnsi" w:cstheme="minorHAnsi"/>
                <w:color w:val="FF0000"/>
                <w:lang w:val="es-CO"/>
              </w:rPr>
              <w:t xml:space="preserve"> </w:t>
            </w:r>
            <w:r w:rsidRPr="00E31EF0">
              <w:rPr>
                <w:rFonts w:asciiTheme="minorHAnsi" w:eastAsia="Arial" w:hAnsiTheme="minorHAnsi" w:cstheme="minorHAnsi"/>
                <w:lang w:val="es-CO"/>
              </w:rPr>
              <w:t xml:space="preserve"> para tablero acrílico, colores variados.</w:t>
            </w:r>
          </w:p>
          <w:p w14:paraId="148242FB" w14:textId="77777777" w:rsidR="00CE4BF4" w:rsidRPr="00E31EF0" w:rsidRDefault="00CE4BF4" w:rsidP="002A05F7">
            <w:pPr>
              <w:pStyle w:val="Sinespaciado"/>
              <w:jc w:val="both"/>
              <w:rPr>
                <w:rFonts w:asciiTheme="minorHAnsi" w:eastAsia="Arial" w:hAnsiTheme="minorHAnsi" w:cstheme="minorHAnsi"/>
                <w:lang w:val="es-CO"/>
              </w:rPr>
            </w:pPr>
          </w:p>
          <w:p w14:paraId="64504C75"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w:t>
            </w:r>
            <w:r w:rsidRPr="00E31EF0">
              <w:rPr>
                <w:rFonts w:asciiTheme="minorHAnsi" w:eastAsia="Arial" w:hAnsiTheme="minorHAnsi" w:cstheme="minorHAnsi"/>
                <w:color w:val="000000" w:themeColor="text1"/>
                <w:lang w:val="es-CO"/>
              </w:rPr>
              <w:t>44111909, 44111912</w:t>
            </w:r>
          </w:p>
          <w:p w14:paraId="779203F6" w14:textId="77777777" w:rsidR="00CE4BF4" w:rsidRPr="00E31EF0" w:rsidRDefault="00CE4BF4" w:rsidP="002A05F7">
            <w:pPr>
              <w:pStyle w:val="Sinespaciado"/>
              <w:jc w:val="both"/>
              <w:rPr>
                <w:rFonts w:asciiTheme="minorHAnsi" w:hAnsiTheme="minorHAnsi" w:cstheme="minorHAnsi"/>
                <w:shd w:val="clear" w:color="auto" w:fill="FFFFFF"/>
                <w:lang w:val="es-CO"/>
              </w:rPr>
            </w:pPr>
          </w:p>
          <w:p w14:paraId="37AEDDF1" w14:textId="77777777" w:rsidR="00CE4BF4" w:rsidRPr="00E31EF0" w:rsidRDefault="00CE4BF4" w:rsidP="002A05F7">
            <w:pPr>
              <w:pStyle w:val="Sinespaciado"/>
              <w:jc w:val="both"/>
              <w:rPr>
                <w:rFonts w:asciiTheme="minorHAnsi"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123FDF1C" w14:textId="77777777" w:rsidTr="002A05F7">
        <w:trPr>
          <w:trHeight w:val="160"/>
          <w:jc w:val="center"/>
        </w:trPr>
        <w:tc>
          <w:tcPr>
            <w:tcW w:w="10080" w:type="dxa"/>
            <w:gridSpan w:val="5"/>
            <w:shd w:val="clear" w:color="auto" w:fill="A9D08E"/>
            <w:vAlign w:val="center"/>
          </w:tcPr>
          <w:p w14:paraId="74A2526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2EAB88A8" w14:textId="77777777" w:rsidTr="002A05F7">
        <w:trPr>
          <w:trHeight w:val="55"/>
          <w:jc w:val="center"/>
        </w:trPr>
        <w:tc>
          <w:tcPr>
            <w:tcW w:w="10080" w:type="dxa"/>
            <w:gridSpan w:val="5"/>
            <w:vAlign w:val="center"/>
          </w:tcPr>
          <w:p w14:paraId="375EF6BC"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512C61A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En material no tóxico ni nocivo</w:t>
            </w:r>
          </w:p>
        </w:tc>
      </w:tr>
      <w:tr w:rsidR="00CE4BF4" w:rsidRPr="00E31EF0" w14:paraId="5A493197" w14:textId="77777777" w:rsidTr="002A05F7">
        <w:trPr>
          <w:trHeight w:val="80"/>
          <w:jc w:val="center"/>
        </w:trPr>
        <w:tc>
          <w:tcPr>
            <w:tcW w:w="10080" w:type="dxa"/>
            <w:gridSpan w:val="5"/>
            <w:shd w:val="clear" w:color="auto" w:fill="A9D08E"/>
            <w:vAlign w:val="center"/>
          </w:tcPr>
          <w:p w14:paraId="05A65CF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37077A91" w14:textId="77777777" w:rsidTr="002A05F7">
        <w:trPr>
          <w:trHeight w:val="300"/>
          <w:jc w:val="center"/>
        </w:trPr>
        <w:tc>
          <w:tcPr>
            <w:tcW w:w="10080" w:type="dxa"/>
            <w:gridSpan w:val="5"/>
            <w:vAlign w:val="center"/>
          </w:tcPr>
          <w:p w14:paraId="45006118"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3A99BD7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Todos los materiales deben ser nuevos, visiblemente limpios y libres de infestaciones.</w:t>
            </w:r>
          </w:p>
        </w:tc>
      </w:tr>
    </w:tbl>
    <w:p w14:paraId="34F5E6D1" w14:textId="77777777" w:rsidR="00CE4BF4" w:rsidRDefault="00CE4BF4" w:rsidP="00CE4BF4">
      <w:pPr>
        <w:pStyle w:val="Sinespaciado"/>
        <w:jc w:val="both"/>
        <w:rPr>
          <w:rFonts w:asciiTheme="minorHAnsi" w:hAnsiTheme="minorHAnsi" w:cstheme="minorHAnsi"/>
          <w:lang w:val="es-CO"/>
        </w:rPr>
      </w:pPr>
    </w:p>
    <w:p w14:paraId="58A4A71B" w14:textId="77777777" w:rsidR="00CE4BF4" w:rsidRDefault="00CE4BF4" w:rsidP="00CE4BF4">
      <w:pPr>
        <w:pStyle w:val="Sinespaciado"/>
        <w:jc w:val="both"/>
        <w:rPr>
          <w:rFonts w:asciiTheme="minorHAnsi" w:hAnsiTheme="minorHAnsi" w:cstheme="minorHAnsi"/>
          <w:lang w:val="es-CO"/>
        </w:rPr>
      </w:pPr>
    </w:p>
    <w:p w14:paraId="3FABA614" w14:textId="77777777" w:rsidR="00CE4BF4" w:rsidRDefault="00CE4BF4" w:rsidP="00CE4BF4">
      <w:pPr>
        <w:pStyle w:val="Sinespaciado"/>
        <w:jc w:val="both"/>
        <w:rPr>
          <w:rFonts w:asciiTheme="minorHAnsi" w:hAnsiTheme="minorHAnsi" w:cstheme="minorHAnsi"/>
          <w:lang w:val="es-CO"/>
        </w:rPr>
      </w:pPr>
    </w:p>
    <w:p w14:paraId="370F1CFD" w14:textId="77777777" w:rsidR="00CE4BF4" w:rsidRDefault="00CE4BF4" w:rsidP="00CE4BF4">
      <w:pPr>
        <w:pStyle w:val="Sinespaciado"/>
        <w:jc w:val="both"/>
        <w:rPr>
          <w:rFonts w:asciiTheme="minorHAnsi" w:hAnsiTheme="minorHAnsi" w:cstheme="minorHAnsi"/>
          <w:lang w:val="es-CO"/>
        </w:rPr>
      </w:pPr>
    </w:p>
    <w:p w14:paraId="59D7F9F0" w14:textId="77777777" w:rsidR="00CE4BF4" w:rsidRDefault="00CE4BF4" w:rsidP="00CE4BF4">
      <w:pPr>
        <w:pStyle w:val="Sinespaciado"/>
        <w:jc w:val="both"/>
        <w:rPr>
          <w:rFonts w:asciiTheme="minorHAnsi" w:hAnsiTheme="minorHAnsi" w:cstheme="minorHAnsi"/>
          <w:lang w:val="es-CO"/>
        </w:rPr>
      </w:pPr>
    </w:p>
    <w:p w14:paraId="4D9C58D5" w14:textId="77777777" w:rsidR="00CE4BF4" w:rsidRDefault="00CE4BF4" w:rsidP="00CE4BF4">
      <w:pPr>
        <w:pStyle w:val="Sinespaciado"/>
        <w:jc w:val="both"/>
        <w:rPr>
          <w:rFonts w:asciiTheme="minorHAnsi" w:hAnsiTheme="minorHAnsi" w:cstheme="minorHAnsi"/>
          <w:lang w:val="es-CO"/>
        </w:rPr>
      </w:pPr>
    </w:p>
    <w:p w14:paraId="0208CBC2" w14:textId="77777777" w:rsidR="00CE4BF4" w:rsidRDefault="00CE4BF4" w:rsidP="00CE4BF4">
      <w:pPr>
        <w:pStyle w:val="Sinespaciado"/>
        <w:jc w:val="both"/>
        <w:rPr>
          <w:rFonts w:asciiTheme="minorHAnsi" w:hAnsiTheme="minorHAnsi" w:cstheme="minorHAnsi"/>
          <w:lang w:val="es-CO"/>
        </w:rPr>
      </w:pPr>
    </w:p>
    <w:p w14:paraId="267D85EE" w14:textId="77777777" w:rsidR="00CE4BF4" w:rsidRDefault="00CE4BF4" w:rsidP="00CE4BF4">
      <w:pPr>
        <w:pStyle w:val="Sinespaciado"/>
        <w:jc w:val="both"/>
        <w:rPr>
          <w:rFonts w:asciiTheme="minorHAnsi" w:hAnsiTheme="minorHAnsi" w:cstheme="minorHAnsi"/>
          <w:lang w:val="es-CO"/>
        </w:rPr>
      </w:pPr>
    </w:p>
    <w:p w14:paraId="20C0CEEE" w14:textId="77777777" w:rsidR="00CE4BF4" w:rsidRPr="00E31EF0" w:rsidRDefault="00CE4BF4" w:rsidP="00CE4BF4">
      <w:pPr>
        <w:pStyle w:val="Sinespaciado"/>
        <w:jc w:val="both"/>
        <w:rPr>
          <w:rFonts w:asciiTheme="minorHAnsi" w:hAnsiTheme="minorHAnsi" w:cstheme="minorHAnsi"/>
          <w:lang w:val="es-CO"/>
        </w:rPr>
      </w:pPr>
    </w:p>
    <w:p w14:paraId="1FCF4C5E" w14:textId="77777777" w:rsidR="00CE4BF4" w:rsidRPr="00E31EF0" w:rsidRDefault="00CE4BF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865"/>
        <w:gridCol w:w="2910"/>
        <w:gridCol w:w="345"/>
      </w:tblGrid>
      <w:tr w:rsidR="00CE4BF4" w:rsidRPr="00E31EF0" w14:paraId="17CAE178" w14:textId="77777777" w:rsidTr="002A05F7">
        <w:trPr>
          <w:trHeight w:val="140"/>
          <w:jc w:val="center"/>
        </w:trPr>
        <w:tc>
          <w:tcPr>
            <w:tcW w:w="3960" w:type="dxa"/>
            <w:gridSpan w:val="2"/>
            <w:shd w:val="clear" w:color="auto" w:fill="A9D08E"/>
            <w:vAlign w:val="center"/>
          </w:tcPr>
          <w:p w14:paraId="6EB165B2"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Ficha técnica 133</w:t>
            </w:r>
          </w:p>
        </w:tc>
        <w:tc>
          <w:tcPr>
            <w:tcW w:w="6120" w:type="dxa"/>
            <w:gridSpan w:val="3"/>
            <w:shd w:val="clear" w:color="auto" w:fill="E2EFDA"/>
            <w:vAlign w:val="center"/>
          </w:tcPr>
          <w:p w14:paraId="26975CA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Balón de fondo plano con desprendimiento</w:t>
            </w:r>
          </w:p>
        </w:tc>
      </w:tr>
      <w:tr w:rsidR="00CE4BF4" w:rsidRPr="00E31EF0" w14:paraId="304FD35D" w14:textId="77777777" w:rsidTr="002A05F7">
        <w:trPr>
          <w:trHeight w:val="200"/>
          <w:jc w:val="center"/>
        </w:trPr>
        <w:tc>
          <w:tcPr>
            <w:tcW w:w="2100" w:type="dxa"/>
            <w:vMerge w:val="restart"/>
            <w:vAlign w:val="center"/>
          </w:tcPr>
          <w:p w14:paraId="5D3867C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57F2E795"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c>
          <w:tcPr>
            <w:tcW w:w="2865" w:type="dxa"/>
            <w:vAlign w:val="center"/>
          </w:tcPr>
          <w:p w14:paraId="1CAB1D3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gridSpan w:val="2"/>
            <w:vAlign w:val="center"/>
          </w:tcPr>
          <w:p w14:paraId="6B8D8C6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7A262D4A" w14:textId="77777777" w:rsidTr="002A05F7">
        <w:trPr>
          <w:trHeight w:val="120"/>
          <w:jc w:val="center"/>
        </w:trPr>
        <w:tc>
          <w:tcPr>
            <w:tcW w:w="2100" w:type="dxa"/>
            <w:vMerge/>
            <w:vAlign w:val="center"/>
          </w:tcPr>
          <w:p w14:paraId="016C5428"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33E52CF1"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79F9EC0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gridSpan w:val="2"/>
            <w:vAlign w:val="center"/>
          </w:tcPr>
          <w:p w14:paraId="03E16D2E"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11 a 18 años</w:t>
            </w:r>
          </w:p>
        </w:tc>
      </w:tr>
      <w:tr w:rsidR="00CE4BF4" w:rsidRPr="00E31EF0" w14:paraId="6F49C7B6" w14:textId="77777777" w:rsidTr="002A05F7">
        <w:trPr>
          <w:trHeight w:val="20"/>
          <w:jc w:val="center"/>
        </w:trPr>
        <w:tc>
          <w:tcPr>
            <w:tcW w:w="2100" w:type="dxa"/>
            <w:vMerge/>
            <w:vAlign w:val="center"/>
          </w:tcPr>
          <w:p w14:paraId="25A456D6"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2CA41966"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2E6F26B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gridSpan w:val="2"/>
            <w:vAlign w:val="center"/>
          </w:tcPr>
          <w:p w14:paraId="792DDB7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Laboratorio química</w:t>
            </w:r>
          </w:p>
        </w:tc>
      </w:tr>
      <w:tr w:rsidR="00CE4BF4" w:rsidRPr="00E31EF0" w14:paraId="668DE661" w14:textId="77777777" w:rsidTr="002A05F7">
        <w:trPr>
          <w:trHeight w:val="80"/>
          <w:jc w:val="center"/>
        </w:trPr>
        <w:tc>
          <w:tcPr>
            <w:tcW w:w="3960" w:type="dxa"/>
            <w:gridSpan w:val="2"/>
            <w:shd w:val="clear" w:color="auto" w:fill="A9D08E"/>
            <w:vAlign w:val="center"/>
          </w:tcPr>
          <w:p w14:paraId="7C7F7CA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3"/>
            <w:shd w:val="clear" w:color="auto" w:fill="A9D08E"/>
            <w:vAlign w:val="center"/>
          </w:tcPr>
          <w:p w14:paraId="41DD6C3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7E1A654E" w14:textId="77777777" w:rsidTr="002A05F7">
        <w:trPr>
          <w:trHeight w:val="20"/>
          <w:jc w:val="center"/>
        </w:trPr>
        <w:tc>
          <w:tcPr>
            <w:tcW w:w="3960" w:type="dxa"/>
            <w:gridSpan w:val="2"/>
            <w:vMerge w:val="restart"/>
            <w:vAlign w:val="center"/>
          </w:tcPr>
          <w:p w14:paraId="6CCBF3F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rPr>
              <w:drawing>
                <wp:inline distT="0" distB="0" distL="0" distR="0" wp14:anchorId="6AEB16BF" wp14:editId="57D49ABE">
                  <wp:extent cx="1189355" cy="945515"/>
                  <wp:effectExtent l="0" t="0" r="0" b="6985"/>
                  <wp:docPr id="510" name="Imagen 509" descr="Diagrama&#10;&#10;Descripción generada automá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0" name="Imagen 509" descr="Diagrama&#10;&#10;Descripción generada automáticamente"/>
                          <pic:cNvPicPr/>
                        </pic:nvPicPr>
                        <pic:blipFill>
                          <a:blip r:embed="rId174">
                            <a:extLst>
                              <a:ext uri="{FF2B5EF4-FFF2-40B4-BE49-F238E27FC236}">
                                <a16:creationId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id="{00000000-0008-0000-0000-0000FE010000}"/>
                              </a:ext>
                            </a:extLst>
                          </a:blip>
                          <a:stretch>
                            <a:fillRect/>
                          </a:stretch>
                        </pic:blipFill>
                        <pic:spPr>
                          <a:xfrm>
                            <a:off x="0" y="0"/>
                            <a:ext cx="1189355" cy="945515"/>
                          </a:xfrm>
                          <a:prstGeom prst="rect">
                            <a:avLst/>
                          </a:prstGeom>
                        </pic:spPr>
                      </pic:pic>
                    </a:graphicData>
                  </a:graphic>
                </wp:inline>
              </w:drawing>
            </w:r>
          </w:p>
        </w:tc>
        <w:tc>
          <w:tcPr>
            <w:tcW w:w="6120" w:type="dxa"/>
            <w:gridSpan w:val="3"/>
            <w:vAlign w:val="center"/>
          </w:tcPr>
          <w:p w14:paraId="675C78E4"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6196BB6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El balón de destilación o matraz de destilación es un instrumento hecho de vidrio (generalmente PYREX), el cual puede soportar altas temperaturas. Este se compone de una base esférica, un cuello cilíndrico y una desembocadura lateral que se origina de este último.</w:t>
            </w:r>
          </w:p>
          <w:p w14:paraId="6E9FA8C4"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1A2304B8" w14:textId="77777777" w:rsidTr="002A05F7">
        <w:trPr>
          <w:trHeight w:val="54"/>
          <w:jc w:val="center"/>
        </w:trPr>
        <w:tc>
          <w:tcPr>
            <w:tcW w:w="3960" w:type="dxa"/>
            <w:gridSpan w:val="2"/>
            <w:vMerge/>
            <w:vAlign w:val="center"/>
          </w:tcPr>
          <w:p w14:paraId="55AD5626"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3"/>
            <w:shd w:val="clear" w:color="auto" w:fill="A9D08E"/>
            <w:vAlign w:val="center"/>
          </w:tcPr>
          <w:p w14:paraId="75CED08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384A864F" w14:textId="77777777" w:rsidTr="002A05F7">
        <w:trPr>
          <w:trHeight w:val="20"/>
          <w:jc w:val="center"/>
        </w:trPr>
        <w:tc>
          <w:tcPr>
            <w:tcW w:w="3960" w:type="dxa"/>
            <w:gridSpan w:val="2"/>
            <w:vMerge/>
            <w:vAlign w:val="center"/>
          </w:tcPr>
          <w:p w14:paraId="4C78BE84"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4F31A63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Alto</w:t>
            </w:r>
          </w:p>
        </w:tc>
        <w:tc>
          <w:tcPr>
            <w:tcW w:w="2910" w:type="dxa"/>
            <w:shd w:val="clear" w:color="auto" w:fill="E2EFDA"/>
            <w:vAlign w:val="center"/>
          </w:tcPr>
          <w:p w14:paraId="3EC28B2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La medida que cumpla con la volumetría de 1000ml</w:t>
            </w:r>
          </w:p>
        </w:tc>
        <w:tc>
          <w:tcPr>
            <w:tcW w:w="345" w:type="dxa"/>
            <w:shd w:val="clear" w:color="auto" w:fill="E2EFDA"/>
            <w:vAlign w:val="center"/>
          </w:tcPr>
          <w:p w14:paraId="48607A8E"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0CCCB957" w14:textId="77777777" w:rsidTr="002A05F7">
        <w:trPr>
          <w:trHeight w:val="20"/>
          <w:jc w:val="center"/>
        </w:trPr>
        <w:tc>
          <w:tcPr>
            <w:tcW w:w="3960" w:type="dxa"/>
            <w:gridSpan w:val="2"/>
            <w:vMerge/>
            <w:vAlign w:val="center"/>
          </w:tcPr>
          <w:p w14:paraId="1E0F4DAF"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4C23E2E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Ancho</w:t>
            </w:r>
          </w:p>
        </w:tc>
        <w:tc>
          <w:tcPr>
            <w:tcW w:w="2910" w:type="dxa"/>
            <w:shd w:val="clear" w:color="auto" w:fill="E2EFDA"/>
            <w:vAlign w:val="center"/>
          </w:tcPr>
          <w:p w14:paraId="17C497D4" w14:textId="77777777" w:rsidR="00CE4BF4" w:rsidRPr="00E31EF0" w:rsidRDefault="00CE4BF4" w:rsidP="002A05F7">
            <w:pPr>
              <w:pStyle w:val="Sinespaciado"/>
              <w:jc w:val="both"/>
              <w:rPr>
                <w:rFonts w:asciiTheme="minorHAnsi" w:hAnsiTheme="minorHAnsi" w:cstheme="minorHAnsi"/>
                <w:color w:val="000000"/>
                <w:lang w:val="es-CO"/>
              </w:rPr>
            </w:pPr>
            <w:r w:rsidRPr="00E31EF0">
              <w:rPr>
                <w:rFonts w:asciiTheme="minorHAnsi" w:eastAsia="Arial" w:hAnsiTheme="minorHAnsi" w:cstheme="minorHAnsi"/>
                <w:color w:val="000000" w:themeColor="text1"/>
                <w:lang w:val="es-CO"/>
              </w:rPr>
              <w:t>La medida que cumpla con la volumetría de 1000ml</w:t>
            </w:r>
          </w:p>
        </w:tc>
        <w:tc>
          <w:tcPr>
            <w:tcW w:w="345" w:type="dxa"/>
            <w:shd w:val="clear" w:color="auto" w:fill="E2EFDA"/>
            <w:vAlign w:val="center"/>
          </w:tcPr>
          <w:p w14:paraId="6C0166AC"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7E66511B" w14:textId="77777777" w:rsidTr="002A05F7">
        <w:trPr>
          <w:trHeight w:val="20"/>
          <w:jc w:val="center"/>
        </w:trPr>
        <w:tc>
          <w:tcPr>
            <w:tcW w:w="3960" w:type="dxa"/>
            <w:gridSpan w:val="2"/>
            <w:vMerge/>
            <w:vAlign w:val="center"/>
          </w:tcPr>
          <w:p w14:paraId="24EF04F7"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009E40B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255" w:type="dxa"/>
            <w:gridSpan w:val="2"/>
            <w:shd w:val="clear" w:color="auto" w:fill="E2EFDA"/>
            <w:vAlign w:val="center"/>
          </w:tcPr>
          <w:p w14:paraId="52255CC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Vidrio</w:t>
            </w:r>
          </w:p>
        </w:tc>
      </w:tr>
      <w:tr w:rsidR="00CE4BF4" w:rsidRPr="00E31EF0" w14:paraId="61C8ABC6" w14:textId="77777777" w:rsidTr="002A05F7">
        <w:trPr>
          <w:trHeight w:val="140"/>
          <w:jc w:val="center"/>
        </w:trPr>
        <w:tc>
          <w:tcPr>
            <w:tcW w:w="3960" w:type="dxa"/>
            <w:gridSpan w:val="2"/>
            <w:vMerge/>
            <w:vAlign w:val="center"/>
          </w:tcPr>
          <w:p w14:paraId="3642714B"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2E01271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255" w:type="dxa"/>
            <w:gridSpan w:val="2"/>
            <w:shd w:val="clear" w:color="auto" w:fill="E2EFDA"/>
            <w:vAlign w:val="center"/>
          </w:tcPr>
          <w:p w14:paraId="7D452C7D"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r>
      <w:tr w:rsidR="00CE4BF4" w:rsidRPr="00E31EF0" w14:paraId="1D39C4C7" w14:textId="77777777" w:rsidTr="002A05F7">
        <w:trPr>
          <w:trHeight w:val="138"/>
          <w:jc w:val="center"/>
        </w:trPr>
        <w:tc>
          <w:tcPr>
            <w:tcW w:w="3960" w:type="dxa"/>
            <w:gridSpan w:val="2"/>
            <w:vMerge/>
            <w:vAlign w:val="center"/>
          </w:tcPr>
          <w:p w14:paraId="6A72A837"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4BAC254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255" w:type="dxa"/>
            <w:gridSpan w:val="2"/>
            <w:shd w:val="clear" w:color="auto" w:fill="E2EFDA"/>
            <w:vAlign w:val="center"/>
          </w:tcPr>
          <w:p w14:paraId="261F638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Unidad</w:t>
            </w:r>
          </w:p>
        </w:tc>
      </w:tr>
      <w:tr w:rsidR="00CE4BF4" w:rsidRPr="00E31EF0" w14:paraId="62818F07" w14:textId="77777777" w:rsidTr="002A05F7">
        <w:trPr>
          <w:trHeight w:val="20"/>
          <w:jc w:val="center"/>
        </w:trPr>
        <w:tc>
          <w:tcPr>
            <w:tcW w:w="3960" w:type="dxa"/>
            <w:gridSpan w:val="2"/>
            <w:vMerge/>
            <w:vAlign w:val="center"/>
          </w:tcPr>
          <w:p w14:paraId="4C3EC981"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1FC5311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Vida útil mínima </w:t>
            </w:r>
          </w:p>
        </w:tc>
        <w:tc>
          <w:tcPr>
            <w:tcW w:w="3255" w:type="dxa"/>
            <w:gridSpan w:val="2"/>
            <w:shd w:val="clear" w:color="auto" w:fill="E2EFDA"/>
            <w:vAlign w:val="center"/>
          </w:tcPr>
          <w:p w14:paraId="6AF8B69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3 años</w:t>
            </w:r>
          </w:p>
        </w:tc>
      </w:tr>
      <w:tr w:rsidR="00CE4BF4" w:rsidRPr="00E31EF0" w14:paraId="30A93E7B" w14:textId="77777777" w:rsidTr="002A05F7">
        <w:trPr>
          <w:trHeight w:val="160"/>
          <w:jc w:val="center"/>
        </w:trPr>
        <w:tc>
          <w:tcPr>
            <w:tcW w:w="10080" w:type="dxa"/>
            <w:gridSpan w:val="5"/>
            <w:shd w:val="clear" w:color="auto" w:fill="A9D08E"/>
            <w:vAlign w:val="center"/>
          </w:tcPr>
          <w:p w14:paraId="1F58E72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Requerimientos técnicos </w:t>
            </w:r>
          </w:p>
        </w:tc>
      </w:tr>
      <w:tr w:rsidR="00CE4BF4" w:rsidRPr="00E31EF0" w14:paraId="1379A623" w14:textId="77777777" w:rsidTr="002A05F7">
        <w:trPr>
          <w:trHeight w:val="25"/>
          <w:jc w:val="center"/>
        </w:trPr>
        <w:tc>
          <w:tcPr>
            <w:tcW w:w="10080" w:type="dxa"/>
            <w:gridSpan w:val="5"/>
            <w:vAlign w:val="center"/>
          </w:tcPr>
          <w:p w14:paraId="67CEB0B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Hecho de vidrio (generalmente PYREX), debe soportar altas temperaturas, compuesto por una base esférica, un cuello cilíndrico y una desembocadura lateral que se origina de este último. La volumetría requerida es de 1000ml, las dimensiones deben cumplir dicha volumetría.</w:t>
            </w:r>
          </w:p>
          <w:p w14:paraId="7F5DAFD2"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482F019A"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w:t>
            </w:r>
            <w:r w:rsidRPr="00E31EF0">
              <w:rPr>
                <w:rFonts w:asciiTheme="minorHAnsi" w:eastAsia="Arial" w:hAnsiTheme="minorHAnsi" w:cstheme="minorHAnsi"/>
                <w:color w:val="000000" w:themeColor="text1"/>
                <w:lang w:val="es-CO"/>
              </w:rPr>
              <w:t>41122400, 41121800</w:t>
            </w:r>
          </w:p>
          <w:p w14:paraId="4E5D4397" w14:textId="77777777" w:rsidR="00CE4BF4" w:rsidRPr="00E31EF0" w:rsidRDefault="00CE4BF4" w:rsidP="002A05F7">
            <w:pPr>
              <w:pStyle w:val="Sinespaciado"/>
              <w:jc w:val="both"/>
              <w:rPr>
                <w:rFonts w:asciiTheme="minorHAnsi" w:hAnsiTheme="minorHAnsi" w:cstheme="minorHAnsi"/>
                <w:shd w:val="clear" w:color="auto" w:fill="FFFFFF"/>
                <w:lang w:val="es-CO"/>
              </w:rPr>
            </w:pPr>
          </w:p>
          <w:p w14:paraId="6AF6DF1B" w14:textId="77777777" w:rsidR="00CE4BF4" w:rsidRPr="00E31EF0" w:rsidRDefault="00CE4BF4" w:rsidP="002A05F7">
            <w:pPr>
              <w:pStyle w:val="Sinespaciado"/>
              <w:jc w:val="both"/>
              <w:rPr>
                <w:rFonts w:asciiTheme="minorHAnsi"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p w14:paraId="1BD9F430"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12311FF6" w14:textId="77777777" w:rsidTr="002A05F7">
        <w:trPr>
          <w:trHeight w:val="160"/>
          <w:jc w:val="center"/>
        </w:trPr>
        <w:tc>
          <w:tcPr>
            <w:tcW w:w="10080" w:type="dxa"/>
            <w:gridSpan w:val="5"/>
            <w:shd w:val="clear" w:color="auto" w:fill="A9D08E"/>
            <w:vAlign w:val="center"/>
          </w:tcPr>
          <w:p w14:paraId="3CE7583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6A417B26" w14:textId="77777777" w:rsidTr="002A05F7">
        <w:trPr>
          <w:trHeight w:val="55"/>
          <w:jc w:val="center"/>
        </w:trPr>
        <w:tc>
          <w:tcPr>
            <w:tcW w:w="10080" w:type="dxa"/>
            <w:gridSpan w:val="5"/>
            <w:vAlign w:val="center"/>
          </w:tcPr>
          <w:p w14:paraId="01A3E74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En material no tóxico ni nocivo, resistentes a la manipulación, evitando que, al deteriorarse, sus partes puedan ser ingeridas. Debe ser de alta densidad y permitir a los niños, niñas, adolescentes y jóvenes la exploración, manipulación y el acercamiento a este sin que provea peligro. Resistencia mecánica y la estabilidad suficiente para soportar las tensiones debidas al uso, sin roturas o deformaciones que puedan causar heridas.</w:t>
            </w:r>
          </w:p>
          <w:p w14:paraId="07EB55A6"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3EC34ACC" w14:textId="77777777" w:rsidTr="002A05F7">
        <w:trPr>
          <w:trHeight w:val="80"/>
          <w:jc w:val="center"/>
        </w:trPr>
        <w:tc>
          <w:tcPr>
            <w:tcW w:w="10080" w:type="dxa"/>
            <w:gridSpan w:val="5"/>
            <w:shd w:val="clear" w:color="auto" w:fill="A9D08E"/>
            <w:vAlign w:val="center"/>
          </w:tcPr>
          <w:p w14:paraId="6D1E4ED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181FE723" w14:textId="77777777" w:rsidTr="002A05F7">
        <w:trPr>
          <w:trHeight w:val="300"/>
          <w:jc w:val="center"/>
        </w:trPr>
        <w:tc>
          <w:tcPr>
            <w:tcW w:w="10080" w:type="dxa"/>
            <w:gridSpan w:val="5"/>
            <w:vAlign w:val="center"/>
          </w:tcPr>
          <w:p w14:paraId="6519530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Se debe poder limpiar y desinfectar con todos los agentes de limpieza de uso comercial, sin que estos afecten la calidad del producto.  Debe contener instrucciones para su limpieza y desinfección, explicando la forma adecuada para su mantenimiento, así como los productos que pueden usarse para ello, y las restricciones o advertencias de productos contraindicados.</w:t>
            </w:r>
          </w:p>
          <w:p w14:paraId="1793AC2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Todos los materiales deben ser nuevos, visiblemente limpios y libres de infestaciones.</w:t>
            </w:r>
          </w:p>
          <w:p w14:paraId="1740483C" w14:textId="77777777" w:rsidR="00CE4BF4" w:rsidRPr="00E31EF0" w:rsidRDefault="00CE4BF4" w:rsidP="002A05F7">
            <w:pPr>
              <w:pStyle w:val="Sinespaciado"/>
              <w:jc w:val="both"/>
              <w:rPr>
                <w:rFonts w:asciiTheme="minorHAnsi" w:eastAsia="Arial" w:hAnsiTheme="minorHAnsi" w:cstheme="minorHAnsi"/>
                <w:color w:val="000000"/>
                <w:lang w:val="es-CO"/>
              </w:rPr>
            </w:pPr>
          </w:p>
        </w:tc>
      </w:tr>
    </w:tbl>
    <w:p w14:paraId="1AF2EC2E" w14:textId="77777777" w:rsidR="00CE4BF4" w:rsidRPr="00E31EF0" w:rsidRDefault="00CE4BF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865"/>
        <w:gridCol w:w="1785"/>
        <w:gridCol w:w="1470"/>
      </w:tblGrid>
      <w:tr w:rsidR="00CE4BF4" w:rsidRPr="00E31EF0" w14:paraId="48BB7E2F" w14:textId="77777777" w:rsidTr="002A05F7">
        <w:trPr>
          <w:trHeight w:val="140"/>
          <w:jc w:val="center"/>
        </w:trPr>
        <w:tc>
          <w:tcPr>
            <w:tcW w:w="3960" w:type="dxa"/>
            <w:gridSpan w:val="2"/>
            <w:shd w:val="clear" w:color="auto" w:fill="A9D08E"/>
            <w:vAlign w:val="center"/>
          </w:tcPr>
          <w:p w14:paraId="745B589B"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Ficha técnica 134</w:t>
            </w:r>
          </w:p>
        </w:tc>
        <w:tc>
          <w:tcPr>
            <w:tcW w:w="6120" w:type="dxa"/>
            <w:gridSpan w:val="3"/>
            <w:shd w:val="clear" w:color="auto" w:fill="E2EFDA"/>
            <w:vAlign w:val="center"/>
          </w:tcPr>
          <w:p w14:paraId="6F631F7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Tubos de ensayo para cultivo con tapa</w:t>
            </w:r>
          </w:p>
        </w:tc>
      </w:tr>
      <w:tr w:rsidR="00CE4BF4" w:rsidRPr="00E31EF0" w14:paraId="780FB9F3" w14:textId="77777777" w:rsidTr="002A05F7">
        <w:trPr>
          <w:trHeight w:val="200"/>
          <w:jc w:val="center"/>
        </w:trPr>
        <w:tc>
          <w:tcPr>
            <w:tcW w:w="2100" w:type="dxa"/>
            <w:vMerge w:val="restart"/>
            <w:vAlign w:val="center"/>
          </w:tcPr>
          <w:p w14:paraId="5BE4BC7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711E466A"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c>
          <w:tcPr>
            <w:tcW w:w="2865" w:type="dxa"/>
            <w:vAlign w:val="center"/>
          </w:tcPr>
          <w:p w14:paraId="31804B0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gridSpan w:val="2"/>
            <w:vAlign w:val="center"/>
          </w:tcPr>
          <w:p w14:paraId="21CAB1B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3918B08A" w14:textId="77777777" w:rsidTr="002A05F7">
        <w:trPr>
          <w:trHeight w:val="120"/>
          <w:jc w:val="center"/>
        </w:trPr>
        <w:tc>
          <w:tcPr>
            <w:tcW w:w="2100" w:type="dxa"/>
            <w:vMerge/>
            <w:vAlign w:val="center"/>
          </w:tcPr>
          <w:p w14:paraId="0E5D99A3"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37DBCD85"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06682FD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gridSpan w:val="2"/>
            <w:vAlign w:val="center"/>
          </w:tcPr>
          <w:p w14:paraId="66006B1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11 a 18 años</w:t>
            </w:r>
          </w:p>
        </w:tc>
      </w:tr>
      <w:tr w:rsidR="00CE4BF4" w:rsidRPr="00E31EF0" w14:paraId="50E64CD2" w14:textId="77777777" w:rsidTr="002A05F7">
        <w:trPr>
          <w:trHeight w:val="20"/>
          <w:jc w:val="center"/>
        </w:trPr>
        <w:tc>
          <w:tcPr>
            <w:tcW w:w="2100" w:type="dxa"/>
            <w:vMerge/>
            <w:vAlign w:val="center"/>
          </w:tcPr>
          <w:p w14:paraId="0339628C"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4B86421E"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78A347A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gridSpan w:val="2"/>
            <w:vAlign w:val="center"/>
          </w:tcPr>
          <w:p w14:paraId="2B00987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Laboratorio química</w:t>
            </w:r>
          </w:p>
        </w:tc>
      </w:tr>
      <w:tr w:rsidR="00CE4BF4" w:rsidRPr="00E31EF0" w14:paraId="51D8424F" w14:textId="77777777" w:rsidTr="002A05F7">
        <w:trPr>
          <w:trHeight w:val="80"/>
          <w:jc w:val="center"/>
        </w:trPr>
        <w:tc>
          <w:tcPr>
            <w:tcW w:w="3960" w:type="dxa"/>
            <w:gridSpan w:val="2"/>
            <w:shd w:val="clear" w:color="auto" w:fill="A9D08E"/>
            <w:vAlign w:val="center"/>
          </w:tcPr>
          <w:p w14:paraId="2E1DFF9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3"/>
            <w:shd w:val="clear" w:color="auto" w:fill="A9D08E"/>
            <w:vAlign w:val="center"/>
          </w:tcPr>
          <w:p w14:paraId="4FE2FB8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09A54833" w14:textId="77777777" w:rsidTr="002A05F7">
        <w:trPr>
          <w:trHeight w:val="20"/>
          <w:jc w:val="center"/>
        </w:trPr>
        <w:tc>
          <w:tcPr>
            <w:tcW w:w="3960" w:type="dxa"/>
            <w:gridSpan w:val="2"/>
            <w:vMerge w:val="restart"/>
            <w:vAlign w:val="center"/>
          </w:tcPr>
          <w:p w14:paraId="7074A97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rPr>
              <w:drawing>
                <wp:inline distT="0" distB="0" distL="0" distR="0" wp14:anchorId="12414085" wp14:editId="6C54EB75">
                  <wp:extent cx="1504949" cy="866775"/>
                  <wp:effectExtent l="0" t="0" r="635" b="0"/>
                  <wp:docPr id="1055" name="Imagen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54"/>
                          <pic:cNvPicPr/>
                        </pic:nvPicPr>
                        <pic:blipFill>
                          <a:blip r:embed="rId175">
                            <a:extLst>
                              <a:ext uri="{FF2B5EF4-FFF2-40B4-BE49-F238E27FC236}">
                                <a16:creationId xmlns:a16="http://schemas.microsoft.com/office/drawing/2014/main" xmlns:w="http://schemas.openxmlformats.org/wordprocessingml/2006/main" xmlns:w10="urn:schemas-microsoft-com:office:word" xmlns:v="urn:schemas-microsoft-com:vml" xmlns:o="urn:schemas-microsoft-com:office:office" xmlns="" xmlns:a14="http://schemas.microsoft.com/office/drawing/2010/main" id="{00000000-0008-0000-0000-00001F040000}"/>
                              </a:ext>
                            </a:extLst>
                          </a:blip>
                          <a:stretch>
                            <a:fillRect/>
                          </a:stretch>
                        </pic:blipFill>
                        <pic:spPr>
                          <a:xfrm>
                            <a:off x="0" y="0"/>
                            <a:ext cx="1504949" cy="866775"/>
                          </a:xfrm>
                          <a:prstGeom prst="rect">
                            <a:avLst/>
                          </a:prstGeom>
                        </pic:spPr>
                      </pic:pic>
                    </a:graphicData>
                  </a:graphic>
                </wp:inline>
              </w:drawing>
            </w:r>
          </w:p>
        </w:tc>
        <w:tc>
          <w:tcPr>
            <w:tcW w:w="6120" w:type="dxa"/>
            <w:gridSpan w:val="3"/>
            <w:vAlign w:val="center"/>
          </w:tcPr>
          <w:p w14:paraId="4697039D" w14:textId="77777777" w:rsidR="00CE4BF4" w:rsidRPr="00E31EF0" w:rsidRDefault="00CE4BF4" w:rsidP="002A05F7">
            <w:pPr>
              <w:pStyle w:val="Sinespaciado"/>
              <w:jc w:val="both"/>
              <w:rPr>
                <w:rFonts w:asciiTheme="minorHAnsi" w:hAnsiTheme="minorHAnsi" w:cstheme="minorHAnsi"/>
                <w:color w:val="222222"/>
                <w:shd w:val="clear" w:color="auto" w:fill="FFFFFF"/>
                <w:lang w:val="es-CO"/>
              </w:rPr>
            </w:pPr>
          </w:p>
          <w:p w14:paraId="2A728AC2" w14:textId="77777777" w:rsidR="00CE4BF4" w:rsidRPr="00E31EF0" w:rsidRDefault="00CE4BF4" w:rsidP="002A05F7">
            <w:pPr>
              <w:pStyle w:val="Sinespaciado"/>
              <w:jc w:val="both"/>
              <w:rPr>
                <w:rFonts w:asciiTheme="minorHAnsi" w:hAnsiTheme="minorHAnsi" w:cstheme="minorHAnsi"/>
                <w:lang w:val="es-CO"/>
              </w:rPr>
            </w:pPr>
            <w:r w:rsidRPr="00E31EF0">
              <w:rPr>
                <w:rFonts w:asciiTheme="minorHAnsi" w:hAnsiTheme="minorHAnsi" w:cstheme="minorHAnsi"/>
                <w:color w:val="222222"/>
                <w:shd w:val="clear" w:color="auto" w:fill="FFFFFF"/>
                <w:lang w:val="es-CO"/>
              </w:rPr>
              <w:t>El tubo de ensayo es un instrumento de laboratorio que se utiliza principalmente como contenedor de líquidos y sólidos a los cuales se les va a someter a reacciones químicas u otras pruebas. Posee una forma cilíndrica alargada generalmente de vidrio. Su base tiene forma de “u” redondeada.</w:t>
            </w:r>
          </w:p>
          <w:p w14:paraId="0741FD76"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58474BCD" w14:textId="77777777" w:rsidTr="002A05F7">
        <w:trPr>
          <w:trHeight w:val="54"/>
          <w:jc w:val="center"/>
        </w:trPr>
        <w:tc>
          <w:tcPr>
            <w:tcW w:w="3960" w:type="dxa"/>
            <w:gridSpan w:val="2"/>
            <w:vMerge/>
            <w:vAlign w:val="center"/>
          </w:tcPr>
          <w:p w14:paraId="24CF8613"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3"/>
            <w:shd w:val="clear" w:color="auto" w:fill="A9D08E"/>
            <w:vAlign w:val="center"/>
          </w:tcPr>
          <w:p w14:paraId="48574D8F"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Especificaciones técnicas</w:t>
            </w:r>
          </w:p>
        </w:tc>
      </w:tr>
      <w:tr w:rsidR="00CE4BF4" w:rsidRPr="00E31EF0" w14:paraId="50EBB369" w14:textId="77777777" w:rsidTr="002A05F7">
        <w:trPr>
          <w:trHeight w:val="20"/>
          <w:jc w:val="center"/>
        </w:trPr>
        <w:tc>
          <w:tcPr>
            <w:tcW w:w="3960" w:type="dxa"/>
            <w:gridSpan w:val="2"/>
            <w:vMerge/>
            <w:vAlign w:val="center"/>
          </w:tcPr>
          <w:p w14:paraId="4233E40B"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5BC05B67"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Alto</w:t>
            </w:r>
          </w:p>
        </w:tc>
        <w:tc>
          <w:tcPr>
            <w:tcW w:w="1785" w:type="dxa"/>
            <w:shd w:val="clear" w:color="auto" w:fill="E2EFDA"/>
            <w:vAlign w:val="center"/>
          </w:tcPr>
          <w:p w14:paraId="7D7F5D59" w14:textId="77777777" w:rsidR="00CE4BF4" w:rsidRPr="00E31EF0" w:rsidRDefault="00CE4BF4" w:rsidP="002A05F7">
            <w:pPr>
              <w:pStyle w:val="Sinespaciado"/>
              <w:jc w:val="both"/>
              <w:rPr>
                <w:rFonts w:asciiTheme="minorHAnsi" w:eastAsia="Arial" w:hAnsiTheme="minorHAnsi" w:cstheme="minorHAnsi"/>
                <w:b/>
                <w:bCs/>
                <w:color w:val="000000"/>
                <w:lang w:val="es-CO"/>
              </w:rPr>
            </w:pPr>
            <w:r>
              <w:rPr>
                <w:rFonts w:asciiTheme="minorHAnsi" w:eastAsia="Arial" w:hAnsiTheme="minorHAnsi" w:cstheme="minorHAnsi"/>
                <w:b/>
                <w:bCs/>
                <w:color w:val="000000" w:themeColor="text1"/>
                <w:lang w:val="es-CO"/>
              </w:rPr>
              <w:t>N/A</w:t>
            </w:r>
          </w:p>
        </w:tc>
        <w:tc>
          <w:tcPr>
            <w:tcW w:w="1470" w:type="dxa"/>
            <w:shd w:val="clear" w:color="auto" w:fill="E2EFDA"/>
            <w:vAlign w:val="center"/>
          </w:tcPr>
          <w:p w14:paraId="1A2D24D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themeColor="text1"/>
                <w:lang w:val="es-CO"/>
              </w:rPr>
              <w:t>m</w:t>
            </w:r>
          </w:p>
        </w:tc>
      </w:tr>
      <w:tr w:rsidR="00CE4BF4" w:rsidRPr="00E31EF0" w14:paraId="13DBA74C" w14:textId="77777777" w:rsidTr="002A05F7">
        <w:trPr>
          <w:trHeight w:val="20"/>
          <w:jc w:val="center"/>
        </w:trPr>
        <w:tc>
          <w:tcPr>
            <w:tcW w:w="3960" w:type="dxa"/>
            <w:gridSpan w:val="2"/>
            <w:vMerge/>
            <w:vAlign w:val="center"/>
          </w:tcPr>
          <w:p w14:paraId="7D4E926A"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4A53F374"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Ancho</w:t>
            </w:r>
          </w:p>
        </w:tc>
        <w:tc>
          <w:tcPr>
            <w:tcW w:w="1785" w:type="dxa"/>
            <w:shd w:val="clear" w:color="auto" w:fill="E2EFDA"/>
            <w:vAlign w:val="center"/>
          </w:tcPr>
          <w:p w14:paraId="11AF883A" w14:textId="77777777" w:rsidR="00CE4BF4" w:rsidRPr="00E31EF0" w:rsidRDefault="00CE4BF4" w:rsidP="002A05F7">
            <w:pPr>
              <w:pStyle w:val="Sinespaciado"/>
              <w:jc w:val="both"/>
              <w:rPr>
                <w:rFonts w:asciiTheme="minorHAnsi" w:eastAsia="Arial" w:hAnsiTheme="minorHAnsi" w:cstheme="minorHAnsi"/>
                <w:b/>
                <w:bCs/>
                <w:color w:val="000000"/>
                <w:lang w:val="es-CO"/>
              </w:rPr>
            </w:pPr>
            <w:r>
              <w:rPr>
                <w:rFonts w:asciiTheme="minorHAnsi" w:eastAsia="Arial" w:hAnsiTheme="minorHAnsi" w:cstheme="minorHAnsi"/>
                <w:b/>
                <w:bCs/>
                <w:color w:val="000000" w:themeColor="text1"/>
                <w:lang w:val="es-CO"/>
              </w:rPr>
              <w:t>N/A</w:t>
            </w:r>
          </w:p>
        </w:tc>
        <w:tc>
          <w:tcPr>
            <w:tcW w:w="1470" w:type="dxa"/>
            <w:shd w:val="clear" w:color="auto" w:fill="E2EFDA"/>
            <w:vAlign w:val="center"/>
          </w:tcPr>
          <w:p w14:paraId="1609DFCE"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themeColor="text1"/>
                <w:lang w:val="es-CO"/>
              </w:rPr>
              <w:t>m</w:t>
            </w:r>
          </w:p>
        </w:tc>
      </w:tr>
      <w:tr w:rsidR="00CE4BF4" w:rsidRPr="00E31EF0" w14:paraId="38792D71" w14:textId="77777777" w:rsidTr="002A05F7">
        <w:trPr>
          <w:trHeight w:val="20"/>
          <w:jc w:val="center"/>
        </w:trPr>
        <w:tc>
          <w:tcPr>
            <w:tcW w:w="3960" w:type="dxa"/>
            <w:gridSpan w:val="2"/>
            <w:vMerge/>
            <w:vAlign w:val="center"/>
          </w:tcPr>
          <w:p w14:paraId="6CADD0B2"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632C1E72"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Material</w:t>
            </w:r>
          </w:p>
        </w:tc>
        <w:tc>
          <w:tcPr>
            <w:tcW w:w="3255" w:type="dxa"/>
            <w:gridSpan w:val="2"/>
            <w:shd w:val="clear" w:color="auto" w:fill="E2EFDA"/>
            <w:vAlign w:val="center"/>
          </w:tcPr>
          <w:p w14:paraId="2E98D6E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Vidrio</w:t>
            </w:r>
          </w:p>
        </w:tc>
      </w:tr>
      <w:tr w:rsidR="00CE4BF4" w:rsidRPr="00E31EF0" w14:paraId="696CDE1F" w14:textId="77777777" w:rsidTr="002A05F7">
        <w:trPr>
          <w:trHeight w:val="140"/>
          <w:jc w:val="center"/>
        </w:trPr>
        <w:tc>
          <w:tcPr>
            <w:tcW w:w="3960" w:type="dxa"/>
            <w:gridSpan w:val="2"/>
            <w:vMerge/>
            <w:vAlign w:val="center"/>
          </w:tcPr>
          <w:p w14:paraId="1BD11382"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3EE61255"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Color</w:t>
            </w:r>
          </w:p>
        </w:tc>
        <w:tc>
          <w:tcPr>
            <w:tcW w:w="3255" w:type="dxa"/>
            <w:gridSpan w:val="2"/>
            <w:shd w:val="clear" w:color="auto" w:fill="E2EFDA"/>
            <w:vAlign w:val="center"/>
          </w:tcPr>
          <w:p w14:paraId="1B5A11E2"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themeColor="text1"/>
                <w:lang w:val="es-CO"/>
              </w:rPr>
              <w:t>N/A</w:t>
            </w:r>
          </w:p>
        </w:tc>
      </w:tr>
      <w:tr w:rsidR="00CE4BF4" w:rsidRPr="00E31EF0" w14:paraId="55CB9FDF" w14:textId="77777777" w:rsidTr="002A05F7">
        <w:trPr>
          <w:trHeight w:val="138"/>
          <w:jc w:val="center"/>
        </w:trPr>
        <w:tc>
          <w:tcPr>
            <w:tcW w:w="3960" w:type="dxa"/>
            <w:gridSpan w:val="2"/>
            <w:vMerge/>
            <w:vAlign w:val="center"/>
          </w:tcPr>
          <w:p w14:paraId="10922EFF"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5321970C"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Contenido mínimo</w:t>
            </w:r>
          </w:p>
        </w:tc>
        <w:tc>
          <w:tcPr>
            <w:tcW w:w="3255" w:type="dxa"/>
            <w:gridSpan w:val="2"/>
            <w:shd w:val="clear" w:color="auto" w:fill="E2EFDA"/>
            <w:vAlign w:val="center"/>
          </w:tcPr>
          <w:p w14:paraId="4AAC79D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Caja por 6 tubos, con su soporte</w:t>
            </w:r>
          </w:p>
        </w:tc>
      </w:tr>
      <w:tr w:rsidR="00CE4BF4" w:rsidRPr="00E31EF0" w14:paraId="3A7B2821" w14:textId="77777777" w:rsidTr="002A05F7">
        <w:trPr>
          <w:trHeight w:val="20"/>
          <w:jc w:val="center"/>
        </w:trPr>
        <w:tc>
          <w:tcPr>
            <w:tcW w:w="3960" w:type="dxa"/>
            <w:gridSpan w:val="2"/>
            <w:vMerge/>
            <w:vAlign w:val="center"/>
          </w:tcPr>
          <w:p w14:paraId="7FC11BA1"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2E4DE5BA"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Vida útil mínima </w:t>
            </w:r>
          </w:p>
        </w:tc>
        <w:tc>
          <w:tcPr>
            <w:tcW w:w="3255" w:type="dxa"/>
            <w:gridSpan w:val="2"/>
            <w:shd w:val="clear" w:color="auto" w:fill="E2EFDA"/>
            <w:vAlign w:val="center"/>
          </w:tcPr>
          <w:p w14:paraId="7D72DC5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3 años</w:t>
            </w:r>
          </w:p>
        </w:tc>
      </w:tr>
      <w:tr w:rsidR="00CE4BF4" w:rsidRPr="00E31EF0" w14:paraId="4513B146" w14:textId="77777777" w:rsidTr="002A05F7">
        <w:trPr>
          <w:trHeight w:val="160"/>
          <w:jc w:val="center"/>
        </w:trPr>
        <w:tc>
          <w:tcPr>
            <w:tcW w:w="10080" w:type="dxa"/>
            <w:gridSpan w:val="5"/>
            <w:shd w:val="clear" w:color="auto" w:fill="A9D08E"/>
            <w:vAlign w:val="center"/>
          </w:tcPr>
          <w:p w14:paraId="21BF5B0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Requerimientos técnicos </w:t>
            </w:r>
          </w:p>
        </w:tc>
      </w:tr>
      <w:tr w:rsidR="00CE4BF4" w:rsidRPr="00E31EF0" w14:paraId="117D574B" w14:textId="77777777" w:rsidTr="002A05F7">
        <w:trPr>
          <w:trHeight w:val="25"/>
          <w:jc w:val="center"/>
        </w:trPr>
        <w:tc>
          <w:tcPr>
            <w:tcW w:w="10080" w:type="dxa"/>
            <w:gridSpan w:val="5"/>
            <w:vAlign w:val="center"/>
          </w:tcPr>
          <w:p w14:paraId="1F8497D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Caja por 6 tubos, con su soporte, en vidrio boro silicato de 16x150mm.  Cubierto con plástico burbuja para evitar ruptura</w:t>
            </w:r>
          </w:p>
          <w:p w14:paraId="3CC19235"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w:t>
            </w:r>
            <w:r w:rsidRPr="00E31EF0">
              <w:rPr>
                <w:rFonts w:asciiTheme="minorHAnsi" w:eastAsia="Arial" w:hAnsiTheme="minorHAnsi" w:cstheme="minorHAnsi"/>
                <w:color w:val="000000" w:themeColor="text1"/>
                <w:lang w:val="es-CO"/>
              </w:rPr>
              <w:t>41121701</w:t>
            </w:r>
          </w:p>
          <w:p w14:paraId="6912CE33" w14:textId="77777777" w:rsidR="00CE4BF4" w:rsidRPr="00E31EF0" w:rsidRDefault="00CE4BF4" w:rsidP="002A05F7">
            <w:pPr>
              <w:pStyle w:val="Sinespaciado"/>
              <w:jc w:val="both"/>
              <w:rPr>
                <w:rFonts w:asciiTheme="minorHAnsi"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2D61526A" w14:textId="77777777" w:rsidTr="002A05F7">
        <w:trPr>
          <w:trHeight w:val="160"/>
          <w:jc w:val="center"/>
        </w:trPr>
        <w:tc>
          <w:tcPr>
            <w:tcW w:w="10080" w:type="dxa"/>
            <w:gridSpan w:val="5"/>
            <w:shd w:val="clear" w:color="auto" w:fill="A9D08E"/>
            <w:vAlign w:val="center"/>
          </w:tcPr>
          <w:p w14:paraId="108A86C8"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Requerimientos de seguridad</w:t>
            </w:r>
          </w:p>
        </w:tc>
      </w:tr>
      <w:tr w:rsidR="00CE4BF4" w:rsidRPr="00E31EF0" w14:paraId="55D04961" w14:textId="77777777" w:rsidTr="002A05F7">
        <w:trPr>
          <w:trHeight w:val="55"/>
          <w:jc w:val="center"/>
        </w:trPr>
        <w:tc>
          <w:tcPr>
            <w:tcW w:w="10080" w:type="dxa"/>
            <w:gridSpan w:val="5"/>
            <w:vAlign w:val="center"/>
          </w:tcPr>
          <w:p w14:paraId="09A38959"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61D8D0D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En material no tóxico ni nocivo, resistentes a la manipulación.</w:t>
            </w:r>
          </w:p>
        </w:tc>
      </w:tr>
      <w:tr w:rsidR="00CE4BF4" w:rsidRPr="00E31EF0" w14:paraId="22A4731F" w14:textId="77777777" w:rsidTr="002A05F7">
        <w:trPr>
          <w:trHeight w:val="80"/>
          <w:jc w:val="center"/>
        </w:trPr>
        <w:tc>
          <w:tcPr>
            <w:tcW w:w="10080" w:type="dxa"/>
            <w:gridSpan w:val="5"/>
            <w:shd w:val="clear" w:color="auto" w:fill="A9D08E"/>
            <w:vAlign w:val="center"/>
          </w:tcPr>
          <w:p w14:paraId="329BEB73"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Requerimientos de salubridad</w:t>
            </w:r>
          </w:p>
        </w:tc>
      </w:tr>
      <w:tr w:rsidR="00CE4BF4" w:rsidRPr="00E31EF0" w14:paraId="42C2AEA2" w14:textId="77777777" w:rsidTr="002A05F7">
        <w:trPr>
          <w:trHeight w:val="300"/>
          <w:jc w:val="center"/>
        </w:trPr>
        <w:tc>
          <w:tcPr>
            <w:tcW w:w="10080" w:type="dxa"/>
            <w:gridSpan w:val="5"/>
            <w:vAlign w:val="center"/>
          </w:tcPr>
          <w:p w14:paraId="19E125A9"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6D6E7D1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Todos los materiales deben ser nuevos, visiblemente limpios y libres de infestaciones.</w:t>
            </w:r>
          </w:p>
        </w:tc>
      </w:tr>
    </w:tbl>
    <w:p w14:paraId="41B2424F" w14:textId="77777777" w:rsidR="00CE4BF4" w:rsidRDefault="00CE4BF4" w:rsidP="00CE4BF4">
      <w:pPr>
        <w:pStyle w:val="Sinespaciado"/>
        <w:jc w:val="both"/>
        <w:rPr>
          <w:rFonts w:asciiTheme="minorHAnsi" w:hAnsiTheme="minorHAnsi" w:cstheme="minorHAnsi"/>
          <w:lang w:val="es-CO"/>
        </w:rPr>
      </w:pPr>
    </w:p>
    <w:p w14:paraId="6EA6B926" w14:textId="77777777" w:rsidR="00CE4BF4" w:rsidRDefault="00CE4BF4" w:rsidP="00CE4BF4">
      <w:pPr>
        <w:pStyle w:val="Sinespaciado"/>
        <w:jc w:val="both"/>
        <w:rPr>
          <w:rFonts w:asciiTheme="minorHAnsi" w:hAnsiTheme="minorHAnsi" w:cstheme="minorHAnsi"/>
          <w:lang w:val="es-CO"/>
        </w:rPr>
      </w:pPr>
    </w:p>
    <w:p w14:paraId="0D19C897" w14:textId="77777777" w:rsidR="00CE4BF4" w:rsidRDefault="00CE4BF4" w:rsidP="00CE4BF4">
      <w:pPr>
        <w:pStyle w:val="Sinespaciado"/>
        <w:jc w:val="both"/>
        <w:rPr>
          <w:rFonts w:asciiTheme="minorHAnsi" w:hAnsiTheme="minorHAnsi" w:cstheme="minorHAnsi"/>
          <w:lang w:val="es-CO"/>
        </w:rPr>
      </w:pPr>
    </w:p>
    <w:p w14:paraId="3130FDFB" w14:textId="77777777" w:rsidR="00CE4BF4" w:rsidRDefault="00CE4BF4" w:rsidP="00CE4BF4">
      <w:pPr>
        <w:pStyle w:val="Sinespaciado"/>
        <w:jc w:val="both"/>
        <w:rPr>
          <w:rFonts w:asciiTheme="minorHAnsi" w:hAnsiTheme="minorHAnsi" w:cstheme="minorHAnsi"/>
          <w:lang w:val="es-CO"/>
        </w:rPr>
      </w:pPr>
    </w:p>
    <w:p w14:paraId="060D8636" w14:textId="4E0AFAC1" w:rsidR="00CE4BF4" w:rsidRDefault="00CE4BF4" w:rsidP="00CE4BF4">
      <w:pPr>
        <w:pStyle w:val="Sinespaciado"/>
        <w:jc w:val="both"/>
        <w:rPr>
          <w:rFonts w:asciiTheme="minorHAnsi" w:hAnsiTheme="minorHAnsi" w:cstheme="minorHAnsi"/>
          <w:lang w:val="es-CO"/>
        </w:rPr>
      </w:pPr>
    </w:p>
    <w:p w14:paraId="16429CD3" w14:textId="148714E9" w:rsidR="00624484" w:rsidRDefault="00624484" w:rsidP="00CE4BF4">
      <w:pPr>
        <w:pStyle w:val="Sinespaciado"/>
        <w:jc w:val="both"/>
        <w:rPr>
          <w:rFonts w:asciiTheme="minorHAnsi" w:hAnsiTheme="minorHAnsi" w:cstheme="minorHAnsi"/>
          <w:lang w:val="es-CO"/>
        </w:rPr>
      </w:pPr>
    </w:p>
    <w:p w14:paraId="1D39E259" w14:textId="50AD308B" w:rsidR="00624484" w:rsidRDefault="00624484" w:rsidP="00CE4BF4">
      <w:pPr>
        <w:pStyle w:val="Sinespaciado"/>
        <w:jc w:val="both"/>
        <w:rPr>
          <w:rFonts w:asciiTheme="minorHAnsi" w:hAnsiTheme="minorHAnsi" w:cstheme="minorHAnsi"/>
          <w:lang w:val="es-CO"/>
        </w:rPr>
      </w:pPr>
    </w:p>
    <w:p w14:paraId="1F2C37E3" w14:textId="7E68CECF" w:rsidR="00624484" w:rsidRDefault="00624484" w:rsidP="00CE4BF4">
      <w:pPr>
        <w:pStyle w:val="Sinespaciado"/>
        <w:jc w:val="both"/>
        <w:rPr>
          <w:rFonts w:asciiTheme="minorHAnsi" w:hAnsiTheme="minorHAnsi" w:cstheme="minorHAnsi"/>
          <w:lang w:val="es-CO"/>
        </w:rPr>
      </w:pPr>
    </w:p>
    <w:p w14:paraId="15D2E91E" w14:textId="5745D892" w:rsidR="00624484" w:rsidRDefault="00624484" w:rsidP="00CE4BF4">
      <w:pPr>
        <w:pStyle w:val="Sinespaciado"/>
        <w:jc w:val="both"/>
        <w:rPr>
          <w:rFonts w:asciiTheme="minorHAnsi" w:hAnsiTheme="minorHAnsi" w:cstheme="minorHAnsi"/>
          <w:lang w:val="es-CO"/>
        </w:rPr>
      </w:pPr>
    </w:p>
    <w:p w14:paraId="2D924D7B" w14:textId="60B3257F" w:rsidR="00624484" w:rsidRDefault="00624484" w:rsidP="00CE4BF4">
      <w:pPr>
        <w:pStyle w:val="Sinespaciado"/>
        <w:jc w:val="both"/>
        <w:rPr>
          <w:rFonts w:asciiTheme="minorHAnsi" w:hAnsiTheme="minorHAnsi" w:cstheme="minorHAnsi"/>
          <w:lang w:val="es-CO"/>
        </w:rPr>
      </w:pPr>
    </w:p>
    <w:p w14:paraId="53B273B8" w14:textId="77777777" w:rsidR="00624484" w:rsidRDefault="00624484" w:rsidP="00CE4BF4">
      <w:pPr>
        <w:pStyle w:val="Sinespaciado"/>
        <w:jc w:val="both"/>
        <w:rPr>
          <w:rFonts w:asciiTheme="minorHAnsi" w:hAnsiTheme="minorHAnsi" w:cstheme="minorHAnsi"/>
          <w:lang w:val="es-CO"/>
        </w:rPr>
      </w:pPr>
    </w:p>
    <w:p w14:paraId="4FE275B8" w14:textId="77777777" w:rsidR="00CE4BF4" w:rsidRDefault="00CE4BF4" w:rsidP="00CE4BF4">
      <w:pPr>
        <w:pStyle w:val="Sinespaciado"/>
        <w:jc w:val="both"/>
        <w:rPr>
          <w:rFonts w:asciiTheme="minorHAnsi" w:hAnsiTheme="minorHAnsi" w:cstheme="minorHAnsi"/>
          <w:lang w:val="es-CO"/>
        </w:rPr>
      </w:pPr>
    </w:p>
    <w:p w14:paraId="622694A3" w14:textId="77777777" w:rsidR="00CE4BF4" w:rsidRPr="00E31EF0" w:rsidRDefault="00CE4BF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865"/>
        <w:gridCol w:w="1785"/>
        <w:gridCol w:w="1470"/>
      </w:tblGrid>
      <w:tr w:rsidR="00CE4BF4" w:rsidRPr="00E31EF0" w14:paraId="37FEC427" w14:textId="77777777" w:rsidTr="002A05F7">
        <w:trPr>
          <w:trHeight w:val="140"/>
          <w:jc w:val="center"/>
        </w:trPr>
        <w:tc>
          <w:tcPr>
            <w:tcW w:w="3960" w:type="dxa"/>
            <w:gridSpan w:val="2"/>
            <w:shd w:val="clear" w:color="auto" w:fill="A9D08E"/>
            <w:vAlign w:val="center"/>
          </w:tcPr>
          <w:p w14:paraId="7D211ED5"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Ficha técnica 135</w:t>
            </w:r>
          </w:p>
        </w:tc>
        <w:tc>
          <w:tcPr>
            <w:tcW w:w="6120" w:type="dxa"/>
            <w:gridSpan w:val="3"/>
            <w:shd w:val="clear" w:color="auto" w:fill="E2EFDA"/>
            <w:vAlign w:val="center"/>
          </w:tcPr>
          <w:p w14:paraId="7AA8C79D"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Pinza para tubo de ensayo</w:t>
            </w:r>
          </w:p>
        </w:tc>
      </w:tr>
      <w:tr w:rsidR="00CE4BF4" w:rsidRPr="00E31EF0" w14:paraId="14A9F84F" w14:textId="77777777" w:rsidTr="002A05F7">
        <w:trPr>
          <w:trHeight w:val="200"/>
          <w:jc w:val="center"/>
        </w:trPr>
        <w:tc>
          <w:tcPr>
            <w:tcW w:w="2100" w:type="dxa"/>
            <w:vMerge w:val="restart"/>
            <w:vAlign w:val="center"/>
          </w:tcPr>
          <w:p w14:paraId="43B7D83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7EEEC431"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c>
          <w:tcPr>
            <w:tcW w:w="2865" w:type="dxa"/>
            <w:vAlign w:val="center"/>
          </w:tcPr>
          <w:p w14:paraId="28E9829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gridSpan w:val="2"/>
            <w:vAlign w:val="center"/>
          </w:tcPr>
          <w:p w14:paraId="2142A46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7A2A9C54" w14:textId="77777777" w:rsidTr="002A05F7">
        <w:trPr>
          <w:trHeight w:val="120"/>
          <w:jc w:val="center"/>
        </w:trPr>
        <w:tc>
          <w:tcPr>
            <w:tcW w:w="2100" w:type="dxa"/>
            <w:vMerge/>
            <w:vAlign w:val="center"/>
          </w:tcPr>
          <w:p w14:paraId="57A7AFF6"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57165239"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0E5D371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gridSpan w:val="2"/>
            <w:vAlign w:val="center"/>
          </w:tcPr>
          <w:p w14:paraId="291733C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11 a 18 años</w:t>
            </w:r>
          </w:p>
        </w:tc>
      </w:tr>
      <w:tr w:rsidR="00CE4BF4" w:rsidRPr="00E31EF0" w14:paraId="6E85EB85" w14:textId="77777777" w:rsidTr="002A05F7">
        <w:trPr>
          <w:trHeight w:val="20"/>
          <w:jc w:val="center"/>
        </w:trPr>
        <w:tc>
          <w:tcPr>
            <w:tcW w:w="2100" w:type="dxa"/>
            <w:vMerge/>
            <w:vAlign w:val="center"/>
          </w:tcPr>
          <w:p w14:paraId="4FBC3B73"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03418B37"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048667B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gridSpan w:val="2"/>
            <w:vAlign w:val="center"/>
          </w:tcPr>
          <w:p w14:paraId="3344B94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Laboratorio química</w:t>
            </w:r>
          </w:p>
        </w:tc>
      </w:tr>
      <w:tr w:rsidR="00CE4BF4" w:rsidRPr="00E31EF0" w14:paraId="08192A8A" w14:textId="77777777" w:rsidTr="002A05F7">
        <w:trPr>
          <w:trHeight w:val="80"/>
          <w:jc w:val="center"/>
        </w:trPr>
        <w:tc>
          <w:tcPr>
            <w:tcW w:w="3960" w:type="dxa"/>
            <w:gridSpan w:val="2"/>
            <w:shd w:val="clear" w:color="auto" w:fill="A9D08E"/>
            <w:vAlign w:val="center"/>
          </w:tcPr>
          <w:p w14:paraId="22A94A7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3"/>
            <w:shd w:val="clear" w:color="auto" w:fill="A9D08E"/>
            <w:vAlign w:val="center"/>
          </w:tcPr>
          <w:p w14:paraId="539B4E5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5341A856" w14:textId="77777777" w:rsidTr="002A05F7">
        <w:trPr>
          <w:trHeight w:val="20"/>
          <w:jc w:val="center"/>
        </w:trPr>
        <w:tc>
          <w:tcPr>
            <w:tcW w:w="3960" w:type="dxa"/>
            <w:gridSpan w:val="2"/>
            <w:vMerge w:val="restart"/>
            <w:vAlign w:val="center"/>
          </w:tcPr>
          <w:p w14:paraId="488195D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rPr>
              <w:drawing>
                <wp:inline distT="0" distB="0" distL="0" distR="0" wp14:anchorId="10D9C9BD" wp14:editId="0E1D103C">
                  <wp:extent cx="694690" cy="1200785"/>
                  <wp:effectExtent l="0" t="0" r="0" b="0"/>
                  <wp:docPr id="338" name="Imagen 338" descr="Imagen en blanco y negr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Imagen 338" descr="Imagen en blanco y negro&#10;&#10;Descripción generada automáticamente con confianza baja"/>
                          <pic:cNvPicPr/>
                        </pic:nvPicPr>
                        <pic:blipFill>
                          <a:blip r:embed="rId176">
                            <a:extLst>
                              <a:ext uri="{28A0092B-C50C-407E-A947-70E740481C1C}">
                                <a14:useLocalDpi xmlns:a14="http://schemas.microsoft.com/office/drawing/2010/main" val="0"/>
                              </a:ext>
                            </a:extLst>
                          </a:blip>
                          <a:stretch>
                            <a:fillRect/>
                          </a:stretch>
                        </pic:blipFill>
                        <pic:spPr>
                          <a:xfrm>
                            <a:off x="0" y="0"/>
                            <a:ext cx="694690" cy="1200785"/>
                          </a:xfrm>
                          <a:prstGeom prst="rect">
                            <a:avLst/>
                          </a:prstGeom>
                        </pic:spPr>
                      </pic:pic>
                    </a:graphicData>
                  </a:graphic>
                </wp:inline>
              </w:drawing>
            </w:r>
          </w:p>
        </w:tc>
        <w:tc>
          <w:tcPr>
            <w:tcW w:w="6120" w:type="dxa"/>
            <w:gridSpan w:val="3"/>
            <w:vAlign w:val="center"/>
          </w:tcPr>
          <w:p w14:paraId="2E5D8124" w14:textId="77777777" w:rsidR="00CE4BF4" w:rsidRPr="00E31EF0" w:rsidRDefault="00CE4BF4" w:rsidP="002A05F7">
            <w:pPr>
              <w:pStyle w:val="Sinespaciado"/>
              <w:jc w:val="both"/>
              <w:rPr>
                <w:rFonts w:asciiTheme="minorHAnsi" w:hAnsiTheme="minorHAnsi" w:cstheme="minorHAnsi"/>
                <w:lang w:val="es-CO"/>
              </w:rPr>
            </w:pPr>
            <w:r w:rsidRPr="00E31EF0">
              <w:rPr>
                <w:rFonts w:asciiTheme="minorHAnsi" w:hAnsiTheme="minorHAnsi" w:cstheme="minorHAnsi"/>
                <w:color w:val="111111"/>
                <w:shd w:val="clear" w:color="auto" w:fill="FFFFFF"/>
                <w:lang w:val="es-CO"/>
              </w:rPr>
              <w:t>Las pinzas para tubos de ensayo se utilizan primordialmente para sujetar tubos de laboratorio. Los tubos de ensayo son piezas en forma de tubo de vidrio de laboratorio que se utilizan comúnmente para contener, mezclar o calentar pequeñas cantidades de productos químicos sólidos o líquidos.</w:t>
            </w:r>
          </w:p>
          <w:p w14:paraId="5430127A"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6E8CA60F" w14:textId="77777777" w:rsidTr="002A05F7">
        <w:trPr>
          <w:trHeight w:val="54"/>
          <w:jc w:val="center"/>
        </w:trPr>
        <w:tc>
          <w:tcPr>
            <w:tcW w:w="3960" w:type="dxa"/>
            <w:gridSpan w:val="2"/>
            <w:vMerge/>
            <w:vAlign w:val="center"/>
          </w:tcPr>
          <w:p w14:paraId="18E3D92A"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3"/>
            <w:shd w:val="clear" w:color="auto" w:fill="A9D08E"/>
            <w:vAlign w:val="center"/>
          </w:tcPr>
          <w:p w14:paraId="780EE5A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34470218" w14:textId="77777777" w:rsidTr="002A05F7">
        <w:trPr>
          <w:trHeight w:val="20"/>
          <w:jc w:val="center"/>
        </w:trPr>
        <w:tc>
          <w:tcPr>
            <w:tcW w:w="3960" w:type="dxa"/>
            <w:gridSpan w:val="2"/>
            <w:vMerge/>
            <w:vAlign w:val="center"/>
          </w:tcPr>
          <w:p w14:paraId="24CB736E"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2C17FEA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Alto</w:t>
            </w:r>
          </w:p>
        </w:tc>
        <w:tc>
          <w:tcPr>
            <w:tcW w:w="1785" w:type="dxa"/>
            <w:shd w:val="clear" w:color="auto" w:fill="E2EFDA"/>
            <w:vAlign w:val="center"/>
          </w:tcPr>
          <w:p w14:paraId="2F922A23" w14:textId="77777777" w:rsidR="00CE4BF4" w:rsidRPr="00E31EF0" w:rsidRDefault="00CE4BF4" w:rsidP="002A05F7">
            <w:pPr>
              <w:pStyle w:val="Sinespaciado"/>
              <w:jc w:val="both"/>
              <w:rPr>
                <w:rFonts w:asciiTheme="minorHAnsi" w:eastAsia="Arial" w:hAnsiTheme="minorHAnsi" w:cstheme="minorHAnsi"/>
                <w:b/>
                <w:color w:val="000000"/>
                <w:lang w:val="es-CO"/>
              </w:rPr>
            </w:pPr>
            <w:r>
              <w:rPr>
                <w:rFonts w:asciiTheme="minorHAnsi" w:eastAsia="Arial" w:hAnsiTheme="minorHAnsi" w:cstheme="minorHAnsi"/>
                <w:b/>
                <w:color w:val="000000"/>
                <w:lang w:val="es-CO"/>
              </w:rPr>
              <w:t>N/A</w:t>
            </w:r>
          </w:p>
        </w:tc>
        <w:tc>
          <w:tcPr>
            <w:tcW w:w="1470" w:type="dxa"/>
            <w:shd w:val="clear" w:color="auto" w:fill="E2EFDA"/>
            <w:vAlign w:val="center"/>
          </w:tcPr>
          <w:p w14:paraId="15673AC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15E5FEA0" w14:textId="77777777" w:rsidTr="002A05F7">
        <w:trPr>
          <w:trHeight w:val="20"/>
          <w:jc w:val="center"/>
        </w:trPr>
        <w:tc>
          <w:tcPr>
            <w:tcW w:w="3960" w:type="dxa"/>
            <w:gridSpan w:val="2"/>
            <w:vMerge/>
            <w:vAlign w:val="center"/>
          </w:tcPr>
          <w:p w14:paraId="23281ABA"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54961A6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Ancho</w:t>
            </w:r>
          </w:p>
        </w:tc>
        <w:tc>
          <w:tcPr>
            <w:tcW w:w="1785" w:type="dxa"/>
            <w:shd w:val="clear" w:color="auto" w:fill="E2EFDA"/>
            <w:vAlign w:val="center"/>
          </w:tcPr>
          <w:p w14:paraId="1D7FAA2D" w14:textId="77777777" w:rsidR="00CE4BF4" w:rsidRPr="00E31EF0" w:rsidRDefault="00CE4BF4" w:rsidP="002A05F7">
            <w:pPr>
              <w:pStyle w:val="Sinespaciado"/>
              <w:jc w:val="both"/>
              <w:rPr>
                <w:rFonts w:asciiTheme="minorHAnsi" w:eastAsia="Arial" w:hAnsiTheme="minorHAnsi" w:cstheme="minorHAnsi"/>
                <w:b/>
                <w:color w:val="000000"/>
                <w:lang w:val="es-CO"/>
              </w:rPr>
            </w:pPr>
            <w:r>
              <w:rPr>
                <w:rFonts w:asciiTheme="minorHAnsi" w:eastAsia="Arial" w:hAnsiTheme="minorHAnsi" w:cstheme="minorHAnsi"/>
                <w:b/>
                <w:color w:val="000000"/>
                <w:lang w:val="es-CO"/>
              </w:rPr>
              <w:t>N/A</w:t>
            </w:r>
          </w:p>
        </w:tc>
        <w:tc>
          <w:tcPr>
            <w:tcW w:w="1470" w:type="dxa"/>
            <w:shd w:val="clear" w:color="auto" w:fill="E2EFDA"/>
            <w:vAlign w:val="center"/>
          </w:tcPr>
          <w:p w14:paraId="45B0422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1840CEA1" w14:textId="77777777" w:rsidTr="002A05F7">
        <w:trPr>
          <w:trHeight w:val="20"/>
          <w:jc w:val="center"/>
        </w:trPr>
        <w:tc>
          <w:tcPr>
            <w:tcW w:w="3960" w:type="dxa"/>
            <w:gridSpan w:val="2"/>
            <w:vMerge/>
            <w:vAlign w:val="center"/>
          </w:tcPr>
          <w:p w14:paraId="336605A9"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6BF3ED7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255" w:type="dxa"/>
            <w:gridSpan w:val="2"/>
            <w:shd w:val="clear" w:color="auto" w:fill="E2EFDA"/>
            <w:vAlign w:val="center"/>
          </w:tcPr>
          <w:p w14:paraId="07E9327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Acero</w:t>
            </w:r>
          </w:p>
        </w:tc>
      </w:tr>
      <w:tr w:rsidR="00CE4BF4" w:rsidRPr="00E31EF0" w14:paraId="357D283F" w14:textId="77777777" w:rsidTr="002A05F7">
        <w:trPr>
          <w:trHeight w:val="140"/>
          <w:jc w:val="center"/>
        </w:trPr>
        <w:tc>
          <w:tcPr>
            <w:tcW w:w="3960" w:type="dxa"/>
            <w:gridSpan w:val="2"/>
            <w:vMerge/>
            <w:vAlign w:val="center"/>
          </w:tcPr>
          <w:p w14:paraId="0943A519"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032162D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255" w:type="dxa"/>
            <w:gridSpan w:val="2"/>
            <w:shd w:val="clear" w:color="auto" w:fill="E2EFDA"/>
            <w:vAlign w:val="center"/>
          </w:tcPr>
          <w:p w14:paraId="32D877EA"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r>
      <w:tr w:rsidR="00CE4BF4" w:rsidRPr="00E31EF0" w14:paraId="6DF99DEA" w14:textId="77777777" w:rsidTr="002A05F7">
        <w:trPr>
          <w:trHeight w:val="138"/>
          <w:jc w:val="center"/>
        </w:trPr>
        <w:tc>
          <w:tcPr>
            <w:tcW w:w="3960" w:type="dxa"/>
            <w:gridSpan w:val="2"/>
            <w:vMerge/>
            <w:vAlign w:val="center"/>
          </w:tcPr>
          <w:p w14:paraId="1D7DDA5F"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002F2E0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255" w:type="dxa"/>
            <w:gridSpan w:val="2"/>
            <w:shd w:val="clear" w:color="auto" w:fill="E2EFDA"/>
            <w:vAlign w:val="center"/>
          </w:tcPr>
          <w:p w14:paraId="2D0683C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Unidad</w:t>
            </w:r>
          </w:p>
        </w:tc>
      </w:tr>
      <w:tr w:rsidR="00CE4BF4" w:rsidRPr="00E31EF0" w14:paraId="100B53A5" w14:textId="77777777" w:rsidTr="002A05F7">
        <w:trPr>
          <w:trHeight w:val="20"/>
          <w:jc w:val="center"/>
        </w:trPr>
        <w:tc>
          <w:tcPr>
            <w:tcW w:w="3960" w:type="dxa"/>
            <w:gridSpan w:val="2"/>
            <w:vMerge/>
            <w:vAlign w:val="center"/>
          </w:tcPr>
          <w:p w14:paraId="1C2C0C93"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60EB32E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Vida útil mínima </w:t>
            </w:r>
          </w:p>
        </w:tc>
        <w:tc>
          <w:tcPr>
            <w:tcW w:w="3255" w:type="dxa"/>
            <w:gridSpan w:val="2"/>
            <w:shd w:val="clear" w:color="auto" w:fill="E2EFDA"/>
            <w:vAlign w:val="center"/>
          </w:tcPr>
          <w:p w14:paraId="3A0C970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3 años</w:t>
            </w:r>
          </w:p>
        </w:tc>
      </w:tr>
      <w:tr w:rsidR="00CE4BF4" w:rsidRPr="00E31EF0" w14:paraId="6A112764" w14:textId="77777777" w:rsidTr="002A05F7">
        <w:trPr>
          <w:trHeight w:val="160"/>
          <w:jc w:val="center"/>
        </w:trPr>
        <w:tc>
          <w:tcPr>
            <w:tcW w:w="10080" w:type="dxa"/>
            <w:gridSpan w:val="5"/>
            <w:shd w:val="clear" w:color="auto" w:fill="A9D08E"/>
            <w:vAlign w:val="center"/>
          </w:tcPr>
          <w:p w14:paraId="1D94A1D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Requerimientos técnicos </w:t>
            </w:r>
          </w:p>
        </w:tc>
      </w:tr>
      <w:tr w:rsidR="00CE4BF4" w:rsidRPr="00E31EF0" w14:paraId="3705D26B" w14:textId="77777777" w:rsidTr="002A05F7">
        <w:trPr>
          <w:trHeight w:val="25"/>
          <w:jc w:val="center"/>
        </w:trPr>
        <w:tc>
          <w:tcPr>
            <w:tcW w:w="10080" w:type="dxa"/>
            <w:gridSpan w:val="5"/>
            <w:vAlign w:val="center"/>
          </w:tcPr>
          <w:p w14:paraId="2F211E51"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2494CDF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 xml:space="preserve">Unidad. En acero niquelado para tubos hasta 30mm de 0, largo 145 mm.  </w:t>
            </w:r>
          </w:p>
          <w:p w14:paraId="7BAF1E1A"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w:t>
            </w:r>
            <w:r w:rsidRPr="00E31EF0">
              <w:rPr>
                <w:rFonts w:asciiTheme="minorHAnsi" w:eastAsia="Arial" w:hAnsiTheme="minorHAnsi" w:cstheme="minorHAnsi"/>
                <w:color w:val="000000" w:themeColor="text1"/>
                <w:lang w:val="es-CO"/>
              </w:rPr>
              <w:t>41122413</w:t>
            </w:r>
          </w:p>
          <w:p w14:paraId="0822B852" w14:textId="77777777" w:rsidR="00CE4BF4" w:rsidRPr="00E31EF0" w:rsidRDefault="00CE4BF4" w:rsidP="002A05F7">
            <w:pPr>
              <w:pStyle w:val="Sinespaciado"/>
              <w:jc w:val="both"/>
              <w:rPr>
                <w:rFonts w:asciiTheme="minorHAnsi"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6B247B6B" w14:textId="77777777" w:rsidTr="002A05F7">
        <w:trPr>
          <w:trHeight w:val="160"/>
          <w:jc w:val="center"/>
        </w:trPr>
        <w:tc>
          <w:tcPr>
            <w:tcW w:w="10080" w:type="dxa"/>
            <w:gridSpan w:val="5"/>
            <w:shd w:val="clear" w:color="auto" w:fill="A9D08E"/>
            <w:vAlign w:val="center"/>
          </w:tcPr>
          <w:p w14:paraId="75662849"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Requerimientos de seguridad</w:t>
            </w:r>
          </w:p>
        </w:tc>
      </w:tr>
      <w:tr w:rsidR="00CE4BF4" w:rsidRPr="00E31EF0" w14:paraId="7DB3B059" w14:textId="77777777" w:rsidTr="002A05F7">
        <w:trPr>
          <w:trHeight w:val="55"/>
          <w:jc w:val="center"/>
        </w:trPr>
        <w:tc>
          <w:tcPr>
            <w:tcW w:w="10080" w:type="dxa"/>
            <w:gridSpan w:val="5"/>
            <w:vAlign w:val="center"/>
          </w:tcPr>
          <w:p w14:paraId="719F9E4C"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1388AF2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En material no tóxico ni nocivo, resistentes a la manipulación.</w:t>
            </w:r>
          </w:p>
        </w:tc>
      </w:tr>
      <w:tr w:rsidR="00CE4BF4" w:rsidRPr="00E31EF0" w14:paraId="041A8E86" w14:textId="77777777" w:rsidTr="002A05F7">
        <w:trPr>
          <w:trHeight w:val="80"/>
          <w:jc w:val="center"/>
        </w:trPr>
        <w:tc>
          <w:tcPr>
            <w:tcW w:w="10080" w:type="dxa"/>
            <w:gridSpan w:val="5"/>
            <w:shd w:val="clear" w:color="auto" w:fill="A9D08E"/>
            <w:vAlign w:val="center"/>
          </w:tcPr>
          <w:p w14:paraId="71812FFA"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Requerimientos de salubridad</w:t>
            </w:r>
          </w:p>
        </w:tc>
      </w:tr>
      <w:tr w:rsidR="00CE4BF4" w:rsidRPr="00E31EF0" w14:paraId="0C4631F1" w14:textId="77777777" w:rsidTr="002A05F7">
        <w:trPr>
          <w:trHeight w:val="300"/>
          <w:jc w:val="center"/>
        </w:trPr>
        <w:tc>
          <w:tcPr>
            <w:tcW w:w="10080" w:type="dxa"/>
            <w:gridSpan w:val="5"/>
            <w:vAlign w:val="center"/>
          </w:tcPr>
          <w:p w14:paraId="09DA522C"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178F0AE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Todos los materiales deben ser nuevos, visiblemente limpios y libres de infestaciones.</w:t>
            </w:r>
          </w:p>
          <w:p w14:paraId="65A1D3C6" w14:textId="77777777" w:rsidR="00CE4BF4" w:rsidRPr="00E31EF0" w:rsidRDefault="00CE4BF4" w:rsidP="002A05F7">
            <w:pPr>
              <w:pStyle w:val="Sinespaciado"/>
              <w:jc w:val="both"/>
              <w:rPr>
                <w:rFonts w:asciiTheme="minorHAnsi" w:eastAsia="Arial" w:hAnsiTheme="minorHAnsi" w:cstheme="minorHAnsi"/>
                <w:color w:val="000000"/>
                <w:lang w:val="es-CO"/>
              </w:rPr>
            </w:pPr>
          </w:p>
        </w:tc>
      </w:tr>
    </w:tbl>
    <w:p w14:paraId="7BF6AA50" w14:textId="77777777" w:rsidR="00CE4BF4" w:rsidRDefault="00CE4BF4" w:rsidP="00CE4BF4">
      <w:pPr>
        <w:pStyle w:val="Sinespaciado"/>
        <w:jc w:val="both"/>
        <w:rPr>
          <w:rFonts w:asciiTheme="minorHAnsi" w:hAnsiTheme="minorHAnsi" w:cstheme="minorHAnsi"/>
          <w:lang w:val="es-CO"/>
        </w:rPr>
      </w:pPr>
    </w:p>
    <w:p w14:paraId="40F0AF01" w14:textId="77777777" w:rsidR="00CE4BF4" w:rsidRDefault="00CE4BF4" w:rsidP="00CE4BF4">
      <w:pPr>
        <w:pStyle w:val="Sinespaciado"/>
        <w:jc w:val="both"/>
        <w:rPr>
          <w:rFonts w:asciiTheme="minorHAnsi" w:hAnsiTheme="minorHAnsi" w:cstheme="minorHAnsi"/>
          <w:lang w:val="es-CO"/>
        </w:rPr>
      </w:pPr>
    </w:p>
    <w:p w14:paraId="6C76A196" w14:textId="77777777" w:rsidR="00CE4BF4" w:rsidRDefault="00CE4BF4" w:rsidP="00CE4BF4">
      <w:pPr>
        <w:pStyle w:val="Sinespaciado"/>
        <w:jc w:val="both"/>
        <w:rPr>
          <w:rFonts w:asciiTheme="minorHAnsi" w:hAnsiTheme="minorHAnsi" w:cstheme="minorHAnsi"/>
          <w:lang w:val="es-CO"/>
        </w:rPr>
      </w:pPr>
    </w:p>
    <w:p w14:paraId="1E21EABC" w14:textId="77777777" w:rsidR="00CE4BF4" w:rsidRDefault="00CE4BF4" w:rsidP="00CE4BF4">
      <w:pPr>
        <w:pStyle w:val="Sinespaciado"/>
        <w:jc w:val="both"/>
        <w:rPr>
          <w:rFonts w:asciiTheme="minorHAnsi" w:hAnsiTheme="minorHAnsi" w:cstheme="minorHAnsi"/>
          <w:lang w:val="es-CO"/>
        </w:rPr>
      </w:pPr>
    </w:p>
    <w:p w14:paraId="1636EFDD" w14:textId="77777777" w:rsidR="00CE4BF4" w:rsidRDefault="00CE4BF4" w:rsidP="00CE4BF4">
      <w:pPr>
        <w:pStyle w:val="Sinespaciado"/>
        <w:jc w:val="both"/>
        <w:rPr>
          <w:rFonts w:asciiTheme="minorHAnsi" w:hAnsiTheme="minorHAnsi" w:cstheme="minorHAnsi"/>
          <w:lang w:val="es-CO"/>
        </w:rPr>
      </w:pPr>
    </w:p>
    <w:p w14:paraId="549CA24A" w14:textId="77777777" w:rsidR="00CE4BF4" w:rsidRDefault="00CE4BF4" w:rsidP="00CE4BF4">
      <w:pPr>
        <w:pStyle w:val="Sinespaciado"/>
        <w:jc w:val="both"/>
        <w:rPr>
          <w:rFonts w:asciiTheme="minorHAnsi" w:hAnsiTheme="minorHAnsi" w:cstheme="minorHAnsi"/>
          <w:lang w:val="es-CO"/>
        </w:rPr>
      </w:pPr>
    </w:p>
    <w:p w14:paraId="180AC2C8" w14:textId="77777777" w:rsidR="00CE4BF4" w:rsidRDefault="00CE4BF4" w:rsidP="00CE4BF4">
      <w:pPr>
        <w:pStyle w:val="Sinespaciado"/>
        <w:jc w:val="both"/>
        <w:rPr>
          <w:rFonts w:asciiTheme="minorHAnsi" w:hAnsiTheme="minorHAnsi" w:cstheme="minorHAnsi"/>
          <w:lang w:val="es-CO"/>
        </w:rPr>
      </w:pPr>
    </w:p>
    <w:p w14:paraId="6FDF3A96" w14:textId="77777777" w:rsidR="00CE4BF4" w:rsidRDefault="00CE4BF4" w:rsidP="00CE4BF4">
      <w:pPr>
        <w:pStyle w:val="Sinespaciado"/>
        <w:jc w:val="both"/>
        <w:rPr>
          <w:rFonts w:asciiTheme="minorHAnsi" w:hAnsiTheme="minorHAnsi" w:cstheme="minorHAnsi"/>
          <w:lang w:val="es-CO"/>
        </w:rPr>
      </w:pPr>
    </w:p>
    <w:p w14:paraId="61D774B7" w14:textId="77777777" w:rsidR="00CE4BF4" w:rsidRDefault="00CE4BF4" w:rsidP="00CE4BF4">
      <w:pPr>
        <w:pStyle w:val="Sinespaciado"/>
        <w:jc w:val="both"/>
        <w:rPr>
          <w:rFonts w:asciiTheme="minorHAnsi" w:hAnsiTheme="minorHAnsi" w:cstheme="minorHAnsi"/>
          <w:lang w:val="es-CO"/>
        </w:rPr>
      </w:pPr>
    </w:p>
    <w:p w14:paraId="21A583CC" w14:textId="77777777" w:rsidR="00CE4BF4" w:rsidRDefault="00CE4BF4" w:rsidP="00CE4BF4">
      <w:pPr>
        <w:pStyle w:val="Sinespaciado"/>
        <w:jc w:val="both"/>
        <w:rPr>
          <w:rFonts w:asciiTheme="minorHAnsi" w:hAnsiTheme="minorHAnsi" w:cstheme="minorHAnsi"/>
          <w:lang w:val="es-CO"/>
        </w:rPr>
      </w:pPr>
    </w:p>
    <w:p w14:paraId="65BDF17D" w14:textId="77777777" w:rsidR="00CE4BF4" w:rsidRPr="00E31EF0" w:rsidRDefault="00CE4BF4" w:rsidP="00CE4BF4">
      <w:pPr>
        <w:pStyle w:val="Sinespaciado"/>
        <w:jc w:val="both"/>
        <w:rPr>
          <w:rFonts w:asciiTheme="minorHAnsi" w:hAnsiTheme="minorHAnsi" w:cstheme="minorHAnsi"/>
          <w:lang w:val="es-CO"/>
        </w:rPr>
      </w:pPr>
    </w:p>
    <w:p w14:paraId="42E63415" w14:textId="77777777" w:rsidR="00CE4BF4" w:rsidRPr="00E31EF0" w:rsidRDefault="00CE4BF4" w:rsidP="00CE4BF4">
      <w:pPr>
        <w:pStyle w:val="Sinespaciado"/>
        <w:jc w:val="both"/>
        <w:rPr>
          <w:rFonts w:asciiTheme="minorHAnsi" w:hAnsiTheme="minorHAnsi" w:cstheme="minorHAnsi"/>
          <w:lang w:val="es-CO"/>
        </w:rPr>
      </w:pPr>
    </w:p>
    <w:p w14:paraId="1468E425" w14:textId="77777777" w:rsidR="00CE4BF4" w:rsidRPr="00E31EF0" w:rsidRDefault="00CE4BF4" w:rsidP="00CE4BF4">
      <w:pPr>
        <w:pStyle w:val="Sinespaciado"/>
        <w:jc w:val="both"/>
        <w:rPr>
          <w:rFonts w:asciiTheme="minorHAnsi" w:hAnsiTheme="minorHAnsi" w:cstheme="minorHAnsi"/>
          <w:lang w:val="es-CO"/>
        </w:rPr>
      </w:pPr>
    </w:p>
    <w:tbl>
      <w:tblPr>
        <w:tblW w:w="102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3765"/>
        <w:gridCol w:w="2888"/>
        <w:gridCol w:w="1701"/>
        <w:gridCol w:w="1861"/>
      </w:tblGrid>
      <w:tr w:rsidR="00CE4BF4" w:rsidRPr="00E31EF0" w14:paraId="67863EC4" w14:textId="77777777" w:rsidTr="002A05F7">
        <w:trPr>
          <w:trHeight w:val="20"/>
          <w:jc w:val="center"/>
        </w:trPr>
        <w:tc>
          <w:tcPr>
            <w:tcW w:w="3765" w:type="dxa"/>
            <w:shd w:val="clear" w:color="auto" w:fill="A9D08E"/>
            <w:tcMar>
              <w:top w:w="100" w:type="dxa"/>
              <w:left w:w="80" w:type="dxa"/>
              <w:bottom w:w="100" w:type="dxa"/>
              <w:right w:w="80" w:type="dxa"/>
            </w:tcMar>
            <w:vAlign w:val="center"/>
          </w:tcPr>
          <w:p w14:paraId="1705231B" w14:textId="77777777" w:rsidR="00CE4BF4" w:rsidRPr="00E31EF0" w:rsidRDefault="00CE4BF4" w:rsidP="002A05F7">
            <w:pPr>
              <w:pStyle w:val="Sinespaciado"/>
              <w:jc w:val="both"/>
              <w:rPr>
                <w:rFonts w:asciiTheme="minorHAnsi" w:eastAsia="Arial" w:hAnsiTheme="minorHAnsi" w:cstheme="minorHAnsi"/>
                <w:b/>
                <w:bCs/>
                <w:color w:val="000000"/>
                <w:lang w:val="es-CO"/>
              </w:rPr>
            </w:pPr>
            <w:r>
              <w:rPr>
                <w:rFonts w:asciiTheme="minorHAnsi" w:eastAsia="Arial" w:hAnsiTheme="minorHAnsi" w:cstheme="minorHAnsi"/>
                <w:b/>
                <w:bCs/>
                <w:color w:val="000000" w:themeColor="text1"/>
                <w:lang w:val="es-CO"/>
              </w:rPr>
              <w:t>Ficha técnica No.</w:t>
            </w:r>
            <w:r w:rsidRPr="00E31EF0">
              <w:rPr>
                <w:rFonts w:asciiTheme="minorHAnsi" w:eastAsia="Arial" w:hAnsiTheme="minorHAnsi" w:cstheme="minorHAnsi"/>
                <w:b/>
                <w:bCs/>
                <w:color w:val="000000" w:themeColor="text1"/>
                <w:lang w:val="es-CO"/>
              </w:rPr>
              <w:t xml:space="preserve"> 136</w:t>
            </w:r>
          </w:p>
        </w:tc>
        <w:tc>
          <w:tcPr>
            <w:tcW w:w="6450" w:type="dxa"/>
            <w:gridSpan w:val="3"/>
            <w:shd w:val="clear" w:color="auto" w:fill="E2EFDA"/>
            <w:tcMar>
              <w:top w:w="20" w:type="dxa"/>
              <w:left w:w="20" w:type="dxa"/>
              <w:bottom w:w="20" w:type="dxa"/>
              <w:right w:w="20" w:type="dxa"/>
            </w:tcMar>
            <w:vAlign w:val="center"/>
          </w:tcPr>
          <w:p w14:paraId="3B20771C"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Termómetro</w:t>
            </w:r>
          </w:p>
        </w:tc>
      </w:tr>
      <w:tr w:rsidR="00CE4BF4" w:rsidRPr="00E31EF0" w14:paraId="7C49F28E" w14:textId="77777777" w:rsidTr="002A05F7">
        <w:trPr>
          <w:trHeight w:val="280"/>
          <w:jc w:val="center"/>
        </w:trPr>
        <w:tc>
          <w:tcPr>
            <w:tcW w:w="3765" w:type="dxa"/>
            <w:vMerge w:val="restart"/>
            <w:shd w:val="clear" w:color="auto" w:fill="auto"/>
            <w:tcMar>
              <w:top w:w="100" w:type="dxa"/>
              <w:left w:w="80" w:type="dxa"/>
              <w:bottom w:w="100" w:type="dxa"/>
              <w:right w:w="80" w:type="dxa"/>
            </w:tcMar>
            <w:vAlign w:val="center"/>
          </w:tcPr>
          <w:p w14:paraId="2422DDF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Elemento análogo: </w:t>
            </w:r>
            <w:r>
              <w:rPr>
                <w:rFonts w:asciiTheme="minorHAnsi" w:eastAsia="Arial" w:hAnsiTheme="minorHAnsi" w:cstheme="minorHAnsi"/>
                <w:b/>
                <w:color w:val="000000"/>
                <w:lang w:val="es-CO"/>
              </w:rPr>
              <w:t>N/A</w:t>
            </w:r>
          </w:p>
        </w:tc>
        <w:tc>
          <w:tcPr>
            <w:tcW w:w="2888" w:type="dxa"/>
            <w:shd w:val="clear" w:color="auto" w:fill="auto"/>
            <w:tcMar>
              <w:top w:w="100" w:type="dxa"/>
              <w:left w:w="80" w:type="dxa"/>
              <w:bottom w:w="100" w:type="dxa"/>
              <w:right w:w="80" w:type="dxa"/>
            </w:tcMar>
            <w:vAlign w:val="center"/>
          </w:tcPr>
          <w:p w14:paraId="68AB054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562" w:type="dxa"/>
            <w:gridSpan w:val="2"/>
            <w:shd w:val="clear" w:color="auto" w:fill="auto"/>
            <w:tcMar>
              <w:top w:w="20" w:type="dxa"/>
              <w:left w:w="20" w:type="dxa"/>
              <w:bottom w:w="20" w:type="dxa"/>
              <w:right w:w="20" w:type="dxa"/>
            </w:tcMar>
            <w:vAlign w:val="center"/>
          </w:tcPr>
          <w:p w14:paraId="03F5805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6A88378C" w14:textId="77777777" w:rsidTr="002A05F7">
        <w:trPr>
          <w:trHeight w:val="60"/>
          <w:jc w:val="center"/>
        </w:trPr>
        <w:tc>
          <w:tcPr>
            <w:tcW w:w="3765" w:type="dxa"/>
            <w:vMerge/>
            <w:tcMar>
              <w:top w:w="100" w:type="dxa"/>
              <w:left w:w="80" w:type="dxa"/>
              <w:bottom w:w="100" w:type="dxa"/>
              <w:right w:w="80" w:type="dxa"/>
            </w:tcMar>
            <w:vAlign w:val="center"/>
          </w:tcPr>
          <w:p w14:paraId="3BEB2713"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88" w:type="dxa"/>
            <w:shd w:val="clear" w:color="auto" w:fill="auto"/>
            <w:tcMar>
              <w:top w:w="100" w:type="dxa"/>
              <w:left w:w="80" w:type="dxa"/>
              <w:bottom w:w="100" w:type="dxa"/>
              <w:right w:w="80" w:type="dxa"/>
            </w:tcMar>
            <w:vAlign w:val="center"/>
          </w:tcPr>
          <w:p w14:paraId="4746D68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562" w:type="dxa"/>
            <w:gridSpan w:val="2"/>
            <w:shd w:val="clear" w:color="auto" w:fill="auto"/>
            <w:tcMar>
              <w:top w:w="20" w:type="dxa"/>
              <w:left w:w="20" w:type="dxa"/>
              <w:bottom w:w="20" w:type="dxa"/>
              <w:right w:w="20" w:type="dxa"/>
            </w:tcMar>
            <w:vAlign w:val="center"/>
          </w:tcPr>
          <w:p w14:paraId="03A1A01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11 a 18 años</w:t>
            </w:r>
          </w:p>
        </w:tc>
      </w:tr>
      <w:tr w:rsidR="00CE4BF4" w:rsidRPr="00E31EF0" w14:paraId="29D700F9" w14:textId="77777777" w:rsidTr="002A05F7">
        <w:trPr>
          <w:trHeight w:val="20"/>
          <w:jc w:val="center"/>
        </w:trPr>
        <w:tc>
          <w:tcPr>
            <w:tcW w:w="3765" w:type="dxa"/>
            <w:vMerge/>
            <w:tcMar>
              <w:top w:w="100" w:type="dxa"/>
              <w:left w:w="80" w:type="dxa"/>
              <w:bottom w:w="100" w:type="dxa"/>
              <w:right w:w="80" w:type="dxa"/>
            </w:tcMar>
            <w:vAlign w:val="center"/>
          </w:tcPr>
          <w:p w14:paraId="06C7ECD9"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88" w:type="dxa"/>
            <w:shd w:val="clear" w:color="auto" w:fill="auto"/>
            <w:tcMar>
              <w:top w:w="100" w:type="dxa"/>
              <w:left w:w="80" w:type="dxa"/>
              <w:bottom w:w="100" w:type="dxa"/>
              <w:right w:w="80" w:type="dxa"/>
            </w:tcMar>
            <w:vAlign w:val="center"/>
          </w:tcPr>
          <w:p w14:paraId="3ED6056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562" w:type="dxa"/>
            <w:gridSpan w:val="2"/>
            <w:shd w:val="clear" w:color="auto" w:fill="auto"/>
            <w:tcMar>
              <w:top w:w="20" w:type="dxa"/>
              <w:left w:w="20" w:type="dxa"/>
              <w:bottom w:w="20" w:type="dxa"/>
              <w:right w:w="20" w:type="dxa"/>
            </w:tcMar>
            <w:vAlign w:val="center"/>
          </w:tcPr>
          <w:p w14:paraId="3399AEE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Insumos de laboratorio -herramientas de laboratorio</w:t>
            </w:r>
          </w:p>
        </w:tc>
      </w:tr>
      <w:tr w:rsidR="00CE4BF4" w:rsidRPr="00E31EF0" w14:paraId="409EBCCF" w14:textId="77777777" w:rsidTr="002A05F7">
        <w:trPr>
          <w:trHeight w:val="140"/>
          <w:jc w:val="center"/>
        </w:trPr>
        <w:tc>
          <w:tcPr>
            <w:tcW w:w="3765" w:type="dxa"/>
            <w:shd w:val="clear" w:color="auto" w:fill="A9D08E"/>
            <w:tcMar>
              <w:top w:w="100" w:type="dxa"/>
              <w:left w:w="80" w:type="dxa"/>
              <w:bottom w:w="100" w:type="dxa"/>
              <w:right w:w="80" w:type="dxa"/>
            </w:tcMar>
            <w:vAlign w:val="center"/>
          </w:tcPr>
          <w:p w14:paraId="384D276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450" w:type="dxa"/>
            <w:gridSpan w:val="3"/>
            <w:shd w:val="clear" w:color="auto" w:fill="A9D08E"/>
            <w:tcMar>
              <w:top w:w="20" w:type="dxa"/>
              <w:left w:w="20" w:type="dxa"/>
              <w:bottom w:w="20" w:type="dxa"/>
              <w:right w:w="20" w:type="dxa"/>
            </w:tcMar>
            <w:vAlign w:val="center"/>
          </w:tcPr>
          <w:p w14:paraId="02EC5C5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2F623450" w14:textId="77777777" w:rsidTr="002A05F7">
        <w:trPr>
          <w:trHeight w:val="200"/>
          <w:jc w:val="center"/>
        </w:trPr>
        <w:tc>
          <w:tcPr>
            <w:tcW w:w="3765" w:type="dxa"/>
            <w:vMerge w:val="restart"/>
            <w:shd w:val="clear" w:color="auto" w:fill="auto"/>
            <w:tcMar>
              <w:top w:w="100" w:type="dxa"/>
              <w:left w:w="80" w:type="dxa"/>
              <w:bottom w:w="100" w:type="dxa"/>
              <w:right w:w="80" w:type="dxa"/>
            </w:tcMar>
            <w:vAlign w:val="center"/>
          </w:tcPr>
          <w:p w14:paraId="24BE372E" w14:textId="77777777" w:rsidR="00CE4BF4" w:rsidRPr="00E31EF0" w:rsidRDefault="00CE4BF4" w:rsidP="002A05F7">
            <w:pPr>
              <w:pStyle w:val="Sinespaciado"/>
              <w:jc w:val="both"/>
              <w:rPr>
                <w:rFonts w:asciiTheme="minorHAnsi" w:hAnsiTheme="minorHAnsi" w:cstheme="minorHAnsi"/>
                <w:lang w:val="es-CO"/>
              </w:rPr>
            </w:pPr>
            <w:r w:rsidRPr="00E31EF0">
              <w:rPr>
                <w:rFonts w:asciiTheme="minorHAnsi" w:hAnsiTheme="minorHAnsi" w:cstheme="minorHAnsi"/>
                <w:noProof/>
                <w:lang w:val="es-CO"/>
              </w:rPr>
              <w:drawing>
                <wp:inline distT="0" distB="0" distL="0" distR="0" wp14:anchorId="0C048699" wp14:editId="24AC42EC">
                  <wp:extent cx="2238375" cy="1246368"/>
                  <wp:effectExtent l="0" t="0" r="0" b="0"/>
                  <wp:docPr id="1375860115" name="Imagen 1375860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a:extLst>
                              <a:ext uri="{28A0092B-C50C-407E-A947-70E740481C1C}">
                                <a14:useLocalDpi xmlns:a14="http://schemas.microsoft.com/office/drawing/2010/main" val="0"/>
                              </a:ext>
                            </a:extLst>
                          </a:blip>
                          <a:stretch>
                            <a:fillRect/>
                          </a:stretch>
                        </pic:blipFill>
                        <pic:spPr>
                          <a:xfrm>
                            <a:off x="0" y="0"/>
                            <a:ext cx="2238375" cy="1246368"/>
                          </a:xfrm>
                          <a:prstGeom prst="rect">
                            <a:avLst/>
                          </a:prstGeom>
                        </pic:spPr>
                      </pic:pic>
                    </a:graphicData>
                  </a:graphic>
                </wp:inline>
              </w:drawing>
            </w:r>
          </w:p>
        </w:tc>
        <w:tc>
          <w:tcPr>
            <w:tcW w:w="6450" w:type="dxa"/>
            <w:gridSpan w:val="3"/>
            <w:shd w:val="clear" w:color="auto" w:fill="auto"/>
            <w:tcMar>
              <w:top w:w="20" w:type="dxa"/>
              <w:left w:w="20" w:type="dxa"/>
              <w:bottom w:w="20" w:type="dxa"/>
              <w:right w:w="20" w:type="dxa"/>
            </w:tcMar>
            <w:vAlign w:val="center"/>
          </w:tcPr>
          <w:p w14:paraId="3057B25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El termómetro de laboratorio es un instrumento que se emplea para medir la temperatura exacta de sustancias. Por este motivo, el termómetro está diseñado con un tubo, generalmente de vidrio, que posee mercurio en su interior. Por el exterior, tiene escrito las temperaturas que puede medir.</w:t>
            </w:r>
          </w:p>
        </w:tc>
      </w:tr>
      <w:tr w:rsidR="00CE4BF4" w:rsidRPr="00E31EF0" w14:paraId="1769C264" w14:textId="77777777" w:rsidTr="002A05F7">
        <w:trPr>
          <w:trHeight w:val="140"/>
          <w:jc w:val="center"/>
        </w:trPr>
        <w:tc>
          <w:tcPr>
            <w:tcW w:w="3765" w:type="dxa"/>
            <w:vMerge/>
            <w:tcMar>
              <w:top w:w="100" w:type="dxa"/>
              <w:left w:w="80" w:type="dxa"/>
              <w:bottom w:w="100" w:type="dxa"/>
              <w:right w:w="80" w:type="dxa"/>
            </w:tcMar>
            <w:vAlign w:val="center"/>
          </w:tcPr>
          <w:p w14:paraId="657DA013"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450" w:type="dxa"/>
            <w:gridSpan w:val="3"/>
            <w:shd w:val="clear" w:color="auto" w:fill="A9D08E"/>
            <w:tcMar>
              <w:top w:w="20" w:type="dxa"/>
              <w:left w:w="20" w:type="dxa"/>
              <w:bottom w:w="20" w:type="dxa"/>
              <w:right w:w="20" w:type="dxa"/>
            </w:tcMar>
            <w:vAlign w:val="center"/>
          </w:tcPr>
          <w:p w14:paraId="1F72EFE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4BF44182" w14:textId="77777777" w:rsidTr="002A05F7">
        <w:trPr>
          <w:trHeight w:val="20"/>
          <w:jc w:val="center"/>
        </w:trPr>
        <w:tc>
          <w:tcPr>
            <w:tcW w:w="3765" w:type="dxa"/>
            <w:vMerge/>
            <w:tcMar>
              <w:top w:w="100" w:type="dxa"/>
              <w:left w:w="80" w:type="dxa"/>
              <w:bottom w:w="100" w:type="dxa"/>
              <w:right w:w="80" w:type="dxa"/>
            </w:tcMar>
            <w:vAlign w:val="center"/>
          </w:tcPr>
          <w:p w14:paraId="4F533185"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88" w:type="dxa"/>
            <w:shd w:val="clear" w:color="auto" w:fill="E2EFDA"/>
            <w:tcMar>
              <w:top w:w="100" w:type="dxa"/>
              <w:left w:w="80" w:type="dxa"/>
              <w:bottom w:w="100" w:type="dxa"/>
              <w:right w:w="80" w:type="dxa"/>
            </w:tcMar>
            <w:vAlign w:val="center"/>
          </w:tcPr>
          <w:p w14:paraId="459FA83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Longitud</w:t>
            </w:r>
          </w:p>
        </w:tc>
        <w:tc>
          <w:tcPr>
            <w:tcW w:w="3562" w:type="dxa"/>
            <w:gridSpan w:val="2"/>
            <w:shd w:val="clear" w:color="auto" w:fill="E2EFDA"/>
            <w:tcMar>
              <w:top w:w="20" w:type="dxa"/>
              <w:left w:w="20" w:type="dxa"/>
              <w:bottom w:w="20" w:type="dxa"/>
              <w:right w:w="20" w:type="dxa"/>
            </w:tcMar>
            <w:vAlign w:val="center"/>
          </w:tcPr>
          <w:p w14:paraId="1904105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15 a 17cm</w:t>
            </w:r>
          </w:p>
        </w:tc>
      </w:tr>
      <w:tr w:rsidR="00CE4BF4" w:rsidRPr="00E31EF0" w14:paraId="1DFAA042" w14:textId="77777777" w:rsidTr="002A05F7">
        <w:trPr>
          <w:trHeight w:val="20"/>
          <w:jc w:val="center"/>
        </w:trPr>
        <w:tc>
          <w:tcPr>
            <w:tcW w:w="3765" w:type="dxa"/>
            <w:vMerge/>
            <w:tcMar>
              <w:top w:w="100" w:type="dxa"/>
              <w:left w:w="80" w:type="dxa"/>
              <w:bottom w:w="100" w:type="dxa"/>
              <w:right w:w="80" w:type="dxa"/>
            </w:tcMar>
            <w:vAlign w:val="center"/>
          </w:tcPr>
          <w:p w14:paraId="7481F8E2"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88" w:type="dxa"/>
            <w:shd w:val="clear" w:color="auto" w:fill="E2EFDA"/>
            <w:tcMar>
              <w:top w:w="100" w:type="dxa"/>
              <w:left w:w="80" w:type="dxa"/>
              <w:bottom w:w="100" w:type="dxa"/>
              <w:right w:w="80" w:type="dxa"/>
            </w:tcMar>
            <w:vAlign w:val="center"/>
          </w:tcPr>
          <w:p w14:paraId="3935DC1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Temperatura de servicio</w:t>
            </w:r>
          </w:p>
        </w:tc>
        <w:tc>
          <w:tcPr>
            <w:tcW w:w="3562" w:type="dxa"/>
            <w:gridSpan w:val="2"/>
            <w:shd w:val="clear" w:color="auto" w:fill="E2EFDA"/>
            <w:tcMar>
              <w:top w:w="20" w:type="dxa"/>
              <w:left w:w="20" w:type="dxa"/>
              <w:bottom w:w="20" w:type="dxa"/>
              <w:right w:w="20" w:type="dxa"/>
            </w:tcMar>
            <w:vAlign w:val="center"/>
          </w:tcPr>
          <w:p w14:paraId="6248CD5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-10ºc a 250ºc</w:t>
            </w:r>
          </w:p>
        </w:tc>
      </w:tr>
      <w:tr w:rsidR="00CE4BF4" w:rsidRPr="00E31EF0" w14:paraId="3AC502B6" w14:textId="77777777" w:rsidTr="002A05F7">
        <w:trPr>
          <w:trHeight w:val="20"/>
          <w:jc w:val="center"/>
        </w:trPr>
        <w:tc>
          <w:tcPr>
            <w:tcW w:w="3765" w:type="dxa"/>
            <w:vMerge/>
            <w:tcMar>
              <w:top w:w="100" w:type="dxa"/>
              <w:left w:w="80" w:type="dxa"/>
              <w:bottom w:w="100" w:type="dxa"/>
              <w:right w:w="80" w:type="dxa"/>
            </w:tcMar>
            <w:vAlign w:val="center"/>
          </w:tcPr>
          <w:p w14:paraId="32E2BE0C"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88" w:type="dxa"/>
            <w:shd w:val="clear" w:color="auto" w:fill="E2EFDA"/>
            <w:tcMar>
              <w:top w:w="100" w:type="dxa"/>
              <w:left w:w="80" w:type="dxa"/>
              <w:bottom w:w="100" w:type="dxa"/>
              <w:right w:w="80" w:type="dxa"/>
            </w:tcMar>
            <w:vAlign w:val="center"/>
          </w:tcPr>
          <w:p w14:paraId="3FA1A36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562" w:type="dxa"/>
            <w:gridSpan w:val="2"/>
            <w:shd w:val="clear" w:color="auto" w:fill="E2EFDA"/>
            <w:tcMar>
              <w:top w:w="20" w:type="dxa"/>
              <w:left w:w="20" w:type="dxa"/>
              <w:bottom w:w="20" w:type="dxa"/>
              <w:right w:w="20" w:type="dxa"/>
            </w:tcMar>
            <w:vAlign w:val="center"/>
          </w:tcPr>
          <w:p w14:paraId="3707A15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Vidrio</w:t>
            </w:r>
          </w:p>
        </w:tc>
      </w:tr>
      <w:tr w:rsidR="00CE4BF4" w:rsidRPr="00E31EF0" w14:paraId="1889773B" w14:textId="77777777" w:rsidTr="002A05F7">
        <w:trPr>
          <w:trHeight w:val="20"/>
          <w:jc w:val="center"/>
        </w:trPr>
        <w:tc>
          <w:tcPr>
            <w:tcW w:w="3765" w:type="dxa"/>
            <w:vMerge/>
            <w:tcMar>
              <w:top w:w="100" w:type="dxa"/>
              <w:left w:w="80" w:type="dxa"/>
              <w:bottom w:w="100" w:type="dxa"/>
              <w:right w:w="80" w:type="dxa"/>
            </w:tcMar>
            <w:vAlign w:val="center"/>
          </w:tcPr>
          <w:p w14:paraId="3305C8E0"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88" w:type="dxa"/>
            <w:shd w:val="clear" w:color="auto" w:fill="E2EFDA"/>
            <w:tcMar>
              <w:top w:w="100" w:type="dxa"/>
              <w:left w:w="80" w:type="dxa"/>
              <w:bottom w:w="100" w:type="dxa"/>
              <w:right w:w="80" w:type="dxa"/>
            </w:tcMar>
            <w:vAlign w:val="center"/>
          </w:tcPr>
          <w:p w14:paraId="7FF7FB2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562" w:type="dxa"/>
            <w:gridSpan w:val="2"/>
            <w:shd w:val="clear" w:color="auto" w:fill="E2EFDA"/>
            <w:tcMar>
              <w:top w:w="20" w:type="dxa"/>
              <w:left w:w="20" w:type="dxa"/>
              <w:bottom w:w="20" w:type="dxa"/>
              <w:right w:w="20" w:type="dxa"/>
            </w:tcMar>
            <w:vAlign w:val="center"/>
          </w:tcPr>
          <w:p w14:paraId="676B402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Variados</w:t>
            </w:r>
          </w:p>
        </w:tc>
      </w:tr>
      <w:tr w:rsidR="00CE4BF4" w:rsidRPr="00E31EF0" w14:paraId="3BDB5E47" w14:textId="77777777" w:rsidTr="002A05F7">
        <w:trPr>
          <w:trHeight w:val="20"/>
          <w:jc w:val="center"/>
        </w:trPr>
        <w:tc>
          <w:tcPr>
            <w:tcW w:w="3765" w:type="dxa"/>
            <w:vMerge/>
            <w:tcMar>
              <w:top w:w="100" w:type="dxa"/>
              <w:left w:w="80" w:type="dxa"/>
              <w:bottom w:w="100" w:type="dxa"/>
              <w:right w:w="80" w:type="dxa"/>
            </w:tcMar>
            <w:vAlign w:val="center"/>
          </w:tcPr>
          <w:p w14:paraId="6CAFE274"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88" w:type="dxa"/>
            <w:shd w:val="clear" w:color="auto" w:fill="E2EFDA"/>
            <w:tcMar>
              <w:top w:w="100" w:type="dxa"/>
              <w:left w:w="80" w:type="dxa"/>
              <w:bottom w:w="100" w:type="dxa"/>
              <w:right w:w="80" w:type="dxa"/>
            </w:tcMar>
            <w:vAlign w:val="center"/>
          </w:tcPr>
          <w:p w14:paraId="328F7C0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562" w:type="dxa"/>
            <w:gridSpan w:val="2"/>
            <w:shd w:val="clear" w:color="auto" w:fill="E2EFDA"/>
            <w:tcMar>
              <w:top w:w="20" w:type="dxa"/>
              <w:left w:w="20" w:type="dxa"/>
              <w:bottom w:w="20" w:type="dxa"/>
              <w:right w:w="20" w:type="dxa"/>
            </w:tcMar>
            <w:vAlign w:val="center"/>
          </w:tcPr>
          <w:p w14:paraId="45968E3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Unidad</w:t>
            </w:r>
          </w:p>
        </w:tc>
      </w:tr>
      <w:tr w:rsidR="00CE4BF4" w:rsidRPr="00E31EF0" w14:paraId="59EAAC17" w14:textId="77777777" w:rsidTr="002A05F7">
        <w:trPr>
          <w:trHeight w:val="20"/>
          <w:jc w:val="center"/>
        </w:trPr>
        <w:tc>
          <w:tcPr>
            <w:tcW w:w="3765" w:type="dxa"/>
            <w:vMerge/>
            <w:tcMar>
              <w:top w:w="100" w:type="dxa"/>
              <w:left w:w="80" w:type="dxa"/>
              <w:bottom w:w="100" w:type="dxa"/>
              <w:right w:w="80" w:type="dxa"/>
            </w:tcMar>
            <w:vAlign w:val="center"/>
          </w:tcPr>
          <w:p w14:paraId="69BC9265"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88" w:type="dxa"/>
            <w:shd w:val="clear" w:color="auto" w:fill="E2EFDA"/>
            <w:tcMar>
              <w:top w:w="100" w:type="dxa"/>
              <w:left w:w="80" w:type="dxa"/>
              <w:bottom w:w="100" w:type="dxa"/>
              <w:right w:w="80" w:type="dxa"/>
            </w:tcMar>
            <w:vAlign w:val="center"/>
          </w:tcPr>
          <w:p w14:paraId="02492D4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Vida útil mínima</w:t>
            </w:r>
          </w:p>
        </w:tc>
        <w:tc>
          <w:tcPr>
            <w:tcW w:w="1701" w:type="dxa"/>
            <w:shd w:val="clear" w:color="auto" w:fill="E2EFDA"/>
            <w:tcMar>
              <w:top w:w="20" w:type="dxa"/>
              <w:left w:w="20" w:type="dxa"/>
              <w:bottom w:w="20" w:type="dxa"/>
              <w:right w:w="20" w:type="dxa"/>
            </w:tcMar>
            <w:vAlign w:val="center"/>
          </w:tcPr>
          <w:p w14:paraId="4C5A7E3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3</w:t>
            </w:r>
          </w:p>
        </w:tc>
        <w:tc>
          <w:tcPr>
            <w:tcW w:w="1861" w:type="dxa"/>
            <w:shd w:val="clear" w:color="auto" w:fill="E2EFDA"/>
            <w:tcMar>
              <w:top w:w="100" w:type="dxa"/>
              <w:left w:w="80" w:type="dxa"/>
              <w:bottom w:w="100" w:type="dxa"/>
              <w:right w:w="80" w:type="dxa"/>
            </w:tcMar>
            <w:vAlign w:val="center"/>
          </w:tcPr>
          <w:p w14:paraId="46A8EF2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Años</w:t>
            </w:r>
          </w:p>
        </w:tc>
      </w:tr>
      <w:tr w:rsidR="00CE4BF4" w:rsidRPr="00E31EF0" w14:paraId="0928FBFA" w14:textId="77777777" w:rsidTr="002A05F7">
        <w:trPr>
          <w:trHeight w:val="300"/>
          <w:jc w:val="center"/>
        </w:trPr>
        <w:tc>
          <w:tcPr>
            <w:tcW w:w="10215" w:type="dxa"/>
            <w:gridSpan w:val="4"/>
            <w:shd w:val="clear" w:color="auto" w:fill="A9D08E"/>
            <w:tcMar>
              <w:top w:w="20" w:type="dxa"/>
              <w:left w:w="20" w:type="dxa"/>
              <w:bottom w:w="20" w:type="dxa"/>
              <w:right w:w="20" w:type="dxa"/>
            </w:tcMar>
            <w:vAlign w:val="center"/>
          </w:tcPr>
          <w:p w14:paraId="1AD8C5C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técnicos</w:t>
            </w:r>
          </w:p>
        </w:tc>
      </w:tr>
      <w:tr w:rsidR="00CE4BF4" w:rsidRPr="00E31EF0" w14:paraId="6509302F" w14:textId="77777777" w:rsidTr="002A05F7">
        <w:trPr>
          <w:trHeight w:val="280"/>
          <w:jc w:val="center"/>
        </w:trPr>
        <w:tc>
          <w:tcPr>
            <w:tcW w:w="10215" w:type="dxa"/>
            <w:gridSpan w:val="4"/>
            <w:shd w:val="clear" w:color="auto" w:fill="auto"/>
            <w:tcMar>
              <w:top w:w="20" w:type="dxa"/>
              <w:left w:w="20" w:type="dxa"/>
              <w:bottom w:w="20" w:type="dxa"/>
              <w:right w:w="20" w:type="dxa"/>
            </w:tcMar>
            <w:vAlign w:val="center"/>
          </w:tcPr>
          <w:p w14:paraId="045769A2"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eastAsia="Arial" w:hAnsiTheme="minorHAnsi" w:cstheme="minorHAnsi"/>
                <w:color w:val="000000" w:themeColor="text1"/>
                <w:lang w:val="es-CO"/>
              </w:rPr>
              <w:t xml:space="preserve">Termómetro de mercurio. Graduado en celcios. Elaborado en cristal, vidrio y mercurio, cubierto con plástico burbuja para evitar ruptura. </w:t>
            </w:r>
            <w:r w:rsidRPr="00E31EF0">
              <w:rPr>
                <w:rFonts w:asciiTheme="minorHAnsi" w:hAnsiTheme="minorHAnsi" w:cstheme="minorHAnsi"/>
                <w:lang w:val="es-CO"/>
              </w:rPr>
              <w:t>Escala de -10ºc-250º   serigrafía imborrable. Estuche plástico.</w:t>
            </w:r>
          </w:p>
          <w:p w14:paraId="287C2E17" w14:textId="77777777" w:rsidR="00CE4BF4" w:rsidRPr="00E31EF0" w:rsidRDefault="00CE4BF4" w:rsidP="002A05F7">
            <w:pPr>
              <w:pStyle w:val="Sinespaciado"/>
              <w:jc w:val="both"/>
              <w:rPr>
                <w:rFonts w:asciiTheme="minorHAnsi" w:hAnsiTheme="minorHAnsi" w:cstheme="minorHAnsi"/>
                <w:color w:val="000000"/>
                <w:lang w:val="es-CO"/>
              </w:rPr>
            </w:pPr>
          </w:p>
          <w:p w14:paraId="3F00F1B6"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41112200</w:t>
            </w:r>
          </w:p>
          <w:p w14:paraId="2245A64A" w14:textId="77777777" w:rsidR="00CE4BF4" w:rsidRPr="00E31EF0" w:rsidRDefault="00CE4BF4" w:rsidP="002A05F7">
            <w:pPr>
              <w:pStyle w:val="Sinespaciado"/>
              <w:jc w:val="both"/>
              <w:rPr>
                <w:rFonts w:asciiTheme="minorHAnsi" w:eastAsia="Times New Roman"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55102257" w14:textId="77777777" w:rsidTr="002A05F7">
        <w:trPr>
          <w:trHeight w:val="300"/>
          <w:jc w:val="center"/>
        </w:trPr>
        <w:tc>
          <w:tcPr>
            <w:tcW w:w="10215" w:type="dxa"/>
            <w:gridSpan w:val="4"/>
            <w:shd w:val="clear" w:color="auto" w:fill="A9D08E"/>
            <w:tcMar>
              <w:top w:w="20" w:type="dxa"/>
              <w:left w:w="20" w:type="dxa"/>
              <w:bottom w:w="20" w:type="dxa"/>
              <w:right w:w="20" w:type="dxa"/>
            </w:tcMar>
            <w:vAlign w:val="center"/>
          </w:tcPr>
          <w:p w14:paraId="2C8A69F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5AD9BD26" w14:textId="77777777" w:rsidTr="002A05F7">
        <w:trPr>
          <w:trHeight w:val="300"/>
          <w:jc w:val="center"/>
        </w:trPr>
        <w:tc>
          <w:tcPr>
            <w:tcW w:w="10215" w:type="dxa"/>
            <w:gridSpan w:val="4"/>
            <w:shd w:val="clear" w:color="auto" w:fill="auto"/>
            <w:tcMar>
              <w:top w:w="20" w:type="dxa"/>
              <w:left w:w="20" w:type="dxa"/>
              <w:bottom w:w="20" w:type="dxa"/>
              <w:right w:w="20" w:type="dxa"/>
            </w:tcMar>
            <w:vAlign w:val="center"/>
          </w:tcPr>
          <w:p w14:paraId="670235E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Cada pieza debe ser segura, elaborada en material no tóxico ni nocivo, resistentes a la manipulación, evitando que, al deteriorarse, sus partes puedan ser ingeridas por los niños y/o niñas. El material debe permitir a los niños y las niñas la exploración, manipulación y el acercamiento a este sin que provea peligro. Resistencia mecánica y la estabilidad suficiente para soportar las tensiones debidas al uso, sin roturas o deformaciones que puedan causar heridas.</w:t>
            </w:r>
          </w:p>
        </w:tc>
      </w:tr>
      <w:tr w:rsidR="00CE4BF4" w:rsidRPr="00E31EF0" w14:paraId="4913DA59" w14:textId="77777777" w:rsidTr="002A05F7">
        <w:trPr>
          <w:trHeight w:val="300"/>
          <w:jc w:val="center"/>
        </w:trPr>
        <w:tc>
          <w:tcPr>
            <w:tcW w:w="10215" w:type="dxa"/>
            <w:gridSpan w:val="4"/>
            <w:shd w:val="clear" w:color="auto" w:fill="A9D08E"/>
            <w:tcMar>
              <w:top w:w="20" w:type="dxa"/>
              <w:left w:w="20" w:type="dxa"/>
              <w:bottom w:w="20" w:type="dxa"/>
              <w:right w:w="20" w:type="dxa"/>
            </w:tcMar>
            <w:vAlign w:val="center"/>
          </w:tcPr>
          <w:p w14:paraId="6E3A2E6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04B509DE" w14:textId="77777777" w:rsidTr="002A05F7">
        <w:trPr>
          <w:trHeight w:val="460"/>
          <w:jc w:val="center"/>
        </w:trPr>
        <w:tc>
          <w:tcPr>
            <w:tcW w:w="10215" w:type="dxa"/>
            <w:gridSpan w:val="4"/>
            <w:shd w:val="clear" w:color="auto" w:fill="auto"/>
            <w:tcMar>
              <w:top w:w="20" w:type="dxa"/>
              <w:left w:w="20" w:type="dxa"/>
              <w:bottom w:w="20" w:type="dxa"/>
              <w:right w:w="20" w:type="dxa"/>
            </w:tcMar>
            <w:vAlign w:val="center"/>
          </w:tcPr>
          <w:p w14:paraId="19AC5E9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b/>
                <w:color w:val="000000"/>
                <w:lang w:val="es-CO"/>
              </w:rPr>
              <w:t>Todos los materiales deben ser nuevos, visiblemente limpios y libres de infestaciones.</w:t>
            </w:r>
          </w:p>
        </w:tc>
      </w:tr>
    </w:tbl>
    <w:p w14:paraId="304842AC" w14:textId="77777777" w:rsidR="00CE4BF4" w:rsidRPr="00E31EF0" w:rsidRDefault="00CE4BF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865"/>
        <w:gridCol w:w="1785"/>
        <w:gridCol w:w="1470"/>
      </w:tblGrid>
      <w:tr w:rsidR="00CE4BF4" w:rsidRPr="00E31EF0" w14:paraId="0CC69C3C" w14:textId="77777777" w:rsidTr="002A05F7">
        <w:trPr>
          <w:trHeight w:val="140"/>
          <w:jc w:val="center"/>
        </w:trPr>
        <w:tc>
          <w:tcPr>
            <w:tcW w:w="3960" w:type="dxa"/>
            <w:gridSpan w:val="2"/>
            <w:shd w:val="clear" w:color="auto" w:fill="A9D08E"/>
            <w:vAlign w:val="center"/>
          </w:tcPr>
          <w:p w14:paraId="5F327CBA"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Ficha técnica 137</w:t>
            </w:r>
          </w:p>
        </w:tc>
        <w:tc>
          <w:tcPr>
            <w:tcW w:w="6120" w:type="dxa"/>
            <w:gridSpan w:val="3"/>
            <w:shd w:val="clear" w:color="auto" w:fill="E2EFDA"/>
            <w:vAlign w:val="center"/>
          </w:tcPr>
          <w:p w14:paraId="2EE7C6E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Pipeteador de caucho</w:t>
            </w:r>
          </w:p>
        </w:tc>
      </w:tr>
      <w:tr w:rsidR="00CE4BF4" w:rsidRPr="00E31EF0" w14:paraId="6A06A296" w14:textId="77777777" w:rsidTr="002A05F7">
        <w:trPr>
          <w:trHeight w:val="200"/>
          <w:jc w:val="center"/>
        </w:trPr>
        <w:tc>
          <w:tcPr>
            <w:tcW w:w="2100" w:type="dxa"/>
            <w:vMerge w:val="restart"/>
            <w:vAlign w:val="center"/>
          </w:tcPr>
          <w:p w14:paraId="3A64572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366F62B5"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c>
          <w:tcPr>
            <w:tcW w:w="2865" w:type="dxa"/>
            <w:vAlign w:val="center"/>
          </w:tcPr>
          <w:p w14:paraId="6A2A8BC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gridSpan w:val="2"/>
            <w:vAlign w:val="center"/>
          </w:tcPr>
          <w:p w14:paraId="7D420D5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5F3CC83D" w14:textId="77777777" w:rsidTr="002A05F7">
        <w:trPr>
          <w:trHeight w:val="120"/>
          <w:jc w:val="center"/>
        </w:trPr>
        <w:tc>
          <w:tcPr>
            <w:tcW w:w="2100" w:type="dxa"/>
            <w:vMerge/>
            <w:vAlign w:val="center"/>
          </w:tcPr>
          <w:p w14:paraId="1B98488F"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3C24574A"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5935745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gridSpan w:val="2"/>
            <w:vAlign w:val="center"/>
          </w:tcPr>
          <w:p w14:paraId="72BD323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11 a 18 años</w:t>
            </w:r>
          </w:p>
        </w:tc>
      </w:tr>
      <w:tr w:rsidR="00CE4BF4" w:rsidRPr="00E31EF0" w14:paraId="3A78D1F1" w14:textId="77777777" w:rsidTr="002A05F7">
        <w:trPr>
          <w:trHeight w:val="20"/>
          <w:jc w:val="center"/>
        </w:trPr>
        <w:tc>
          <w:tcPr>
            <w:tcW w:w="2100" w:type="dxa"/>
            <w:vMerge/>
            <w:vAlign w:val="center"/>
          </w:tcPr>
          <w:p w14:paraId="39DABF07"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17DF347B"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68ED0A5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gridSpan w:val="2"/>
            <w:vAlign w:val="center"/>
          </w:tcPr>
          <w:p w14:paraId="68B31D5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Laboratorio química</w:t>
            </w:r>
          </w:p>
        </w:tc>
      </w:tr>
      <w:tr w:rsidR="00CE4BF4" w:rsidRPr="00E31EF0" w14:paraId="008D67BA" w14:textId="77777777" w:rsidTr="002A05F7">
        <w:trPr>
          <w:trHeight w:val="80"/>
          <w:jc w:val="center"/>
        </w:trPr>
        <w:tc>
          <w:tcPr>
            <w:tcW w:w="3960" w:type="dxa"/>
            <w:gridSpan w:val="2"/>
            <w:shd w:val="clear" w:color="auto" w:fill="A9D08E"/>
            <w:vAlign w:val="center"/>
          </w:tcPr>
          <w:p w14:paraId="481AEDC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3"/>
            <w:shd w:val="clear" w:color="auto" w:fill="A9D08E"/>
            <w:vAlign w:val="center"/>
          </w:tcPr>
          <w:p w14:paraId="4C1FF1D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57E18C5A" w14:textId="77777777" w:rsidTr="002A05F7">
        <w:trPr>
          <w:trHeight w:val="20"/>
          <w:jc w:val="center"/>
        </w:trPr>
        <w:tc>
          <w:tcPr>
            <w:tcW w:w="3960" w:type="dxa"/>
            <w:gridSpan w:val="2"/>
            <w:vMerge w:val="restart"/>
            <w:vAlign w:val="center"/>
          </w:tcPr>
          <w:p w14:paraId="4BD0FAE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rPr>
              <w:drawing>
                <wp:inline distT="0" distB="0" distL="0" distR="0" wp14:anchorId="7F901911" wp14:editId="561EB05D">
                  <wp:extent cx="923810" cy="1066800"/>
                  <wp:effectExtent l="0" t="0" r="0" b="0"/>
                  <wp:docPr id="1051" name="Imagen 1050"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 name="Imagen 1050" descr="Gráfico&#10;&#10;Descripción generada automáticamente"/>
                          <pic:cNvPicPr/>
                        </pic:nvPicPr>
                        <pic:blipFill>
                          <a:blip r:embed="rId178">
                            <a:extLst>
                              <a:ext uri="{FF2B5EF4-FFF2-40B4-BE49-F238E27FC236}">
                                <a16:creationId xmlns:a16="http://schemas.microsoft.com/office/drawing/2014/main" xmlns:w="http://schemas.openxmlformats.org/wordprocessingml/2006/main" xmlns:w10="urn:schemas-microsoft-com:office:word" xmlns:v="urn:schemas-microsoft-com:vml" xmlns:o="urn:schemas-microsoft-com:office:office" xmlns="" xmlns:a14="http://schemas.microsoft.com/office/drawing/2010/main" id="{00000000-0008-0000-0000-00001B040000}"/>
                              </a:ext>
                            </a:extLst>
                          </a:blip>
                          <a:stretch>
                            <a:fillRect/>
                          </a:stretch>
                        </pic:blipFill>
                        <pic:spPr>
                          <a:xfrm>
                            <a:off x="0" y="0"/>
                            <a:ext cx="923810" cy="1066800"/>
                          </a:xfrm>
                          <a:prstGeom prst="rect">
                            <a:avLst/>
                          </a:prstGeom>
                        </pic:spPr>
                      </pic:pic>
                    </a:graphicData>
                  </a:graphic>
                </wp:inline>
              </w:drawing>
            </w:r>
          </w:p>
        </w:tc>
        <w:tc>
          <w:tcPr>
            <w:tcW w:w="6120" w:type="dxa"/>
            <w:gridSpan w:val="3"/>
            <w:vAlign w:val="center"/>
          </w:tcPr>
          <w:p w14:paraId="2B36297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Pera pipeteador universal por unidad. Es un aparato que se utiliza en los laboratorios con el fin de succionar un líquido. Se suele utilizar en las pipetas y en los cuentagotas. Con tres válvulas que permiten llenar, enrasar y vaciar las pipetas aforadas.  Fabricada en caucho.</w:t>
            </w:r>
          </w:p>
        </w:tc>
      </w:tr>
      <w:tr w:rsidR="00CE4BF4" w:rsidRPr="00E31EF0" w14:paraId="5864EB11" w14:textId="77777777" w:rsidTr="002A05F7">
        <w:trPr>
          <w:trHeight w:val="54"/>
          <w:jc w:val="center"/>
        </w:trPr>
        <w:tc>
          <w:tcPr>
            <w:tcW w:w="3960" w:type="dxa"/>
            <w:gridSpan w:val="2"/>
            <w:vMerge/>
            <w:vAlign w:val="center"/>
          </w:tcPr>
          <w:p w14:paraId="02D23589"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3"/>
            <w:shd w:val="clear" w:color="auto" w:fill="A9D08E"/>
            <w:vAlign w:val="center"/>
          </w:tcPr>
          <w:p w14:paraId="555C7E4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559EC4B8" w14:textId="77777777" w:rsidTr="002A05F7">
        <w:trPr>
          <w:trHeight w:val="20"/>
          <w:jc w:val="center"/>
        </w:trPr>
        <w:tc>
          <w:tcPr>
            <w:tcW w:w="3960" w:type="dxa"/>
            <w:gridSpan w:val="2"/>
            <w:vMerge/>
            <w:vAlign w:val="center"/>
          </w:tcPr>
          <w:p w14:paraId="329ADF64"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7A78CE9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Alto</w:t>
            </w:r>
          </w:p>
        </w:tc>
        <w:tc>
          <w:tcPr>
            <w:tcW w:w="1785" w:type="dxa"/>
            <w:shd w:val="clear" w:color="auto" w:fill="E2EFDA"/>
            <w:vAlign w:val="center"/>
          </w:tcPr>
          <w:p w14:paraId="079ACA88" w14:textId="77777777" w:rsidR="00CE4BF4" w:rsidRPr="00E31EF0" w:rsidRDefault="00CE4BF4" w:rsidP="002A05F7">
            <w:pPr>
              <w:pStyle w:val="Sinespaciado"/>
              <w:jc w:val="both"/>
              <w:rPr>
                <w:rFonts w:asciiTheme="minorHAnsi" w:eastAsia="Arial" w:hAnsiTheme="minorHAnsi" w:cstheme="minorHAnsi"/>
                <w:b/>
                <w:color w:val="000000"/>
                <w:lang w:val="es-CO"/>
              </w:rPr>
            </w:pPr>
            <w:r>
              <w:rPr>
                <w:rFonts w:asciiTheme="minorHAnsi" w:eastAsia="Arial" w:hAnsiTheme="minorHAnsi" w:cstheme="minorHAnsi"/>
                <w:b/>
                <w:color w:val="000000"/>
                <w:lang w:val="es-CO"/>
              </w:rPr>
              <w:t>N/A</w:t>
            </w:r>
          </w:p>
        </w:tc>
        <w:tc>
          <w:tcPr>
            <w:tcW w:w="1470" w:type="dxa"/>
            <w:shd w:val="clear" w:color="auto" w:fill="E2EFDA"/>
            <w:vAlign w:val="center"/>
          </w:tcPr>
          <w:p w14:paraId="58587C2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3024CF21" w14:textId="77777777" w:rsidTr="002A05F7">
        <w:trPr>
          <w:trHeight w:val="20"/>
          <w:jc w:val="center"/>
        </w:trPr>
        <w:tc>
          <w:tcPr>
            <w:tcW w:w="3960" w:type="dxa"/>
            <w:gridSpan w:val="2"/>
            <w:vMerge/>
            <w:vAlign w:val="center"/>
          </w:tcPr>
          <w:p w14:paraId="46EDB2AA"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27EC0C3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Ancho</w:t>
            </w:r>
          </w:p>
        </w:tc>
        <w:tc>
          <w:tcPr>
            <w:tcW w:w="1785" w:type="dxa"/>
            <w:shd w:val="clear" w:color="auto" w:fill="E2EFDA"/>
            <w:vAlign w:val="center"/>
          </w:tcPr>
          <w:p w14:paraId="259D2F0A" w14:textId="77777777" w:rsidR="00CE4BF4" w:rsidRPr="00E31EF0" w:rsidRDefault="00CE4BF4" w:rsidP="002A05F7">
            <w:pPr>
              <w:pStyle w:val="Sinespaciado"/>
              <w:jc w:val="both"/>
              <w:rPr>
                <w:rFonts w:asciiTheme="minorHAnsi" w:eastAsia="Arial" w:hAnsiTheme="minorHAnsi" w:cstheme="minorHAnsi"/>
                <w:b/>
                <w:color w:val="000000"/>
                <w:lang w:val="es-CO"/>
              </w:rPr>
            </w:pPr>
            <w:r>
              <w:rPr>
                <w:rFonts w:asciiTheme="minorHAnsi" w:eastAsia="Arial" w:hAnsiTheme="minorHAnsi" w:cstheme="minorHAnsi"/>
                <w:b/>
                <w:color w:val="000000"/>
                <w:lang w:val="es-CO"/>
              </w:rPr>
              <w:t>N/A</w:t>
            </w:r>
          </w:p>
        </w:tc>
        <w:tc>
          <w:tcPr>
            <w:tcW w:w="1470" w:type="dxa"/>
            <w:shd w:val="clear" w:color="auto" w:fill="E2EFDA"/>
            <w:vAlign w:val="center"/>
          </w:tcPr>
          <w:p w14:paraId="1A2247A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6DFEE9F6" w14:textId="77777777" w:rsidTr="002A05F7">
        <w:trPr>
          <w:trHeight w:val="20"/>
          <w:jc w:val="center"/>
        </w:trPr>
        <w:tc>
          <w:tcPr>
            <w:tcW w:w="3960" w:type="dxa"/>
            <w:gridSpan w:val="2"/>
            <w:vMerge/>
            <w:vAlign w:val="center"/>
          </w:tcPr>
          <w:p w14:paraId="0F2AF491"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7DF50E6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255" w:type="dxa"/>
            <w:gridSpan w:val="2"/>
            <w:shd w:val="clear" w:color="auto" w:fill="E2EFDA"/>
            <w:vAlign w:val="center"/>
          </w:tcPr>
          <w:p w14:paraId="3D367A4E"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Goma natural</w:t>
            </w:r>
          </w:p>
        </w:tc>
      </w:tr>
      <w:tr w:rsidR="00CE4BF4" w:rsidRPr="00E31EF0" w14:paraId="6C43CA1C" w14:textId="77777777" w:rsidTr="002A05F7">
        <w:trPr>
          <w:trHeight w:val="140"/>
          <w:jc w:val="center"/>
        </w:trPr>
        <w:tc>
          <w:tcPr>
            <w:tcW w:w="3960" w:type="dxa"/>
            <w:gridSpan w:val="2"/>
            <w:vMerge/>
            <w:vAlign w:val="center"/>
          </w:tcPr>
          <w:p w14:paraId="67626439"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44ABC13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255" w:type="dxa"/>
            <w:gridSpan w:val="2"/>
            <w:shd w:val="clear" w:color="auto" w:fill="E2EFDA"/>
            <w:vAlign w:val="center"/>
          </w:tcPr>
          <w:p w14:paraId="0C211588"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r>
      <w:tr w:rsidR="00CE4BF4" w:rsidRPr="00E31EF0" w14:paraId="1CAFBFB5" w14:textId="77777777" w:rsidTr="002A05F7">
        <w:trPr>
          <w:trHeight w:val="138"/>
          <w:jc w:val="center"/>
        </w:trPr>
        <w:tc>
          <w:tcPr>
            <w:tcW w:w="3960" w:type="dxa"/>
            <w:gridSpan w:val="2"/>
            <w:vMerge/>
            <w:vAlign w:val="center"/>
          </w:tcPr>
          <w:p w14:paraId="7FAD8DDA"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4027E3C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255" w:type="dxa"/>
            <w:gridSpan w:val="2"/>
            <w:shd w:val="clear" w:color="auto" w:fill="E2EFDA"/>
            <w:vAlign w:val="center"/>
          </w:tcPr>
          <w:p w14:paraId="555AEFD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Unidad</w:t>
            </w:r>
          </w:p>
        </w:tc>
      </w:tr>
      <w:tr w:rsidR="00CE4BF4" w:rsidRPr="00E31EF0" w14:paraId="3A0977E1" w14:textId="77777777" w:rsidTr="002A05F7">
        <w:trPr>
          <w:trHeight w:val="20"/>
          <w:jc w:val="center"/>
        </w:trPr>
        <w:tc>
          <w:tcPr>
            <w:tcW w:w="3960" w:type="dxa"/>
            <w:gridSpan w:val="2"/>
            <w:vMerge/>
            <w:vAlign w:val="center"/>
          </w:tcPr>
          <w:p w14:paraId="1D5A49DD"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2BD0653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Vida útil mínima </w:t>
            </w:r>
          </w:p>
        </w:tc>
        <w:tc>
          <w:tcPr>
            <w:tcW w:w="3255" w:type="dxa"/>
            <w:gridSpan w:val="2"/>
            <w:shd w:val="clear" w:color="auto" w:fill="E2EFDA"/>
            <w:vAlign w:val="center"/>
          </w:tcPr>
          <w:p w14:paraId="74C80F8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3 años</w:t>
            </w:r>
          </w:p>
        </w:tc>
      </w:tr>
      <w:tr w:rsidR="00CE4BF4" w:rsidRPr="00E31EF0" w14:paraId="397BB6DB" w14:textId="77777777" w:rsidTr="002A05F7">
        <w:trPr>
          <w:trHeight w:val="160"/>
          <w:jc w:val="center"/>
        </w:trPr>
        <w:tc>
          <w:tcPr>
            <w:tcW w:w="10080" w:type="dxa"/>
            <w:gridSpan w:val="5"/>
            <w:shd w:val="clear" w:color="auto" w:fill="A9D08E"/>
            <w:vAlign w:val="center"/>
          </w:tcPr>
          <w:p w14:paraId="1848BCB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Requerimientos técnicos </w:t>
            </w:r>
          </w:p>
        </w:tc>
      </w:tr>
      <w:tr w:rsidR="00CE4BF4" w:rsidRPr="00E31EF0" w14:paraId="2784C618" w14:textId="77777777" w:rsidTr="002A05F7">
        <w:trPr>
          <w:trHeight w:val="25"/>
          <w:jc w:val="center"/>
        </w:trPr>
        <w:tc>
          <w:tcPr>
            <w:tcW w:w="10080" w:type="dxa"/>
            <w:gridSpan w:val="5"/>
            <w:vAlign w:val="center"/>
          </w:tcPr>
          <w:p w14:paraId="5A22C04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 xml:space="preserve">Unidad.  Pipeteador universal de 3 válvulas, fabricado en goma natural color roja con tres válvulas para succión, vaciado y expulsión de aire, para pipetas graduadas y aforadas. </w:t>
            </w:r>
          </w:p>
          <w:p w14:paraId="02366F82"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7D60854C"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w:t>
            </w:r>
            <w:r w:rsidRPr="00E31EF0">
              <w:rPr>
                <w:rFonts w:asciiTheme="minorHAnsi" w:eastAsia="Arial" w:hAnsiTheme="minorHAnsi" w:cstheme="minorHAnsi"/>
                <w:color w:val="000000" w:themeColor="text1"/>
                <w:lang w:val="es-CO"/>
              </w:rPr>
              <w:t>41121819</w:t>
            </w:r>
          </w:p>
          <w:p w14:paraId="7AE6A1DB" w14:textId="77777777" w:rsidR="00CE4BF4" w:rsidRPr="00E31EF0" w:rsidRDefault="00CE4BF4" w:rsidP="002A05F7">
            <w:pPr>
              <w:pStyle w:val="Sinespaciado"/>
              <w:jc w:val="both"/>
              <w:rPr>
                <w:rFonts w:asciiTheme="minorHAnsi" w:hAnsiTheme="minorHAnsi" w:cstheme="minorHAnsi"/>
                <w:shd w:val="clear" w:color="auto" w:fill="FFFFFF"/>
                <w:lang w:val="es-CO"/>
              </w:rPr>
            </w:pPr>
          </w:p>
          <w:p w14:paraId="7CDC3907" w14:textId="77777777" w:rsidR="00CE4BF4" w:rsidRPr="00E31EF0" w:rsidRDefault="00CE4BF4" w:rsidP="002A05F7">
            <w:pPr>
              <w:pStyle w:val="Sinespaciado"/>
              <w:jc w:val="both"/>
              <w:rPr>
                <w:rFonts w:asciiTheme="minorHAnsi"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24928C5F" w14:textId="77777777" w:rsidTr="002A05F7">
        <w:trPr>
          <w:trHeight w:val="160"/>
          <w:jc w:val="center"/>
        </w:trPr>
        <w:tc>
          <w:tcPr>
            <w:tcW w:w="10080" w:type="dxa"/>
            <w:gridSpan w:val="5"/>
            <w:shd w:val="clear" w:color="auto" w:fill="A9D08E"/>
            <w:vAlign w:val="center"/>
          </w:tcPr>
          <w:p w14:paraId="2BB046A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0E2996C6" w14:textId="77777777" w:rsidTr="002A05F7">
        <w:trPr>
          <w:trHeight w:val="55"/>
          <w:jc w:val="center"/>
        </w:trPr>
        <w:tc>
          <w:tcPr>
            <w:tcW w:w="10080" w:type="dxa"/>
            <w:gridSpan w:val="5"/>
            <w:vAlign w:val="center"/>
          </w:tcPr>
          <w:p w14:paraId="251FD1FC"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50C7703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En material no tóxico ni nocivo, resistentes a la manipulación.</w:t>
            </w:r>
          </w:p>
        </w:tc>
      </w:tr>
      <w:tr w:rsidR="00CE4BF4" w:rsidRPr="00E31EF0" w14:paraId="02BFF0C6" w14:textId="77777777" w:rsidTr="002A05F7">
        <w:trPr>
          <w:trHeight w:val="80"/>
          <w:jc w:val="center"/>
        </w:trPr>
        <w:tc>
          <w:tcPr>
            <w:tcW w:w="10080" w:type="dxa"/>
            <w:gridSpan w:val="5"/>
            <w:shd w:val="clear" w:color="auto" w:fill="A9D08E"/>
            <w:vAlign w:val="center"/>
          </w:tcPr>
          <w:p w14:paraId="6C89EFC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1C2B86E7" w14:textId="77777777" w:rsidTr="002A05F7">
        <w:trPr>
          <w:trHeight w:val="300"/>
          <w:jc w:val="center"/>
        </w:trPr>
        <w:tc>
          <w:tcPr>
            <w:tcW w:w="10080" w:type="dxa"/>
            <w:gridSpan w:val="5"/>
            <w:vAlign w:val="center"/>
          </w:tcPr>
          <w:p w14:paraId="188482D2"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2E9B702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Todos los materiales deben ser nuevos, visiblemente limpios y libres de infestaciones.</w:t>
            </w:r>
          </w:p>
        </w:tc>
      </w:tr>
    </w:tbl>
    <w:p w14:paraId="4CE31EDD" w14:textId="77777777" w:rsidR="00CE4BF4" w:rsidRPr="00E31EF0" w:rsidRDefault="00CE4BF4" w:rsidP="00CE4BF4">
      <w:pPr>
        <w:pStyle w:val="Sinespaciado"/>
        <w:jc w:val="both"/>
        <w:rPr>
          <w:rFonts w:asciiTheme="minorHAnsi" w:hAnsiTheme="minorHAnsi" w:cstheme="minorHAnsi"/>
          <w:lang w:val="es-CO"/>
        </w:rPr>
      </w:pPr>
    </w:p>
    <w:p w14:paraId="4023E10C" w14:textId="77777777" w:rsidR="00CE4BF4" w:rsidRPr="00E31EF0" w:rsidRDefault="00CE4BF4" w:rsidP="00CE4BF4">
      <w:pPr>
        <w:pStyle w:val="Sinespaciado"/>
        <w:jc w:val="both"/>
        <w:rPr>
          <w:rFonts w:asciiTheme="minorHAnsi" w:hAnsiTheme="minorHAnsi" w:cstheme="minorHAnsi"/>
          <w:lang w:val="es-CO"/>
        </w:rPr>
      </w:pPr>
    </w:p>
    <w:p w14:paraId="3B7D5E41" w14:textId="77777777" w:rsidR="00CE4BF4" w:rsidRDefault="00CE4BF4" w:rsidP="00CE4BF4">
      <w:pPr>
        <w:pStyle w:val="Sinespaciado"/>
        <w:jc w:val="both"/>
        <w:rPr>
          <w:rFonts w:asciiTheme="minorHAnsi" w:hAnsiTheme="minorHAnsi" w:cstheme="minorHAnsi"/>
          <w:lang w:val="es-CO"/>
        </w:rPr>
      </w:pPr>
    </w:p>
    <w:p w14:paraId="5395B5BC" w14:textId="77777777" w:rsidR="00CE4BF4" w:rsidRDefault="00CE4BF4" w:rsidP="00CE4BF4">
      <w:pPr>
        <w:pStyle w:val="Sinespaciado"/>
        <w:jc w:val="both"/>
        <w:rPr>
          <w:rFonts w:asciiTheme="minorHAnsi" w:hAnsiTheme="minorHAnsi" w:cstheme="minorHAnsi"/>
          <w:lang w:val="es-CO"/>
        </w:rPr>
      </w:pPr>
    </w:p>
    <w:p w14:paraId="3169CA22" w14:textId="77777777" w:rsidR="00CE4BF4" w:rsidRDefault="00CE4BF4" w:rsidP="00CE4BF4">
      <w:pPr>
        <w:pStyle w:val="Sinespaciado"/>
        <w:jc w:val="both"/>
        <w:rPr>
          <w:rFonts w:asciiTheme="minorHAnsi" w:hAnsiTheme="minorHAnsi" w:cstheme="minorHAnsi"/>
          <w:lang w:val="es-CO"/>
        </w:rPr>
      </w:pPr>
    </w:p>
    <w:p w14:paraId="427C5637" w14:textId="77777777" w:rsidR="00CE4BF4" w:rsidRDefault="00CE4BF4" w:rsidP="00CE4BF4">
      <w:pPr>
        <w:pStyle w:val="Sinespaciado"/>
        <w:jc w:val="both"/>
        <w:rPr>
          <w:rFonts w:asciiTheme="minorHAnsi" w:hAnsiTheme="minorHAnsi" w:cstheme="minorHAnsi"/>
          <w:lang w:val="es-CO"/>
        </w:rPr>
      </w:pPr>
    </w:p>
    <w:p w14:paraId="370449FB" w14:textId="77777777" w:rsidR="00CE4BF4" w:rsidRDefault="00CE4BF4" w:rsidP="00CE4BF4">
      <w:pPr>
        <w:pStyle w:val="Sinespaciado"/>
        <w:jc w:val="both"/>
        <w:rPr>
          <w:rFonts w:asciiTheme="minorHAnsi" w:hAnsiTheme="minorHAnsi" w:cstheme="minorHAnsi"/>
          <w:lang w:val="es-CO"/>
        </w:rPr>
      </w:pPr>
    </w:p>
    <w:p w14:paraId="3A96FF65" w14:textId="77777777" w:rsidR="00CE4BF4" w:rsidRDefault="00CE4BF4" w:rsidP="00CE4BF4">
      <w:pPr>
        <w:pStyle w:val="Sinespaciado"/>
        <w:jc w:val="both"/>
        <w:rPr>
          <w:rFonts w:asciiTheme="minorHAnsi" w:hAnsiTheme="minorHAnsi" w:cstheme="minorHAnsi"/>
          <w:lang w:val="es-CO"/>
        </w:rPr>
      </w:pPr>
    </w:p>
    <w:p w14:paraId="4DD09E08" w14:textId="77777777" w:rsidR="00CE4BF4" w:rsidRDefault="00CE4BF4" w:rsidP="00CE4BF4">
      <w:pPr>
        <w:pStyle w:val="Sinespaciado"/>
        <w:jc w:val="both"/>
        <w:rPr>
          <w:rFonts w:asciiTheme="minorHAnsi" w:hAnsiTheme="minorHAnsi" w:cstheme="minorHAnsi"/>
          <w:lang w:val="es-CO"/>
        </w:rPr>
      </w:pPr>
    </w:p>
    <w:p w14:paraId="574B78AA" w14:textId="77777777" w:rsidR="00CE4BF4" w:rsidRDefault="00CE4BF4" w:rsidP="00CE4BF4">
      <w:pPr>
        <w:pStyle w:val="Sinespaciado"/>
        <w:jc w:val="both"/>
        <w:rPr>
          <w:rFonts w:asciiTheme="minorHAnsi" w:hAnsiTheme="minorHAnsi" w:cstheme="minorHAnsi"/>
          <w:lang w:val="es-CO"/>
        </w:rPr>
      </w:pPr>
    </w:p>
    <w:p w14:paraId="0560F0D9" w14:textId="77777777" w:rsidR="00CE4BF4" w:rsidRDefault="00CE4BF4" w:rsidP="00CE4BF4">
      <w:pPr>
        <w:pStyle w:val="Sinespaciado"/>
        <w:jc w:val="both"/>
        <w:rPr>
          <w:rFonts w:asciiTheme="minorHAnsi" w:hAnsiTheme="minorHAnsi" w:cstheme="minorHAnsi"/>
          <w:lang w:val="es-CO"/>
        </w:rPr>
      </w:pPr>
    </w:p>
    <w:p w14:paraId="73045533" w14:textId="77777777" w:rsidR="00CE4BF4" w:rsidRPr="00E31EF0" w:rsidRDefault="00CE4BF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865"/>
        <w:gridCol w:w="1785"/>
        <w:gridCol w:w="1470"/>
      </w:tblGrid>
      <w:tr w:rsidR="00CE4BF4" w:rsidRPr="00E31EF0" w14:paraId="6ADCF94E" w14:textId="77777777" w:rsidTr="002A05F7">
        <w:trPr>
          <w:trHeight w:val="140"/>
          <w:jc w:val="center"/>
        </w:trPr>
        <w:tc>
          <w:tcPr>
            <w:tcW w:w="3960" w:type="dxa"/>
            <w:gridSpan w:val="2"/>
            <w:shd w:val="clear" w:color="auto" w:fill="A9D08E"/>
            <w:vAlign w:val="center"/>
          </w:tcPr>
          <w:p w14:paraId="0845715A"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Ficha técnica 138</w:t>
            </w:r>
          </w:p>
        </w:tc>
        <w:tc>
          <w:tcPr>
            <w:tcW w:w="6120" w:type="dxa"/>
            <w:gridSpan w:val="3"/>
            <w:shd w:val="clear" w:color="auto" w:fill="E2EFDA"/>
            <w:vAlign w:val="center"/>
          </w:tcPr>
          <w:p w14:paraId="6B1A4BD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Tubo de ensayo con desprendimiento lateral</w:t>
            </w:r>
          </w:p>
        </w:tc>
      </w:tr>
      <w:tr w:rsidR="00CE4BF4" w:rsidRPr="00E31EF0" w14:paraId="17699E80" w14:textId="77777777" w:rsidTr="002A05F7">
        <w:trPr>
          <w:trHeight w:val="200"/>
          <w:jc w:val="center"/>
        </w:trPr>
        <w:tc>
          <w:tcPr>
            <w:tcW w:w="2100" w:type="dxa"/>
            <w:vMerge w:val="restart"/>
            <w:vAlign w:val="center"/>
          </w:tcPr>
          <w:p w14:paraId="3A55232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6F31F504"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c>
          <w:tcPr>
            <w:tcW w:w="2865" w:type="dxa"/>
            <w:vAlign w:val="center"/>
          </w:tcPr>
          <w:p w14:paraId="6A918B9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gridSpan w:val="2"/>
            <w:vAlign w:val="center"/>
          </w:tcPr>
          <w:p w14:paraId="6CA52AD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56BAFE8F" w14:textId="77777777" w:rsidTr="002A05F7">
        <w:trPr>
          <w:trHeight w:val="120"/>
          <w:jc w:val="center"/>
        </w:trPr>
        <w:tc>
          <w:tcPr>
            <w:tcW w:w="2100" w:type="dxa"/>
            <w:vMerge/>
            <w:vAlign w:val="center"/>
          </w:tcPr>
          <w:p w14:paraId="49F25C0E"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71C270D5"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4B6F7CD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gridSpan w:val="2"/>
            <w:vAlign w:val="center"/>
          </w:tcPr>
          <w:p w14:paraId="0F15E9E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11 a 18 años</w:t>
            </w:r>
          </w:p>
        </w:tc>
      </w:tr>
      <w:tr w:rsidR="00CE4BF4" w:rsidRPr="00E31EF0" w14:paraId="6694B94F" w14:textId="77777777" w:rsidTr="002A05F7">
        <w:trPr>
          <w:trHeight w:val="20"/>
          <w:jc w:val="center"/>
        </w:trPr>
        <w:tc>
          <w:tcPr>
            <w:tcW w:w="2100" w:type="dxa"/>
            <w:vMerge/>
            <w:vAlign w:val="center"/>
          </w:tcPr>
          <w:p w14:paraId="5EC4A444"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38DEA942"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511019A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gridSpan w:val="2"/>
            <w:vAlign w:val="center"/>
          </w:tcPr>
          <w:p w14:paraId="71B5CD5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Laboratorio química</w:t>
            </w:r>
          </w:p>
        </w:tc>
      </w:tr>
      <w:tr w:rsidR="00CE4BF4" w:rsidRPr="00E31EF0" w14:paraId="6B7633F2" w14:textId="77777777" w:rsidTr="002A05F7">
        <w:trPr>
          <w:trHeight w:val="80"/>
          <w:jc w:val="center"/>
        </w:trPr>
        <w:tc>
          <w:tcPr>
            <w:tcW w:w="3960" w:type="dxa"/>
            <w:gridSpan w:val="2"/>
            <w:shd w:val="clear" w:color="auto" w:fill="A9D08E"/>
            <w:vAlign w:val="center"/>
          </w:tcPr>
          <w:p w14:paraId="7295F90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3"/>
            <w:shd w:val="clear" w:color="auto" w:fill="A9D08E"/>
            <w:vAlign w:val="center"/>
          </w:tcPr>
          <w:p w14:paraId="7E7F0F2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113CAB9B" w14:textId="77777777" w:rsidTr="002A05F7">
        <w:trPr>
          <w:trHeight w:val="20"/>
          <w:jc w:val="center"/>
        </w:trPr>
        <w:tc>
          <w:tcPr>
            <w:tcW w:w="3960" w:type="dxa"/>
            <w:gridSpan w:val="2"/>
            <w:vMerge w:val="restart"/>
            <w:vAlign w:val="center"/>
          </w:tcPr>
          <w:p w14:paraId="30B3BBD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rPr>
              <w:drawing>
                <wp:inline distT="0" distB="0" distL="0" distR="0" wp14:anchorId="7260BE1E" wp14:editId="046A790B">
                  <wp:extent cx="544694" cy="1418839"/>
                  <wp:effectExtent l="0" t="0" r="8255" b="0"/>
                  <wp:docPr id="1049" name="Imagen 1048" descr="Imagen que contiene Patrón de fon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 name="Imagen 1048" descr="Imagen que contiene Patrón de fondo&#10;&#10;Descripción generada automáticamente"/>
                          <pic:cNvPicPr/>
                        </pic:nvPicPr>
                        <pic:blipFill>
                          <a:blip r:embed="rId179">
                            <a:extLst>
                              <a:ext uri="{FF2B5EF4-FFF2-40B4-BE49-F238E27FC236}">
                                <a16:creationId xmlns:a16="http://schemas.microsoft.com/office/drawing/2014/main" xmlns:w="http://schemas.openxmlformats.org/wordprocessingml/2006/main" xmlns:w10="urn:schemas-microsoft-com:office:word" xmlns:v="urn:schemas-microsoft-com:vml" xmlns:o="urn:schemas-microsoft-com:office:office" xmlns="" xmlns:a14="http://schemas.microsoft.com/office/drawing/2010/main" id="{00000000-0008-0000-0000-000019040000}"/>
                              </a:ext>
                            </a:extLst>
                          </a:blip>
                          <a:stretch>
                            <a:fillRect/>
                          </a:stretch>
                        </pic:blipFill>
                        <pic:spPr>
                          <a:xfrm>
                            <a:off x="0" y="0"/>
                            <a:ext cx="544694" cy="1418839"/>
                          </a:xfrm>
                          <a:prstGeom prst="rect">
                            <a:avLst/>
                          </a:prstGeom>
                        </pic:spPr>
                      </pic:pic>
                    </a:graphicData>
                  </a:graphic>
                </wp:inline>
              </w:drawing>
            </w:r>
          </w:p>
        </w:tc>
        <w:tc>
          <w:tcPr>
            <w:tcW w:w="6120" w:type="dxa"/>
            <w:gridSpan w:val="3"/>
            <w:vAlign w:val="center"/>
          </w:tcPr>
          <w:p w14:paraId="7A39AA0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Un tubo de desprendimiento de gases es un tubo en forma de ángulo​ que act</w:t>
            </w:r>
            <w:r w:rsidRPr="00E31EF0">
              <w:rPr>
                <w:rFonts w:asciiTheme="minorHAnsi" w:eastAsia="PMingLiU" w:hAnsiTheme="minorHAnsi" w:cstheme="minorHAnsi"/>
                <w:color w:val="000000"/>
                <w:lang w:val="es-CO"/>
              </w:rPr>
              <w:t>ú</w:t>
            </w:r>
            <w:r w:rsidRPr="00E31EF0">
              <w:rPr>
                <w:rFonts w:asciiTheme="minorHAnsi" w:eastAsia="Arial" w:hAnsiTheme="minorHAnsi" w:cstheme="minorHAnsi"/>
                <w:color w:val="000000"/>
                <w:lang w:val="es-CO"/>
              </w:rPr>
              <w:t>a como salida lateral de algunos recipientes de vidrio de los usados en el laboratorio, y sirven para evacuar los gases producidos en una reacción química para poder aislarlos por atrapamiento haciéndolos borbotear en una disolución adecuada</w:t>
            </w:r>
          </w:p>
        </w:tc>
      </w:tr>
      <w:tr w:rsidR="00CE4BF4" w:rsidRPr="00E31EF0" w14:paraId="5B0D6203" w14:textId="77777777" w:rsidTr="002A05F7">
        <w:trPr>
          <w:trHeight w:val="54"/>
          <w:jc w:val="center"/>
        </w:trPr>
        <w:tc>
          <w:tcPr>
            <w:tcW w:w="3960" w:type="dxa"/>
            <w:gridSpan w:val="2"/>
            <w:vMerge/>
            <w:vAlign w:val="center"/>
          </w:tcPr>
          <w:p w14:paraId="5F9023DC"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3"/>
            <w:shd w:val="clear" w:color="auto" w:fill="A9D08E"/>
            <w:vAlign w:val="center"/>
          </w:tcPr>
          <w:p w14:paraId="37BCA4D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090F4D4A" w14:textId="77777777" w:rsidTr="002A05F7">
        <w:trPr>
          <w:trHeight w:val="20"/>
          <w:jc w:val="center"/>
        </w:trPr>
        <w:tc>
          <w:tcPr>
            <w:tcW w:w="3960" w:type="dxa"/>
            <w:gridSpan w:val="2"/>
            <w:vMerge/>
            <w:vAlign w:val="center"/>
          </w:tcPr>
          <w:p w14:paraId="2B7601FB"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6936BB7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Alto</w:t>
            </w:r>
          </w:p>
        </w:tc>
        <w:tc>
          <w:tcPr>
            <w:tcW w:w="1785" w:type="dxa"/>
            <w:shd w:val="clear" w:color="auto" w:fill="E2EFDA"/>
            <w:vAlign w:val="center"/>
          </w:tcPr>
          <w:p w14:paraId="73C1E644" w14:textId="77777777" w:rsidR="00CE4BF4" w:rsidRPr="00E31EF0" w:rsidRDefault="00CE4BF4" w:rsidP="002A05F7">
            <w:pPr>
              <w:pStyle w:val="Sinespaciado"/>
              <w:jc w:val="both"/>
              <w:rPr>
                <w:rFonts w:asciiTheme="minorHAnsi" w:eastAsia="Arial" w:hAnsiTheme="minorHAnsi" w:cstheme="minorHAnsi"/>
                <w:b/>
                <w:color w:val="000000"/>
                <w:lang w:val="es-CO"/>
              </w:rPr>
            </w:pPr>
            <w:r>
              <w:rPr>
                <w:rFonts w:asciiTheme="minorHAnsi" w:eastAsia="Arial" w:hAnsiTheme="minorHAnsi" w:cstheme="minorHAnsi"/>
                <w:b/>
                <w:color w:val="000000"/>
                <w:lang w:val="es-CO"/>
              </w:rPr>
              <w:t>N/A</w:t>
            </w:r>
          </w:p>
        </w:tc>
        <w:tc>
          <w:tcPr>
            <w:tcW w:w="1470" w:type="dxa"/>
            <w:shd w:val="clear" w:color="auto" w:fill="E2EFDA"/>
            <w:vAlign w:val="center"/>
          </w:tcPr>
          <w:p w14:paraId="70ABC77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6481D8C9" w14:textId="77777777" w:rsidTr="002A05F7">
        <w:trPr>
          <w:trHeight w:val="20"/>
          <w:jc w:val="center"/>
        </w:trPr>
        <w:tc>
          <w:tcPr>
            <w:tcW w:w="3960" w:type="dxa"/>
            <w:gridSpan w:val="2"/>
            <w:vMerge/>
            <w:vAlign w:val="center"/>
          </w:tcPr>
          <w:p w14:paraId="2B14C083"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562A370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Ancho</w:t>
            </w:r>
          </w:p>
        </w:tc>
        <w:tc>
          <w:tcPr>
            <w:tcW w:w="1785" w:type="dxa"/>
            <w:shd w:val="clear" w:color="auto" w:fill="E2EFDA"/>
            <w:vAlign w:val="center"/>
          </w:tcPr>
          <w:p w14:paraId="2C8D2444" w14:textId="77777777" w:rsidR="00CE4BF4" w:rsidRPr="00E31EF0" w:rsidRDefault="00CE4BF4" w:rsidP="002A05F7">
            <w:pPr>
              <w:pStyle w:val="Sinespaciado"/>
              <w:jc w:val="both"/>
              <w:rPr>
                <w:rFonts w:asciiTheme="minorHAnsi" w:eastAsia="Arial" w:hAnsiTheme="minorHAnsi" w:cstheme="minorHAnsi"/>
                <w:b/>
                <w:color w:val="000000"/>
                <w:lang w:val="es-CO"/>
              </w:rPr>
            </w:pPr>
            <w:r>
              <w:rPr>
                <w:rFonts w:asciiTheme="minorHAnsi" w:eastAsia="Arial" w:hAnsiTheme="minorHAnsi" w:cstheme="minorHAnsi"/>
                <w:b/>
                <w:color w:val="000000"/>
                <w:lang w:val="es-CO"/>
              </w:rPr>
              <w:t>N/A</w:t>
            </w:r>
          </w:p>
        </w:tc>
        <w:tc>
          <w:tcPr>
            <w:tcW w:w="1470" w:type="dxa"/>
            <w:shd w:val="clear" w:color="auto" w:fill="E2EFDA"/>
            <w:vAlign w:val="center"/>
          </w:tcPr>
          <w:p w14:paraId="3DB504B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7C2124F6" w14:textId="77777777" w:rsidTr="002A05F7">
        <w:trPr>
          <w:trHeight w:val="20"/>
          <w:jc w:val="center"/>
        </w:trPr>
        <w:tc>
          <w:tcPr>
            <w:tcW w:w="3960" w:type="dxa"/>
            <w:gridSpan w:val="2"/>
            <w:vMerge/>
            <w:vAlign w:val="center"/>
          </w:tcPr>
          <w:p w14:paraId="646672BB"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494C565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255" w:type="dxa"/>
            <w:gridSpan w:val="2"/>
            <w:shd w:val="clear" w:color="auto" w:fill="E2EFDA"/>
            <w:vAlign w:val="center"/>
          </w:tcPr>
          <w:p w14:paraId="1099ECE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Vidrio</w:t>
            </w:r>
          </w:p>
        </w:tc>
      </w:tr>
      <w:tr w:rsidR="00CE4BF4" w:rsidRPr="00E31EF0" w14:paraId="31B33688" w14:textId="77777777" w:rsidTr="002A05F7">
        <w:trPr>
          <w:trHeight w:val="140"/>
          <w:jc w:val="center"/>
        </w:trPr>
        <w:tc>
          <w:tcPr>
            <w:tcW w:w="3960" w:type="dxa"/>
            <w:gridSpan w:val="2"/>
            <w:vMerge/>
            <w:vAlign w:val="center"/>
          </w:tcPr>
          <w:p w14:paraId="1E93FE89"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2E98895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255" w:type="dxa"/>
            <w:gridSpan w:val="2"/>
            <w:shd w:val="clear" w:color="auto" w:fill="E2EFDA"/>
            <w:vAlign w:val="center"/>
          </w:tcPr>
          <w:p w14:paraId="2CD99198"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r>
      <w:tr w:rsidR="00CE4BF4" w:rsidRPr="00E31EF0" w14:paraId="6836E814" w14:textId="77777777" w:rsidTr="002A05F7">
        <w:trPr>
          <w:trHeight w:val="138"/>
          <w:jc w:val="center"/>
        </w:trPr>
        <w:tc>
          <w:tcPr>
            <w:tcW w:w="3960" w:type="dxa"/>
            <w:gridSpan w:val="2"/>
            <w:vMerge/>
            <w:vAlign w:val="center"/>
          </w:tcPr>
          <w:p w14:paraId="433FCFBB"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021107F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255" w:type="dxa"/>
            <w:gridSpan w:val="2"/>
            <w:shd w:val="clear" w:color="auto" w:fill="E2EFDA"/>
            <w:vAlign w:val="center"/>
          </w:tcPr>
          <w:p w14:paraId="626C1A3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Unidad</w:t>
            </w:r>
          </w:p>
        </w:tc>
      </w:tr>
      <w:tr w:rsidR="00CE4BF4" w:rsidRPr="00E31EF0" w14:paraId="0074D598" w14:textId="77777777" w:rsidTr="002A05F7">
        <w:trPr>
          <w:trHeight w:val="20"/>
          <w:jc w:val="center"/>
        </w:trPr>
        <w:tc>
          <w:tcPr>
            <w:tcW w:w="3960" w:type="dxa"/>
            <w:gridSpan w:val="2"/>
            <w:vMerge/>
            <w:vAlign w:val="center"/>
          </w:tcPr>
          <w:p w14:paraId="1D724346"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438B9F8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Vida útil mínima </w:t>
            </w:r>
          </w:p>
        </w:tc>
        <w:tc>
          <w:tcPr>
            <w:tcW w:w="3255" w:type="dxa"/>
            <w:gridSpan w:val="2"/>
            <w:shd w:val="clear" w:color="auto" w:fill="E2EFDA"/>
            <w:vAlign w:val="center"/>
          </w:tcPr>
          <w:p w14:paraId="5E73183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3 años</w:t>
            </w:r>
          </w:p>
        </w:tc>
      </w:tr>
      <w:tr w:rsidR="00CE4BF4" w:rsidRPr="00E31EF0" w14:paraId="41D59C57" w14:textId="77777777" w:rsidTr="002A05F7">
        <w:trPr>
          <w:trHeight w:val="160"/>
          <w:jc w:val="center"/>
        </w:trPr>
        <w:tc>
          <w:tcPr>
            <w:tcW w:w="10080" w:type="dxa"/>
            <w:gridSpan w:val="5"/>
            <w:shd w:val="clear" w:color="auto" w:fill="A9D08E"/>
            <w:vAlign w:val="center"/>
          </w:tcPr>
          <w:p w14:paraId="1D32D30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Requerimientos técnicos </w:t>
            </w:r>
          </w:p>
        </w:tc>
      </w:tr>
      <w:tr w:rsidR="00CE4BF4" w:rsidRPr="00E31EF0" w14:paraId="356F4FC0" w14:textId="77777777" w:rsidTr="002A05F7">
        <w:trPr>
          <w:trHeight w:val="25"/>
          <w:jc w:val="center"/>
        </w:trPr>
        <w:tc>
          <w:tcPr>
            <w:tcW w:w="10080" w:type="dxa"/>
            <w:gridSpan w:val="5"/>
            <w:vAlign w:val="center"/>
          </w:tcPr>
          <w:p w14:paraId="3ADB85D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Unidad.  Elaborado en vidrio. Dimensiones 16 x 150 mm. Cubierto con plástico burbuja para evitar ruptura</w:t>
            </w:r>
          </w:p>
          <w:p w14:paraId="12A97ABF"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0AD6A05F"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w:t>
            </w:r>
            <w:r w:rsidRPr="00E31EF0">
              <w:rPr>
                <w:rFonts w:asciiTheme="minorHAnsi" w:eastAsia="Arial" w:hAnsiTheme="minorHAnsi" w:cstheme="minorHAnsi"/>
                <w:color w:val="000000" w:themeColor="text1"/>
                <w:lang w:val="es-CO"/>
              </w:rPr>
              <w:t>41121701</w:t>
            </w:r>
          </w:p>
          <w:p w14:paraId="66D30BB7" w14:textId="77777777" w:rsidR="00CE4BF4" w:rsidRPr="00E31EF0" w:rsidRDefault="00CE4BF4" w:rsidP="002A05F7">
            <w:pPr>
              <w:pStyle w:val="Sinespaciado"/>
              <w:jc w:val="both"/>
              <w:rPr>
                <w:rFonts w:asciiTheme="minorHAnsi" w:hAnsiTheme="minorHAnsi" w:cstheme="minorHAnsi"/>
                <w:shd w:val="clear" w:color="auto" w:fill="FFFFFF"/>
                <w:lang w:val="es-CO"/>
              </w:rPr>
            </w:pPr>
          </w:p>
          <w:p w14:paraId="497555F4" w14:textId="77777777" w:rsidR="00CE4BF4" w:rsidRPr="00E31EF0" w:rsidRDefault="00CE4BF4" w:rsidP="002A05F7">
            <w:pPr>
              <w:pStyle w:val="Sinespaciado"/>
              <w:jc w:val="both"/>
              <w:rPr>
                <w:rFonts w:asciiTheme="minorHAnsi"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3A633337" w14:textId="77777777" w:rsidTr="002A05F7">
        <w:trPr>
          <w:trHeight w:val="160"/>
          <w:jc w:val="center"/>
        </w:trPr>
        <w:tc>
          <w:tcPr>
            <w:tcW w:w="10080" w:type="dxa"/>
            <w:gridSpan w:val="5"/>
            <w:shd w:val="clear" w:color="auto" w:fill="A9D08E"/>
            <w:vAlign w:val="center"/>
          </w:tcPr>
          <w:p w14:paraId="0A5357FD"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Requerimientos de seguridad</w:t>
            </w:r>
          </w:p>
        </w:tc>
      </w:tr>
      <w:tr w:rsidR="00CE4BF4" w:rsidRPr="00E31EF0" w14:paraId="38320F8B" w14:textId="77777777" w:rsidTr="002A05F7">
        <w:trPr>
          <w:trHeight w:val="55"/>
          <w:jc w:val="center"/>
        </w:trPr>
        <w:tc>
          <w:tcPr>
            <w:tcW w:w="10080" w:type="dxa"/>
            <w:gridSpan w:val="5"/>
            <w:vAlign w:val="center"/>
          </w:tcPr>
          <w:p w14:paraId="0AB0A890"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363F5F2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En material no tóxico ni nocivo, resistentes a la manipulación.</w:t>
            </w:r>
          </w:p>
        </w:tc>
      </w:tr>
      <w:tr w:rsidR="00CE4BF4" w:rsidRPr="00E31EF0" w14:paraId="3B59D41D" w14:textId="77777777" w:rsidTr="002A05F7">
        <w:trPr>
          <w:trHeight w:val="80"/>
          <w:jc w:val="center"/>
        </w:trPr>
        <w:tc>
          <w:tcPr>
            <w:tcW w:w="10080" w:type="dxa"/>
            <w:gridSpan w:val="5"/>
            <w:shd w:val="clear" w:color="auto" w:fill="A9D08E"/>
            <w:vAlign w:val="center"/>
          </w:tcPr>
          <w:p w14:paraId="738B200F"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Requerimientos de salubridad</w:t>
            </w:r>
          </w:p>
        </w:tc>
      </w:tr>
      <w:tr w:rsidR="00CE4BF4" w:rsidRPr="00E31EF0" w14:paraId="52AC3C87" w14:textId="77777777" w:rsidTr="002A05F7">
        <w:trPr>
          <w:trHeight w:val="300"/>
          <w:jc w:val="center"/>
        </w:trPr>
        <w:tc>
          <w:tcPr>
            <w:tcW w:w="10080" w:type="dxa"/>
            <w:gridSpan w:val="5"/>
            <w:vAlign w:val="center"/>
          </w:tcPr>
          <w:p w14:paraId="002B2F56"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13C39EB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Todos los materiales deben ser nuevos, visiblemente limpios y libres de infestaciones.</w:t>
            </w:r>
          </w:p>
        </w:tc>
      </w:tr>
    </w:tbl>
    <w:p w14:paraId="349AE6C9" w14:textId="77777777" w:rsidR="00CE4BF4" w:rsidRPr="00E31EF0" w:rsidRDefault="00CE4BF4" w:rsidP="00CE4BF4">
      <w:pPr>
        <w:pStyle w:val="Sinespaciado"/>
        <w:jc w:val="both"/>
        <w:rPr>
          <w:rFonts w:asciiTheme="minorHAnsi" w:hAnsiTheme="minorHAnsi" w:cstheme="minorHAnsi"/>
          <w:lang w:val="es-CO"/>
        </w:rPr>
      </w:pPr>
    </w:p>
    <w:p w14:paraId="35946D9C" w14:textId="77777777" w:rsidR="00CE4BF4" w:rsidRDefault="00CE4BF4" w:rsidP="00CE4BF4">
      <w:pPr>
        <w:pStyle w:val="Sinespaciado"/>
        <w:jc w:val="both"/>
        <w:rPr>
          <w:rFonts w:asciiTheme="minorHAnsi" w:hAnsiTheme="minorHAnsi" w:cstheme="minorHAnsi"/>
          <w:lang w:val="es-CO"/>
        </w:rPr>
      </w:pPr>
    </w:p>
    <w:p w14:paraId="1A3DC32E" w14:textId="77777777" w:rsidR="00CE4BF4" w:rsidRDefault="00CE4BF4" w:rsidP="00CE4BF4">
      <w:pPr>
        <w:pStyle w:val="Sinespaciado"/>
        <w:jc w:val="both"/>
        <w:rPr>
          <w:rFonts w:asciiTheme="minorHAnsi" w:hAnsiTheme="minorHAnsi" w:cstheme="minorHAnsi"/>
          <w:lang w:val="es-CO"/>
        </w:rPr>
      </w:pPr>
    </w:p>
    <w:p w14:paraId="4E757674" w14:textId="77777777" w:rsidR="00CE4BF4" w:rsidRDefault="00CE4BF4" w:rsidP="00CE4BF4">
      <w:pPr>
        <w:pStyle w:val="Sinespaciado"/>
        <w:jc w:val="both"/>
        <w:rPr>
          <w:rFonts w:asciiTheme="minorHAnsi" w:hAnsiTheme="minorHAnsi" w:cstheme="minorHAnsi"/>
          <w:lang w:val="es-CO"/>
        </w:rPr>
      </w:pPr>
    </w:p>
    <w:p w14:paraId="0B4E2991" w14:textId="77777777" w:rsidR="00CE4BF4" w:rsidRDefault="00CE4BF4" w:rsidP="00CE4BF4">
      <w:pPr>
        <w:pStyle w:val="Sinespaciado"/>
        <w:jc w:val="both"/>
        <w:rPr>
          <w:rFonts w:asciiTheme="minorHAnsi" w:hAnsiTheme="minorHAnsi" w:cstheme="minorHAnsi"/>
          <w:lang w:val="es-CO"/>
        </w:rPr>
      </w:pPr>
    </w:p>
    <w:p w14:paraId="509D68F4" w14:textId="77777777" w:rsidR="00CE4BF4" w:rsidRDefault="00CE4BF4" w:rsidP="00CE4BF4">
      <w:pPr>
        <w:pStyle w:val="Sinespaciado"/>
        <w:jc w:val="both"/>
        <w:rPr>
          <w:rFonts w:asciiTheme="minorHAnsi" w:hAnsiTheme="minorHAnsi" w:cstheme="minorHAnsi"/>
          <w:lang w:val="es-CO"/>
        </w:rPr>
      </w:pPr>
    </w:p>
    <w:p w14:paraId="41D04B35" w14:textId="77777777" w:rsidR="00CE4BF4" w:rsidRDefault="00CE4BF4" w:rsidP="00CE4BF4">
      <w:pPr>
        <w:pStyle w:val="Sinespaciado"/>
        <w:jc w:val="both"/>
        <w:rPr>
          <w:rFonts w:asciiTheme="minorHAnsi" w:hAnsiTheme="minorHAnsi" w:cstheme="minorHAnsi"/>
          <w:lang w:val="es-CO"/>
        </w:rPr>
      </w:pPr>
    </w:p>
    <w:p w14:paraId="6EE1FFAD" w14:textId="77777777" w:rsidR="00CE4BF4" w:rsidRDefault="00CE4BF4" w:rsidP="00CE4BF4">
      <w:pPr>
        <w:pStyle w:val="Sinespaciado"/>
        <w:jc w:val="both"/>
        <w:rPr>
          <w:rFonts w:asciiTheme="minorHAnsi" w:hAnsiTheme="minorHAnsi" w:cstheme="minorHAnsi"/>
          <w:lang w:val="es-CO"/>
        </w:rPr>
      </w:pPr>
    </w:p>
    <w:p w14:paraId="6F1A7E5D" w14:textId="77777777" w:rsidR="00CE4BF4" w:rsidRDefault="00CE4BF4" w:rsidP="00CE4BF4">
      <w:pPr>
        <w:pStyle w:val="Sinespaciado"/>
        <w:jc w:val="both"/>
        <w:rPr>
          <w:rFonts w:asciiTheme="minorHAnsi" w:hAnsiTheme="minorHAnsi" w:cstheme="minorHAnsi"/>
          <w:lang w:val="es-CO"/>
        </w:rPr>
      </w:pPr>
    </w:p>
    <w:p w14:paraId="666EB2FD" w14:textId="77777777" w:rsidR="00CE4BF4" w:rsidRDefault="00CE4BF4" w:rsidP="00CE4BF4">
      <w:pPr>
        <w:pStyle w:val="Sinespaciado"/>
        <w:jc w:val="both"/>
        <w:rPr>
          <w:rFonts w:asciiTheme="minorHAnsi" w:hAnsiTheme="minorHAnsi" w:cstheme="minorHAnsi"/>
          <w:lang w:val="es-CO"/>
        </w:rPr>
      </w:pPr>
    </w:p>
    <w:p w14:paraId="3FD581D5" w14:textId="77777777" w:rsidR="00CE4BF4" w:rsidRDefault="00CE4BF4" w:rsidP="00CE4BF4">
      <w:pPr>
        <w:pStyle w:val="Sinespaciado"/>
        <w:jc w:val="both"/>
        <w:rPr>
          <w:rFonts w:asciiTheme="minorHAnsi" w:hAnsiTheme="minorHAnsi" w:cstheme="minorHAnsi"/>
          <w:lang w:val="es-CO"/>
        </w:rPr>
      </w:pPr>
    </w:p>
    <w:p w14:paraId="7CE28DC2" w14:textId="77777777" w:rsidR="00CE4BF4" w:rsidRDefault="00CE4BF4" w:rsidP="00CE4BF4">
      <w:pPr>
        <w:pStyle w:val="Sinespaciado"/>
        <w:jc w:val="both"/>
        <w:rPr>
          <w:rFonts w:asciiTheme="minorHAnsi" w:hAnsiTheme="minorHAnsi" w:cstheme="minorHAnsi"/>
          <w:lang w:val="es-CO"/>
        </w:rPr>
      </w:pPr>
    </w:p>
    <w:p w14:paraId="1A655353" w14:textId="77777777" w:rsidR="00CE4BF4" w:rsidRPr="00E31EF0" w:rsidRDefault="00CE4BF4" w:rsidP="00CE4BF4">
      <w:pPr>
        <w:pStyle w:val="Sinespaciado"/>
        <w:jc w:val="both"/>
        <w:rPr>
          <w:rFonts w:asciiTheme="minorHAnsi" w:hAnsiTheme="minorHAnsi" w:cstheme="minorHAnsi"/>
          <w:lang w:val="es-CO"/>
        </w:rPr>
      </w:pPr>
    </w:p>
    <w:p w14:paraId="3C3A56C4" w14:textId="77777777" w:rsidR="00CE4BF4" w:rsidRPr="00E31EF0" w:rsidRDefault="00CE4BF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865"/>
        <w:gridCol w:w="1785"/>
        <w:gridCol w:w="1470"/>
      </w:tblGrid>
      <w:tr w:rsidR="00CE4BF4" w:rsidRPr="00E31EF0" w14:paraId="329C3998" w14:textId="77777777" w:rsidTr="002A05F7">
        <w:trPr>
          <w:trHeight w:val="140"/>
          <w:jc w:val="center"/>
        </w:trPr>
        <w:tc>
          <w:tcPr>
            <w:tcW w:w="3960" w:type="dxa"/>
            <w:gridSpan w:val="2"/>
            <w:shd w:val="clear" w:color="auto" w:fill="A9D08E"/>
            <w:vAlign w:val="center"/>
          </w:tcPr>
          <w:p w14:paraId="251F7F36"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Ficha técnica 139</w:t>
            </w:r>
          </w:p>
        </w:tc>
        <w:tc>
          <w:tcPr>
            <w:tcW w:w="6120" w:type="dxa"/>
            <w:gridSpan w:val="3"/>
            <w:shd w:val="clear" w:color="auto" w:fill="E2EFDA"/>
            <w:vAlign w:val="center"/>
          </w:tcPr>
          <w:p w14:paraId="4460049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Magnesio cinta metálica</w:t>
            </w:r>
          </w:p>
        </w:tc>
      </w:tr>
      <w:tr w:rsidR="00CE4BF4" w:rsidRPr="00E31EF0" w14:paraId="596DF6ED" w14:textId="77777777" w:rsidTr="002A05F7">
        <w:trPr>
          <w:trHeight w:val="200"/>
          <w:jc w:val="center"/>
        </w:trPr>
        <w:tc>
          <w:tcPr>
            <w:tcW w:w="2100" w:type="dxa"/>
            <w:vMerge w:val="restart"/>
            <w:vAlign w:val="center"/>
          </w:tcPr>
          <w:p w14:paraId="2E5A4CE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59459EE6"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c>
          <w:tcPr>
            <w:tcW w:w="2865" w:type="dxa"/>
            <w:vAlign w:val="center"/>
          </w:tcPr>
          <w:p w14:paraId="5EEDBAF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gridSpan w:val="2"/>
            <w:vAlign w:val="center"/>
          </w:tcPr>
          <w:p w14:paraId="612B692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7178CFFF" w14:textId="77777777" w:rsidTr="002A05F7">
        <w:trPr>
          <w:trHeight w:val="120"/>
          <w:jc w:val="center"/>
        </w:trPr>
        <w:tc>
          <w:tcPr>
            <w:tcW w:w="2100" w:type="dxa"/>
            <w:vMerge/>
            <w:vAlign w:val="center"/>
          </w:tcPr>
          <w:p w14:paraId="6AA6C24E"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1A790CDF"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30EF750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gridSpan w:val="2"/>
            <w:vAlign w:val="center"/>
          </w:tcPr>
          <w:p w14:paraId="6D69088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11 a 18 años</w:t>
            </w:r>
          </w:p>
        </w:tc>
      </w:tr>
      <w:tr w:rsidR="00CE4BF4" w:rsidRPr="00E31EF0" w14:paraId="23B5CD7A" w14:textId="77777777" w:rsidTr="002A05F7">
        <w:trPr>
          <w:trHeight w:val="20"/>
          <w:jc w:val="center"/>
        </w:trPr>
        <w:tc>
          <w:tcPr>
            <w:tcW w:w="2100" w:type="dxa"/>
            <w:vMerge/>
            <w:vAlign w:val="center"/>
          </w:tcPr>
          <w:p w14:paraId="42D0693D"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50622FE3"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61D3F26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gridSpan w:val="2"/>
            <w:vAlign w:val="center"/>
          </w:tcPr>
          <w:p w14:paraId="1B082D1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Laboratorio química</w:t>
            </w:r>
          </w:p>
        </w:tc>
      </w:tr>
      <w:tr w:rsidR="00CE4BF4" w:rsidRPr="00E31EF0" w14:paraId="22C98DD0" w14:textId="77777777" w:rsidTr="002A05F7">
        <w:trPr>
          <w:trHeight w:val="80"/>
          <w:jc w:val="center"/>
        </w:trPr>
        <w:tc>
          <w:tcPr>
            <w:tcW w:w="3960" w:type="dxa"/>
            <w:gridSpan w:val="2"/>
            <w:shd w:val="clear" w:color="auto" w:fill="A9D08E"/>
            <w:vAlign w:val="center"/>
          </w:tcPr>
          <w:p w14:paraId="1098952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3"/>
            <w:shd w:val="clear" w:color="auto" w:fill="A9D08E"/>
            <w:vAlign w:val="center"/>
          </w:tcPr>
          <w:p w14:paraId="489F4FE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0B7ECD73" w14:textId="77777777" w:rsidTr="002A05F7">
        <w:trPr>
          <w:trHeight w:val="20"/>
          <w:jc w:val="center"/>
        </w:trPr>
        <w:tc>
          <w:tcPr>
            <w:tcW w:w="3960" w:type="dxa"/>
            <w:gridSpan w:val="2"/>
            <w:vMerge w:val="restart"/>
            <w:vAlign w:val="center"/>
          </w:tcPr>
          <w:p w14:paraId="29523B2E"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rPr>
              <w:drawing>
                <wp:inline distT="0" distB="0" distL="0" distR="0" wp14:anchorId="03B23D18" wp14:editId="67DE67A1">
                  <wp:extent cx="704497" cy="980660"/>
                  <wp:effectExtent l="0" t="0" r="635" b="0"/>
                  <wp:docPr id="1045" name="Imagen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44"/>
                          <pic:cNvPicPr/>
                        </pic:nvPicPr>
                        <pic:blipFill>
                          <a:blip r:embed="rId180">
                            <a:extLst>
                              <a:ext uri="{FF2B5EF4-FFF2-40B4-BE49-F238E27FC236}">
                                <a16:creationId xmlns:a16="http://schemas.microsoft.com/office/drawing/2014/main" xmlns:w="http://schemas.openxmlformats.org/wordprocessingml/2006/main" xmlns:w10="urn:schemas-microsoft-com:office:word" xmlns:v="urn:schemas-microsoft-com:vml" xmlns:o="urn:schemas-microsoft-com:office:office" xmlns="" xmlns:a14="http://schemas.microsoft.com/office/drawing/2010/main" id="{00000000-0008-0000-0000-000015040000}"/>
                              </a:ext>
                            </a:extLst>
                          </a:blip>
                          <a:stretch>
                            <a:fillRect/>
                          </a:stretch>
                        </pic:blipFill>
                        <pic:spPr>
                          <a:xfrm>
                            <a:off x="0" y="0"/>
                            <a:ext cx="704497" cy="980660"/>
                          </a:xfrm>
                          <a:prstGeom prst="rect">
                            <a:avLst/>
                          </a:prstGeom>
                        </pic:spPr>
                      </pic:pic>
                    </a:graphicData>
                  </a:graphic>
                </wp:inline>
              </w:drawing>
            </w:r>
          </w:p>
        </w:tc>
        <w:tc>
          <w:tcPr>
            <w:tcW w:w="6120" w:type="dxa"/>
            <w:gridSpan w:val="3"/>
            <w:vAlign w:val="center"/>
          </w:tcPr>
          <w:p w14:paraId="52B52CA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El magnesio es el elemento químico de símbolo mg y número atómico 12. Su masa atómica es de 24,305 u. Es el noveno elemento en abundancia en el orden del  % de la corteza terrestre y el tercero más abundante disuelto en el agua de mar. El ion magnesio es esencial para todas las células vivas. El metal puro no se encuentra en la naturaleza. Una vez producido a partir de las sales de magnesio, este metal alcalino-térreo es utilizado como un elemento de aleación.</w:t>
            </w:r>
          </w:p>
        </w:tc>
      </w:tr>
      <w:tr w:rsidR="00CE4BF4" w:rsidRPr="00E31EF0" w14:paraId="6C282161" w14:textId="77777777" w:rsidTr="002A05F7">
        <w:trPr>
          <w:trHeight w:val="54"/>
          <w:jc w:val="center"/>
        </w:trPr>
        <w:tc>
          <w:tcPr>
            <w:tcW w:w="3960" w:type="dxa"/>
            <w:gridSpan w:val="2"/>
            <w:vMerge/>
            <w:vAlign w:val="center"/>
          </w:tcPr>
          <w:p w14:paraId="1A9C72E5"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3"/>
            <w:shd w:val="clear" w:color="auto" w:fill="A9D08E"/>
            <w:vAlign w:val="center"/>
          </w:tcPr>
          <w:p w14:paraId="7EF084E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030FDC65" w14:textId="77777777" w:rsidTr="002A05F7">
        <w:trPr>
          <w:trHeight w:val="20"/>
          <w:jc w:val="center"/>
        </w:trPr>
        <w:tc>
          <w:tcPr>
            <w:tcW w:w="3960" w:type="dxa"/>
            <w:gridSpan w:val="2"/>
            <w:vMerge/>
            <w:vAlign w:val="center"/>
          </w:tcPr>
          <w:p w14:paraId="5A9589BC"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35D1E91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Alto</w:t>
            </w:r>
          </w:p>
        </w:tc>
        <w:tc>
          <w:tcPr>
            <w:tcW w:w="1785" w:type="dxa"/>
            <w:shd w:val="clear" w:color="auto" w:fill="E2EFDA"/>
            <w:vAlign w:val="center"/>
          </w:tcPr>
          <w:p w14:paraId="50E89BA8" w14:textId="77777777" w:rsidR="00CE4BF4" w:rsidRPr="00E31EF0" w:rsidRDefault="00CE4BF4" w:rsidP="002A05F7">
            <w:pPr>
              <w:pStyle w:val="Sinespaciado"/>
              <w:jc w:val="both"/>
              <w:rPr>
                <w:rFonts w:asciiTheme="minorHAnsi" w:eastAsia="Arial" w:hAnsiTheme="minorHAnsi" w:cstheme="minorHAnsi"/>
                <w:b/>
                <w:color w:val="000000"/>
                <w:lang w:val="es-CO"/>
              </w:rPr>
            </w:pPr>
            <w:r>
              <w:rPr>
                <w:rFonts w:asciiTheme="minorHAnsi" w:eastAsia="Arial" w:hAnsiTheme="minorHAnsi" w:cstheme="minorHAnsi"/>
                <w:b/>
                <w:color w:val="000000"/>
                <w:lang w:val="es-CO"/>
              </w:rPr>
              <w:t>N/A</w:t>
            </w:r>
          </w:p>
        </w:tc>
        <w:tc>
          <w:tcPr>
            <w:tcW w:w="1470" w:type="dxa"/>
            <w:shd w:val="clear" w:color="auto" w:fill="E2EFDA"/>
            <w:vAlign w:val="center"/>
          </w:tcPr>
          <w:p w14:paraId="06A856A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76241900" w14:textId="77777777" w:rsidTr="002A05F7">
        <w:trPr>
          <w:trHeight w:val="20"/>
          <w:jc w:val="center"/>
        </w:trPr>
        <w:tc>
          <w:tcPr>
            <w:tcW w:w="3960" w:type="dxa"/>
            <w:gridSpan w:val="2"/>
            <w:vMerge/>
            <w:vAlign w:val="center"/>
          </w:tcPr>
          <w:p w14:paraId="1286BEE0"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565542F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Ancho</w:t>
            </w:r>
          </w:p>
        </w:tc>
        <w:tc>
          <w:tcPr>
            <w:tcW w:w="1785" w:type="dxa"/>
            <w:shd w:val="clear" w:color="auto" w:fill="E2EFDA"/>
            <w:vAlign w:val="center"/>
          </w:tcPr>
          <w:p w14:paraId="1FF7A374" w14:textId="77777777" w:rsidR="00CE4BF4" w:rsidRPr="00E31EF0" w:rsidRDefault="00CE4BF4" w:rsidP="002A05F7">
            <w:pPr>
              <w:pStyle w:val="Sinespaciado"/>
              <w:jc w:val="both"/>
              <w:rPr>
                <w:rFonts w:asciiTheme="minorHAnsi" w:eastAsia="Arial" w:hAnsiTheme="minorHAnsi" w:cstheme="minorHAnsi"/>
                <w:b/>
                <w:color w:val="000000"/>
                <w:lang w:val="es-CO"/>
              </w:rPr>
            </w:pPr>
            <w:r>
              <w:rPr>
                <w:rFonts w:asciiTheme="minorHAnsi" w:eastAsia="Arial" w:hAnsiTheme="minorHAnsi" w:cstheme="minorHAnsi"/>
                <w:b/>
                <w:color w:val="000000"/>
                <w:lang w:val="es-CO"/>
              </w:rPr>
              <w:t>N/A</w:t>
            </w:r>
          </w:p>
        </w:tc>
        <w:tc>
          <w:tcPr>
            <w:tcW w:w="1470" w:type="dxa"/>
            <w:shd w:val="clear" w:color="auto" w:fill="E2EFDA"/>
            <w:vAlign w:val="center"/>
          </w:tcPr>
          <w:p w14:paraId="7A464DD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5D5C2413" w14:textId="77777777" w:rsidTr="002A05F7">
        <w:trPr>
          <w:trHeight w:val="20"/>
          <w:jc w:val="center"/>
        </w:trPr>
        <w:tc>
          <w:tcPr>
            <w:tcW w:w="3960" w:type="dxa"/>
            <w:gridSpan w:val="2"/>
            <w:vMerge/>
            <w:vAlign w:val="center"/>
          </w:tcPr>
          <w:p w14:paraId="61DFF954"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686CEDB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255" w:type="dxa"/>
            <w:gridSpan w:val="2"/>
            <w:shd w:val="clear" w:color="auto" w:fill="E2EFDA"/>
            <w:vAlign w:val="center"/>
          </w:tcPr>
          <w:p w14:paraId="35E9973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Cinta de magnesio.</w:t>
            </w:r>
          </w:p>
        </w:tc>
      </w:tr>
      <w:tr w:rsidR="00CE4BF4" w:rsidRPr="00E31EF0" w14:paraId="5E2A6F94" w14:textId="77777777" w:rsidTr="002A05F7">
        <w:trPr>
          <w:trHeight w:val="140"/>
          <w:jc w:val="center"/>
        </w:trPr>
        <w:tc>
          <w:tcPr>
            <w:tcW w:w="3960" w:type="dxa"/>
            <w:gridSpan w:val="2"/>
            <w:vMerge/>
            <w:vAlign w:val="center"/>
          </w:tcPr>
          <w:p w14:paraId="32E0E517"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78C1645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255" w:type="dxa"/>
            <w:gridSpan w:val="2"/>
            <w:shd w:val="clear" w:color="auto" w:fill="E2EFDA"/>
            <w:vAlign w:val="center"/>
          </w:tcPr>
          <w:p w14:paraId="2E3263C6"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themeColor="text1"/>
                <w:lang w:val="es-CO"/>
              </w:rPr>
              <w:t>N/A</w:t>
            </w:r>
          </w:p>
        </w:tc>
      </w:tr>
      <w:tr w:rsidR="00CE4BF4" w:rsidRPr="00E31EF0" w14:paraId="7DC35D95" w14:textId="77777777" w:rsidTr="002A05F7">
        <w:trPr>
          <w:trHeight w:val="138"/>
          <w:jc w:val="center"/>
        </w:trPr>
        <w:tc>
          <w:tcPr>
            <w:tcW w:w="3960" w:type="dxa"/>
            <w:gridSpan w:val="2"/>
            <w:vMerge/>
            <w:vAlign w:val="center"/>
          </w:tcPr>
          <w:p w14:paraId="1D077A01"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42E027CB"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Contenido mínimo</w:t>
            </w:r>
          </w:p>
        </w:tc>
        <w:tc>
          <w:tcPr>
            <w:tcW w:w="3255" w:type="dxa"/>
            <w:gridSpan w:val="2"/>
            <w:shd w:val="clear" w:color="auto" w:fill="E2EFDA"/>
            <w:vAlign w:val="center"/>
          </w:tcPr>
          <w:p w14:paraId="2C636FC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Unidad</w:t>
            </w:r>
          </w:p>
        </w:tc>
      </w:tr>
      <w:tr w:rsidR="00CE4BF4" w:rsidRPr="00E31EF0" w14:paraId="58354BAE" w14:textId="77777777" w:rsidTr="002A05F7">
        <w:trPr>
          <w:trHeight w:val="20"/>
          <w:jc w:val="center"/>
        </w:trPr>
        <w:tc>
          <w:tcPr>
            <w:tcW w:w="3960" w:type="dxa"/>
            <w:gridSpan w:val="2"/>
            <w:vMerge/>
            <w:vAlign w:val="center"/>
          </w:tcPr>
          <w:p w14:paraId="4AEA23DA"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136E2C74"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Vida útil mínima </w:t>
            </w:r>
          </w:p>
        </w:tc>
        <w:tc>
          <w:tcPr>
            <w:tcW w:w="3255" w:type="dxa"/>
            <w:gridSpan w:val="2"/>
            <w:shd w:val="clear" w:color="auto" w:fill="E2EFDA"/>
            <w:vAlign w:val="center"/>
          </w:tcPr>
          <w:p w14:paraId="04AC11D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3 años</w:t>
            </w:r>
          </w:p>
        </w:tc>
      </w:tr>
      <w:tr w:rsidR="00CE4BF4" w:rsidRPr="00E31EF0" w14:paraId="526BF44B" w14:textId="77777777" w:rsidTr="002A05F7">
        <w:trPr>
          <w:trHeight w:val="160"/>
          <w:jc w:val="center"/>
        </w:trPr>
        <w:tc>
          <w:tcPr>
            <w:tcW w:w="10080" w:type="dxa"/>
            <w:gridSpan w:val="5"/>
            <w:shd w:val="clear" w:color="auto" w:fill="A9D08E"/>
            <w:vAlign w:val="center"/>
          </w:tcPr>
          <w:p w14:paraId="0FA5459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Requerimientos técnicos </w:t>
            </w:r>
          </w:p>
        </w:tc>
      </w:tr>
      <w:tr w:rsidR="00CE4BF4" w:rsidRPr="00E31EF0" w14:paraId="53AC6823" w14:textId="77777777" w:rsidTr="002A05F7">
        <w:trPr>
          <w:trHeight w:val="25"/>
          <w:jc w:val="center"/>
        </w:trPr>
        <w:tc>
          <w:tcPr>
            <w:tcW w:w="10080" w:type="dxa"/>
            <w:gridSpan w:val="5"/>
            <w:vAlign w:val="center"/>
          </w:tcPr>
          <w:p w14:paraId="1287C8C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Unidad.  0,15 a 0,30 mm de espesor, 3mm de anchura, longitud 300 cm.</w:t>
            </w:r>
          </w:p>
          <w:p w14:paraId="7E2F14FE"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w:t>
            </w:r>
            <w:r w:rsidRPr="00E31EF0">
              <w:rPr>
                <w:rFonts w:asciiTheme="minorHAnsi" w:eastAsia="Arial" w:hAnsiTheme="minorHAnsi" w:cstheme="minorHAnsi"/>
                <w:color w:val="000000" w:themeColor="text1"/>
                <w:lang w:val="es-CO"/>
              </w:rPr>
              <w:t>12141502</w:t>
            </w:r>
          </w:p>
          <w:p w14:paraId="6F456123" w14:textId="77777777" w:rsidR="00CE4BF4" w:rsidRPr="00E31EF0" w:rsidRDefault="00CE4BF4" w:rsidP="002A05F7">
            <w:pPr>
              <w:pStyle w:val="Sinespaciado"/>
              <w:jc w:val="both"/>
              <w:rPr>
                <w:rFonts w:asciiTheme="minorHAnsi"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3279041F" w14:textId="77777777" w:rsidTr="002A05F7">
        <w:trPr>
          <w:trHeight w:val="160"/>
          <w:jc w:val="center"/>
        </w:trPr>
        <w:tc>
          <w:tcPr>
            <w:tcW w:w="10080" w:type="dxa"/>
            <w:gridSpan w:val="5"/>
            <w:shd w:val="clear" w:color="auto" w:fill="A9D08E"/>
            <w:vAlign w:val="center"/>
          </w:tcPr>
          <w:p w14:paraId="1823DA43"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Requerimientos de seguridad</w:t>
            </w:r>
          </w:p>
        </w:tc>
      </w:tr>
      <w:tr w:rsidR="00CE4BF4" w:rsidRPr="00E31EF0" w14:paraId="40F119A2" w14:textId="77777777" w:rsidTr="002A05F7">
        <w:trPr>
          <w:trHeight w:val="55"/>
          <w:jc w:val="center"/>
        </w:trPr>
        <w:tc>
          <w:tcPr>
            <w:tcW w:w="10080" w:type="dxa"/>
            <w:gridSpan w:val="5"/>
            <w:vAlign w:val="center"/>
          </w:tcPr>
          <w:p w14:paraId="679FF38C"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7E4F3D5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La manipulación de este elemento debe ser orientada y acompañada por un adulto, que lidere el taller de química.</w:t>
            </w:r>
          </w:p>
        </w:tc>
      </w:tr>
      <w:tr w:rsidR="00CE4BF4" w:rsidRPr="00E31EF0" w14:paraId="1CC12903" w14:textId="77777777" w:rsidTr="002A05F7">
        <w:trPr>
          <w:trHeight w:val="80"/>
          <w:jc w:val="center"/>
        </w:trPr>
        <w:tc>
          <w:tcPr>
            <w:tcW w:w="10080" w:type="dxa"/>
            <w:gridSpan w:val="5"/>
            <w:shd w:val="clear" w:color="auto" w:fill="A9D08E"/>
            <w:vAlign w:val="center"/>
          </w:tcPr>
          <w:p w14:paraId="7C712C6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129FDD3B" w14:textId="77777777" w:rsidTr="002A05F7">
        <w:trPr>
          <w:trHeight w:val="300"/>
          <w:jc w:val="center"/>
        </w:trPr>
        <w:tc>
          <w:tcPr>
            <w:tcW w:w="10080" w:type="dxa"/>
            <w:gridSpan w:val="5"/>
            <w:vAlign w:val="center"/>
          </w:tcPr>
          <w:p w14:paraId="394F178E"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2A4776A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Todos los materiales deben ser nuevos, visiblemente limpios y libres de infestaciones.</w:t>
            </w:r>
          </w:p>
        </w:tc>
      </w:tr>
    </w:tbl>
    <w:p w14:paraId="19F6DDE1" w14:textId="77777777" w:rsidR="00CE4BF4" w:rsidRDefault="00CE4BF4" w:rsidP="00CE4BF4">
      <w:pPr>
        <w:pStyle w:val="Sinespaciado"/>
        <w:jc w:val="both"/>
        <w:rPr>
          <w:rFonts w:asciiTheme="minorHAnsi" w:hAnsiTheme="minorHAnsi" w:cstheme="minorHAnsi"/>
          <w:lang w:val="es-CO"/>
        </w:rPr>
      </w:pPr>
    </w:p>
    <w:p w14:paraId="2EAAB21E" w14:textId="77777777" w:rsidR="00CE4BF4" w:rsidRDefault="00CE4BF4" w:rsidP="00CE4BF4">
      <w:pPr>
        <w:pStyle w:val="Sinespaciado"/>
        <w:jc w:val="both"/>
        <w:rPr>
          <w:rFonts w:asciiTheme="minorHAnsi" w:hAnsiTheme="minorHAnsi" w:cstheme="minorHAnsi"/>
          <w:lang w:val="es-CO"/>
        </w:rPr>
      </w:pPr>
    </w:p>
    <w:p w14:paraId="657FF745" w14:textId="77777777" w:rsidR="00CE4BF4" w:rsidRDefault="00CE4BF4" w:rsidP="00CE4BF4">
      <w:pPr>
        <w:pStyle w:val="Sinespaciado"/>
        <w:jc w:val="both"/>
        <w:rPr>
          <w:rFonts w:asciiTheme="minorHAnsi" w:hAnsiTheme="minorHAnsi" w:cstheme="minorHAnsi"/>
          <w:lang w:val="es-CO"/>
        </w:rPr>
      </w:pPr>
    </w:p>
    <w:p w14:paraId="793E121E" w14:textId="77777777" w:rsidR="00CE4BF4" w:rsidRDefault="00CE4BF4" w:rsidP="00CE4BF4">
      <w:pPr>
        <w:pStyle w:val="Sinespaciado"/>
        <w:jc w:val="both"/>
        <w:rPr>
          <w:rFonts w:asciiTheme="minorHAnsi" w:hAnsiTheme="minorHAnsi" w:cstheme="minorHAnsi"/>
          <w:lang w:val="es-CO"/>
        </w:rPr>
      </w:pPr>
    </w:p>
    <w:p w14:paraId="5D49F2FF" w14:textId="77777777" w:rsidR="00CE4BF4" w:rsidRDefault="00CE4BF4" w:rsidP="00CE4BF4">
      <w:pPr>
        <w:pStyle w:val="Sinespaciado"/>
        <w:jc w:val="both"/>
        <w:rPr>
          <w:rFonts w:asciiTheme="minorHAnsi" w:hAnsiTheme="minorHAnsi" w:cstheme="minorHAnsi"/>
          <w:lang w:val="es-CO"/>
        </w:rPr>
      </w:pPr>
    </w:p>
    <w:p w14:paraId="78FC0244" w14:textId="77777777" w:rsidR="00CE4BF4" w:rsidRDefault="00CE4BF4" w:rsidP="00CE4BF4">
      <w:pPr>
        <w:pStyle w:val="Sinespaciado"/>
        <w:jc w:val="both"/>
        <w:rPr>
          <w:rFonts w:asciiTheme="minorHAnsi" w:hAnsiTheme="minorHAnsi" w:cstheme="minorHAnsi"/>
          <w:lang w:val="es-CO"/>
        </w:rPr>
      </w:pPr>
    </w:p>
    <w:p w14:paraId="76EFDE8A" w14:textId="77777777" w:rsidR="00CE4BF4" w:rsidRDefault="00CE4BF4" w:rsidP="00CE4BF4">
      <w:pPr>
        <w:pStyle w:val="Sinespaciado"/>
        <w:jc w:val="both"/>
        <w:rPr>
          <w:rFonts w:asciiTheme="minorHAnsi" w:hAnsiTheme="minorHAnsi" w:cstheme="minorHAnsi"/>
          <w:lang w:val="es-CO"/>
        </w:rPr>
      </w:pPr>
    </w:p>
    <w:p w14:paraId="6B394D70" w14:textId="77777777" w:rsidR="00CE4BF4" w:rsidRDefault="00CE4BF4" w:rsidP="00CE4BF4">
      <w:pPr>
        <w:pStyle w:val="Sinespaciado"/>
        <w:jc w:val="both"/>
        <w:rPr>
          <w:rFonts w:asciiTheme="minorHAnsi" w:hAnsiTheme="minorHAnsi" w:cstheme="minorHAnsi"/>
          <w:lang w:val="es-CO"/>
        </w:rPr>
      </w:pPr>
    </w:p>
    <w:p w14:paraId="105CC4E4" w14:textId="77777777" w:rsidR="00CE4BF4" w:rsidRDefault="00CE4BF4" w:rsidP="00CE4BF4">
      <w:pPr>
        <w:pStyle w:val="Sinespaciado"/>
        <w:jc w:val="both"/>
        <w:rPr>
          <w:rFonts w:asciiTheme="minorHAnsi" w:hAnsiTheme="minorHAnsi" w:cstheme="minorHAnsi"/>
          <w:lang w:val="es-CO"/>
        </w:rPr>
      </w:pPr>
    </w:p>
    <w:p w14:paraId="51FA1467" w14:textId="77777777" w:rsidR="00CE4BF4" w:rsidRDefault="00CE4BF4" w:rsidP="00CE4BF4">
      <w:pPr>
        <w:pStyle w:val="Sinespaciado"/>
        <w:jc w:val="both"/>
        <w:rPr>
          <w:rFonts w:asciiTheme="minorHAnsi" w:hAnsiTheme="minorHAnsi" w:cstheme="minorHAnsi"/>
          <w:lang w:val="es-CO"/>
        </w:rPr>
      </w:pPr>
    </w:p>
    <w:p w14:paraId="01ED8864" w14:textId="77777777" w:rsidR="00CE4BF4" w:rsidRDefault="00CE4BF4" w:rsidP="00CE4BF4">
      <w:pPr>
        <w:pStyle w:val="Sinespaciado"/>
        <w:jc w:val="both"/>
        <w:rPr>
          <w:rFonts w:asciiTheme="minorHAnsi" w:hAnsiTheme="minorHAnsi" w:cstheme="minorHAnsi"/>
          <w:lang w:val="es-CO"/>
        </w:rPr>
      </w:pPr>
    </w:p>
    <w:p w14:paraId="1096170F" w14:textId="77777777" w:rsidR="00CE4BF4" w:rsidRPr="00E31EF0" w:rsidRDefault="00CE4BF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865"/>
        <w:gridCol w:w="1785"/>
        <w:gridCol w:w="1470"/>
      </w:tblGrid>
      <w:tr w:rsidR="00CE4BF4" w:rsidRPr="00E31EF0" w14:paraId="14F5F8E5" w14:textId="77777777" w:rsidTr="002A05F7">
        <w:trPr>
          <w:trHeight w:val="140"/>
          <w:jc w:val="center"/>
        </w:trPr>
        <w:tc>
          <w:tcPr>
            <w:tcW w:w="3960" w:type="dxa"/>
            <w:gridSpan w:val="2"/>
            <w:shd w:val="clear" w:color="auto" w:fill="A9D08E"/>
            <w:vAlign w:val="center"/>
          </w:tcPr>
          <w:p w14:paraId="68FF4CCD"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Ficha técnica 140</w:t>
            </w:r>
          </w:p>
        </w:tc>
        <w:tc>
          <w:tcPr>
            <w:tcW w:w="6120" w:type="dxa"/>
            <w:gridSpan w:val="3"/>
            <w:shd w:val="clear" w:color="auto" w:fill="E2EFDA"/>
            <w:vAlign w:val="center"/>
          </w:tcPr>
          <w:p w14:paraId="253247B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Alcohol isopropílico</w:t>
            </w:r>
          </w:p>
        </w:tc>
      </w:tr>
      <w:tr w:rsidR="00CE4BF4" w:rsidRPr="00E31EF0" w14:paraId="5F65026B" w14:textId="77777777" w:rsidTr="002A05F7">
        <w:trPr>
          <w:trHeight w:val="200"/>
          <w:jc w:val="center"/>
        </w:trPr>
        <w:tc>
          <w:tcPr>
            <w:tcW w:w="2100" w:type="dxa"/>
            <w:vMerge w:val="restart"/>
            <w:vAlign w:val="center"/>
          </w:tcPr>
          <w:p w14:paraId="3B5A329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0E54D7E7"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c>
          <w:tcPr>
            <w:tcW w:w="2865" w:type="dxa"/>
            <w:vAlign w:val="center"/>
          </w:tcPr>
          <w:p w14:paraId="67EB801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gridSpan w:val="2"/>
            <w:vAlign w:val="center"/>
          </w:tcPr>
          <w:p w14:paraId="509E2E5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034DE379" w14:textId="77777777" w:rsidTr="002A05F7">
        <w:trPr>
          <w:trHeight w:val="120"/>
          <w:jc w:val="center"/>
        </w:trPr>
        <w:tc>
          <w:tcPr>
            <w:tcW w:w="2100" w:type="dxa"/>
            <w:vMerge/>
            <w:vAlign w:val="center"/>
          </w:tcPr>
          <w:p w14:paraId="411AA6E7"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3681B234"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289E36E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gridSpan w:val="2"/>
            <w:vAlign w:val="center"/>
          </w:tcPr>
          <w:p w14:paraId="58AD16B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11 a 18 años</w:t>
            </w:r>
          </w:p>
        </w:tc>
      </w:tr>
      <w:tr w:rsidR="00CE4BF4" w:rsidRPr="00E31EF0" w14:paraId="5AB36680" w14:textId="77777777" w:rsidTr="002A05F7">
        <w:trPr>
          <w:trHeight w:val="20"/>
          <w:jc w:val="center"/>
        </w:trPr>
        <w:tc>
          <w:tcPr>
            <w:tcW w:w="2100" w:type="dxa"/>
            <w:vMerge/>
            <w:vAlign w:val="center"/>
          </w:tcPr>
          <w:p w14:paraId="5E1C3CC5"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7C544B06"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48CF26E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gridSpan w:val="2"/>
            <w:vAlign w:val="center"/>
          </w:tcPr>
          <w:p w14:paraId="4E136FC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Laboratorio química</w:t>
            </w:r>
          </w:p>
        </w:tc>
      </w:tr>
      <w:tr w:rsidR="00CE4BF4" w:rsidRPr="00E31EF0" w14:paraId="5DCF9A3A" w14:textId="77777777" w:rsidTr="002A05F7">
        <w:trPr>
          <w:trHeight w:val="80"/>
          <w:jc w:val="center"/>
        </w:trPr>
        <w:tc>
          <w:tcPr>
            <w:tcW w:w="3960" w:type="dxa"/>
            <w:gridSpan w:val="2"/>
            <w:shd w:val="clear" w:color="auto" w:fill="A9D08E"/>
            <w:vAlign w:val="center"/>
          </w:tcPr>
          <w:p w14:paraId="2F70347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3"/>
            <w:shd w:val="clear" w:color="auto" w:fill="A9D08E"/>
            <w:vAlign w:val="center"/>
          </w:tcPr>
          <w:p w14:paraId="7E99654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7D8601D3" w14:textId="77777777" w:rsidTr="002A05F7">
        <w:trPr>
          <w:trHeight w:val="20"/>
          <w:jc w:val="center"/>
        </w:trPr>
        <w:tc>
          <w:tcPr>
            <w:tcW w:w="3960" w:type="dxa"/>
            <w:gridSpan w:val="2"/>
            <w:vMerge w:val="restart"/>
            <w:vAlign w:val="center"/>
          </w:tcPr>
          <w:p w14:paraId="005C94E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rPr>
              <w:drawing>
                <wp:inline distT="0" distB="0" distL="0" distR="0" wp14:anchorId="5A3A883E" wp14:editId="12899CED">
                  <wp:extent cx="428625" cy="1152525"/>
                  <wp:effectExtent l="0" t="0" r="9525" b="9525"/>
                  <wp:docPr id="1034" name="Imagen 1033" descr="Botella de plástico con una etiqueta de color blanc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Imagen 1033" descr="Botella de plástico con una etiqueta de color blanco&#10;&#10;Descripción generada automáticamente con confianza media"/>
                          <pic:cNvPicPr/>
                        </pic:nvPicPr>
                        <pic:blipFill>
                          <a:blip r:embed="rId181">
                            <a:extLst>
                              <a:ext uri="{FF2B5EF4-FFF2-40B4-BE49-F238E27FC236}">
                                <a16:creationId xmlns:a16="http://schemas.microsoft.com/office/drawing/2014/main" xmlns:w="http://schemas.openxmlformats.org/wordprocessingml/2006/main" xmlns:w10="urn:schemas-microsoft-com:office:word" xmlns:v="urn:schemas-microsoft-com:vml" xmlns:o="urn:schemas-microsoft-com:office:office" xmlns="" xmlns:a14="http://schemas.microsoft.com/office/drawing/2010/main" id="{00000000-0008-0000-0000-00000A040000}"/>
                              </a:ext>
                            </a:extLst>
                          </a:blip>
                          <a:stretch>
                            <a:fillRect/>
                          </a:stretch>
                        </pic:blipFill>
                        <pic:spPr>
                          <a:xfrm>
                            <a:off x="0" y="0"/>
                            <a:ext cx="428625" cy="1152525"/>
                          </a:xfrm>
                          <a:prstGeom prst="rect">
                            <a:avLst/>
                          </a:prstGeom>
                        </pic:spPr>
                      </pic:pic>
                    </a:graphicData>
                  </a:graphic>
                </wp:inline>
              </w:drawing>
            </w:r>
          </w:p>
        </w:tc>
        <w:tc>
          <w:tcPr>
            <w:tcW w:w="6120" w:type="dxa"/>
            <w:gridSpan w:val="3"/>
            <w:vAlign w:val="center"/>
          </w:tcPr>
          <w:p w14:paraId="5DE441C6" w14:textId="77777777" w:rsidR="00CE4BF4"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El isopropanol, también llamado alcohol isopropílico o propan-2-ol en la nomenclatura IUPAC, es un alcohol incoloro, inflamable, con un olor intenso y muy miscible con el agua</w:t>
            </w:r>
            <w:r w:rsidR="00907251">
              <w:rPr>
                <w:rFonts w:asciiTheme="minorHAnsi" w:eastAsia="Arial" w:hAnsiTheme="minorHAnsi" w:cstheme="minorHAnsi"/>
                <w:color w:val="000000"/>
                <w:lang w:val="es-CO"/>
              </w:rPr>
              <w:t>.</w:t>
            </w:r>
          </w:p>
          <w:p w14:paraId="7AC89EEE" w14:textId="1712B9AB" w:rsidR="00907251" w:rsidRPr="00E31EF0" w:rsidRDefault="00907251" w:rsidP="002A05F7">
            <w:pPr>
              <w:pStyle w:val="Sinespaciado"/>
              <w:jc w:val="both"/>
              <w:rPr>
                <w:rFonts w:asciiTheme="minorHAnsi" w:eastAsia="Arial" w:hAnsiTheme="minorHAnsi" w:cstheme="minorHAnsi"/>
                <w:color w:val="000000"/>
                <w:lang w:val="es-CO"/>
              </w:rPr>
            </w:pPr>
            <w:r w:rsidRPr="00907251">
              <w:rPr>
                <w:rFonts w:asciiTheme="minorHAnsi" w:eastAsia="Arial" w:hAnsiTheme="minorHAnsi" w:cstheme="minorHAnsi"/>
                <w:color w:val="FF0000"/>
                <w:highlight w:val="yellow"/>
                <w:lang w:val="es-CO"/>
              </w:rPr>
              <w:t>Se utiliza en la elaboración de desinfectantes, limpiadores y detergentes.</w:t>
            </w:r>
            <w:r w:rsidRPr="00907251">
              <w:rPr>
                <w:rFonts w:ascii="Arial" w:hAnsi="Arial" w:cs="Arial"/>
                <w:color w:val="FF0000"/>
                <w:sz w:val="30"/>
                <w:szCs w:val="30"/>
                <w:shd w:val="clear" w:color="auto" w:fill="FFFFFF"/>
              </w:rPr>
              <w:t> </w:t>
            </w:r>
          </w:p>
        </w:tc>
      </w:tr>
      <w:tr w:rsidR="00CE4BF4" w:rsidRPr="00E31EF0" w14:paraId="51010B8A" w14:textId="77777777" w:rsidTr="002A05F7">
        <w:trPr>
          <w:trHeight w:val="54"/>
          <w:jc w:val="center"/>
        </w:trPr>
        <w:tc>
          <w:tcPr>
            <w:tcW w:w="3960" w:type="dxa"/>
            <w:gridSpan w:val="2"/>
            <w:vMerge/>
            <w:vAlign w:val="center"/>
          </w:tcPr>
          <w:p w14:paraId="19010380"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3"/>
            <w:shd w:val="clear" w:color="auto" w:fill="A9D08E"/>
            <w:vAlign w:val="center"/>
          </w:tcPr>
          <w:p w14:paraId="56F0051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189111AF" w14:textId="77777777" w:rsidTr="002A05F7">
        <w:trPr>
          <w:trHeight w:val="20"/>
          <w:jc w:val="center"/>
        </w:trPr>
        <w:tc>
          <w:tcPr>
            <w:tcW w:w="3960" w:type="dxa"/>
            <w:gridSpan w:val="2"/>
            <w:vMerge/>
            <w:vAlign w:val="center"/>
          </w:tcPr>
          <w:p w14:paraId="30249D74"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07B9295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Alto</w:t>
            </w:r>
          </w:p>
        </w:tc>
        <w:tc>
          <w:tcPr>
            <w:tcW w:w="1785" w:type="dxa"/>
            <w:shd w:val="clear" w:color="auto" w:fill="E2EFDA"/>
            <w:vAlign w:val="center"/>
          </w:tcPr>
          <w:p w14:paraId="65737293" w14:textId="77777777" w:rsidR="00CE4BF4" w:rsidRPr="00E31EF0" w:rsidRDefault="00CE4BF4" w:rsidP="002A05F7">
            <w:pPr>
              <w:pStyle w:val="Sinespaciado"/>
              <w:jc w:val="both"/>
              <w:rPr>
                <w:rFonts w:asciiTheme="minorHAnsi" w:eastAsia="Arial" w:hAnsiTheme="minorHAnsi" w:cstheme="minorHAnsi"/>
                <w:b/>
                <w:color w:val="000000"/>
                <w:lang w:val="es-CO"/>
              </w:rPr>
            </w:pPr>
            <w:r>
              <w:rPr>
                <w:rFonts w:asciiTheme="minorHAnsi" w:eastAsia="Arial" w:hAnsiTheme="minorHAnsi" w:cstheme="minorHAnsi"/>
                <w:b/>
                <w:color w:val="000000"/>
                <w:lang w:val="es-CO"/>
              </w:rPr>
              <w:t>N/A</w:t>
            </w:r>
          </w:p>
        </w:tc>
        <w:tc>
          <w:tcPr>
            <w:tcW w:w="1470" w:type="dxa"/>
            <w:shd w:val="clear" w:color="auto" w:fill="E2EFDA"/>
            <w:vAlign w:val="center"/>
          </w:tcPr>
          <w:p w14:paraId="18FF634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5E1EB2E1" w14:textId="77777777" w:rsidTr="002A05F7">
        <w:trPr>
          <w:trHeight w:val="20"/>
          <w:jc w:val="center"/>
        </w:trPr>
        <w:tc>
          <w:tcPr>
            <w:tcW w:w="3960" w:type="dxa"/>
            <w:gridSpan w:val="2"/>
            <w:vMerge/>
            <w:vAlign w:val="center"/>
          </w:tcPr>
          <w:p w14:paraId="10602D76"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54BCB4E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Ancho</w:t>
            </w:r>
          </w:p>
        </w:tc>
        <w:tc>
          <w:tcPr>
            <w:tcW w:w="1785" w:type="dxa"/>
            <w:shd w:val="clear" w:color="auto" w:fill="E2EFDA"/>
            <w:vAlign w:val="center"/>
          </w:tcPr>
          <w:p w14:paraId="6674BBC3" w14:textId="77777777" w:rsidR="00CE4BF4" w:rsidRPr="00E31EF0" w:rsidRDefault="00CE4BF4" w:rsidP="002A05F7">
            <w:pPr>
              <w:pStyle w:val="Sinespaciado"/>
              <w:jc w:val="both"/>
              <w:rPr>
                <w:rFonts w:asciiTheme="minorHAnsi" w:eastAsia="Arial" w:hAnsiTheme="minorHAnsi" w:cstheme="minorHAnsi"/>
                <w:b/>
                <w:color w:val="000000"/>
                <w:lang w:val="es-CO"/>
              </w:rPr>
            </w:pPr>
            <w:r>
              <w:rPr>
                <w:rFonts w:asciiTheme="minorHAnsi" w:eastAsia="Arial" w:hAnsiTheme="minorHAnsi" w:cstheme="minorHAnsi"/>
                <w:b/>
                <w:color w:val="000000"/>
                <w:lang w:val="es-CO"/>
              </w:rPr>
              <w:t>N/A</w:t>
            </w:r>
          </w:p>
        </w:tc>
        <w:tc>
          <w:tcPr>
            <w:tcW w:w="1470" w:type="dxa"/>
            <w:shd w:val="clear" w:color="auto" w:fill="E2EFDA"/>
            <w:vAlign w:val="center"/>
          </w:tcPr>
          <w:p w14:paraId="27540A5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17F79C3E" w14:textId="77777777" w:rsidTr="002A05F7">
        <w:trPr>
          <w:trHeight w:val="20"/>
          <w:jc w:val="center"/>
        </w:trPr>
        <w:tc>
          <w:tcPr>
            <w:tcW w:w="3960" w:type="dxa"/>
            <w:gridSpan w:val="2"/>
            <w:vMerge/>
            <w:vAlign w:val="center"/>
          </w:tcPr>
          <w:p w14:paraId="5AC14FCE"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451F8B85"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Material</w:t>
            </w:r>
          </w:p>
        </w:tc>
        <w:tc>
          <w:tcPr>
            <w:tcW w:w="3255" w:type="dxa"/>
            <w:gridSpan w:val="2"/>
            <w:shd w:val="clear" w:color="auto" w:fill="E2EFDA"/>
            <w:vAlign w:val="center"/>
          </w:tcPr>
          <w:p w14:paraId="6638468E"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Alcohol isopropílico</w:t>
            </w:r>
          </w:p>
        </w:tc>
      </w:tr>
      <w:tr w:rsidR="00CE4BF4" w:rsidRPr="00E31EF0" w14:paraId="15B51DCA" w14:textId="77777777" w:rsidTr="002A05F7">
        <w:trPr>
          <w:trHeight w:val="140"/>
          <w:jc w:val="center"/>
        </w:trPr>
        <w:tc>
          <w:tcPr>
            <w:tcW w:w="3960" w:type="dxa"/>
            <w:gridSpan w:val="2"/>
            <w:vMerge/>
            <w:vAlign w:val="center"/>
          </w:tcPr>
          <w:p w14:paraId="1131A428"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38735DC3"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Color</w:t>
            </w:r>
          </w:p>
        </w:tc>
        <w:tc>
          <w:tcPr>
            <w:tcW w:w="3255" w:type="dxa"/>
            <w:gridSpan w:val="2"/>
            <w:shd w:val="clear" w:color="auto" w:fill="E2EFDA"/>
            <w:vAlign w:val="center"/>
          </w:tcPr>
          <w:p w14:paraId="3CE0C367"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themeColor="text1"/>
                <w:lang w:val="es-CO"/>
              </w:rPr>
              <w:t>N/A</w:t>
            </w:r>
          </w:p>
        </w:tc>
      </w:tr>
      <w:tr w:rsidR="00CE4BF4" w:rsidRPr="00E31EF0" w14:paraId="37B26F68" w14:textId="77777777" w:rsidTr="002A05F7">
        <w:trPr>
          <w:trHeight w:val="138"/>
          <w:jc w:val="center"/>
        </w:trPr>
        <w:tc>
          <w:tcPr>
            <w:tcW w:w="3960" w:type="dxa"/>
            <w:gridSpan w:val="2"/>
            <w:vMerge/>
            <w:vAlign w:val="center"/>
          </w:tcPr>
          <w:p w14:paraId="604479EA"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3E05F44D"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Contenido mínimo</w:t>
            </w:r>
          </w:p>
        </w:tc>
        <w:tc>
          <w:tcPr>
            <w:tcW w:w="3255" w:type="dxa"/>
            <w:gridSpan w:val="2"/>
            <w:shd w:val="clear" w:color="auto" w:fill="E2EFDA"/>
            <w:vAlign w:val="center"/>
          </w:tcPr>
          <w:p w14:paraId="057A163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Frasco por 250ml</w:t>
            </w:r>
          </w:p>
        </w:tc>
      </w:tr>
      <w:tr w:rsidR="00CE4BF4" w:rsidRPr="00E31EF0" w14:paraId="79241EAD" w14:textId="77777777" w:rsidTr="002A05F7">
        <w:trPr>
          <w:trHeight w:val="20"/>
          <w:jc w:val="center"/>
        </w:trPr>
        <w:tc>
          <w:tcPr>
            <w:tcW w:w="3960" w:type="dxa"/>
            <w:gridSpan w:val="2"/>
            <w:vMerge/>
            <w:vAlign w:val="center"/>
          </w:tcPr>
          <w:p w14:paraId="5368AA31"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71560997"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Vida útil mínima </w:t>
            </w:r>
          </w:p>
        </w:tc>
        <w:tc>
          <w:tcPr>
            <w:tcW w:w="3255" w:type="dxa"/>
            <w:gridSpan w:val="2"/>
            <w:shd w:val="clear" w:color="auto" w:fill="E2EFDA"/>
            <w:vAlign w:val="center"/>
          </w:tcPr>
          <w:p w14:paraId="0CBAE65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3 años</w:t>
            </w:r>
          </w:p>
        </w:tc>
      </w:tr>
      <w:tr w:rsidR="00CE4BF4" w:rsidRPr="00E31EF0" w14:paraId="67641CBE" w14:textId="77777777" w:rsidTr="002A05F7">
        <w:trPr>
          <w:trHeight w:val="160"/>
          <w:jc w:val="center"/>
        </w:trPr>
        <w:tc>
          <w:tcPr>
            <w:tcW w:w="10080" w:type="dxa"/>
            <w:gridSpan w:val="5"/>
            <w:shd w:val="clear" w:color="auto" w:fill="A9D08E"/>
            <w:vAlign w:val="center"/>
          </w:tcPr>
          <w:p w14:paraId="79B9C915"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Requerimientos técnicos </w:t>
            </w:r>
          </w:p>
        </w:tc>
      </w:tr>
      <w:tr w:rsidR="00CE4BF4" w:rsidRPr="00E31EF0" w14:paraId="0E115751" w14:textId="77777777" w:rsidTr="002A05F7">
        <w:trPr>
          <w:trHeight w:val="25"/>
          <w:jc w:val="center"/>
        </w:trPr>
        <w:tc>
          <w:tcPr>
            <w:tcW w:w="10080" w:type="dxa"/>
            <w:gridSpan w:val="5"/>
            <w:vAlign w:val="center"/>
          </w:tcPr>
          <w:p w14:paraId="06AF9771"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19518B8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Unidad de un frasco de 250 ml de alcohol isopropílico.</w:t>
            </w:r>
          </w:p>
          <w:p w14:paraId="6862FD87"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38A5206D"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w:t>
            </w:r>
            <w:r w:rsidRPr="00E31EF0">
              <w:rPr>
                <w:rFonts w:asciiTheme="minorHAnsi" w:eastAsia="Arial" w:hAnsiTheme="minorHAnsi" w:cstheme="minorHAnsi"/>
                <w:color w:val="000000" w:themeColor="text1"/>
                <w:lang w:val="es-CO"/>
              </w:rPr>
              <w:t>51102710</w:t>
            </w:r>
          </w:p>
          <w:p w14:paraId="31D9BD28" w14:textId="77777777" w:rsidR="00CE4BF4" w:rsidRPr="00E31EF0" w:rsidRDefault="00CE4BF4" w:rsidP="002A05F7">
            <w:pPr>
              <w:pStyle w:val="Sinespaciado"/>
              <w:jc w:val="both"/>
              <w:rPr>
                <w:rFonts w:asciiTheme="minorHAnsi" w:hAnsiTheme="minorHAnsi" w:cstheme="minorHAnsi"/>
                <w:shd w:val="clear" w:color="auto" w:fill="FFFFFF"/>
                <w:lang w:val="es-CO"/>
              </w:rPr>
            </w:pPr>
          </w:p>
          <w:p w14:paraId="093A6CEB" w14:textId="77777777" w:rsidR="00CE4BF4" w:rsidRPr="00E31EF0" w:rsidRDefault="00CE4BF4" w:rsidP="002A05F7">
            <w:pPr>
              <w:pStyle w:val="Sinespaciado"/>
              <w:jc w:val="both"/>
              <w:rPr>
                <w:rFonts w:asciiTheme="minorHAnsi"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p w14:paraId="21712E7E"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64FF7A85" w14:textId="77777777" w:rsidTr="002A05F7">
        <w:trPr>
          <w:trHeight w:val="160"/>
          <w:jc w:val="center"/>
        </w:trPr>
        <w:tc>
          <w:tcPr>
            <w:tcW w:w="10080" w:type="dxa"/>
            <w:gridSpan w:val="5"/>
            <w:shd w:val="clear" w:color="auto" w:fill="A9D08E"/>
            <w:vAlign w:val="center"/>
          </w:tcPr>
          <w:p w14:paraId="4A4F731A"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Requerimientos de seguridad</w:t>
            </w:r>
          </w:p>
        </w:tc>
      </w:tr>
      <w:tr w:rsidR="00CE4BF4" w:rsidRPr="00E31EF0" w14:paraId="0471B332" w14:textId="77777777" w:rsidTr="002A05F7">
        <w:trPr>
          <w:trHeight w:val="55"/>
          <w:jc w:val="center"/>
        </w:trPr>
        <w:tc>
          <w:tcPr>
            <w:tcW w:w="10080" w:type="dxa"/>
            <w:gridSpan w:val="5"/>
            <w:vAlign w:val="center"/>
          </w:tcPr>
          <w:p w14:paraId="380C247F"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44E0F05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La manipulación de este elemento debe ser orientada y acompañada por un adulto, que lidere el taller de química.</w:t>
            </w:r>
          </w:p>
        </w:tc>
      </w:tr>
      <w:tr w:rsidR="00CE4BF4" w:rsidRPr="00E31EF0" w14:paraId="6C6FDA46" w14:textId="77777777" w:rsidTr="002A05F7">
        <w:trPr>
          <w:trHeight w:val="80"/>
          <w:jc w:val="center"/>
        </w:trPr>
        <w:tc>
          <w:tcPr>
            <w:tcW w:w="10080" w:type="dxa"/>
            <w:gridSpan w:val="5"/>
            <w:shd w:val="clear" w:color="auto" w:fill="A9D08E"/>
            <w:vAlign w:val="center"/>
          </w:tcPr>
          <w:p w14:paraId="18F43A5E"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Requerimientos de salubridad</w:t>
            </w:r>
          </w:p>
        </w:tc>
      </w:tr>
      <w:tr w:rsidR="00CE4BF4" w:rsidRPr="00E31EF0" w14:paraId="2173E214" w14:textId="77777777" w:rsidTr="002A05F7">
        <w:trPr>
          <w:trHeight w:val="300"/>
          <w:jc w:val="center"/>
        </w:trPr>
        <w:tc>
          <w:tcPr>
            <w:tcW w:w="10080" w:type="dxa"/>
            <w:gridSpan w:val="5"/>
            <w:vAlign w:val="center"/>
          </w:tcPr>
          <w:p w14:paraId="1A159D21"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4A39AB7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Todos los materiales deben ser nuevos, visiblemente limpios y libres de infestaciones.</w:t>
            </w:r>
          </w:p>
        </w:tc>
      </w:tr>
    </w:tbl>
    <w:p w14:paraId="75B4D7AE" w14:textId="77777777" w:rsidR="00CE4BF4" w:rsidRPr="00E31EF0" w:rsidRDefault="00CE4BF4" w:rsidP="00CE4BF4">
      <w:pPr>
        <w:pStyle w:val="Sinespaciado"/>
        <w:jc w:val="both"/>
        <w:rPr>
          <w:rFonts w:asciiTheme="minorHAnsi" w:hAnsiTheme="minorHAnsi" w:cstheme="minorHAnsi"/>
          <w:lang w:val="es-CO"/>
        </w:rPr>
      </w:pPr>
    </w:p>
    <w:p w14:paraId="35C313D1" w14:textId="77777777" w:rsidR="00CE4BF4" w:rsidRDefault="00CE4BF4" w:rsidP="00CE4BF4">
      <w:pPr>
        <w:pStyle w:val="Sinespaciado"/>
        <w:jc w:val="both"/>
        <w:rPr>
          <w:rFonts w:asciiTheme="minorHAnsi" w:hAnsiTheme="minorHAnsi" w:cstheme="minorHAnsi"/>
          <w:lang w:val="es-CO"/>
        </w:rPr>
      </w:pPr>
    </w:p>
    <w:p w14:paraId="17DBF818" w14:textId="77777777" w:rsidR="00CE4BF4" w:rsidRDefault="00CE4BF4" w:rsidP="00CE4BF4">
      <w:pPr>
        <w:pStyle w:val="Sinespaciado"/>
        <w:jc w:val="both"/>
        <w:rPr>
          <w:rFonts w:asciiTheme="minorHAnsi" w:hAnsiTheme="minorHAnsi" w:cstheme="minorHAnsi"/>
          <w:lang w:val="es-CO"/>
        </w:rPr>
      </w:pPr>
    </w:p>
    <w:p w14:paraId="6CC968EA" w14:textId="77777777" w:rsidR="00CE4BF4" w:rsidRDefault="00CE4BF4" w:rsidP="00CE4BF4">
      <w:pPr>
        <w:pStyle w:val="Sinespaciado"/>
        <w:jc w:val="both"/>
        <w:rPr>
          <w:rFonts w:asciiTheme="minorHAnsi" w:hAnsiTheme="minorHAnsi" w:cstheme="minorHAnsi"/>
          <w:lang w:val="es-CO"/>
        </w:rPr>
      </w:pPr>
    </w:p>
    <w:p w14:paraId="05CABBB1" w14:textId="77777777" w:rsidR="00CE4BF4" w:rsidRDefault="00CE4BF4" w:rsidP="00CE4BF4">
      <w:pPr>
        <w:pStyle w:val="Sinespaciado"/>
        <w:jc w:val="both"/>
        <w:rPr>
          <w:rFonts w:asciiTheme="minorHAnsi" w:hAnsiTheme="minorHAnsi" w:cstheme="minorHAnsi"/>
          <w:lang w:val="es-CO"/>
        </w:rPr>
      </w:pPr>
    </w:p>
    <w:p w14:paraId="4D8F3151" w14:textId="77777777" w:rsidR="00CE4BF4" w:rsidRDefault="00CE4BF4" w:rsidP="00CE4BF4">
      <w:pPr>
        <w:pStyle w:val="Sinespaciado"/>
        <w:jc w:val="both"/>
        <w:rPr>
          <w:rFonts w:asciiTheme="minorHAnsi" w:hAnsiTheme="minorHAnsi" w:cstheme="minorHAnsi"/>
          <w:lang w:val="es-CO"/>
        </w:rPr>
      </w:pPr>
    </w:p>
    <w:p w14:paraId="0963DD3A" w14:textId="77777777" w:rsidR="00CE4BF4" w:rsidRDefault="00CE4BF4" w:rsidP="00CE4BF4">
      <w:pPr>
        <w:pStyle w:val="Sinespaciado"/>
        <w:jc w:val="both"/>
        <w:rPr>
          <w:rFonts w:asciiTheme="minorHAnsi" w:hAnsiTheme="minorHAnsi" w:cstheme="minorHAnsi"/>
          <w:lang w:val="es-CO"/>
        </w:rPr>
      </w:pPr>
    </w:p>
    <w:p w14:paraId="572AA3A8" w14:textId="77777777" w:rsidR="00CE4BF4" w:rsidRDefault="00CE4BF4" w:rsidP="00CE4BF4">
      <w:pPr>
        <w:pStyle w:val="Sinespaciado"/>
        <w:jc w:val="both"/>
        <w:rPr>
          <w:rFonts w:asciiTheme="minorHAnsi" w:hAnsiTheme="minorHAnsi" w:cstheme="minorHAnsi"/>
          <w:lang w:val="es-CO"/>
        </w:rPr>
      </w:pPr>
    </w:p>
    <w:p w14:paraId="19D5369B" w14:textId="77777777" w:rsidR="00CE4BF4" w:rsidRDefault="00CE4BF4" w:rsidP="00CE4BF4">
      <w:pPr>
        <w:pStyle w:val="Sinespaciado"/>
        <w:jc w:val="both"/>
        <w:rPr>
          <w:rFonts w:asciiTheme="minorHAnsi" w:hAnsiTheme="minorHAnsi" w:cstheme="minorHAnsi"/>
          <w:lang w:val="es-CO"/>
        </w:rPr>
      </w:pPr>
    </w:p>
    <w:p w14:paraId="239C923B" w14:textId="77777777" w:rsidR="00CE4BF4" w:rsidRDefault="00CE4BF4" w:rsidP="00CE4BF4">
      <w:pPr>
        <w:pStyle w:val="Sinespaciado"/>
        <w:jc w:val="both"/>
        <w:rPr>
          <w:rFonts w:asciiTheme="minorHAnsi" w:hAnsiTheme="minorHAnsi" w:cstheme="minorHAnsi"/>
          <w:lang w:val="es-CO"/>
        </w:rPr>
      </w:pPr>
    </w:p>
    <w:p w14:paraId="48A2A492" w14:textId="77777777" w:rsidR="00CE4BF4" w:rsidRDefault="00CE4BF4" w:rsidP="00CE4BF4">
      <w:pPr>
        <w:pStyle w:val="Sinespaciado"/>
        <w:jc w:val="both"/>
        <w:rPr>
          <w:rFonts w:asciiTheme="minorHAnsi" w:hAnsiTheme="minorHAnsi" w:cstheme="minorHAnsi"/>
          <w:lang w:val="es-CO"/>
        </w:rPr>
      </w:pPr>
    </w:p>
    <w:p w14:paraId="2290454A" w14:textId="77777777" w:rsidR="00CE4BF4" w:rsidRDefault="00CE4BF4" w:rsidP="00CE4BF4">
      <w:pPr>
        <w:pStyle w:val="Sinespaciado"/>
        <w:jc w:val="both"/>
        <w:rPr>
          <w:rFonts w:asciiTheme="minorHAnsi" w:hAnsiTheme="minorHAnsi" w:cstheme="minorHAnsi"/>
          <w:lang w:val="es-CO"/>
        </w:rPr>
      </w:pPr>
    </w:p>
    <w:p w14:paraId="13BEEFF8" w14:textId="77777777" w:rsidR="00CE4BF4" w:rsidRDefault="00CE4BF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865"/>
        <w:gridCol w:w="3255"/>
      </w:tblGrid>
      <w:tr w:rsidR="00CE4BF4" w:rsidRPr="00E31EF0" w14:paraId="7C158C28" w14:textId="77777777" w:rsidTr="002A05F7">
        <w:trPr>
          <w:trHeight w:val="140"/>
          <w:jc w:val="center"/>
        </w:trPr>
        <w:tc>
          <w:tcPr>
            <w:tcW w:w="3960" w:type="dxa"/>
            <w:gridSpan w:val="2"/>
            <w:shd w:val="clear" w:color="auto" w:fill="A9D08E"/>
            <w:vAlign w:val="center"/>
          </w:tcPr>
          <w:p w14:paraId="1F08A688"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Ficha técnica 141</w:t>
            </w:r>
          </w:p>
        </w:tc>
        <w:tc>
          <w:tcPr>
            <w:tcW w:w="6120" w:type="dxa"/>
            <w:gridSpan w:val="2"/>
            <w:shd w:val="clear" w:color="auto" w:fill="E2EFDA"/>
            <w:vAlign w:val="center"/>
          </w:tcPr>
          <w:p w14:paraId="29E9740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Aldehído benzoico ò benzaldehído</w:t>
            </w:r>
          </w:p>
        </w:tc>
      </w:tr>
      <w:tr w:rsidR="00CE4BF4" w:rsidRPr="00E31EF0" w14:paraId="7B87D417" w14:textId="77777777" w:rsidTr="002A05F7">
        <w:trPr>
          <w:trHeight w:val="200"/>
          <w:jc w:val="center"/>
        </w:trPr>
        <w:tc>
          <w:tcPr>
            <w:tcW w:w="2100" w:type="dxa"/>
            <w:vMerge w:val="restart"/>
            <w:vAlign w:val="center"/>
          </w:tcPr>
          <w:p w14:paraId="61AEC34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0886789A"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c>
          <w:tcPr>
            <w:tcW w:w="2865" w:type="dxa"/>
            <w:vAlign w:val="center"/>
          </w:tcPr>
          <w:p w14:paraId="29CD5E7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vAlign w:val="center"/>
          </w:tcPr>
          <w:p w14:paraId="46AD259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5DBBDD8B" w14:textId="77777777" w:rsidTr="002A05F7">
        <w:trPr>
          <w:trHeight w:val="120"/>
          <w:jc w:val="center"/>
        </w:trPr>
        <w:tc>
          <w:tcPr>
            <w:tcW w:w="2100" w:type="dxa"/>
            <w:vMerge/>
            <w:vAlign w:val="center"/>
          </w:tcPr>
          <w:p w14:paraId="24E06613"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4FB8BA26"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7CCA161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vAlign w:val="center"/>
          </w:tcPr>
          <w:p w14:paraId="6FBDC1A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11 a 18 años</w:t>
            </w:r>
          </w:p>
        </w:tc>
      </w:tr>
      <w:tr w:rsidR="00CE4BF4" w:rsidRPr="00E31EF0" w14:paraId="670267FB" w14:textId="77777777" w:rsidTr="002A05F7">
        <w:trPr>
          <w:trHeight w:val="20"/>
          <w:jc w:val="center"/>
        </w:trPr>
        <w:tc>
          <w:tcPr>
            <w:tcW w:w="2100" w:type="dxa"/>
            <w:vMerge/>
            <w:vAlign w:val="center"/>
          </w:tcPr>
          <w:p w14:paraId="0B2EF34B"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233836E6"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3E9EE74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vAlign w:val="center"/>
          </w:tcPr>
          <w:p w14:paraId="711C555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Laboratorio química</w:t>
            </w:r>
          </w:p>
        </w:tc>
      </w:tr>
      <w:tr w:rsidR="00CE4BF4" w:rsidRPr="00E31EF0" w14:paraId="4D15F181" w14:textId="77777777" w:rsidTr="002A05F7">
        <w:trPr>
          <w:trHeight w:val="80"/>
          <w:jc w:val="center"/>
        </w:trPr>
        <w:tc>
          <w:tcPr>
            <w:tcW w:w="3960" w:type="dxa"/>
            <w:gridSpan w:val="2"/>
            <w:shd w:val="clear" w:color="auto" w:fill="A9D08E"/>
            <w:vAlign w:val="center"/>
          </w:tcPr>
          <w:p w14:paraId="625BFAB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2"/>
            <w:shd w:val="clear" w:color="auto" w:fill="A9D08E"/>
            <w:vAlign w:val="center"/>
          </w:tcPr>
          <w:p w14:paraId="7DAF672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4F9AFE01" w14:textId="77777777" w:rsidTr="002A05F7">
        <w:tblPrEx>
          <w:tblCellMar>
            <w:left w:w="70" w:type="dxa"/>
            <w:right w:w="70" w:type="dxa"/>
          </w:tblCellMar>
        </w:tblPrEx>
        <w:trPr>
          <w:trHeight w:val="20"/>
          <w:jc w:val="center"/>
        </w:trPr>
        <w:tc>
          <w:tcPr>
            <w:tcW w:w="3960" w:type="dxa"/>
            <w:gridSpan w:val="2"/>
            <w:vMerge w:val="restart"/>
            <w:vAlign w:val="center"/>
          </w:tcPr>
          <w:p w14:paraId="5DDEB8B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rPr>
              <w:drawing>
                <wp:inline distT="0" distB="0" distL="0" distR="0" wp14:anchorId="4455E0E0" wp14:editId="2DA0D4BB">
                  <wp:extent cx="1304925" cy="1304925"/>
                  <wp:effectExtent l="0" t="0" r="9525" b="9525"/>
                  <wp:docPr id="142" name="Imagen 509" descr="Botella de color negro&#10;&#10;Descripción generada automáticamente">
                    <a:extLst xmlns:a="http://schemas.openxmlformats.org/drawingml/2006/main">
                      <a:ext uri="{FF2B5EF4-FFF2-40B4-BE49-F238E27FC236}">
                        <a16:creationId xmlns:a16="http://schemas.microsoft.com/office/drawing/2014/main" id="{B1770DB2-6A37-4EA5-B58B-777C74F34B0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n 509" descr="Botella de color negro&#10;&#10;Descripción generada automáticamente">
                            <a:extLst>
                              <a:ext uri="{FF2B5EF4-FFF2-40B4-BE49-F238E27FC236}">
                                <a16:creationId xmlns:a16="http://schemas.microsoft.com/office/drawing/2014/main" id="{B1770DB2-6A37-4EA5-B58B-777C74F34B06}"/>
                              </a:ext>
                            </a:extLst>
                          </pic:cNvPr>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1304925" cy="130492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6120" w:type="dxa"/>
            <w:gridSpan w:val="2"/>
            <w:vAlign w:val="center"/>
          </w:tcPr>
          <w:p w14:paraId="4460BF3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Uso reactivo para laboratorio, aunque se emplea comúnmente como saborizante alimentario comercial (sabor de almendras) o disolvente industrial, el benzaldehído se usa principalmente en la síntesis de otros compuestos orgánicos, que van desde fármacos hasta aditivos de plásticos.</w:t>
            </w:r>
          </w:p>
          <w:p w14:paraId="4E95459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El benzaldehído es un líquido incoloro, fuertemente refrigerante y con un olor agradable a almendras amargas.</w:t>
            </w:r>
          </w:p>
        </w:tc>
      </w:tr>
      <w:tr w:rsidR="00CE4BF4" w:rsidRPr="00E31EF0" w14:paraId="085B96A6" w14:textId="77777777" w:rsidTr="002A05F7">
        <w:trPr>
          <w:trHeight w:val="54"/>
          <w:jc w:val="center"/>
        </w:trPr>
        <w:tc>
          <w:tcPr>
            <w:tcW w:w="3960" w:type="dxa"/>
            <w:gridSpan w:val="2"/>
            <w:vMerge/>
            <w:vAlign w:val="center"/>
          </w:tcPr>
          <w:p w14:paraId="080F51E5"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2"/>
            <w:shd w:val="clear" w:color="auto" w:fill="A9D08E"/>
            <w:vAlign w:val="center"/>
          </w:tcPr>
          <w:p w14:paraId="4EC5766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48043B6B" w14:textId="77777777" w:rsidTr="002A05F7">
        <w:trPr>
          <w:trHeight w:val="20"/>
          <w:jc w:val="center"/>
        </w:trPr>
        <w:tc>
          <w:tcPr>
            <w:tcW w:w="3960" w:type="dxa"/>
            <w:gridSpan w:val="2"/>
            <w:vMerge/>
            <w:vAlign w:val="center"/>
          </w:tcPr>
          <w:p w14:paraId="3CAF1A3F"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248EC8B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255" w:type="dxa"/>
            <w:shd w:val="clear" w:color="auto" w:fill="E2EFDA"/>
            <w:vAlign w:val="center"/>
          </w:tcPr>
          <w:p w14:paraId="14B6E88E"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Benzaldehído</w:t>
            </w:r>
          </w:p>
        </w:tc>
      </w:tr>
      <w:tr w:rsidR="00CE4BF4" w:rsidRPr="00E31EF0" w14:paraId="68B4AF45" w14:textId="77777777" w:rsidTr="002A05F7">
        <w:trPr>
          <w:trHeight w:val="140"/>
          <w:jc w:val="center"/>
        </w:trPr>
        <w:tc>
          <w:tcPr>
            <w:tcW w:w="3960" w:type="dxa"/>
            <w:gridSpan w:val="2"/>
            <w:vMerge/>
            <w:vAlign w:val="center"/>
          </w:tcPr>
          <w:p w14:paraId="65685BAC"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6F91D39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255" w:type="dxa"/>
            <w:shd w:val="clear" w:color="auto" w:fill="E2EFDA"/>
            <w:vAlign w:val="center"/>
          </w:tcPr>
          <w:p w14:paraId="486F163B"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r>
      <w:tr w:rsidR="00CE4BF4" w:rsidRPr="00E31EF0" w14:paraId="6A1F70B7" w14:textId="77777777" w:rsidTr="002A05F7">
        <w:trPr>
          <w:trHeight w:val="138"/>
          <w:jc w:val="center"/>
        </w:trPr>
        <w:tc>
          <w:tcPr>
            <w:tcW w:w="3960" w:type="dxa"/>
            <w:gridSpan w:val="2"/>
            <w:vMerge/>
            <w:vAlign w:val="center"/>
          </w:tcPr>
          <w:p w14:paraId="76B4E219"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1452D8D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255" w:type="dxa"/>
            <w:shd w:val="clear" w:color="auto" w:fill="E2EFDA"/>
            <w:vAlign w:val="center"/>
          </w:tcPr>
          <w:p w14:paraId="4955580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Frasco por 125 ml</w:t>
            </w:r>
          </w:p>
        </w:tc>
      </w:tr>
      <w:tr w:rsidR="00CE4BF4" w:rsidRPr="00E31EF0" w14:paraId="6D4C525A" w14:textId="77777777" w:rsidTr="002A05F7">
        <w:trPr>
          <w:trHeight w:val="20"/>
          <w:jc w:val="center"/>
        </w:trPr>
        <w:tc>
          <w:tcPr>
            <w:tcW w:w="3960" w:type="dxa"/>
            <w:gridSpan w:val="2"/>
            <w:vMerge/>
            <w:vAlign w:val="center"/>
          </w:tcPr>
          <w:p w14:paraId="53340AB3"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0E8B564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Vida útil mínima</w:t>
            </w:r>
          </w:p>
        </w:tc>
        <w:tc>
          <w:tcPr>
            <w:tcW w:w="3255" w:type="dxa"/>
            <w:shd w:val="clear" w:color="auto" w:fill="E2EFDA"/>
            <w:vAlign w:val="center"/>
          </w:tcPr>
          <w:p w14:paraId="1279FF8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Reactivo analítico</w:t>
            </w:r>
          </w:p>
        </w:tc>
      </w:tr>
      <w:tr w:rsidR="00CE4BF4" w:rsidRPr="00E31EF0" w14:paraId="37BE4D8C" w14:textId="77777777" w:rsidTr="002A05F7">
        <w:trPr>
          <w:trHeight w:val="160"/>
          <w:jc w:val="center"/>
        </w:trPr>
        <w:tc>
          <w:tcPr>
            <w:tcW w:w="10080" w:type="dxa"/>
            <w:gridSpan w:val="4"/>
            <w:shd w:val="clear" w:color="auto" w:fill="A9D08E"/>
            <w:vAlign w:val="center"/>
          </w:tcPr>
          <w:p w14:paraId="24003A0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técnicos</w:t>
            </w:r>
          </w:p>
        </w:tc>
      </w:tr>
      <w:tr w:rsidR="00CE4BF4" w:rsidRPr="00E31EF0" w14:paraId="396389A8" w14:textId="77777777" w:rsidTr="002A05F7">
        <w:trPr>
          <w:trHeight w:val="25"/>
          <w:jc w:val="center"/>
        </w:trPr>
        <w:tc>
          <w:tcPr>
            <w:tcW w:w="10080" w:type="dxa"/>
            <w:gridSpan w:val="4"/>
            <w:vAlign w:val="center"/>
          </w:tcPr>
          <w:p w14:paraId="1AB1C024"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3024D51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Unidad de un frasco de 125 ml de benzaldehído.</w:t>
            </w:r>
          </w:p>
          <w:p w14:paraId="10105736"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5DEE6365"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51102724</w:t>
            </w:r>
          </w:p>
          <w:p w14:paraId="1D67FD0C" w14:textId="77777777" w:rsidR="00CE4BF4" w:rsidRPr="00E31EF0" w:rsidRDefault="00CE4BF4" w:rsidP="002A05F7">
            <w:pPr>
              <w:pStyle w:val="Sinespaciado"/>
              <w:jc w:val="both"/>
              <w:rPr>
                <w:rFonts w:asciiTheme="minorHAnsi" w:eastAsia="Times New Roman" w:hAnsiTheme="minorHAnsi" w:cstheme="minorHAnsi"/>
                <w:color w:val="000000"/>
                <w:lang w:val="es-CO"/>
              </w:rPr>
            </w:pPr>
            <w:r w:rsidRPr="00E31EF0">
              <w:rPr>
                <w:rFonts w:asciiTheme="minorHAnsi" w:hAnsiTheme="minorHAnsi" w:cstheme="minorHAnsi"/>
                <w:shd w:val="clear" w:color="auto" w:fill="FFFFFF"/>
                <w:lang w:val="es-CO"/>
              </w:rPr>
              <w:t>Nota: las imágenes son de referencia, el elemento puede tener unas características similares, siempre y cuando cumpla o mejore las especificaciones técnicas.</w:t>
            </w:r>
          </w:p>
        </w:tc>
      </w:tr>
      <w:tr w:rsidR="00CE4BF4" w:rsidRPr="00E31EF0" w14:paraId="5B6B0702" w14:textId="77777777" w:rsidTr="002A05F7">
        <w:trPr>
          <w:trHeight w:val="160"/>
          <w:jc w:val="center"/>
        </w:trPr>
        <w:tc>
          <w:tcPr>
            <w:tcW w:w="10080" w:type="dxa"/>
            <w:gridSpan w:val="4"/>
            <w:shd w:val="clear" w:color="auto" w:fill="A9D08E"/>
            <w:vAlign w:val="center"/>
          </w:tcPr>
          <w:p w14:paraId="3AA4B2C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669B7B07" w14:textId="77777777" w:rsidTr="002A05F7">
        <w:trPr>
          <w:trHeight w:val="55"/>
          <w:jc w:val="center"/>
        </w:trPr>
        <w:tc>
          <w:tcPr>
            <w:tcW w:w="10080" w:type="dxa"/>
            <w:gridSpan w:val="4"/>
            <w:vAlign w:val="center"/>
          </w:tcPr>
          <w:p w14:paraId="33F8B09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La manipulación de este elemento debe ser orientada y acompañada por un adulto, que lidere el taller de química.</w:t>
            </w:r>
          </w:p>
        </w:tc>
      </w:tr>
      <w:tr w:rsidR="00CE4BF4" w:rsidRPr="00E31EF0" w14:paraId="2064E8CC" w14:textId="77777777" w:rsidTr="002A05F7">
        <w:trPr>
          <w:trHeight w:val="80"/>
          <w:jc w:val="center"/>
        </w:trPr>
        <w:tc>
          <w:tcPr>
            <w:tcW w:w="10080" w:type="dxa"/>
            <w:gridSpan w:val="4"/>
            <w:shd w:val="clear" w:color="auto" w:fill="A9D08E"/>
            <w:vAlign w:val="center"/>
          </w:tcPr>
          <w:p w14:paraId="75CBA42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715E4E54" w14:textId="77777777" w:rsidTr="002A05F7">
        <w:trPr>
          <w:trHeight w:val="300"/>
          <w:jc w:val="center"/>
        </w:trPr>
        <w:tc>
          <w:tcPr>
            <w:tcW w:w="10080" w:type="dxa"/>
            <w:gridSpan w:val="4"/>
            <w:vAlign w:val="center"/>
          </w:tcPr>
          <w:p w14:paraId="5A43AD5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Todos los materiales deben ser nuevos, visiblemente limpios y libres de infestaciones.</w:t>
            </w:r>
          </w:p>
        </w:tc>
      </w:tr>
    </w:tbl>
    <w:p w14:paraId="49EFD74A" w14:textId="77777777" w:rsidR="00CE4BF4" w:rsidRPr="00E31EF0" w:rsidRDefault="00CE4BF4" w:rsidP="00CE4BF4">
      <w:pPr>
        <w:pStyle w:val="Sinespaciado"/>
        <w:jc w:val="both"/>
        <w:rPr>
          <w:rFonts w:asciiTheme="minorHAnsi" w:hAnsiTheme="minorHAnsi" w:cstheme="minorHAnsi"/>
          <w:lang w:val="es-CO"/>
        </w:rPr>
      </w:pPr>
    </w:p>
    <w:p w14:paraId="11230595" w14:textId="77777777" w:rsidR="00CE4BF4" w:rsidRPr="00E31EF0" w:rsidRDefault="00CE4BF4" w:rsidP="00CE4BF4">
      <w:pPr>
        <w:pStyle w:val="Sinespaciado"/>
        <w:jc w:val="both"/>
        <w:rPr>
          <w:rFonts w:asciiTheme="minorHAnsi" w:hAnsiTheme="minorHAnsi" w:cstheme="minorHAnsi"/>
          <w:lang w:val="es-CO"/>
        </w:rPr>
      </w:pPr>
    </w:p>
    <w:p w14:paraId="0799D47D" w14:textId="77777777" w:rsidR="00CE4BF4" w:rsidRPr="00E31EF0" w:rsidRDefault="00CE4BF4" w:rsidP="00CE4BF4">
      <w:pPr>
        <w:pStyle w:val="Sinespaciado"/>
        <w:jc w:val="both"/>
        <w:rPr>
          <w:rFonts w:asciiTheme="minorHAnsi" w:hAnsiTheme="minorHAnsi" w:cstheme="minorHAnsi"/>
          <w:lang w:val="es-CO"/>
        </w:rPr>
      </w:pPr>
    </w:p>
    <w:p w14:paraId="33796B18" w14:textId="77777777" w:rsidR="00CE4BF4" w:rsidRPr="00E31EF0" w:rsidRDefault="00CE4BF4" w:rsidP="00CE4BF4">
      <w:pPr>
        <w:pStyle w:val="Sinespaciado"/>
        <w:jc w:val="both"/>
        <w:rPr>
          <w:rFonts w:asciiTheme="minorHAnsi" w:hAnsiTheme="minorHAnsi" w:cstheme="minorHAnsi"/>
          <w:lang w:val="es-CO"/>
        </w:rPr>
      </w:pPr>
    </w:p>
    <w:p w14:paraId="540E4D96" w14:textId="77777777" w:rsidR="00CE4BF4" w:rsidRPr="00E31EF0" w:rsidRDefault="00CE4BF4" w:rsidP="00CE4BF4">
      <w:pPr>
        <w:pStyle w:val="Sinespaciado"/>
        <w:jc w:val="both"/>
        <w:rPr>
          <w:rFonts w:asciiTheme="minorHAnsi" w:hAnsiTheme="minorHAnsi" w:cstheme="minorHAnsi"/>
          <w:lang w:val="es-CO"/>
        </w:rPr>
      </w:pPr>
    </w:p>
    <w:p w14:paraId="43C3537A" w14:textId="77777777" w:rsidR="00CE4BF4" w:rsidRPr="00E31EF0" w:rsidRDefault="00CE4BF4" w:rsidP="00CE4BF4">
      <w:pPr>
        <w:pStyle w:val="Sinespaciado"/>
        <w:jc w:val="both"/>
        <w:rPr>
          <w:rFonts w:asciiTheme="minorHAnsi" w:hAnsiTheme="minorHAnsi" w:cstheme="minorHAnsi"/>
          <w:lang w:val="es-CO"/>
        </w:rPr>
      </w:pPr>
    </w:p>
    <w:p w14:paraId="37663CF2" w14:textId="77777777" w:rsidR="00CE4BF4" w:rsidRPr="00E31EF0" w:rsidRDefault="00CE4BF4" w:rsidP="00CE4BF4">
      <w:pPr>
        <w:pStyle w:val="Sinespaciado"/>
        <w:jc w:val="both"/>
        <w:rPr>
          <w:rFonts w:asciiTheme="minorHAnsi" w:hAnsiTheme="minorHAnsi" w:cstheme="minorHAnsi"/>
          <w:lang w:val="es-CO"/>
        </w:rPr>
      </w:pPr>
    </w:p>
    <w:p w14:paraId="683CF0A5" w14:textId="77777777" w:rsidR="00CE4BF4" w:rsidRPr="00E31EF0" w:rsidRDefault="00CE4BF4" w:rsidP="00CE4BF4">
      <w:pPr>
        <w:pStyle w:val="Sinespaciado"/>
        <w:jc w:val="both"/>
        <w:rPr>
          <w:rFonts w:asciiTheme="minorHAnsi" w:hAnsiTheme="minorHAnsi" w:cstheme="minorHAnsi"/>
          <w:lang w:val="es-CO"/>
        </w:rPr>
      </w:pPr>
    </w:p>
    <w:p w14:paraId="04E8D6E4" w14:textId="77777777" w:rsidR="00CE4BF4" w:rsidRPr="00E31EF0" w:rsidRDefault="00CE4BF4" w:rsidP="00CE4BF4">
      <w:pPr>
        <w:pStyle w:val="Sinespaciado"/>
        <w:jc w:val="both"/>
        <w:rPr>
          <w:rFonts w:asciiTheme="minorHAnsi" w:hAnsiTheme="minorHAnsi" w:cstheme="minorHAnsi"/>
          <w:lang w:val="es-CO"/>
        </w:rPr>
      </w:pPr>
    </w:p>
    <w:p w14:paraId="7388A059" w14:textId="77777777" w:rsidR="00CE4BF4" w:rsidRPr="00E31EF0" w:rsidRDefault="00CE4BF4" w:rsidP="00CE4BF4">
      <w:pPr>
        <w:pStyle w:val="Sinespaciado"/>
        <w:jc w:val="both"/>
        <w:rPr>
          <w:rFonts w:asciiTheme="minorHAnsi" w:hAnsiTheme="minorHAnsi" w:cstheme="minorHAnsi"/>
          <w:lang w:val="es-CO"/>
        </w:rPr>
      </w:pPr>
    </w:p>
    <w:p w14:paraId="5B7C6706" w14:textId="77777777" w:rsidR="00CE4BF4" w:rsidRPr="00E31EF0" w:rsidRDefault="00CE4BF4" w:rsidP="00CE4BF4">
      <w:pPr>
        <w:pStyle w:val="Sinespaciado"/>
        <w:jc w:val="both"/>
        <w:rPr>
          <w:rFonts w:asciiTheme="minorHAnsi" w:hAnsiTheme="minorHAnsi" w:cstheme="minorHAnsi"/>
          <w:lang w:val="es-CO"/>
        </w:rPr>
      </w:pPr>
    </w:p>
    <w:p w14:paraId="4E893236" w14:textId="77777777" w:rsidR="00CE4BF4" w:rsidRDefault="00CE4BF4" w:rsidP="00CE4BF4">
      <w:pPr>
        <w:pStyle w:val="Sinespaciado"/>
        <w:jc w:val="both"/>
        <w:rPr>
          <w:rFonts w:asciiTheme="minorHAnsi" w:hAnsiTheme="minorHAnsi" w:cstheme="minorHAnsi"/>
          <w:lang w:val="es-CO"/>
        </w:rPr>
      </w:pPr>
    </w:p>
    <w:p w14:paraId="00582414" w14:textId="77777777" w:rsidR="00CE4BF4" w:rsidRDefault="00CE4BF4" w:rsidP="00CE4BF4">
      <w:pPr>
        <w:pStyle w:val="Sinespaciado"/>
        <w:jc w:val="both"/>
        <w:rPr>
          <w:rFonts w:asciiTheme="minorHAnsi" w:hAnsiTheme="minorHAnsi" w:cstheme="minorHAnsi"/>
          <w:lang w:val="es-CO"/>
        </w:rPr>
      </w:pPr>
    </w:p>
    <w:p w14:paraId="506CBA4D" w14:textId="77777777" w:rsidR="00CE4BF4" w:rsidRPr="00E31EF0" w:rsidRDefault="00CE4BF4" w:rsidP="00CE4BF4">
      <w:pPr>
        <w:pStyle w:val="Sinespaciado"/>
        <w:jc w:val="both"/>
        <w:rPr>
          <w:rFonts w:asciiTheme="minorHAnsi" w:hAnsiTheme="minorHAnsi" w:cstheme="minorHAnsi"/>
          <w:lang w:val="es-CO"/>
        </w:rPr>
      </w:pPr>
    </w:p>
    <w:p w14:paraId="76340E29" w14:textId="77777777" w:rsidR="00CE4BF4" w:rsidRPr="00E31EF0" w:rsidRDefault="00CE4BF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865"/>
        <w:gridCol w:w="1785"/>
        <w:gridCol w:w="1470"/>
      </w:tblGrid>
      <w:tr w:rsidR="00CE4BF4" w:rsidRPr="00E31EF0" w14:paraId="7C5FA570" w14:textId="77777777" w:rsidTr="002A05F7">
        <w:trPr>
          <w:trHeight w:val="140"/>
          <w:jc w:val="center"/>
        </w:trPr>
        <w:tc>
          <w:tcPr>
            <w:tcW w:w="3960" w:type="dxa"/>
            <w:gridSpan w:val="2"/>
            <w:shd w:val="clear" w:color="auto" w:fill="A9D08E"/>
            <w:vAlign w:val="center"/>
          </w:tcPr>
          <w:p w14:paraId="46104297"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Ficha técnica 142</w:t>
            </w:r>
          </w:p>
        </w:tc>
        <w:tc>
          <w:tcPr>
            <w:tcW w:w="6120" w:type="dxa"/>
            <w:gridSpan w:val="3"/>
            <w:shd w:val="clear" w:color="auto" w:fill="E2EFDA"/>
            <w:vAlign w:val="center"/>
          </w:tcPr>
          <w:p w14:paraId="78D772E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Xilol</w:t>
            </w:r>
          </w:p>
        </w:tc>
      </w:tr>
      <w:tr w:rsidR="00CE4BF4" w:rsidRPr="00E31EF0" w14:paraId="750A72C0" w14:textId="77777777" w:rsidTr="002A05F7">
        <w:trPr>
          <w:trHeight w:val="200"/>
          <w:jc w:val="center"/>
        </w:trPr>
        <w:tc>
          <w:tcPr>
            <w:tcW w:w="2100" w:type="dxa"/>
            <w:vMerge w:val="restart"/>
            <w:vAlign w:val="center"/>
          </w:tcPr>
          <w:p w14:paraId="7C5AA96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3D21CE07"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c>
          <w:tcPr>
            <w:tcW w:w="2865" w:type="dxa"/>
            <w:vAlign w:val="center"/>
          </w:tcPr>
          <w:p w14:paraId="54E9B4E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gridSpan w:val="2"/>
            <w:vAlign w:val="center"/>
          </w:tcPr>
          <w:p w14:paraId="24CD5A3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031F5323" w14:textId="77777777" w:rsidTr="002A05F7">
        <w:trPr>
          <w:trHeight w:val="120"/>
          <w:jc w:val="center"/>
        </w:trPr>
        <w:tc>
          <w:tcPr>
            <w:tcW w:w="2100" w:type="dxa"/>
            <w:vMerge/>
            <w:vAlign w:val="center"/>
          </w:tcPr>
          <w:p w14:paraId="2CE1253D"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545E67CE"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44C1311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gridSpan w:val="2"/>
            <w:vAlign w:val="center"/>
          </w:tcPr>
          <w:p w14:paraId="4284FE5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11 a 18 años</w:t>
            </w:r>
          </w:p>
        </w:tc>
      </w:tr>
      <w:tr w:rsidR="00CE4BF4" w:rsidRPr="00E31EF0" w14:paraId="5DB16344" w14:textId="77777777" w:rsidTr="002A05F7">
        <w:trPr>
          <w:trHeight w:val="20"/>
          <w:jc w:val="center"/>
        </w:trPr>
        <w:tc>
          <w:tcPr>
            <w:tcW w:w="2100" w:type="dxa"/>
            <w:vMerge/>
            <w:vAlign w:val="center"/>
          </w:tcPr>
          <w:p w14:paraId="63C52A46"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1DF3A0FE"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2673E76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gridSpan w:val="2"/>
            <w:vAlign w:val="center"/>
          </w:tcPr>
          <w:p w14:paraId="4781E81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Laboratorio química</w:t>
            </w:r>
          </w:p>
        </w:tc>
      </w:tr>
      <w:tr w:rsidR="00CE4BF4" w:rsidRPr="00E31EF0" w14:paraId="79F99C2B" w14:textId="77777777" w:rsidTr="002A05F7">
        <w:trPr>
          <w:trHeight w:val="80"/>
          <w:jc w:val="center"/>
        </w:trPr>
        <w:tc>
          <w:tcPr>
            <w:tcW w:w="3960" w:type="dxa"/>
            <w:gridSpan w:val="2"/>
            <w:shd w:val="clear" w:color="auto" w:fill="A9D08E"/>
            <w:vAlign w:val="center"/>
          </w:tcPr>
          <w:p w14:paraId="793A084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3"/>
            <w:shd w:val="clear" w:color="auto" w:fill="A9D08E"/>
            <w:vAlign w:val="center"/>
          </w:tcPr>
          <w:p w14:paraId="425CB78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7CA4BC15" w14:textId="77777777" w:rsidTr="002A05F7">
        <w:tblPrEx>
          <w:tblCellMar>
            <w:left w:w="70" w:type="dxa"/>
            <w:right w:w="70" w:type="dxa"/>
          </w:tblCellMar>
        </w:tblPrEx>
        <w:trPr>
          <w:trHeight w:val="20"/>
          <w:jc w:val="center"/>
        </w:trPr>
        <w:tc>
          <w:tcPr>
            <w:tcW w:w="3960" w:type="dxa"/>
            <w:gridSpan w:val="2"/>
            <w:vMerge w:val="restart"/>
            <w:vAlign w:val="center"/>
          </w:tcPr>
          <w:p w14:paraId="77E90D9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rPr>
              <w:drawing>
                <wp:inline distT="0" distB="0" distL="0" distR="0" wp14:anchorId="0E0DDE3B" wp14:editId="45133E2C">
                  <wp:extent cx="633196" cy="1393032"/>
                  <wp:effectExtent l="0" t="0" r="0" b="0"/>
                  <wp:docPr id="143" name="Imagen 467" descr="XILENO - REACTIVO">
                    <a:extLst xmlns:a="http://schemas.openxmlformats.org/drawingml/2006/main">
                      <a:ext uri="{FF2B5EF4-FFF2-40B4-BE49-F238E27FC236}">
                        <a16:creationId xmlns:a16="http://schemas.microsoft.com/office/drawing/2014/main" id="{00000000-0008-0000-0000-0000D401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Imagen 467" descr="XILENO - REACTIVO">
                            <a:extLst>
                              <a:ext uri="{FF2B5EF4-FFF2-40B4-BE49-F238E27FC236}">
                                <a16:creationId xmlns:a16="http://schemas.microsoft.com/office/drawing/2014/main" id="{00000000-0008-0000-0000-0000D4010000}"/>
                              </a:ext>
                            </a:extLst>
                          </pic:cNvPr>
                          <pic:cNvPicPr>
                            <a:picLocks noChangeAspect="1" noChangeArrowheads="1"/>
                          </pic:cNvPicPr>
                        </pic:nvPicPr>
                        <pic:blipFill rotWithShape="1">
                          <a:blip r:embed="rId183">
                            <a:extLst>
                              <a:ext uri="{28A0092B-C50C-407E-A947-70E740481C1C}">
                                <a14:useLocalDpi xmlns:a14="http://schemas.microsoft.com/office/drawing/2010/main" val="0"/>
                              </a:ext>
                            </a:extLst>
                          </a:blip>
                          <a:srcRect l="41774" t="1471" r="41176" b="1471"/>
                          <a:stretch/>
                        </pic:blipFill>
                        <pic:spPr bwMode="auto">
                          <a:xfrm>
                            <a:off x="0" y="0"/>
                            <a:ext cx="633196" cy="1393032"/>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6120" w:type="dxa"/>
            <w:gridSpan w:val="3"/>
            <w:vAlign w:val="center"/>
          </w:tcPr>
          <w:p w14:paraId="42BA358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Xileno. Insoluble en agua, soluble en alcohol, éter y otros compuestos orgánicos. ... El xileno, xilol o di metilbenceno, c6h4(ch3)2 es un derivado di metilado del benceno</w:t>
            </w:r>
          </w:p>
        </w:tc>
      </w:tr>
      <w:tr w:rsidR="00CE4BF4" w:rsidRPr="00E31EF0" w14:paraId="1C628D55" w14:textId="77777777" w:rsidTr="002A05F7">
        <w:trPr>
          <w:trHeight w:val="54"/>
          <w:jc w:val="center"/>
        </w:trPr>
        <w:tc>
          <w:tcPr>
            <w:tcW w:w="3960" w:type="dxa"/>
            <w:gridSpan w:val="2"/>
            <w:vMerge/>
            <w:vAlign w:val="center"/>
          </w:tcPr>
          <w:p w14:paraId="56D0605F"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3"/>
            <w:shd w:val="clear" w:color="auto" w:fill="A9D08E"/>
            <w:vAlign w:val="center"/>
          </w:tcPr>
          <w:p w14:paraId="130E085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78923C0C" w14:textId="77777777" w:rsidTr="002A05F7">
        <w:trPr>
          <w:trHeight w:val="20"/>
          <w:jc w:val="center"/>
        </w:trPr>
        <w:tc>
          <w:tcPr>
            <w:tcW w:w="3960" w:type="dxa"/>
            <w:gridSpan w:val="2"/>
            <w:vMerge/>
            <w:vAlign w:val="center"/>
          </w:tcPr>
          <w:p w14:paraId="0BD4B14D"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79A28C0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Alto</w:t>
            </w:r>
          </w:p>
        </w:tc>
        <w:tc>
          <w:tcPr>
            <w:tcW w:w="1785" w:type="dxa"/>
            <w:shd w:val="clear" w:color="auto" w:fill="E2EFDA"/>
            <w:vAlign w:val="center"/>
          </w:tcPr>
          <w:p w14:paraId="6BE28CBB" w14:textId="77777777" w:rsidR="00CE4BF4" w:rsidRPr="00E31EF0" w:rsidRDefault="00CE4BF4" w:rsidP="002A05F7">
            <w:pPr>
              <w:pStyle w:val="Sinespaciado"/>
              <w:jc w:val="both"/>
              <w:rPr>
                <w:rFonts w:asciiTheme="minorHAnsi" w:eastAsia="Arial" w:hAnsiTheme="minorHAnsi" w:cstheme="minorHAnsi"/>
                <w:b/>
                <w:color w:val="000000"/>
                <w:lang w:val="es-CO"/>
              </w:rPr>
            </w:pPr>
            <w:r>
              <w:rPr>
                <w:rFonts w:asciiTheme="minorHAnsi" w:eastAsia="Arial" w:hAnsiTheme="minorHAnsi" w:cstheme="minorHAnsi"/>
                <w:b/>
                <w:color w:val="000000"/>
                <w:lang w:val="es-CO"/>
              </w:rPr>
              <w:t>N/A</w:t>
            </w:r>
          </w:p>
        </w:tc>
        <w:tc>
          <w:tcPr>
            <w:tcW w:w="1470" w:type="dxa"/>
            <w:shd w:val="clear" w:color="auto" w:fill="E2EFDA"/>
            <w:vAlign w:val="center"/>
          </w:tcPr>
          <w:p w14:paraId="6D3DD7F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6E16E322" w14:textId="77777777" w:rsidTr="002A05F7">
        <w:trPr>
          <w:trHeight w:val="20"/>
          <w:jc w:val="center"/>
        </w:trPr>
        <w:tc>
          <w:tcPr>
            <w:tcW w:w="3960" w:type="dxa"/>
            <w:gridSpan w:val="2"/>
            <w:vMerge/>
            <w:vAlign w:val="center"/>
          </w:tcPr>
          <w:p w14:paraId="1D16902C"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05A5AC8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Ancho</w:t>
            </w:r>
          </w:p>
        </w:tc>
        <w:tc>
          <w:tcPr>
            <w:tcW w:w="1785" w:type="dxa"/>
            <w:shd w:val="clear" w:color="auto" w:fill="E2EFDA"/>
            <w:vAlign w:val="center"/>
          </w:tcPr>
          <w:p w14:paraId="3FD9320E" w14:textId="77777777" w:rsidR="00CE4BF4" w:rsidRPr="00E31EF0" w:rsidRDefault="00CE4BF4" w:rsidP="002A05F7">
            <w:pPr>
              <w:pStyle w:val="Sinespaciado"/>
              <w:jc w:val="both"/>
              <w:rPr>
                <w:rFonts w:asciiTheme="minorHAnsi" w:eastAsia="Arial" w:hAnsiTheme="minorHAnsi" w:cstheme="minorHAnsi"/>
                <w:b/>
                <w:color w:val="000000"/>
                <w:lang w:val="es-CO"/>
              </w:rPr>
            </w:pPr>
            <w:r>
              <w:rPr>
                <w:rFonts w:asciiTheme="minorHAnsi" w:eastAsia="Arial" w:hAnsiTheme="minorHAnsi" w:cstheme="minorHAnsi"/>
                <w:b/>
                <w:color w:val="000000"/>
                <w:lang w:val="es-CO"/>
              </w:rPr>
              <w:t>N/A</w:t>
            </w:r>
          </w:p>
        </w:tc>
        <w:tc>
          <w:tcPr>
            <w:tcW w:w="1470" w:type="dxa"/>
            <w:shd w:val="clear" w:color="auto" w:fill="E2EFDA"/>
            <w:vAlign w:val="center"/>
          </w:tcPr>
          <w:p w14:paraId="0A62099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54BEA450" w14:textId="77777777" w:rsidTr="002A05F7">
        <w:trPr>
          <w:trHeight w:val="20"/>
          <w:jc w:val="center"/>
        </w:trPr>
        <w:tc>
          <w:tcPr>
            <w:tcW w:w="3960" w:type="dxa"/>
            <w:gridSpan w:val="2"/>
            <w:vMerge/>
            <w:vAlign w:val="center"/>
          </w:tcPr>
          <w:p w14:paraId="7F148429"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511F1FFD"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Material</w:t>
            </w:r>
          </w:p>
        </w:tc>
        <w:tc>
          <w:tcPr>
            <w:tcW w:w="3255" w:type="dxa"/>
            <w:gridSpan w:val="2"/>
            <w:shd w:val="clear" w:color="auto" w:fill="E2EFDA"/>
            <w:vAlign w:val="center"/>
          </w:tcPr>
          <w:p w14:paraId="321B19E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Xilol</w:t>
            </w:r>
          </w:p>
        </w:tc>
      </w:tr>
      <w:tr w:rsidR="00CE4BF4" w:rsidRPr="00E31EF0" w14:paraId="56191CCD" w14:textId="77777777" w:rsidTr="002A05F7">
        <w:trPr>
          <w:trHeight w:val="140"/>
          <w:jc w:val="center"/>
        </w:trPr>
        <w:tc>
          <w:tcPr>
            <w:tcW w:w="3960" w:type="dxa"/>
            <w:gridSpan w:val="2"/>
            <w:vMerge/>
            <w:vAlign w:val="center"/>
          </w:tcPr>
          <w:p w14:paraId="30B27DA3"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4A8A9142"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Color</w:t>
            </w:r>
          </w:p>
        </w:tc>
        <w:tc>
          <w:tcPr>
            <w:tcW w:w="3255" w:type="dxa"/>
            <w:gridSpan w:val="2"/>
            <w:shd w:val="clear" w:color="auto" w:fill="E2EFDA"/>
            <w:vAlign w:val="center"/>
          </w:tcPr>
          <w:p w14:paraId="40F36FE9"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themeColor="text1"/>
                <w:lang w:val="es-CO"/>
              </w:rPr>
              <w:t>N/A</w:t>
            </w:r>
          </w:p>
        </w:tc>
      </w:tr>
      <w:tr w:rsidR="00CE4BF4" w:rsidRPr="00E31EF0" w14:paraId="275F1A35" w14:textId="77777777" w:rsidTr="002A05F7">
        <w:trPr>
          <w:trHeight w:val="138"/>
          <w:jc w:val="center"/>
        </w:trPr>
        <w:tc>
          <w:tcPr>
            <w:tcW w:w="3960" w:type="dxa"/>
            <w:gridSpan w:val="2"/>
            <w:vMerge/>
            <w:vAlign w:val="center"/>
          </w:tcPr>
          <w:p w14:paraId="1C72D88A"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7CE9E778"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Contenido mínimo</w:t>
            </w:r>
          </w:p>
        </w:tc>
        <w:tc>
          <w:tcPr>
            <w:tcW w:w="3255" w:type="dxa"/>
            <w:gridSpan w:val="2"/>
            <w:shd w:val="clear" w:color="auto" w:fill="E2EFDA"/>
            <w:vAlign w:val="center"/>
          </w:tcPr>
          <w:p w14:paraId="3461CF6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Frasco por 120 ml</w:t>
            </w:r>
          </w:p>
        </w:tc>
      </w:tr>
      <w:tr w:rsidR="00CE4BF4" w:rsidRPr="00E31EF0" w14:paraId="3623BC6D" w14:textId="77777777" w:rsidTr="002A05F7">
        <w:trPr>
          <w:trHeight w:val="20"/>
          <w:jc w:val="center"/>
        </w:trPr>
        <w:tc>
          <w:tcPr>
            <w:tcW w:w="3960" w:type="dxa"/>
            <w:gridSpan w:val="2"/>
            <w:vMerge/>
            <w:vAlign w:val="center"/>
          </w:tcPr>
          <w:p w14:paraId="067D3109"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0BCEC837"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Vida útil mínima </w:t>
            </w:r>
          </w:p>
        </w:tc>
        <w:tc>
          <w:tcPr>
            <w:tcW w:w="3255" w:type="dxa"/>
            <w:gridSpan w:val="2"/>
            <w:shd w:val="clear" w:color="auto" w:fill="E2EFDA"/>
            <w:vAlign w:val="center"/>
          </w:tcPr>
          <w:p w14:paraId="16E3A45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3 años</w:t>
            </w:r>
          </w:p>
        </w:tc>
      </w:tr>
      <w:tr w:rsidR="00CE4BF4" w:rsidRPr="00E31EF0" w14:paraId="6E2B1049" w14:textId="77777777" w:rsidTr="002A05F7">
        <w:trPr>
          <w:trHeight w:val="160"/>
          <w:jc w:val="center"/>
        </w:trPr>
        <w:tc>
          <w:tcPr>
            <w:tcW w:w="10080" w:type="dxa"/>
            <w:gridSpan w:val="5"/>
            <w:shd w:val="clear" w:color="auto" w:fill="A9D08E"/>
            <w:vAlign w:val="center"/>
          </w:tcPr>
          <w:p w14:paraId="140064E3"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Requerimientos técnicos </w:t>
            </w:r>
          </w:p>
        </w:tc>
      </w:tr>
      <w:tr w:rsidR="00CE4BF4" w:rsidRPr="00E31EF0" w14:paraId="0AA39748" w14:textId="77777777" w:rsidTr="002A05F7">
        <w:trPr>
          <w:trHeight w:val="25"/>
          <w:jc w:val="center"/>
        </w:trPr>
        <w:tc>
          <w:tcPr>
            <w:tcW w:w="10080" w:type="dxa"/>
            <w:gridSpan w:val="5"/>
            <w:vAlign w:val="center"/>
          </w:tcPr>
          <w:p w14:paraId="051CA6BA"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3734D7C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Unidad de un frasco de 120 ml de xilol.</w:t>
            </w:r>
          </w:p>
          <w:p w14:paraId="0145EB12"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w:t>
            </w:r>
            <w:r w:rsidRPr="00E31EF0">
              <w:rPr>
                <w:rFonts w:asciiTheme="minorHAnsi" w:eastAsia="Arial" w:hAnsiTheme="minorHAnsi" w:cstheme="minorHAnsi"/>
                <w:color w:val="000000" w:themeColor="text1"/>
                <w:lang w:val="es-CO"/>
              </w:rPr>
              <w:t>51102720</w:t>
            </w:r>
          </w:p>
          <w:p w14:paraId="7257D0DA" w14:textId="77777777" w:rsidR="00CE4BF4" w:rsidRPr="00E31EF0" w:rsidRDefault="00CE4BF4" w:rsidP="002A05F7">
            <w:pPr>
              <w:pStyle w:val="Sinespaciado"/>
              <w:jc w:val="both"/>
              <w:rPr>
                <w:rFonts w:asciiTheme="minorHAnsi"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p w14:paraId="2DF427B2"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3A61626D" w14:textId="77777777" w:rsidTr="002A05F7">
        <w:trPr>
          <w:trHeight w:val="160"/>
          <w:jc w:val="center"/>
        </w:trPr>
        <w:tc>
          <w:tcPr>
            <w:tcW w:w="10080" w:type="dxa"/>
            <w:gridSpan w:val="5"/>
            <w:shd w:val="clear" w:color="auto" w:fill="A9D08E"/>
            <w:vAlign w:val="center"/>
          </w:tcPr>
          <w:p w14:paraId="40EF60CD"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Requerimientos de seguridad</w:t>
            </w:r>
          </w:p>
        </w:tc>
      </w:tr>
      <w:tr w:rsidR="00CE4BF4" w:rsidRPr="00E31EF0" w14:paraId="58208C2D" w14:textId="77777777" w:rsidTr="002A05F7">
        <w:trPr>
          <w:trHeight w:val="55"/>
          <w:jc w:val="center"/>
        </w:trPr>
        <w:tc>
          <w:tcPr>
            <w:tcW w:w="10080" w:type="dxa"/>
            <w:gridSpan w:val="5"/>
            <w:vAlign w:val="center"/>
          </w:tcPr>
          <w:p w14:paraId="4509D427"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251CACDE"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La manipulación de este elemento debe ser orientada y acompañada por un adulto, que lidere el taller de química.</w:t>
            </w:r>
          </w:p>
        </w:tc>
      </w:tr>
      <w:tr w:rsidR="00CE4BF4" w:rsidRPr="00E31EF0" w14:paraId="073620E8" w14:textId="77777777" w:rsidTr="002A05F7">
        <w:trPr>
          <w:trHeight w:val="80"/>
          <w:jc w:val="center"/>
        </w:trPr>
        <w:tc>
          <w:tcPr>
            <w:tcW w:w="10080" w:type="dxa"/>
            <w:gridSpan w:val="5"/>
            <w:shd w:val="clear" w:color="auto" w:fill="A9D08E"/>
            <w:vAlign w:val="center"/>
          </w:tcPr>
          <w:p w14:paraId="73AE77C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7B35AF60" w14:textId="77777777" w:rsidTr="002A05F7">
        <w:trPr>
          <w:trHeight w:val="300"/>
          <w:jc w:val="center"/>
        </w:trPr>
        <w:tc>
          <w:tcPr>
            <w:tcW w:w="10080" w:type="dxa"/>
            <w:gridSpan w:val="5"/>
            <w:vAlign w:val="center"/>
          </w:tcPr>
          <w:p w14:paraId="42991177"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053FCA0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Todos los materiales deben ser nuevos, visiblemente limpios y libres de infestaciones.</w:t>
            </w:r>
          </w:p>
        </w:tc>
      </w:tr>
    </w:tbl>
    <w:p w14:paraId="5595F15B" w14:textId="77777777" w:rsidR="00CE4BF4" w:rsidRPr="00E31EF0" w:rsidRDefault="00CE4BF4" w:rsidP="00CE4BF4">
      <w:pPr>
        <w:pStyle w:val="Sinespaciado"/>
        <w:jc w:val="both"/>
        <w:rPr>
          <w:rFonts w:asciiTheme="minorHAnsi" w:hAnsiTheme="minorHAnsi" w:cstheme="minorHAnsi"/>
          <w:lang w:val="es-CO"/>
        </w:rPr>
      </w:pPr>
    </w:p>
    <w:p w14:paraId="74591715" w14:textId="77777777" w:rsidR="00CE4BF4" w:rsidRDefault="00CE4BF4" w:rsidP="00CE4BF4">
      <w:pPr>
        <w:pStyle w:val="Sinespaciado"/>
        <w:jc w:val="both"/>
        <w:rPr>
          <w:rFonts w:asciiTheme="minorHAnsi" w:hAnsiTheme="minorHAnsi" w:cstheme="minorHAnsi"/>
          <w:lang w:val="es-CO"/>
        </w:rPr>
      </w:pPr>
    </w:p>
    <w:p w14:paraId="18D77778" w14:textId="77777777" w:rsidR="00CE4BF4" w:rsidRDefault="00CE4BF4" w:rsidP="00CE4BF4">
      <w:pPr>
        <w:pStyle w:val="Sinespaciado"/>
        <w:jc w:val="both"/>
        <w:rPr>
          <w:rFonts w:asciiTheme="minorHAnsi" w:hAnsiTheme="minorHAnsi" w:cstheme="minorHAnsi"/>
          <w:lang w:val="es-CO"/>
        </w:rPr>
      </w:pPr>
    </w:p>
    <w:p w14:paraId="1D0EED5E" w14:textId="77777777" w:rsidR="00CE4BF4" w:rsidRDefault="00CE4BF4" w:rsidP="00CE4BF4">
      <w:pPr>
        <w:pStyle w:val="Sinespaciado"/>
        <w:jc w:val="both"/>
        <w:rPr>
          <w:rFonts w:asciiTheme="minorHAnsi" w:hAnsiTheme="minorHAnsi" w:cstheme="minorHAnsi"/>
          <w:lang w:val="es-CO"/>
        </w:rPr>
      </w:pPr>
    </w:p>
    <w:p w14:paraId="60B50085" w14:textId="77777777" w:rsidR="00CE4BF4" w:rsidRDefault="00CE4BF4" w:rsidP="00CE4BF4">
      <w:pPr>
        <w:pStyle w:val="Sinespaciado"/>
        <w:jc w:val="both"/>
        <w:rPr>
          <w:rFonts w:asciiTheme="minorHAnsi" w:hAnsiTheme="minorHAnsi" w:cstheme="minorHAnsi"/>
          <w:lang w:val="es-CO"/>
        </w:rPr>
      </w:pPr>
    </w:p>
    <w:p w14:paraId="1AE1D233" w14:textId="77777777" w:rsidR="00CE4BF4" w:rsidRDefault="00CE4BF4" w:rsidP="00CE4BF4">
      <w:pPr>
        <w:pStyle w:val="Sinespaciado"/>
        <w:jc w:val="both"/>
        <w:rPr>
          <w:rFonts w:asciiTheme="minorHAnsi" w:hAnsiTheme="minorHAnsi" w:cstheme="minorHAnsi"/>
          <w:lang w:val="es-CO"/>
        </w:rPr>
      </w:pPr>
    </w:p>
    <w:p w14:paraId="6449A6DF" w14:textId="77777777" w:rsidR="00CE4BF4" w:rsidRDefault="00CE4BF4" w:rsidP="00CE4BF4">
      <w:pPr>
        <w:pStyle w:val="Sinespaciado"/>
        <w:jc w:val="both"/>
        <w:rPr>
          <w:rFonts w:asciiTheme="minorHAnsi" w:hAnsiTheme="minorHAnsi" w:cstheme="minorHAnsi"/>
          <w:lang w:val="es-CO"/>
        </w:rPr>
      </w:pPr>
    </w:p>
    <w:p w14:paraId="7893A9A0" w14:textId="77777777" w:rsidR="00CE4BF4" w:rsidRDefault="00CE4BF4" w:rsidP="00CE4BF4">
      <w:pPr>
        <w:pStyle w:val="Sinespaciado"/>
        <w:jc w:val="both"/>
        <w:rPr>
          <w:rFonts w:asciiTheme="minorHAnsi" w:hAnsiTheme="minorHAnsi" w:cstheme="minorHAnsi"/>
          <w:lang w:val="es-CO"/>
        </w:rPr>
      </w:pPr>
    </w:p>
    <w:p w14:paraId="53DF5F8D" w14:textId="77777777" w:rsidR="00CE4BF4" w:rsidRDefault="00CE4BF4" w:rsidP="00CE4BF4">
      <w:pPr>
        <w:pStyle w:val="Sinespaciado"/>
        <w:jc w:val="both"/>
        <w:rPr>
          <w:rFonts w:asciiTheme="minorHAnsi" w:hAnsiTheme="minorHAnsi" w:cstheme="minorHAnsi"/>
          <w:lang w:val="es-CO"/>
        </w:rPr>
      </w:pPr>
    </w:p>
    <w:p w14:paraId="3B618AF3" w14:textId="77777777" w:rsidR="00CE4BF4" w:rsidRDefault="00CE4BF4" w:rsidP="00CE4BF4">
      <w:pPr>
        <w:pStyle w:val="Sinespaciado"/>
        <w:jc w:val="both"/>
        <w:rPr>
          <w:rFonts w:asciiTheme="minorHAnsi" w:hAnsiTheme="minorHAnsi" w:cstheme="minorHAnsi"/>
          <w:lang w:val="es-CO"/>
        </w:rPr>
      </w:pPr>
    </w:p>
    <w:p w14:paraId="281C673E" w14:textId="77777777" w:rsidR="00CE4BF4" w:rsidRDefault="00CE4BF4" w:rsidP="00CE4BF4">
      <w:pPr>
        <w:pStyle w:val="Sinespaciado"/>
        <w:jc w:val="both"/>
        <w:rPr>
          <w:rFonts w:asciiTheme="minorHAnsi" w:hAnsiTheme="minorHAnsi" w:cstheme="minorHAnsi"/>
          <w:lang w:val="es-CO"/>
        </w:rPr>
      </w:pPr>
    </w:p>
    <w:p w14:paraId="64B17CA1" w14:textId="77777777" w:rsidR="00CE4BF4" w:rsidRDefault="00CE4BF4" w:rsidP="00CE4BF4">
      <w:pPr>
        <w:pStyle w:val="Sinespaciado"/>
        <w:jc w:val="both"/>
        <w:rPr>
          <w:rFonts w:asciiTheme="minorHAnsi" w:hAnsiTheme="minorHAnsi" w:cstheme="minorHAnsi"/>
          <w:lang w:val="es-CO"/>
        </w:rPr>
      </w:pPr>
    </w:p>
    <w:p w14:paraId="080714CB" w14:textId="77777777" w:rsidR="00CE4BF4" w:rsidRDefault="00CE4BF4" w:rsidP="00CE4BF4">
      <w:pPr>
        <w:pStyle w:val="Sinespaciado"/>
        <w:jc w:val="both"/>
        <w:rPr>
          <w:rFonts w:asciiTheme="minorHAnsi" w:hAnsiTheme="minorHAnsi" w:cstheme="minorHAnsi"/>
          <w:lang w:val="es-CO"/>
        </w:rPr>
      </w:pPr>
    </w:p>
    <w:p w14:paraId="12B55D3B" w14:textId="77777777" w:rsidR="00CE4BF4" w:rsidRPr="00E31EF0" w:rsidRDefault="00CE4BF4" w:rsidP="00CE4BF4">
      <w:pPr>
        <w:pStyle w:val="Sinespaciado"/>
        <w:jc w:val="both"/>
        <w:rPr>
          <w:rFonts w:asciiTheme="minorHAnsi" w:hAnsiTheme="minorHAnsi" w:cstheme="minorHAnsi"/>
          <w:lang w:val="es-CO"/>
        </w:rPr>
      </w:pPr>
    </w:p>
    <w:p w14:paraId="52C65DB9" w14:textId="77777777" w:rsidR="00CE4BF4" w:rsidRPr="00E31EF0" w:rsidRDefault="00CE4BF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865"/>
        <w:gridCol w:w="1785"/>
        <w:gridCol w:w="1470"/>
      </w:tblGrid>
      <w:tr w:rsidR="00CE4BF4" w:rsidRPr="00E31EF0" w14:paraId="2AB2F1B7" w14:textId="77777777" w:rsidTr="002A05F7">
        <w:trPr>
          <w:trHeight w:val="140"/>
          <w:jc w:val="center"/>
        </w:trPr>
        <w:tc>
          <w:tcPr>
            <w:tcW w:w="3960" w:type="dxa"/>
            <w:gridSpan w:val="2"/>
            <w:shd w:val="clear" w:color="auto" w:fill="A9D08E"/>
            <w:vAlign w:val="center"/>
          </w:tcPr>
          <w:p w14:paraId="1F067261"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Ficha técnica 143</w:t>
            </w:r>
          </w:p>
        </w:tc>
        <w:tc>
          <w:tcPr>
            <w:tcW w:w="6120" w:type="dxa"/>
            <w:gridSpan w:val="3"/>
            <w:shd w:val="clear" w:color="auto" w:fill="E2EFDA"/>
            <w:vAlign w:val="center"/>
          </w:tcPr>
          <w:p w14:paraId="555EA37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Tolueno</w:t>
            </w:r>
          </w:p>
        </w:tc>
      </w:tr>
      <w:tr w:rsidR="00CE4BF4" w:rsidRPr="00E31EF0" w14:paraId="2E1CB97A" w14:textId="77777777" w:rsidTr="002A05F7">
        <w:trPr>
          <w:trHeight w:val="200"/>
          <w:jc w:val="center"/>
        </w:trPr>
        <w:tc>
          <w:tcPr>
            <w:tcW w:w="2100" w:type="dxa"/>
            <w:vMerge w:val="restart"/>
            <w:vAlign w:val="center"/>
          </w:tcPr>
          <w:p w14:paraId="2DEFC44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6248FC74"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c>
          <w:tcPr>
            <w:tcW w:w="2865" w:type="dxa"/>
            <w:vAlign w:val="center"/>
          </w:tcPr>
          <w:p w14:paraId="2509DE3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gridSpan w:val="2"/>
            <w:vAlign w:val="center"/>
          </w:tcPr>
          <w:p w14:paraId="069F737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2E23BF3D" w14:textId="77777777" w:rsidTr="002A05F7">
        <w:trPr>
          <w:trHeight w:val="120"/>
          <w:jc w:val="center"/>
        </w:trPr>
        <w:tc>
          <w:tcPr>
            <w:tcW w:w="2100" w:type="dxa"/>
            <w:vMerge/>
            <w:vAlign w:val="center"/>
          </w:tcPr>
          <w:p w14:paraId="1F0447BA"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02406C36"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7C840B9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gridSpan w:val="2"/>
            <w:vAlign w:val="center"/>
          </w:tcPr>
          <w:p w14:paraId="70BD6DA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11 a 18 años</w:t>
            </w:r>
          </w:p>
        </w:tc>
      </w:tr>
      <w:tr w:rsidR="00CE4BF4" w:rsidRPr="00E31EF0" w14:paraId="6C4B0850" w14:textId="77777777" w:rsidTr="002A05F7">
        <w:trPr>
          <w:trHeight w:val="20"/>
          <w:jc w:val="center"/>
        </w:trPr>
        <w:tc>
          <w:tcPr>
            <w:tcW w:w="2100" w:type="dxa"/>
            <w:vMerge/>
            <w:vAlign w:val="center"/>
          </w:tcPr>
          <w:p w14:paraId="2C6C437B"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506581A0"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612ABCF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gridSpan w:val="2"/>
            <w:vAlign w:val="center"/>
          </w:tcPr>
          <w:p w14:paraId="3F9FB0B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Laboratorio química</w:t>
            </w:r>
          </w:p>
        </w:tc>
      </w:tr>
      <w:tr w:rsidR="00CE4BF4" w:rsidRPr="00E31EF0" w14:paraId="6AA2FEB3" w14:textId="77777777" w:rsidTr="002A05F7">
        <w:trPr>
          <w:trHeight w:val="80"/>
          <w:jc w:val="center"/>
        </w:trPr>
        <w:tc>
          <w:tcPr>
            <w:tcW w:w="3960" w:type="dxa"/>
            <w:gridSpan w:val="2"/>
            <w:shd w:val="clear" w:color="auto" w:fill="A9D08E"/>
            <w:vAlign w:val="center"/>
          </w:tcPr>
          <w:p w14:paraId="158AC8D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3"/>
            <w:shd w:val="clear" w:color="auto" w:fill="A9D08E"/>
            <w:vAlign w:val="center"/>
          </w:tcPr>
          <w:p w14:paraId="0848C46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3823176B" w14:textId="77777777" w:rsidTr="002A05F7">
        <w:trPr>
          <w:trHeight w:val="20"/>
          <w:jc w:val="center"/>
        </w:trPr>
        <w:tc>
          <w:tcPr>
            <w:tcW w:w="3960" w:type="dxa"/>
            <w:gridSpan w:val="2"/>
            <w:vMerge w:val="restart"/>
            <w:vAlign w:val="center"/>
          </w:tcPr>
          <w:p w14:paraId="0A12191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rPr>
              <w:drawing>
                <wp:inline distT="0" distB="0" distL="0" distR="0" wp14:anchorId="0E44F56E" wp14:editId="06882F77">
                  <wp:extent cx="892086" cy="1123470"/>
                  <wp:effectExtent l="0" t="0" r="3810" b="635"/>
                  <wp:docPr id="1031" name="Imagen 1030" descr="Text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Imagen 1030" descr="Texto&#10;&#10;Descripción generada automáticamente con confianza baja"/>
                          <pic:cNvPicPr/>
                        </pic:nvPicPr>
                        <pic:blipFill>
                          <a:blip r:embed="rId184">
                            <a:extLst>
                              <a:ext uri="{FF2B5EF4-FFF2-40B4-BE49-F238E27FC236}">
                                <a16:creationId xmlns:a16="http://schemas.microsoft.com/office/drawing/2014/main" xmlns:w="http://schemas.openxmlformats.org/wordprocessingml/2006/main" xmlns:w10="urn:schemas-microsoft-com:office:word" xmlns:v="urn:schemas-microsoft-com:vml" xmlns:o="urn:schemas-microsoft-com:office:office" xmlns="" xmlns:a14="http://schemas.microsoft.com/office/drawing/2010/main" id="{00000000-0008-0000-0000-000007040000}"/>
                              </a:ext>
                            </a:extLst>
                          </a:blip>
                          <a:stretch>
                            <a:fillRect/>
                          </a:stretch>
                        </pic:blipFill>
                        <pic:spPr>
                          <a:xfrm>
                            <a:off x="0" y="0"/>
                            <a:ext cx="892086" cy="1123470"/>
                          </a:xfrm>
                          <a:prstGeom prst="rect">
                            <a:avLst/>
                          </a:prstGeom>
                        </pic:spPr>
                      </pic:pic>
                    </a:graphicData>
                  </a:graphic>
                </wp:inline>
              </w:drawing>
            </w:r>
          </w:p>
        </w:tc>
        <w:tc>
          <w:tcPr>
            <w:tcW w:w="6120" w:type="dxa"/>
            <w:gridSpan w:val="3"/>
            <w:vAlign w:val="center"/>
          </w:tcPr>
          <w:p w14:paraId="7358FE5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El tolueno o enceno se trata de un hidrocarburo de tipo aromático de olor agradable que se produce a partir del benceno. Con el tolueno puede fabricarse TNT, colorantes, detergentes y productos aromáticos, entre otros artículos</w:t>
            </w:r>
          </w:p>
        </w:tc>
      </w:tr>
      <w:tr w:rsidR="00CE4BF4" w:rsidRPr="00E31EF0" w14:paraId="793888B3" w14:textId="77777777" w:rsidTr="002A05F7">
        <w:trPr>
          <w:trHeight w:val="54"/>
          <w:jc w:val="center"/>
        </w:trPr>
        <w:tc>
          <w:tcPr>
            <w:tcW w:w="3960" w:type="dxa"/>
            <w:gridSpan w:val="2"/>
            <w:vMerge/>
            <w:vAlign w:val="center"/>
          </w:tcPr>
          <w:p w14:paraId="3546316C"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3"/>
            <w:shd w:val="clear" w:color="auto" w:fill="A9D08E"/>
            <w:vAlign w:val="center"/>
          </w:tcPr>
          <w:p w14:paraId="60E2D5F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50B39FF2" w14:textId="77777777" w:rsidTr="002A05F7">
        <w:trPr>
          <w:trHeight w:val="20"/>
          <w:jc w:val="center"/>
        </w:trPr>
        <w:tc>
          <w:tcPr>
            <w:tcW w:w="3960" w:type="dxa"/>
            <w:gridSpan w:val="2"/>
            <w:vMerge/>
            <w:vAlign w:val="center"/>
          </w:tcPr>
          <w:p w14:paraId="08E13EE8"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4436F1C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Alto</w:t>
            </w:r>
          </w:p>
        </w:tc>
        <w:tc>
          <w:tcPr>
            <w:tcW w:w="1785" w:type="dxa"/>
            <w:shd w:val="clear" w:color="auto" w:fill="E2EFDA"/>
            <w:vAlign w:val="center"/>
          </w:tcPr>
          <w:p w14:paraId="0AE5E1D8" w14:textId="77777777" w:rsidR="00CE4BF4" w:rsidRPr="00E31EF0" w:rsidRDefault="00CE4BF4" w:rsidP="002A05F7">
            <w:pPr>
              <w:pStyle w:val="Sinespaciado"/>
              <w:jc w:val="both"/>
              <w:rPr>
                <w:rFonts w:asciiTheme="minorHAnsi" w:eastAsia="Arial" w:hAnsiTheme="minorHAnsi" w:cstheme="minorHAnsi"/>
                <w:b/>
                <w:color w:val="000000"/>
                <w:lang w:val="es-CO"/>
              </w:rPr>
            </w:pPr>
            <w:r>
              <w:rPr>
                <w:rFonts w:asciiTheme="minorHAnsi" w:eastAsia="Arial" w:hAnsiTheme="minorHAnsi" w:cstheme="minorHAnsi"/>
                <w:b/>
                <w:color w:val="000000"/>
                <w:lang w:val="es-CO"/>
              </w:rPr>
              <w:t>N/A</w:t>
            </w:r>
          </w:p>
        </w:tc>
        <w:tc>
          <w:tcPr>
            <w:tcW w:w="1470" w:type="dxa"/>
            <w:shd w:val="clear" w:color="auto" w:fill="E2EFDA"/>
            <w:vAlign w:val="center"/>
          </w:tcPr>
          <w:p w14:paraId="3015D5B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371E6BC8" w14:textId="77777777" w:rsidTr="002A05F7">
        <w:trPr>
          <w:trHeight w:val="20"/>
          <w:jc w:val="center"/>
        </w:trPr>
        <w:tc>
          <w:tcPr>
            <w:tcW w:w="3960" w:type="dxa"/>
            <w:gridSpan w:val="2"/>
            <w:vMerge/>
            <w:vAlign w:val="center"/>
          </w:tcPr>
          <w:p w14:paraId="160BED0B"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6291889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Ancho</w:t>
            </w:r>
          </w:p>
        </w:tc>
        <w:tc>
          <w:tcPr>
            <w:tcW w:w="1785" w:type="dxa"/>
            <w:shd w:val="clear" w:color="auto" w:fill="E2EFDA"/>
            <w:vAlign w:val="center"/>
          </w:tcPr>
          <w:p w14:paraId="0431577B" w14:textId="77777777" w:rsidR="00CE4BF4" w:rsidRPr="00E31EF0" w:rsidRDefault="00CE4BF4" w:rsidP="002A05F7">
            <w:pPr>
              <w:pStyle w:val="Sinespaciado"/>
              <w:jc w:val="both"/>
              <w:rPr>
                <w:rFonts w:asciiTheme="minorHAnsi" w:eastAsia="Arial" w:hAnsiTheme="minorHAnsi" w:cstheme="minorHAnsi"/>
                <w:b/>
                <w:color w:val="000000"/>
                <w:lang w:val="es-CO"/>
              </w:rPr>
            </w:pPr>
            <w:r>
              <w:rPr>
                <w:rFonts w:asciiTheme="minorHAnsi" w:eastAsia="Arial" w:hAnsiTheme="minorHAnsi" w:cstheme="minorHAnsi"/>
                <w:b/>
                <w:color w:val="000000"/>
                <w:lang w:val="es-CO"/>
              </w:rPr>
              <w:t>N/A</w:t>
            </w:r>
          </w:p>
        </w:tc>
        <w:tc>
          <w:tcPr>
            <w:tcW w:w="1470" w:type="dxa"/>
            <w:shd w:val="clear" w:color="auto" w:fill="E2EFDA"/>
            <w:vAlign w:val="center"/>
          </w:tcPr>
          <w:p w14:paraId="73F5C89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720E7CD9" w14:textId="77777777" w:rsidTr="002A05F7">
        <w:trPr>
          <w:trHeight w:val="20"/>
          <w:jc w:val="center"/>
        </w:trPr>
        <w:tc>
          <w:tcPr>
            <w:tcW w:w="3960" w:type="dxa"/>
            <w:gridSpan w:val="2"/>
            <w:vMerge/>
            <w:vAlign w:val="center"/>
          </w:tcPr>
          <w:p w14:paraId="2519A06A"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632BC44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255" w:type="dxa"/>
            <w:gridSpan w:val="2"/>
            <w:shd w:val="clear" w:color="auto" w:fill="E2EFDA"/>
            <w:vAlign w:val="center"/>
          </w:tcPr>
          <w:p w14:paraId="21165D8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Tolueno</w:t>
            </w:r>
          </w:p>
        </w:tc>
      </w:tr>
      <w:tr w:rsidR="00CE4BF4" w:rsidRPr="00E31EF0" w14:paraId="7DA25565" w14:textId="77777777" w:rsidTr="002A05F7">
        <w:trPr>
          <w:trHeight w:val="140"/>
          <w:jc w:val="center"/>
        </w:trPr>
        <w:tc>
          <w:tcPr>
            <w:tcW w:w="3960" w:type="dxa"/>
            <w:gridSpan w:val="2"/>
            <w:vMerge/>
            <w:vAlign w:val="center"/>
          </w:tcPr>
          <w:p w14:paraId="30D88040"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7CBCF4F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255" w:type="dxa"/>
            <w:gridSpan w:val="2"/>
            <w:shd w:val="clear" w:color="auto" w:fill="E2EFDA"/>
            <w:vAlign w:val="center"/>
          </w:tcPr>
          <w:p w14:paraId="780F4A4D"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themeColor="text1"/>
                <w:lang w:val="es-CO"/>
              </w:rPr>
              <w:t>N/A</w:t>
            </w:r>
          </w:p>
        </w:tc>
      </w:tr>
      <w:tr w:rsidR="00CE4BF4" w:rsidRPr="00E31EF0" w14:paraId="7227B45A" w14:textId="77777777" w:rsidTr="002A05F7">
        <w:trPr>
          <w:trHeight w:val="303"/>
          <w:jc w:val="center"/>
        </w:trPr>
        <w:tc>
          <w:tcPr>
            <w:tcW w:w="3960" w:type="dxa"/>
            <w:gridSpan w:val="2"/>
            <w:vMerge/>
            <w:vAlign w:val="center"/>
          </w:tcPr>
          <w:p w14:paraId="57B2F369"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0730D66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255" w:type="dxa"/>
            <w:gridSpan w:val="2"/>
            <w:shd w:val="clear" w:color="auto" w:fill="E2EFDA"/>
            <w:vAlign w:val="center"/>
          </w:tcPr>
          <w:p w14:paraId="779D8C9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Frasco por 120 ml</w:t>
            </w:r>
          </w:p>
        </w:tc>
      </w:tr>
      <w:tr w:rsidR="00CE4BF4" w:rsidRPr="00E31EF0" w14:paraId="5484E93A" w14:textId="77777777" w:rsidTr="002A05F7">
        <w:trPr>
          <w:trHeight w:val="20"/>
          <w:jc w:val="center"/>
        </w:trPr>
        <w:tc>
          <w:tcPr>
            <w:tcW w:w="3960" w:type="dxa"/>
            <w:gridSpan w:val="2"/>
            <w:vMerge/>
            <w:vAlign w:val="center"/>
          </w:tcPr>
          <w:p w14:paraId="783EDAC0"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1E5AF3E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Vida útil mínima </w:t>
            </w:r>
          </w:p>
        </w:tc>
        <w:tc>
          <w:tcPr>
            <w:tcW w:w="3255" w:type="dxa"/>
            <w:gridSpan w:val="2"/>
            <w:shd w:val="clear" w:color="auto" w:fill="E2EFDA"/>
            <w:vAlign w:val="center"/>
          </w:tcPr>
          <w:p w14:paraId="224BE46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3 años</w:t>
            </w:r>
          </w:p>
        </w:tc>
      </w:tr>
      <w:tr w:rsidR="00CE4BF4" w:rsidRPr="00E31EF0" w14:paraId="783ACB2D" w14:textId="77777777" w:rsidTr="002A05F7">
        <w:trPr>
          <w:trHeight w:val="160"/>
          <w:jc w:val="center"/>
        </w:trPr>
        <w:tc>
          <w:tcPr>
            <w:tcW w:w="10080" w:type="dxa"/>
            <w:gridSpan w:val="5"/>
            <w:shd w:val="clear" w:color="auto" w:fill="A9D08E"/>
            <w:vAlign w:val="center"/>
          </w:tcPr>
          <w:p w14:paraId="09F4325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Requerimientos técnicos </w:t>
            </w:r>
          </w:p>
        </w:tc>
      </w:tr>
      <w:tr w:rsidR="00CE4BF4" w:rsidRPr="00E31EF0" w14:paraId="724873DC" w14:textId="77777777" w:rsidTr="002A05F7">
        <w:trPr>
          <w:trHeight w:val="25"/>
          <w:jc w:val="center"/>
        </w:trPr>
        <w:tc>
          <w:tcPr>
            <w:tcW w:w="10080" w:type="dxa"/>
            <w:gridSpan w:val="5"/>
            <w:vAlign w:val="center"/>
          </w:tcPr>
          <w:p w14:paraId="02916C52"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1FF539B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Unidad de un frasco de 120 ml de tolueno.</w:t>
            </w:r>
          </w:p>
          <w:p w14:paraId="1DB3F69B"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1C08499D"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w:t>
            </w:r>
            <w:r w:rsidRPr="00E31EF0">
              <w:rPr>
                <w:rFonts w:asciiTheme="minorHAnsi" w:eastAsia="Arial" w:hAnsiTheme="minorHAnsi" w:cstheme="minorHAnsi"/>
                <w:color w:val="000000" w:themeColor="text1"/>
                <w:lang w:val="es-CO"/>
              </w:rPr>
              <w:t>12162204</w:t>
            </w:r>
          </w:p>
          <w:p w14:paraId="04FCD372" w14:textId="77777777" w:rsidR="00CE4BF4" w:rsidRPr="00E31EF0" w:rsidRDefault="00CE4BF4" w:rsidP="002A05F7">
            <w:pPr>
              <w:pStyle w:val="Sinespaciado"/>
              <w:jc w:val="both"/>
              <w:rPr>
                <w:rFonts w:asciiTheme="minorHAnsi"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4EFFA72B" w14:textId="77777777" w:rsidTr="002A05F7">
        <w:trPr>
          <w:trHeight w:val="160"/>
          <w:jc w:val="center"/>
        </w:trPr>
        <w:tc>
          <w:tcPr>
            <w:tcW w:w="10080" w:type="dxa"/>
            <w:gridSpan w:val="5"/>
            <w:shd w:val="clear" w:color="auto" w:fill="A9D08E"/>
            <w:vAlign w:val="center"/>
          </w:tcPr>
          <w:p w14:paraId="6091A8A5"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Requerimientos de seguridad</w:t>
            </w:r>
          </w:p>
        </w:tc>
      </w:tr>
      <w:tr w:rsidR="00CE4BF4" w:rsidRPr="00E31EF0" w14:paraId="032FD512" w14:textId="77777777" w:rsidTr="002A05F7">
        <w:trPr>
          <w:trHeight w:val="55"/>
          <w:jc w:val="center"/>
        </w:trPr>
        <w:tc>
          <w:tcPr>
            <w:tcW w:w="10080" w:type="dxa"/>
            <w:gridSpan w:val="5"/>
            <w:vAlign w:val="center"/>
          </w:tcPr>
          <w:p w14:paraId="40BD05AC"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2E8F644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La manipulación de este elemento debe ser orientada y acompañada por un adulto, que lidere el taller de química.</w:t>
            </w:r>
          </w:p>
          <w:p w14:paraId="4E072554"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7495D641" w14:textId="77777777" w:rsidTr="002A05F7">
        <w:trPr>
          <w:trHeight w:val="80"/>
          <w:jc w:val="center"/>
        </w:trPr>
        <w:tc>
          <w:tcPr>
            <w:tcW w:w="10080" w:type="dxa"/>
            <w:gridSpan w:val="5"/>
            <w:shd w:val="clear" w:color="auto" w:fill="A9D08E"/>
            <w:vAlign w:val="center"/>
          </w:tcPr>
          <w:p w14:paraId="5D0DC6F0"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Requerimientos de salubridad</w:t>
            </w:r>
          </w:p>
        </w:tc>
      </w:tr>
      <w:tr w:rsidR="00CE4BF4" w:rsidRPr="00E31EF0" w14:paraId="046078F2" w14:textId="77777777" w:rsidTr="002A05F7">
        <w:trPr>
          <w:trHeight w:val="300"/>
          <w:jc w:val="center"/>
        </w:trPr>
        <w:tc>
          <w:tcPr>
            <w:tcW w:w="10080" w:type="dxa"/>
            <w:gridSpan w:val="5"/>
            <w:vAlign w:val="center"/>
          </w:tcPr>
          <w:p w14:paraId="33497021"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235F66D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Todos los materiales deben ser nuevos, visiblemente limpios y libres de infestaciones.</w:t>
            </w:r>
          </w:p>
          <w:p w14:paraId="1DF969E7" w14:textId="77777777" w:rsidR="00CE4BF4" w:rsidRPr="00E31EF0" w:rsidRDefault="00CE4BF4" w:rsidP="002A05F7">
            <w:pPr>
              <w:pStyle w:val="Sinespaciado"/>
              <w:jc w:val="both"/>
              <w:rPr>
                <w:rFonts w:asciiTheme="minorHAnsi" w:eastAsia="Arial" w:hAnsiTheme="minorHAnsi" w:cstheme="minorHAnsi"/>
                <w:color w:val="000000"/>
                <w:lang w:val="es-CO"/>
              </w:rPr>
            </w:pPr>
          </w:p>
        </w:tc>
      </w:tr>
    </w:tbl>
    <w:p w14:paraId="040C8DF8" w14:textId="77777777" w:rsidR="00CE4BF4" w:rsidRDefault="00CE4BF4" w:rsidP="00CE4BF4">
      <w:pPr>
        <w:pStyle w:val="Sinespaciado"/>
        <w:jc w:val="both"/>
        <w:rPr>
          <w:rFonts w:asciiTheme="minorHAnsi" w:hAnsiTheme="minorHAnsi" w:cstheme="minorHAnsi"/>
          <w:lang w:val="es-CO"/>
        </w:rPr>
      </w:pPr>
    </w:p>
    <w:p w14:paraId="70AF2374" w14:textId="77777777" w:rsidR="00CE4BF4" w:rsidRDefault="00CE4BF4" w:rsidP="00CE4BF4">
      <w:pPr>
        <w:pStyle w:val="Sinespaciado"/>
        <w:jc w:val="both"/>
        <w:rPr>
          <w:rFonts w:asciiTheme="minorHAnsi" w:hAnsiTheme="minorHAnsi" w:cstheme="minorHAnsi"/>
          <w:lang w:val="es-CO"/>
        </w:rPr>
      </w:pPr>
    </w:p>
    <w:p w14:paraId="09F01A78" w14:textId="77777777" w:rsidR="00CE4BF4" w:rsidRDefault="00CE4BF4" w:rsidP="00CE4BF4">
      <w:pPr>
        <w:pStyle w:val="Sinespaciado"/>
        <w:jc w:val="both"/>
        <w:rPr>
          <w:rFonts w:asciiTheme="minorHAnsi" w:hAnsiTheme="minorHAnsi" w:cstheme="minorHAnsi"/>
          <w:lang w:val="es-CO"/>
        </w:rPr>
      </w:pPr>
    </w:p>
    <w:p w14:paraId="5B3434D9" w14:textId="77777777" w:rsidR="00CE4BF4" w:rsidRDefault="00CE4BF4" w:rsidP="00CE4BF4">
      <w:pPr>
        <w:pStyle w:val="Sinespaciado"/>
        <w:jc w:val="both"/>
        <w:rPr>
          <w:rFonts w:asciiTheme="minorHAnsi" w:hAnsiTheme="minorHAnsi" w:cstheme="minorHAnsi"/>
          <w:lang w:val="es-CO"/>
        </w:rPr>
      </w:pPr>
    </w:p>
    <w:p w14:paraId="7CDC5F11" w14:textId="77777777" w:rsidR="00CE4BF4" w:rsidRDefault="00CE4BF4" w:rsidP="00CE4BF4">
      <w:pPr>
        <w:pStyle w:val="Sinespaciado"/>
        <w:jc w:val="both"/>
        <w:rPr>
          <w:rFonts w:asciiTheme="minorHAnsi" w:hAnsiTheme="minorHAnsi" w:cstheme="minorHAnsi"/>
          <w:lang w:val="es-CO"/>
        </w:rPr>
      </w:pPr>
    </w:p>
    <w:p w14:paraId="2D380125" w14:textId="77777777" w:rsidR="00CE4BF4" w:rsidRDefault="00CE4BF4" w:rsidP="00CE4BF4">
      <w:pPr>
        <w:pStyle w:val="Sinespaciado"/>
        <w:jc w:val="both"/>
        <w:rPr>
          <w:rFonts w:asciiTheme="minorHAnsi" w:hAnsiTheme="minorHAnsi" w:cstheme="minorHAnsi"/>
          <w:lang w:val="es-CO"/>
        </w:rPr>
      </w:pPr>
    </w:p>
    <w:p w14:paraId="5890A68E" w14:textId="77777777" w:rsidR="00CE4BF4" w:rsidRDefault="00CE4BF4" w:rsidP="00CE4BF4">
      <w:pPr>
        <w:pStyle w:val="Sinespaciado"/>
        <w:jc w:val="both"/>
        <w:rPr>
          <w:rFonts w:asciiTheme="minorHAnsi" w:hAnsiTheme="minorHAnsi" w:cstheme="minorHAnsi"/>
          <w:lang w:val="es-CO"/>
        </w:rPr>
      </w:pPr>
    </w:p>
    <w:p w14:paraId="405285AE" w14:textId="77777777" w:rsidR="00CE4BF4" w:rsidRDefault="00CE4BF4" w:rsidP="00CE4BF4">
      <w:pPr>
        <w:pStyle w:val="Sinespaciado"/>
        <w:jc w:val="both"/>
        <w:rPr>
          <w:rFonts w:asciiTheme="minorHAnsi" w:hAnsiTheme="minorHAnsi" w:cstheme="minorHAnsi"/>
          <w:lang w:val="es-CO"/>
        </w:rPr>
      </w:pPr>
    </w:p>
    <w:p w14:paraId="38DF33DC" w14:textId="77777777" w:rsidR="00CE4BF4" w:rsidRDefault="00CE4BF4" w:rsidP="00CE4BF4">
      <w:pPr>
        <w:pStyle w:val="Sinespaciado"/>
        <w:jc w:val="both"/>
        <w:rPr>
          <w:rFonts w:asciiTheme="minorHAnsi" w:hAnsiTheme="minorHAnsi" w:cstheme="minorHAnsi"/>
          <w:lang w:val="es-CO"/>
        </w:rPr>
      </w:pPr>
    </w:p>
    <w:p w14:paraId="65D55BFB" w14:textId="77777777" w:rsidR="00CE4BF4" w:rsidRDefault="00CE4BF4" w:rsidP="00CE4BF4">
      <w:pPr>
        <w:pStyle w:val="Sinespaciado"/>
        <w:jc w:val="both"/>
        <w:rPr>
          <w:rFonts w:asciiTheme="minorHAnsi" w:hAnsiTheme="minorHAnsi" w:cstheme="minorHAnsi"/>
          <w:lang w:val="es-CO"/>
        </w:rPr>
      </w:pPr>
    </w:p>
    <w:p w14:paraId="45369CF3" w14:textId="77777777" w:rsidR="00CE4BF4" w:rsidRDefault="00CE4BF4" w:rsidP="00CE4BF4">
      <w:pPr>
        <w:pStyle w:val="Sinespaciado"/>
        <w:jc w:val="both"/>
        <w:rPr>
          <w:rFonts w:asciiTheme="minorHAnsi" w:hAnsiTheme="minorHAnsi" w:cstheme="minorHAnsi"/>
          <w:lang w:val="es-CO"/>
        </w:rPr>
      </w:pPr>
    </w:p>
    <w:p w14:paraId="5B2FFE47" w14:textId="77777777" w:rsidR="00CE4BF4" w:rsidRPr="00E31EF0" w:rsidRDefault="00CE4BF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865"/>
        <w:gridCol w:w="1785"/>
        <w:gridCol w:w="1470"/>
      </w:tblGrid>
      <w:tr w:rsidR="00CE4BF4" w:rsidRPr="00E31EF0" w14:paraId="51C59282" w14:textId="77777777" w:rsidTr="002A05F7">
        <w:trPr>
          <w:trHeight w:val="140"/>
          <w:jc w:val="center"/>
        </w:trPr>
        <w:tc>
          <w:tcPr>
            <w:tcW w:w="3960" w:type="dxa"/>
            <w:gridSpan w:val="2"/>
            <w:shd w:val="clear" w:color="auto" w:fill="A9D08E"/>
            <w:vAlign w:val="center"/>
          </w:tcPr>
          <w:p w14:paraId="5B3AC820"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Ficha técnica 144</w:t>
            </w:r>
          </w:p>
        </w:tc>
        <w:tc>
          <w:tcPr>
            <w:tcW w:w="6120" w:type="dxa"/>
            <w:gridSpan w:val="3"/>
            <w:shd w:val="clear" w:color="auto" w:fill="E2EFDA"/>
            <w:vAlign w:val="center"/>
          </w:tcPr>
          <w:p w14:paraId="791C67C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Carburo de calcio</w:t>
            </w:r>
          </w:p>
        </w:tc>
      </w:tr>
      <w:tr w:rsidR="00CE4BF4" w:rsidRPr="00E31EF0" w14:paraId="596E9699" w14:textId="77777777" w:rsidTr="002A05F7">
        <w:trPr>
          <w:trHeight w:val="200"/>
          <w:jc w:val="center"/>
        </w:trPr>
        <w:tc>
          <w:tcPr>
            <w:tcW w:w="2100" w:type="dxa"/>
            <w:vMerge w:val="restart"/>
            <w:vAlign w:val="center"/>
          </w:tcPr>
          <w:p w14:paraId="23926A0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42F98DF7"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c>
          <w:tcPr>
            <w:tcW w:w="2865" w:type="dxa"/>
            <w:vAlign w:val="center"/>
          </w:tcPr>
          <w:p w14:paraId="7AC8224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gridSpan w:val="2"/>
            <w:vAlign w:val="center"/>
          </w:tcPr>
          <w:p w14:paraId="6AD71C8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2EBE4AF1" w14:textId="77777777" w:rsidTr="002A05F7">
        <w:trPr>
          <w:trHeight w:val="120"/>
          <w:jc w:val="center"/>
        </w:trPr>
        <w:tc>
          <w:tcPr>
            <w:tcW w:w="2100" w:type="dxa"/>
            <w:vMerge/>
            <w:vAlign w:val="center"/>
          </w:tcPr>
          <w:p w14:paraId="02945BE7"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10966B1D"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7597E1D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gridSpan w:val="2"/>
            <w:vAlign w:val="center"/>
          </w:tcPr>
          <w:p w14:paraId="5EC10A8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11 a 18 años</w:t>
            </w:r>
          </w:p>
        </w:tc>
      </w:tr>
      <w:tr w:rsidR="00CE4BF4" w:rsidRPr="00E31EF0" w14:paraId="7A3CAB5B" w14:textId="77777777" w:rsidTr="002A05F7">
        <w:trPr>
          <w:trHeight w:val="20"/>
          <w:jc w:val="center"/>
        </w:trPr>
        <w:tc>
          <w:tcPr>
            <w:tcW w:w="2100" w:type="dxa"/>
            <w:vMerge/>
            <w:vAlign w:val="center"/>
          </w:tcPr>
          <w:p w14:paraId="554DCE39"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24ED5646"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40136EA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gridSpan w:val="2"/>
            <w:vAlign w:val="center"/>
          </w:tcPr>
          <w:p w14:paraId="4489EC5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Laboratorio química</w:t>
            </w:r>
          </w:p>
        </w:tc>
      </w:tr>
      <w:tr w:rsidR="00CE4BF4" w:rsidRPr="00E31EF0" w14:paraId="654C18EF" w14:textId="77777777" w:rsidTr="002A05F7">
        <w:trPr>
          <w:trHeight w:val="80"/>
          <w:jc w:val="center"/>
        </w:trPr>
        <w:tc>
          <w:tcPr>
            <w:tcW w:w="3960" w:type="dxa"/>
            <w:gridSpan w:val="2"/>
            <w:shd w:val="clear" w:color="auto" w:fill="A9D08E"/>
            <w:vAlign w:val="center"/>
          </w:tcPr>
          <w:p w14:paraId="0486B58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3"/>
            <w:shd w:val="clear" w:color="auto" w:fill="A9D08E"/>
            <w:vAlign w:val="center"/>
          </w:tcPr>
          <w:p w14:paraId="3EEEAC1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04096A4F" w14:textId="77777777" w:rsidTr="002A05F7">
        <w:trPr>
          <w:trHeight w:val="20"/>
          <w:jc w:val="center"/>
        </w:trPr>
        <w:tc>
          <w:tcPr>
            <w:tcW w:w="3960" w:type="dxa"/>
            <w:gridSpan w:val="2"/>
            <w:vMerge w:val="restart"/>
            <w:vAlign w:val="center"/>
          </w:tcPr>
          <w:p w14:paraId="3365865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rPr>
              <w:drawing>
                <wp:inline distT="0" distB="0" distL="0" distR="0" wp14:anchorId="3191AC0B" wp14:editId="3C81E43C">
                  <wp:extent cx="1022220" cy="814471"/>
                  <wp:effectExtent l="0" t="0" r="6985" b="5080"/>
                  <wp:docPr id="1030" name="Imagen 1029" descr="Una imagen de una roc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Imagen 1029" descr="Una imagen de una roca&#10;&#10;Descripción generada automáticamente con confianza baja"/>
                          <pic:cNvPicPr/>
                        </pic:nvPicPr>
                        <pic:blipFill>
                          <a:blip r:embed="rId185">
                            <a:extLst>
                              <a:ext uri="{FF2B5EF4-FFF2-40B4-BE49-F238E27FC236}">
                                <a16:creationId xmlns:a16="http://schemas.microsoft.com/office/drawing/2014/main" xmlns:w="http://schemas.openxmlformats.org/wordprocessingml/2006/main" xmlns:w10="urn:schemas-microsoft-com:office:word" xmlns:v="urn:schemas-microsoft-com:vml" xmlns:o="urn:schemas-microsoft-com:office:office" xmlns="" xmlns:a14="http://schemas.microsoft.com/office/drawing/2010/main" id="{00000000-0008-0000-0000-000006040000}"/>
                              </a:ext>
                            </a:extLst>
                          </a:blip>
                          <a:stretch>
                            <a:fillRect/>
                          </a:stretch>
                        </pic:blipFill>
                        <pic:spPr>
                          <a:xfrm>
                            <a:off x="0" y="0"/>
                            <a:ext cx="1022220" cy="814471"/>
                          </a:xfrm>
                          <a:prstGeom prst="rect">
                            <a:avLst/>
                          </a:prstGeom>
                        </pic:spPr>
                      </pic:pic>
                    </a:graphicData>
                  </a:graphic>
                </wp:inline>
              </w:drawing>
            </w:r>
          </w:p>
        </w:tc>
        <w:tc>
          <w:tcPr>
            <w:tcW w:w="6120" w:type="dxa"/>
            <w:gridSpan w:val="3"/>
            <w:vAlign w:val="center"/>
          </w:tcPr>
          <w:p w14:paraId="58DF27D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El carburo de calcio es una sustancia sólida de color grisáceo que reacciona exotérmicamente con el agua para dar cal apagada y acetileno. Es de uso muy extendido y vendido en tiendas del ramo para utilizarlo en soldadura autógena</w:t>
            </w:r>
          </w:p>
        </w:tc>
      </w:tr>
      <w:tr w:rsidR="00CE4BF4" w:rsidRPr="00E31EF0" w14:paraId="3E5D8BEE" w14:textId="77777777" w:rsidTr="002A05F7">
        <w:trPr>
          <w:trHeight w:val="54"/>
          <w:jc w:val="center"/>
        </w:trPr>
        <w:tc>
          <w:tcPr>
            <w:tcW w:w="3960" w:type="dxa"/>
            <w:gridSpan w:val="2"/>
            <w:vMerge/>
            <w:vAlign w:val="center"/>
          </w:tcPr>
          <w:p w14:paraId="7840196F"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3"/>
            <w:shd w:val="clear" w:color="auto" w:fill="A9D08E"/>
            <w:vAlign w:val="center"/>
          </w:tcPr>
          <w:p w14:paraId="4E1CB52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74AFE277" w14:textId="77777777" w:rsidTr="002A05F7">
        <w:trPr>
          <w:trHeight w:val="20"/>
          <w:jc w:val="center"/>
        </w:trPr>
        <w:tc>
          <w:tcPr>
            <w:tcW w:w="3960" w:type="dxa"/>
            <w:gridSpan w:val="2"/>
            <w:vMerge/>
            <w:vAlign w:val="center"/>
          </w:tcPr>
          <w:p w14:paraId="25CDF43E"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691FACA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Alto</w:t>
            </w:r>
          </w:p>
        </w:tc>
        <w:tc>
          <w:tcPr>
            <w:tcW w:w="1785" w:type="dxa"/>
            <w:shd w:val="clear" w:color="auto" w:fill="E2EFDA"/>
            <w:vAlign w:val="center"/>
          </w:tcPr>
          <w:p w14:paraId="7F2ED94E" w14:textId="77777777" w:rsidR="00CE4BF4" w:rsidRPr="00E31EF0" w:rsidRDefault="00CE4BF4" w:rsidP="002A05F7">
            <w:pPr>
              <w:pStyle w:val="Sinespaciado"/>
              <w:jc w:val="both"/>
              <w:rPr>
                <w:rFonts w:asciiTheme="minorHAnsi" w:eastAsia="Arial" w:hAnsiTheme="minorHAnsi" w:cstheme="minorHAnsi"/>
                <w:b/>
                <w:color w:val="000000"/>
                <w:lang w:val="es-CO"/>
              </w:rPr>
            </w:pPr>
            <w:r>
              <w:rPr>
                <w:rFonts w:asciiTheme="minorHAnsi" w:eastAsia="Arial" w:hAnsiTheme="minorHAnsi" w:cstheme="minorHAnsi"/>
                <w:b/>
                <w:color w:val="000000"/>
                <w:lang w:val="es-CO"/>
              </w:rPr>
              <w:t>N/A</w:t>
            </w:r>
          </w:p>
        </w:tc>
        <w:tc>
          <w:tcPr>
            <w:tcW w:w="1470" w:type="dxa"/>
            <w:shd w:val="clear" w:color="auto" w:fill="E2EFDA"/>
            <w:vAlign w:val="center"/>
          </w:tcPr>
          <w:p w14:paraId="43537B5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60260107" w14:textId="77777777" w:rsidTr="002A05F7">
        <w:trPr>
          <w:trHeight w:val="20"/>
          <w:jc w:val="center"/>
        </w:trPr>
        <w:tc>
          <w:tcPr>
            <w:tcW w:w="3960" w:type="dxa"/>
            <w:gridSpan w:val="2"/>
            <w:vMerge/>
            <w:vAlign w:val="center"/>
          </w:tcPr>
          <w:p w14:paraId="1A8FE6F8"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1D9C75C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Ancho</w:t>
            </w:r>
          </w:p>
        </w:tc>
        <w:tc>
          <w:tcPr>
            <w:tcW w:w="1785" w:type="dxa"/>
            <w:shd w:val="clear" w:color="auto" w:fill="E2EFDA"/>
            <w:vAlign w:val="center"/>
          </w:tcPr>
          <w:p w14:paraId="165E8020" w14:textId="77777777" w:rsidR="00CE4BF4" w:rsidRPr="00E31EF0" w:rsidRDefault="00CE4BF4" w:rsidP="002A05F7">
            <w:pPr>
              <w:pStyle w:val="Sinespaciado"/>
              <w:jc w:val="both"/>
              <w:rPr>
                <w:rFonts w:asciiTheme="minorHAnsi" w:eastAsia="Arial" w:hAnsiTheme="minorHAnsi" w:cstheme="minorHAnsi"/>
                <w:b/>
                <w:color w:val="000000"/>
                <w:lang w:val="es-CO"/>
              </w:rPr>
            </w:pPr>
            <w:r>
              <w:rPr>
                <w:rFonts w:asciiTheme="minorHAnsi" w:eastAsia="Arial" w:hAnsiTheme="minorHAnsi" w:cstheme="minorHAnsi"/>
                <w:b/>
                <w:color w:val="000000"/>
                <w:lang w:val="es-CO"/>
              </w:rPr>
              <w:t>N/A</w:t>
            </w:r>
          </w:p>
        </w:tc>
        <w:tc>
          <w:tcPr>
            <w:tcW w:w="1470" w:type="dxa"/>
            <w:shd w:val="clear" w:color="auto" w:fill="E2EFDA"/>
            <w:vAlign w:val="center"/>
          </w:tcPr>
          <w:p w14:paraId="42660DA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184AEBED" w14:textId="77777777" w:rsidTr="002A05F7">
        <w:trPr>
          <w:trHeight w:val="20"/>
          <w:jc w:val="center"/>
        </w:trPr>
        <w:tc>
          <w:tcPr>
            <w:tcW w:w="3960" w:type="dxa"/>
            <w:gridSpan w:val="2"/>
            <w:vMerge/>
            <w:vAlign w:val="center"/>
          </w:tcPr>
          <w:p w14:paraId="2D024914"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4BBA4E72"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Material</w:t>
            </w:r>
          </w:p>
        </w:tc>
        <w:tc>
          <w:tcPr>
            <w:tcW w:w="3255" w:type="dxa"/>
            <w:gridSpan w:val="2"/>
            <w:shd w:val="clear" w:color="auto" w:fill="E2EFDA"/>
            <w:vAlign w:val="center"/>
          </w:tcPr>
          <w:p w14:paraId="45603E8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Carburo de calcio</w:t>
            </w:r>
          </w:p>
        </w:tc>
      </w:tr>
      <w:tr w:rsidR="00CE4BF4" w:rsidRPr="00E31EF0" w14:paraId="69924899" w14:textId="77777777" w:rsidTr="002A05F7">
        <w:trPr>
          <w:trHeight w:val="140"/>
          <w:jc w:val="center"/>
        </w:trPr>
        <w:tc>
          <w:tcPr>
            <w:tcW w:w="3960" w:type="dxa"/>
            <w:gridSpan w:val="2"/>
            <w:vMerge/>
            <w:vAlign w:val="center"/>
          </w:tcPr>
          <w:p w14:paraId="0D49AFC1"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5EE82B9E"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Color</w:t>
            </w:r>
          </w:p>
        </w:tc>
        <w:tc>
          <w:tcPr>
            <w:tcW w:w="3255" w:type="dxa"/>
            <w:gridSpan w:val="2"/>
            <w:shd w:val="clear" w:color="auto" w:fill="E2EFDA"/>
            <w:vAlign w:val="center"/>
          </w:tcPr>
          <w:p w14:paraId="0BDE488F"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themeColor="text1"/>
                <w:lang w:val="es-CO"/>
              </w:rPr>
              <w:t>N/A</w:t>
            </w:r>
          </w:p>
        </w:tc>
      </w:tr>
      <w:tr w:rsidR="00CE4BF4" w:rsidRPr="00E31EF0" w14:paraId="7F83DAA0" w14:textId="77777777" w:rsidTr="002A05F7">
        <w:trPr>
          <w:trHeight w:val="138"/>
          <w:jc w:val="center"/>
        </w:trPr>
        <w:tc>
          <w:tcPr>
            <w:tcW w:w="3960" w:type="dxa"/>
            <w:gridSpan w:val="2"/>
            <w:vMerge/>
            <w:vAlign w:val="center"/>
          </w:tcPr>
          <w:p w14:paraId="2BF80DB2"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66321FA8"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Contenido mínimo</w:t>
            </w:r>
          </w:p>
        </w:tc>
        <w:tc>
          <w:tcPr>
            <w:tcW w:w="3255" w:type="dxa"/>
            <w:gridSpan w:val="2"/>
            <w:shd w:val="clear" w:color="auto" w:fill="E2EFDA"/>
            <w:vAlign w:val="center"/>
          </w:tcPr>
          <w:p w14:paraId="2BF5608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Caneca por 500 gr</w:t>
            </w:r>
          </w:p>
        </w:tc>
      </w:tr>
      <w:tr w:rsidR="00CE4BF4" w:rsidRPr="00E31EF0" w14:paraId="5D2C8275" w14:textId="77777777" w:rsidTr="002A05F7">
        <w:trPr>
          <w:trHeight w:val="20"/>
          <w:jc w:val="center"/>
        </w:trPr>
        <w:tc>
          <w:tcPr>
            <w:tcW w:w="3960" w:type="dxa"/>
            <w:gridSpan w:val="2"/>
            <w:vMerge/>
            <w:vAlign w:val="center"/>
          </w:tcPr>
          <w:p w14:paraId="00671AF3"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0E818245"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Vida útil mínima </w:t>
            </w:r>
          </w:p>
        </w:tc>
        <w:tc>
          <w:tcPr>
            <w:tcW w:w="3255" w:type="dxa"/>
            <w:gridSpan w:val="2"/>
            <w:shd w:val="clear" w:color="auto" w:fill="E2EFDA"/>
            <w:vAlign w:val="center"/>
          </w:tcPr>
          <w:p w14:paraId="196F481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3 años</w:t>
            </w:r>
          </w:p>
        </w:tc>
      </w:tr>
      <w:tr w:rsidR="00CE4BF4" w:rsidRPr="00E31EF0" w14:paraId="79B7B465" w14:textId="77777777" w:rsidTr="002A05F7">
        <w:trPr>
          <w:trHeight w:val="160"/>
          <w:jc w:val="center"/>
        </w:trPr>
        <w:tc>
          <w:tcPr>
            <w:tcW w:w="10080" w:type="dxa"/>
            <w:gridSpan w:val="5"/>
            <w:shd w:val="clear" w:color="auto" w:fill="A9D08E"/>
            <w:vAlign w:val="center"/>
          </w:tcPr>
          <w:p w14:paraId="0F959D14"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Requerimientos técnicos </w:t>
            </w:r>
          </w:p>
        </w:tc>
      </w:tr>
      <w:tr w:rsidR="00CE4BF4" w:rsidRPr="00E31EF0" w14:paraId="747E2EBA" w14:textId="77777777" w:rsidTr="002A05F7">
        <w:trPr>
          <w:trHeight w:val="25"/>
          <w:jc w:val="center"/>
        </w:trPr>
        <w:tc>
          <w:tcPr>
            <w:tcW w:w="10080" w:type="dxa"/>
            <w:gridSpan w:val="5"/>
            <w:vAlign w:val="center"/>
          </w:tcPr>
          <w:p w14:paraId="1790865F"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1E7FB1C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Unidad, caneca por 500 gr de carburo de calcio.</w:t>
            </w:r>
          </w:p>
          <w:p w14:paraId="23D3A271"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090B94A8"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w:t>
            </w:r>
            <w:r w:rsidRPr="00E31EF0">
              <w:rPr>
                <w:rFonts w:asciiTheme="minorHAnsi" w:eastAsia="Arial" w:hAnsiTheme="minorHAnsi" w:cstheme="minorHAnsi"/>
                <w:color w:val="000000" w:themeColor="text1"/>
                <w:lang w:val="es-CO"/>
              </w:rPr>
              <w:t>51171501</w:t>
            </w:r>
          </w:p>
          <w:p w14:paraId="1C52AF13" w14:textId="77777777" w:rsidR="00CE4BF4" w:rsidRPr="00E31EF0" w:rsidRDefault="00CE4BF4" w:rsidP="002A05F7">
            <w:pPr>
              <w:pStyle w:val="Sinespaciado"/>
              <w:jc w:val="both"/>
              <w:rPr>
                <w:rFonts w:asciiTheme="minorHAnsi" w:hAnsiTheme="minorHAnsi" w:cstheme="minorHAnsi"/>
                <w:shd w:val="clear" w:color="auto" w:fill="FFFFFF"/>
                <w:lang w:val="es-CO"/>
              </w:rPr>
            </w:pPr>
          </w:p>
          <w:p w14:paraId="2B132EAA" w14:textId="77777777" w:rsidR="00CE4BF4" w:rsidRPr="00E31EF0" w:rsidRDefault="00CE4BF4" w:rsidP="002A05F7">
            <w:pPr>
              <w:pStyle w:val="Sinespaciado"/>
              <w:jc w:val="both"/>
              <w:rPr>
                <w:rFonts w:asciiTheme="minorHAnsi"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p w14:paraId="19F20388"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795C9329" w14:textId="77777777" w:rsidTr="002A05F7">
        <w:trPr>
          <w:trHeight w:val="160"/>
          <w:jc w:val="center"/>
        </w:trPr>
        <w:tc>
          <w:tcPr>
            <w:tcW w:w="10080" w:type="dxa"/>
            <w:gridSpan w:val="5"/>
            <w:shd w:val="clear" w:color="auto" w:fill="A9D08E"/>
            <w:vAlign w:val="center"/>
          </w:tcPr>
          <w:p w14:paraId="27D389DC"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Requerimientos de seguridad</w:t>
            </w:r>
          </w:p>
        </w:tc>
      </w:tr>
      <w:tr w:rsidR="00CE4BF4" w:rsidRPr="00E31EF0" w14:paraId="53343B7E" w14:textId="77777777" w:rsidTr="002A05F7">
        <w:trPr>
          <w:trHeight w:val="55"/>
          <w:jc w:val="center"/>
        </w:trPr>
        <w:tc>
          <w:tcPr>
            <w:tcW w:w="10080" w:type="dxa"/>
            <w:gridSpan w:val="5"/>
            <w:vAlign w:val="center"/>
          </w:tcPr>
          <w:p w14:paraId="6F868EB7"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181E086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La manipulación de este elemento debe ser orientada y acompañada por un adulto, que lidere el taller de química.</w:t>
            </w:r>
          </w:p>
        </w:tc>
      </w:tr>
      <w:tr w:rsidR="00CE4BF4" w:rsidRPr="00E31EF0" w14:paraId="14073A52" w14:textId="77777777" w:rsidTr="002A05F7">
        <w:trPr>
          <w:trHeight w:val="80"/>
          <w:jc w:val="center"/>
        </w:trPr>
        <w:tc>
          <w:tcPr>
            <w:tcW w:w="10080" w:type="dxa"/>
            <w:gridSpan w:val="5"/>
            <w:shd w:val="clear" w:color="auto" w:fill="A9D08E"/>
            <w:vAlign w:val="center"/>
          </w:tcPr>
          <w:p w14:paraId="15DB2AD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1469CA0F" w14:textId="77777777" w:rsidTr="002A05F7">
        <w:trPr>
          <w:trHeight w:val="300"/>
          <w:jc w:val="center"/>
        </w:trPr>
        <w:tc>
          <w:tcPr>
            <w:tcW w:w="10080" w:type="dxa"/>
            <w:gridSpan w:val="5"/>
            <w:vAlign w:val="center"/>
          </w:tcPr>
          <w:p w14:paraId="745528D0"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020BA94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Todos los materiales deben ser nuevos, visiblemente limpios y libres de infestaciones.</w:t>
            </w:r>
          </w:p>
        </w:tc>
      </w:tr>
    </w:tbl>
    <w:p w14:paraId="39795CF2" w14:textId="77777777" w:rsidR="00CE4BF4" w:rsidRDefault="00CE4BF4" w:rsidP="00CE4BF4">
      <w:pPr>
        <w:pStyle w:val="Sinespaciado"/>
        <w:jc w:val="both"/>
        <w:rPr>
          <w:rFonts w:asciiTheme="minorHAnsi" w:hAnsiTheme="minorHAnsi" w:cstheme="minorHAnsi"/>
          <w:lang w:val="es-CO"/>
        </w:rPr>
      </w:pPr>
    </w:p>
    <w:p w14:paraId="7FEF82EE" w14:textId="77777777" w:rsidR="00CE4BF4" w:rsidRDefault="00CE4BF4" w:rsidP="00CE4BF4">
      <w:pPr>
        <w:pStyle w:val="Sinespaciado"/>
        <w:jc w:val="both"/>
        <w:rPr>
          <w:rFonts w:asciiTheme="minorHAnsi" w:hAnsiTheme="minorHAnsi" w:cstheme="minorHAnsi"/>
          <w:lang w:val="es-CO"/>
        </w:rPr>
      </w:pPr>
    </w:p>
    <w:p w14:paraId="227EEE8E" w14:textId="77777777" w:rsidR="00CE4BF4" w:rsidRDefault="00CE4BF4" w:rsidP="00CE4BF4">
      <w:pPr>
        <w:pStyle w:val="Sinespaciado"/>
        <w:jc w:val="both"/>
        <w:rPr>
          <w:rFonts w:asciiTheme="minorHAnsi" w:hAnsiTheme="minorHAnsi" w:cstheme="minorHAnsi"/>
          <w:lang w:val="es-CO"/>
        </w:rPr>
      </w:pPr>
    </w:p>
    <w:p w14:paraId="7A928E6E" w14:textId="77777777" w:rsidR="00CE4BF4" w:rsidRDefault="00CE4BF4" w:rsidP="00CE4BF4">
      <w:pPr>
        <w:pStyle w:val="Sinespaciado"/>
        <w:jc w:val="both"/>
        <w:rPr>
          <w:rFonts w:asciiTheme="minorHAnsi" w:hAnsiTheme="minorHAnsi" w:cstheme="minorHAnsi"/>
          <w:lang w:val="es-CO"/>
        </w:rPr>
      </w:pPr>
    </w:p>
    <w:p w14:paraId="636F11C9" w14:textId="77777777" w:rsidR="00CE4BF4" w:rsidRDefault="00CE4BF4" w:rsidP="00CE4BF4">
      <w:pPr>
        <w:pStyle w:val="Sinespaciado"/>
        <w:jc w:val="both"/>
        <w:rPr>
          <w:rFonts w:asciiTheme="minorHAnsi" w:hAnsiTheme="minorHAnsi" w:cstheme="minorHAnsi"/>
          <w:lang w:val="es-CO"/>
        </w:rPr>
      </w:pPr>
    </w:p>
    <w:p w14:paraId="370A47BA" w14:textId="77777777" w:rsidR="00CE4BF4" w:rsidRDefault="00CE4BF4" w:rsidP="00CE4BF4">
      <w:pPr>
        <w:pStyle w:val="Sinespaciado"/>
        <w:jc w:val="both"/>
        <w:rPr>
          <w:rFonts w:asciiTheme="minorHAnsi" w:hAnsiTheme="minorHAnsi" w:cstheme="minorHAnsi"/>
          <w:lang w:val="es-CO"/>
        </w:rPr>
      </w:pPr>
    </w:p>
    <w:p w14:paraId="206E8024" w14:textId="77777777" w:rsidR="00CE4BF4" w:rsidRDefault="00CE4BF4" w:rsidP="00CE4BF4">
      <w:pPr>
        <w:pStyle w:val="Sinespaciado"/>
        <w:jc w:val="both"/>
        <w:rPr>
          <w:rFonts w:asciiTheme="minorHAnsi" w:hAnsiTheme="minorHAnsi" w:cstheme="minorHAnsi"/>
          <w:lang w:val="es-CO"/>
        </w:rPr>
      </w:pPr>
    </w:p>
    <w:p w14:paraId="4A36A930" w14:textId="77777777" w:rsidR="00CE4BF4" w:rsidRDefault="00CE4BF4" w:rsidP="00CE4BF4">
      <w:pPr>
        <w:pStyle w:val="Sinespaciado"/>
        <w:jc w:val="both"/>
        <w:rPr>
          <w:rFonts w:asciiTheme="minorHAnsi" w:hAnsiTheme="minorHAnsi" w:cstheme="minorHAnsi"/>
          <w:lang w:val="es-CO"/>
        </w:rPr>
      </w:pPr>
    </w:p>
    <w:p w14:paraId="2E05748D" w14:textId="77777777" w:rsidR="00CE4BF4" w:rsidRDefault="00CE4BF4" w:rsidP="00CE4BF4">
      <w:pPr>
        <w:pStyle w:val="Sinespaciado"/>
        <w:jc w:val="both"/>
        <w:rPr>
          <w:rFonts w:asciiTheme="minorHAnsi" w:hAnsiTheme="minorHAnsi" w:cstheme="minorHAnsi"/>
          <w:lang w:val="es-CO"/>
        </w:rPr>
      </w:pPr>
    </w:p>
    <w:p w14:paraId="2254FE18" w14:textId="77777777" w:rsidR="00CE4BF4" w:rsidRDefault="00CE4BF4" w:rsidP="00CE4BF4">
      <w:pPr>
        <w:pStyle w:val="Sinespaciado"/>
        <w:jc w:val="both"/>
        <w:rPr>
          <w:rFonts w:asciiTheme="minorHAnsi" w:hAnsiTheme="minorHAnsi" w:cstheme="minorHAnsi"/>
          <w:lang w:val="es-CO"/>
        </w:rPr>
      </w:pPr>
    </w:p>
    <w:p w14:paraId="31A4B364" w14:textId="77777777" w:rsidR="00CE4BF4" w:rsidRDefault="00CE4BF4" w:rsidP="00CE4BF4">
      <w:pPr>
        <w:pStyle w:val="Sinespaciado"/>
        <w:jc w:val="both"/>
        <w:rPr>
          <w:rFonts w:asciiTheme="minorHAnsi" w:hAnsiTheme="minorHAnsi" w:cstheme="minorHAnsi"/>
          <w:lang w:val="es-CO"/>
        </w:rPr>
      </w:pPr>
    </w:p>
    <w:p w14:paraId="1682C08C" w14:textId="77777777" w:rsidR="00CE4BF4" w:rsidRPr="00E31EF0" w:rsidRDefault="00CE4BF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865"/>
        <w:gridCol w:w="1785"/>
        <w:gridCol w:w="1470"/>
      </w:tblGrid>
      <w:tr w:rsidR="00CE4BF4" w:rsidRPr="00E31EF0" w14:paraId="661677FB" w14:textId="77777777" w:rsidTr="002A05F7">
        <w:trPr>
          <w:trHeight w:val="140"/>
          <w:jc w:val="center"/>
        </w:trPr>
        <w:tc>
          <w:tcPr>
            <w:tcW w:w="3960" w:type="dxa"/>
            <w:gridSpan w:val="2"/>
            <w:shd w:val="clear" w:color="auto" w:fill="A9D08E"/>
            <w:vAlign w:val="center"/>
          </w:tcPr>
          <w:p w14:paraId="31217DB2"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Ficha técnica 145</w:t>
            </w:r>
          </w:p>
        </w:tc>
        <w:tc>
          <w:tcPr>
            <w:tcW w:w="6120" w:type="dxa"/>
            <w:gridSpan w:val="3"/>
            <w:shd w:val="clear" w:color="auto" w:fill="E2EFDA"/>
            <w:vAlign w:val="center"/>
          </w:tcPr>
          <w:p w14:paraId="6CDFF06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Cloruro férrico</w:t>
            </w:r>
          </w:p>
        </w:tc>
      </w:tr>
      <w:tr w:rsidR="00CE4BF4" w:rsidRPr="00E31EF0" w14:paraId="4C89EC6F" w14:textId="77777777" w:rsidTr="002A05F7">
        <w:trPr>
          <w:trHeight w:val="200"/>
          <w:jc w:val="center"/>
        </w:trPr>
        <w:tc>
          <w:tcPr>
            <w:tcW w:w="2100" w:type="dxa"/>
            <w:vMerge w:val="restart"/>
            <w:vAlign w:val="center"/>
          </w:tcPr>
          <w:p w14:paraId="0705CD0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0496334C"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c>
          <w:tcPr>
            <w:tcW w:w="2865" w:type="dxa"/>
            <w:vAlign w:val="center"/>
          </w:tcPr>
          <w:p w14:paraId="113AAA3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gridSpan w:val="2"/>
            <w:vAlign w:val="center"/>
          </w:tcPr>
          <w:p w14:paraId="12A12EB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6B735CC0" w14:textId="77777777" w:rsidTr="002A05F7">
        <w:trPr>
          <w:trHeight w:val="120"/>
          <w:jc w:val="center"/>
        </w:trPr>
        <w:tc>
          <w:tcPr>
            <w:tcW w:w="2100" w:type="dxa"/>
            <w:vMerge/>
            <w:vAlign w:val="center"/>
          </w:tcPr>
          <w:p w14:paraId="624042E0"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5652826F"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3662CE3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gridSpan w:val="2"/>
            <w:vAlign w:val="center"/>
          </w:tcPr>
          <w:p w14:paraId="078DF16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11 a 18 años</w:t>
            </w:r>
          </w:p>
        </w:tc>
      </w:tr>
      <w:tr w:rsidR="00CE4BF4" w:rsidRPr="00E31EF0" w14:paraId="37343972" w14:textId="77777777" w:rsidTr="002A05F7">
        <w:trPr>
          <w:trHeight w:val="20"/>
          <w:jc w:val="center"/>
        </w:trPr>
        <w:tc>
          <w:tcPr>
            <w:tcW w:w="2100" w:type="dxa"/>
            <w:vMerge/>
            <w:vAlign w:val="center"/>
          </w:tcPr>
          <w:p w14:paraId="43BA2B82"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5823FA82"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774E36B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gridSpan w:val="2"/>
            <w:vAlign w:val="center"/>
          </w:tcPr>
          <w:p w14:paraId="0E964DD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Laboratorio química</w:t>
            </w:r>
          </w:p>
        </w:tc>
      </w:tr>
      <w:tr w:rsidR="00CE4BF4" w:rsidRPr="00E31EF0" w14:paraId="32BD8B65" w14:textId="77777777" w:rsidTr="002A05F7">
        <w:trPr>
          <w:trHeight w:val="80"/>
          <w:jc w:val="center"/>
        </w:trPr>
        <w:tc>
          <w:tcPr>
            <w:tcW w:w="3960" w:type="dxa"/>
            <w:gridSpan w:val="2"/>
            <w:shd w:val="clear" w:color="auto" w:fill="A9D08E"/>
            <w:vAlign w:val="center"/>
          </w:tcPr>
          <w:p w14:paraId="698CA12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3"/>
            <w:shd w:val="clear" w:color="auto" w:fill="A9D08E"/>
            <w:vAlign w:val="center"/>
          </w:tcPr>
          <w:p w14:paraId="5310489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69FD0A04" w14:textId="77777777" w:rsidTr="002A05F7">
        <w:trPr>
          <w:trHeight w:val="20"/>
          <w:jc w:val="center"/>
        </w:trPr>
        <w:tc>
          <w:tcPr>
            <w:tcW w:w="3960" w:type="dxa"/>
            <w:gridSpan w:val="2"/>
            <w:vMerge w:val="restart"/>
            <w:vAlign w:val="center"/>
          </w:tcPr>
          <w:p w14:paraId="2C99608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rPr>
              <w:drawing>
                <wp:inline distT="0" distB="0" distL="0" distR="0" wp14:anchorId="5E1D9B26" wp14:editId="30D5FA57">
                  <wp:extent cx="1695450" cy="1173524"/>
                  <wp:effectExtent l="0" t="0" r="0" b="7620"/>
                  <wp:docPr id="1029" name="Imagen 1028" descr="Un plato con un tenedor&#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Imagen 1028" descr="Un plato con un tenedor&#10;&#10;Descripción generada automáticamente con confianza baja"/>
                          <pic:cNvPicPr/>
                        </pic:nvPicPr>
                        <pic:blipFill>
                          <a:blip r:embed="rId186">
                            <a:extLst>
                              <a:ext uri="{FF2B5EF4-FFF2-40B4-BE49-F238E27FC236}">
                                <a16:creationId xmlns:a16="http://schemas.microsoft.com/office/drawing/2014/main" xmlns:w="http://schemas.openxmlformats.org/wordprocessingml/2006/main" xmlns:w10="urn:schemas-microsoft-com:office:word" xmlns:v="urn:schemas-microsoft-com:vml" xmlns:o="urn:schemas-microsoft-com:office:office" xmlns="" xmlns:a14="http://schemas.microsoft.com/office/drawing/2010/main" id="{00000000-0008-0000-0000-000005040000}"/>
                              </a:ext>
                            </a:extLst>
                          </a:blip>
                          <a:stretch>
                            <a:fillRect/>
                          </a:stretch>
                        </pic:blipFill>
                        <pic:spPr>
                          <a:xfrm>
                            <a:off x="0" y="0"/>
                            <a:ext cx="1695450" cy="1173524"/>
                          </a:xfrm>
                          <a:prstGeom prst="rect">
                            <a:avLst/>
                          </a:prstGeom>
                        </pic:spPr>
                      </pic:pic>
                    </a:graphicData>
                  </a:graphic>
                </wp:inline>
              </w:drawing>
            </w:r>
          </w:p>
        </w:tc>
        <w:tc>
          <w:tcPr>
            <w:tcW w:w="6120" w:type="dxa"/>
            <w:gridSpan w:val="3"/>
            <w:vAlign w:val="center"/>
          </w:tcPr>
          <w:p w14:paraId="131A10A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El cloruro de hierro (III) o tricloruro de hierro es un compuesto químico utilizado a escala industrial perteneciente al grupo de los haluros metálicos, cuya fórmula es fecl₃. También se le denomina equivocadamente percloruro de hierro e incluso percloruro férrico</w:t>
            </w:r>
          </w:p>
        </w:tc>
      </w:tr>
      <w:tr w:rsidR="00CE4BF4" w:rsidRPr="00E31EF0" w14:paraId="0CCD1B98" w14:textId="77777777" w:rsidTr="002A05F7">
        <w:trPr>
          <w:trHeight w:val="54"/>
          <w:jc w:val="center"/>
        </w:trPr>
        <w:tc>
          <w:tcPr>
            <w:tcW w:w="3960" w:type="dxa"/>
            <w:gridSpan w:val="2"/>
            <w:vMerge/>
            <w:vAlign w:val="center"/>
          </w:tcPr>
          <w:p w14:paraId="2B761C43"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3"/>
            <w:shd w:val="clear" w:color="auto" w:fill="A9D08E"/>
            <w:vAlign w:val="center"/>
          </w:tcPr>
          <w:p w14:paraId="6D2703E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55A59225" w14:textId="77777777" w:rsidTr="002A05F7">
        <w:trPr>
          <w:trHeight w:val="20"/>
          <w:jc w:val="center"/>
        </w:trPr>
        <w:tc>
          <w:tcPr>
            <w:tcW w:w="3960" w:type="dxa"/>
            <w:gridSpan w:val="2"/>
            <w:vMerge/>
            <w:vAlign w:val="center"/>
          </w:tcPr>
          <w:p w14:paraId="33A86113"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5DA0DAF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Alto</w:t>
            </w:r>
          </w:p>
        </w:tc>
        <w:tc>
          <w:tcPr>
            <w:tcW w:w="1785" w:type="dxa"/>
            <w:shd w:val="clear" w:color="auto" w:fill="E2EFDA"/>
            <w:vAlign w:val="center"/>
          </w:tcPr>
          <w:p w14:paraId="7EFDE184" w14:textId="77777777" w:rsidR="00CE4BF4" w:rsidRPr="00E31EF0" w:rsidRDefault="00CE4BF4" w:rsidP="002A05F7">
            <w:pPr>
              <w:pStyle w:val="Sinespaciado"/>
              <w:jc w:val="both"/>
              <w:rPr>
                <w:rFonts w:asciiTheme="minorHAnsi" w:eastAsia="Arial" w:hAnsiTheme="minorHAnsi" w:cstheme="minorHAnsi"/>
                <w:b/>
                <w:color w:val="000000"/>
                <w:lang w:val="es-CO"/>
              </w:rPr>
            </w:pPr>
            <w:r>
              <w:rPr>
                <w:rFonts w:asciiTheme="minorHAnsi" w:eastAsia="Arial" w:hAnsiTheme="minorHAnsi" w:cstheme="minorHAnsi"/>
                <w:b/>
                <w:color w:val="000000"/>
                <w:lang w:val="es-CO"/>
              </w:rPr>
              <w:t>N/A</w:t>
            </w:r>
          </w:p>
        </w:tc>
        <w:tc>
          <w:tcPr>
            <w:tcW w:w="1470" w:type="dxa"/>
            <w:shd w:val="clear" w:color="auto" w:fill="E2EFDA"/>
            <w:vAlign w:val="center"/>
          </w:tcPr>
          <w:p w14:paraId="6CC17B5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1FB40C4A" w14:textId="77777777" w:rsidTr="002A05F7">
        <w:trPr>
          <w:trHeight w:val="20"/>
          <w:jc w:val="center"/>
        </w:trPr>
        <w:tc>
          <w:tcPr>
            <w:tcW w:w="3960" w:type="dxa"/>
            <w:gridSpan w:val="2"/>
            <w:vMerge/>
            <w:vAlign w:val="center"/>
          </w:tcPr>
          <w:p w14:paraId="4BE471AD"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15E9EAB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Ancho</w:t>
            </w:r>
          </w:p>
        </w:tc>
        <w:tc>
          <w:tcPr>
            <w:tcW w:w="1785" w:type="dxa"/>
            <w:shd w:val="clear" w:color="auto" w:fill="E2EFDA"/>
            <w:vAlign w:val="center"/>
          </w:tcPr>
          <w:p w14:paraId="49DD50E8" w14:textId="77777777" w:rsidR="00CE4BF4" w:rsidRPr="00E31EF0" w:rsidRDefault="00CE4BF4" w:rsidP="002A05F7">
            <w:pPr>
              <w:pStyle w:val="Sinespaciado"/>
              <w:jc w:val="both"/>
              <w:rPr>
                <w:rFonts w:asciiTheme="minorHAnsi" w:eastAsia="Arial" w:hAnsiTheme="minorHAnsi" w:cstheme="minorHAnsi"/>
                <w:b/>
                <w:color w:val="000000"/>
                <w:lang w:val="es-CO"/>
              </w:rPr>
            </w:pPr>
            <w:r>
              <w:rPr>
                <w:rFonts w:asciiTheme="minorHAnsi" w:eastAsia="Arial" w:hAnsiTheme="minorHAnsi" w:cstheme="minorHAnsi"/>
                <w:b/>
                <w:color w:val="000000"/>
                <w:lang w:val="es-CO"/>
              </w:rPr>
              <w:t>N/A</w:t>
            </w:r>
          </w:p>
        </w:tc>
        <w:tc>
          <w:tcPr>
            <w:tcW w:w="1470" w:type="dxa"/>
            <w:shd w:val="clear" w:color="auto" w:fill="E2EFDA"/>
            <w:vAlign w:val="center"/>
          </w:tcPr>
          <w:p w14:paraId="4A75AE7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5A3E3A3C" w14:textId="77777777" w:rsidTr="002A05F7">
        <w:trPr>
          <w:trHeight w:val="20"/>
          <w:jc w:val="center"/>
        </w:trPr>
        <w:tc>
          <w:tcPr>
            <w:tcW w:w="3960" w:type="dxa"/>
            <w:gridSpan w:val="2"/>
            <w:vMerge/>
            <w:vAlign w:val="center"/>
          </w:tcPr>
          <w:p w14:paraId="594837AA"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428C6B38"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Material</w:t>
            </w:r>
          </w:p>
        </w:tc>
        <w:tc>
          <w:tcPr>
            <w:tcW w:w="3255" w:type="dxa"/>
            <w:gridSpan w:val="2"/>
            <w:shd w:val="clear" w:color="auto" w:fill="E2EFDA"/>
            <w:vAlign w:val="center"/>
          </w:tcPr>
          <w:p w14:paraId="1FFA23D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Cloruro férrico</w:t>
            </w:r>
          </w:p>
        </w:tc>
      </w:tr>
      <w:tr w:rsidR="00CE4BF4" w:rsidRPr="00E31EF0" w14:paraId="15D6C031" w14:textId="77777777" w:rsidTr="002A05F7">
        <w:trPr>
          <w:trHeight w:val="140"/>
          <w:jc w:val="center"/>
        </w:trPr>
        <w:tc>
          <w:tcPr>
            <w:tcW w:w="3960" w:type="dxa"/>
            <w:gridSpan w:val="2"/>
            <w:vMerge/>
            <w:vAlign w:val="center"/>
          </w:tcPr>
          <w:p w14:paraId="204CFA0C"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4421679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255" w:type="dxa"/>
            <w:gridSpan w:val="2"/>
            <w:shd w:val="clear" w:color="auto" w:fill="E2EFDA"/>
            <w:vAlign w:val="center"/>
          </w:tcPr>
          <w:p w14:paraId="508EEAE9"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r>
      <w:tr w:rsidR="00CE4BF4" w:rsidRPr="00E31EF0" w14:paraId="5F4192EF" w14:textId="77777777" w:rsidTr="002A05F7">
        <w:trPr>
          <w:trHeight w:val="138"/>
          <w:jc w:val="center"/>
        </w:trPr>
        <w:tc>
          <w:tcPr>
            <w:tcW w:w="3960" w:type="dxa"/>
            <w:gridSpan w:val="2"/>
            <w:vMerge/>
            <w:vAlign w:val="center"/>
          </w:tcPr>
          <w:p w14:paraId="6A97DF94"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5F69316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255" w:type="dxa"/>
            <w:gridSpan w:val="2"/>
            <w:shd w:val="clear" w:color="auto" w:fill="E2EFDA"/>
            <w:vAlign w:val="center"/>
          </w:tcPr>
          <w:p w14:paraId="6199AAF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Bolsa o frasco por 50 gr.</w:t>
            </w:r>
          </w:p>
        </w:tc>
      </w:tr>
      <w:tr w:rsidR="00CE4BF4" w:rsidRPr="00E31EF0" w14:paraId="6839B142" w14:textId="77777777" w:rsidTr="002A05F7">
        <w:trPr>
          <w:trHeight w:val="20"/>
          <w:jc w:val="center"/>
        </w:trPr>
        <w:tc>
          <w:tcPr>
            <w:tcW w:w="3960" w:type="dxa"/>
            <w:gridSpan w:val="2"/>
            <w:vMerge/>
            <w:vAlign w:val="center"/>
          </w:tcPr>
          <w:p w14:paraId="71AED1A8"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5AAE1D61"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Vida útil mínima </w:t>
            </w:r>
          </w:p>
        </w:tc>
        <w:tc>
          <w:tcPr>
            <w:tcW w:w="3255" w:type="dxa"/>
            <w:gridSpan w:val="2"/>
            <w:shd w:val="clear" w:color="auto" w:fill="E2EFDA"/>
            <w:vAlign w:val="center"/>
          </w:tcPr>
          <w:p w14:paraId="64A9FC1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3 años</w:t>
            </w:r>
          </w:p>
        </w:tc>
      </w:tr>
      <w:tr w:rsidR="00CE4BF4" w:rsidRPr="00E31EF0" w14:paraId="54358362" w14:textId="77777777" w:rsidTr="002A05F7">
        <w:trPr>
          <w:trHeight w:val="160"/>
          <w:jc w:val="center"/>
        </w:trPr>
        <w:tc>
          <w:tcPr>
            <w:tcW w:w="10080" w:type="dxa"/>
            <w:gridSpan w:val="5"/>
            <w:shd w:val="clear" w:color="auto" w:fill="A9D08E"/>
            <w:vAlign w:val="center"/>
          </w:tcPr>
          <w:p w14:paraId="0852312F"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Requerimientos técnicos </w:t>
            </w:r>
          </w:p>
        </w:tc>
      </w:tr>
      <w:tr w:rsidR="00CE4BF4" w:rsidRPr="00E31EF0" w14:paraId="48EDA823" w14:textId="77777777" w:rsidTr="002A05F7">
        <w:trPr>
          <w:trHeight w:val="25"/>
          <w:jc w:val="center"/>
        </w:trPr>
        <w:tc>
          <w:tcPr>
            <w:tcW w:w="10080" w:type="dxa"/>
            <w:gridSpan w:val="5"/>
            <w:vAlign w:val="center"/>
          </w:tcPr>
          <w:p w14:paraId="23FE1FFE"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671E217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Unidad, bolsa o frasco por 50 gr de cloruro férrico.</w:t>
            </w:r>
          </w:p>
          <w:p w14:paraId="09F7F742"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08D54498"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w:t>
            </w:r>
            <w:r w:rsidRPr="00E31EF0">
              <w:rPr>
                <w:rFonts w:asciiTheme="minorHAnsi" w:eastAsia="Arial" w:hAnsiTheme="minorHAnsi" w:cstheme="minorHAnsi"/>
                <w:color w:val="000000" w:themeColor="text1"/>
                <w:lang w:val="es-CO"/>
              </w:rPr>
              <w:t>51191802</w:t>
            </w:r>
          </w:p>
          <w:p w14:paraId="78B535BC" w14:textId="77777777" w:rsidR="00CE4BF4" w:rsidRPr="00E31EF0" w:rsidRDefault="00CE4BF4" w:rsidP="002A05F7">
            <w:pPr>
              <w:pStyle w:val="Sinespaciado"/>
              <w:jc w:val="both"/>
              <w:rPr>
                <w:rFonts w:asciiTheme="minorHAnsi" w:hAnsiTheme="minorHAnsi" w:cstheme="minorHAnsi"/>
                <w:shd w:val="clear" w:color="auto" w:fill="FFFFFF"/>
                <w:lang w:val="es-CO"/>
              </w:rPr>
            </w:pPr>
          </w:p>
          <w:p w14:paraId="5ADB682E" w14:textId="77777777" w:rsidR="00CE4BF4" w:rsidRPr="00E31EF0" w:rsidRDefault="00CE4BF4" w:rsidP="002A05F7">
            <w:pPr>
              <w:pStyle w:val="Sinespaciado"/>
              <w:jc w:val="both"/>
              <w:rPr>
                <w:rFonts w:asciiTheme="minorHAnsi"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p w14:paraId="2E38825B"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2FEB7900" w14:textId="77777777" w:rsidTr="002A05F7">
        <w:trPr>
          <w:trHeight w:val="160"/>
          <w:jc w:val="center"/>
        </w:trPr>
        <w:tc>
          <w:tcPr>
            <w:tcW w:w="10080" w:type="dxa"/>
            <w:gridSpan w:val="5"/>
            <w:shd w:val="clear" w:color="auto" w:fill="A9D08E"/>
            <w:vAlign w:val="center"/>
          </w:tcPr>
          <w:p w14:paraId="605820B4"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Requerimientos de seguridad</w:t>
            </w:r>
          </w:p>
        </w:tc>
      </w:tr>
      <w:tr w:rsidR="00CE4BF4" w:rsidRPr="00E31EF0" w14:paraId="7361B383" w14:textId="77777777" w:rsidTr="002A05F7">
        <w:trPr>
          <w:trHeight w:val="55"/>
          <w:jc w:val="center"/>
        </w:trPr>
        <w:tc>
          <w:tcPr>
            <w:tcW w:w="10080" w:type="dxa"/>
            <w:gridSpan w:val="5"/>
            <w:vAlign w:val="center"/>
          </w:tcPr>
          <w:p w14:paraId="778DC625"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14F76EC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La manipulación de este elemento debe ser orientada y acompañada por un adulto, que lidere el taller de química.</w:t>
            </w:r>
          </w:p>
        </w:tc>
      </w:tr>
      <w:tr w:rsidR="00CE4BF4" w:rsidRPr="00E31EF0" w14:paraId="135DEA5B" w14:textId="77777777" w:rsidTr="002A05F7">
        <w:trPr>
          <w:trHeight w:val="80"/>
          <w:jc w:val="center"/>
        </w:trPr>
        <w:tc>
          <w:tcPr>
            <w:tcW w:w="10080" w:type="dxa"/>
            <w:gridSpan w:val="5"/>
            <w:shd w:val="clear" w:color="auto" w:fill="A9D08E"/>
            <w:vAlign w:val="center"/>
          </w:tcPr>
          <w:p w14:paraId="0630A606"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Requerimientos de salubridad</w:t>
            </w:r>
          </w:p>
        </w:tc>
      </w:tr>
      <w:tr w:rsidR="00CE4BF4" w:rsidRPr="00E31EF0" w14:paraId="5A31492E" w14:textId="77777777" w:rsidTr="002A05F7">
        <w:trPr>
          <w:trHeight w:val="300"/>
          <w:jc w:val="center"/>
        </w:trPr>
        <w:tc>
          <w:tcPr>
            <w:tcW w:w="10080" w:type="dxa"/>
            <w:gridSpan w:val="5"/>
            <w:vAlign w:val="center"/>
          </w:tcPr>
          <w:p w14:paraId="14F4650D"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7ED55BD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Todos los materiales deben ser nuevos, visiblemente limpios y libres de infestaciones.</w:t>
            </w:r>
          </w:p>
        </w:tc>
      </w:tr>
    </w:tbl>
    <w:p w14:paraId="2FD15024" w14:textId="77777777" w:rsidR="00CE4BF4" w:rsidRDefault="00CE4BF4" w:rsidP="00CE4BF4">
      <w:pPr>
        <w:pStyle w:val="Sinespaciado"/>
        <w:jc w:val="both"/>
        <w:rPr>
          <w:rFonts w:asciiTheme="minorHAnsi" w:hAnsiTheme="minorHAnsi" w:cstheme="minorHAnsi"/>
          <w:lang w:val="es-CO"/>
        </w:rPr>
      </w:pPr>
    </w:p>
    <w:p w14:paraId="0BFC342C" w14:textId="77777777" w:rsidR="00CE4BF4" w:rsidRDefault="00CE4BF4" w:rsidP="00CE4BF4">
      <w:pPr>
        <w:pStyle w:val="Sinespaciado"/>
        <w:jc w:val="both"/>
        <w:rPr>
          <w:rFonts w:asciiTheme="minorHAnsi" w:hAnsiTheme="minorHAnsi" w:cstheme="minorHAnsi"/>
          <w:lang w:val="es-CO"/>
        </w:rPr>
      </w:pPr>
    </w:p>
    <w:p w14:paraId="656A2D36" w14:textId="77777777" w:rsidR="00CE4BF4" w:rsidRDefault="00CE4BF4" w:rsidP="00CE4BF4">
      <w:pPr>
        <w:pStyle w:val="Sinespaciado"/>
        <w:jc w:val="both"/>
        <w:rPr>
          <w:rFonts w:asciiTheme="minorHAnsi" w:hAnsiTheme="minorHAnsi" w:cstheme="minorHAnsi"/>
          <w:lang w:val="es-CO"/>
        </w:rPr>
      </w:pPr>
    </w:p>
    <w:p w14:paraId="3555576B" w14:textId="77777777" w:rsidR="00CE4BF4" w:rsidRDefault="00CE4BF4" w:rsidP="00CE4BF4">
      <w:pPr>
        <w:pStyle w:val="Sinespaciado"/>
        <w:jc w:val="both"/>
        <w:rPr>
          <w:rFonts w:asciiTheme="minorHAnsi" w:hAnsiTheme="minorHAnsi" w:cstheme="minorHAnsi"/>
          <w:lang w:val="es-CO"/>
        </w:rPr>
      </w:pPr>
    </w:p>
    <w:p w14:paraId="260785CE" w14:textId="77777777" w:rsidR="00CE4BF4" w:rsidRDefault="00CE4BF4" w:rsidP="00CE4BF4">
      <w:pPr>
        <w:pStyle w:val="Sinespaciado"/>
        <w:jc w:val="both"/>
        <w:rPr>
          <w:rFonts w:asciiTheme="minorHAnsi" w:hAnsiTheme="minorHAnsi" w:cstheme="minorHAnsi"/>
          <w:lang w:val="es-CO"/>
        </w:rPr>
      </w:pPr>
    </w:p>
    <w:p w14:paraId="09A4F2D3" w14:textId="77777777" w:rsidR="00CE4BF4" w:rsidRDefault="00CE4BF4" w:rsidP="00CE4BF4">
      <w:pPr>
        <w:pStyle w:val="Sinespaciado"/>
        <w:jc w:val="both"/>
        <w:rPr>
          <w:rFonts w:asciiTheme="minorHAnsi" w:hAnsiTheme="minorHAnsi" w:cstheme="minorHAnsi"/>
          <w:lang w:val="es-CO"/>
        </w:rPr>
      </w:pPr>
    </w:p>
    <w:p w14:paraId="18044AF7" w14:textId="77777777" w:rsidR="00CE4BF4" w:rsidRDefault="00CE4BF4" w:rsidP="00CE4BF4">
      <w:pPr>
        <w:pStyle w:val="Sinespaciado"/>
        <w:jc w:val="both"/>
        <w:rPr>
          <w:rFonts w:asciiTheme="minorHAnsi" w:hAnsiTheme="minorHAnsi" w:cstheme="minorHAnsi"/>
          <w:lang w:val="es-CO"/>
        </w:rPr>
      </w:pPr>
    </w:p>
    <w:p w14:paraId="77BCB60D" w14:textId="77777777" w:rsidR="00CE4BF4" w:rsidRDefault="00CE4BF4" w:rsidP="00CE4BF4">
      <w:pPr>
        <w:pStyle w:val="Sinespaciado"/>
        <w:jc w:val="both"/>
        <w:rPr>
          <w:rFonts w:asciiTheme="minorHAnsi" w:hAnsiTheme="minorHAnsi" w:cstheme="minorHAnsi"/>
          <w:lang w:val="es-CO"/>
        </w:rPr>
      </w:pPr>
    </w:p>
    <w:p w14:paraId="1DA10623" w14:textId="77777777" w:rsidR="00CE4BF4" w:rsidRDefault="00CE4BF4" w:rsidP="00CE4BF4">
      <w:pPr>
        <w:pStyle w:val="Sinespaciado"/>
        <w:jc w:val="both"/>
        <w:rPr>
          <w:rFonts w:asciiTheme="minorHAnsi" w:hAnsiTheme="minorHAnsi" w:cstheme="minorHAnsi"/>
          <w:lang w:val="es-CO"/>
        </w:rPr>
      </w:pPr>
    </w:p>
    <w:p w14:paraId="45753878" w14:textId="77777777" w:rsidR="00CE4BF4" w:rsidRDefault="00CE4BF4" w:rsidP="00CE4BF4">
      <w:pPr>
        <w:pStyle w:val="Sinespaciado"/>
        <w:jc w:val="both"/>
        <w:rPr>
          <w:rFonts w:asciiTheme="minorHAnsi" w:hAnsiTheme="minorHAnsi" w:cstheme="minorHAnsi"/>
          <w:lang w:val="es-CO"/>
        </w:rPr>
      </w:pPr>
    </w:p>
    <w:p w14:paraId="3D041F92" w14:textId="77777777" w:rsidR="00CE4BF4" w:rsidRDefault="00CE4BF4" w:rsidP="00CE4BF4">
      <w:pPr>
        <w:pStyle w:val="Sinespaciado"/>
        <w:jc w:val="both"/>
        <w:rPr>
          <w:rFonts w:asciiTheme="minorHAnsi" w:hAnsiTheme="minorHAnsi" w:cstheme="minorHAnsi"/>
          <w:lang w:val="es-CO"/>
        </w:rPr>
      </w:pPr>
    </w:p>
    <w:p w14:paraId="623C04EB" w14:textId="77777777" w:rsidR="00CE4BF4" w:rsidRPr="00E31EF0" w:rsidRDefault="00CE4BF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865"/>
        <w:gridCol w:w="1785"/>
        <w:gridCol w:w="1470"/>
      </w:tblGrid>
      <w:tr w:rsidR="00CE4BF4" w:rsidRPr="00E31EF0" w14:paraId="22296C0F" w14:textId="77777777" w:rsidTr="002A05F7">
        <w:trPr>
          <w:trHeight w:val="140"/>
          <w:jc w:val="center"/>
        </w:trPr>
        <w:tc>
          <w:tcPr>
            <w:tcW w:w="3960" w:type="dxa"/>
            <w:gridSpan w:val="2"/>
            <w:shd w:val="clear" w:color="auto" w:fill="A9D08E"/>
            <w:vAlign w:val="center"/>
          </w:tcPr>
          <w:p w14:paraId="3395A641"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Ficha técnica 146</w:t>
            </w:r>
          </w:p>
        </w:tc>
        <w:tc>
          <w:tcPr>
            <w:tcW w:w="6120" w:type="dxa"/>
            <w:gridSpan w:val="3"/>
            <w:shd w:val="clear" w:color="auto" w:fill="E2EFDA"/>
            <w:vAlign w:val="center"/>
          </w:tcPr>
          <w:p w14:paraId="0F17E14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Dióxido de ma</w:t>
            </w:r>
            <w:r>
              <w:rPr>
                <w:rFonts w:asciiTheme="minorHAnsi" w:eastAsia="Arial" w:hAnsiTheme="minorHAnsi" w:cstheme="minorHAnsi"/>
                <w:b/>
                <w:color w:val="000000"/>
                <w:lang w:val="es-CO"/>
              </w:rPr>
              <w:t>n</w:t>
            </w:r>
            <w:r w:rsidRPr="00E31EF0">
              <w:rPr>
                <w:rFonts w:asciiTheme="minorHAnsi" w:eastAsia="Arial" w:hAnsiTheme="minorHAnsi" w:cstheme="minorHAnsi"/>
                <w:b/>
                <w:color w:val="000000"/>
                <w:lang w:val="es-CO"/>
              </w:rPr>
              <w:t>g</w:t>
            </w:r>
            <w:r>
              <w:rPr>
                <w:rFonts w:asciiTheme="minorHAnsi" w:eastAsia="Arial" w:hAnsiTheme="minorHAnsi" w:cstheme="minorHAnsi"/>
                <w:b/>
                <w:color w:val="000000"/>
                <w:lang w:val="es-CO"/>
              </w:rPr>
              <w:t>a</w:t>
            </w:r>
            <w:r w:rsidRPr="00E31EF0">
              <w:rPr>
                <w:rFonts w:asciiTheme="minorHAnsi" w:eastAsia="Arial" w:hAnsiTheme="minorHAnsi" w:cstheme="minorHAnsi"/>
                <w:b/>
                <w:color w:val="000000"/>
                <w:lang w:val="es-CO"/>
              </w:rPr>
              <w:t>neso</w:t>
            </w:r>
          </w:p>
        </w:tc>
      </w:tr>
      <w:tr w:rsidR="00CE4BF4" w:rsidRPr="00E31EF0" w14:paraId="4850A7ED" w14:textId="77777777" w:rsidTr="002A05F7">
        <w:trPr>
          <w:trHeight w:val="200"/>
          <w:jc w:val="center"/>
        </w:trPr>
        <w:tc>
          <w:tcPr>
            <w:tcW w:w="2100" w:type="dxa"/>
            <w:vMerge w:val="restart"/>
            <w:vAlign w:val="center"/>
          </w:tcPr>
          <w:p w14:paraId="2A232F1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22D1CB83"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c>
          <w:tcPr>
            <w:tcW w:w="2865" w:type="dxa"/>
            <w:vAlign w:val="center"/>
          </w:tcPr>
          <w:p w14:paraId="657931B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gridSpan w:val="2"/>
            <w:vAlign w:val="center"/>
          </w:tcPr>
          <w:p w14:paraId="7575EEA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6E7066B7" w14:textId="77777777" w:rsidTr="002A05F7">
        <w:trPr>
          <w:trHeight w:val="120"/>
          <w:jc w:val="center"/>
        </w:trPr>
        <w:tc>
          <w:tcPr>
            <w:tcW w:w="2100" w:type="dxa"/>
            <w:vMerge/>
            <w:vAlign w:val="center"/>
          </w:tcPr>
          <w:p w14:paraId="5946F84D"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12B08D93"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1A33ED9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gridSpan w:val="2"/>
            <w:vAlign w:val="center"/>
          </w:tcPr>
          <w:p w14:paraId="552E5B4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11 a 18 años</w:t>
            </w:r>
          </w:p>
        </w:tc>
      </w:tr>
      <w:tr w:rsidR="00CE4BF4" w:rsidRPr="00E31EF0" w14:paraId="60D0E052" w14:textId="77777777" w:rsidTr="002A05F7">
        <w:trPr>
          <w:trHeight w:val="20"/>
          <w:jc w:val="center"/>
        </w:trPr>
        <w:tc>
          <w:tcPr>
            <w:tcW w:w="2100" w:type="dxa"/>
            <w:vMerge/>
            <w:vAlign w:val="center"/>
          </w:tcPr>
          <w:p w14:paraId="692175F6"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43B74565"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68EE042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gridSpan w:val="2"/>
            <w:vAlign w:val="center"/>
          </w:tcPr>
          <w:p w14:paraId="0E229C3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Laboratorio química</w:t>
            </w:r>
          </w:p>
        </w:tc>
      </w:tr>
      <w:tr w:rsidR="00CE4BF4" w:rsidRPr="00E31EF0" w14:paraId="342FB09B" w14:textId="77777777" w:rsidTr="002A05F7">
        <w:trPr>
          <w:trHeight w:val="80"/>
          <w:jc w:val="center"/>
        </w:trPr>
        <w:tc>
          <w:tcPr>
            <w:tcW w:w="3960" w:type="dxa"/>
            <w:gridSpan w:val="2"/>
            <w:shd w:val="clear" w:color="auto" w:fill="A9D08E"/>
            <w:vAlign w:val="center"/>
          </w:tcPr>
          <w:p w14:paraId="483A95E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3"/>
            <w:shd w:val="clear" w:color="auto" w:fill="A9D08E"/>
            <w:vAlign w:val="center"/>
          </w:tcPr>
          <w:p w14:paraId="0A95E99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0E17D23B" w14:textId="77777777" w:rsidTr="002A05F7">
        <w:trPr>
          <w:trHeight w:val="20"/>
          <w:jc w:val="center"/>
        </w:trPr>
        <w:tc>
          <w:tcPr>
            <w:tcW w:w="3960" w:type="dxa"/>
            <w:gridSpan w:val="2"/>
            <w:vMerge w:val="restart"/>
            <w:vAlign w:val="center"/>
          </w:tcPr>
          <w:p w14:paraId="2497073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rPr>
              <w:drawing>
                <wp:inline distT="0" distB="0" distL="0" distR="0" wp14:anchorId="1BF1A6E9" wp14:editId="209D012D">
                  <wp:extent cx="1781175" cy="838200"/>
                  <wp:effectExtent l="0" t="0" r="9525" b="0"/>
                  <wp:docPr id="1027" name="Imagen 1026" descr="Un pastel de chocolate en la tierr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Imagen 1026" descr="Un pastel de chocolate en la tierra&#10;&#10;Descripción generada automáticamente con confianza media"/>
                          <pic:cNvPicPr/>
                        </pic:nvPicPr>
                        <pic:blipFill>
                          <a:blip r:embed="rId187">
                            <a:extLst>
                              <a:ext uri="{FF2B5EF4-FFF2-40B4-BE49-F238E27FC236}">
                                <a16:creationId xmlns:a16="http://schemas.microsoft.com/office/drawing/2014/main" xmlns:w="http://schemas.openxmlformats.org/wordprocessingml/2006/main" xmlns:w10="urn:schemas-microsoft-com:office:word" xmlns:v="urn:schemas-microsoft-com:vml" xmlns:o="urn:schemas-microsoft-com:office:office" xmlns="" xmlns:a14="http://schemas.microsoft.com/office/drawing/2010/main" id="{00000000-0008-0000-0000-000003040000}"/>
                              </a:ext>
                            </a:extLst>
                          </a:blip>
                          <a:stretch>
                            <a:fillRect/>
                          </a:stretch>
                        </pic:blipFill>
                        <pic:spPr>
                          <a:xfrm>
                            <a:off x="0" y="0"/>
                            <a:ext cx="1781175" cy="838200"/>
                          </a:xfrm>
                          <a:prstGeom prst="rect">
                            <a:avLst/>
                          </a:prstGeom>
                        </pic:spPr>
                      </pic:pic>
                    </a:graphicData>
                  </a:graphic>
                </wp:inline>
              </w:drawing>
            </w:r>
          </w:p>
        </w:tc>
        <w:tc>
          <w:tcPr>
            <w:tcW w:w="6120" w:type="dxa"/>
            <w:gridSpan w:val="3"/>
            <w:vAlign w:val="center"/>
          </w:tcPr>
          <w:p w14:paraId="50FCD22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El óxido de manganeso (IV) o dióxido de manganeso (fórmula química: mno2), es un óxido iónico del manganeso</w:t>
            </w:r>
          </w:p>
        </w:tc>
      </w:tr>
      <w:tr w:rsidR="00CE4BF4" w:rsidRPr="00E31EF0" w14:paraId="346B6B59" w14:textId="77777777" w:rsidTr="002A05F7">
        <w:trPr>
          <w:trHeight w:val="54"/>
          <w:jc w:val="center"/>
        </w:trPr>
        <w:tc>
          <w:tcPr>
            <w:tcW w:w="3960" w:type="dxa"/>
            <w:gridSpan w:val="2"/>
            <w:vMerge/>
            <w:vAlign w:val="center"/>
          </w:tcPr>
          <w:p w14:paraId="42E8D8A8"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3"/>
            <w:shd w:val="clear" w:color="auto" w:fill="A9D08E"/>
            <w:vAlign w:val="center"/>
          </w:tcPr>
          <w:p w14:paraId="79CC79D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25EE290C" w14:textId="77777777" w:rsidTr="002A05F7">
        <w:trPr>
          <w:trHeight w:val="20"/>
          <w:jc w:val="center"/>
        </w:trPr>
        <w:tc>
          <w:tcPr>
            <w:tcW w:w="3960" w:type="dxa"/>
            <w:gridSpan w:val="2"/>
            <w:vMerge/>
            <w:vAlign w:val="center"/>
          </w:tcPr>
          <w:p w14:paraId="1802165E"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2320D03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Alto</w:t>
            </w:r>
          </w:p>
        </w:tc>
        <w:tc>
          <w:tcPr>
            <w:tcW w:w="1785" w:type="dxa"/>
            <w:shd w:val="clear" w:color="auto" w:fill="E2EFDA"/>
            <w:vAlign w:val="center"/>
          </w:tcPr>
          <w:p w14:paraId="3CE1A7ED" w14:textId="77777777" w:rsidR="00CE4BF4" w:rsidRPr="00E31EF0" w:rsidRDefault="00CE4BF4" w:rsidP="002A05F7">
            <w:pPr>
              <w:pStyle w:val="Sinespaciado"/>
              <w:jc w:val="both"/>
              <w:rPr>
                <w:rFonts w:asciiTheme="minorHAnsi" w:eastAsia="Arial" w:hAnsiTheme="minorHAnsi" w:cstheme="minorHAnsi"/>
                <w:b/>
                <w:color w:val="000000"/>
                <w:lang w:val="es-CO"/>
              </w:rPr>
            </w:pPr>
            <w:r>
              <w:rPr>
                <w:rFonts w:asciiTheme="minorHAnsi" w:eastAsia="Arial" w:hAnsiTheme="minorHAnsi" w:cstheme="minorHAnsi"/>
                <w:b/>
                <w:color w:val="000000"/>
                <w:lang w:val="es-CO"/>
              </w:rPr>
              <w:t>N/A</w:t>
            </w:r>
          </w:p>
        </w:tc>
        <w:tc>
          <w:tcPr>
            <w:tcW w:w="1470" w:type="dxa"/>
            <w:shd w:val="clear" w:color="auto" w:fill="E2EFDA"/>
            <w:vAlign w:val="center"/>
          </w:tcPr>
          <w:p w14:paraId="37F3FAE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66728ACC" w14:textId="77777777" w:rsidTr="002A05F7">
        <w:trPr>
          <w:trHeight w:val="20"/>
          <w:jc w:val="center"/>
        </w:trPr>
        <w:tc>
          <w:tcPr>
            <w:tcW w:w="3960" w:type="dxa"/>
            <w:gridSpan w:val="2"/>
            <w:vMerge/>
            <w:vAlign w:val="center"/>
          </w:tcPr>
          <w:p w14:paraId="3CA967C2"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49FE525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Ancho</w:t>
            </w:r>
          </w:p>
        </w:tc>
        <w:tc>
          <w:tcPr>
            <w:tcW w:w="1785" w:type="dxa"/>
            <w:shd w:val="clear" w:color="auto" w:fill="E2EFDA"/>
            <w:vAlign w:val="center"/>
          </w:tcPr>
          <w:p w14:paraId="3CAAD8A2" w14:textId="77777777" w:rsidR="00CE4BF4" w:rsidRPr="00E31EF0" w:rsidRDefault="00CE4BF4" w:rsidP="002A05F7">
            <w:pPr>
              <w:pStyle w:val="Sinespaciado"/>
              <w:jc w:val="both"/>
              <w:rPr>
                <w:rFonts w:asciiTheme="minorHAnsi" w:eastAsia="Arial" w:hAnsiTheme="minorHAnsi" w:cstheme="minorHAnsi"/>
                <w:b/>
                <w:color w:val="000000"/>
                <w:lang w:val="es-CO"/>
              </w:rPr>
            </w:pPr>
            <w:r>
              <w:rPr>
                <w:rFonts w:asciiTheme="minorHAnsi" w:eastAsia="Arial" w:hAnsiTheme="minorHAnsi" w:cstheme="minorHAnsi"/>
                <w:b/>
                <w:color w:val="000000"/>
                <w:lang w:val="es-CO"/>
              </w:rPr>
              <w:t>N/A</w:t>
            </w:r>
          </w:p>
        </w:tc>
        <w:tc>
          <w:tcPr>
            <w:tcW w:w="1470" w:type="dxa"/>
            <w:shd w:val="clear" w:color="auto" w:fill="E2EFDA"/>
            <w:vAlign w:val="center"/>
          </w:tcPr>
          <w:p w14:paraId="01459BB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184A0A66" w14:textId="77777777" w:rsidTr="002A05F7">
        <w:trPr>
          <w:trHeight w:val="20"/>
          <w:jc w:val="center"/>
        </w:trPr>
        <w:tc>
          <w:tcPr>
            <w:tcW w:w="3960" w:type="dxa"/>
            <w:gridSpan w:val="2"/>
            <w:vMerge/>
            <w:vAlign w:val="center"/>
          </w:tcPr>
          <w:p w14:paraId="5343A879"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65A312A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255" w:type="dxa"/>
            <w:gridSpan w:val="2"/>
            <w:shd w:val="clear" w:color="auto" w:fill="E2EFDA"/>
            <w:vAlign w:val="center"/>
          </w:tcPr>
          <w:p w14:paraId="3C0EA12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Dióxido de ma</w:t>
            </w:r>
            <w:r>
              <w:rPr>
                <w:rFonts w:asciiTheme="minorHAnsi" w:eastAsia="Arial" w:hAnsiTheme="minorHAnsi" w:cstheme="minorHAnsi"/>
                <w:color w:val="000000" w:themeColor="text1"/>
                <w:lang w:val="es-CO"/>
              </w:rPr>
              <w:t>n</w:t>
            </w:r>
            <w:r w:rsidRPr="00E31EF0">
              <w:rPr>
                <w:rFonts w:asciiTheme="minorHAnsi" w:eastAsia="Arial" w:hAnsiTheme="minorHAnsi" w:cstheme="minorHAnsi"/>
                <w:color w:val="000000" w:themeColor="text1"/>
                <w:lang w:val="es-CO"/>
              </w:rPr>
              <w:t>g</w:t>
            </w:r>
            <w:r>
              <w:rPr>
                <w:rFonts w:asciiTheme="minorHAnsi" w:eastAsia="Arial" w:hAnsiTheme="minorHAnsi" w:cstheme="minorHAnsi"/>
                <w:color w:val="000000" w:themeColor="text1"/>
                <w:lang w:val="es-CO"/>
              </w:rPr>
              <w:t>a</w:t>
            </w:r>
            <w:r w:rsidRPr="00E31EF0">
              <w:rPr>
                <w:rFonts w:asciiTheme="minorHAnsi" w:eastAsia="Arial" w:hAnsiTheme="minorHAnsi" w:cstheme="minorHAnsi"/>
                <w:color w:val="000000" w:themeColor="text1"/>
                <w:lang w:val="es-CO"/>
              </w:rPr>
              <w:t>neso</w:t>
            </w:r>
          </w:p>
        </w:tc>
      </w:tr>
      <w:tr w:rsidR="00CE4BF4" w:rsidRPr="00E31EF0" w14:paraId="46DFA59F" w14:textId="77777777" w:rsidTr="002A05F7">
        <w:trPr>
          <w:trHeight w:val="140"/>
          <w:jc w:val="center"/>
        </w:trPr>
        <w:tc>
          <w:tcPr>
            <w:tcW w:w="3960" w:type="dxa"/>
            <w:gridSpan w:val="2"/>
            <w:vMerge/>
            <w:vAlign w:val="center"/>
          </w:tcPr>
          <w:p w14:paraId="6B7DB6BB"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50D80F4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255" w:type="dxa"/>
            <w:gridSpan w:val="2"/>
            <w:shd w:val="clear" w:color="auto" w:fill="E2EFDA"/>
            <w:vAlign w:val="center"/>
          </w:tcPr>
          <w:p w14:paraId="0BD0086B"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themeColor="text1"/>
                <w:lang w:val="es-CO"/>
              </w:rPr>
              <w:t>N/A</w:t>
            </w:r>
          </w:p>
        </w:tc>
      </w:tr>
      <w:tr w:rsidR="00CE4BF4" w:rsidRPr="00E31EF0" w14:paraId="785797A1" w14:textId="77777777" w:rsidTr="002A05F7">
        <w:trPr>
          <w:trHeight w:val="138"/>
          <w:jc w:val="center"/>
        </w:trPr>
        <w:tc>
          <w:tcPr>
            <w:tcW w:w="3960" w:type="dxa"/>
            <w:gridSpan w:val="2"/>
            <w:vMerge/>
            <w:vAlign w:val="center"/>
          </w:tcPr>
          <w:p w14:paraId="0CE199CF"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45D653E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255" w:type="dxa"/>
            <w:gridSpan w:val="2"/>
            <w:shd w:val="clear" w:color="auto" w:fill="E2EFDA"/>
            <w:vAlign w:val="center"/>
          </w:tcPr>
          <w:p w14:paraId="4A5D4CC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Bolsa o frasco por 50 gr.</w:t>
            </w:r>
          </w:p>
        </w:tc>
      </w:tr>
      <w:tr w:rsidR="00CE4BF4" w:rsidRPr="00E31EF0" w14:paraId="29BEE4DA" w14:textId="77777777" w:rsidTr="002A05F7">
        <w:trPr>
          <w:trHeight w:val="20"/>
          <w:jc w:val="center"/>
        </w:trPr>
        <w:tc>
          <w:tcPr>
            <w:tcW w:w="3960" w:type="dxa"/>
            <w:gridSpan w:val="2"/>
            <w:vMerge/>
            <w:vAlign w:val="center"/>
          </w:tcPr>
          <w:p w14:paraId="5360E8CF"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47D027A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Vida útil mínima </w:t>
            </w:r>
          </w:p>
        </w:tc>
        <w:tc>
          <w:tcPr>
            <w:tcW w:w="3255" w:type="dxa"/>
            <w:gridSpan w:val="2"/>
            <w:shd w:val="clear" w:color="auto" w:fill="E2EFDA"/>
            <w:vAlign w:val="center"/>
          </w:tcPr>
          <w:p w14:paraId="178D7B4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3 años</w:t>
            </w:r>
          </w:p>
        </w:tc>
      </w:tr>
      <w:tr w:rsidR="00CE4BF4" w:rsidRPr="00E31EF0" w14:paraId="0C3FEED1" w14:textId="77777777" w:rsidTr="002A05F7">
        <w:trPr>
          <w:trHeight w:val="160"/>
          <w:jc w:val="center"/>
        </w:trPr>
        <w:tc>
          <w:tcPr>
            <w:tcW w:w="10080" w:type="dxa"/>
            <w:gridSpan w:val="5"/>
            <w:shd w:val="clear" w:color="auto" w:fill="A9D08E"/>
            <w:vAlign w:val="center"/>
          </w:tcPr>
          <w:p w14:paraId="1B5E506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Requerimientos técnicos </w:t>
            </w:r>
          </w:p>
        </w:tc>
      </w:tr>
      <w:tr w:rsidR="00CE4BF4" w:rsidRPr="00E31EF0" w14:paraId="12BF9BAE" w14:textId="77777777" w:rsidTr="002A05F7">
        <w:trPr>
          <w:trHeight w:val="25"/>
          <w:jc w:val="center"/>
        </w:trPr>
        <w:tc>
          <w:tcPr>
            <w:tcW w:w="10080" w:type="dxa"/>
            <w:gridSpan w:val="5"/>
            <w:vAlign w:val="center"/>
          </w:tcPr>
          <w:p w14:paraId="0BB98884"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67B6F97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Unidad, bolsa o frasco por 50 gr de dióxido de ma</w:t>
            </w:r>
            <w:r>
              <w:rPr>
                <w:rFonts w:asciiTheme="minorHAnsi" w:eastAsia="Arial" w:hAnsiTheme="minorHAnsi" w:cstheme="minorHAnsi"/>
                <w:color w:val="000000" w:themeColor="text1"/>
                <w:lang w:val="es-CO"/>
              </w:rPr>
              <w:t>n</w:t>
            </w:r>
            <w:r w:rsidRPr="00E31EF0">
              <w:rPr>
                <w:rFonts w:asciiTheme="minorHAnsi" w:eastAsia="Arial" w:hAnsiTheme="minorHAnsi" w:cstheme="minorHAnsi"/>
                <w:color w:val="000000" w:themeColor="text1"/>
                <w:lang w:val="es-CO"/>
              </w:rPr>
              <w:t>g</w:t>
            </w:r>
            <w:r>
              <w:rPr>
                <w:rFonts w:asciiTheme="minorHAnsi" w:eastAsia="Arial" w:hAnsiTheme="minorHAnsi" w:cstheme="minorHAnsi"/>
                <w:color w:val="000000" w:themeColor="text1"/>
                <w:lang w:val="es-CO"/>
              </w:rPr>
              <w:t>a</w:t>
            </w:r>
            <w:r w:rsidRPr="00E31EF0">
              <w:rPr>
                <w:rFonts w:asciiTheme="minorHAnsi" w:eastAsia="Arial" w:hAnsiTheme="minorHAnsi" w:cstheme="minorHAnsi"/>
                <w:color w:val="000000" w:themeColor="text1"/>
                <w:lang w:val="es-CO"/>
              </w:rPr>
              <w:t>neso.</w:t>
            </w:r>
          </w:p>
          <w:p w14:paraId="718CDE9C"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4444F019"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w:t>
            </w:r>
            <w:r w:rsidRPr="00E31EF0">
              <w:rPr>
                <w:rFonts w:asciiTheme="minorHAnsi" w:eastAsia="Arial" w:hAnsiTheme="minorHAnsi" w:cstheme="minorHAnsi"/>
                <w:color w:val="000000" w:themeColor="text1"/>
                <w:lang w:val="es-CO"/>
              </w:rPr>
              <w:t>11181508</w:t>
            </w:r>
          </w:p>
          <w:p w14:paraId="23BBB870" w14:textId="77777777" w:rsidR="00CE4BF4" w:rsidRPr="00E31EF0" w:rsidRDefault="00CE4BF4" w:rsidP="002A05F7">
            <w:pPr>
              <w:pStyle w:val="Sinespaciado"/>
              <w:jc w:val="both"/>
              <w:rPr>
                <w:rFonts w:asciiTheme="minorHAnsi" w:hAnsiTheme="minorHAnsi" w:cstheme="minorHAnsi"/>
                <w:shd w:val="clear" w:color="auto" w:fill="FFFFFF"/>
                <w:lang w:val="es-CO"/>
              </w:rPr>
            </w:pPr>
          </w:p>
          <w:p w14:paraId="739F73DB" w14:textId="77777777" w:rsidR="00CE4BF4" w:rsidRPr="00E31EF0" w:rsidRDefault="00CE4BF4" w:rsidP="002A05F7">
            <w:pPr>
              <w:pStyle w:val="Sinespaciado"/>
              <w:jc w:val="both"/>
              <w:rPr>
                <w:rFonts w:asciiTheme="minorHAnsi"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p w14:paraId="472C8A3A"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0C8F31F7" w14:textId="77777777" w:rsidTr="002A05F7">
        <w:trPr>
          <w:trHeight w:val="160"/>
          <w:jc w:val="center"/>
        </w:trPr>
        <w:tc>
          <w:tcPr>
            <w:tcW w:w="10080" w:type="dxa"/>
            <w:gridSpan w:val="5"/>
            <w:shd w:val="clear" w:color="auto" w:fill="A9D08E"/>
            <w:vAlign w:val="center"/>
          </w:tcPr>
          <w:p w14:paraId="5BC4160F"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Requerimientos de seguridad</w:t>
            </w:r>
          </w:p>
        </w:tc>
      </w:tr>
      <w:tr w:rsidR="00CE4BF4" w:rsidRPr="00E31EF0" w14:paraId="29737759" w14:textId="77777777" w:rsidTr="002A05F7">
        <w:trPr>
          <w:trHeight w:val="55"/>
          <w:jc w:val="center"/>
        </w:trPr>
        <w:tc>
          <w:tcPr>
            <w:tcW w:w="10080" w:type="dxa"/>
            <w:gridSpan w:val="5"/>
            <w:vAlign w:val="center"/>
          </w:tcPr>
          <w:p w14:paraId="6C7C9583"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0280B90E"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La manipulación de este elemento debe ser orientada y acompañada por un adulto, que lidere el taller de química.</w:t>
            </w:r>
          </w:p>
          <w:p w14:paraId="1F48084F"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69C46DF5" w14:textId="77777777" w:rsidTr="002A05F7">
        <w:trPr>
          <w:trHeight w:val="80"/>
          <w:jc w:val="center"/>
        </w:trPr>
        <w:tc>
          <w:tcPr>
            <w:tcW w:w="10080" w:type="dxa"/>
            <w:gridSpan w:val="5"/>
            <w:shd w:val="clear" w:color="auto" w:fill="A9D08E"/>
            <w:vAlign w:val="center"/>
          </w:tcPr>
          <w:p w14:paraId="4DB6681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3C82DB26" w14:textId="77777777" w:rsidTr="002A05F7">
        <w:trPr>
          <w:trHeight w:val="300"/>
          <w:jc w:val="center"/>
        </w:trPr>
        <w:tc>
          <w:tcPr>
            <w:tcW w:w="10080" w:type="dxa"/>
            <w:gridSpan w:val="5"/>
            <w:vAlign w:val="center"/>
          </w:tcPr>
          <w:p w14:paraId="2FBB38E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br/>
              <w:t>Todos los materiales deben ser nuevos, visiblemente limpios y libres de infestaciones.</w:t>
            </w:r>
          </w:p>
        </w:tc>
      </w:tr>
    </w:tbl>
    <w:p w14:paraId="031E037F" w14:textId="77777777" w:rsidR="00CE4BF4" w:rsidRDefault="00CE4BF4" w:rsidP="00CE4BF4">
      <w:pPr>
        <w:pStyle w:val="Sinespaciado"/>
        <w:jc w:val="both"/>
        <w:rPr>
          <w:rFonts w:asciiTheme="minorHAnsi" w:hAnsiTheme="minorHAnsi" w:cstheme="minorHAnsi"/>
          <w:lang w:val="es-CO"/>
        </w:rPr>
      </w:pPr>
    </w:p>
    <w:p w14:paraId="3178C593" w14:textId="77777777" w:rsidR="00CE4BF4" w:rsidRDefault="00CE4BF4" w:rsidP="00CE4BF4">
      <w:pPr>
        <w:pStyle w:val="Sinespaciado"/>
        <w:jc w:val="both"/>
        <w:rPr>
          <w:rFonts w:asciiTheme="minorHAnsi" w:hAnsiTheme="minorHAnsi" w:cstheme="minorHAnsi"/>
          <w:lang w:val="es-CO"/>
        </w:rPr>
      </w:pPr>
    </w:p>
    <w:p w14:paraId="01407937" w14:textId="77777777" w:rsidR="00CE4BF4" w:rsidRDefault="00CE4BF4" w:rsidP="00CE4BF4">
      <w:pPr>
        <w:pStyle w:val="Sinespaciado"/>
        <w:jc w:val="both"/>
        <w:rPr>
          <w:rFonts w:asciiTheme="minorHAnsi" w:hAnsiTheme="minorHAnsi" w:cstheme="minorHAnsi"/>
          <w:lang w:val="es-CO"/>
        </w:rPr>
      </w:pPr>
    </w:p>
    <w:p w14:paraId="2176F12C" w14:textId="77777777" w:rsidR="00CE4BF4" w:rsidRDefault="00CE4BF4" w:rsidP="00CE4BF4">
      <w:pPr>
        <w:pStyle w:val="Sinespaciado"/>
        <w:jc w:val="both"/>
        <w:rPr>
          <w:rFonts w:asciiTheme="minorHAnsi" w:hAnsiTheme="minorHAnsi" w:cstheme="minorHAnsi"/>
          <w:lang w:val="es-CO"/>
        </w:rPr>
      </w:pPr>
    </w:p>
    <w:p w14:paraId="6B0EF5AE" w14:textId="77777777" w:rsidR="00CE4BF4" w:rsidRDefault="00CE4BF4" w:rsidP="00CE4BF4">
      <w:pPr>
        <w:pStyle w:val="Sinespaciado"/>
        <w:jc w:val="both"/>
        <w:rPr>
          <w:rFonts w:asciiTheme="minorHAnsi" w:hAnsiTheme="minorHAnsi" w:cstheme="minorHAnsi"/>
          <w:lang w:val="es-CO"/>
        </w:rPr>
      </w:pPr>
    </w:p>
    <w:p w14:paraId="37F4119B" w14:textId="77777777" w:rsidR="00CE4BF4" w:rsidRDefault="00CE4BF4" w:rsidP="00CE4BF4">
      <w:pPr>
        <w:pStyle w:val="Sinespaciado"/>
        <w:jc w:val="both"/>
        <w:rPr>
          <w:rFonts w:asciiTheme="minorHAnsi" w:hAnsiTheme="minorHAnsi" w:cstheme="minorHAnsi"/>
          <w:lang w:val="es-CO"/>
        </w:rPr>
      </w:pPr>
    </w:p>
    <w:p w14:paraId="29542D12" w14:textId="77777777" w:rsidR="00CE4BF4" w:rsidRDefault="00CE4BF4" w:rsidP="00CE4BF4">
      <w:pPr>
        <w:pStyle w:val="Sinespaciado"/>
        <w:jc w:val="both"/>
        <w:rPr>
          <w:rFonts w:asciiTheme="minorHAnsi" w:hAnsiTheme="minorHAnsi" w:cstheme="minorHAnsi"/>
          <w:lang w:val="es-CO"/>
        </w:rPr>
      </w:pPr>
    </w:p>
    <w:p w14:paraId="1D51C323" w14:textId="77777777" w:rsidR="00CE4BF4" w:rsidRDefault="00CE4BF4" w:rsidP="00CE4BF4">
      <w:pPr>
        <w:pStyle w:val="Sinespaciado"/>
        <w:jc w:val="both"/>
        <w:rPr>
          <w:rFonts w:asciiTheme="minorHAnsi" w:hAnsiTheme="minorHAnsi" w:cstheme="minorHAnsi"/>
          <w:lang w:val="es-CO"/>
        </w:rPr>
      </w:pPr>
    </w:p>
    <w:p w14:paraId="64B7E703" w14:textId="77777777" w:rsidR="00CE4BF4" w:rsidRDefault="00CE4BF4" w:rsidP="00CE4BF4">
      <w:pPr>
        <w:pStyle w:val="Sinespaciado"/>
        <w:jc w:val="both"/>
        <w:rPr>
          <w:rFonts w:asciiTheme="minorHAnsi" w:hAnsiTheme="minorHAnsi" w:cstheme="minorHAnsi"/>
          <w:lang w:val="es-CO"/>
        </w:rPr>
      </w:pPr>
    </w:p>
    <w:p w14:paraId="7E263AFF" w14:textId="77777777" w:rsidR="00CE4BF4" w:rsidRDefault="00CE4BF4" w:rsidP="00CE4BF4">
      <w:pPr>
        <w:pStyle w:val="Sinespaciado"/>
        <w:jc w:val="both"/>
        <w:rPr>
          <w:rFonts w:asciiTheme="minorHAnsi" w:hAnsiTheme="minorHAnsi" w:cstheme="minorHAnsi"/>
          <w:lang w:val="es-CO"/>
        </w:rPr>
      </w:pPr>
    </w:p>
    <w:p w14:paraId="1BB251D5" w14:textId="77777777" w:rsidR="00CE4BF4" w:rsidRDefault="00CE4BF4" w:rsidP="00CE4BF4">
      <w:pPr>
        <w:pStyle w:val="Sinespaciado"/>
        <w:jc w:val="both"/>
        <w:rPr>
          <w:rFonts w:asciiTheme="minorHAnsi" w:hAnsiTheme="minorHAnsi" w:cstheme="minorHAnsi"/>
          <w:lang w:val="es-CO"/>
        </w:rPr>
      </w:pPr>
    </w:p>
    <w:p w14:paraId="22FA2256" w14:textId="77777777" w:rsidR="00CE4BF4" w:rsidRDefault="00CE4BF4" w:rsidP="00CE4BF4">
      <w:pPr>
        <w:pStyle w:val="Sinespaciado"/>
        <w:jc w:val="both"/>
        <w:rPr>
          <w:rFonts w:asciiTheme="minorHAnsi" w:hAnsiTheme="minorHAnsi" w:cstheme="minorHAnsi"/>
          <w:lang w:val="es-CO"/>
        </w:rPr>
      </w:pPr>
    </w:p>
    <w:p w14:paraId="7103FB6E" w14:textId="77777777" w:rsidR="00CE4BF4" w:rsidRDefault="00CE4BF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865"/>
        <w:gridCol w:w="1785"/>
        <w:gridCol w:w="1470"/>
      </w:tblGrid>
      <w:tr w:rsidR="00CE4BF4" w:rsidRPr="00E31EF0" w14:paraId="7E9C5C0F" w14:textId="77777777" w:rsidTr="002A05F7">
        <w:trPr>
          <w:trHeight w:val="140"/>
          <w:jc w:val="center"/>
        </w:trPr>
        <w:tc>
          <w:tcPr>
            <w:tcW w:w="3960" w:type="dxa"/>
            <w:gridSpan w:val="2"/>
            <w:shd w:val="clear" w:color="auto" w:fill="A9D08E"/>
            <w:vAlign w:val="center"/>
          </w:tcPr>
          <w:p w14:paraId="40D1A206"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Ficha técnica 147</w:t>
            </w:r>
          </w:p>
        </w:tc>
        <w:tc>
          <w:tcPr>
            <w:tcW w:w="6120" w:type="dxa"/>
            <w:gridSpan w:val="3"/>
            <w:shd w:val="clear" w:color="auto" w:fill="E2EFDA"/>
            <w:vAlign w:val="center"/>
          </w:tcPr>
          <w:p w14:paraId="45418BC8" w14:textId="11BEBFD4" w:rsidR="00CE4BF4" w:rsidRPr="00E31EF0" w:rsidRDefault="00C76039" w:rsidP="002A05F7">
            <w:pPr>
              <w:pStyle w:val="Sinespaciado"/>
              <w:jc w:val="both"/>
              <w:rPr>
                <w:rFonts w:asciiTheme="minorHAnsi" w:eastAsia="Arial" w:hAnsiTheme="minorHAnsi" w:cstheme="minorHAnsi"/>
                <w:b/>
                <w:color w:val="000000"/>
                <w:lang w:val="es-CO"/>
              </w:rPr>
            </w:pPr>
            <w:r w:rsidRPr="00C76039">
              <w:rPr>
                <w:rFonts w:asciiTheme="minorHAnsi" w:eastAsia="Arial" w:hAnsiTheme="minorHAnsi" w:cstheme="minorHAnsi"/>
                <w:b/>
                <w:color w:val="FF0000"/>
                <w:highlight w:val="yellow"/>
                <w:lang w:val="es-CO"/>
              </w:rPr>
              <w:t xml:space="preserve">Potasio </w:t>
            </w:r>
            <w:r w:rsidR="00CE4BF4" w:rsidRPr="00C76039">
              <w:rPr>
                <w:rFonts w:asciiTheme="minorHAnsi" w:eastAsia="Arial" w:hAnsiTheme="minorHAnsi" w:cstheme="minorHAnsi"/>
                <w:b/>
                <w:color w:val="FF0000"/>
                <w:highlight w:val="yellow"/>
                <w:lang w:val="es-CO"/>
              </w:rPr>
              <w:t>Bromuro</w:t>
            </w:r>
          </w:p>
        </w:tc>
      </w:tr>
      <w:tr w:rsidR="00CE4BF4" w:rsidRPr="00E31EF0" w14:paraId="66DDD596" w14:textId="77777777" w:rsidTr="002A05F7">
        <w:trPr>
          <w:trHeight w:val="200"/>
          <w:jc w:val="center"/>
        </w:trPr>
        <w:tc>
          <w:tcPr>
            <w:tcW w:w="2100" w:type="dxa"/>
            <w:vMerge w:val="restart"/>
            <w:vAlign w:val="center"/>
          </w:tcPr>
          <w:p w14:paraId="4F84949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2C449F40"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c>
          <w:tcPr>
            <w:tcW w:w="2865" w:type="dxa"/>
            <w:vAlign w:val="center"/>
          </w:tcPr>
          <w:p w14:paraId="5F9E178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gridSpan w:val="2"/>
            <w:vAlign w:val="center"/>
          </w:tcPr>
          <w:p w14:paraId="4EF9F94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08293098" w14:textId="77777777" w:rsidTr="002A05F7">
        <w:trPr>
          <w:trHeight w:val="120"/>
          <w:jc w:val="center"/>
        </w:trPr>
        <w:tc>
          <w:tcPr>
            <w:tcW w:w="2100" w:type="dxa"/>
            <w:vMerge/>
            <w:vAlign w:val="center"/>
          </w:tcPr>
          <w:p w14:paraId="6757DACB"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30718EE4"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0F837EF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gridSpan w:val="2"/>
            <w:vAlign w:val="center"/>
          </w:tcPr>
          <w:p w14:paraId="42A9D3A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11 a 18 años</w:t>
            </w:r>
          </w:p>
        </w:tc>
      </w:tr>
      <w:tr w:rsidR="00CE4BF4" w:rsidRPr="00E31EF0" w14:paraId="784EB4E2" w14:textId="77777777" w:rsidTr="002A05F7">
        <w:trPr>
          <w:trHeight w:val="20"/>
          <w:jc w:val="center"/>
        </w:trPr>
        <w:tc>
          <w:tcPr>
            <w:tcW w:w="2100" w:type="dxa"/>
            <w:vMerge/>
            <w:vAlign w:val="center"/>
          </w:tcPr>
          <w:p w14:paraId="2F39EDEB"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5C691AC6"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473505E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gridSpan w:val="2"/>
            <w:vAlign w:val="center"/>
          </w:tcPr>
          <w:p w14:paraId="583159C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Laboratorio química</w:t>
            </w:r>
          </w:p>
        </w:tc>
      </w:tr>
      <w:tr w:rsidR="00CE4BF4" w:rsidRPr="00E31EF0" w14:paraId="0FC247A6" w14:textId="77777777" w:rsidTr="002A05F7">
        <w:trPr>
          <w:trHeight w:val="80"/>
          <w:jc w:val="center"/>
        </w:trPr>
        <w:tc>
          <w:tcPr>
            <w:tcW w:w="3960" w:type="dxa"/>
            <w:gridSpan w:val="2"/>
            <w:shd w:val="clear" w:color="auto" w:fill="A9D08E"/>
            <w:vAlign w:val="center"/>
          </w:tcPr>
          <w:p w14:paraId="7E7E30C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3"/>
            <w:shd w:val="clear" w:color="auto" w:fill="A9D08E"/>
            <w:vAlign w:val="center"/>
          </w:tcPr>
          <w:p w14:paraId="4A21DA5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6C689EAE" w14:textId="77777777" w:rsidTr="002A05F7">
        <w:trPr>
          <w:trHeight w:val="20"/>
          <w:jc w:val="center"/>
        </w:trPr>
        <w:tc>
          <w:tcPr>
            <w:tcW w:w="3960" w:type="dxa"/>
            <w:gridSpan w:val="2"/>
            <w:vMerge w:val="restart"/>
            <w:vAlign w:val="center"/>
          </w:tcPr>
          <w:p w14:paraId="2B43717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rPr>
              <w:drawing>
                <wp:inline distT="0" distB="0" distL="0" distR="0" wp14:anchorId="4242EE98" wp14:editId="1CC80F7E">
                  <wp:extent cx="1724025" cy="1028700"/>
                  <wp:effectExtent l="0" t="0" r="9525" b="0"/>
                  <wp:docPr id="1026" name="Imagen 1025" descr="Imagen que contiene interior, comida, sartén, pla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Imagen 1025" descr="Imagen que contiene interior, comida, sartén, plato&#10;&#10;Descripción generada automáticamente"/>
                          <pic:cNvPicPr/>
                        </pic:nvPicPr>
                        <pic:blipFill>
                          <a:blip r:embed="rId188">
                            <a:extLst>
                              <a:ext uri="{FF2B5EF4-FFF2-40B4-BE49-F238E27FC236}">
                                <a16:creationId xmlns:a16="http://schemas.microsoft.com/office/drawing/2014/main" xmlns:w="http://schemas.openxmlformats.org/wordprocessingml/2006/main" xmlns:w10="urn:schemas-microsoft-com:office:word" xmlns:v="urn:schemas-microsoft-com:vml" xmlns:o="urn:schemas-microsoft-com:office:office" xmlns="" xmlns:a14="http://schemas.microsoft.com/office/drawing/2010/main" id="{00000000-0008-0000-0000-000002040000}"/>
                              </a:ext>
                            </a:extLst>
                          </a:blip>
                          <a:stretch>
                            <a:fillRect/>
                          </a:stretch>
                        </pic:blipFill>
                        <pic:spPr>
                          <a:xfrm>
                            <a:off x="0" y="0"/>
                            <a:ext cx="1724025" cy="1028700"/>
                          </a:xfrm>
                          <a:prstGeom prst="rect">
                            <a:avLst/>
                          </a:prstGeom>
                        </pic:spPr>
                      </pic:pic>
                    </a:graphicData>
                  </a:graphic>
                </wp:inline>
              </w:drawing>
            </w:r>
          </w:p>
        </w:tc>
        <w:tc>
          <w:tcPr>
            <w:tcW w:w="6120" w:type="dxa"/>
            <w:gridSpan w:val="3"/>
            <w:vAlign w:val="center"/>
          </w:tcPr>
          <w:p w14:paraId="5563B02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El ion bromuro es un átomo de bromo con carga eléctrica -1, es decir, con un electrón adicional. Los bromuros son compuestos donde el bromo actúa con estado de oxidación -1.</w:t>
            </w:r>
          </w:p>
        </w:tc>
      </w:tr>
      <w:tr w:rsidR="00CE4BF4" w:rsidRPr="00E31EF0" w14:paraId="03BF87BD" w14:textId="77777777" w:rsidTr="002A05F7">
        <w:trPr>
          <w:trHeight w:val="54"/>
          <w:jc w:val="center"/>
        </w:trPr>
        <w:tc>
          <w:tcPr>
            <w:tcW w:w="3960" w:type="dxa"/>
            <w:gridSpan w:val="2"/>
            <w:vMerge/>
            <w:vAlign w:val="center"/>
          </w:tcPr>
          <w:p w14:paraId="049C5800"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3"/>
            <w:shd w:val="clear" w:color="auto" w:fill="A9D08E"/>
            <w:vAlign w:val="center"/>
          </w:tcPr>
          <w:p w14:paraId="7CE8A2E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6903558D" w14:textId="77777777" w:rsidTr="002A05F7">
        <w:trPr>
          <w:trHeight w:val="20"/>
          <w:jc w:val="center"/>
        </w:trPr>
        <w:tc>
          <w:tcPr>
            <w:tcW w:w="3960" w:type="dxa"/>
            <w:gridSpan w:val="2"/>
            <w:vMerge/>
            <w:vAlign w:val="center"/>
          </w:tcPr>
          <w:p w14:paraId="65C71A20"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22422DD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Alto</w:t>
            </w:r>
          </w:p>
        </w:tc>
        <w:tc>
          <w:tcPr>
            <w:tcW w:w="1785" w:type="dxa"/>
            <w:shd w:val="clear" w:color="auto" w:fill="E2EFDA"/>
            <w:vAlign w:val="center"/>
          </w:tcPr>
          <w:p w14:paraId="5FE67B3B" w14:textId="77777777" w:rsidR="00CE4BF4" w:rsidRPr="00E31EF0" w:rsidRDefault="00CE4BF4" w:rsidP="002A05F7">
            <w:pPr>
              <w:pStyle w:val="Sinespaciado"/>
              <w:jc w:val="both"/>
              <w:rPr>
                <w:rFonts w:asciiTheme="minorHAnsi" w:eastAsia="Arial" w:hAnsiTheme="minorHAnsi" w:cstheme="minorHAnsi"/>
                <w:b/>
                <w:color w:val="000000"/>
                <w:lang w:val="es-CO"/>
              </w:rPr>
            </w:pPr>
            <w:r>
              <w:rPr>
                <w:rFonts w:asciiTheme="minorHAnsi" w:eastAsia="Arial" w:hAnsiTheme="minorHAnsi" w:cstheme="minorHAnsi"/>
                <w:b/>
                <w:color w:val="000000"/>
                <w:lang w:val="es-CO"/>
              </w:rPr>
              <w:t>N/A</w:t>
            </w:r>
          </w:p>
        </w:tc>
        <w:tc>
          <w:tcPr>
            <w:tcW w:w="1470" w:type="dxa"/>
            <w:shd w:val="clear" w:color="auto" w:fill="E2EFDA"/>
            <w:vAlign w:val="center"/>
          </w:tcPr>
          <w:p w14:paraId="2812819E"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434753E4" w14:textId="77777777" w:rsidTr="002A05F7">
        <w:trPr>
          <w:trHeight w:val="20"/>
          <w:jc w:val="center"/>
        </w:trPr>
        <w:tc>
          <w:tcPr>
            <w:tcW w:w="3960" w:type="dxa"/>
            <w:gridSpan w:val="2"/>
            <w:vMerge/>
            <w:vAlign w:val="center"/>
          </w:tcPr>
          <w:p w14:paraId="3FF5E32E"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5719373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Ancho</w:t>
            </w:r>
          </w:p>
        </w:tc>
        <w:tc>
          <w:tcPr>
            <w:tcW w:w="1785" w:type="dxa"/>
            <w:shd w:val="clear" w:color="auto" w:fill="E2EFDA"/>
            <w:vAlign w:val="center"/>
          </w:tcPr>
          <w:p w14:paraId="7D67710C" w14:textId="77777777" w:rsidR="00CE4BF4" w:rsidRPr="00E31EF0" w:rsidRDefault="00CE4BF4" w:rsidP="002A05F7">
            <w:pPr>
              <w:pStyle w:val="Sinespaciado"/>
              <w:jc w:val="both"/>
              <w:rPr>
                <w:rFonts w:asciiTheme="minorHAnsi" w:eastAsia="Arial" w:hAnsiTheme="minorHAnsi" w:cstheme="minorHAnsi"/>
                <w:b/>
                <w:color w:val="000000"/>
                <w:lang w:val="es-CO"/>
              </w:rPr>
            </w:pPr>
            <w:r>
              <w:rPr>
                <w:rFonts w:asciiTheme="minorHAnsi" w:eastAsia="Arial" w:hAnsiTheme="minorHAnsi" w:cstheme="minorHAnsi"/>
                <w:b/>
                <w:color w:val="000000"/>
                <w:lang w:val="es-CO"/>
              </w:rPr>
              <w:t>N/A</w:t>
            </w:r>
          </w:p>
        </w:tc>
        <w:tc>
          <w:tcPr>
            <w:tcW w:w="1470" w:type="dxa"/>
            <w:shd w:val="clear" w:color="auto" w:fill="E2EFDA"/>
            <w:vAlign w:val="center"/>
          </w:tcPr>
          <w:p w14:paraId="0468CB2E"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1C01C8A7" w14:textId="77777777" w:rsidTr="002A05F7">
        <w:trPr>
          <w:trHeight w:val="20"/>
          <w:jc w:val="center"/>
        </w:trPr>
        <w:tc>
          <w:tcPr>
            <w:tcW w:w="3960" w:type="dxa"/>
            <w:gridSpan w:val="2"/>
            <w:vMerge/>
            <w:vAlign w:val="center"/>
          </w:tcPr>
          <w:p w14:paraId="226A23CD"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5CEC3E5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255" w:type="dxa"/>
            <w:gridSpan w:val="2"/>
            <w:shd w:val="clear" w:color="auto" w:fill="E2EFDA"/>
            <w:vAlign w:val="center"/>
          </w:tcPr>
          <w:p w14:paraId="6E21A69D" w14:textId="456FD96E" w:rsidR="00CE4BF4" w:rsidRPr="00E31EF0" w:rsidRDefault="00C76039" w:rsidP="002A05F7">
            <w:pPr>
              <w:pStyle w:val="Sinespaciado"/>
              <w:jc w:val="both"/>
              <w:rPr>
                <w:rFonts w:asciiTheme="minorHAnsi" w:eastAsia="Arial" w:hAnsiTheme="minorHAnsi" w:cstheme="minorHAnsi"/>
                <w:color w:val="000000"/>
                <w:lang w:val="es-CO"/>
              </w:rPr>
            </w:pPr>
            <w:r w:rsidRPr="00C76039">
              <w:rPr>
                <w:rFonts w:asciiTheme="minorHAnsi" w:eastAsia="Arial" w:hAnsiTheme="minorHAnsi" w:cstheme="minorHAnsi"/>
                <w:color w:val="FF0000"/>
                <w:highlight w:val="yellow"/>
                <w:lang w:val="es-CO"/>
              </w:rPr>
              <w:t xml:space="preserve">Potasio </w:t>
            </w:r>
            <w:r w:rsidR="00CE4BF4" w:rsidRPr="00C76039">
              <w:rPr>
                <w:rFonts w:asciiTheme="minorHAnsi" w:eastAsia="Arial" w:hAnsiTheme="minorHAnsi" w:cstheme="minorHAnsi"/>
                <w:color w:val="FF0000"/>
                <w:highlight w:val="yellow"/>
                <w:lang w:val="es-CO"/>
              </w:rPr>
              <w:t>Bromuro</w:t>
            </w:r>
          </w:p>
        </w:tc>
      </w:tr>
      <w:tr w:rsidR="00CE4BF4" w:rsidRPr="00E31EF0" w14:paraId="627DEAB5" w14:textId="77777777" w:rsidTr="002A05F7">
        <w:trPr>
          <w:trHeight w:val="140"/>
          <w:jc w:val="center"/>
        </w:trPr>
        <w:tc>
          <w:tcPr>
            <w:tcW w:w="3960" w:type="dxa"/>
            <w:gridSpan w:val="2"/>
            <w:vMerge/>
            <w:vAlign w:val="center"/>
          </w:tcPr>
          <w:p w14:paraId="0B7B6CA3"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1903650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255" w:type="dxa"/>
            <w:gridSpan w:val="2"/>
            <w:shd w:val="clear" w:color="auto" w:fill="E2EFDA"/>
            <w:vAlign w:val="center"/>
          </w:tcPr>
          <w:p w14:paraId="3246D59E"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r>
      <w:tr w:rsidR="00CE4BF4" w:rsidRPr="00E31EF0" w14:paraId="6A6B36AC" w14:textId="77777777" w:rsidTr="002A05F7">
        <w:trPr>
          <w:trHeight w:val="138"/>
          <w:jc w:val="center"/>
        </w:trPr>
        <w:tc>
          <w:tcPr>
            <w:tcW w:w="3960" w:type="dxa"/>
            <w:gridSpan w:val="2"/>
            <w:vMerge/>
            <w:vAlign w:val="center"/>
          </w:tcPr>
          <w:p w14:paraId="13A21991"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4CBB942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255" w:type="dxa"/>
            <w:gridSpan w:val="2"/>
            <w:shd w:val="clear" w:color="auto" w:fill="E2EFDA"/>
            <w:vAlign w:val="center"/>
          </w:tcPr>
          <w:p w14:paraId="532FC37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Bolsa o frasco por 50 gr.</w:t>
            </w:r>
          </w:p>
        </w:tc>
      </w:tr>
      <w:tr w:rsidR="00CE4BF4" w:rsidRPr="00E31EF0" w14:paraId="5F5BEA1D" w14:textId="77777777" w:rsidTr="002A05F7">
        <w:trPr>
          <w:trHeight w:val="20"/>
          <w:jc w:val="center"/>
        </w:trPr>
        <w:tc>
          <w:tcPr>
            <w:tcW w:w="3960" w:type="dxa"/>
            <w:gridSpan w:val="2"/>
            <w:vMerge/>
            <w:vAlign w:val="center"/>
          </w:tcPr>
          <w:p w14:paraId="2E1D6164"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382E0B4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Vida útil mínima </w:t>
            </w:r>
          </w:p>
        </w:tc>
        <w:tc>
          <w:tcPr>
            <w:tcW w:w="3255" w:type="dxa"/>
            <w:gridSpan w:val="2"/>
            <w:shd w:val="clear" w:color="auto" w:fill="E2EFDA"/>
            <w:vAlign w:val="center"/>
          </w:tcPr>
          <w:p w14:paraId="597457D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3 años</w:t>
            </w:r>
          </w:p>
        </w:tc>
      </w:tr>
      <w:tr w:rsidR="00CE4BF4" w:rsidRPr="00E31EF0" w14:paraId="528FEC0F" w14:textId="77777777" w:rsidTr="002A05F7">
        <w:trPr>
          <w:trHeight w:val="160"/>
          <w:jc w:val="center"/>
        </w:trPr>
        <w:tc>
          <w:tcPr>
            <w:tcW w:w="10080" w:type="dxa"/>
            <w:gridSpan w:val="5"/>
            <w:shd w:val="clear" w:color="auto" w:fill="A9D08E"/>
            <w:vAlign w:val="center"/>
          </w:tcPr>
          <w:p w14:paraId="64314E2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Requerimientos técnicos </w:t>
            </w:r>
          </w:p>
        </w:tc>
      </w:tr>
      <w:tr w:rsidR="00CE4BF4" w:rsidRPr="00E31EF0" w14:paraId="07627F42" w14:textId="77777777" w:rsidTr="002A05F7">
        <w:trPr>
          <w:trHeight w:val="25"/>
          <w:jc w:val="center"/>
        </w:trPr>
        <w:tc>
          <w:tcPr>
            <w:tcW w:w="10080" w:type="dxa"/>
            <w:gridSpan w:val="5"/>
            <w:vAlign w:val="center"/>
          </w:tcPr>
          <w:p w14:paraId="765FD6A2"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55BA073A" w14:textId="246352ED"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 xml:space="preserve">Unidad, bolsa o frasco por 50 gr de </w:t>
            </w:r>
            <w:r w:rsidR="00C76039" w:rsidRPr="00C76039">
              <w:rPr>
                <w:rFonts w:asciiTheme="minorHAnsi" w:eastAsia="Arial" w:hAnsiTheme="minorHAnsi" w:cstheme="minorHAnsi"/>
                <w:color w:val="FF0000"/>
                <w:highlight w:val="yellow"/>
                <w:lang w:val="es-CO"/>
              </w:rPr>
              <w:t xml:space="preserve">Potasio </w:t>
            </w:r>
            <w:r w:rsidRPr="00C76039">
              <w:rPr>
                <w:rFonts w:asciiTheme="minorHAnsi" w:eastAsia="Arial" w:hAnsiTheme="minorHAnsi" w:cstheme="minorHAnsi"/>
                <w:color w:val="FF0000"/>
                <w:highlight w:val="yellow"/>
                <w:lang w:val="es-CO"/>
              </w:rPr>
              <w:t xml:space="preserve"> </w:t>
            </w:r>
            <w:r w:rsidR="00C76039" w:rsidRPr="00C76039">
              <w:rPr>
                <w:rFonts w:asciiTheme="minorHAnsi" w:eastAsia="Arial" w:hAnsiTheme="minorHAnsi" w:cstheme="minorHAnsi"/>
                <w:color w:val="FF0000"/>
                <w:highlight w:val="yellow"/>
                <w:lang w:val="es-CO"/>
              </w:rPr>
              <w:t>B</w:t>
            </w:r>
            <w:r w:rsidRPr="00C76039">
              <w:rPr>
                <w:rFonts w:asciiTheme="minorHAnsi" w:eastAsia="Arial" w:hAnsiTheme="minorHAnsi" w:cstheme="minorHAnsi"/>
                <w:color w:val="FF0000"/>
                <w:highlight w:val="yellow"/>
                <w:lang w:val="es-CO"/>
              </w:rPr>
              <w:t>romuro.</w:t>
            </w:r>
          </w:p>
          <w:p w14:paraId="5CB41802"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0409D9B3"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w:t>
            </w:r>
            <w:r w:rsidRPr="00E31EF0">
              <w:rPr>
                <w:rFonts w:asciiTheme="minorHAnsi" w:eastAsia="Arial" w:hAnsiTheme="minorHAnsi" w:cstheme="minorHAnsi"/>
                <w:color w:val="000000" w:themeColor="text1"/>
                <w:lang w:val="es-CO"/>
              </w:rPr>
              <w:t>51172107</w:t>
            </w:r>
          </w:p>
          <w:p w14:paraId="08F15AC2" w14:textId="77777777" w:rsidR="00CE4BF4" w:rsidRPr="00E31EF0" w:rsidRDefault="00CE4BF4" w:rsidP="002A05F7">
            <w:pPr>
              <w:pStyle w:val="Sinespaciado"/>
              <w:jc w:val="both"/>
              <w:rPr>
                <w:rFonts w:asciiTheme="minorHAnsi" w:hAnsiTheme="minorHAnsi" w:cstheme="minorHAnsi"/>
                <w:shd w:val="clear" w:color="auto" w:fill="FFFFFF"/>
                <w:lang w:val="es-CO"/>
              </w:rPr>
            </w:pPr>
          </w:p>
          <w:p w14:paraId="2E3376D4" w14:textId="77777777" w:rsidR="00CE4BF4" w:rsidRPr="00E31EF0" w:rsidRDefault="00CE4BF4" w:rsidP="002A05F7">
            <w:pPr>
              <w:pStyle w:val="Sinespaciado"/>
              <w:jc w:val="both"/>
              <w:rPr>
                <w:rFonts w:asciiTheme="minorHAnsi"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0F888054" w14:textId="77777777" w:rsidTr="002A05F7">
        <w:trPr>
          <w:trHeight w:val="160"/>
          <w:jc w:val="center"/>
        </w:trPr>
        <w:tc>
          <w:tcPr>
            <w:tcW w:w="10080" w:type="dxa"/>
            <w:gridSpan w:val="5"/>
            <w:shd w:val="clear" w:color="auto" w:fill="A9D08E"/>
            <w:vAlign w:val="center"/>
          </w:tcPr>
          <w:p w14:paraId="68B8AB17"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Requerimientos de seguridad</w:t>
            </w:r>
          </w:p>
        </w:tc>
      </w:tr>
      <w:tr w:rsidR="00CE4BF4" w:rsidRPr="00E31EF0" w14:paraId="0BDCBCC3" w14:textId="77777777" w:rsidTr="002A05F7">
        <w:trPr>
          <w:trHeight w:val="55"/>
          <w:jc w:val="center"/>
        </w:trPr>
        <w:tc>
          <w:tcPr>
            <w:tcW w:w="10080" w:type="dxa"/>
            <w:gridSpan w:val="5"/>
            <w:vAlign w:val="center"/>
          </w:tcPr>
          <w:p w14:paraId="02AFCA5F"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2CF3464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La manipulación de este elemento debe ser orientada y acompañada por un adulto, que lidere el taller de química.</w:t>
            </w:r>
          </w:p>
        </w:tc>
      </w:tr>
      <w:tr w:rsidR="00CE4BF4" w:rsidRPr="00E31EF0" w14:paraId="3F741635" w14:textId="77777777" w:rsidTr="002A05F7">
        <w:trPr>
          <w:trHeight w:val="80"/>
          <w:jc w:val="center"/>
        </w:trPr>
        <w:tc>
          <w:tcPr>
            <w:tcW w:w="10080" w:type="dxa"/>
            <w:gridSpan w:val="5"/>
            <w:shd w:val="clear" w:color="auto" w:fill="A9D08E"/>
            <w:vAlign w:val="center"/>
          </w:tcPr>
          <w:p w14:paraId="2E42459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38C7D66F" w14:textId="77777777" w:rsidTr="002A05F7">
        <w:trPr>
          <w:trHeight w:val="300"/>
          <w:jc w:val="center"/>
        </w:trPr>
        <w:tc>
          <w:tcPr>
            <w:tcW w:w="10080" w:type="dxa"/>
            <w:gridSpan w:val="5"/>
            <w:vAlign w:val="center"/>
          </w:tcPr>
          <w:p w14:paraId="6384C81E"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77FE111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Todos los materiales deben ser nuevos, visiblemente limpios y libres de infestaciones.</w:t>
            </w:r>
          </w:p>
          <w:p w14:paraId="68E1C823" w14:textId="77777777" w:rsidR="00CE4BF4" w:rsidRPr="00E31EF0" w:rsidRDefault="00CE4BF4" w:rsidP="002A05F7">
            <w:pPr>
              <w:pStyle w:val="Sinespaciado"/>
              <w:jc w:val="both"/>
              <w:rPr>
                <w:rFonts w:asciiTheme="minorHAnsi" w:eastAsia="Arial" w:hAnsiTheme="minorHAnsi" w:cstheme="minorHAnsi"/>
                <w:color w:val="000000"/>
                <w:lang w:val="es-CO"/>
              </w:rPr>
            </w:pPr>
          </w:p>
        </w:tc>
      </w:tr>
    </w:tbl>
    <w:p w14:paraId="657A337E" w14:textId="77777777" w:rsidR="00CE4BF4" w:rsidRDefault="00CE4BF4" w:rsidP="00CE4BF4">
      <w:pPr>
        <w:pStyle w:val="Sinespaciado"/>
        <w:jc w:val="both"/>
        <w:rPr>
          <w:rFonts w:asciiTheme="minorHAnsi" w:hAnsiTheme="minorHAnsi" w:cstheme="minorHAnsi"/>
          <w:lang w:val="es-CO"/>
        </w:rPr>
      </w:pPr>
    </w:p>
    <w:p w14:paraId="1C165A71" w14:textId="77777777" w:rsidR="00CE4BF4" w:rsidRDefault="00CE4BF4" w:rsidP="00CE4BF4">
      <w:pPr>
        <w:pStyle w:val="Sinespaciado"/>
        <w:jc w:val="both"/>
        <w:rPr>
          <w:rFonts w:asciiTheme="minorHAnsi" w:hAnsiTheme="minorHAnsi" w:cstheme="minorHAnsi"/>
          <w:lang w:val="es-CO"/>
        </w:rPr>
      </w:pPr>
    </w:p>
    <w:p w14:paraId="20986995" w14:textId="77777777" w:rsidR="00CE4BF4" w:rsidRDefault="00CE4BF4" w:rsidP="00CE4BF4">
      <w:pPr>
        <w:pStyle w:val="Sinespaciado"/>
        <w:jc w:val="both"/>
        <w:rPr>
          <w:rFonts w:asciiTheme="minorHAnsi" w:hAnsiTheme="minorHAnsi" w:cstheme="minorHAnsi"/>
          <w:lang w:val="es-CO"/>
        </w:rPr>
      </w:pPr>
    </w:p>
    <w:p w14:paraId="12174C61" w14:textId="77777777" w:rsidR="00CE4BF4" w:rsidRDefault="00CE4BF4" w:rsidP="00CE4BF4">
      <w:pPr>
        <w:pStyle w:val="Sinespaciado"/>
        <w:jc w:val="both"/>
        <w:rPr>
          <w:rFonts w:asciiTheme="minorHAnsi" w:hAnsiTheme="minorHAnsi" w:cstheme="minorHAnsi"/>
          <w:lang w:val="es-CO"/>
        </w:rPr>
      </w:pPr>
    </w:p>
    <w:p w14:paraId="22D9D126" w14:textId="77777777" w:rsidR="00CE4BF4" w:rsidRDefault="00CE4BF4" w:rsidP="00CE4BF4">
      <w:pPr>
        <w:pStyle w:val="Sinespaciado"/>
        <w:jc w:val="both"/>
        <w:rPr>
          <w:rFonts w:asciiTheme="minorHAnsi" w:hAnsiTheme="minorHAnsi" w:cstheme="minorHAnsi"/>
          <w:lang w:val="es-CO"/>
        </w:rPr>
      </w:pPr>
    </w:p>
    <w:p w14:paraId="19396338" w14:textId="77777777" w:rsidR="00CE4BF4" w:rsidRDefault="00CE4BF4" w:rsidP="00CE4BF4">
      <w:pPr>
        <w:pStyle w:val="Sinespaciado"/>
        <w:jc w:val="both"/>
        <w:rPr>
          <w:rFonts w:asciiTheme="minorHAnsi" w:hAnsiTheme="minorHAnsi" w:cstheme="minorHAnsi"/>
          <w:lang w:val="es-CO"/>
        </w:rPr>
      </w:pPr>
    </w:p>
    <w:p w14:paraId="49A0089A" w14:textId="77777777" w:rsidR="00CE4BF4" w:rsidRDefault="00CE4BF4" w:rsidP="00CE4BF4">
      <w:pPr>
        <w:pStyle w:val="Sinespaciado"/>
        <w:jc w:val="both"/>
        <w:rPr>
          <w:rFonts w:asciiTheme="minorHAnsi" w:hAnsiTheme="minorHAnsi" w:cstheme="minorHAnsi"/>
          <w:lang w:val="es-CO"/>
        </w:rPr>
      </w:pPr>
    </w:p>
    <w:p w14:paraId="1B76CAB3" w14:textId="77777777" w:rsidR="00CE4BF4" w:rsidRDefault="00CE4BF4" w:rsidP="00CE4BF4">
      <w:pPr>
        <w:pStyle w:val="Sinespaciado"/>
        <w:jc w:val="both"/>
        <w:rPr>
          <w:rFonts w:asciiTheme="minorHAnsi" w:hAnsiTheme="minorHAnsi" w:cstheme="minorHAnsi"/>
          <w:lang w:val="es-CO"/>
        </w:rPr>
      </w:pPr>
    </w:p>
    <w:p w14:paraId="374AE4D5" w14:textId="77777777" w:rsidR="00CE4BF4" w:rsidRDefault="00CE4BF4" w:rsidP="00CE4BF4">
      <w:pPr>
        <w:pStyle w:val="Sinespaciado"/>
        <w:jc w:val="both"/>
        <w:rPr>
          <w:rFonts w:asciiTheme="minorHAnsi" w:hAnsiTheme="minorHAnsi" w:cstheme="minorHAnsi"/>
          <w:lang w:val="es-CO"/>
        </w:rPr>
      </w:pPr>
    </w:p>
    <w:p w14:paraId="4F3994DF" w14:textId="77777777" w:rsidR="00CE4BF4" w:rsidRDefault="00CE4BF4" w:rsidP="00CE4BF4">
      <w:pPr>
        <w:pStyle w:val="Sinespaciado"/>
        <w:jc w:val="both"/>
        <w:rPr>
          <w:rFonts w:asciiTheme="minorHAnsi" w:hAnsiTheme="minorHAnsi" w:cstheme="minorHAnsi"/>
          <w:lang w:val="es-CO"/>
        </w:rPr>
      </w:pPr>
    </w:p>
    <w:p w14:paraId="6F111284" w14:textId="77777777" w:rsidR="00CE4BF4" w:rsidRDefault="00CE4BF4" w:rsidP="00CE4BF4">
      <w:pPr>
        <w:pStyle w:val="Sinespaciado"/>
        <w:jc w:val="both"/>
        <w:rPr>
          <w:rFonts w:asciiTheme="minorHAnsi" w:hAnsiTheme="minorHAnsi" w:cstheme="minorHAnsi"/>
          <w:lang w:val="es-CO"/>
        </w:rPr>
      </w:pPr>
    </w:p>
    <w:p w14:paraId="7D00342E" w14:textId="77777777" w:rsidR="00CE4BF4" w:rsidRDefault="00CE4BF4" w:rsidP="00CE4BF4">
      <w:pPr>
        <w:pStyle w:val="Sinespaciado"/>
        <w:jc w:val="both"/>
        <w:rPr>
          <w:rFonts w:asciiTheme="minorHAnsi" w:hAnsiTheme="minorHAnsi" w:cstheme="minorHAnsi"/>
          <w:lang w:val="es-CO"/>
        </w:rPr>
      </w:pPr>
    </w:p>
    <w:p w14:paraId="0BDECE03" w14:textId="77777777" w:rsidR="00CE4BF4" w:rsidRPr="00E31EF0" w:rsidRDefault="00CE4BF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865"/>
        <w:gridCol w:w="1785"/>
        <w:gridCol w:w="1470"/>
      </w:tblGrid>
      <w:tr w:rsidR="00CE4BF4" w:rsidRPr="00E31EF0" w14:paraId="7DE7AFFF" w14:textId="77777777" w:rsidTr="002A05F7">
        <w:trPr>
          <w:trHeight w:val="140"/>
          <w:jc w:val="center"/>
        </w:trPr>
        <w:tc>
          <w:tcPr>
            <w:tcW w:w="3960" w:type="dxa"/>
            <w:gridSpan w:val="2"/>
            <w:shd w:val="clear" w:color="auto" w:fill="A9D08E"/>
            <w:vAlign w:val="center"/>
          </w:tcPr>
          <w:p w14:paraId="7D9201F5"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Ficha técnica 148</w:t>
            </w:r>
          </w:p>
        </w:tc>
        <w:tc>
          <w:tcPr>
            <w:tcW w:w="6120" w:type="dxa"/>
            <w:gridSpan w:val="3"/>
            <w:shd w:val="clear" w:color="auto" w:fill="E2EFDA"/>
            <w:vAlign w:val="center"/>
          </w:tcPr>
          <w:p w14:paraId="65620F0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Embudo</w:t>
            </w:r>
          </w:p>
        </w:tc>
      </w:tr>
      <w:tr w:rsidR="00CE4BF4" w:rsidRPr="00E31EF0" w14:paraId="69286CFB" w14:textId="77777777" w:rsidTr="002A05F7">
        <w:trPr>
          <w:trHeight w:val="200"/>
          <w:jc w:val="center"/>
        </w:trPr>
        <w:tc>
          <w:tcPr>
            <w:tcW w:w="2100" w:type="dxa"/>
            <w:vMerge w:val="restart"/>
            <w:vAlign w:val="center"/>
          </w:tcPr>
          <w:p w14:paraId="3C57C0C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0D8B3E94"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c>
          <w:tcPr>
            <w:tcW w:w="2865" w:type="dxa"/>
            <w:vAlign w:val="center"/>
          </w:tcPr>
          <w:p w14:paraId="31EC74A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gridSpan w:val="2"/>
            <w:vAlign w:val="center"/>
          </w:tcPr>
          <w:p w14:paraId="5744100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6F299098" w14:textId="77777777" w:rsidTr="002A05F7">
        <w:trPr>
          <w:trHeight w:val="120"/>
          <w:jc w:val="center"/>
        </w:trPr>
        <w:tc>
          <w:tcPr>
            <w:tcW w:w="2100" w:type="dxa"/>
            <w:vMerge/>
            <w:vAlign w:val="center"/>
          </w:tcPr>
          <w:p w14:paraId="4EE9C41B"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7915215D"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3AADD9A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gridSpan w:val="2"/>
            <w:vAlign w:val="center"/>
          </w:tcPr>
          <w:p w14:paraId="3A83D90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11 a 18 años</w:t>
            </w:r>
          </w:p>
        </w:tc>
      </w:tr>
      <w:tr w:rsidR="00CE4BF4" w:rsidRPr="00E31EF0" w14:paraId="326B7B5C" w14:textId="77777777" w:rsidTr="002A05F7">
        <w:trPr>
          <w:trHeight w:val="20"/>
          <w:jc w:val="center"/>
        </w:trPr>
        <w:tc>
          <w:tcPr>
            <w:tcW w:w="2100" w:type="dxa"/>
            <w:vMerge/>
            <w:vAlign w:val="center"/>
          </w:tcPr>
          <w:p w14:paraId="289D1A1F"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2DFFD754"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4AF4709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gridSpan w:val="2"/>
            <w:vAlign w:val="center"/>
          </w:tcPr>
          <w:p w14:paraId="1E90C1E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Laboratorio química</w:t>
            </w:r>
          </w:p>
        </w:tc>
      </w:tr>
      <w:tr w:rsidR="00CE4BF4" w:rsidRPr="00E31EF0" w14:paraId="34567EA7" w14:textId="77777777" w:rsidTr="002A05F7">
        <w:trPr>
          <w:trHeight w:val="80"/>
          <w:jc w:val="center"/>
        </w:trPr>
        <w:tc>
          <w:tcPr>
            <w:tcW w:w="3960" w:type="dxa"/>
            <w:gridSpan w:val="2"/>
            <w:shd w:val="clear" w:color="auto" w:fill="A9D08E"/>
            <w:vAlign w:val="center"/>
          </w:tcPr>
          <w:p w14:paraId="606833F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3"/>
            <w:shd w:val="clear" w:color="auto" w:fill="A9D08E"/>
            <w:vAlign w:val="center"/>
          </w:tcPr>
          <w:p w14:paraId="189F5A4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49EB1EDC" w14:textId="77777777" w:rsidTr="002A05F7">
        <w:trPr>
          <w:trHeight w:val="20"/>
          <w:jc w:val="center"/>
        </w:trPr>
        <w:tc>
          <w:tcPr>
            <w:tcW w:w="3960" w:type="dxa"/>
            <w:gridSpan w:val="2"/>
            <w:vMerge w:val="restart"/>
            <w:vAlign w:val="center"/>
          </w:tcPr>
          <w:p w14:paraId="75459CF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rPr>
              <w:drawing>
                <wp:inline distT="0" distB="0" distL="0" distR="0" wp14:anchorId="4207192F" wp14:editId="255DF3B2">
                  <wp:extent cx="704850" cy="904875"/>
                  <wp:effectExtent l="0" t="0" r="0" b="9525"/>
                  <wp:docPr id="1025" name="Imagen 1023" descr="Gráfico, Gráfico de embu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Imagen 1023" descr="Gráfico, Gráfico de embudo&#10;&#10;Descripción generada automáticamente"/>
                          <pic:cNvPicPr/>
                        </pic:nvPicPr>
                        <pic:blipFill>
                          <a:blip r:embed="rId189">
                            <a:extLst>
                              <a:ext uri="{FF2B5EF4-FFF2-40B4-BE49-F238E27FC236}">
                                <a16:creationId xmlns:a16="http://schemas.microsoft.com/office/drawing/2014/main" xmlns:w="http://schemas.openxmlformats.org/wordprocessingml/2006/main" xmlns:w10="urn:schemas-microsoft-com:office:word" xmlns:v="urn:schemas-microsoft-com:vml" xmlns:o="urn:schemas-microsoft-com:office:office" xmlns="" xmlns:a14="http://schemas.microsoft.com/office/drawing/2010/main" id="{00000000-0008-0000-0000-000000040000}"/>
                              </a:ext>
                            </a:extLst>
                          </a:blip>
                          <a:stretch>
                            <a:fillRect/>
                          </a:stretch>
                        </pic:blipFill>
                        <pic:spPr>
                          <a:xfrm>
                            <a:off x="0" y="0"/>
                            <a:ext cx="704850" cy="904875"/>
                          </a:xfrm>
                          <a:prstGeom prst="rect">
                            <a:avLst/>
                          </a:prstGeom>
                        </pic:spPr>
                      </pic:pic>
                    </a:graphicData>
                  </a:graphic>
                </wp:inline>
              </w:drawing>
            </w:r>
          </w:p>
        </w:tc>
        <w:tc>
          <w:tcPr>
            <w:tcW w:w="6120" w:type="dxa"/>
            <w:gridSpan w:val="3"/>
            <w:vAlign w:val="center"/>
          </w:tcPr>
          <w:p w14:paraId="0AA48B54" w14:textId="77777777" w:rsidR="00CE4BF4" w:rsidRPr="00E31EF0" w:rsidRDefault="00CE4BF4" w:rsidP="002A05F7">
            <w:pPr>
              <w:pStyle w:val="Sinespaciado"/>
              <w:jc w:val="both"/>
              <w:rPr>
                <w:rFonts w:asciiTheme="minorHAnsi" w:hAnsiTheme="minorHAnsi" w:cstheme="minorHAnsi"/>
                <w:color w:val="222222"/>
                <w:shd w:val="clear" w:color="auto" w:fill="FFFFFF"/>
                <w:lang w:val="es-CO"/>
              </w:rPr>
            </w:pPr>
          </w:p>
          <w:p w14:paraId="6581BAE7" w14:textId="77777777" w:rsidR="00CE4BF4" w:rsidRPr="00E31EF0" w:rsidRDefault="00CE4BF4" w:rsidP="002A05F7">
            <w:pPr>
              <w:pStyle w:val="Sinespaciado"/>
              <w:jc w:val="both"/>
              <w:rPr>
                <w:rFonts w:asciiTheme="minorHAnsi" w:hAnsiTheme="minorHAnsi" w:cstheme="minorHAnsi"/>
                <w:lang w:val="es-CO"/>
              </w:rPr>
            </w:pPr>
            <w:r w:rsidRPr="00E31EF0">
              <w:rPr>
                <w:rFonts w:asciiTheme="minorHAnsi" w:hAnsiTheme="minorHAnsi" w:cstheme="minorHAnsi"/>
                <w:color w:val="222222"/>
                <w:shd w:val="clear" w:color="auto" w:fill="FFFFFF"/>
                <w:lang w:val="es-CO"/>
              </w:rPr>
              <w:t>Un embudo es una pieza cónica de vidrio o plástico que se utiliza para el trasvasijado de productos químicos desde un recipiente a otro. También es utilizado para realizar filtraciones. Algunos embudos pueden actuar como filtros al utilizar un papel de filtro o un tamiz que se coloca en el mismo</w:t>
            </w:r>
          </w:p>
          <w:p w14:paraId="3CEC2242" w14:textId="77777777" w:rsidR="00CE4BF4" w:rsidRPr="00E31EF0" w:rsidRDefault="00CE4BF4" w:rsidP="002A05F7">
            <w:pPr>
              <w:pStyle w:val="Sinespaciado"/>
              <w:jc w:val="both"/>
              <w:rPr>
                <w:rFonts w:asciiTheme="minorHAnsi" w:hAnsiTheme="minorHAnsi" w:cstheme="minorHAnsi"/>
                <w:lang w:val="es-CO"/>
              </w:rPr>
            </w:pPr>
          </w:p>
        </w:tc>
      </w:tr>
      <w:tr w:rsidR="00CE4BF4" w:rsidRPr="00E31EF0" w14:paraId="15A86DBF" w14:textId="77777777" w:rsidTr="002A05F7">
        <w:trPr>
          <w:trHeight w:val="54"/>
          <w:jc w:val="center"/>
        </w:trPr>
        <w:tc>
          <w:tcPr>
            <w:tcW w:w="3960" w:type="dxa"/>
            <w:gridSpan w:val="2"/>
            <w:vMerge/>
            <w:vAlign w:val="center"/>
          </w:tcPr>
          <w:p w14:paraId="5C0BB271"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3"/>
            <w:shd w:val="clear" w:color="auto" w:fill="A9D08E"/>
            <w:vAlign w:val="center"/>
          </w:tcPr>
          <w:p w14:paraId="47C96EB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4FC277DC" w14:textId="77777777" w:rsidTr="002A05F7">
        <w:trPr>
          <w:trHeight w:val="20"/>
          <w:jc w:val="center"/>
        </w:trPr>
        <w:tc>
          <w:tcPr>
            <w:tcW w:w="3960" w:type="dxa"/>
            <w:gridSpan w:val="2"/>
            <w:vMerge/>
            <w:vAlign w:val="center"/>
          </w:tcPr>
          <w:p w14:paraId="7986EC02"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48190EB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Alto</w:t>
            </w:r>
          </w:p>
        </w:tc>
        <w:tc>
          <w:tcPr>
            <w:tcW w:w="1785" w:type="dxa"/>
            <w:shd w:val="clear" w:color="auto" w:fill="E2EFDA"/>
            <w:vAlign w:val="center"/>
          </w:tcPr>
          <w:p w14:paraId="0455BA2E" w14:textId="77777777" w:rsidR="00CE4BF4" w:rsidRPr="00E31EF0" w:rsidRDefault="00CE4BF4" w:rsidP="002A05F7">
            <w:pPr>
              <w:pStyle w:val="Sinespaciado"/>
              <w:jc w:val="both"/>
              <w:rPr>
                <w:rFonts w:asciiTheme="minorHAnsi" w:eastAsia="Arial" w:hAnsiTheme="minorHAnsi" w:cstheme="minorHAnsi"/>
                <w:b/>
                <w:color w:val="000000"/>
                <w:lang w:val="es-CO"/>
              </w:rPr>
            </w:pPr>
            <w:r>
              <w:rPr>
                <w:rFonts w:asciiTheme="minorHAnsi" w:eastAsia="Arial" w:hAnsiTheme="minorHAnsi" w:cstheme="minorHAnsi"/>
                <w:b/>
                <w:color w:val="000000"/>
                <w:lang w:val="es-CO"/>
              </w:rPr>
              <w:t>N/A</w:t>
            </w:r>
          </w:p>
        </w:tc>
        <w:tc>
          <w:tcPr>
            <w:tcW w:w="1470" w:type="dxa"/>
            <w:shd w:val="clear" w:color="auto" w:fill="E2EFDA"/>
            <w:vAlign w:val="center"/>
          </w:tcPr>
          <w:p w14:paraId="67D41F5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1447BA6E" w14:textId="77777777" w:rsidTr="002A05F7">
        <w:trPr>
          <w:trHeight w:val="20"/>
          <w:jc w:val="center"/>
        </w:trPr>
        <w:tc>
          <w:tcPr>
            <w:tcW w:w="3960" w:type="dxa"/>
            <w:gridSpan w:val="2"/>
            <w:vMerge/>
            <w:vAlign w:val="center"/>
          </w:tcPr>
          <w:p w14:paraId="727D226A"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459E212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Ancho</w:t>
            </w:r>
          </w:p>
        </w:tc>
        <w:tc>
          <w:tcPr>
            <w:tcW w:w="1785" w:type="dxa"/>
            <w:shd w:val="clear" w:color="auto" w:fill="E2EFDA"/>
            <w:vAlign w:val="center"/>
          </w:tcPr>
          <w:p w14:paraId="5E6A1374" w14:textId="77777777" w:rsidR="00CE4BF4" w:rsidRPr="00E31EF0" w:rsidRDefault="00CE4BF4" w:rsidP="002A05F7">
            <w:pPr>
              <w:pStyle w:val="Sinespaciado"/>
              <w:jc w:val="both"/>
              <w:rPr>
                <w:rFonts w:asciiTheme="minorHAnsi" w:eastAsia="Arial" w:hAnsiTheme="minorHAnsi" w:cstheme="minorHAnsi"/>
                <w:b/>
                <w:color w:val="000000"/>
                <w:lang w:val="es-CO"/>
              </w:rPr>
            </w:pPr>
            <w:r>
              <w:rPr>
                <w:rFonts w:asciiTheme="minorHAnsi" w:eastAsia="Arial" w:hAnsiTheme="minorHAnsi" w:cstheme="minorHAnsi"/>
                <w:b/>
                <w:color w:val="000000"/>
                <w:lang w:val="es-CO"/>
              </w:rPr>
              <w:t>N/A</w:t>
            </w:r>
          </w:p>
        </w:tc>
        <w:tc>
          <w:tcPr>
            <w:tcW w:w="1470" w:type="dxa"/>
            <w:shd w:val="clear" w:color="auto" w:fill="E2EFDA"/>
            <w:vAlign w:val="center"/>
          </w:tcPr>
          <w:p w14:paraId="26793DE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7A337EEF" w14:textId="77777777" w:rsidTr="002A05F7">
        <w:trPr>
          <w:trHeight w:val="20"/>
          <w:jc w:val="center"/>
        </w:trPr>
        <w:tc>
          <w:tcPr>
            <w:tcW w:w="3960" w:type="dxa"/>
            <w:gridSpan w:val="2"/>
            <w:vMerge/>
            <w:vAlign w:val="center"/>
          </w:tcPr>
          <w:p w14:paraId="1EC7D1B3"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72C47B4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255" w:type="dxa"/>
            <w:gridSpan w:val="2"/>
            <w:shd w:val="clear" w:color="auto" w:fill="E2EFDA"/>
            <w:vAlign w:val="center"/>
          </w:tcPr>
          <w:p w14:paraId="76BAE01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Vidrio</w:t>
            </w:r>
          </w:p>
        </w:tc>
      </w:tr>
      <w:tr w:rsidR="00CE4BF4" w:rsidRPr="00E31EF0" w14:paraId="4C2298BD" w14:textId="77777777" w:rsidTr="002A05F7">
        <w:trPr>
          <w:trHeight w:val="140"/>
          <w:jc w:val="center"/>
        </w:trPr>
        <w:tc>
          <w:tcPr>
            <w:tcW w:w="3960" w:type="dxa"/>
            <w:gridSpan w:val="2"/>
            <w:vMerge/>
            <w:vAlign w:val="center"/>
          </w:tcPr>
          <w:p w14:paraId="24999A07"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33B6B41E"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Color</w:t>
            </w:r>
          </w:p>
        </w:tc>
        <w:tc>
          <w:tcPr>
            <w:tcW w:w="3255" w:type="dxa"/>
            <w:gridSpan w:val="2"/>
            <w:shd w:val="clear" w:color="auto" w:fill="E2EFDA"/>
            <w:vAlign w:val="center"/>
          </w:tcPr>
          <w:p w14:paraId="0328B7DF"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themeColor="text1"/>
                <w:lang w:val="es-CO"/>
              </w:rPr>
              <w:t>N/A</w:t>
            </w:r>
          </w:p>
        </w:tc>
      </w:tr>
      <w:tr w:rsidR="00CE4BF4" w:rsidRPr="00E31EF0" w14:paraId="569D7B7E" w14:textId="77777777" w:rsidTr="002A05F7">
        <w:trPr>
          <w:trHeight w:val="138"/>
          <w:jc w:val="center"/>
        </w:trPr>
        <w:tc>
          <w:tcPr>
            <w:tcW w:w="3960" w:type="dxa"/>
            <w:gridSpan w:val="2"/>
            <w:vMerge/>
            <w:vAlign w:val="center"/>
          </w:tcPr>
          <w:p w14:paraId="664A6360"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4ED34D1D"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Contenido mínimo</w:t>
            </w:r>
          </w:p>
        </w:tc>
        <w:tc>
          <w:tcPr>
            <w:tcW w:w="3255" w:type="dxa"/>
            <w:gridSpan w:val="2"/>
            <w:shd w:val="clear" w:color="auto" w:fill="E2EFDA"/>
            <w:vAlign w:val="center"/>
          </w:tcPr>
          <w:p w14:paraId="1B42395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Unidad</w:t>
            </w:r>
          </w:p>
        </w:tc>
      </w:tr>
      <w:tr w:rsidR="00CE4BF4" w:rsidRPr="00E31EF0" w14:paraId="270AF939" w14:textId="77777777" w:rsidTr="002A05F7">
        <w:trPr>
          <w:trHeight w:val="20"/>
          <w:jc w:val="center"/>
        </w:trPr>
        <w:tc>
          <w:tcPr>
            <w:tcW w:w="3960" w:type="dxa"/>
            <w:gridSpan w:val="2"/>
            <w:vMerge/>
            <w:vAlign w:val="center"/>
          </w:tcPr>
          <w:p w14:paraId="72976AE9"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35ED5A31"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Vida útil mínima </w:t>
            </w:r>
          </w:p>
        </w:tc>
        <w:tc>
          <w:tcPr>
            <w:tcW w:w="3255" w:type="dxa"/>
            <w:gridSpan w:val="2"/>
            <w:shd w:val="clear" w:color="auto" w:fill="E2EFDA"/>
            <w:vAlign w:val="center"/>
          </w:tcPr>
          <w:p w14:paraId="6DA9D2D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3 años</w:t>
            </w:r>
          </w:p>
        </w:tc>
      </w:tr>
      <w:tr w:rsidR="00CE4BF4" w:rsidRPr="00E31EF0" w14:paraId="21C26021" w14:textId="77777777" w:rsidTr="002A05F7">
        <w:trPr>
          <w:trHeight w:val="160"/>
          <w:jc w:val="center"/>
        </w:trPr>
        <w:tc>
          <w:tcPr>
            <w:tcW w:w="10080" w:type="dxa"/>
            <w:gridSpan w:val="5"/>
            <w:shd w:val="clear" w:color="auto" w:fill="A9D08E"/>
            <w:vAlign w:val="center"/>
          </w:tcPr>
          <w:p w14:paraId="6B07B54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Requerimientos técnicos </w:t>
            </w:r>
          </w:p>
        </w:tc>
      </w:tr>
      <w:tr w:rsidR="00CE4BF4" w:rsidRPr="00E31EF0" w14:paraId="59BBBFC8" w14:textId="77777777" w:rsidTr="002A05F7">
        <w:trPr>
          <w:trHeight w:val="25"/>
          <w:jc w:val="center"/>
        </w:trPr>
        <w:tc>
          <w:tcPr>
            <w:tcW w:w="10080" w:type="dxa"/>
            <w:gridSpan w:val="5"/>
            <w:vAlign w:val="center"/>
          </w:tcPr>
          <w:p w14:paraId="38EE84DE"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316BF8F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Unidad.  De vidrio, máximo de 75 mm de ancho y una boca inferior no superior a 10 mm.</w:t>
            </w:r>
          </w:p>
          <w:p w14:paraId="1639E32F"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45CD4D4D"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w:t>
            </w:r>
            <w:r w:rsidRPr="00E31EF0">
              <w:rPr>
                <w:rFonts w:asciiTheme="minorHAnsi" w:eastAsia="Arial" w:hAnsiTheme="minorHAnsi" w:cstheme="minorHAnsi"/>
                <w:color w:val="000000" w:themeColor="text1"/>
                <w:lang w:val="es-CO"/>
              </w:rPr>
              <w:t>41121809</w:t>
            </w:r>
          </w:p>
          <w:p w14:paraId="701B6AE5" w14:textId="77777777" w:rsidR="00CE4BF4" w:rsidRPr="00E31EF0" w:rsidRDefault="00CE4BF4" w:rsidP="002A05F7">
            <w:pPr>
              <w:pStyle w:val="Sinespaciado"/>
              <w:jc w:val="both"/>
              <w:rPr>
                <w:rFonts w:asciiTheme="minorHAnsi" w:hAnsiTheme="minorHAnsi" w:cstheme="minorHAnsi"/>
                <w:shd w:val="clear" w:color="auto" w:fill="FFFFFF"/>
                <w:lang w:val="es-CO"/>
              </w:rPr>
            </w:pPr>
          </w:p>
          <w:p w14:paraId="66E0D0EB" w14:textId="77777777" w:rsidR="00CE4BF4" w:rsidRPr="00E31EF0" w:rsidRDefault="00CE4BF4" w:rsidP="002A05F7">
            <w:pPr>
              <w:pStyle w:val="Sinespaciado"/>
              <w:jc w:val="both"/>
              <w:rPr>
                <w:rFonts w:asciiTheme="minorHAnsi"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65ADC1A9" w14:textId="77777777" w:rsidTr="002A05F7">
        <w:trPr>
          <w:trHeight w:val="160"/>
          <w:jc w:val="center"/>
        </w:trPr>
        <w:tc>
          <w:tcPr>
            <w:tcW w:w="10080" w:type="dxa"/>
            <w:gridSpan w:val="5"/>
            <w:shd w:val="clear" w:color="auto" w:fill="A9D08E"/>
            <w:vAlign w:val="center"/>
          </w:tcPr>
          <w:p w14:paraId="12B93187"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Requerimientos de seguridad</w:t>
            </w:r>
          </w:p>
        </w:tc>
      </w:tr>
      <w:tr w:rsidR="00CE4BF4" w:rsidRPr="00E31EF0" w14:paraId="66227DD3" w14:textId="77777777" w:rsidTr="002A05F7">
        <w:trPr>
          <w:trHeight w:val="55"/>
          <w:jc w:val="center"/>
        </w:trPr>
        <w:tc>
          <w:tcPr>
            <w:tcW w:w="10080" w:type="dxa"/>
            <w:gridSpan w:val="5"/>
            <w:vAlign w:val="center"/>
          </w:tcPr>
          <w:p w14:paraId="55EB6462"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4276E45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En material no tóxico ni nocivo, resistentes a la manipulación.</w:t>
            </w:r>
          </w:p>
        </w:tc>
      </w:tr>
      <w:tr w:rsidR="00CE4BF4" w:rsidRPr="00E31EF0" w14:paraId="7F0FA975" w14:textId="77777777" w:rsidTr="002A05F7">
        <w:trPr>
          <w:trHeight w:val="80"/>
          <w:jc w:val="center"/>
        </w:trPr>
        <w:tc>
          <w:tcPr>
            <w:tcW w:w="10080" w:type="dxa"/>
            <w:gridSpan w:val="5"/>
            <w:shd w:val="clear" w:color="auto" w:fill="A9D08E"/>
            <w:vAlign w:val="center"/>
          </w:tcPr>
          <w:p w14:paraId="5441E58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6893FE15" w14:textId="77777777" w:rsidTr="002A05F7">
        <w:trPr>
          <w:trHeight w:val="300"/>
          <w:jc w:val="center"/>
        </w:trPr>
        <w:tc>
          <w:tcPr>
            <w:tcW w:w="10080" w:type="dxa"/>
            <w:gridSpan w:val="5"/>
            <w:vAlign w:val="center"/>
          </w:tcPr>
          <w:p w14:paraId="16E4F4E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Todos los materiales deben ser nuevos, visiblemente limpios y libres de infestaciones.</w:t>
            </w:r>
          </w:p>
        </w:tc>
      </w:tr>
    </w:tbl>
    <w:p w14:paraId="1087665D" w14:textId="77777777" w:rsidR="00CE4BF4" w:rsidRPr="00E31EF0" w:rsidRDefault="00CE4BF4" w:rsidP="00CE4BF4">
      <w:pPr>
        <w:pStyle w:val="Sinespaciado"/>
        <w:jc w:val="both"/>
        <w:rPr>
          <w:rFonts w:asciiTheme="minorHAnsi" w:hAnsiTheme="minorHAnsi" w:cstheme="minorHAnsi"/>
          <w:lang w:val="es-CO"/>
        </w:rPr>
      </w:pPr>
    </w:p>
    <w:p w14:paraId="356EC57E" w14:textId="77777777" w:rsidR="00CE4BF4" w:rsidRPr="00E31EF0" w:rsidRDefault="00CE4BF4" w:rsidP="00CE4BF4">
      <w:pPr>
        <w:pStyle w:val="Sinespaciado"/>
        <w:jc w:val="both"/>
        <w:rPr>
          <w:rFonts w:asciiTheme="minorHAnsi" w:hAnsiTheme="minorHAnsi" w:cstheme="minorHAnsi"/>
          <w:lang w:val="es-CO"/>
        </w:rPr>
      </w:pPr>
    </w:p>
    <w:p w14:paraId="759B4617" w14:textId="77777777" w:rsidR="00CE4BF4" w:rsidRPr="00E31EF0" w:rsidRDefault="00CE4BF4" w:rsidP="00CE4BF4">
      <w:pPr>
        <w:pStyle w:val="Sinespaciado"/>
        <w:jc w:val="both"/>
        <w:rPr>
          <w:rFonts w:asciiTheme="minorHAnsi" w:hAnsiTheme="minorHAnsi" w:cstheme="minorHAnsi"/>
          <w:lang w:val="es-CO"/>
        </w:rPr>
      </w:pPr>
    </w:p>
    <w:p w14:paraId="60DCDFF5" w14:textId="77777777" w:rsidR="00CE4BF4" w:rsidRPr="00E31EF0" w:rsidRDefault="00CE4BF4" w:rsidP="00CE4BF4">
      <w:pPr>
        <w:pStyle w:val="Sinespaciado"/>
        <w:jc w:val="both"/>
        <w:rPr>
          <w:rFonts w:asciiTheme="minorHAnsi" w:hAnsiTheme="minorHAnsi" w:cstheme="minorHAnsi"/>
          <w:lang w:val="es-CO"/>
        </w:rPr>
      </w:pPr>
    </w:p>
    <w:p w14:paraId="1488A0BC" w14:textId="77777777" w:rsidR="00CE4BF4" w:rsidRPr="00E31EF0" w:rsidRDefault="00CE4BF4" w:rsidP="00CE4BF4">
      <w:pPr>
        <w:pStyle w:val="Sinespaciado"/>
        <w:jc w:val="both"/>
        <w:rPr>
          <w:rFonts w:asciiTheme="minorHAnsi" w:hAnsiTheme="minorHAnsi" w:cstheme="minorHAnsi"/>
          <w:lang w:val="es-CO"/>
        </w:rPr>
      </w:pPr>
    </w:p>
    <w:p w14:paraId="588B00E5" w14:textId="77777777" w:rsidR="00CE4BF4" w:rsidRPr="00E31EF0" w:rsidRDefault="00CE4BF4" w:rsidP="00CE4BF4">
      <w:pPr>
        <w:pStyle w:val="Sinespaciado"/>
        <w:jc w:val="both"/>
        <w:rPr>
          <w:rFonts w:asciiTheme="minorHAnsi" w:hAnsiTheme="minorHAnsi" w:cstheme="minorHAnsi"/>
          <w:lang w:val="es-CO"/>
        </w:rPr>
      </w:pPr>
    </w:p>
    <w:p w14:paraId="67AE3EA9" w14:textId="77777777" w:rsidR="00CE4BF4" w:rsidRPr="00E31EF0" w:rsidRDefault="00CE4BF4" w:rsidP="00CE4BF4">
      <w:pPr>
        <w:pStyle w:val="Sinespaciado"/>
        <w:jc w:val="both"/>
        <w:rPr>
          <w:rFonts w:asciiTheme="minorHAnsi" w:hAnsiTheme="minorHAnsi" w:cstheme="minorHAnsi"/>
          <w:lang w:val="es-CO"/>
        </w:rPr>
      </w:pPr>
    </w:p>
    <w:p w14:paraId="22A6C1B2" w14:textId="77777777" w:rsidR="00CE4BF4" w:rsidRPr="00E31EF0" w:rsidRDefault="00CE4BF4" w:rsidP="00CE4BF4">
      <w:pPr>
        <w:pStyle w:val="Sinespaciado"/>
        <w:jc w:val="both"/>
        <w:rPr>
          <w:rFonts w:asciiTheme="minorHAnsi" w:hAnsiTheme="minorHAnsi" w:cstheme="minorHAnsi"/>
          <w:lang w:val="es-CO"/>
        </w:rPr>
      </w:pPr>
    </w:p>
    <w:p w14:paraId="72619D82" w14:textId="77777777" w:rsidR="00CE4BF4" w:rsidRPr="00E31EF0" w:rsidRDefault="00CE4BF4" w:rsidP="00CE4BF4">
      <w:pPr>
        <w:pStyle w:val="Sinespaciado"/>
        <w:jc w:val="both"/>
        <w:rPr>
          <w:rFonts w:asciiTheme="minorHAnsi" w:hAnsiTheme="minorHAnsi" w:cstheme="minorHAnsi"/>
          <w:lang w:val="es-CO"/>
        </w:rPr>
      </w:pPr>
    </w:p>
    <w:p w14:paraId="25E467E2" w14:textId="77777777" w:rsidR="00CE4BF4" w:rsidRDefault="00CE4BF4" w:rsidP="00CE4BF4">
      <w:pPr>
        <w:pStyle w:val="Sinespaciado"/>
        <w:jc w:val="both"/>
        <w:rPr>
          <w:rFonts w:asciiTheme="minorHAnsi" w:hAnsiTheme="minorHAnsi" w:cstheme="minorHAnsi"/>
          <w:lang w:val="es-CO"/>
        </w:rPr>
      </w:pPr>
    </w:p>
    <w:p w14:paraId="4672130E" w14:textId="77777777" w:rsidR="00CE4BF4" w:rsidRPr="00E31EF0" w:rsidRDefault="00CE4BF4" w:rsidP="00CE4BF4">
      <w:pPr>
        <w:pStyle w:val="Sinespaciado"/>
        <w:jc w:val="both"/>
        <w:rPr>
          <w:rFonts w:asciiTheme="minorHAnsi" w:hAnsiTheme="minorHAnsi" w:cstheme="minorHAnsi"/>
          <w:lang w:val="es-CO"/>
        </w:rPr>
      </w:pPr>
    </w:p>
    <w:p w14:paraId="2151E4A4" w14:textId="77777777" w:rsidR="00CE4BF4" w:rsidRPr="00E31EF0" w:rsidRDefault="00CE4BF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865"/>
        <w:gridCol w:w="3255"/>
      </w:tblGrid>
      <w:tr w:rsidR="00CE4BF4" w:rsidRPr="00E31EF0" w14:paraId="00FF723B" w14:textId="77777777" w:rsidTr="002A05F7">
        <w:trPr>
          <w:trHeight w:val="140"/>
          <w:jc w:val="center"/>
        </w:trPr>
        <w:tc>
          <w:tcPr>
            <w:tcW w:w="3960" w:type="dxa"/>
            <w:gridSpan w:val="2"/>
            <w:shd w:val="clear" w:color="auto" w:fill="A9D08E"/>
            <w:vAlign w:val="center"/>
          </w:tcPr>
          <w:p w14:paraId="5DBD3846"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No.</w:t>
            </w:r>
            <w:r w:rsidRPr="00E31EF0">
              <w:rPr>
                <w:rFonts w:asciiTheme="minorHAnsi" w:eastAsia="Arial" w:hAnsiTheme="minorHAnsi" w:cstheme="minorHAnsi"/>
                <w:b/>
                <w:bCs/>
                <w:color w:val="000000" w:themeColor="text1"/>
                <w:lang w:val="es-CO"/>
              </w:rPr>
              <w:t xml:space="preserve"> 150</w:t>
            </w:r>
          </w:p>
        </w:tc>
        <w:tc>
          <w:tcPr>
            <w:tcW w:w="6120" w:type="dxa"/>
            <w:gridSpan w:val="2"/>
            <w:shd w:val="clear" w:color="auto" w:fill="E2EFDA"/>
            <w:vAlign w:val="center"/>
          </w:tcPr>
          <w:p w14:paraId="3F24C752"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Cilindro de Arquímedes</w:t>
            </w:r>
          </w:p>
        </w:tc>
      </w:tr>
      <w:tr w:rsidR="00CE4BF4" w:rsidRPr="00E31EF0" w14:paraId="6CC370D5" w14:textId="77777777" w:rsidTr="002A05F7">
        <w:trPr>
          <w:trHeight w:val="200"/>
          <w:jc w:val="center"/>
        </w:trPr>
        <w:tc>
          <w:tcPr>
            <w:tcW w:w="2100" w:type="dxa"/>
            <w:vMerge w:val="restart"/>
            <w:vAlign w:val="center"/>
          </w:tcPr>
          <w:p w14:paraId="62CDE1F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0F62210A"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c>
          <w:tcPr>
            <w:tcW w:w="2865" w:type="dxa"/>
            <w:vAlign w:val="center"/>
          </w:tcPr>
          <w:p w14:paraId="429A41F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vAlign w:val="center"/>
          </w:tcPr>
          <w:p w14:paraId="32E0951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3E9A27CF" w14:textId="77777777" w:rsidTr="002A05F7">
        <w:trPr>
          <w:trHeight w:val="120"/>
          <w:jc w:val="center"/>
        </w:trPr>
        <w:tc>
          <w:tcPr>
            <w:tcW w:w="2100" w:type="dxa"/>
            <w:vMerge/>
            <w:vAlign w:val="center"/>
          </w:tcPr>
          <w:p w14:paraId="20CC9C68"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64991387"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5F8F026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vAlign w:val="center"/>
          </w:tcPr>
          <w:p w14:paraId="0C5BF38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11 a 18 años</w:t>
            </w:r>
          </w:p>
        </w:tc>
      </w:tr>
      <w:tr w:rsidR="00CE4BF4" w:rsidRPr="00E31EF0" w14:paraId="75B95940" w14:textId="77777777" w:rsidTr="002A05F7">
        <w:trPr>
          <w:trHeight w:val="20"/>
          <w:jc w:val="center"/>
        </w:trPr>
        <w:tc>
          <w:tcPr>
            <w:tcW w:w="2100" w:type="dxa"/>
            <w:vMerge/>
            <w:vAlign w:val="center"/>
          </w:tcPr>
          <w:p w14:paraId="3AF5F8A8"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09511150"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0611DA1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vAlign w:val="center"/>
          </w:tcPr>
          <w:p w14:paraId="75E88EC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Laboratorio física</w:t>
            </w:r>
          </w:p>
        </w:tc>
      </w:tr>
      <w:tr w:rsidR="00CE4BF4" w:rsidRPr="00E31EF0" w14:paraId="244CA9D4" w14:textId="77777777" w:rsidTr="002A05F7">
        <w:trPr>
          <w:trHeight w:val="80"/>
          <w:jc w:val="center"/>
        </w:trPr>
        <w:tc>
          <w:tcPr>
            <w:tcW w:w="3960" w:type="dxa"/>
            <w:gridSpan w:val="2"/>
            <w:shd w:val="clear" w:color="auto" w:fill="A9D08E"/>
            <w:vAlign w:val="center"/>
          </w:tcPr>
          <w:p w14:paraId="62A1F60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2"/>
            <w:shd w:val="clear" w:color="auto" w:fill="A9D08E"/>
            <w:vAlign w:val="center"/>
          </w:tcPr>
          <w:p w14:paraId="7A68DF55"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Descripción y uso</w:t>
            </w:r>
          </w:p>
        </w:tc>
      </w:tr>
      <w:tr w:rsidR="00CE4BF4" w:rsidRPr="00E31EF0" w14:paraId="58102B92" w14:textId="77777777" w:rsidTr="002A05F7">
        <w:trPr>
          <w:trHeight w:val="20"/>
          <w:jc w:val="center"/>
        </w:trPr>
        <w:tc>
          <w:tcPr>
            <w:tcW w:w="3960" w:type="dxa"/>
            <w:gridSpan w:val="2"/>
            <w:vMerge w:val="restart"/>
            <w:vAlign w:val="center"/>
          </w:tcPr>
          <w:p w14:paraId="2C1BFDDD" w14:textId="77777777" w:rsidR="00CE4BF4" w:rsidRPr="00E31EF0" w:rsidRDefault="00CE4BF4" w:rsidP="002A05F7">
            <w:pPr>
              <w:pStyle w:val="Sinespaciado"/>
              <w:jc w:val="both"/>
              <w:rPr>
                <w:rFonts w:asciiTheme="minorHAnsi" w:hAnsiTheme="minorHAnsi" w:cstheme="minorHAnsi"/>
                <w:color w:val="000000"/>
                <w:lang w:val="es-CO"/>
              </w:rPr>
            </w:pPr>
            <w:r w:rsidRPr="00E31EF0">
              <w:rPr>
                <w:rFonts w:asciiTheme="minorHAnsi" w:hAnsiTheme="minorHAnsi" w:cstheme="minorHAnsi"/>
                <w:noProof/>
                <w:lang w:val="es-CO"/>
              </w:rPr>
              <w:drawing>
                <wp:inline distT="0" distB="0" distL="0" distR="0" wp14:anchorId="205AC26A" wp14:editId="54E132AD">
                  <wp:extent cx="917448" cy="1666579"/>
                  <wp:effectExtent l="0" t="0" r="0" b="0"/>
                  <wp:docPr id="271592065" name="Imagen 22" descr="Imagen que contiene obje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592065" name="Imagen 22" descr="Imagen que contiene objeto&#10;&#10;Descripción generada automáticamente"/>
                          <pic:cNvPicPr/>
                        </pic:nvPicPr>
                        <pic:blipFill>
                          <a:blip r:embed="rId190">
                            <a:extLst>
                              <a:ext uri="{FF2B5EF4-FFF2-40B4-BE49-F238E27FC236}">
                                <a16:creationId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id="{00000000-0008-0000-0000-000017000000}"/>
                              </a:ext>
                            </a:extLst>
                          </a:blip>
                          <a:stretch>
                            <a:fillRect/>
                          </a:stretch>
                        </pic:blipFill>
                        <pic:spPr>
                          <a:xfrm>
                            <a:off x="0" y="0"/>
                            <a:ext cx="917448" cy="1666579"/>
                          </a:xfrm>
                          <a:prstGeom prst="rect">
                            <a:avLst/>
                          </a:prstGeom>
                        </pic:spPr>
                      </pic:pic>
                    </a:graphicData>
                  </a:graphic>
                </wp:inline>
              </w:drawing>
            </w:r>
          </w:p>
        </w:tc>
        <w:tc>
          <w:tcPr>
            <w:tcW w:w="6120" w:type="dxa"/>
            <w:gridSpan w:val="2"/>
            <w:vAlign w:val="center"/>
          </w:tcPr>
          <w:p w14:paraId="48E6C49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Para efectuar experimentos del teorema de Arquímedes o empuje hidrostático, el empuje es una fuerza vertical hacia arriba que experimenta un objeto al sumergirse en un líquido, puede ser ascendente o descendente, esta fuerza de empuje es igual al peso del fluido desplazado por el cuerpo, derivado de esto un cilindro y cualquier objeto en el agua u otro líquido pesa menos que el aire.</w:t>
            </w:r>
          </w:p>
        </w:tc>
      </w:tr>
      <w:tr w:rsidR="00CE4BF4" w:rsidRPr="00E31EF0" w14:paraId="6005724F" w14:textId="77777777" w:rsidTr="002A05F7">
        <w:trPr>
          <w:trHeight w:val="54"/>
          <w:jc w:val="center"/>
        </w:trPr>
        <w:tc>
          <w:tcPr>
            <w:tcW w:w="3960" w:type="dxa"/>
            <w:gridSpan w:val="2"/>
            <w:vMerge/>
            <w:vAlign w:val="center"/>
          </w:tcPr>
          <w:p w14:paraId="7F6456A7"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2"/>
            <w:shd w:val="clear" w:color="auto" w:fill="A9D08E"/>
            <w:vAlign w:val="center"/>
          </w:tcPr>
          <w:p w14:paraId="475D43F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7DB02FF1" w14:textId="77777777" w:rsidTr="002A05F7">
        <w:trPr>
          <w:trHeight w:val="20"/>
          <w:jc w:val="center"/>
        </w:trPr>
        <w:tc>
          <w:tcPr>
            <w:tcW w:w="3960" w:type="dxa"/>
            <w:gridSpan w:val="2"/>
            <w:vMerge/>
            <w:vAlign w:val="center"/>
          </w:tcPr>
          <w:p w14:paraId="4BFF2C25"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174D736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255" w:type="dxa"/>
            <w:shd w:val="clear" w:color="auto" w:fill="E2EFDA"/>
            <w:vAlign w:val="center"/>
          </w:tcPr>
          <w:p w14:paraId="1151798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No tóxico</w:t>
            </w:r>
          </w:p>
        </w:tc>
      </w:tr>
      <w:tr w:rsidR="00CE4BF4" w:rsidRPr="00E31EF0" w14:paraId="7201614E" w14:textId="77777777" w:rsidTr="002A05F7">
        <w:trPr>
          <w:trHeight w:val="140"/>
          <w:jc w:val="center"/>
        </w:trPr>
        <w:tc>
          <w:tcPr>
            <w:tcW w:w="3960" w:type="dxa"/>
            <w:gridSpan w:val="2"/>
            <w:vMerge/>
            <w:vAlign w:val="center"/>
          </w:tcPr>
          <w:p w14:paraId="6B2C3313"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19B049E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255" w:type="dxa"/>
            <w:shd w:val="clear" w:color="auto" w:fill="E2EFDA"/>
            <w:vAlign w:val="center"/>
          </w:tcPr>
          <w:p w14:paraId="1B10E3D7"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r>
      <w:tr w:rsidR="00CE4BF4" w:rsidRPr="00E31EF0" w14:paraId="54D7D9F6" w14:textId="77777777" w:rsidTr="002A05F7">
        <w:trPr>
          <w:trHeight w:val="138"/>
          <w:jc w:val="center"/>
        </w:trPr>
        <w:tc>
          <w:tcPr>
            <w:tcW w:w="3960" w:type="dxa"/>
            <w:gridSpan w:val="2"/>
            <w:vMerge/>
            <w:vAlign w:val="center"/>
          </w:tcPr>
          <w:p w14:paraId="39FEE200"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0230ECC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255" w:type="dxa"/>
            <w:shd w:val="clear" w:color="auto" w:fill="E2EFDA"/>
            <w:vAlign w:val="center"/>
          </w:tcPr>
          <w:p w14:paraId="29F91CF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Unidad</w:t>
            </w:r>
          </w:p>
        </w:tc>
      </w:tr>
      <w:tr w:rsidR="00CE4BF4" w:rsidRPr="00E31EF0" w14:paraId="6E5227F8" w14:textId="77777777" w:rsidTr="002A05F7">
        <w:trPr>
          <w:trHeight w:val="20"/>
          <w:jc w:val="center"/>
        </w:trPr>
        <w:tc>
          <w:tcPr>
            <w:tcW w:w="3960" w:type="dxa"/>
            <w:gridSpan w:val="2"/>
            <w:vMerge/>
            <w:vAlign w:val="center"/>
          </w:tcPr>
          <w:p w14:paraId="77D19ABD"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3F2A45D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Vida útil mínima</w:t>
            </w:r>
          </w:p>
        </w:tc>
        <w:tc>
          <w:tcPr>
            <w:tcW w:w="3255" w:type="dxa"/>
            <w:shd w:val="clear" w:color="auto" w:fill="E2EFDA"/>
            <w:vAlign w:val="center"/>
          </w:tcPr>
          <w:p w14:paraId="53C6024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3 años</w:t>
            </w:r>
          </w:p>
        </w:tc>
      </w:tr>
      <w:tr w:rsidR="00CE4BF4" w:rsidRPr="00E31EF0" w14:paraId="4BD661FF" w14:textId="77777777" w:rsidTr="002A05F7">
        <w:trPr>
          <w:trHeight w:val="160"/>
          <w:jc w:val="center"/>
        </w:trPr>
        <w:tc>
          <w:tcPr>
            <w:tcW w:w="10080" w:type="dxa"/>
            <w:gridSpan w:val="4"/>
            <w:shd w:val="clear" w:color="auto" w:fill="A9D08E"/>
            <w:vAlign w:val="center"/>
          </w:tcPr>
          <w:p w14:paraId="60D44E8D"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Requerimientos técnicos</w:t>
            </w:r>
          </w:p>
        </w:tc>
      </w:tr>
      <w:tr w:rsidR="00CE4BF4" w:rsidRPr="00E31EF0" w14:paraId="3E8BE5EB" w14:textId="77777777" w:rsidTr="002A05F7">
        <w:trPr>
          <w:trHeight w:val="25"/>
          <w:jc w:val="center"/>
        </w:trPr>
        <w:tc>
          <w:tcPr>
            <w:tcW w:w="10080" w:type="dxa"/>
            <w:gridSpan w:val="4"/>
            <w:vAlign w:val="center"/>
          </w:tcPr>
          <w:p w14:paraId="7A7A474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Cilindro ganchado, con dimensión de: 38x10 mm y peso de 0.5 kg. Hecho de aluminio, zinc, cobre y acero.</w:t>
            </w:r>
          </w:p>
          <w:p w14:paraId="400C7DBA"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3A401ED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Hecho de aluminio, zinc, cobre y acero.</w:t>
            </w:r>
          </w:p>
          <w:p w14:paraId="48EAEE06"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41111636</w:t>
            </w:r>
          </w:p>
          <w:p w14:paraId="77BA3B8F" w14:textId="77777777" w:rsidR="00CE4BF4" w:rsidRPr="00E31EF0" w:rsidRDefault="00CE4BF4" w:rsidP="002A05F7">
            <w:pPr>
              <w:pStyle w:val="Sinespaciado"/>
              <w:jc w:val="both"/>
              <w:rPr>
                <w:rFonts w:asciiTheme="minorHAnsi" w:eastAsia="Times New Roman"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5D3260B3" w14:textId="77777777" w:rsidTr="002A05F7">
        <w:trPr>
          <w:trHeight w:val="160"/>
          <w:jc w:val="center"/>
        </w:trPr>
        <w:tc>
          <w:tcPr>
            <w:tcW w:w="10080" w:type="dxa"/>
            <w:gridSpan w:val="4"/>
            <w:shd w:val="clear" w:color="auto" w:fill="A9D08E"/>
            <w:vAlign w:val="center"/>
          </w:tcPr>
          <w:p w14:paraId="180043B6"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Requerimientos de seguridad</w:t>
            </w:r>
          </w:p>
        </w:tc>
      </w:tr>
      <w:tr w:rsidR="00CE4BF4" w:rsidRPr="00E31EF0" w14:paraId="5E60FAB5" w14:textId="77777777" w:rsidTr="002A05F7">
        <w:trPr>
          <w:trHeight w:val="55"/>
          <w:jc w:val="center"/>
        </w:trPr>
        <w:tc>
          <w:tcPr>
            <w:tcW w:w="10080" w:type="dxa"/>
            <w:gridSpan w:val="4"/>
            <w:vAlign w:val="center"/>
          </w:tcPr>
          <w:p w14:paraId="70B4AD1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En material no tóxico ni nocivo, resistentes a la manipulación, evitando que, al deteriorarse, sus partes puedan ser ingeridas. Debe ser de alta densidad y permitir a los niños, niñas, adolescentes y jóvenes la exploración, manipulación y el acercamiento a este sin que provea peligro. Resistencia mecánica y la estabilidad suficiente para soportar las tensiones debidas al uso, sin roturas o deformaciones que puedan causar heridas.</w:t>
            </w:r>
          </w:p>
        </w:tc>
      </w:tr>
      <w:tr w:rsidR="00CE4BF4" w:rsidRPr="00E31EF0" w14:paraId="24EA2321" w14:textId="77777777" w:rsidTr="002A05F7">
        <w:trPr>
          <w:trHeight w:val="80"/>
          <w:jc w:val="center"/>
        </w:trPr>
        <w:tc>
          <w:tcPr>
            <w:tcW w:w="10080" w:type="dxa"/>
            <w:gridSpan w:val="4"/>
            <w:shd w:val="clear" w:color="auto" w:fill="A9D08E"/>
            <w:vAlign w:val="center"/>
          </w:tcPr>
          <w:p w14:paraId="497EEA2A"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Requerimientos de salubridad</w:t>
            </w:r>
          </w:p>
        </w:tc>
      </w:tr>
      <w:tr w:rsidR="00CE4BF4" w:rsidRPr="00E31EF0" w14:paraId="3419EC58" w14:textId="77777777" w:rsidTr="002A05F7">
        <w:trPr>
          <w:trHeight w:val="300"/>
          <w:jc w:val="center"/>
        </w:trPr>
        <w:tc>
          <w:tcPr>
            <w:tcW w:w="10080" w:type="dxa"/>
            <w:gridSpan w:val="4"/>
            <w:vAlign w:val="center"/>
          </w:tcPr>
          <w:p w14:paraId="4552629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Se debe poder limpiar y desinfectar con todos los agentes de limpieza de uso comercial, sin que estos afecten la calidad del producto.  Debe contener instrucciones para su limpieza y desinfección, explicando la forma adecuada para su mantenimiento, así como los productos que pueden usarse para ello, y las restricciones o advertencias de productos contraindicados.</w:t>
            </w:r>
          </w:p>
          <w:p w14:paraId="049DC84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Todos los materiales deben ser nuevos, visiblemente limpios y libres de infestaciones.</w:t>
            </w:r>
          </w:p>
        </w:tc>
      </w:tr>
    </w:tbl>
    <w:p w14:paraId="618CB28D" w14:textId="77777777" w:rsidR="00CE4BF4" w:rsidRPr="00E31EF0" w:rsidRDefault="00CE4BF4" w:rsidP="00CE4BF4">
      <w:pPr>
        <w:pStyle w:val="Sinespaciado"/>
        <w:jc w:val="both"/>
        <w:rPr>
          <w:rFonts w:asciiTheme="minorHAnsi" w:hAnsiTheme="minorHAnsi" w:cstheme="minorHAnsi"/>
          <w:lang w:val="es-CO"/>
        </w:rPr>
      </w:pPr>
    </w:p>
    <w:p w14:paraId="6DAAA91B" w14:textId="77777777" w:rsidR="00CE4BF4" w:rsidRPr="00E31EF0" w:rsidRDefault="00CE4BF4" w:rsidP="00CE4BF4">
      <w:pPr>
        <w:pStyle w:val="Sinespaciado"/>
        <w:jc w:val="both"/>
        <w:rPr>
          <w:rFonts w:asciiTheme="minorHAnsi" w:hAnsiTheme="minorHAnsi" w:cstheme="minorHAnsi"/>
          <w:lang w:val="es-CO"/>
        </w:rPr>
      </w:pPr>
    </w:p>
    <w:p w14:paraId="47266180" w14:textId="77777777" w:rsidR="00CE4BF4" w:rsidRPr="00E31EF0" w:rsidRDefault="00CE4BF4" w:rsidP="00CE4BF4">
      <w:pPr>
        <w:pStyle w:val="Sinespaciado"/>
        <w:jc w:val="both"/>
        <w:rPr>
          <w:rFonts w:asciiTheme="minorHAnsi" w:hAnsiTheme="minorHAnsi" w:cstheme="minorHAnsi"/>
          <w:lang w:val="es-CO"/>
        </w:rPr>
      </w:pPr>
    </w:p>
    <w:p w14:paraId="26774C89" w14:textId="77777777" w:rsidR="00CE4BF4" w:rsidRPr="00E31EF0" w:rsidRDefault="00CE4BF4" w:rsidP="00CE4BF4">
      <w:pPr>
        <w:pStyle w:val="Sinespaciado"/>
        <w:jc w:val="both"/>
        <w:rPr>
          <w:rFonts w:asciiTheme="minorHAnsi" w:hAnsiTheme="minorHAnsi" w:cstheme="minorHAnsi"/>
          <w:lang w:val="es-CO"/>
        </w:rPr>
      </w:pPr>
    </w:p>
    <w:p w14:paraId="49BFDFDD" w14:textId="77777777" w:rsidR="00CE4BF4" w:rsidRPr="00E31EF0" w:rsidRDefault="00CE4BF4" w:rsidP="00CE4BF4">
      <w:pPr>
        <w:pStyle w:val="Sinespaciado"/>
        <w:jc w:val="both"/>
        <w:rPr>
          <w:rFonts w:asciiTheme="minorHAnsi" w:hAnsiTheme="minorHAnsi" w:cstheme="minorHAnsi"/>
          <w:lang w:val="es-CO"/>
        </w:rPr>
      </w:pPr>
    </w:p>
    <w:p w14:paraId="60FBEEAF" w14:textId="77777777" w:rsidR="00CE4BF4" w:rsidRDefault="00CE4BF4" w:rsidP="00CE4BF4">
      <w:pPr>
        <w:pStyle w:val="Sinespaciado"/>
        <w:jc w:val="both"/>
        <w:rPr>
          <w:rFonts w:asciiTheme="minorHAnsi" w:hAnsiTheme="minorHAnsi" w:cstheme="minorHAnsi"/>
          <w:lang w:val="es-CO"/>
        </w:rPr>
      </w:pPr>
    </w:p>
    <w:p w14:paraId="3C00A1C4" w14:textId="77777777" w:rsidR="00CE4BF4" w:rsidRPr="00E31EF0" w:rsidRDefault="00CE4BF4" w:rsidP="00CE4BF4">
      <w:pPr>
        <w:pStyle w:val="Sinespaciado"/>
        <w:jc w:val="both"/>
        <w:rPr>
          <w:rFonts w:asciiTheme="minorHAnsi" w:hAnsiTheme="minorHAnsi" w:cstheme="minorHAnsi"/>
          <w:lang w:val="es-CO"/>
        </w:rPr>
      </w:pPr>
    </w:p>
    <w:p w14:paraId="7F4AAF25" w14:textId="77777777" w:rsidR="00CE4BF4" w:rsidRPr="00E31EF0" w:rsidRDefault="00CE4BF4" w:rsidP="00CE4BF4">
      <w:pPr>
        <w:pStyle w:val="Sinespaciado"/>
        <w:jc w:val="both"/>
        <w:rPr>
          <w:rFonts w:asciiTheme="minorHAnsi" w:hAnsiTheme="minorHAnsi" w:cstheme="minorHAnsi"/>
          <w:lang w:val="es-CO"/>
        </w:rPr>
      </w:pPr>
    </w:p>
    <w:p w14:paraId="6F2E2190" w14:textId="77777777" w:rsidR="00CE4BF4" w:rsidRPr="00E31EF0" w:rsidRDefault="00CE4BF4" w:rsidP="00CE4BF4">
      <w:pPr>
        <w:pStyle w:val="Sinespaciado"/>
        <w:jc w:val="both"/>
        <w:rPr>
          <w:rFonts w:asciiTheme="minorHAnsi" w:hAnsiTheme="minorHAnsi" w:cstheme="minorHAnsi"/>
          <w:lang w:val="es-CO"/>
        </w:rPr>
      </w:pPr>
    </w:p>
    <w:p w14:paraId="57CA8CB8" w14:textId="77777777" w:rsidR="00CE4BF4" w:rsidRPr="00E31EF0" w:rsidRDefault="00CE4BF4" w:rsidP="00CE4BF4">
      <w:pPr>
        <w:pStyle w:val="Sinespaciado"/>
        <w:jc w:val="both"/>
        <w:rPr>
          <w:rFonts w:asciiTheme="minorHAnsi" w:hAnsiTheme="minorHAnsi" w:cstheme="minorHAnsi"/>
          <w:lang w:val="es-CO"/>
        </w:rPr>
      </w:pPr>
    </w:p>
    <w:p w14:paraId="10854EFB" w14:textId="77777777" w:rsidR="00CE4BF4" w:rsidRPr="00E31EF0" w:rsidRDefault="00CE4BF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865"/>
        <w:gridCol w:w="1785"/>
        <w:gridCol w:w="1470"/>
      </w:tblGrid>
      <w:tr w:rsidR="00CE4BF4" w:rsidRPr="00E31EF0" w14:paraId="7AD7B00C" w14:textId="77777777" w:rsidTr="002A05F7">
        <w:trPr>
          <w:trHeight w:val="140"/>
          <w:jc w:val="center"/>
        </w:trPr>
        <w:tc>
          <w:tcPr>
            <w:tcW w:w="3960" w:type="dxa"/>
            <w:gridSpan w:val="2"/>
            <w:shd w:val="clear" w:color="auto" w:fill="A9D08E"/>
            <w:vAlign w:val="center"/>
          </w:tcPr>
          <w:p w14:paraId="6533A861"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No.</w:t>
            </w:r>
            <w:r w:rsidRPr="00E31EF0">
              <w:rPr>
                <w:rFonts w:asciiTheme="minorHAnsi" w:eastAsia="Arial" w:hAnsiTheme="minorHAnsi" w:cstheme="minorHAnsi"/>
                <w:b/>
                <w:bCs/>
                <w:color w:val="000000" w:themeColor="text1"/>
                <w:lang w:val="es-CO"/>
              </w:rPr>
              <w:t xml:space="preserve"> 151</w:t>
            </w:r>
          </w:p>
        </w:tc>
        <w:tc>
          <w:tcPr>
            <w:tcW w:w="6120" w:type="dxa"/>
            <w:gridSpan w:val="3"/>
            <w:shd w:val="clear" w:color="auto" w:fill="E2EFDA"/>
            <w:vAlign w:val="center"/>
          </w:tcPr>
          <w:p w14:paraId="09CF9018"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Caja de resistencias</w:t>
            </w:r>
          </w:p>
        </w:tc>
      </w:tr>
      <w:tr w:rsidR="00CE4BF4" w:rsidRPr="00E31EF0" w14:paraId="3ECFD9B4" w14:textId="77777777" w:rsidTr="002A05F7">
        <w:trPr>
          <w:trHeight w:val="200"/>
          <w:jc w:val="center"/>
        </w:trPr>
        <w:tc>
          <w:tcPr>
            <w:tcW w:w="2100" w:type="dxa"/>
            <w:vMerge w:val="restart"/>
            <w:vAlign w:val="center"/>
          </w:tcPr>
          <w:p w14:paraId="3F89B99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21A0B73C"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c>
          <w:tcPr>
            <w:tcW w:w="2865" w:type="dxa"/>
            <w:vAlign w:val="center"/>
          </w:tcPr>
          <w:p w14:paraId="2DA23E2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gridSpan w:val="2"/>
            <w:vAlign w:val="center"/>
          </w:tcPr>
          <w:p w14:paraId="44384C3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1089D9C6" w14:textId="77777777" w:rsidTr="002A05F7">
        <w:trPr>
          <w:trHeight w:val="120"/>
          <w:jc w:val="center"/>
        </w:trPr>
        <w:tc>
          <w:tcPr>
            <w:tcW w:w="2100" w:type="dxa"/>
            <w:vMerge/>
            <w:vAlign w:val="center"/>
          </w:tcPr>
          <w:p w14:paraId="46DFA96E"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0D73AF0A"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2A0ED07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gridSpan w:val="2"/>
            <w:vAlign w:val="center"/>
          </w:tcPr>
          <w:p w14:paraId="155FA00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11 a 18 años</w:t>
            </w:r>
          </w:p>
        </w:tc>
      </w:tr>
      <w:tr w:rsidR="00CE4BF4" w:rsidRPr="00E31EF0" w14:paraId="5CBC492A" w14:textId="77777777" w:rsidTr="002A05F7">
        <w:trPr>
          <w:trHeight w:val="20"/>
          <w:jc w:val="center"/>
        </w:trPr>
        <w:tc>
          <w:tcPr>
            <w:tcW w:w="2100" w:type="dxa"/>
            <w:vMerge/>
            <w:vAlign w:val="center"/>
          </w:tcPr>
          <w:p w14:paraId="13743622"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6C4D687A"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70ADFE0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gridSpan w:val="2"/>
            <w:vAlign w:val="center"/>
          </w:tcPr>
          <w:p w14:paraId="5DF6B64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Laboratorio física</w:t>
            </w:r>
          </w:p>
        </w:tc>
      </w:tr>
      <w:tr w:rsidR="00CE4BF4" w:rsidRPr="00E31EF0" w14:paraId="6C596B5E" w14:textId="77777777" w:rsidTr="002A05F7">
        <w:trPr>
          <w:trHeight w:val="80"/>
          <w:jc w:val="center"/>
        </w:trPr>
        <w:tc>
          <w:tcPr>
            <w:tcW w:w="3960" w:type="dxa"/>
            <w:gridSpan w:val="2"/>
            <w:shd w:val="clear" w:color="auto" w:fill="A9D08E"/>
            <w:vAlign w:val="center"/>
          </w:tcPr>
          <w:p w14:paraId="3E4FBC0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3"/>
            <w:shd w:val="clear" w:color="auto" w:fill="A9D08E"/>
            <w:vAlign w:val="center"/>
          </w:tcPr>
          <w:p w14:paraId="13EC53D9"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Descripción y uso</w:t>
            </w:r>
          </w:p>
        </w:tc>
      </w:tr>
      <w:tr w:rsidR="00CE4BF4" w:rsidRPr="00E31EF0" w14:paraId="1B8020A9" w14:textId="77777777" w:rsidTr="002A05F7">
        <w:trPr>
          <w:trHeight w:val="381"/>
          <w:jc w:val="center"/>
        </w:trPr>
        <w:tc>
          <w:tcPr>
            <w:tcW w:w="3960" w:type="dxa"/>
            <w:gridSpan w:val="2"/>
            <w:vMerge w:val="restart"/>
            <w:vAlign w:val="center"/>
          </w:tcPr>
          <w:p w14:paraId="28E10162" w14:textId="77777777" w:rsidR="00CE4BF4"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rPr>
              <w:drawing>
                <wp:inline distT="0" distB="0" distL="0" distR="0" wp14:anchorId="5E61EC57" wp14:editId="6DB4A91C">
                  <wp:extent cx="1981200" cy="971269"/>
                  <wp:effectExtent l="0" t="0" r="0" b="635"/>
                  <wp:docPr id="383" name="Imagen 17" descr="Imagen que contiene cáma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Imagen 17" descr="Imagen que contiene cámara&#10;&#10;Descripción generada automáticamente"/>
                          <pic:cNvPicPr/>
                        </pic:nvPicPr>
                        <pic:blipFill>
                          <a:blip r:embed="rId191">
                            <a:extLst>
                              <a:ext uri="{FF2B5EF4-FFF2-40B4-BE49-F238E27FC236}">
                                <a16:creationId xmlns:a16="http://schemas.microsoft.com/office/drawing/2014/main" xmlns:w="http://schemas.openxmlformats.org/wordprocessingml/2006/main" xmlns:w10="urn:schemas-microsoft-com:office:word" xmlns:v="urn:schemas-microsoft-com:vml" xmlns:o="urn:schemas-microsoft-com:office:office" xmlns="" xmlns:a14="http://schemas.microsoft.com/office/drawing/2010/main" id="{00000000-0008-0000-0000-000012000000}"/>
                              </a:ext>
                            </a:extLst>
                          </a:blip>
                          <a:stretch>
                            <a:fillRect/>
                          </a:stretch>
                        </pic:blipFill>
                        <pic:spPr>
                          <a:xfrm>
                            <a:off x="0" y="0"/>
                            <a:ext cx="1981200" cy="971269"/>
                          </a:xfrm>
                          <a:prstGeom prst="rect">
                            <a:avLst/>
                          </a:prstGeom>
                        </pic:spPr>
                      </pic:pic>
                    </a:graphicData>
                  </a:graphic>
                </wp:inline>
              </w:drawing>
            </w:r>
          </w:p>
          <w:p w14:paraId="3D78F68D" w14:textId="7A945DD7" w:rsidR="006E1D51" w:rsidRPr="00E31EF0" w:rsidRDefault="006E1D51" w:rsidP="002A05F7">
            <w:pPr>
              <w:pStyle w:val="Sinespaciado"/>
              <w:jc w:val="both"/>
              <w:rPr>
                <w:rFonts w:asciiTheme="minorHAnsi" w:eastAsia="Arial" w:hAnsiTheme="minorHAnsi" w:cstheme="minorHAnsi"/>
                <w:color w:val="000000"/>
                <w:lang w:val="es-CO"/>
              </w:rPr>
            </w:pPr>
          </w:p>
        </w:tc>
        <w:tc>
          <w:tcPr>
            <w:tcW w:w="6120" w:type="dxa"/>
            <w:gridSpan w:val="3"/>
            <w:vAlign w:val="center"/>
          </w:tcPr>
          <w:p w14:paraId="2056EFC2" w14:textId="77777777" w:rsidR="00CE4BF4"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De gran aplicación en laboratorios para la medición de resistencias eléctricas.</w:t>
            </w:r>
          </w:p>
          <w:p w14:paraId="3F567CB9" w14:textId="77777777" w:rsidR="006E1D51" w:rsidRPr="006E1D51" w:rsidRDefault="006E1D51" w:rsidP="002A05F7">
            <w:pPr>
              <w:pStyle w:val="Sinespaciado"/>
              <w:jc w:val="both"/>
              <w:rPr>
                <w:rFonts w:asciiTheme="minorHAnsi" w:eastAsia="Arial" w:hAnsiTheme="minorHAnsi" w:cstheme="minorHAnsi"/>
                <w:color w:val="FF0000"/>
                <w:highlight w:val="yellow"/>
                <w:lang w:val="es-CO"/>
              </w:rPr>
            </w:pPr>
            <w:r w:rsidRPr="006E1D51">
              <w:rPr>
                <w:rFonts w:asciiTheme="minorHAnsi" w:eastAsia="Arial" w:hAnsiTheme="minorHAnsi" w:cstheme="minorHAnsi"/>
                <w:color w:val="FF0000"/>
                <w:highlight w:val="yellow"/>
                <w:lang w:val="es-CO"/>
              </w:rPr>
              <w:t>Se utiliza para verificar partes de la Ley de Ohm.</w:t>
            </w:r>
          </w:p>
          <w:p w14:paraId="36C5648C" w14:textId="77777777" w:rsidR="006E1D51" w:rsidRPr="006E1D51" w:rsidRDefault="006E1D51" w:rsidP="002A05F7">
            <w:pPr>
              <w:pStyle w:val="Sinespaciado"/>
              <w:jc w:val="both"/>
              <w:rPr>
                <w:rFonts w:asciiTheme="minorHAnsi" w:eastAsia="Arial" w:hAnsiTheme="minorHAnsi" w:cstheme="minorHAnsi"/>
                <w:color w:val="FF0000"/>
                <w:highlight w:val="yellow"/>
                <w:lang w:val="es-CO"/>
              </w:rPr>
            </w:pPr>
            <w:r w:rsidRPr="006E1D51">
              <w:rPr>
                <w:rFonts w:asciiTheme="minorHAnsi" w:eastAsia="Arial" w:hAnsiTheme="minorHAnsi" w:cstheme="minorHAnsi"/>
                <w:color w:val="FF0000"/>
                <w:highlight w:val="yellow"/>
                <w:lang w:val="es-CO"/>
              </w:rPr>
              <w:t>Se utiliza como elemento para enseñanza y experimentación.</w:t>
            </w:r>
          </w:p>
          <w:p w14:paraId="64974D5F" w14:textId="12A752D0" w:rsidR="006E1D51" w:rsidRPr="00E31EF0" w:rsidRDefault="006E1D51" w:rsidP="002A05F7">
            <w:pPr>
              <w:pStyle w:val="Sinespaciado"/>
              <w:jc w:val="both"/>
              <w:rPr>
                <w:rFonts w:asciiTheme="minorHAnsi" w:eastAsia="Arial" w:hAnsiTheme="minorHAnsi" w:cstheme="minorHAnsi"/>
                <w:color w:val="000000"/>
                <w:lang w:val="es-CO"/>
              </w:rPr>
            </w:pPr>
            <w:r w:rsidRPr="006E1D51">
              <w:rPr>
                <w:rFonts w:asciiTheme="minorHAnsi" w:eastAsia="Arial" w:hAnsiTheme="minorHAnsi" w:cstheme="minorHAnsi"/>
                <w:color w:val="FF0000"/>
                <w:highlight w:val="yellow"/>
                <w:lang w:val="es-CO"/>
              </w:rPr>
              <w:t>Se utiliza para ajustar la corriente necesaria para entrar en un circuito como una resistencia conocida.</w:t>
            </w:r>
          </w:p>
        </w:tc>
      </w:tr>
      <w:tr w:rsidR="00CE4BF4" w:rsidRPr="00E31EF0" w14:paraId="44B63732" w14:textId="77777777" w:rsidTr="002A05F7">
        <w:trPr>
          <w:trHeight w:val="54"/>
          <w:jc w:val="center"/>
        </w:trPr>
        <w:tc>
          <w:tcPr>
            <w:tcW w:w="3960" w:type="dxa"/>
            <w:gridSpan w:val="2"/>
            <w:vMerge/>
            <w:vAlign w:val="center"/>
          </w:tcPr>
          <w:p w14:paraId="1D71C37F"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3"/>
            <w:shd w:val="clear" w:color="auto" w:fill="A9D08E"/>
            <w:vAlign w:val="center"/>
          </w:tcPr>
          <w:p w14:paraId="30659948"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Especificaciones técnicas</w:t>
            </w:r>
          </w:p>
        </w:tc>
      </w:tr>
      <w:tr w:rsidR="00CE4BF4" w:rsidRPr="00E31EF0" w14:paraId="7EA5B752" w14:textId="77777777" w:rsidTr="002A05F7">
        <w:trPr>
          <w:trHeight w:val="20"/>
          <w:jc w:val="center"/>
        </w:trPr>
        <w:tc>
          <w:tcPr>
            <w:tcW w:w="3960" w:type="dxa"/>
            <w:gridSpan w:val="2"/>
            <w:vMerge/>
            <w:vAlign w:val="center"/>
          </w:tcPr>
          <w:p w14:paraId="1D70636A"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7BA2A2B6" w14:textId="77777777" w:rsidR="00CE4BF4" w:rsidRPr="00B5629F" w:rsidRDefault="00CE4BF4" w:rsidP="002A05F7">
            <w:pPr>
              <w:pStyle w:val="Sinespaciado"/>
              <w:jc w:val="both"/>
              <w:rPr>
                <w:rFonts w:asciiTheme="minorHAnsi" w:eastAsia="Arial" w:hAnsiTheme="minorHAnsi" w:cstheme="minorHAnsi"/>
                <w:b/>
                <w:color w:val="FF0000"/>
                <w:highlight w:val="yellow"/>
                <w:lang w:val="es-CO"/>
              </w:rPr>
            </w:pPr>
            <w:r w:rsidRPr="00B5629F">
              <w:rPr>
                <w:rFonts w:asciiTheme="minorHAnsi" w:eastAsia="Arial" w:hAnsiTheme="minorHAnsi" w:cstheme="minorHAnsi"/>
                <w:b/>
                <w:color w:val="FF0000"/>
                <w:highlight w:val="yellow"/>
                <w:lang w:val="es-CO"/>
              </w:rPr>
              <w:t>Alto</w:t>
            </w:r>
          </w:p>
        </w:tc>
        <w:tc>
          <w:tcPr>
            <w:tcW w:w="1785" w:type="dxa"/>
            <w:shd w:val="clear" w:color="auto" w:fill="E2EFDA"/>
            <w:vAlign w:val="center"/>
          </w:tcPr>
          <w:p w14:paraId="29490BB7" w14:textId="527656A9" w:rsidR="00CE4BF4" w:rsidRPr="00B5629F" w:rsidRDefault="006E1D51" w:rsidP="002A05F7">
            <w:pPr>
              <w:pStyle w:val="Sinespaciado"/>
              <w:jc w:val="both"/>
              <w:rPr>
                <w:rFonts w:asciiTheme="minorHAnsi" w:eastAsia="Arial" w:hAnsiTheme="minorHAnsi" w:cstheme="minorHAnsi"/>
                <w:bCs/>
                <w:color w:val="FF0000"/>
                <w:highlight w:val="yellow"/>
                <w:lang w:val="es-CO"/>
              </w:rPr>
            </w:pPr>
            <w:r w:rsidRPr="00B5629F">
              <w:rPr>
                <w:rFonts w:asciiTheme="minorHAnsi" w:eastAsia="Arial" w:hAnsiTheme="minorHAnsi" w:cstheme="minorHAnsi"/>
                <w:bCs/>
                <w:color w:val="FF0000"/>
                <w:highlight w:val="yellow"/>
                <w:lang w:val="es-CO"/>
              </w:rPr>
              <w:t>10</w:t>
            </w:r>
          </w:p>
        </w:tc>
        <w:tc>
          <w:tcPr>
            <w:tcW w:w="1470" w:type="dxa"/>
            <w:shd w:val="clear" w:color="auto" w:fill="E2EFDA"/>
            <w:vAlign w:val="center"/>
          </w:tcPr>
          <w:p w14:paraId="72533F06" w14:textId="77777777" w:rsidR="00CE4BF4" w:rsidRPr="00B5629F" w:rsidRDefault="00CE4BF4" w:rsidP="002A05F7">
            <w:pPr>
              <w:pStyle w:val="Sinespaciado"/>
              <w:jc w:val="both"/>
              <w:rPr>
                <w:rFonts w:asciiTheme="minorHAnsi" w:eastAsia="Arial" w:hAnsiTheme="minorHAnsi" w:cstheme="minorHAnsi"/>
                <w:bCs/>
                <w:color w:val="FF0000"/>
                <w:highlight w:val="yellow"/>
                <w:lang w:val="es-CO"/>
              </w:rPr>
            </w:pPr>
            <w:r w:rsidRPr="00B5629F">
              <w:rPr>
                <w:rFonts w:asciiTheme="minorHAnsi" w:eastAsia="Arial" w:hAnsiTheme="minorHAnsi" w:cstheme="minorHAnsi"/>
                <w:bCs/>
                <w:color w:val="FF0000"/>
                <w:highlight w:val="yellow"/>
                <w:lang w:val="es-CO"/>
              </w:rPr>
              <w:t>Cm</w:t>
            </w:r>
          </w:p>
        </w:tc>
      </w:tr>
      <w:tr w:rsidR="006E1D51" w:rsidRPr="00E31EF0" w14:paraId="12F1E398" w14:textId="77777777" w:rsidTr="002A05F7">
        <w:trPr>
          <w:trHeight w:val="20"/>
          <w:jc w:val="center"/>
        </w:trPr>
        <w:tc>
          <w:tcPr>
            <w:tcW w:w="3960" w:type="dxa"/>
            <w:gridSpan w:val="2"/>
            <w:vMerge/>
            <w:vAlign w:val="center"/>
          </w:tcPr>
          <w:p w14:paraId="7A592771" w14:textId="77777777" w:rsidR="006E1D51" w:rsidRPr="00E31EF0" w:rsidRDefault="006E1D51"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494B2378" w14:textId="2EC7E25C" w:rsidR="006E1D51" w:rsidRPr="00B5629F" w:rsidRDefault="006E1D51" w:rsidP="002A05F7">
            <w:pPr>
              <w:pStyle w:val="Sinespaciado"/>
              <w:jc w:val="both"/>
              <w:rPr>
                <w:rFonts w:asciiTheme="minorHAnsi" w:eastAsia="Arial" w:hAnsiTheme="minorHAnsi" w:cstheme="minorHAnsi"/>
                <w:b/>
                <w:color w:val="FF0000"/>
                <w:highlight w:val="yellow"/>
                <w:lang w:val="es-CO"/>
              </w:rPr>
            </w:pPr>
            <w:r w:rsidRPr="00B5629F">
              <w:rPr>
                <w:rFonts w:asciiTheme="minorHAnsi" w:eastAsia="Arial" w:hAnsiTheme="minorHAnsi" w:cstheme="minorHAnsi"/>
                <w:b/>
                <w:color w:val="FF0000"/>
                <w:highlight w:val="yellow"/>
                <w:lang w:val="es-CO"/>
              </w:rPr>
              <w:t>Largo</w:t>
            </w:r>
          </w:p>
        </w:tc>
        <w:tc>
          <w:tcPr>
            <w:tcW w:w="1785" w:type="dxa"/>
            <w:shd w:val="clear" w:color="auto" w:fill="E2EFDA"/>
            <w:vAlign w:val="center"/>
          </w:tcPr>
          <w:p w14:paraId="629C9187" w14:textId="4BD60829" w:rsidR="006E1D51" w:rsidRPr="00B5629F" w:rsidRDefault="006E1D51" w:rsidP="002A05F7">
            <w:pPr>
              <w:pStyle w:val="Sinespaciado"/>
              <w:jc w:val="both"/>
              <w:rPr>
                <w:rFonts w:asciiTheme="minorHAnsi" w:eastAsia="Arial" w:hAnsiTheme="minorHAnsi" w:cstheme="minorHAnsi"/>
                <w:bCs/>
                <w:color w:val="FF0000"/>
                <w:highlight w:val="yellow"/>
                <w:lang w:val="es-CO"/>
              </w:rPr>
            </w:pPr>
            <w:r w:rsidRPr="00B5629F">
              <w:rPr>
                <w:rFonts w:asciiTheme="minorHAnsi" w:eastAsia="Arial" w:hAnsiTheme="minorHAnsi" w:cstheme="minorHAnsi"/>
                <w:bCs/>
                <w:color w:val="FF0000"/>
                <w:highlight w:val="yellow"/>
                <w:lang w:val="es-CO"/>
              </w:rPr>
              <w:t>14</w:t>
            </w:r>
          </w:p>
        </w:tc>
        <w:tc>
          <w:tcPr>
            <w:tcW w:w="1470" w:type="dxa"/>
            <w:shd w:val="clear" w:color="auto" w:fill="E2EFDA"/>
            <w:vAlign w:val="center"/>
          </w:tcPr>
          <w:p w14:paraId="2B87C734" w14:textId="4A78234E" w:rsidR="006E1D51" w:rsidRPr="00B5629F" w:rsidRDefault="006E1D51" w:rsidP="002A05F7">
            <w:pPr>
              <w:pStyle w:val="Sinespaciado"/>
              <w:jc w:val="both"/>
              <w:rPr>
                <w:rFonts w:asciiTheme="minorHAnsi" w:eastAsia="Arial" w:hAnsiTheme="minorHAnsi" w:cstheme="minorHAnsi"/>
                <w:bCs/>
                <w:color w:val="FF0000"/>
                <w:highlight w:val="yellow"/>
                <w:lang w:val="es-CO"/>
              </w:rPr>
            </w:pPr>
            <w:r w:rsidRPr="00B5629F">
              <w:rPr>
                <w:rFonts w:asciiTheme="minorHAnsi" w:eastAsia="Arial" w:hAnsiTheme="minorHAnsi" w:cstheme="minorHAnsi"/>
                <w:bCs/>
                <w:color w:val="FF0000"/>
                <w:highlight w:val="yellow"/>
                <w:lang w:val="es-CO"/>
              </w:rPr>
              <w:t>Cm</w:t>
            </w:r>
          </w:p>
        </w:tc>
      </w:tr>
      <w:tr w:rsidR="00CE4BF4" w:rsidRPr="00E31EF0" w14:paraId="07A05F39" w14:textId="77777777" w:rsidTr="002A05F7">
        <w:trPr>
          <w:trHeight w:val="20"/>
          <w:jc w:val="center"/>
        </w:trPr>
        <w:tc>
          <w:tcPr>
            <w:tcW w:w="3960" w:type="dxa"/>
            <w:gridSpan w:val="2"/>
            <w:vMerge/>
            <w:vAlign w:val="center"/>
          </w:tcPr>
          <w:p w14:paraId="3676C597"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058714FD" w14:textId="77777777" w:rsidR="00CE4BF4" w:rsidRPr="00B5629F" w:rsidRDefault="00CE4BF4" w:rsidP="002A05F7">
            <w:pPr>
              <w:pStyle w:val="Sinespaciado"/>
              <w:jc w:val="both"/>
              <w:rPr>
                <w:rFonts w:asciiTheme="minorHAnsi" w:eastAsia="Arial" w:hAnsiTheme="minorHAnsi" w:cstheme="minorHAnsi"/>
                <w:b/>
                <w:color w:val="FF0000"/>
                <w:highlight w:val="yellow"/>
                <w:lang w:val="es-CO"/>
              </w:rPr>
            </w:pPr>
            <w:r w:rsidRPr="00B5629F">
              <w:rPr>
                <w:rFonts w:asciiTheme="minorHAnsi" w:eastAsia="Arial" w:hAnsiTheme="minorHAnsi" w:cstheme="minorHAnsi"/>
                <w:b/>
                <w:color w:val="FF0000"/>
                <w:highlight w:val="yellow"/>
                <w:lang w:val="es-CO"/>
              </w:rPr>
              <w:t>Ancho</w:t>
            </w:r>
          </w:p>
        </w:tc>
        <w:tc>
          <w:tcPr>
            <w:tcW w:w="1785" w:type="dxa"/>
            <w:shd w:val="clear" w:color="auto" w:fill="E2EFDA"/>
            <w:vAlign w:val="center"/>
          </w:tcPr>
          <w:p w14:paraId="2A3CED4D" w14:textId="6BEF4D1A" w:rsidR="00CE4BF4" w:rsidRPr="00B5629F" w:rsidRDefault="006E1D51" w:rsidP="002A05F7">
            <w:pPr>
              <w:pStyle w:val="Sinespaciado"/>
              <w:jc w:val="both"/>
              <w:rPr>
                <w:rFonts w:asciiTheme="minorHAnsi" w:eastAsia="Arial" w:hAnsiTheme="minorHAnsi" w:cstheme="minorHAnsi"/>
                <w:bCs/>
                <w:color w:val="FF0000"/>
                <w:highlight w:val="yellow"/>
                <w:lang w:val="es-CO"/>
              </w:rPr>
            </w:pPr>
            <w:r w:rsidRPr="00B5629F">
              <w:rPr>
                <w:rFonts w:asciiTheme="minorHAnsi" w:eastAsia="Arial" w:hAnsiTheme="minorHAnsi" w:cstheme="minorHAnsi"/>
                <w:bCs/>
                <w:color w:val="FF0000"/>
                <w:highlight w:val="yellow"/>
                <w:lang w:val="es-CO"/>
              </w:rPr>
              <w:t>5</w:t>
            </w:r>
          </w:p>
        </w:tc>
        <w:tc>
          <w:tcPr>
            <w:tcW w:w="1470" w:type="dxa"/>
            <w:shd w:val="clear" w:color="auto" w:fill="E2EFDA"/>
            <w:vAlign w:val="center"/>
          </w:tcPr>
          <w:p w14:paraId="7E687012" w14:textId="77777777" w:rsidR="00CE4BF4" w:rsidRPr="00B5629F" w:rsidRDefault="00CE4BF4" w:rsidP="002A05F7">
            <w:pPr>
              <w:pStyle w:val="Sinespaciado"/>
              <w:jc w:val="both"/>
              <w:rPr>
                <w:rFonts w:asciiTheme="minorHAnsi" w:eastAsia="Arial" w:hAnsiTheme="minorHAnsi" w:cstheme="minorHAnsi"/>
                <w:bCs/>
                <w:color w:val="FF0000"/>
                <w:highlight w:val="yellow"/>
                <w:lang w:val="es-CO"/>
              </w:rPr>
            </w:pPr>
            <w:r w:rsidRPr="00B5629F">
              <w:rPr>
                <w:rFonts w:asciiTheme="minorHAnsi" w:eastAsia="Arial" w:hAnsiTheme="minorHAnsi" w:cstheme="minorHAnsi"/>
                <w:bCs/>
                <w:color w:val="FF0000"/>
                <w:highlight w:val="yellow"/>
                <w:lang w:val="es-CO"/>
              </w:rPr>
              <w:t>Cm</w:t>
            </w:r>
          </w:p>
        </w:tc>
      </w:tr>
      <w:tr w:rsidR="006E1D51" w:rsidRPr="00E31EF0" w14:paraId="49A9EFA2" w14:textId="77777777" w:rsidTr="002A05F7">
        <w:trPr>
          <w:trHeight w:val="20"/>
          <w:jc w:val="center"/>
        </w:trPr>
        <w:tc>
          <w:tcPr>
            <w:tcW w:w="3960" w:type="dxa"/>
            <w:gridSpan w:val="2"/>
            <w:vMerge/>
            <w:vAlign w:val="center"/>
          </w:tcPr>
          <w:p w14:paraId="2DBB51EB" w14:textId="77777777" w:rsidR="006E1D51" w:rsidRPr="00E31EF0" w:rsidRDefault="006E1D51"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06428302" w14:textId="3A59D9E2" w:rsidR="006E1D51" w:rsidRPr="00B5629F" w:rsidRDefault="006E1D51" w:rsidP="002A05F7">
            <w:pPr>
              <w:pStyle w:val="Sinespaciado"/>
              <w:jc w:val="both"/>
              <w:rPr>
                <w:rFonts w:asciiTheme="minorHAnsi" w:eastAsia="Arial" w:hAnsiTheme="minorHAnsi" w:cstheme="minorHAnsi"/>
                <w:b/>
                <w:color w:val="FF0000"/>
                <w:highlight w:val="yellow"/>
                <w:lang w:val="es-CO"/>
              </w:rPr>
            </w:pPr>
            <w:r w:rsidRPr="00B5629F">
              <w:rPr>
                <w:rFonts w:asciiTheme="minorHAnsi" w:eastAsia="Arial" w:hAnsiTheme="minorHAnsi" w:cstheme="minorHAnsi"/>
                <w:b/>
                <w:color w:val="FF0000"/>
                <w:highlight w:val="yellow"/>
                <w:lang w:val="es-CO"/>
              </w:rPr>
              <w:t>Resistencia posible</w:t>
            </w:r>
          </w:p>
        </w:tc>
        <w:tc>
          <w:tcPr>
            <w:tcW w:w="1785" w:type="dxa"/>
            <w:shd w:val="clear" w:color="auto" w:fill="E2EFDA"/>
            <w:vAlign w:val="center"/>
          </w:tcPr>
          <w:p w14:paraId="40A8A703" w14:textId="5105EC9D" w:rsidR="006E1D51" w:rsidRPr="00B5629F" w:rsidRDefault="006E1D51" w:rsidP="002A05F7">
            <w:pPr>
              <w:pStyle w:val="Sinespaciado"/>
              <w:jc w:val="both"/>
              <w:rPr>
                <w:rFonts w:asciiTheme="minorHAnsi" w:eastAsia="Arial" w:hAnsiTheme="minorHAnsi" w:cstheme="minorHAnsi"/>
                <w:bCs/>
                <w:color w:val="FF0000"/>
                <w:highlight w:val="yellow"/>
                <w:lang w:val="es-CO"/>
              </w:rPr>
            </w:pPr>
            <w:r w:rsidRPr="00B5629F">
              <w:rPr>
                <w:rFonts w:asciiTheme="minorHAnsi" w:eastAsia="Arial" w:hAnsiTheme="minorHAnsi" w:cstheme="minorHAnsi"/>
                <w:bCs/>
                <w:color w:val="FF0000"/>
                <w:highlight w:val="yellow"/>
                <w:lang w:val="es-CO"/>
              </w:rPr>
              <w:t>0.0 a 9999.9</w:t>
            </w:r>
          </w:p>
        </w:tc>
        <w:tc>
          <w:tcPr>
            <w:tcW w:w="1470" w:type="dxa"/>
            <w:shd w:val="clear" w:color="auto" w:fill="E2EFDA"/>
            <w:vAlign w:val="center"/>
          </w:tcPr>
          <w:p w14:paraId="211BFC47" w14:textId="4C7DA4E0" w:rsidR="006E1D51" w:rsidRPr="00B5629F" w:rsidRDefault="006E1D51" w:rsidP="002A05F7">
            <w:pPr>
              <w:pStyle w:val="Sinespaciado"/>
              <w:jc w:val="both"/>
              <w:rPr>
                <w:rFonts w:asciiTheme="minorHAnsi" w:eastAsia="Arial" w:hAnsiTheme="minorHAnsi" w:cstheme="minorHAnsi"/>
                <w:bCs/>
                <w:color w:val="FF0000"/>
                <w:highlight w:val="yellow"/>
                <w:lang w:val="es-CO"/>
              </w:rPr>
            </w:pPr>
            <w:r w:rsidRPr="00B5629F">
              <w:rPr>
                <w:rFonts w:asciiTheme="minorHAnsi" w:eastAsia="Arial" w:hAnsiTheme="minorHAnsi" w:cstheme="minorHAnsi"/>
                <w:bCs/>
                <w:color w:val="FF0000"/>
                <w:highlight w:val="yellow"/>
                <w:lang w:val="es-CO"/>
              </w:rPr>
              <w:t>Ohmios</w:t>
            </w:r>
          </w:p>
        </w:tc>
      </w:tr>
      <w:tr w:rsidR="00CE4BF4" w:rsidRPr="00E31EF0" w14:paraId="3137D379" w14:textId="77777777" w:rsidTr="002A05F7">
        <w:trPr>
          <w:trHeight w:val="20"/>
          <w:jc w:val="center"/>
        </w:trPr>
        <w:tc>
          <w:tcPr>
            <w:tcW w:w="3960" w:type="dxa"/>
            <w:gridSpan w:val="2"/>
            <w:vMerge/>
            <w:vAlign w:val="center"/>
          </w:tcPr>
          <w:p w14:paraId="2E71CAC6"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5E7CE931" w14:textId="77777777" w:rsidR="00CE4BF4" w:rsidRPr="00B5629F" w:rsidRDefault="00CE4BF4" w:rsidP="002A05F7">
            <w:pPr>
              <w:pStyle w:val="Sinespaciado"/>
              <w:jc w:val="both"/>
              <w:rPr>
                <w:rFonts w:asciiTheme="minorHAnsi" w:eastAsia="Arial" w:hAnsiTheme="minorHAnsi" w:cstheme="minorHAnsi"/>
                <w:b/>
                <w:color w:val="FF0000"/>
                <w:highlight w:val="yellow"/>
                <w:lang w:val="es-CO"/>
              </w:rPr>
            </w:pPr>
            <w:r w:rsidRPr="00B5629F">
              <w:rPr>
                <w:rFonts w:asciiTheme="minorHAnsi" w:eastAsia="Arial" w:hAnsiTheme="minorHAnsi" w:cstheme="minorHAnsi"/>
                <w:b/>
                <w:color w:val="FF0000"/>
                <w:highlight w:val="yellow"/>
                <w:lang w:val="es-CO"/>
              </w:rPr>
              <w:t>Material</w:t>
            </w:r>
          </w:p>
        </w:tc>
        <w:tc>
          <w:tcPr>
            <w:tcW w:w="3255" w:type="dxa"/>
            <w:gridSpan w:val="2"/>
            <w:shd w:val="clear" w:color="auto" w:fill="E2EFDA"/>
            <w:vAlign w:val="center"/>
          </w:tcPr>
          <w:p w14:paraId="790ADFC7" w14:textId="6973240C" w:rsidR="00CE4BF4" w:rsidRPr="00B5629F" w:rsidRDefault="006E1D51" w:rsidP="002A05F7">
            <w:pPr>
              <w:pStyle w:val="Sinespaciado"/>
              <w:jc w:val="both"/>
              <w:rPr>
                <w:rFonts w:asciiTheme="minorHAnsi" w:eastAsia="Arial" w:hAnsiTheme="minorHAnsi" w:cstheme="minorHAnsi"/>
                <w:bCs/>
                <w:color w:val="FF0000"/>
                <w:highlight w:val="yellow"/>
                <w:lang w:val="es-CO"/>
              </w:rPr>
            </w:pPr>
            <w:r w:rsidRPr="00B5629F">
              <w:rPr>
                <w:rFonts w:asciiTheme="minorHAnsi" w:eastAsia="Arial" w:hAnsiTheme="minorHAnsi" w:cstheme="minorHAnsi"/>
                <w:bCs/>
                <w:color w:val="FF0000"/>
                <w:highlight w:val="yellow"/>
                <w:lang w:val="es-CO"/>
              </w:rPr>
              <w:t>hierro</w:t>
            </w:r>
          </w:p>
        </w:tc>
      </w:tr>
      <w:tr w:rsidR="00CE4BF4" w:rsidRPr="00E31EF0" w14:paraId="6A38FD6B" w14:textId="77777777" w:rsidTr="002A05F7">
        <w:trPr>
          <w:trHeight w:val="140"/>
          <w:jc w:val="center"/>
        </w:trPr>
        <w:tc>
          <w:tcPr>
            <w:tcW w:w="3960" w:type="dxa"/>
            <w:gridSpan w:val="2"/>
            <w:vMerge/>
            <w:vAlign w:val="center"/>
          </w:tcPr>
          <w:p w14:paraId="45B89E4D"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569DC58A" w14:textId="77777777" w:rsidR="00CE4BF4" w:rsidRPr="00B5629F" w:rsidRDefault="00CE4BF4" w:rsidP="002A05F7">
            <w:pPr>
              <w:pStyle w:val="Sinespaciado"/>
              <w:jc w:val="both"/>
              <w:rPr>
                <w:rFonts w:asciiTheme="minorHAnsi" w:eastAsia="Arial" w:hAnsiTheme="minorHAnsi" w:cstheme="minorHAnsi"/>
                <w:b/>
                <w:color w:val="FF0000"/>
                <w:highlight w:val="yellow"/>
                <w:lang w:val="es-CO"/>
              </w:rPr>
            </w:pPr>
            <w:r w:rsidRPr="00B5629F">
              <w:rPr>
                <w:rFonts w:asciiTheme="minorHAnsi" w:eastAsia="Arial" w:hAnsiTheme="minorHAnsi" w:cstheme="minorHAnsi"/>
                <w:b/>
                <w:color w:val="FF0000"/>
                <w:highlight w:val="yellow"/>
                <w:lang w:val="es-CO"/>
              </w:rPr>
              <w:t>Color</w:t>
            </w:r>
          </w:p>
        </w:tc>
        <w:tc>
          <w:tcPr>
            <w:tcW w:w="3255" w:type="dxa"/>
            <w:gridSpan w:val="2"/>
            <w:shd w:val="clear" w:color="auto" w:fill="E2EFDA"/>
            <w:vAlign w:val="center"/>
          </w:tcPr>
          <w:p w14:paraId="7DB0299A" w14:textId="4A94680D" w:rsidR="00CE4BF4" w:rsidRPr="00B5629F" w:rsidRDefault="006E1D51" w:rsidP="002A05F7">
            <w:pPr>
              <w:pStyle w:val="Sinespaciado"/>
              <w:jc w:val="both"/>
              <w:rPr>
                <w:rFonts w:asciiTheme="minorHAnsi" w:eastAsia="Arial" w:hAnsiTheme="minorHAnsi" w:cstheme="minorHAnsi"/>
                <w:bCs/>
                <w:color w:val="FF0000"/>
                <w:highlight w:val="yellow"/>
                <w:lang w:val="es-CO"/>
              </w:rPr>
            </w:pPr>
            <w:r w:rsidRPr="00B5629F">
              <w:rPr>
                <w:rFonts w:asciiTheme="minorHAnsi" w:eastAsia="Arial" w:hAnsiTheme="minorHAnsi" w:cstheme="minorHAnsi"/>
                <w:bCs/>
                <w:color w:val="FF0000"/>
                <w:highlight w:val="yellow"/>
                <w:lang w:val="es-CO"/>
              </w:rPr>
              <w:t>negro</w:t>
            </w:r>
          </w:p>
        </w:tc>
      </w:tr>
      <w:tr w:rsidR="00CE4BF4" w:rsidRPr="00E31EF0" w14:paraId="06A5F4D5" w14:textId="77777777" w:rsidTr="002A05F7">
        <w:trPr>
          <w:trHeight w:val="138"/>
          <w:jc w:val="center"/>
        </w:trPr>
        <w:tc>
          <w:tcPr>
            <w:tcW w:w="3960" w:type="dxa"/>
            <w:gridSpan w:val="2"/>
            <w:vMerge/>
            <w:vAlign w:val="center"/>
          </w:tcPr>
          <w:p w14:paraId="275ED11B"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7B88CD7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255" w:type="dxa"/>
            <w:gridSpan w:val="2"/>
            <w:shd w:val="clear" w:color="auto" w:fill="E2EFDA"/>
            <w:vAlign w:val="center"/>
          </w:tcPr>
          <w:p w14:paraId="4A3FA4E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Unidad</w:t>
            </w:r>
          </w:p>
        </w:tc>
      </w:tr>
      <w:tr w:rsidR="00CE4BF4" w:rsidRPr="00E31EF0" w14:paraId="799D872A" w14:textId="77777777" w:rsidTr="002A05F7">
        <w:trPr>
          <w:trHeight w:val="20"/>
          <w:jc w:val="center"/>
        </w:trPr>
        <w:tc>
          <w:tcPr>
            <w:tcW w:w="3960" w:type="dxa"/>
            <w:gridSpan w:val="2"/>
            <w:vMerge/>
            <w:vAlign w:val="center"/>
          </w:tcPr>
          <w:p w14:paraId="27AE4AB9"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64756FA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Vida útil mínima</w:t>
            </w:r>
          </w:p>
        </w:tc>
        <w:tc>
          <w:tcPr>
            <w:tcW w:w="3255" w:type="dxa"/>
            <w:gridSpan w:val="2"/>
            <w:shd w:val="clear" w:color="auto" w:fill="E2EFDA"/>
            <w:vAlign w:val="center"/>
          </w:tcPr>
          <w:p w14:paraId="0849285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3 años</w:t>
            </w:r>
          </w:p>
        </w:tc>
      </w:tr>
      <w:tr w:rsidR="00CE4BF4" w:rsidRPr="00E31EF0" w14:paraId="50941EED" w14:textId="77777777" w:rsidTr="002A05F7">
        <w:trPr>
          <w:trHeight w:val="160"/>
          <w:jc w:val="center"/>
        </w:trPr>
        <w:tc>
          <w:tcPr>
            <w:tcW w:w="10080" w:type="dxa"/>
            <w:gridSpan w:val="5"/>
            <w:shd w:val="clear" w:color="auto" w:fill="A9D08E"/>
            <w:vAlign w:val="center"/>
          </w:tcPr>
          <w:p w14:paraId="2B57563D"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Requerimientos técnicos</w:t>
            </w:r>
          </w:p>
        </w:tc>
      </w:tr>
      <w:tr w:rsidR="00CE4BF4" w:rsidRPr="00E31EF0" w14:paraId="5FAA194E" w14:textId="77777777" w:rsidTr="002A05F7">
        <w:trPr>
          <w:trHeight w:val="25"/>
          <w:jc w:val="center"/>
        </w:trPr>
        <w:tc>
          <w:tcPr>
            <w:tcW w:w="10080" w:type="dxa"/>
            <w:gridSpan w:val="5"/>
            <w:vAlign w:val="center"/>
          </w:tcPr>
          <w:p w14:paraId="5D734FD9" w14:textId="5CC0D118"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 xml:space="preserve">Caja decádica de resistencias. Instrumento de resistencia variable que permite obtener, mediante la variación de conmutadores, valores de resistencia eléctrica en un </w:t>
            </w:r>
            <w:r w:rsidRPr="006E1D51">
              <w:rPr>
                <w:rFonts w:asciiTheme="minorHAnsi" w:eastAsia="Arial" w:hAnsiTheme="minorHAnsi" w:cstheme="minorHAnsi"/>
                <w:color w:val="FF0000"/>
                <w:highlight w:val="yellow"/>
                <w:lang w:val="es-CO"/>
              </w:rPr>
              <w:t>rango de 0</w:t>
            </w:r>
            <w:r w:rsidR="006E1D51" w:rsidRPr="006E1D51">
              <w:rPr>
                <w:rFonts w:asciiTheme="minorHAnsi" w:eastAsia="Arial" w:hAnsiTheme="minorHAnsi" w:cstheme="minorHAnsi"/>
                <w:color w:val="FF0000"/>
                <w:highlight w:val="yellow"/>
                <w:lang w:val="es-CO"/>
              </w:rPr>
              <w:t>.0 ohmios</w:t>
            </w:r>
            <w:r w:rsidRPr="006E1D51">
              <w:rPr>
                <w:rFonts w:asciiTheme="minorHAnsi" w:eastAsia="Arial" w:hAnsiTheme="minorHAnsi" w:cstheme="minorHAnsi"/>
                <w:color w:val="FF0000"/>
                <w:highlight w:val="yellow"/>
                <w:lang w:val="es-CO"/>
              </w:rPr>
              <w:t xml:space="preserve"> a </w:t>
            </w:r>
            <w:r w:rsidR="006E1D51">
              <w:rPr>
                <w:rFonts w:asciiTheme="minorHAnsi" w:eastAsia="Arial" w:hAnsiTheme="minorHAnsi" w:cstheme="minorHAnsi"/>
                <w:color w:val="FF0000"/>
                <w:highlight w:val="yellow"/>
                <w:lang w:val="es-CO"/>
              </w:rPr>
              <w:t>9999.9</w:t>
            </w:r>
            <w:r w:rsidR="006E1D51" w:rsidRPr="006E1D51">
              <w:rPr>
                <w:rFonts w:asciiTheme="minorHAnsi" w:eastAsia="Arial" w:hAnsiTheme="minorHAnsi" w:cstheme="minorHAnsi"/>
                <w:color w:val="FF0000"/>
                <w:highlight w:val="yellow"/>
                <w:lang w:val="es-CO"/>
              </w:rPr>
              <w:t xml:space="preserve"> ohmios</w:t>
            </w:r>
          </w:p>
          <w:p w14:paraId="2BCB2B4C"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2C48D8EE"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39121303</w:t>
            </w:r>
          </w:p>
          <w:p w14:paraId="01B6DF88" w14:textId="77777777" w:rsidR="00CE4BF4" w:rsidRPr="00E31EF0" w:rsidRDefault="00CE4BF4" w:rsidP="002A05F7">
            <w:pPr>
              <w:pStyle w:val="Sinespaciado"/>
              <w:jc w:val="both"/>
              <w:rPr>
                <w:rFonts w:asciiTheme="minorHAnsi" w:eastAsia="Times New Roman"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70DB1A3E" w14:textId="77777777" w:rsidTr="002A05F7">
        <w:trPr>
          <w:trHeight w:val="160"/>
          <w:jc w:val="center"/>
        </w:trPr>
        <w:tc>
          <w:tcPr>
            <w:tcW w:w="10080" w:type="dxa"/>
            <w:gridSpan w:val="5"/>
            <w:shd w:val="clear" w:color="auto" w:fill="A9D08E"/>
            <w:vAlign w:val="center"/>
          </w:tcPr>
          <w:p w14:paraId="1B99A852"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Requerimientos de seguridad</w:t>
            </w:r>
          </w:p>
        </w:tc>
      </w:tr>
      <w:tr w:rsidR="00CE4BF4" w:rsidRPr="00E31EF0" w14:paraId="036EB4CE" w14:textId="77777777" w:rsidTr="002A05F7">
        <w:trPr>
          <w:trHeight w:val="55"/>
          <w:jc w:val="center"/>
        </w:trPr>
        <w:tc>
          <w:tcPr>
            <w:tcW w:w="10080" w:type="dxa"/>
            <w:gridSpan w:val="5"/>
            <w:vAlign w:val="center"/>
          </w:tcPr>
          <w:p w14:paraId="208AAF2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En material no tóxico ni nocivo, resistentes a la manipulación, evitando que, al deteriorarse, sus partes puedan ser ingeridas. Debe ser de alta densidad y permitir a los niños, niñas, adolescentes y jóvenes la exploración, manipulación y el acercamiento a este sin que provea peligro. Resistencia mecánica y la estabilidad suficiente para soportar las tensiones debidas al uso, sin roturas o deformaciones que puedan causar heridas.</w:t>
            </w:r>
          </w:p>
        </w:tc>
      </w:tr>
      <w:tr w:rsidR="00CE4BF4" w:rsidRPr="00E31EF0" w14:paraId="293A5A51" w14:textId="77777777" w:rsidTr="002A05F7">
        <w:trPr>
          <w:trHeight w:val="80"/>
          <w:jc w:val="center"/>
        </w:trPr>
        <w:tc>
          <w:tcPr>
            <w:tcW w:w="10080" w:type="dxa"/>
            <w:gridSpan w:val="5"/>
            <w:shd w:val="clear" w:color="auto" w:fill="A9D08E"/>
            <w:vAlign w:val="center"/>
          </w:tcPr>
          <w:p w14:paraId="491AEE72"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Requerimientos de salubridad</w:t>
            </w:r>
          </w:p>
        </w:tc>
      </w:tr>
      <w:tr w:rsidR="00CE4BF4" w:rsidRPr="00E31EF0" w14:paraId="3DC5A5DF" w14:textId="77777777" w:rsidTr="002A05F7">
        <w:trPr>
          <w:trHeight w:val="300"/>
          <w:jc w:val="center"/>
        </w:trPr>
        <w:tc>
          <w:tcPr>
            <w:tcW w:w="10080" w:type="dxa"/>
            <w:gridSpan w:val="5"/>
            <w:vAlign w:val="center"/>
          </w:tcPr>
          <w:p w14:paraId="3EA7932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Se debe poder limpiar y desinfectar con todos los agentes de limpieza de uso comercial, sin que estos afecten la calidad del producto.  Debe contener instrucciones para su limpieza y desinfección, explicando la forma adecuada para su mantenimiento, así como los productos que pueden usarse para ello, y las restricciones o advertencias de productos contraindicados. Todos los materiales deben ser nuevos, visiblemente limpios y libres de infestaciones.</w:t>
            </w:r>
          </w:p>
        </w:tc>
      </w:tr>
    </w:tbl>
    <w:p w14:paraId="62794044" w14:textId="77777777" w:rsidR="00CE4BF4" w:rsidRPr="00E31EF0" w:rsidRDefault="00CE4BF4" w:rsidP="00CE4BF4">
      <w:pPr>
        <w:pStyle w:val="Sinespaciado"/>
        <w:jc w:val="both"/>
        <w:rPr>
          <w:rFonts w:asciiTheme="minorHAnsi" w:hAnsiTheme="minorHAnsi" w:cstheme="minorHAnsi"/>
          <w:lang w:val="es-CO"/>
        </w:rPr>
      </w:pPr>
    </w:p>
    <w:p w14:paraId="60A34BE4" w14:textId="77777777" w:rsidR="00CE4BF4" w:rsidRPr="00E31EF0" w:rsidRDefault="00CE4BF4" w:rsidP="00CE4BF4">
      <w:pPr>
        <w:pStyle w:val="Sinespaciado"/>
        <w:jc w:val="both"/>
        <w:rPr>
          <w:rFonts w:asciiTheme="minorHAnsi" w:hAnsiTheme="minorHAnsi" w:cstheme="minorHAnsi"/>
          <w:lang w:val="es-CO"/>
        </w:rPr>
      </w:pPr>
    </w:p>
    <w:p w14:paraId="73A345D6" w14:textId="77777777" w:rsidR="00CE4BF4" w:rsidRPr="00E31EF0" w:rsidRDefault="00CE4BF4" w:rsidP="00CE4BF4">
      <w:pPr>
        <w:pStyle w:val="Sinespaciado"/>
        <w:jc w:val="both"/>
        <w:rPr>
          <w:rFonts w:asciiTheme="minorHAnsi" w:hAnsiTheme="minorHAnsi" w:cstheme="minorHAnsi"/>
          <w:lang w:val="es-CO"/>
        </w:rPr>
      </w:pPr>
    </w:p>
    <w:p w14:paraId="59BB250B" w14:textId="77777777" w:rsidR="00CE4BF4" w:rsidRPr="00E31EF0" w:rsidRDefault="00CE4BF4" w:rsidP="00CE4BF4">
      <w:pPr>
        <w:pStyle w:val="Sinespaciado"/>
        <w:jc w:val="both"/>
        <w:rPr>
          <w:rFonts w:asciiTheme="minorHAnsi" w:hAnsiTheme="minorHAnsi" w:cstheme="minorHAnsi"/>
          <w:lang w:val="es-CO"/>
        </w:rPr>
      </w:pPr>
    </w:p>
    <w:p w14:paraId="7B88EC09" w14:textId="77777777" w:rsidR="00CE4BF4" w:rsidRPr="00E31EF0" w:rsidRDefault="00CE4BF4" w:rsidP="00CE4BF4">
      <w:pPr>
        <w:pStyle w:val="Sinespaciado"/>
        <w:jc w:val="both"/>
        <w:rPr>
          <w:rFonts w:asciiTheme="minorHAnsi" w:hAnsiTheme="minorHAnsi" w:cstheme="minorHAnsi"/>
          <w:lang w:val="es-CO"/>
        </w:rPr>
      </w:pPr>
    </w:p>
    <w:p w14:paraId="2AA5AD96" w14:textId="77777777" w:rsidR="00CE4BF4" w:rsidRPr="00E31EF0" w:rsidRDefault="00CE4BF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865"/>
        <w:gridCol w:w="1785"/>
        <w:gridCol w:w="1470"/>
      </w:tblGrid>
      <w:tr w:rsidR="00CE4BF4" w:rsidRPr="00E31EF0" w14:paraId="18096C9D" w14:textId="77777777" w:rsidTr="002A05F7">
        <w:trPr>
          <w:trHeight w:val="140"/>
          <w:jc w:val="center"/>
        </w:trPr>
        <w:tc>
          <w:tcPr>
            <w:tcW w:w="3960" w:type="dxa"/>
            <w:gridSpan w:val="2"/>
            <w:shd w:val="clear" w:color="auto" w:fill="A9D08E"/>
            <w:vAlign w:val="center"/>
          </w:tcPr>
          <w:p w14:paraId="31012889"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Ficha técnica # 152</w:t>
            </w:r>
          </w:p>
        </w:tc>
        <w:tc>
          <w:tcPr>
            <w:tcW w:w="6120" w:type="dxa"/>
            <w:gridSpan w:val="3"/>
            <w:shd w:val="clear" w:color="auto" w:fill="E2EFDA"/>
            <w:vAlign w:val="center"/>
          </w:tcPr>
          <w:p w14:paraId="147CEFD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Dilatómetro de metales con varillas y mechero de alcohol</w:t>
            </w:r>
          </w:p>
        </w:tc>
      </w:tr>
      <w:tr w:rsidR="00CE4BF4" w:rsidRPr="00E31EF0" w14:paraId="3F9AE54D" w14:textId="77777777" w:rsidTr="002A05F7">
        <w:trPr>
          <w:trHeight w:val="200"/>
          <w:jc w:val="center"/>
        </w:trPr>
        <w:tc>
          <w:tcPr>
            <w:tcW w:w="2100" w:type="dxa"/>
            <w:vMerge w:val="restart"/>
            <w:vAlign w:val="center"/>
          </w:tcPr>
          <w:p w14:paraId="3C98794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4071AC7A"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c>
          <w:tcPr>
            <w:tcW w:w="2865" w:type="dxa"/>
            <w:vAlign w:val="center"/>
          </w:tcPr>
          <w:p w14:paraId="63F29EA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gridSpan w:val="2"/>
            <w:vAlign w:val="center"/>
          </w:tcPr>
          <w:p w14:paraId="6DBE7BA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1E93883C" w14:textId="77777777" w:rsidTr="002A05F7">
        <w:trPr>
          <w:trHeight w:val="120"/>
          <w:jc w:val="center"/>
        </w:trPr>
        <w:tc>
          <w:tcPr>
            <w:tcW w:w="2100" w:type="dxa"/>
            <w:vMerge/>
            <w:vAlign w:val="center"/>
          </w:tcPr>
          <w:p w14:paraId="345B8BD2"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370FD0C1"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74C8514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gridSpan w:val="2"/>
            <w:vAlign w:val="center"/>
          </w:tcPr>
          <w:p w14:paraId="43E40B5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11 a 18 años</w:t>
            </w:r>
          </w:p>
        </w:tc>
      </w:tr>
      <w:tr w:rsidR="00CE4BF4" w:rsidRPr="00E31EF0" w14:paraId="2119A544" w14:textId="77777777" w:rsidTr="002A05F7">
        <w:trPr>
          <w:trHeight w:val="20"/>
          <w:jc w:val="center"/>
        </w:trPr>
        <w:tc>
          <w:tcPr>
            <w:tcW w:w="2100" w:type="dxa"/>
            <w:vMerge/>
            <w:vAlign w:val="center"/>
          </w:tcPr>
          <w:p w14:paraId="1CDE1CCC"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10037E07"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710683B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gridSpan w:val="2"/>
            <w:vAlign w:val="center"/>
          </w:tcPr>
          <w:p w14:paraId="21F7238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Laboratorio física</w:t>
            </w:r>
          </w:p>
        </w:tc>
      </w:tr>
      <w:tr w:rsidR="00CE4BF4" w:rsidRPr="00E31EF0" w14:paraId="6621E9CF" w14:textId="77777777" w:rsidTr="002A05F7">
        <w:trPr>
          <w:trHeight w:val="80"/>
          <w:jc w:val="center"/>
        </w:trPr>
        <w:tc>
          <w:tcPr>
            <w:tcW w:w="3960" w:type="dxa"/>
            <w:gridSpan w:val="2"/>
            <w:shd w:val="clear" w:color="auto" w:fill="A9D08E"/>
            <w:vAlign w:val="center"/>
          </w:tcPr>
          <w:p w14:paraId="6FE5EB4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3"/>
            <w:shd w:val="clear" w:color="auto" w:fill="A9D08E"/>
            <w:vAlign w:val="center"/>
          </w:tcPr>
          <w:p w14:paraId="6280113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42178232" w14:textId="77777777" w:rsidTr="002A05F7">
        <w:trPr>
          <w:trHeight w:val="20"/>
          <w:jc w:val="center"/>
        </w:trPr>
        <w:tc>
          <w:tcPr>
            <w:tcW w:w="3960" w:type="dxa"/>
            <w:gridSpan w:val="2"/>
            <w:vMerge w:val="restart"/>
            <w:vAlign w:val="center"/>
          </w:tcPr>
          <w:p w14:paraId="3E13A13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rPr>
              <w:drawing>
                <wp:inline distT="0" distB="0" distL="0" distR="0" wp14:anchorId="46C87967" wp14:editId="13E6435B">
                  <wp:extent cx="2000250" cy="1361730"/>
                  <wp:effectExtent l="0" t="0" r="0" b="0"/>
                  <wp:docPr id="146" name="Imagen 15" descr="Imagen que contiene firmar, tabla, gato, para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n 15" descr="Imagen que contiene firmar, tabla, gato, parado&#10;&#10;Descripción generada automáticamente"/>
                          <pic:cNvPicPr/>
                        </pic:nvPicPr>
                        <pic:blipFill>
                          <a:blip r:embed="rId192">
                            <a:extLst>
                              <a:ext uri="{FF2B5EF4-FFF2-40B4-BE49-F238E27FC236}">
                                <a16:creationId xmlns:a16="http://schemas.microsoft.com/office/drawing/2014/main" xmlns:w="http://schemas.openxmlformats.org/wordprocessingml/2006/main" xmlns:w10="urn:schemas-microsoft-com:office:word" xmlns:v="urn:schemas-microsoft-com:vml" xmlns:o="urn:schemas-microsoft-com:office:office" xmlns="" xmlns:a14="http://schemas.microsoft.com/office/drawing/2010/main" id="{00000000-0008-0000-0000-000010000000}"/>
                              </a:ext>
                            </a:extLst>
                          </a:blip>
                          <a:stretch>
                            <a:fillRect/>
                          </a:stretch>
                        </pic:blipFill>
                        <pic:spPr>
                          <a:xfrm>
                            <a:off x="0" y="0"/>
                            <a:ext cx="2000250" cy="1361730"/>
                          </a:xfrm>
                          <a:prstGeom prst="rect">
                            <a:avLst/>
                          </a:prstGeom>
                        </pic:spPr>
                      </pic:pic>
                    </a:graphicData>
                  </a:graphic>
                </wp:inline>
              </w:drawing>
            </w:r>
          </w:p>
        </w:tc>
        <w:tc>
          <w:tcPr>
            <w:tcW w:w="6120" w:type="dxa"/>
            <w:gridSpan w:val="3"/>
            <w:vAlign w:val="center"/>
          </w:tcPr>
          <w:p w14:paraId="121B730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 xml:space="preserve">Instrumento utilizado para medir la expansión y contracción relativa de sólidos en diferentes temperaturas. </w:t>
            </w:r>
          </w:p>
        </w:tc>
      </w:tr>
      <w:tr w:rsidR="00CE4BF4" w:rsidRPr="00E31EF0" w14:paraId="769434DD" w14:textId="77777777" w:rsidTr="002A05F7">
        <w:trPr>
          <w:trHeight w:val="54"/>
          <w:jc w:val="center"/>
        </w:trPr>
        <w:tc>
          <w:tcPr>
            <w:tcW w:w="3960" w:type="dxa"/>
            <w:gridSpan w:val="2"/>
            <w:vMerge/>
            <w:vAlign w:val="center"/>
          </w:tcPr>
          <w:p w14:paraId="1AEA7EAD"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3"/>
            <w:shd w:val="clear" w:color="auto" w:fill="A9D08E"/>
            <w:vAlign w:val="center"/>
          </w:tcPr>
          <w:p w14:paraId="310A636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7C88D0BB" w14:textId="77777777" w:rsidTr="002A05F7">
        <w:trPr>
          <w:trHeight w:val="20"/>
          <w:jc w:val="center"/>
        </w:trPr>
        <w:tc>
          <w:tcPr>
            <w:tcW w:w="3960" w:type="dxa"/>
            <w:gridSpan w:val="2"/>
            <w:vMerge/>
            <w:vAlign w:val="center"/>
          </w:tcPr>
          <w:p w14:paraId="2EBD094F"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251ADB7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Alto</w:t>
            </w:r>
          </w:p>
        </w:tc>
        <w:tc>
          <w:tcPr>
            <w:tcW w:w="1785" w:type="dxa"/>
            <w:shd w:val="clear" w:color="auto" w:fill="E2EFDA"/>
            <w:vAlign w:val="center"/>
          </w:tcPr>
          <w:p w14:paraId="12622DD0" w14:textId="77777777" w:rsidR="00CE4BF4" w:rsidRPr="00E31EF0" w:rsidRDefault="00CE4BF4" w:rsidP="002A05F7">
            <w:pPr>
              <w:pStyle w:val="Sinespaciado"/>
              <w:jc w:val="both"/>
              <w:rPr>
                <w:rFonts w:asciiTheme="minorHAnsi" w:eastAsia="Arial" w:hAnsiTheme="minorHAnsi" w:cstheme="minorHAnsi"/>
                <w:b/>
                <w:color w:val="000000"/>
                <w:lang w:val="es-CO"/>
              </w:rPr>
            </w:pPr>
            <w:r>
              <w:rPr>
                <w:rFonts w:asciiTheme="minorHAnsi" w:eastAsia="Arial" w:hAnsiTheme="minorHAnsi" w:cstheme="minorHAnsi"/>
                <w:b/>
                <w:color w:val="000000"/>
                <w:lang w:val="es-CO"/>
              </w:rPr>
              <w:t>N/A</w:t>
            </w:r>
          </w:p>
        </w:tc>
        <w:tc>
          <w:tcPr>
            <w:tcW w:w="1470" w:type="dxa"/>
            <w:shd w:val="clear" w:color="auto" w:fill="E2EFDA"/>
            <w:vAlign w:val="center"/>
          </w:tcPr>
          <w:p w14:paraId="5B84464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7B298ED8" w14:textId="77777777" w:rsidTr="002A05F7">
        <w:trPr>
          <w:trHeight w:val="20"/>
          <w:jc w:val="center"/>
        </w:trPr>
        <w:tc>
          <w:tcPr>
            <w:tcW w:w="3960" w:type="dxa"/>
            <w:gridSpan w:val="2"/>
            <w:vMerge/>
            <w:vAlign w:val="center"/>
          </w:tcPr>
          <w:p w14:paraId="27BC85F4"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066BAA6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Ancho</w:t>
            </w:r>
          </w:p>
        </w:tc>
        <w:tc>
          <w:tcPr>
            <w:tcW w:w="1785" w:type="dxa"/>
            <w:shd w:val="clear" w:color="auto" w:fill="E2EFDA"/>
            <w:vAlign w:val="center"/>
          </w:tcPr>
          <w:p w14:paraId="6B74CCD7" w14:textId="77777777" w:rsidR="00CE4BF4" w:rsidRPr="00E31EF0" w:rsidRDefault="00CE4BF4" w:rsidP="002A05F7">
            <w:pPr>
              <w:pStyle w:val="Sinespaciado"/>
              <w:jc w:val="both"/>
              <w:rPr>
                <w:rFonts w:asciiTheme="minorHAnsi" w:eastAsia="Arial" w:hAnsiTheme="minorHAnsi" w:cstheme="minorHAnsi"/>
                <w:b/>
                <w:color w:val="000000"/>
                <w:lang w:val="es-CO"/>
              </w:rPr>
            </w:pPr>
            <w:r>
              <w:rPr>
                <w:rFonts w:asciiTheme="minorHAnsi" w:eastAsia="Arial" w:hAnsiTheme="minorHAnsi" w:cstheme="minorHAnsi"/>
                <w:b/>
                <w:color w:val="000000"/>
                <w:lang w:val="es-CO"/>
              </w:rPr>
              <w:t>N/A</w:t>
            </w:r>
          </w:p>
        </w:tc>
        <w:tc>
          <w:tcPr>
            <w:tcW w:w="1470" w:type="dxa"/>
            <w:shd w:val="clear" w:color="auto" w:fill="E2EFDA"/>
            <w:vAlign w:val="center"/>
          </w:tcPr>
          <w:p w14:paraId="7AE3406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2E5F127E" w14:textId="77777777" w:rsidTr="002A05F7">
        <w:trPr>
          <w:trHeight w:val="20"/>
          <w:jc w:val="center"/>
        </w:trPr>
        <w:tc>
          <w:tcPr>
            <w:tcW w:w="3960" w:type="dxa"/>
            <w:gridSpan w:val="2"/>
            <w:vMerge/>
            <w:vAlign w:val="center"/>
          </w:tcPr>
          <w:p w14:paraId="0459EAEF"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08968D0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255" w:type="dxa"/>
            <w:gridSpan w:val="2"/>
            <w:shd w:val="clear" w:color="auto" w:fill="E2EFDA"/>
            <w:vAlign w:val="center"/>
          </w:tcPr>
          <w:p w14:paraId="12ADBE0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Latón, hierro, aluminio</w:t>
            </w:r>
          </w:p>
        </w:tc>
      </w:tr>
      <w:tr w:rsidR="00CE4BF4" w:rsidRPr="00E31EF0" w14:paraId="36F143AB" w14:textId="77777777" w:rsidTr="002A05F7">
        <w:trPr>
          <w:trHeight w:val="140"/>
          <w:jc w:val="center"/>
        </w:trPr>
        <w:tc>
          <w:tcPr>
            <w:tcW w:w="3960" w:type="dxa"/>
            <w:gridSpan w:val="2"/>
            <w:vMerge/>
            <w:vAlign w:val="center"/>
          </w:tcPr>
          <w:p w14:paraId="1055355B"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2FECA5C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255" w:type="dxa"/>
            <w:gridSpan w:val="2"/>
            <w:shd w:val="clear" w:color="auto" w:fill="E2EFDA"/>
            <w:vAlign w:val="center"/>
          </w:tcPr>
          <w:p w14:paraId="24A05BDF"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r>
      <w:tr w:rsidR="00CE4BF4" w:rsidRPr="00E31EF0" w14:paraId="363E3A1C" w14:textId="77777777" w:rsidTr="002A05F7">
        <w:trPr>
          <w:trHeight w:val="138"/>
          <w:jc w:val="center"/>
        </w:trPr>
        <w:tc>
          <w:tcPr>
            <w:tcW w:w="3960" w:type="dxa"/>
            <w:gridSpan w:val="2"/>
            <w:vMerge/>
            <w:vAlign w:val="center"/>
          </w:tcPr>
          <w:p w14:paraId="60BDBFCD"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6A73FCA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255" w:type="dxa"/>
            <w:gridSpan w:val="2"/>
            <w:shd w:val="clear" w:color="auto" w:fill="E2EFDA"/>
            <w:vAlign w:val="center"/>
          </w:tcPr>
          <w:p w14:paraId="7EB0830F" w14:textId="77777777" w:rsidR="00CE4BF4" w:rsidRPr="00E31EF0" w:rsidRDefault="00CE4BF4" w:rsidP="002A05F7">
            <w:pPr>
              <w:pStyle w:val="Sinespaciado"/>
              <w:jc w:val="both"/>
              <w:rPr>
                <w:rFonts w:asciiTheme="minorHAnsi" w:hAnsiTheme="minorHAnsi" w:cstheme="minorHAnsi"/>
                <w:color w:val="000000" w:themeColor="text1"/>
                <w:lang w:val="es-CO"/>
              </w:rPr>
            </w:pPr>
            <w:r w:rsidRPr="00E31EF0">
              <w:rPr>
                <w:rFonts w:asciiTheme="minorHAnsi" w:eastAsia="Arial" w:hAnsiTheme="minorHAnsi" w:cstheme="minorHAnsi"/>
                <w:color w:val="000000" w:themeColor="text1"/>
                <w:lang w:val="es-CO"/>
              </w:rPr>
              <w:t>Caja que contenga el soporte, las tres varillas todas de la misma longitud, que puede estar entre 16 cm a 38 cm, el material de las varillas es latón, hierro y aluminio. Debe estar acompañado de los accesorios necesarios como el mechero de alcohol</w:t>
            </w:r>
          </w:p>
          <w:p w14:paraId="54A0C1F8" w14:textId="77777777" w:rsidR="00CE4BF4" w:rsidRPr="00E31EF0" w:rsidRDefault="00CE4BF4" w:rsidP="002A05F7">
            <w:pPr>
              <w:pStyle w:val="Sinespaciado"/>
              <w:jc w:val="both"/>
              <w:rPr>
                <w:rFonts w:asciiTheme="minorHAnsi" w:hAnsiTheme="minorHAnsi" w:cstheme="minorHAnsi"/>
                <w:color w:val="000000"/>
                <w:lang w:val="es-CO"/>
              </w:rPr>
            </w:pPr>
          </w:p>
        </w:tc>
      </w:tr>
      <w:tr w:rsidR="00CE4BF4" w:rsidRPr="00E31EF0" w14:paraId="18C806CE" w14:textId="77777777" w:rsidTr="002A05F7">
        <w:trPr>
          <w:trHeight w:val="20"/>
          <w:jc w:val="center"/>
        </w:trPr>
        <w:tc>
          <w:tcPr>
            <w:tcW w:w="3960" w:type="dxa"/>
            <w:gridSpan w:val="2"/>
            <w:vMerge/>
            <w:vAlign w:val="center"/>
          </w:tcPr>
          <w:p w14:paraId="0C48170C"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44A8D6C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Vida útil mínima</w:t>
            </w:r>
          </w:p>
        </w:tc>
        <w:tc>
          <w:tcPr>
            <w:tcW w:w="3255" w:type="dxa"/>
            <w:gridSpan w:val="2"/>
            <w:shd w:val="clear" w:color="auto" w:fill="E2EFDA"/>
            <w:vAlign w:val="center"/>
          </w:tcPr>
          <w:p w14:paraId="1C44DC6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3 años</w:t>
            </w:r>
          </w:p>
        </w:tc>
      </w:tr>
      <w:tr w:rsidR="00CE4BF4" w:rsidRPr="00E31EF0" w14:paraId="0E0DA37D" w14:textId="77777777" w:rsidTr="002A05F7">
        <w:trPr>
          <w:trHeight w:val="160"/>
          <w:jc w:val="center"/>
        </w:trPr>
        <w:tc>
          <w:tcPr>
            <w:tcW w:w="10080" w:type="dxa"/>
            <w:gridSpan w:val="5"/>
            <w:shd w:val="clear" w:color="auto" w:fill="A9D08E"/>
            <w:vAlign w:val="center"/>
          </w:tcPr>
          <w:p w14:paraId="4CB9C6D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técnicos</w:t>
            </w:r>
          </w:p>
        </w:tc>
      </w:tr>
      <w:tr w:rsidR="00CE4BF4" w:rsidRPr="00E31EF0" w14:paraId="13D51D93" w14:textId="77777777" w:rsidTr="002A05F7">
        <w:trPr>
          <w:trHeight w:val="25"/>
          <w:jc w:val="center"/>
        </w:trPr>
        <w:tc>
          <w:tcPr>
            <w:tcW w:w="10080" w:type="dxa"/>
            <w:gridSpan w:val="5"/>
            <w:vAlign w:val="center"/>
          </w:tcPr>
          <w:p w14:paraId="3C45982D" w14:textId="77777777" w:rsidR="00CE4BF4" w:rsidRPr="00E31EF0" w:rsidRDefault="00CE4BF4" w:rsidP="002A05F7">
            <w:pPr>
              <w:pStyle w:val="Sinespaciado"/>
              <w:jc w:val="both"/>
              <w:rPr>
                <w:rFonts w:asciiTheme="minorHAnsi" w:hAnsiTheme="minorHAnsi" w:cstheme="minorHAnsi"/>
                <w:color w:val="000000" w:themeColor="text1"/>
                <w:lang w:val="es-CO"/>
              </w:rPr>
            </w:pPr>
            <w:r w:rsidRPr="00E31EF0">
              <w:rPr>
                <w:rFonts w:asciiTheme="minorHAnsi" w:eastAsia="Arial" w:hAnsiTheme="minorHAnsi" w:cstheme="minorHAnsi"/>
                <w:color w:val="000000" w:themeColor="text1"/>
                <w:lang w:val="es-CO"/>
              </w:rPr>
              <w:t>Caja que contenga el soporte, las tres varillas todas de la misma longitud, que puede estar entre 16 cm a 38 cm, el material de las varillas es latón, hierro y aluminio. Debe estar acompañado de los accesorios necesarios como el mechero de alcohol</w:t>
            </w:r>
          </w:p>
          <w:p w14:paraId="54EBBECD"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7303B11C"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41111636</w:t>
            </w:r>
          </w:p>
          <w:p w14:paraId="6FAE7BED" w14:textId="77777777" w:rsidR="00CE4BF4" w:rsidRPr="00E31EF0" w:rsidRDefault="00CE4BF4" w:rsidP="002A05F7">
            <w:pPr>
              <w:pStyle w:val="Sinespaciado"/>
              <w:jc w:val="both"/>
              <w:rPr>
                <w:rFonts w:asciiTheme="minorHAnsi" w:eastAsia="Times New Roman"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2ACB98E9" w14:textId="77777777" w:rsidTr="002A05F7">
        <w:trPr>
          <w:trHeight w:val="160"/>
          <w:jc w:val="center"/>
        </w:trPr>
        <w:tc>
          <w:tcPr>
            <w:tcW w:w="10080" w:type="dxa"/>
            <w:gridSpan w:val="5"/>
            <w:shd w:val="clear" w:color="auto" w:fill="A9D08E"/>
            <w:vAlign w:val="center"/>
          </w:tcPr>
          <w:p w14:paraId="71DC483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623F82C1" w14:textId="77777777" w:rsidTr="002A05F7">
        <w:trPr>
          <w:trHeight w:val="55"/>
          <w:jc w:val="center"/>
        </w:trPr>
        <w:tc>
          <w:tcPr>
            <w:tcW w:w="10080" w:type="dxa"/>
            <w:gridSpan w:val="5"/>
            <w:vAlign w:val="center"/>
          </w:tcPr>
          <w:p w14:paraId="5FB5F33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En material no tóxico ni nocivo, resistentes a la manipulación, evitando que, al deteriorarse, sus partes puedan ser ingeridas. Debe ser de alta densidad y permitir a los niños, niñas, adolescentes y jóvenes la exploración, manipulación y el acercamiento a este sin que provea peligro. Resistencia mecánica y la estabilidad suficiente para soportar las tensiones debidas al uso, sin roturas o deformaciones que puedan causar heridas.</w:t>
            </w:r>
          </w:p>
        </w:tc>
      </w:tr>
      <w:tr w:rsidR="00CE4BF4" w:rsidRPr="00E31EF0" w14:paraId="333930E1" w14:textId="77777777" w:rsidTr="002A05F7">
        <w:trPr>
          <w:trHeight w:val="80"/>
          <w:jc w:val="center"/>
        </w:trPr>
        <w:tc>
          <w:tcPr>
            <w:tcW w:w="10080" w:type="dxa"/>
            <w:gridSpan w:val="5"/>
            <w:shd w:val="clear" w:color="auto" w:fill="A9D08E"/>
            <w:vAlign w:val="center"/>
          </w:tcPr>
          <w:p w14:paraId="39880BC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401C5D34" w14:textId="77777777" w:rsidTr="002A05F7">
        <w:trPr>
          <w:trHeight w:val="300"/>
          <w:jc w:val="center"/>
        </w:trPr>
        <w:tc>
          <w:tcPr>
            <w:tcW w:w="10080" w:type="dxa"/>
            <w:gridSpan w:val="5"/>
            <w:vAlign w:val="center"/>
          </w:tcPr>
          <w:p w14:paraId="3415022E"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Se debe poder limpiar y desinfectar con todos los agentes de limpieza de uso comercial, sin que estos afecten la calidad del producto.  Debe contener instrucciones para su limpieza y desinfección, explicando la forma adecuada para su mantenimiento, así como los productos que pueden usarse para ello, y las restricciones o advertencias de productos contraindicados.</w:t>
            </w:r>
          </w:p>
          <w:p w14:paraId="25015B6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Todos los materiales deben ser nuevos, visiblemente limpios y libres de infestaciones.</w:t>
            </w:r>
          </w:p>
        </w:tc>
      </w:tr>
    </w:tbl>
    <w:p w14:paraId="1B30651E" w14:textId="77777777" w:rsidR="00CE4BF4" w:rsidRPr="00E31EF0" w:rsidRDefault="00CE4BF4" w:rsidP="00CE4BF4">
      <w:pPr>
        <w:pStyle w:val="Sinespaciado"/>
        <w:jc w:val="both"/>
        <w:rPr>
          <w:rFonts w:asciiTheme="minorHAnsi" w:hAnsiTheme="minorHAnsi" w:cstheme="minorHAnsi"/>
          <w:lang w:val="es-CO"/>
        </w:rPr>
      </w:pPr>
    </w:p>
    <w:p w14:paraId="2AA3DF7B" w14:textId="77777777" w:rsidR="00CE4BF4" w:rsidRDefault="00CE4BF4" w:rsidP="00CE4BF4">
      <w:pPr>
        <w:pStyle w:val="Sinespaciado"/>
        <w:jc w:val="both"/>
        <w:rPr>
          <w:rFonts w:asciiTheme="minorHAnsi" w:hAnsiTheme="minorHAnsi" w:cstheme="minorHAnsi"/>
          <w:lang w:val="es-CO"/>
        </w:rPr>
      </w:pPr>
    </w:p>
    <w:p w14:paraId="6BC13245" w14:textId="77777777" w:rsidR="00CE4BF4" w:rsidRPr="00E31EF0" w:rsidRDefault="00CE4BF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865"/>
        <w:gridCol w:w="1785"/>
        <w:gridCol w:w="1470"/>
      </w:tblGrid>
      <w:tr w:rsidR="00CE4BF4" w:rsidRPr="00E31EF0" w14:paraId="23F3B0D5" w14:textId="77777777" w:rsidTr="002A05F7">
        <w:trPr>
          <w:trHeight w:val="140"/>
          <w:jc w:val="center"/>
        </w:trPr>
        <w:tc>
          <w:tcPr>
            <w:tcW w:w="3960" w:type="dxa"/>
            <w:gridSpan w:val="2"/>
            <w:shd w:val="clear" w:color="auto" w:fill="A9D08E"/>
            <w:vAlign w:val="center"/>
          </w:tcPr>
          <w:p w14:paraId="6DB270EF"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Ficha técnica 153</w:t>
            </w:r>
          </w:p>
        </w:tc>
        <w:tc>
          <w:tcPr>
            <w:tcW w:w="6120" w:type="dxa"/>
            <w:gridSpan w:val="3"/>
            <w:shd w:val="clear" w:color="auto" w:fill="E2EFDA"/>
            <w:vAlign w:val="center"/>
          </w:tcPr>
          <w:p w14:paraId="71A3620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Polea sencilla con mango</w:t>
            </w:r>
          </w:p>
        </w:tc>
      </w:tr>
      <w:tr w:rsidR="00CE4BF4" w:rsidRPr="00E31EF0" w14:paraId="7DBBAC42" w14:textId="77777777" w:rsidTr="002A05F7">
        <w:trPr>
          <w:trHeight w:val="200"/>
          <w:jc w:val="center"/>
        </w:trPr>
        <w:tc>
          <w:tcPr>
            <w:tcW w:w="2100" w:type="dxa"/>
            <w:vMerge w:val="restart"/>
            <w:vAlign w:val="center"/>
          </w:tcPr>
          <w:p w14:paraId="56D3A79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10D0CE8E"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c>
          <w:tcPr>
            <w:tcW w:w="2865" w:type="dxa"/>
            <w:vAlign w:val="center"/>
          </w:tcPr>
          <w:p w14:paraId="3590E5B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gridSpan w:val="2"/>
            <w:vAlign w:val="center"/>
          </w:tcPr>
          <w:p w14:paraId="12CA80C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7441723C" w14:textId="77777777" w:rsidTr="002A05F7">
        <w:trPr>
          <w:trHeight w:val="120"/>
          <w:jc w:val="center"/>
        </w:trPr>
        <w:tc>
          <w:tcPr>
            <w:tcW w:w="2100" w:type="dxa"/>
            <w:vMerge/>
            <w:vAlign w:val="center"/>
          </w:tcPr>
          <w:p w14:paraId="23CC48E1"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6F149E9A"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0515630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gridSpan w:val="2"/>
            <w:vAlign w:val="center"/>
          </w:tcPr>
          <w:p w14:paraId="20839D9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11 a 18 años</w:t>
            </w:r>
          </w:p>
        </w:tc>
      </w:tr>
      <w:tr w:rsidR="00CE4BF4" w:rsidRPr="00E31EF0" w14:paraId="6DEF03CB" w14:textId="77777777" w:rsidTr="002A05F7">
        <w:trPr>
          <w:trHeight w:val="20"/>
          <w:jc w:val="center"/>
        </w:trPr>
        <w:tc>
          <w:tcPr>
            <w:tcW w:w="2100" w:type="dxa"/>
            <w:vMerge/>
            <w:vAlign w:val="center"/>
          </w:tcPr>
          <w:p w14:paraId="0DC85379"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5936FD2E"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2D9BBEB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gridSpan w:val="2"/>
            <w:vAlign w:val="center"/>
          </w:tcPr>
          <w:p w14:paraId="4AEFD5E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Laboratorio física</w:t>
            </w:r>
          </w:p>
        </w:tc>
      </w:tr>
      <w:tr w:rsidR="00CE4BF4" w:rsidRPr="00E31EF0" w14:paraId="77C9407F" w14:textId="77777777" w:rsidTr="002A05F7">
        <w:trPr>
          <w:trHeight w:val="80"/>
          <w:jc w:val="center"/>
        </w:trPr>
        <w:tc>
          <w:tcPr>
            <w:tcW w:w="3960" w:type="dxa"/>
            <w:gridSpan w:val="2"/>
            <w:shd w:val="clear" w:color="auto" w:fill="A9D08E"/>
            <w:vAlign w:val="center"/>
          </w:tcPr>
          <w:p w14:paraId="0571780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3"/>
            <w:shd w:val="clear" w:color="auto" w:fill="A9D08E"/>
            <w:vAlign w:val="center"/>
          </w:tcPr>
          <w:p w14:paraId="6D15C8E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1F673818" w14:textId="77777777" w:rsidTr="002A05F7">
        <w:trPr>
          <w:trHeight w:val="20"/>
          <w:jc w:val="center"/>
        </w:trPr>
        <w:tc>
          <w:tcPr>
            <w:tcW w:w="3960" w:type="dxa"/>
            <w:gridSpan w:val="2"/>
            <w:vMerge w:val="restart"/>
            <w:vAlign w:val="center"/>
          </w:tcPr>
          <w:p w14:paraId="7EBC4EA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rPr>
              <w:drawing>
                <wp:inline distT="0" distB="0" distL="0" distR="0" wp14:anchorId="03B2B2DC" wp14:editId="79844942">
                  <wp:extent cx="1676400" cy="1028700"/>
                  <wp:effectExtent l="0" t="0" r="0" b="0"/>
                  <wp:docPr id="147"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pic:nvPicPr>
                        <pic:blipFill>
                          <a:blip r:embed="rId193">
                            <a:extLst>
                              <a:ext uri="{FF2B5EF4-FFF2-40B4-BE49-F238E27FC236}">
                                <a16:creationId xmlns:a16="http://schemas.microsoft.com/office/drawing/2014/main" xmlns:w="http://schemas.openxmlformats.org/wordprocessingml/2006/main" xmlns:w10="urn:schemas-microsoft-com:office:word" xmlns:v="urn:schemas-microsoft-com:vml" xmlns:o="urn:schemas-microsoft-com:office:office" xmlns="" xmlns:a14="http://schemas.microsoft.com/office/drawing/2010/main" id="{00000000-0008-0000-0000-00000E000000}"/>
                              </a:ext>
                            </a:extLst>
                          </a:blip>
                          <a:stretch>
                            <a:fillRect/>
                          </a:stretch>
                        </pic:blipFill>
                        <pic:spPr>
                          <a:xfrm>
                            <a:off x="0" y="0"/>
                            <a:ext cx="1676400" cy="1028700"/>
                          </a:xfrm>
                          <a:prstGeom prst="rect">
                            <a:avLst/>
                          </a:prstGeom>
                        </pic:spPr>
                      </pic:pic>
                    </a:graphicData>
                  </a:graphic>
                </wp:inline>
              </w:drawing>
            </w:r>
          </w:p>
        </w:tc>
        <w:tc>
          <w:tcPr>
            <w:tcW w:w="6120" w:type="dxa"/>
            <w:gridSpan w:val="3"/>
            <w:vAlign w:val="center"/>
          </w:tcPr>
          <w:p w14:paraId="1921787E"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Indispensable para experimentos de tensión y movimiento.</w:t>
            </w:r>
          </w:p>
          <w:p w14:paraId="341832F2"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2205EFFE" w14:textId="77777777" w:rsidTr="002A05F7">
        <w:trPr>
          <w:trHeight w:val="54"/>
          <w:jc w:val="center"/>
        </w:trPr>
        <w:tc>
          <w:tcPr>
            <w:tcW w:w="3960" w:type="dxa"/>
            <w:gridSpan w:val="2"/>
            <w:vMerge/>
            <w:vAlign w:val="center"/>
          </w:tcPr>
          <w:p w14:paraId="55DFC3D0"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3"/>
            <w:shd w:val="clear" w:color="auto" w:fill="A9D08E"/>
            <w:vAlign w:val="center"/>
          </w:tcPr>
          <w:p w14:paraId="0467ED4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3FCB210F" w14:textId="77777777" w:rsidTr="002A05F7">
        <w:trPr>
          <w:trHeight w:val="20"/>
          <w:jc w:val="center"/>
        </w:trPr>
        <w:tc>
          <w:tcPr>
            <w:tcW w:w="3960" w:type="dxa"/>
            <w:gridSpan w:val="2"/>
            <w:vMerge/>
            <w:vAlign w:val="center"/>
          </w:tcPr>
          <w:p w14:paraId="58D4B625"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735C7F3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Alto</w:t>
            </w:r>
          </w:p>
        </w:tc>
        <w:tc>
          <w:tcPr>
            <w:tcW w:w="1785" w:type="dxa"/>
            <w:shd w:val="clear" w:color="auto" w:fill="E2EFDA"/>
            <w:vAlign w:val="center"/>
          </w:tcPr>
          <w:p w14:paraId="3E89F9D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11</w:t>
            </w:r>
          </w:p>
        </w:tc>
        <w:tc>
          <w:tcPr>
            <w:tcW w:w="1470" w:type="dxa"/>
            <w:shd w:val="clear" w:color="auto" w:fill="E2EFDA"/>
            <w:vAlign w:val="center"/>
          </w:tcPr>
          <w:p w14:paraId="4E41724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426D9B9F" w14:textId="77777777" w:rsidTr="002A05F7">
        <w:trPr>
          <w:trHeight w:val="20"/>
          <w:jc w:val="center"/>
        </w:trPr>
        <w:tc>
          <w:tcPr>
            <w:tcW w:w="3960" w:type="dxa"/>
            <w:gridSpan w:val="2"/>
            <w:vMerge/>
            <w:vAlign w:val="center"/>
          </w:tcPr>
          <w:p w14:paraId="6EC0068D"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57C841B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Ancho</w:t>
            </w:r>
          </w:p>
        </w:tc>
        <w:tc>
          <w:tcPr>
            <w:tcW w:w="1785" w:type="dxa"/>
            <w:shd w:val="clear" w:color="auto" w:fill="E2EFDA"/>
            <w:vAlign w:val="center"/>
          </w:tcPr>
          <w:p w14:paraId="388DD1F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5</w:t>
            </w:r>
          </w:p>
        </w:tc>
        <w:tc>
          <w:tcPr>
            <w:tcW w:w="1470" w:type="dxa"/>
            <w:shd w:val="clear" w:color="auto" w:fill="E2EFDA"/>
            <w:vAlign w:val="center"/>
          </w:tcPr>
          <w:p w14:paraId="33BBB07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612CCE6C" w14:textId="77777777" w:rsidTr="002A05F7">
        <w:trPr>
          <w:trHeight w:val="20"/>
          <w:jc w:val="center"/>
        </w:trPr>
        <w:tc>
          <w:tcPr>
            <w:tcW w:w="3960" w:type="dxa"/>
            <w:gridSpan w:val="2"/>
            <w:vMerge/>
            <w:vAlign w:val="center"/>
          </w:tcPr>
          <w:p w14:paraId="01F80D2A"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241DB50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255" w:type="dxa"/>
            <w:gridSpan w:val="2"/>
            <w:shd w:val="clear" w:color="auto" w:fill="E2EFDA"/>
            <w:vAlign w:val="center"/>
          </w:tcPr>
          <w:p w14:paraId="22B6FDA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Plástico</w:t>
            </w:r>
          </w:p>
        </w:tc>
      </w:tr>
      <w:tr w:rsidR="00CE4BF4" w:rsidRPr="00E31EF0" w14:paraId="40A5FA54" w14:textId="77777777" w:rsidTr="002A05F7">
        <w:trPr>
          <w:trHeight w:val="140"/>
          <w:jc w:val="center"/>
        </w:trPr>
        <w:tc>
          <w:tcPr>
            <w:tcW w:w="3960" w:type="dxa"/>
            <w:gridSpan w:val="2"/>
            <w:vMerge/>
            <w:vAlign w:val="center"/>
          </w:tcPr>
          <w:p w14:paraId="0EF7E346"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56D6A65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255" w:type="dxa"/>
            <w:gridSpan w:val="2"/>
            <w:shd w:val="clear" w:color="auto" w:fill="E2EFDA"/>
            <w:vAlign w:val="center"/>
          </w:tcPr>
          <w:p w14:paraId="03B7E3AC"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r>
      <w:tr w:rsidR="00CE4BF4" w:rsidRPr="00E31EF0" w14:paraId="120A2AA9" w14:textId="77777777" w:rsidTr="002A05F7">
        <w:trPr>
          <w:trHeight w:val="138"/>
          <w:jc w:val="center"/>
        </w:trPr>
        <w:tc>
          <w:tcPr>
            <w:tcW w:w="3960" w:type="dxa"/>
            <w:gridSpan w:val="2"/>
            <w:vMerge/>
            <w:vAlign w:val="center"/>
          </w:tcPr>
          <w:p w14:paraId="3A812EE0"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08F0105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255" w:type="dxa"/>
            <w:gridSpan w:val="2"/>
            <w:shd w:val="clear" w:color="auto" w:fill="E2EFDA"/>
            <w:vAlign w:val="center"/>
          </w:tcPr>
          <w:p w14:paraId="7CB049B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Unidad</w:t>
            </w:r>
          </w:p>
        </w:tc>
      </w:tr>
      <w:tr w:rsidR="00CE4BF4" w:rsidRPr="00E31EF0" w14:paraId="0E9913DE" w14:textId="77777777" w:rsidTr="002A05F7">
        <w:trPr>
          <w:trHeight w:val="20"/>
          <w:jc w:val="center"/>
        </w:trPr>
        <w:tc>
          <w:tcPr>
            <w:tcW w:w="3960" w:type="dxa"/>
            <w:gridSpan w:val="2"/>
            <w:vMerge/>
            <w:vAlign w:val="center"/>
          </w:tcPr>
          <w:p w14:paraId="2B135C0E"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20BF439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Vida útil mínima</w:t>
            </w:r>
          </w:p>
        </w:tc>
        <w:tc>
          <w:tcPr>
            <w:tcW w:w="3255" w:type="dxa"/>
            <w:gridSpan w:val="2"/>
            <w:shd w:val="clear" w:color="auto" w:fill="E2EFDA"/>
            <w:vAlign w:val="center"/>
          </w:tcPr>
          <w:p w14:paraId="64904AF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3 años</w:t>
            </w:r>
          </w:p>
        </w:tc>
      </w:tr>
      <w:tr w:rsidR="00CE4BF4" w:rsidRPr="00E31EF0" w14:paraId="748F1780" w14:textId="77777777" w:rsidTr="002A05F7">
        <w:trPr>
          <w:trHeight w:val="160"/>
          <w:jc w:val="center"/>
        </w:trPr>
        <w:tc>
          <w:tcPr>
            <w:tcW w:w="10080" w:type="dxa"/>
            <w:gridSpan w:val="5"/>
            <w:shd w:val="clear" w:color="auto" w:fill="A9D08E"/>
            <w:vAlign w:val="center"/>
          </w:tcPr>
          <w:p w14:paraId="219BE43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técnicos</w:t>
            </w:r>
          </w:p>
        </w:tc>
      </w:tr>
      <w:tr w:rsidR="00CE4BF4" w:rsidRPr="00E31EF0" w14:paraId="39C52D27" w14:textId="77777777" w:rsidTr="002A05F7">
        <w:trPr>
          <w:trHeight w:val="25"/>
          <w:jc w:val="center"/>
        </w:trPr>
        <w:tc>
          <w:tcPr>
            <w:tcW w:w="10080" w:type="dxa"/>
            <w:gridSpan w:val="5"/>
            <w:vAlign w:val="center"/>
          </w:tcPr>
          <w:p w14:paraId="30857D9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Elaborada en plástico; de baja fricción, con mango de sujeción. Dimensiones: mango de sujeción 110 mm de longitud. Diámetro de la polea 50 mm.</w:t>
            </w:r>
          </w:p>
          <w:p w14:paraId="0C2EE517"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7E176CC8"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31171804</w:t>
            </w:r>
          </w:p>
          <w:p w14:paraId="63B53528" w14:textId="77777777" w:rsidR="00CE4BF4" w:rsidRPr="00E31EF0" w:rsidRDefault="00CE4BF4" w:rsidP="002A05F7">
            <w:pPr>
              <w:pStyle w:val="Sinespaciado"/>
              <w:jc w:val="both"/>
              <w:rPr>
                <w:rFonts w:asciiTheme="minorHAnsi" w:eastAsia="Times New Roman"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36CECE9A" w14:textId="77777777" w:rsidTr="002A05F7">
        <w:trPr>
          <w:trHeight w:val="160"/>
          <w:jc w:val="center"/>
        </w:trPr>
        <w:tc>
          <w:tcPr>
            <w:tcW w:w="10080" w:type="dxa"/>
            <w:gridSpan w:val="5"/>
            <w:shd w:val="clear" w:color="auto" w:fill="A9D08E"/>
            <w:vAlign w:val="center"/>
          </w:tcPr>
          <w:p w14:paraId="5C62010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30B157AC" w14:textId="77777777" w:rsidTr="002A05F7">
        <w:trPr>
          <w:trHeight w:val="55"/>
          <w:jc w:val="center"/>
        </w:trPr>
        <w:tc>
          <w:tcPr>
            <w:tcW w:w="10080" w:type="dxa"/>
            <w:gridSpan w:val="5"/>
            <w:vAlign w:val="center"/>
          </w:tcPr>
          <w:p w14:paraId="36D8A7F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En material no tóxico ni nocivo, resistentes a la manipulación, evitando que, al deteriorarse, sus partes puedan ser ingeridas. Debe ser de alta densidad y permitir a los niños, niñas, adolescentes y jóvenes la exploración, manipulación y el acercamiento a este sin que provea peligro. Resistencia mecánica y la estabilidad suficiente para soportar las tensiones debidas al uso, sin roturas o deformaciones que puedan causar heridas.</w:t>
            </w:r>
          </w:p>
        </w:tc>
      </w:tr>
      <w:tr w:rsidR="00CE4BF4" w:rsidRPr="00E31EF0" w14:paraId="4470DB4D" w14:textId="77777777" w:rsidTr="002A05F7">
        <w:trPr>
          <w:trHeight w:val="80"/>
          <w:jc w:val="center"/>
        </w:trPr>
        <w:tc>
          <w:tcPr>
            <w:tcW w:w="10080" w:type="dxa"/>
            <w:gridSpan w:val="5"/>
            <w:shd w:val="clear" w:color="auto" w:fill="A9D08E"/>
            <w:vAlign w:val="center"/>
          </w:tcPr>
          <w:p w14:paraId="1E7D354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2A6BFD93" w14:textId="77777777" w:rsidTr="002A05F7">
        <w:trPr>
          <w:trHeight w:val="300"/>
          <w:jc w:val="center"/>
        </w:trPr>
        <w:tc>
          <w:tcPr>
            <w:tcW w:w="10080" w:type="dxa"/>
            <w:gridSpan w:val="5"/>
            <w:vAlign w:val="center"/>
          </w:tcPr>
          <w:p w14:paraId="3899E6E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Se debe poder limpiar y desinfectar con todos los agentes de limpieza de uso comercial, sin que estos afecten la calidad del producto.  Debe contener instrucciones para su limpieza y desinfección, explicando la forma adecuada para su mantenimiento, así como los productos que pueden usarse para ello, y las restricciones o advertencias de productos contraindicados.</w:t>
            </w:r>
          </w:p>
          <w:p w14:paraId="033BDBC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Todos los materiales deben ser nuevos, visiblemente limpios y libres de infestaciones.</w:t>
            </w:r>
          </w:p>
        </w:tc>
      </w:tr>
    </w:tbl>
    <w:p w14:paraId="0BEBA96E" w14:textId="77777777" w:rsidR="00CE4BF4" w:rsidRPr="00E31EF0" w:rsidRDefault="00CE4BF4" w:rsidP="00CE4BF4">
      <w:pPr>
        <w:pStyle w:val="Sinespaciado"/>
        <w:jc w:val="both"/>
        <w:rPr>
          <w:rFonts w:asciiTheme="minorHAnsi" w:hAnsiTheme="minorHAnsi" w:cstheme="minorHAnsi"/>
          <w:lang w:val="es-CO"/>
        </w:rPr>
      </w:pPr>
    </w:p>
    <w:p w14:paraId="6ACF8DD7" w14:textId="77777777" w:rsidR="00CE4BF4" w:rsidRPr="00E31EF0" w:rsidRDefault="00CE4BF4" w:rsidP="00CE4BF4">
      <w:pPr>
        <w:pStyle w:val="Sinespaciado"/>
        <w:jc w:val="both"/>
        <w:rPr>
          <w:rFonts w:asciiTheme="minorHAnsi" w:hAnsiTheme="minorHAnsi" w:cstheme="minorHAnsi"/>
          <w:lang w:val="es-CO"/>
        </w:rPr>
      </w:pPr>
    </w:p>
    <w:p w14:paraId="378169BE" w14:textId="77777777" w:rsidR="00CE4BF4" w:rsidRPr="00E31EF0" w:rsidRDefault="00CE4BF4" w:rsidP="00CE4BF4">
      <w:pPr>
        <w:pStyle w:val="Sinespaciado"/>
        <w:jc w:val="both"/>
        <w:rPr>
          <w:rFonts w:asciiTheme="minorHAnsi" w:hAnsiTheme="minorHAnsi" w:cstheme="minorHAnsi"/>
          <w:lang w:val="es-CO"/>
        </w:rPr>
      </w:pPr>
    </w:p>
    <w:p w14:paraId="7AC26294" w14:textId="77777777" w:rsidR="00CE4BF4" w:rsidRPr="00E31EF0" w:rsidRDefault="00CE4BF4" w:rsidP="00CE4BF4">
      <w:pPr>
        <w:pStyle w:val="Sinespaciado"/>
        <w:jc w:val="both"/>
        <w:rPr>
          <w:rFonts w:asciiTheme="minorHAnsi" w:hAnsiTheme="minorHAnsi" w:cstheme="minorHAnsi"/>
          <w:lang w:val="es-CO"/>
        </w:rPr>
      </w:pPr>
    </w:p>
    <w:p w14:paraId="0E4CCFB0" w14:textId="77777777" w:rsidR="00CE4BF4" w:rsidRPr="00E31EF0" w:rsidRDefault="00CE4BF4" w:rsidP="00CE4BF4">
      <w:pPr>
        <w:pStyle w:val="Sinespaciado"/>
        <w:jc w:val="both"/>
        <w:rPr>
          <w:rFonts w:asciiTheme="minorHAnsi" w:hAnsiTheme="minorHAnsi" w:cstheme="minorHAnsi"/>
          <w:lang w:val="es-CO"/>
        </w:rPr>
      </w:pPr>
    </w:p>
    <w:p w14:paraId="33C85999" w14:textId="77777777" w:rsidR="00CE4BF4" w:rsidRPr="00E31EF0" w:rsidRDefault="00CE4BF4" w:rsidP="00CE4BF4">
      <w:pPr>
        <w:pStyle w:val="Sinespaciado"/>
        <w:jc w:val="both"/>
        <w:rPr>
          <w:rFonts w:asciiTheme="minorHAnsi" w:hAnsiTheme="minorHAnsi" w:cstheme="minorHAnsi"/>
          <w:lang w:val="es-CO"/>
        </w:rPr>
      </w:pPr>
    </w:p>
    <w:p w14:paraId="28220113" w14:textId="77777777" w:rsidR="00CE4BF4" w:rsidRPr="00E31EF0" w:rsidRDefault="00CE4BF4" w:rsidP="00CE4BF4">
      <w:pPr>
        <w:pStyle w:val="Sinespaciado"/>
        <w:jc w:val="both"/>
        <w:rPr>
          <w:rFonts w:asciiTheme="minorHAnsi" w:hAnsiTheme="minorHAnsi" w:cstheme="minorHAnsi"/>
          <w:lang w:val="es-CO"/>
        </w:rPr>
      </w:pPr>
    </w:p>
    <w:p w14:paraId="3B8FFC1C" w14:textId="77777777" w:rsidR="00CE4BF4" w:rsidRPr="00E31EF0" w:rsidRDefault="00CE4BF4" w:rsidP="00CE4BF4">
      <w:pPr>
        <w:pStyle w:val="Sinespaciado"/>
        <w:jc w:val="both"/>
        <w:rPr>
          <w:rFonts w:asciiTheme="minorHAnsi" w:hAnsiTheme="minorHAnsi" w:cstheme="minorHAnsi"/>
          <w:lang w:val="es-CO"/>
        </w:rPr>
      </w:pPr>
    </w:p>
    <w:p w14:paraId="1DC79F95" w14:textId="77777777" w:rsidR="00CE4BF4" w:rsidRDefault="00CE4BF4" w:rsidP="00CE4BF4">
      <w:pPr>
        <w:pStyle w:val="Sinespaciado"/>
        <w:jc w:val="both"/>
        <w:rPr>
          <w:rFonts w:asciiTheme="minorHAnsi" w:hAnsiTheme="minorHAnsi" w:cstheme="minorHAnsi"/>
          <w:lang w:val="es-CO"/>
        </w:rPr>
      </w:pPr>
    </w:p>
    <w:p w14:paraId="0E41CFB4" w14:textId="77777777" w:rsidR="00CE4BF4" w:rsidRPr="00E31EF0" w:rsidRDefault="00CE4BF4" w:rsidP="00CE4BF4">
      <w:pPr>
        <w:pStyle w:val="Sinespaciado"/>
        <w:jc w:val="both"/>
        <w:rPr>
          <w:rFonts w:asciiTheme="minorHAnsi" w:hAnsiTheme="minorHAnsi" w:cstheme="minorHAnsi"/>
          <w:lang w:val="es-CO"/>
        </w:rPr>
      </w:pPr>
    </w:p>
    <w:p w14:paraId="0DC9E531" w14:textId="77777777" w:rsidR="00CE4BF4" w:rsidRPr="00E31EF0" w:rsidRDefault="00CE4BF4" w:rsidP="00CE4BF4">
      <w:pPr>
        <w:pStyle w:val="Sinespaciado"/>
        <w:jc w:val="both"/>
        <w:rPr>
          <w:rFonts w:asciiTheme="minorHAnsi" w:hAnsiTheme="minorHAnsi" w:cstheme="minorHAnsi"/>
          <w:lang w:val="es-CO"/>
        </w:rPr>
      </w:pPr>
    </w:p>
    <w:p w14:paraId="156A3024" w14:textId="77777777" w:rsidR="00CE4BF4" w:rsidRPr="00E31EF0" w:rsidRDefault="00CE4BF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865"/>
        <w:gridCol w:w="3255"/>
      </w:tblGrid>
      <w:tr w:rsidR="00CE4BF4" w:rsidRPr="00E31EF0" w14:paraId="2C922024" w14:textId="77777777" w:rsidTr="002A05F7">
        <w:trPr>
          <w:trHeight w:val="140"/>
          <w:jc w:val="center"/>
        </w:trPr>
        <w:tc>
          <w:tcPr>
            <w:tcW w:w="3960" w:type="dxa"/>
            <w:gridSpan w:val="2"/>
            <w:shd w:val="clear" w:color="auto" w:fill="A9D08E"/>
            <w:vAlign w:val="center"/>
          </w:tcPr>
          <w:p w14:paraId="25C5966B"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Ficha técnica 154</w:t>
            </w:r>
          </w:p>
        </w:tc>
        <w:tc>
          <w:tcPr>
            <w:tcW w:w="6120" w:type="dxa"/>
            <w:gridSpan w:val="2"/>
            <w:shd w:val="clear" w:color="auto" w:fill="E2EFDA"/>
            <w:vAlign w:val="center"/>
          </w:tcPr>
          <w:p w14:paraId="2828495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Prensa</w:t>
            </w:r>
          </w:p>
        </w:tc>
      </w:tr>
      <w:tr w:rsidR="00CE4BF4" w:rsidRPr="00E31EF0" w14:paraId="2B9C29D4" w14:textId="77777777" w:rsidTr="002A05F7">
        <w:trPr>
          <w:trHeight w:val="200"/>
          <w:jc w:val="center"/>
        </w:trPr>
        <w:tc>
          <w:tcPr>
            <w:tcW w:w="2100" w:type="dxa"/>
            <w:vMerge w:val="restart"/>
            <w:vAlign w:val="center"/>
          </w:tcPr>
          <w:p w14:paraId="7CE7CBE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63858FE4"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c>
          <w:tcPr>
            <w:tcW w:w="2865" w:type="dxa"/>
            <w:vAlign w:val="center"/>
          </w:tcPr>
          <w:p w14:paraId="15EE022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vAlign w:val="center"/>
          </w:tcPr>
          <w:p w14:paraId="66D59AA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5AF5D4AB" w14:textId="77777777" w:rsidTr="002A05F7">
        <w:trPr>
          <w:trHeight w:val="120"/>
          <w:jc w:val="center"/>
        </w:trPr>
        <w:tc>
          <w:tcPr>
            <w:tcW w:w="2100" w:type="dxa"/>
            <w:vMerge/>
            <w:vAlign w:val="center"/>
          </w:tcPr>
          <w:p w14:paraId="20FD8654"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391715F7"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45B2693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vAlign w:val="center"/>
          </w:tcPr>
          <w:p w14:paraId="687B3D9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11 a 18 años</w:t>
            </w:r>
          </w:p>
        </w:tc>
      </w:tr>
      <w:tr w:rsidR="00CE4BF4" w:rsidRPr="00E31EF0" w14:paraId="41301A4C" w14:textId="77777777" w:rsidTr="002A05F7">
        <w:trPr>
          <w:trHeight w:val="20"/>
          <w:jc w:val="center"/>
        </w:trPr>
        <w:tc>
          <w:tcPr>
            <w:tcW w:w="2100" w:type="dxa"/>
            <w:vMerge/>
            <w:vAlign w:val="center"/>
          </w:tcPr>
          <w:p w14:paraId="23EC7AAA"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422A9DBB"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77F1DDD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vAlign w:val="center"/>
          </w:tcPr>
          <w:p w14:paraId="14D8187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Laboratorio física</w:t>
            </w:r>
          </w:p>
        </w:tc>
      </w:tr>
      <w:tr w:rsidR="00CE4BF4" w:rsidRPr="00E31EF0" w14:paraId="4183B40B" w14:textId="77777777" w:rsidTr="002A05F7">
        <w:trPr>
          <w:trHeight w:val="80"/>
          <w:jc w:val="center"/>
        </w:trPr>
        <w:tc>
          <w:tcPr>
            <w:tcW w:w="3960" w:type="dxa"/>
            <w:gridSpan w:val="2"/>
            <w:shd w:val="clear" w:color="auto" w:fill="A9D08E"/>
            <w:vAlign w:val="center"/>
          </w:tcPr>
          <w:p w14:paraId="6D6DB9D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2"/>
            <w:shd w:val="clear" w:color="auto" w:fill="A9D08E"/>
            <w:vAlign w:val="center"/>
          </w:tcPr>
          <w:p w14:paraId="25802E7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7EBC7ABD" w14:textId="77777777" w:rsidTr="002A05F7">
        <w:trPr>
          <w:trHeight w:val="20"/>
          <w:jc w:val="center"/>
        </w:trPr>
        <w:tc>
          <w:tcPr>
            <w:tcW w:w="3960" w:type="dxa"/>
            <w:gridSpan w:val="2"/>
            <w:vMerge w:val="restart"/>
            <w:vAlign w:val="center"/>
          </w:tcPr>
          <w:p w14:paraId="749EECE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rPr>
              <w:drawing>
                <wp:inline distT="0" distB="0" distL="0" distR="0" wp14:anchorId="62FB50AD" wp14:editId="5E52E5AC">
                  <wp:extent cx="1876425" cy="1552576"/>
                  <wp:effectExtent l="0" t="0" r="0" b="9525"/>
                  <wp:docPr id="151"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pic:nvPicPr>
                        <pic:blipFill>
                          <a:blip r:embed="rId194">
                            <a:extLst>
                              <a:ext uri="{FF2B5EF4-FFF2-40B4-BE49-F238E27FC236}">
                                <a16:creationId xmlns:a16="http://schemas.microsoft.com/office/drawing/2014/main" xmlns:w="http://schemas.openxmlformats.org/wordprocessingml/2006/main" xmlns:w10="urn:schemas-microsoft-com:office:word" xmlns:v="urn:schemas-microsoft-com:vml" xmlns:o="urn:schemas-microsoft-com:office:office" xmlns="" xmlns:a14="http://schemas.microsoft.com/office/drawing/2010/main" id="{00000000-0008-0000-0000-00000D000000}"/>
                              </a:ext>
                            </a:extLst>
                          </a:blip>
                          <a:stretch>
                            <a:fillRect/>
                          </a:stretch>
                        </pic:blipFill>
                        <pic:spPr>
                          <a:xfrm>
                            <a:off x="0" y="0"/>
                            <a:ext cx="1876425" cy="1552576"/>
                          </a:xfrm>
                          <a:prstGeom prst="rect">
                            <a:avLst/>
                          </a:prstGeom>
                        </pic:spPr>
                      </pic:pic>
                    </a:graphicData>
                  </a:graphic>
                </wp:inline>
              </w:drawing>
            </w:r>
          </w:p>
        </w:tc>
        <w:tc>
          <w:tcPr>
            <w:tcW w:w="6120" w:type="dxa"/>
            <w:gridSpan w:val="2"/>
            <w:vAlign w:val="center"/>
          </w:tcPr>
          <w:p w14:paraId="0FF32AC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Es un dispositivo mecánico común que se utiliza para sostener una pieza de trabajo estacionaria, es una herramienta integral en muchas aplicaciones de carpintería y metalistería, se conectan directamente a un banco de trabajo para sostener la pieza de trabajo durante operaciones tales como serrar, cepillar y taladrar.</w:t>
            </w:r>
          </w:p>
        </w:tc>
      </w:tr>
      <w:tr w:rsidR="00CE4BF4" w:rsidRPr="00E31EF0" w14:paraId="70E1B9BE" w14:textId="77777777" w:rsidTr="002A05F7">
        <w:trPr>
          <w:trHeight w:val="54"/>
          <w:jc w:val="center"/>
        </w:trPr>
        <w:tc>
          <w:tcPr>
            <w:tcW w:w="3960" w:type="dxa"/>
            <w:gridSpan w:val="2"/>
            <w:vMerge/>
            <w:vAlign w:val="center"/>
          </w:tcPr>
          <w:p w14:paraId="1FBDA730"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2"/>
            <w:shd w:val="clear" w:color="auto" w:fill="A9D08E"/>
            <w:vAlign w:val="center"/>
          </w:tcPr>
          <w:p w14:paraId="49C3A01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04B2E653" w14:textId="77777777" w:rsidTr="002A05F7">
        <w:trPr>
          <w:trHeight w:val="20"/>
          <w:jc w:val="center"/>
        </w:trPr>
        <w:tc>
          <w:tcPr>
            <w:tcW w:w="3960" w:type="dxa"/>
            <w:gridSpan w:val="2"/>
            <w:vMerge/>
            <w:vAlign w:val="center"/>
          </w:tcPr>
          <w:p w14:paraId="1E9FA5FC"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6DAF870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255" w:type="dxa"/>
            <w:shd w:val="clear" w:color="auto" w:fill="E2EFDA"/>
            <w:vAlign w:val="center"/>
          </w:tcPr>
          <w:p w14:paraId="01DC8A5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Metal</w:t>
            </w:r>
          </w:p>
        </w:tc>
      </w:tr>
      <w:tr w:rsidR="00CE4BF4" w:rsidRPr="00E31EF0" w14:paraId="75CCEC05" w14:textId="77777777" w:rsidTr="002A05F7">
        <w:trPr>
          <w:trHeight w:val="140"/>
          <w:jc w:val="center"/>
        </w:trPr>
        <w:tc>
          <w:tcPr>
            <w:tcW w:w="3960" w:type="dxa"/>
            <w:gridSpan w:val="2"/>
            <w:vMerge/>
            <w:vAlign w:val="center"/>
          </w:tcPr>
          <w:p w14:paraId="5E3AA7AA"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0B3F075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255" w:type="dxa"/>
            <w:shd w:val="clear" w:color="auto" w:fill="E2EFDA"/>
            <w:vAlign w:val="center"/>
          </w:tcPr>
          <w:p w14:paraId="0C09FA1D"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r>
      <w:tr w:rsidR="00CE4BF4" w:rsidRPr="00E31EF0" w14:paraId="098C800B" w14:textId="77777777" w:rsidTr="002A05F7">
        <w:trPr>
          <w:trHeight w:val="138"/>
          <w:jc w:val="center"/>
        </w:trPr>
        <w:tc>
          <w:tcPr>
            <w:tcW w:w="3960" w:type="dxa"/>
            <w:gridSpan w:val="2"/>
            <w:vMerge/>
            <w:vAlign w:val="center"/>
          </w:tcPr>
          <w:p w14:paraId="51877294"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54436DD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255" w:type="dxa"/>
            <w:shd w:val="clear" w:color="auto" w:fill="E2EFDA"/>
            <w:vAlign w:val="center"/>
          </w:tcPr>
          <w:p w14:paraId="39DA5F7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Unidad</w:t>
            </w:r>
          </w:p>
        </w:tc>
      </w:tr>
      <w:tr w:rsidR="00CE4BF4" w:rsidRPr="00E31EF0" w14:paraId="32336888" w14:textId="77777777" w:rsidTr="002A05F7">
        <w:trPr>
          <w:trHeight w:val="20"/>
          <w:jc w:val="center"/>
        </w:trPr>
        <w:tc>
          <w:tcPr>
            <w:tcW w:w="3960" w:type="dxa"/>
            <w:gridSpan w:val="2"/>
            <w:vMerge/>
            <w:vAlign w:val="center"/>
          </w:tcPr>
          <w:p w14:paraId="6E18E17D"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4B8F5AC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Vida útil mínima</w:t>
            </w:r>
          </w:p>
        </w:tc>
        <w:tc>
          <w:tcPr>
            <w:tcW w:w="3255" w:type="dxa"/>
            <w:shd w:val="clear" w:color="auto" w:fill="E2EFDA"/>
            <w:vAlign w:val="center"/>
          </w:tcPr>
          <w:p w14:paraId="559AE44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3 años</w:t>
            </w:r>
          </w:p>
        </w:tc>
      </w:tr>
      <w:tr w:rsidR="00CE4BF4" w:rsidRPr="00E31EF0" w14:paraId="595A6D37" w14:textId="77777777" w:rsidTr="002A05F7">
        <w:trPr>
          <w:trHeight w:val="160"/>
          <w:jc w:val="center"/>
        </w:trPr>
        <w:tc>
          <w:tcPr>
            <w:tcW w:w="10080" w:type="dxa"/>
            <w:gridSpan w:val="4"/>
            <w:shd w:val="clear" w:color="auto" w:fill="A9D08E"/>
            <w:vAlign w:val="center"/>
          </w:tcPr>
          <w:p w14:paraId="793DF7D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técnicos</w:t>
            </w:r>
          </w:p>
        </w:tc>
      </w:tr>
      <w:tr w:rsidR="00CE4BF4" w:rsidRPr="00E31EF0" w14:paraId="1EBBF498" w14:textId="77777777" w:rsidTr="002A05F7">
        <w:trPr>
          <w:trHeight w:val="25"/>
          <w:jc w:val="center"/>
        </w:trPr>
        <w:tc>
          <w:tcPr>
            <w:tcW w:w="10080" w:type="dxa"/>
            <w:gridSpan w:val="4"/>
            <w:vAlign w:val="center"/>
          </w:tcPr>
          <w:p w14:paraId="7D1CBD1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Prensa de banco, base y mango giratorio, que abre y cierra los ángulos. Con llave que ajusta la precisión de la base.</w:t>
            </w:r>
            <w:r w:rsidRPr="00E31EF0">
              <w:rPr>
                <w:rFonts w:asciiTheme="minorHAnsi" w:hAnsiTheme="minorHAnsi" w:cstheme="minorHAnsi"/>
                <w:lang w:val="es-CO"/>
              </w:rPr>
              <w:t xml:space="preserve"> </w:t>
            </w:r>
            <w:r w:rsidRPr="00E31EF0">
              <w:rPr>
                <w:rFonts w:asciiTheme="minorHAnsi" w:eastAsia="Arial" w:hAnsiTheme="minorHAnsi" w:cstheme="minorHAnsi"/>
                <w:color w:val="000000"/>
                <w:lang w:val="es-CO"/>
              </w:rPr>
              <w:t>Medidas de empaque: 24cm x 13.5cm x 12cm</w:t>
            </w:r>
          </w:p>
          <w:p w14:paraId="528FA4C0"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6BB041F9"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23151607</w:t>
            </w:r>
          </w:p>
          <w:p w14:paraId="63DFE0B2" w14:textId="77777777" w:rsidR="00CE4BF4" w:rsidRPr="00E31EF0" w:rsidRDefault="00CE4BF4" w:rsidP="002A05F7">
            <w:pPr>
              <w:pStyle w:val="Sinespaciado"/>
              <w:jc w:val="both"/>
              <w:rPr>
                <w:rFonts w:asciiTheme="minorHAnsi" w:eastAsia="Times New Roman"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2B7E889B" w14:textId="77777777" w:rsidTr="002A05F7">
        <w:trPr>
          <w:trHeight w:val="160"/>
          <w:jc w:val="center"/>
        </w:trPr>
        <w:tc>
          <w:tcPr>
            <w:tcW w:w="10080" w:type="dxa"/>
            <w:gridSpan w:val="4"/>
            <w:shd w:val="clear" w:color="auto" w:fill="A9D08E"/>
            <w:vAlign w:val="center"/>
          </w:tcPr>
          <w:p w14:paraId="2BA31C3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58378E62" w14:textId="77777777" w:rsidTr="002A05F7">
        <w:trPr>
          <w:trHeight w:val="55"/>
          <w:jc w:val="center"/>
        </w:trPr>
        <w:tc>
          <w:tcPr>
            <w:tcW w:w="10080" w:type="dxa"/>
            <w:gridSpan w:val="4"/>
            <w:vAlign w:val="center"/>
          </w:tcPr>
          <w:p w14:paraId="304B6A3E"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En material no tóxico ni nocivo, resistentes a la manipulación, evitando que, al deteriorarse, sus partes puedan ser ingeridas. Debe ser de alta densidad y permitir a los niños, niñas, adolescentes y jóvenes la exploración, manipulación y el acercamiento a este sin que provea peligro. Resistencia mecánica y la estabilidad suficiente para soportar las tensiones debidas al uso, sin roturas o deformaciones que puedan causar heridas.</w:t>
            </w:r>
          </w:p>
        </w:tc>
      </w:tr>
      <w:tr w:rsidR="00CE4BF4" w:rsidRPr="00E31EF0" w14:paraId="47B777E2" w14:textId="77777777" w:rsidTr="002A05F7">
        <w:trPr>
          <w:trHeight w:val="80"/>
          <w:jc w:val="center"/>
        </w:trPr>
        <w:tc>
          <w:tcPr>
            <w:tcW w:w="10080" w:type="dxa"/>
            <w:gridSpan w:val="4"/>
            <w:shd w:val="clear" w:color="auto" w:fill="A9D08E"/>
            <w:vAlign w:val="center"/>
          </w:tcPr>
          <w:p w14:paraId="665E38D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176FA30B" w14:textId="77777777" w:rsidTr="002A05F7">
        <w:trPr>
          <w:trHeight w:val="300"/>
          <w:jc w:val="center"/>
        </w:trPr>
        <w:tc>
          <w:tcPr>
            <w:tcW w:w="10080" w:type="dxa"/>
            <w:gridSpan w:val="4"/>
            <w:vAlign w:val="center"/>
          </w:tcPr>
          <w:p w14:paraId="647EE28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Se debe poder limpiar y desinfectar con todos los agentes de limpieza de uso comercial, sin que estos afecten la calidad del producto.  Debe contener instrucciones para su limpieza y desinfección, explicando la forma adecuada para su mantenimiento, así como los productos que pueden usarse para ello, y las restricciones o advertencias de productos contraindicados.</w:t>
            </w:r>
          </w:p>
          <w:p w14:paraId="72C5558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Todos los materiales deben ser nuevos, visiblemente limpios y libres de infestaciones.</w:t>
            </w:r>
          </w:p>
        </w:tc>
      </w:tr>
    </w:tbl>
    <w:p w14:paraId="30CEA60D" w14:textId="77777777" w:rsidR="00CE4BF4" w:rsidRPr="00E31EF0" w:rsidRDefault="00CE4BF4" w:rsidP="00CE4BF4">
      <w:pPr>
        <w:pStyle w:val="Sinespaciado"/>
        <w:jc w:val="both"/>
        <w:rPr>
          <w:rFonts w:asciiTheme="minorHAnsi" w:hAnsiTheme="minorHAnsi" w:cstheme="minorHAnsi"/>
          <w:lang w:val="es-CO"/>
        </w:rPr>
      </w:pPr>
    </w:p>
    <w:p w14:paraId="02C51E63" w14:textId="77777777" w:rsidR="00CE4BF4" w:rsidRPr="00E31EF0" w:rsidRDefault="00CE4BF4" w:rsidP="00CE4BF4">
      <w:pPr>
        <w:pStyle w:val="Sinespaciado"/>
        <w:jc w:val="both"/>
        <w:rPr>
          <w:rFonts w:asciiTheme="minorHAnsi" w:hAnsiTheme="minorHAnsi" w:cstheme="minorHAnsi"/>
          <w:lang w:val="es-CO"/>
        </w:rPr>
      </w:pPr>
    </w:p>
    <w:p w14:paraId="5F2B7163" w14:textId="77777777" w:rsidR="00CE4BF4" w:rsidRPr="00E31EF0" w:rsidRDefault="00CE4BF4" w:rsidP="00CE4BF4">
      <w:pPr>
        <w:pStyle w:val="Sinespaciado"/>
        <w:jc w:val="both"/>
        <w:rPr>
          <w:rFonts w:asciiTheme="minorHAnsi" w:hAnsiTheme="minorHAnsi" w:cstheme="minorHAnsi"/>
          <w:lang w:val="es-CO"/>
        </w:rPr>
      </w:pPr>
    </w:p>
    <w:p w14:paraId="20A9D05D" w14:textId="77777777" w:rsidR="00CE4BF4" w:rsidRDefault="00CE4BF4" w:rsidP="00CE4BF4">
      <w:pPr>
        <w:pStyle w:val="Sinespaciado"/>
        <w:jc w:val="both"/>
        <w:rPr>
          <w:rFonts w:asciiTheme="minorHAnsi" w:hAnsiTheme="minorHAnsi" w:cstheme="minorHAnsi"/>
          <w:lang w:val="es-CO"/>
        </w:rPr>
      </w:pPr>
    </w:p>
    <w:p w14:paraId="23854ACF" w14:textId="41B79EA6" w:rsidR="00CE4BF4" w:rsidRDefault="00CE4BF4" w:rsidP="00CE4BF4">
      <w:pPr>
        <w:pStyle w:val="Sinespaciado"/>
        <w:jc w:val="both"/>
        <w:rPr>
          <w:rFonts w:asciiTheme="minorHAnsi" w:hAnsiTheme="minorHAnsi" w:cstheme="minorHAnsi"/>
          <w:lang w:val="es-CO"/>
        </w:rPr>
      </w:pPr>
    </w:p>
    <w:p w14:paraId="3C4E2863" w14:textId="1D702EE4" w:rsidR="00DE1924" w:rsidRDefault="00DE1924" w:rsidP="00CE4BF4">
      <w:pPr>
        <w:pStyle w:val="Sinespaciado"/>
        <w:jc w:val="both"/>
        <w:rPr>
          <w:rFonts w:asciiTheme="minorHAnsi" w:hAnsiTheme="minorHAnsi" w:cstheme="minorHAnsi"/>
          <w:lang w:val="es-CO"/>
        </w:rPr>
      </w:pPr>
    </w:p>
    <w:p w14:paraId="73C39AE5" w14:textId="321A3AA1" w:rsidR="00DE1924" w:rsidRDefault="00DE1924" w:rsidP="00CE4BF4">
      <w:pPr>
        <w:pStyle w:val="Sinespaciado"/>
        <w:jc w:val="both"/>
        <w:rPr>
          <w:rFonts w:asciiTheme="minorHAnsi" w:hAnsiTheme="minorHAnsi" w:cstheme="minorHAnsi"/>
          <w:lang w:val="es-CO"/>
        </w:rPr>
      </w:pPr>
    </w:p>
    <w:p w14:paraId="3347FAA5" w14:textId="6B6762B5" w:rsidR="00DE1924" w:rsidRDefault="00DE1924" w:rsidP="00CE4BF4">
      <w:pPr>
        <w:pStyle w:val="Sinespaciado"/>
        <w:jc w:val="both"/>
        <w:rPr>
          <w:rFonts w:asciiTheme="minorHAnsi" w:hAnsiTheme="minorHAnsi" w:cstheme="minorHAnsi"/>
          <w:lang w:val="es-CO"/>
        </w:rPr>
      </w:pPr>
    </w:p>
    <w:p w14:paraId="7842A0A1" w14:textId="2F192977" w:rsidR="00DE1924" w:rsidRDefault="00DE1924" w:rsidP="00CE4BF4">
      <w:pPr>
        <w:pStyle w:val="Sinespaciado"/>
        <w:jc w:val="both"/>
        <w:rPr>
          <w:rFonts w:asciiTheme="minorHAnsi" w:hAnsiTheme="minorHAnsi" w:cstheme="minorHAnsi"/>
          <w:lang w:val="es-CO"/>
        </w:rPr>
      </w:pPr>
    </w:p>
    <w:p w14:paraId="73588023" w14:textId="2538AA9D" w:rsidR="00DE1924" w:rsidRDefault="00DE1924" w:rsidP="00CE4BF4">
      <w:pPr>
        <w:pStyle w:val="Sinespaciado"/>
        <w:jc w:val="both"/>
        <w:rPr>
          <w:rFonts w:asciiTheme="minorHAnsi" w:hAnsiTheme="minorHAnsi" w:cstheme="minorHAnsi"/>
          <w:lang w:val="es-CO"/>
        </w:rPr>
      </w:pPr>
    </w:p>
    <w:p w14:paraId="09F61218" w14:textId="4020DA04" w:rsidR="00DE1924" w:rsidRDefault="00DE1924" w:rsidP="00CE4BF4">
      <w:pPr>
        <w:pStyle w:val="Sinespaciado"/>
        <w:jc w:val="both"/>
        <w:rPr>
          <w:rFonts w:asciiTheme="minorHAnsi" w:hAnsiTheme="minorHAnsi" w:cstheme="minorHAnsi"/>
          <w:lang w:val="es-CO"/>
        </w:rPr>
      </w:pPr>
    </w:p>
    <w:p w14:paraId="4758A73D" w14:textId="77777777" w:rsidR="00DE1924" w:rsidRPr="00E31EF0" w:rsidRDefault="00DE192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865"/>
        <w:gridCol w:w="1785"/>
        <w:gridCol w:w="1470"/>
      </w:tblGrid>
      <w:tr w:rsidR="00CE4BF4" w:rsidRPr="00E31EF0" w14:paraId="3C032BF9" w14:textId="77777777" w:rsidTr="002A05F7">
        <w:trPr>
          <w:trHeight w:val="140"/>
          <w:jc w:val="center"/>
        </w:trPr>
        <w:tc>
          <w:tcPr>
            <w:tcW w:w="3960" w:type="dxa"/>
            <w:gridSpan w:val="2"/>
            <w:shd w:val="clear" w:color="auto" w:fill="A9D08E"/>
            <w:vAlign w:val="center"/>
          </w:tcPr>
          <w:p w14:paraId="4B93B8A5"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Ficha técnica 155</w:t>
            </w:r>
          </w:p>
        </w:tc>
        <w:tc>
          <w:tcPr>
            <w:tcW w:w="6120" w:type="dxa"/>
            <w:gridSpan w:val="3"/>
            <w:shd w:val="clear" w:color="auto" w:fill="E2EFDA"/>
            <w:vAlign w:val="center"/>
          </w:tcPr>
          <w:p w14:paraId="7D1F7CC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Anillo y bola de gravesande</w:t>
            </w:r>
          </w:p>
        </w:tc>
      </w:tr>
      <w:tr w:rsidR="00CE4BF4" w:rsidRPr="00E31EF0" w14:paraId="74692913" w14:textId="77777777" w:rsidTr="002A05F7">
        <w:trPr>
          <w:trHeight w:val="200"/>
          <w:jc w:val="center"/>
        </w:trPr>
        <w:tc>
          <w:tcPr>
            <w:tcW w:w="2100" w:type="dxa"/>
            <w:vMerge w:val="restart"/>
            <w:vAlign w:val="center"/>
          </w:tcPr>
          <w:p w14:paraId="60BABA2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76849467"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c>
          <w:tcPr>
            <w:tcW w:w="2865" w:type="dxa"/>
            <w:vAlign w:val="center"/>
          </w:tcPr>
          <w:p w14:paraId="573E27A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gridSpan w:val="2"/>
            <w:vAlign w:val="center"/>
          </w:tcPr>
          <w:p w14:paraId="0683413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10C82332" w14:textId="77777777" w:rsidTr="002A05F7">
        <w:trPr>
          <w:trHeight w:val="120"/>
          <w:jc w:val="center"/>
        </w:trPr>
        <w:tc>
          <w:tcPr>
            <w:tcW w:w="2100" w:type="dxa"/>
            <w:vMerge/>
            <w:vAlign w:val="center"/>
          </w:tcPr>
          <w:p w14:paraId="0159BF28"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6B0721BE"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0BA6696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gridSpan w:val="2"/>
            <w:vAlign w:val="center"/>
          </w:tcPr>
          <w:p w14:paraId="0A26E26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11 a 18 años</w:t>
            </w:r>
          </w:p>
        </w:tc>
      </w:tr>
      <w:tr w:rsidR="00CE4BF4" w:rsidRPr="00E31EF0" w14:paraId="7B19BBF7" w14:textId="77777777" w:rsidTr="002A05F7">
        <w:trPr>
          <w:trHeight w:val="20"/>
          <w:jc w:val="center"/>
        </w:trPr>
        <w:tc>
          <w:tcPr>
            <w:tcW w:w="2100" w:type="dxa"/>
            <w:vMerge/>
            <w:vAlign w:val="center"/>
          </w:tcPr>
          <w:p w14:paraId="68FAFB38"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7F848D2C"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1B28DE8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gridSpan w:val="2"/>
            <w:vAlign w:val="center"/>
          </w:tcPr>
          <w:p w14:paraId="09ED992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Laboratorio física</w:t>
            </w:r>
          </w:p>
        </w:tc>
      </w:tr>
      <w:tr w:rsidR="00CE4BF4" w:rsidRPr="00E31EF0" w14:paraId="38231B07" w14:textId="77777777" w:rsidTr="002A05F7">
        <w:trPr>
          <w:trHeight w:val="80"/>
          <w:jc w:val="center"/>
        </w:trPr>
        <w:tc>
          <w:tcPr>
            <w:tcW w:w="3960" w:type="dxa"/>
            <w:gridSpan w:val="2"/>
            <w:shd w:val="clear" w:color="auto" w:fill="A9D08E"/>
            <w:vAlign w:val="center"/>
          </w:tcPr>
          <w:p w14:paraId="254CFF8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3"/>
            <w:shd w:val="clear" w:color="auto" w:fill="A9D08E"/>
            <w:vAlign w:val="center"/>
          </w:tcPr>
          <w:p w14:paraId="15F376D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24161740" w14:textId="77777777" w:rsidTr="002A05F7">
        <w:trPr>
          <w:trHeight w:val="20"/>
          <w:jc w:val="center"/>
        </w:trPr>
        <w:tc>
          <w:tcPr>
            <w:tcW w:w="3960" w:type="dxa"/>
            <w:gridSpan w:val="2"/>
            <w:vMerge w:val="restart"/>
            <w:vAlign w:val="center"/>
          </w:tcPr>
          <w:p w14:paraId="35D0BE3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rPr>
              <w:drawing>
                <wp:inline distT="0" distB="0" distL="0" distR="0" wp14:anchorId="2D41D5BF" wp14:editId="51B1C731">
                  <wp:extent cx="2105025" cy="2237622"/>
                  <wp:effectExtent l="0" t="0" r="0" b="0"/>
                  <wp:docPr id="152" name="Imagen 10" descr="Imagen que contiene báscu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n 10" descr="Imagen que contiene báscula&#10;&#10;Descripción generada automáticamente"/>
                          <pic:cNvPicPr/>
                        </pic:nvPicPr>
                        <pic:blipFill>
                          <a:blip r:embed="rId195">
                            <a:extLst>
                              <a:ext uri="{FF2B5EF4-FFF2-40B4-BE49-F238E27FC236}">
                                <a16:creationId xmlns:a16="http://schemas.microsoft.com/office/drawing/2014/main" xmlns:w="http://schemas.openxmlformats.org/wordprocessingml/2006/main" xmlns:w10="urn:schemas-microsoft-com:office:word" xmlns:v="urn:schemas-microsoft-com:vml" xmlns:o="urn:schemas-microsoft-com:office:office" xmlns="" xmlns:a14="http://schemas.microsoft.com/office/drawing/2010/main" id="{00000000-0008-0000-0000-00000B000000}"/>
                              </a:ext>
                            </a:extLst>
                          </a:blip>
                          <a:stretch>
                            <a:fillRect/>
                          </a:stretch>
                        </pic:blipFill>
                        <pic:spPr>
                          <a:xfrm>
                            <a:off x="0" y="0"/>
                            <a:ext cx="2105025" cy="2237622"/>
                          </a:xfrm>
                          <a:prstGeom prst="rect">
                            <a:avLst/>
                          </a:prstGeom>
                        </pic:spPr>
                      </pic:pic>
                    </a:graphicData>
                  </a:graphic>
                </wp:inline>
              </w:drawing>
            </w:r>
          </w:p>
        </w:tc>
        <w:tc>
          <w:tcPr>
            <w:tcW w:w="6120" w:type="dxa"/>
            <w:gridSpan w:val="3"/>
            <w:vAlign w:val="center"/>
          </w:tcPr>
          <w:p w14:paraId="241E7304"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72B27568" w14:textId="175EB5B3" w:rsidR="00FD1D55" w:rsidRPr="00FD1D55" w:rsidRDefault="00FD1D55" w:rsidP="002A05F7">
            <w:pPr>
              <w:pStyle w:val="Sinespaciado"/>
              <w:jc w:val="both"/>
              <w:rPr>
                <w:rFonts w:asciiTheme="minorHAnsi" w:eastAsia="Arial" w:hAnsiTheme="minorHAnsi" w:cstheme="minorHAnsi"/>
                <w:color w:val="FF0000"/>
                <w:lang w:val="es-CO"/>
              </w:rPr>
            </w:pPr>
            <w:r w:rsidRPr="00FD1D55">
              <w:rPr>
                <w:rFonts w:asciiTheme="minorHAnsi" w:eastAsia="Arial" w:hAnsiTheme="minorHAnsi" w:cstheme="minorHAnsi"/>
                <w:color w:val="FF0000"/>
                <w:highlight w:val="yellow"/>
                <w:lang w:val="es-CO"/>
              </w:rPr>
              <w:t>Aparato compuesto por una base metálica, sobre la que se ubica una barra metálica vertical</w:t>
            </w:r>
            <w:r>
              <w:rPr>
                <w:rFonts w:asciiTheme="minorHAnsi" w:eastAsia="Arial" w:hAnsiTheme="minorHAnsi" w:cstheme="minorHAnsi"/>
                <w:color w:val="FF0000"/>
                <w:highlight w:val="yellow"/>
                <w:lang w:val="es-CO"/>
              </w:rPr>
              <w:t xml:space="preserve">, </w:t>
            </w:r>
            <w:r w:rsidRPr="00FD1D55">
              <w:rPr>
                <w:rFonts w:asciiTheme="minorHAnsi" w:eastAsia="Arial" w:hAnsiTheme="minorHAnsi" w:cstheme="minorHAnsi"/>
                <w:color w:val="FF0000"/>
                <w:highlight w:val="yellow"/>
                <w:lang w:val="es-CO"/>
              </w:rPr>
              <w:t>de</w:t>
            </w:r>
            <w:r>
              <w:rPr>
                <w:rFonts w:asciiTheme="minorHAnsi" w:eastAsia="Arial" w:hAnsiTheme="minorHAnsi" w:cstheme="minorHAnsi"/>
                <w:color w:val="FF0000"/>
                <w:highlight w:val="yellow"/>
                <w:lang w:val="es-CO"/>
              </w:rPr>
              <w:t xml:space="preserve"> la</w:t>
            </w:r>
            <w:r w:rsidRPr="00FD1D55">
              <w:rPr>
                <w:rFonts w:asciiTheme="minorHAnsi" w:eastAsia="Arial" w:hAnsiTheme="minorHAnsi" w:cstheme="minorHAnsi"/>
                <w:color w:val="FF0000"/>
                <w:highlight w:val="yellow"/>
                <w:lang w:val="es-CO"/>
              </w:rPr>
              <w:t xml:space="preserve"> cual se </w:t>
            </w:r>
            <w:r w:rsidR="004721B4">
              <w:rPr>
                <w:rFonts w:asciiTheme="minorHAnsi" w:eastAsia="Arial" w:hAnsiTheme="minorHAnsi" w:cstheme="minorHAnsi"/>
                <w:color w:val="FF0000"/>
                <w:highlight w:val="yellow"/>
                <w:lang w:val="es-CO"/>
              </w:rPr>
              <w:t xml:space="preserve">suspende esfera metálica a través de </w:t>
            </w:r>
            <w:r w:rsidRPr="00FD1D55">
              <w:rPr>
                <w:rFonts w:asciiTheme="minorHAnsi" w:eastAsia="Arial" w:hAnsiTheme="minorHAnsi" w:cstheme="minorHAnsi"/>
                <w:color w:val="FF0000"/>
                <w:highlight w:val="yellow"/>
                <w:lang w:val="es-CO"/>
              </w:rPr>
              <w:t xml:space="preserve"> caden</w:t>
            </w:r>
            <w:r w:rsidR="004721B4">
              <w:rPr>
                <w:rFonts w:asciiTheme="minorHAnsi" w:eastAsia="Arial" w:hAnsiTheme="minorHAnsi" w:cstheme="minorHAnsi"/>
                <w:color w:val="FF0000"/>
                <w:highlight w:val="yellow"/>
                <w:lang w:val="es-CO"/>
              </w:rPr>
              <w:t>ill</w:t>
            </w:r>
            <w:r w:rsidRPr="00FD1D55">
              <w:rPr>
                <w:rFonts w:asciiTheme="minorHAnsi" w:eastAsia="Arial" w:hAnsiTheme="minorHAnsi" w:cstheme="minorHAnsi"/>
                <w:color w:val="FF0000"/>
                <w:highlight w:val="yellow"/>
                <w:lang w:val="es-CO"/>
              </w:rPr>
              <w:t>a metálica</w:t>
            </w:r>
            <w:r w:rsidR="004721B4">
              <w:rPr>
                <w:rFonts w:asciiTheme="minorHAnsi" w:eastAsia="Arial" w:hAnsiTheme="minorHAnsi" w:cstheme="minorHAnsi"/>
                <w:color w:val="FF0000"/>
                <w:lang w:val="es-CO"/>
              </w:rPr>
              <w:t>.</w:t>
            </w:r>
          </w:p>
          <w:p w14:paraId="4A7CBDE1" w14:textId="77777777" w:rsidR="00FD1D55" w:rsidRDefault="00FD1D55" w:rsidP="002A05F7">
            <w:pPr>
              <w:pStyle w:val="Sinespaciado"/>
              <w:jc w:val="both"/>
              <w:rPr>
                <w:rFonts w:asciiTheme="minorHAnsi" w:eastAsia="Arial" w:hAnsiTheme="minorHAnsi" w:cstheme="minorHAnsi"/>
                <w:color w:val="000000"/>
                <w:lang w:val="es-CO"/>
              </w:rPr>
            </w:pPr>
          </w:p>
          <w:p w14:paraId="3F2F1FEB" w14:textId="434F0B99"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Utilizado para demostrar de la dilatación volumétrica de los metales.</w:t>
            </w:r>
          </w:p>
          <w:p w14:paraId="0DE84E72"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28420173" w14:textId="77777777" w:rsidTr="002A05F7">
        <w:trPr>
          <w:trHeight w:val="54"/>
          <w:jc w:val="center"/>
        </w:trPr>
        <w:tc>
          <w:tcPr>
            <w:tcW w:w="3960" w:type="dxa"/>
            <w:gridSpan w:val="2"/>
            <w:vMerge/>
            <w:vAlign w:val="center"/>
          </w:tcPr>
          <w:p w14:paraId="7E86AFB0"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3"/>
            <w:shd w:val="clear" w:color="auto" w:fill="A9D08E"/>
            <w:vAlign w:val="center"/>
          </w:tcPr>
          <w:p w14:paraId="100EF10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238A9" w:rsidRPr="00E31EF0" w14:paraId="36AB4558" w14:textId="77777777" w:rsidTr="002A05F7">
        <w:trPr>
          <w:trHeight w:val="20"/>
          <w:jc w:val="center"/>
        </w:trPr>
        <w:tc>
          <w:tcPr>
            <w:tcW w:w="3960" w:type="dxa"/>
            <w:gridSpan w:val="2"/>
            <w:vMerge/>
            <w:vAlign w:val="center"/>
          </w:tcPr>
          <w:p w14:paraId="073E5313" w14:textId="77777777" w:rsidR="00C238A9" w:rsidRPr="00E31EF0" w:rsidRDefault="00C238A9" w:rsidP="00C238A9">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7D05BF83" w14:textId="587B2725" w:rsidR="00C238A9" w:rsidRPr="00FD1D55" w:rsidRDefault="00C238A9" w:rsidP="00C238A9">
            <w:pPr>
              <w:pStyle w:val="Sinespaciado"/>
              <w:jc w:val="both"/>
              <w:rPr>
                <w:rFonts w:asciiTheme="minorHAnsi" w:eastAsia="Arial" w:hAnsiTheme="minorHAnsi" w:cstheme="minorHAnsi"/>
                <w:b/>
                <w:color w:val="FF0000"/>
                <w:highlight w:val="yellow"/>
                <w:lang w:val="es-CO"/>
              </w:rPr>
            </w:pPr>
            <w:r w:rsidRPr="00FD1D55">
              <w:rPr>
                <w:rFonts w:asciiTheme="minorHAnsi" w:eastAsia="Arial" w:hAnsiTheme="minorHAnsi" w:cstheme="minorHAnsi"/>
                <w:b/>
                <w:color w:val="FF0000"/>
                <w:highlight w:val="yellow"/>
                <w:lang w:val="es-CO"/>
              </w:rPr>
              <w:t>Alto</w:t>
            </w:r>
            <w:r>
              <w:rPr>
                <w:rFonts w:asciiTheme="minorHAnsi" w:eastAsia="Arial" w:hAnsiTheme="minorHAnsi" w:cstheme="minorHAnsi"/>
                <w:b/>
                <w:color w:val="FF0000"/>
                <w:highlight w:val="yellow"/>
                <w:lang w:val="es-CO"/>
              </w:rPr>
              <w:t xml:space="preserve"> de la barra metálica</w:t>
            </w:r>
          </w:p>
        </w:tc>
        <w:tc>
          <w:tcPr>
            <w:tcW w:w="1785" w:type="dxa"/>
            <w:shd w:val="clear" w:color="auto" w:fill="E2EFDA"/>
            <w:vAlign w:val="center"/>
          </w:tcPr>
          <w:p w14:paraId="60910CF5" w14:textId="66AA41D7" w:rsidR="00C238A9" w:rsidRPr="00FD1D55" w:rsidRDefault="00C238A9" w:rsidP="00C238A9">
            <w:pPr>
              <w:pStyle w:val="Sinespaciado"/>
              <w:jc w:val="both"/>
              <w:rPr>
                <w:rFonts w:asciiTheme="minorHAnsi" w:eastAsia="Arial" w:hAnsiTheme="minorHAnsi" w:cstheme="minorHAnsi"/>
                <w:b/>
                <w:color w:val="FF0000"/>
                <w:highlight w:val="yellow"/>
                <w:lang w:val="es-CO"/>
              </w:rPr>
            </w:pPr>
            <w:r w:rsidRPr="00FD1D55">
              <w:rPr>
                <w:rFonts w:asciiTheme="minorHAnsi" w:eastAsia="Arial" w:hAnsiTheme="minorHAnsi" w:cstheme="minorHAnsi"/>
                <w:b/>
                <w:color w:val="FF0000"/>
                <w:highlight w:val="yellow"/>
                <w:lang w:val="es-CO"/>
              </w:rPr>
              <w:t xml:space="preserve">28 </w:t>
            </w:r>
          </w:p>
        </w:tc>
        <w:tc>
          <w:tcPr>
            <w:tcW w:w="1470" w:type="dxa"/>
            <w:shd w:val="clear" w:color="auto" w:fill="E2EFDA"/>
            <w:vAlign w:val="center"/>
          </w:tcPr>
          <w:p w14:paraId="37AB0352" w14:textId="7A32EF64" w:rsidR="00C238A9" w:rsidRPr="00FD1D55" w:rsidRDefault="00C238A9" w:rsidP="00C238A9">
            <w:pPr>
              <w:pStyle w:val="Sinespaciado"/>
              <w:jc w:val="both"/>
              <w:rPr>
                <w:rFonts w:asciiTheme="minorHAnsi" w:eastAsia="Arial" w:hAnsiTheme="minorHAnsi" w:cstheme="minorHAnsi"/>
                <w:color w:val="FF0000"/>
                <w:highlight w:val="yellow"/>
                <w:lang w:val="es-CO"/>
              </w:rPr>
            </w:pPr>
            <w:r w:rsidRPr="00FD1D55">
              <w:rPr>
                <w:rFonts w:asciiTheme="minorHAnsi" w:eastAsia="Arial" w:hAnsiTheme="minorHAnsi" w:cstheme="minorHAnsi"/>
                <w:color w:val="FF0000"/>
                <w:highlight w:val="yellow"/>
                <w:lang w:val="es-CO"/>
              </w:rPr>
              <w:t>Cm</w:t>
            </w:r>
          </w:p>
        </w:tc>
      </w:tr>
      <w:tr w:rsidR="00C238A9" w:rsidRPr="00E31EF0" w14:paraId="647CD7AD" w14:textId="77777777" w:rsidTr="002A05F7">
        <w:trPr>
          <w:trHeight w:val="20"/>
          <w:jc w:val="center"/>
        </w:trPr>
        <w:tc>
          <w:tcPr>
            <w:tcW w:w="3960" w:type="dxa"/>
            <w:gridSpan w:val="2"/>
            <w:vMerge/>
            <w:vAlign w:val="center"/>
          </w:tcPr>
          <w:p w14:paraId="639011AA" w14:textId="77777777" w:rsidR="00C238A9" w:rsidRPr="00E31EF0" w:rsidRDefault="00C238A9" w:rsidP="00C238A9">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290298A7" w14:textId="76AC029A" w:rsidR="00C238A9" w:rsidRPr="00FD1D55" w:rsidRDefault="00C238A9" w:rsidP="00C238A9">
            <w:pPr>
              <w:pStyle w:val="Sinespaciado"/>
              <w:jc w:val="both"/>
              <w:rPr>
                <w:rFonts w:asciiTheme="minorHAnsi" w:eastAsia="Arial" w:hAnsiTheme="minorHAnsi" w:cstheme="minorHAnsi"/>
                <w:b/>
                <w:color w:val="FF0000"/>
                <w:highlight w:val="yellow"/>
                <w:lang w:val="es-CO"/>
              </w:rPr>
            </w:pPr>
            <w:r w:rsidRPr="00FD1D55">
              <w:rPr>
                <w:rFonts w:asciiTheme="minorHAnsi" w:eastAsia="Arial" w:hAnsiTheme="minorHAnsi" w:cstheme="minorHAnsi"/>
                <w:b/>
                <w:color w:val="FF0000"/>
                <w:highlight w:val="yellow"/>
                <w:lang w:val="es-CO"/>
              </w:rPr>
              <w:t>Ancho de la base</w:t>
            </w:r>
          </w:p>
        </w:tc>
        <w:tc>
          <w:tcPr>
            <w:tcW w:w="1785" w:type="dxa"/>
            <w:shd w:val="clear" w:color="auto" w:fill="E2EFDA"/>
            <w:vAlign w:val="center"/>
          </w:tcPr>
          <w:p w14:paraId="63A6F5BD" w14:textId="798B06AF" w:rsidR="00C238A9" w:rsidRPr="00FD1D55" w:rsidRDefault="00C238A9" w:rsidP="00C238A9">
            <w:pPr>
              <w:pStyle w:val="Sinespaciado"/>
              <w:jc w:val="both"/>
              <w:rPr>
                <w:rFonts w:asciiTheme="minorHAnsi" w:eastAsia="Arial" w:hAnsiTheme="minorHAnsi" w:cstheme="minorHAnsi"/>
                <w:b/>
                <w:color w:val="FF0000"/>
                <w:highlight w:val="yellow"/>
                <w:lang w:val="es-CO"/>
              </w:rPr>
            </w:pPr>
            <w:r w:rsidRPr="00FD1D55">
              <w:rPr>
                <w:rFonts w:asciiTheme="minorHAnsi" w:eastAsia="Arial" w:hAnsiTheme="minorHAnsi" w:cstheme="minorHAnsi"/>
                <w:b/>
                <w:color w:val="FF0000"/>
                <w:highlight w:val="yellow"/>
                <w:lang w:val="es-CO"/>
              </w:rPr>
              <w:t>12</w:t>
            </w:r>
          </w:p>
        </w:tc>
        <w:tc>
          <w:tcPr>
            <w:tcW w:w="1470" w:type="dxa"/>
            <w:shd w:val="clear" w:color="auto" w:fill="E2EFDA"/>
            <w:vAlign w:val="center"/>
          </w:tcPr>
          <w:p w14:paraId="172E40E9" w14:textId="579E21CB" w:rsidR="00C238A9" w:rsidRPr="00FD1D55" w:rsidRDefault="00C238A9" w:rsidP="00C238A9">
            <w:pPr>
              <w:pStyle w:val="Sinespaciado"/>
              <w:jc w:val="both"/>
              <w:rPr>
                <w:rFonts w:asciiTheme="minorHAnsi" w:eastAsia="Arial" w:hAnsiTheme="minorHAnsi" w:cstheme="minorHAnsi"/>
                <w:color w:val="FF0000"/>
                <w:highlight w:val="yellow"/>
                <w:lang w:val="es-CO"/>
              </w:rPr>
            </w:pPr>
            <w:r w:rsidRPr="00FD1D55">
              <w:rPr>
                <w:rFonts w:asciiTheme="minorHAnsi" w:eastAsia="Arial" w:hAnsiTheme="minorHAnsi" w:cstheme="minorHAnsi"/>
                <w:color w:val="FF0000"/>
                <w:highlight w:val="yellow"/>
                <w:lang w:val="es-CO"/>
              </w:rPr>
              <w:t>Cm</w:t>
            </w:r>
          </w:p>
        </w:tc>
      </w:tr>
      <w:tr w:rsidR="00C238A9" w:rsidRPr="00E31EF0" w14:paraId="1FEBE148" w14:textId="77777777" w:rsidTr="002A05F7">
        <w:trPr>
          <w:trHeight w:val="20"/>
          <w:jc w:val="center"/>
        </w:trPr>
        <w:tc>
          <w:tcPr>
            <w:tcW w:w="3960" w:type="dxa"/>
            <w:gridSpan w:val="2"/>
            <w:vMerge/>
            <w:vAlign w:val="center"/>
          </w:tcPr>
          <w:p w14:paraId="4E026CC7" w14:textId="77777777" w:rsidR="00C238A9" w:rsidRPr="00E31EF0" w:rsidRDefault="00C238A9" w:rsidP="00C238A9">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4E13E117" w14:textId="1044D328" w:rsidR="00C238A9" w:rsidRPr="00FD1D55" w:rsidRDefault="00C238A9" w:rsidP="00C238A9">
            <w:pPr>
              <w:pStyle w:val="Sinespaciado"/>
              <w:jc w:val="both"/>
              <w:rPr>
                <w:rFonts w:asciiTheme="minorHAnsi" w:eastAsia="Arial" w:hAnsiTheme="minorHAnsi" w:cstheme="minorHAnsi"/>
                <w:b/>
                <w:color w:val="FF0000"/>
                <w:highlight w:val="yellow"/>
                <w:lang w:val="es-CO"/>
              </w:rPr>
            </w:pPr>
            <w:r w:rsidRPr="00FD1D55">
              <w:rPr>
                <w:rFonts w:asciiTheme="minorHAnsi" w:eastAsia="Arial" w:hAnsiTheme="minorHAnsi" w:cstheme="minorHAnsi"/>
                <w:b/>
                <w:color w:val="FF0000"/>
                <w:highlight w:val="yellow"/>
                <w:lang w:val="es-CO"/>
              </w:rPr>
              <w:t>Largo de la base</w:t>
            </w:r>
          </w:p>
        </w:tc>
        <w:tc>
          <w:tcPr>
            <w:tcW w:w="1785" w:type="dxa"/>
            <w:shd w:val="clear" w:color="auto" w:fill="E2EFDA"/>
            <w:vAlign w:val="center"/>
          </w:tcPr>
          <w:p w14:paraId="6BAEFE2D" w14:textId="3B36C656" w:rsidR="00C238A9" w:rsidRPr="00FD1D55" w:rsidRDefault="00C238A9" w:rsidP="00C238A9">
            <w:pPr>
              <w:pStyle w:val="Sinespaciado"/>
              <w:jc w:val="both"/>
              <w:rPr>
                <w:rFonts w:asciiTheme="minorHAnsi" w:eastAsia="Arial" w:hAnsiTheme="minorHAnsi" w:cstheme="minorHAnsi"/>
                <w:b/>
                <w:color w:val="FF0000"/>
                <w:highlight w:val="yellow"/>
                <w:lang w:val="es-CO"/>
              </w:rPr>
            </w:pPr>
            <w:r w:rsidRPr="00FD1D55">
              <w:rPr>
                <w:rFonts w:asciiTheme="minorHAnsi" w:eastAsia="Arial" w:hAnsiTheme="minorHAnsi" w:cstheme="minorHAnsi"/>
                <w:b/>
                <w:color w:val="FF0000"/>
                <w:highlight w:val="yellow"/>
                <w:lang w:val="es-CO"/>
              </w:rPr>
              <w:t>17</w:t>
            </w:r>
          </w:p>
        </w:tc>
        <w:tc>
          <w:tcPr>
            <w:tcW w:w="1470" w:type="dxa"/>
            <w:shd w:val="clear" w:color="auto" w:fill="E2EFDA"/>
            <w:vAlign w:val="center"/>
          </w:tcPr>
          <w:p w14:paraId="335A07D9" w14:textId="6E732D1E" w:rsidR="00C238A9" w:rsidRPr="00FD1D55" w:rsidRDefault="00C238A9" w:rsidP="00C238A9">
            <w:pPr>
              <w:pStyle w:val="Sinespaciado"/>
              <w:jc w:val="both"/>
              <w:rPr>
                <w:rFonts w:asciiTheme="minorHAnsi" w:eastAsia="Arial" w:hAnsiTheme="minorHAnsi" w:cstheme="minorHAnsi"/>
                <w:color w:val="FF0000"/>
                <w:highlight w:val="yellow"/>
                <w:lang w:val="es-CO"/>
              </w:rPr>
            </w:pPr>
            <w:r w:rsidRPr="00FD1D55">
              <w:rPr>
                <w:rFonts w:asciiTheme="minorHAnsi" w:eastAsia="Arial" w:hAnsiTheme="minorHAnsi" w:cstheme="minorHAnsi"/>
                <w:color w:val="FF0000"/>
                <w:highlight w:val="yellow"/>
                <w:lang w:val="es-CO"/>
              </w:rPr>
              <w:t>Cm</w:t>
            </w:r>
          </w:p>
        </w:tc>
      </w:tr>
      <w:tr w:rsidR="00C238A9" w:rsidRPr="00E31EF0" w14:paraId="14A2C8E8" w14:textId="77777777" w:rsidTr="002A05F7">
        <w:trPr>
          <w:trHeight w:val="20"/>
          <w:jc w:val="center"/>
        </w:trPr>
        <w:tc>
          <w:tcPr>
            <w:tcW w:w="3960" w:type="dxa"/>
            <w:gridSpan w:val="2"/>
            <w:vMerge/>
            <w:vAlign w:val="center"/>
          </w:tcPr>
          <w:p w14:paraId="387A708B" w14:textId="77777777" w:rsidR="00C238A9" w:rsidRPr="00E31EF0" w:rsidRDefault="00C238A9" w:rsidP="00C238A9">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4C3C4EAD" w14:textId="59413968" w:rsidR="00C238A9" w:rsidRPr="00FD1D55" w:rsidRDefault="00C238A9" w:rsidP="00C238A9">
            <w:pPr>
              <w:pStyle w:val="Sinespaciado"/>
              <w:jc w:val="both"/>
              <w:rPr>
                <w:rFonts w:asciiTheme="minorHAnsi" w:eastAsia="Arial" w:hAnsiTheme="minorHAnsi" w:cstheme="minorHAnsi"/>
                <w:b/>
                <w:color w:val="FF0000"/>
                <w:highlight w:val="yellow"/>
                <w:lang w:val="es-CO"/>
              </w:rPr>
            </w:pPr>
            <w:r>
              <w:rPr>
                <w:rFonts w:asciiTheme="minorHAnsi" w:eastAsia="Arial" w:hAnsiTheme="minorHAnsi" w:cstheme="minorHAnsi"/>
                <w:b/>
                <w:color w:val="FF0000"/>
                <w:highlight w:val="yellow"/>
                <w:lang w:val="es-CO"/>
              </w:rPr>
              <w:t>Alto de la base</w:t>
            </w:r>
          </w:p>
        </w:tc>
        <w:tc>
          <w:tcPr>
            <w:tcW w:w="1785" w:type="dxa"/>
            <w:shd w:val="clear" w:color="auto" w:fill="E2EFDA"/>
            <w:vAlign w:val="center"/>
          </w:tcPr>
          <w:p w14:paraId="40A315F2" w14:textId="6FE751CD" w:rsidR="00C238A9" w:rsidRPr="00FD1D55" w:rsidRDefault="00C238A9" w:rsidP="00C238A9">
            <w:pPr>
              <w:pStyle w:val="Sinespaciado"/>
              <w:jc w:val="both"/>
              <w:rPr>
                <w:rFonts w:asciiTheme="minorHAnsi" w:eastAsia="Arial" w:hAnsiTheme="minorHAnsi" w:cstheme="minorHAnsi"/>
                <w:b/>
                <w:color w:val="FF0000"/>
                <w:highlight w:val="yellow"/>
                <w:lang w:val="es-CO"/>
              </w:rPr>
            </w:pPr>
            <w:r>
              <w:rPr>
                <w:rFonts w:asciiTheme="minorHAnsi" w:eastAsia="Arial" w:hAnsiTheme="minorHAnsi" w:cstheme="minorHAnsi"/>
                <w:b/>
                <w:color w:val="FF0000"/>
                <w:highlight w:val="yellow"/>
                <w:lang w:val="es-CO"/>
              </w:rPr>
              <w:t xml:space="preserve">5 </w:t>
            </w:r>
          </w:p>
        </w:tc>
        <w:tc>
          <w:tcPr>
            <w:tcW w:w="1470" w:type="dxa"/>
            <w:shd w:val="clear" w:color="auto" w:fill="E2EFDA"/>
            <w:vAlign w:val="center"/>
          </w:tcPr>
          <w:p w14:paraId="4B8DA940" w14:textId="07C1A6AC" w:rsidR="00C238A9" w:rsidRPr="00FD1D55" w:rsidRDefault="00C238A9" w:rsidP="00C238A9">
            <w:pPr>
              <w:pStyle w:val="Sinespaciado"/>
              <w:jc w:val="both"/>
              <w:rPr>
                <w:rFonts w:asciiTheme="minorHAnsi" w:eastAsia="Arial" w:hAnsiTheme="minorHAnsi" w:cstheme="minorHAnsi"/>
                <w:color w:val="FF0000"/>
                <w:highlight w:val="yellow"/>
                <w:lang w:val="es-CO"/>
              </w:rPr>
            </w:pPr>
            <w:r>
              <w:rPr>
                <w:rFonts w:asciiTheme="minorHAnsi" w:eastAsia="Arial" w:hAnsiTheme="minorHAnsi" w:cstheme="minorHAnsi"/>
                <w:color w:val="FF0000"/>
                <w:highlight w:val="yellow"/>
                <w:lang w:val="es-CO"/>
              </w:rPr>
              <w:t>Cm</w:t>
            </w:r>
          </w:p>
        </w:tc>
      </w:tr>
      <w:tr w:rsidR="00C238A9" w:rsidRPr="00E31EF0" w14:paraId="0602FDA3" w14:textId="77777777" w:rsidTr="002A05F7">
        <w:trPr>
          <w:trHeight w:val="20"/>
          <w:jc w:val="center"/>
        </w:trPr>
        <w:tc>
          <w:tcPr>
            <w:tcW w:w="3960" w:type="dxa"/>
            <w:gridSpan w:val="2"/>
            <w:vMerge/>
            <w:vAlign w:val="center"/>
          </w:tcPr>
          <w:p w14:paraId="1D2DA052" w14:textId="77777777" w:rsidR="00C238A9" w:rsidRPr="00E31EF0" w:rsidRDefault="00C238A9" w:rsidP="00C238A9">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7A6C2906" w14:textId="17FA0BB0" w:rsidR="00C238A9" w:rsidRPr="00FD1D55" w:rsidRDefault="00C238A9" w:rsidP="00C238A9">
            <w:pPr>
              <w:pStyle w:val="Sinespaciado"/>
              <w:jc w:val="both"/>
              <w:rPr>
                <w:rFonts w:asciiTheme="minorHAnsi" w:eastAsia="Arial" w:hAnsiTheme="minorHAnsi" w:cstheme="minorHAnsi"/>
                <w:b/>
                <w:color w:val="FF0000"/>
                <w:highlight w:val="yellow"/>
                <w:lang w:val="es-CO"/>
              </w:rPr>
            </w:pPr>
            <w:r>
              <w:rPr>
                <w:rFonts w:asciiTheme="minorHAnsi" w:eastAsia="Arial" w:hAnsiTheme="minorHAnsi" w:cstheme="minorHAnsi"/>
                <w:b/>
                <w:color w:val="FF0000"/>
                <w:highlight w:val="yellow"/>
                <w:lang w:val="es-CO"/>
              </w:rPr>
              <w:t>Diámetro del anillo</w:t>
            </w:r>
          </w:p>
        </w:tc>
        <w:tc>
          <w:tcPr>
            <w:tcW w:w="1785" w:type="dxa"/>
            <w:shd w:val="clear" w:color="auto" w:fill="E2EFDA"/>
            <w:vAlign w:val="center"/>
          </w:tcPr>
          <w:p w14:paraId="226ED713" w14:textId="423AF472" w:rsidR="00C238A9" w:rsidRPr="00FD1D55" w:rsidRDefault="00861051" w:rsidP="00C238A9">
            <w:pPr>
              <w:pStyle w:val="Sinespaciado"/>
              <w:jc w:val="both"/>
              <w:rPr>
                <w:rFonts w:asciiTheme="minorHAnsi" w:eastAsia="Arial" w:hAnsiTheme="minorHAnsi" w:cstheme="minorHAnsi"/>
                <w:b/>
                <w:color w:val="FF0000"/>
                <w:highlight w:val="yellow"/>
                <w:lang w:val="es-CO"/>
              </w:rPr>
            </w:pPr>
            <w:r>
              <w:rPr>
                <w:rFonts w:asciiTheme="minorHAnsi" w:eastAsia="Arial" w:hAnsiTheme="minorHAnsi" w:cstheme="minorHAnsi"/>
                <w:b/>
                <w:color w:val="FF0000"/>
                <w:highlight w:val="yellow"/>
                <w:lang w:val="es-CO"/>
              </w:rPr>
              <w:t>2.</w:t>
            </w:r>
            <w:r w:rsidR="00C238A9">
              <w:rPr>
                <w:rFonts w:asciiTheme="minorHAnsi" w:eastAsia="Arial" w:hAnsiTheme="minorHAnsi" w:cstheme="minorHAnsi"/>
                <w:b/>
                <w:color w:val="FF0000"/>
                <w:highlight w:val="yellow"/>
                <w:lang w:val="es-CO"/>
              </w:rPr>
              <w:t>5</w:t>
            </w:r>
          </w:p>
        </w:tc>
        <w:tc>
          <w:tcPr>
            <w:tcW w:w="1470" w:type="dxa"/>
            <w:shd w:val="clear" w:color="auto" w:fill="E2EFDA"/>
            <w:vAlign w:val="center"/>
          </w:tcPr>
          <w:p w14:paraId="113DAC2D" w14:textId="57E29E3B" w:rsidR="00C238A9" w:rsidRPr="00FD1D55" w:rsidRDefault="00C238A9" w:rsidP="00C238A9">
            <w:pPr>
              <w:pStyle w:val="Sinespaciado"/>
              <w:jc w:val="both"/>
              <w:rPr>
                <w:rFonts w:asciiTheme="minorHAnsi" w:eastAsia="Arial" w:hAnsiTheme="minorHAnsi" w:cstheme="minorHAnsi"/>
                <w:color w:val="FF0000"/>
                <w:highlight w:val="yellow"/>
                <w:lang w:val="es-CO"/>
              </w:rPr>
            </w:pPr>
            <w:r>
              <w:rPr>
                <w:rFonts w:asciiTheme="minorHAnsi" w:eastAsia="Arial" w:hAnsiTheme="minorHAnsi" w:cstheme="minorHAnsi"/>
                <w:color w:val="FF0000"/>
                <w:highlight w:val="yellow"/>
                <w:lang w:val="es-CO"/>
              </w:rPr>
              <w:t>Cm</w:t>
            </w:r>
          </w:p>
        </w:tc>
      </w:tr>
      <w:tr w:rsidR="00C238A9" w:rsidRPr="00E31EF0" w14:paraId="4D9905C4" w14:textId="77777777" w:rsidTr="002A05F7">
        <w:trPr>
          <w:trHeight w:val="20"/>
          <w:jc w:val="center"/>
        </w:trPr>
        <w:tc>
          <w:tcPr>
            <w:tcW w:w="3960" w:type="dxa"/>
            <w:gridSpan w:val="2"/>
            <w:vMerge/>
            <w:vAlign w:val="center"/>
          </w:tcPr>
          <w:p w14:paraId="08F58581" w14:textId="77777777" w:rsidR="00C238A9" w:rsidRPr="00E31EF0" w:rsidRDefault="00C238A9" w:rsidP="00C238A9">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4E0F6088" w14:textId="5EACC940" w:rsidR="00C238A9" w:rsidRDefault="00C238A9" w:rsidP="00C238A9">
            <w:pPr>
              <w:pStyle w:val="Sinespaciado"/>
              <w:jc w:val="both"/>
              <w:rPr>
                <w:rFonts w:asciiTheme="minorHAnsi" w:eastAsia="Arial" w:hAnsiTheme="minorHAnsi" w:cstheme="minorHAnsi"/>
                <w:b/>
                <w:color w:val="FF0000"/>
                <w:highlight w:val="yellow"/>
                <w:lang w:val="es-CO"/>
              </w:rPr>
            </w:pPr>
            <w:r>
              <w:rPr>
                <w:rFonts w:asciiTheme="minorHAnsi" w:eastAsia="Arial" w:hAnsiTheme="minorHAnsi" w:cstheme="minorHAnsi"/>
                <w:b/>
                <w:color w:val="FF0000"/>
                <w:highlight w:val="yellow"/>
                <w:lang w:val="es-CO"/>
              </w:rPr>
              <w:t>Diámetro de la esferilla metálica</w:t>
            </w:r>
          </w:p>
        </w:tc>
        <w:tc>
          <w:tcPr>
            <w:tcW w:w="1785" w:type="dxa"/>
            <w:shd w:val="clear" w:color="auto" w:fill="E2EFDA"/>
            <w:vAlign w:val="center"/>
          </w:tcPr>
          <w:p w14:paraId="3EF723DD" w14:textId="79F1E9DE" w:rsidR="00C238A9" w:rsidRDefault="00861051" w:rsidP="00C238A9">
            <w:pPr>
              <w:pStyle w:val="Sinespaciado"/>
              <w:jc w:val="both"/>
              <w:rPr>
                <w:rFonts w:asciiTheme="minorHAnsi" w:eastAsia="Arial" w:hAnsiTheme="minorHAnsi" w:cstheme="minorHAnsi"/>
                <w:b/>
                <w:color w:val="FF0000"/>
                <w:highlight w:val="yellow"/>
                <w:lang w:val="es-CO"/>
              </w:rPr>
            </w:pPr>
            <w:r>
              <w:rPr>
                <w:rFonts w:asciiTheme="minorHAnsi" w:eastAsia="Arial" w:hAnsiTheme="minorHAnsi" w:cstheme="minorHAnsi"/>
                <w:b/>
                <w:color w:val="FF0000"/>
                <w:highlight w:val="yellow"/>
                <w:lang w:val="es-CO"/>
              </w:rPr>
              <w:t>2.</w:t>
            </w:r>
            <w:r w:rsidR="00C238A9">
              <w:rPr>
                <w:rFonts w:asciiTheme="minorHAnsi" w:eastAsia="Arial" w:hAnsiTheme="minorHAnsi" w:cstheme="minorHAnsi"/>
                <w:b/>
                <w:color w:val="FF0000"/>
                <w:highlight w:val="yellow"/>
                <w:lang w:val="es-CO"/>
              </w:rPr>
              <w:t>5</w:t>
            </w:r>
          </w:p>
        </w:tc>
        <w:tc>
          <w:tcPr>
            <w:tcW w:w="1470" w:type="dxa"/>
            <w:shd w:val="clear" w:color="auto" w:fill="E2EFDA"/>
            <w:vAlign w:val="center"/>
          </w:tcPr>
          <w:p w14:paraId="2A27A2B0" w14:textId="432C4B0C" w:rsidR="00C238A9" w:rsidRDefault="00C238A9" w:rsidP="00C238A9">
            <w:pPr>
              <w:pStyle w:val="Sinespaciado"/>
              <w:jc w:val="both"/>
              <w:rPr>
                <w:rFonts w:asciiTheme="minorHAnsi" w:eastAsia="Arial" w:hAnsiTheme="minorHAnsi" w:cstheme="minorHAnsi"/>
                <w:color w:val="FF0000"/>
                <w:highlight w:val="yellow"/>
                <w:lang w:val="es-CO"/>
              </w:rPr>
            </w:pPr>
            <w:r>
              <w:rPr>
                <w:rFonts w:asciiTheme="minorHAnsi" w:eastAsia="Arial" w:hAnsiTheme="minorHAnsi" w:cstheme="minorHAnsi"/>
                <w:color w:val="FF0000"/>
                <w:highlight w:val="yellow"/>
                <w:lang w:val="es-CO"/>
              </w:rPr>
              <w:t>Cm</w:t>
            </w:r>
          </w:p>
        </w:tc>
      </w:tr>
      <w:tr w:rsidR="00C238A9" w:rsidRPr="00E31EF0" w14:paraId="46134D4B" w14:textId="77777777" w:rsidTr="002A05F7">
        <w:trPr>
          <w:trHeight w:val="20"/>
          <w:jc w:val="center"/>
        </w:trPr>
        <w:tc>
          <w:tcPr>
            <w:tcW w:w="3960" w:type="dxa"/>
            <w:gridSpan w:val="2"/>
            <w:vMerge/>
            <w:vAlign w:val="center"/>
          </w:tcPr>
          <w:p w14:paraId="4A22E792" w14:textId="77777777" w:rsidR="00C238A9" w:rsidRPr="00E31EF0" w:rsidRDefault="00C238A9" w:rsidP="00C238A9">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381AA475" w14:textId="7FCF429D" w:rsidR="00C238A9" w:rsidRDefault="00C238A9" w:rsidP="00C238A9">
            <w:pPr>
              <w:pStyle w:val="Sinespaciado"/>
              <w:jc w:val="both"/>
              <w:rPr>
                <w:rFonts w:asciiTheme="minorHAnsi" w:eastAsia="Arial" w:hAnsiTheme="minorHAnsi" w:cstheme="minorHAnsi"/>
                <w:b/>
                <w:color w:val="FF0000"/>
                <w:highlight w:val="yellow"/>
                <w:lang w:val="es-CO"/>
              </w:rPr>
            </w:pPr>
            <w:r>
              <w:rPr>
                <w:rFonts w:asciiTheme="minorHAnsi" w:eastAsia="Arial" w:hAnsiTheme="minorHAnsi" w:cstheme="minorHAnsi"/>
                <w:b/>
                <w:color w:val="FF0000"/>
                <w:highlight w:val="yellow"/>
                <w:lang w:val="es-CO"/>
              </w:rPr>
              <w:t>Largo de la cadenilla</w:t>
            </w:r>
          </w:p>
        </w:tc>
        <w:tc>
          <w:tcPr>
            <w:tcW w:w="1785" w:type="dxa"/>
            <w:shd w:val="clear" w:color="auto" w:fill="E2EFDA"/>
            <w:vAlign w:val="center"/>
          </w:tcPr>
          <w:p w14:paraId="7123DCDD" w14:textId="7D7B22AE" w:rsidR="00C238A9" w:rsidRDefault="00C238A9" w:rsidP="00C238A9">
            <w:pPr>
              <w:pStyle w:val="Sinespaciado"/>
              <w:jc w:val="both"/>
              <w:rPr>
                <w:rFonts w:asciiTheme="minorHAnsi" w:eastAsia="Arial" w:hAnsiTheme="minorHAnsi" w:cstheme="minorHAnsi"/>
                <w:b/>
                <w:color w:val="FF0000"/>
                <w:highlight w:val="yellow"/>
                <w:lang w:val="es-CO"/>
              </w:rPr>
            </w:pPr>
            <w:r>
              <w:rPr>
                <w:rFonts w:asciiTheme="minorHAnsi" w:eastAsia="Arial" w:hAnsiTheme="minorHAnsi" w:cstheme="minorHAnsi"/>
                <w:b/>
                <w:color w:val="FF0000"/>
                <w:highlight w:val="yellow"/>
                <w:lang w:val="es-CO"/>
              </w:rPr>
              <w:t xml:space="preserve">23 </w:t>
            </w:r>
          </w:p>
        </w:tc>
        <w:tc>
          <w:tcPr>
            <w:tcW w:w="1470" w:type="dxa"/>
            <w:shd w:val="clear" w:color="auto" w:fill="E2EFDA"/>
            <w:vAlign w:val="center"/>
          </w:tcPr>
          <w:p w14:paraId="07DD0B9D" w14:textId="127D9AF3" w:rsidR="00C238A9" w:rsidRDefault="00C238A9" w:rsidP="00C238A9">
            <w:pPr>
              <w:pStyle w:val="Sinespaciado"/>
              <w:jc w:val="both"/>
              <w:rPr>
                <w:rFonts w:asciiTheme="minorHAnsi" w:eastAsia="Arial" w:hAnsiTheme="minorHAnsi" w:cstheme="minorHAnsi"/>
                <w:color w:val="FF0000"/>
                <w:highlight w:val="yellow"/>
                <w:lang w:val="es-CO"/>
              </w:rPr>
            </w:pPr>
            <w:r>
              <w:rPr>
                <w:rFonts w:asciiTheme="minorHAnsi" w:eastAsia="Arial" w:hAnsiTheme="minorHAnsi" w:cstheme="minorHAnsi"/>
                <w:color w:val="FF0000"/>
                <w:highlight w:val="yellow"/>
                <w:lang w:val="es-CO"/>
              </w:rPr>
              <w:t>Cm</w:t>
            </w:r>
          </w:p>
        </w:tc>
      </w:tr>
      <w:tr w:rsidR="00CE4BF4" w:rsidRPr="00E31EF0" w14:paraId="68FBC545" w14:textId="77777777" w:rsidTr="002A05F7">
        <w:trPr>
          <w:trHeight w:val="20"/>
          <w:jc w:val="center"/>
        </w:trPr>
        <w:tc>
          <w:tcPr>
            <w:tcW w:w="3960" w:type="dxa"/>
            <w:gridSpan w:val="2"/>
            <w:vMerge/>
            <w:vAlign w:val="center"/>
          </w:tcPr>
          <w:p w14:paraId="246AE80F"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3455439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255" w:type="dxa"/>
            <w:gridSpan w:val="2"/>
            <w:shd w:val="clear" w:color="auto" w:fill="E2EFDA"/>
            <w:vAlign w:val="center"/>
          </w:tcPr>
          <w:p w14:paraId="460FD8C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Metal</w:t>
            </w:r>
          </w:p>
        </w:tc>
      </w:tr>
      <w:tr w:rsidR="00CE4BF4" w:rsidRPr="00E31EF0" w14:paraId="468E6B4F" w14:textId="77777777" w:rsidTr="002A05F7">
        <w:trPr>
          <w:trHeight w:val="140"/>
          <w:jc w:val="center"/>
        </w:trPr>
        <w:tc>
          <w:tcPr>
            <w:tcW w:w="3960" w:type="dxa"/>
            <w:gridSpan w:val="2"/>
            <w:vMerge/>
            <w:vAlign w:val="center"/>
          </w:tcPr>
          <w:p w14:paraId="1DCBE1C1"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31A05BF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255" w:type="dxa"/>
            <w:gridSpan w:val="2"/>
            <w:shd w:val="clear" w:color="auto" w:fill="E2EFDA"/>
            <w:vAlign w:val="center"/>
          </w:tcPr>
          <w:p w14:paraId="6FF5DF8F"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r>
      <w:tr w:rsidR="00CE4BF4" w:rsidRPr="00E31EF0" w14:paraId="68D01208" w14:textId="77777777" w:rsidTr="002A05F7">
        <w:trPr>
          <w:trHeight w:val="138"/>
          <w:jc w:val="center"/>
        </w:trPr>
        <w:tc>
          <w:tcPr>
            <w:tcW w:w="3960" w:type="dxa"/>
            <w:gridSpan w:val="2"/>
            <w:vMerge/>
            <w:vAlign w:val="center"/>
          </w:tcPr>
          <w:p w14:paraId="60B78100"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7ADCCBE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255" w:type="dxa"/>
            <w:gridSpan w:val="2"/>
            <w:shd w:val="clear" w:color="auto" w:fill="E2EFDA"/>
            <w:vAlign w:val="center"/>
          </w:tcPr>
          <w:p w14:paraId="0386E37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Unidad</w:t>
            </w:r>
          </w:p>
        </w:tc>
      </w:tr>
      <w:tr w:rsidR="00CE4BF4" w:rsidRPr="00E31EF0" w14:paraId="720A5603" w14:textId="77777777" w:rsidTr="002A05F7">
        <w:trPr>
          <w:trHeight w:val="20"/>
          <w:jc w:val="center"/>
        </w:trPr>
        <w:tc>
          <w:tcPr>
            <w:tcW w:w="3960" w:type="dxa"/>
            <w:gridSpan w:val="2"/>
            <w:vMerge/>
            <w:vAlign w:val="center"/>
          </w:tcPr>
          <w:p w14:paraId="1150AEA7"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5F48E5C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Vida útil mínima</w:t>
            </w:r>
          </w:p>
        </w:tc>
        <w:tc>
          <w:tcPr>
            <w:tcW w:w="3255" w:type="dxa"/>
            <w:gridSpan w:val="2"/>
            <w:shd w:val="clear" w:color="auto" w:fill="E2EFDA"/>
            <w:vAlign w:val="center"/>
          </w:tcPr>
          <w:p w14:paraId="0AA4DEF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3 años</w:t>
            </w:r>
          </w:p>
        </w:tc>
      </w:tr>
      <w:tr w:rsidR="00CE4BF4" w:rsidRPr="00E31EF0" w14:paraId="3FEB2722" w14:textId="77777777" w:rsidTr="002A05F7">
        <w:trPr>
          <w:trHeight w:val="160"/>
          <w:jc w:val="center"/>
        </w:trPr>
        <w:tc>
          <w:tcPr>
            <w:tcW w:w="10080" w:type="dxa"/>
            <w:gridSpan w:val="5"/>
            <w:shd w:val="clear" w:color="auto" w:fill="A9D08E"/>
            <w:vAlign w:val="center"/>
          </w:tcPr>
          <w:p w14:paraId="1192985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técnicos</w:t>
            </w:r>
          </w:p>
        </w:tc>
      </w:tr>
      <w:tr w:rsidR="00CE4BF4" w:rsidRPr="00E31EF0" w14:paraId="0AF46E7A" w14:textId="77777777" w:rsidTr="002A05F7">
        <w:trPr>
          <w:trHeight w:val="25"/>
          <w:jc w:val="center"/>
        </w:trPr>
        <w:tc>
          <w:tcPr>
            <w:tcW w:w="10080" w:type="dxa"/>
            <w:gridSpan w:val="5"/>
            <w:vAlign w:val="center"/>
          </w:tcPr>
          <w:p w14:paraId="6063E272" w14:textId="49958517" w:rsidR="004721B4" w:rsidRPr="004721B4" w:rsidRDefault="004721B4" w:rsidP="004721B4">
            <w:pPr>
              <w:pStyle w:val="Sinespaciado"/>
              <w:jc w:val="both"/>
              <w:rPr>
                <w:rFonts w:asciiTheme="minorHAnsi" w:eastAsia="Arial" w:hAnsiTheme="minorHAnsi" w:cstheme="minorHAnsi"/>
                <w:color w:val="FF0000"/>
                <w:lang w:val="es-CO"/>
              </w:rPr>
            </w:pPr>
            <w:r w:rsidRPr="004721B4">
              <w:rPr>
                <w:rFonts w:asciiTheme="minorHAnsi" w:eastAsia="Arial" w:hAnsiTheme="minorHAnsi" w:cstheme="minorHAnsi"/>
                <w:color w:val="FF0000"/>
                <w:highlight w:val="yellow"/>
                <w:lang w:val="es-CO"/>
              </w:rPr>
              <w:t xml:space="preserve">Aparato compuesto por una base metálica ancho 12 cm, largo 17 cm, sobre la que se ubica de manera vertical una barra metálica de 28 cm de alto,  de la cual se suspende esfera metálica de </w:t>
            </w:r>
            <w:r w:rsidR="00861051">
              <w:rPr>
                <w:rFonts w:asciiTheme="minorHAnsi" w:eastAsia="Arial" w:hAnsiTheme="minorHAnsi" w:cstheme="minorHAnsi"/>
                <w:color w:val="FF0000"/>
                <w:highlight w:val="yellow"/>
                <w:lang w:val="es-CO"/>
              </w:rPr>
              <w:t>2.</w:t>
            </w:r>
            <w:r w:rsidRPr="004721B4">
              <w:rPr>
                <w:rFonts w:asciiTheme="minorHAnsi" w:eastAsia="Arial" w:hAnsiTheme="minorHAnsi" w:cstheme="minorHAnsi"/>
                <w:color w:val="FF0000"/>
                <w:highlight w:val="yellow"/>
                <w:lang w:val="es-CO"/>
              </w:rPr>
              <w:t xml:space="preserve">5 cm de diámetro a través de cadenilla metálica de 23 cm, para que pase a través del anillo metálico de </w:t>
            </w:r>
            <w:r w:rsidR="00861051">
              <w:rPr>
                <w:rFonts w:asciiTheme="minorHAnsi" w:eastAsia="Arial" w:hAnsiTheme="minorHAnsi" w:cstheme="minorHAnsi"/>
                <w:color w:val="FF0000"/>
                <w:highlight w:val="yellow"/>
                <w:lang w:val="es-CO"/>
              </w:rPr>
              <w:t>2.</w:t>
            </w:r>
            <w:r w:rsidRPr="004721B4">
              <w:rPr>
                <w:rFonts w:asciiTheme="minorHAnsi" w:eastAsia="Arial" w:hAnsiTheme="minorHAnsi" w:cstheme="minorHAnsi"/>
                <w:color w:val="FF0000"/>
                <w:highlight w:val="yellow"/>
                <w:lang w:val="es-CO"/>
              </w:rPr>
              <w:t>5 cm de diámetro que puede estar ubicado en la base metálica</w:t>
            </w:r>
            <w:r>
              <w:rPr>
                <w:rFonts w:asciiTheme="minorHAnsi" w:eastAsia="Arial" w:hAnsiTheme="minorHAnsi" w:cstheme="minorHAnsi"/>
                <w:color w:val="FF0000"/>
                <w:highlight w:val="yellow"/>
                <w:lang w:val="es-CO"/>
              </w:rPr>
              <w:t>, la cual tiene 12 cm de ancho, 17 cm de largo y 5 cm de alto</w:t>
            </w:r>
            <w:r w:rsidRPr="004721B4">
              <w:rPr>
                <w:rFonts w:asciiTheme="minorHAnsi" w:eastAsia="Arial" w:hAnsiTheme="minorHAnsi" w:cstheme="minorHAnsi"/>
                <w:color w:val="FF0000"/>
                <w:highlight w:val="yellow"/>
                <w:lang w:val="es-CO"/>
              </w:rPr>
              <w:t>.</w:t>
            </w:r>
          </w:p>
          <w:p w14:paraId="3CACB475"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4893D255"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27112808</w:t>
            </w:r>
          </w:p>
          <w:p w14:paraId="69F8DAF2" w14:textId="77777777" w:rsidR="00CE4BF4" w:rsidRPr="00E31EF0" w:rsidRDefault="00CE4BF4" w:rsidP="002A05F7">
            <w:pPr>
              <w:pStyle w:val="Sinespaciado"/>
              <w:jc w:val="both"/>
              <w:rPr>
                <w:rFonts w:asciiTheme="minorHAnsi" w:eastAsia="Times New Roman"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314D3F95" w14:textId="77777777" w:rsidTr="002A05F7">
        <w:trPr>
          <w:trHeight w:val="160"/>
          <w:jc w:val="center"/>
        </w:trPr>
        <w:tc>
          <w:tcPr>
            <w:tcW w:w="10080" w:type="dxa"/>
            <w:gridSpan w:val="5"/>
            <w:shd w:val="clear" w:color="auto" w:fill="A9D08E"/>
            <w:vAlign w:val="center"/>
          </w:tcPr>
          <w:p w14:paraId="5E3EFBC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6C18FF8D" w14:textId="77777777" w:rsidTr="002A05F7">
        <w:trPr>
          <w:trHeight w:val="55"/>
          <w:jc w:val="center"/>
        </w:trPr>
        <w:tc>
          <w:tcPr>
            <w:tcW w:w="10080" w:type="dxa"/>
            <w:gridSpan w:val="5"/>
            <w:vAlign w:val="center"/>
          </w:tcPr>
          <w:p w14:paraId="7B8D058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En material no tóxico ni nocivo, resistentes a la manipulación, evitando que, al deteriorarse, sus partes puedan ser ingeridas. Debe ser de alta densidad y permitir a los niños, niñas, adolescentes y jóvenes la exploración, manipulación y el acercamiento a este sin que provea peligro. Resistencia mecánica y la estabilidad suficiente para soportar las tensiones debidas al uso, sin roturas o deformaciones que puedan causar heridas.</w:t>
            </w:r>
          </w:p>
        </w:tc>
      </w:tr>
      <w:tr w:rsidR="00CE4BF4" w:rsidRPr="00E31EF0" w14:paraId="18FF415E" w14:textId="77777777" w:rsidTr="002A05F7">
        <w:trPr>
          <w:trHeight w:val="80"/>
          <w:jc w:val="center"/>
        </w:trPr>
        <w:tc>
          <w:tcPr>
            <w:tcW w:w="10080" w:type="dxa"/>
            <w:gridSpan w:val="5"/>
            <w:shd w:val="clear" w:color="auto" w:fill="A9D08E"/>
            <w:vAlign w:val="center"/>
          </w:tcPr>
          <w:p w14:paraId="1610AE6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45C18067" w14:textId="77777777" w:rsidTr="002A05F7">
        <w:trPr>
          <w:trHeight w:val="300"/>
          <w:jc w:val="center"/>
        </w:trPr>
        <w:tc>
          <w:tcPr>
            <w:tcW w:w="10080" w:type="dxa"/>
            <w:gridSpan w:val="5"/>
            <w:vAlign w:val="center"/>
          </w:tcPr>
          <w:p w14:paraId="137B837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Se debe poder limpiar y desinfectar con todos los agentes de limpieza de uso comercial, sin que estos afecten la calidad del producto.  Debe contener instrucciones para su limpieza y desinfección, explicando la forma adecuada para su mantenimiento, así como los productos que pueden usarse para ello, y las restricciones o advertencias de productos contraindicados.</w:t>
            </w:r>
          </w:p>
          <w:p w14:paraId="046F880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Todos los materiales deben ser nuevos, visiblemente limpios y libres de infestaciones.</w:t>
            </w:r>
          </w:p>
        </w:tc>
      </w:tr>
    </w:tbl>
    <w:p w14:paraId="06FEF380" w14:textId="77777777" w:rsidR="00CE4BF4" w:rsidRPr="00E31EF0" w:rsidRDefault="00CE4BF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865"/>
        <w:gridCol w:w="1785"/>
        <w:gridCol w:w="1470"/>
      </w:tblGrid>
      <w:tr w:rsidR="00CE4BF4" w:rsidRPr="00E31EF0" w14:paraId="21E25B80" w14:textId="77777777" w:rsidTr="002A05F7">
        <w:trPr>
          <w:trHeight w:val="140"/>
          <w:jc w:val="center"/>
        </w:trPr>
        <w:tc>
          <w:tcPr>
            <w:tcW w:w="3960" w:type="dxa"/>
            <w:gridSpan w:val="2"/>
            <w:shd w:val="clear" w:color="auto" w:fill="A9D08E"/>
            <w:vAlign w:val="center"/>
          </w:tcPr>
          <w:p w14:paraId="7DD01B09" w14:textId="77777777" w:rsidR="00CE4BF4" w:rsidRPr="00E31EF0" w:rsidRDefault="00CE4BF4" w:rsidP="002A05F7">
            <w:pPr>
              <w:pStyle w:val="Sinespaciado"/>
              <w:jc w:val="both"/>
              <w:rPr>
                <w:rFonts w:asciiTheme="minorHAnsi" w:eastAsia="Arial" w:hAnsiTheme="minorHAnsi" w:cstheme="minorHAnsi"/>
                <w:b/>
                <w:bCs/>
                <w:color w:val="000000"/>
                <w:lang w:val="es-CO"/>
              </w:rPr>
            </w:pPr>
            <w:r>
              <w:rPr>
                <w:rFonts w:asciiTheme="minorHAnsi" w:eastAsia="Arial" w:hAnsiTheme="minorHAnsi" w:cstheme="minorHAnsi"/>
                <w:b/>
                <w:bCs/>
                <w:color w:val="000000" w:themeColor="text1"/>
                <w:lang w:val="es-CO"/>
              </w:rPr>
              <w:t>Ficha técnica No.</w:t>
            </w:r>
            <w:r w:rsidRPr="00E31EF0">
              <w:rPr>
                <w:rFonts w:asciiTheme="minorHAnsi" w:eastAsia="Arial" w:hAnsiTheme="minorHAnsi" w:cstheme="minorHAnsi"/>
                <w:b/>
                <w:bCs/>
                <w:color w:val="000000" w:themeColor="text1"/>
                <w:lang w:val="es-CO"/>
              </w:rPr>
              <w:t xml:space="preserve"> 156</w:t>
            </w:r>
          </w:p>
        </w:tc>
        <w:tc>
          <w:tcPr>
            <w:tcW w:w="6120" w:type="dxa"/>
            <w:gridSpan w:val="3"/>
            <w:shd w:val="clear" w:color="auto" w:fill="E2EFDA"/>
            <w:vAlign w:val="center"/>
          </w:tcPr>
          <w:p w14:paraId="33AA288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Tester o multímetro</w:t>
            </w:r>
          </w:p>
        </w:tc>
      </w:tr>
      <w:tr w:rsidR="00CE4BF4" w:rsidRPr="00E31EF0" w14:paraId="66450C4A" w14:textId="77777777" w:rsidTr="002A05F7">
        <w:trPr>
          <w:trHeight w:val="200"/>
          <w:jc w:val="center"/>
        </w:trPr>
        <w:tc>
          <w:tcPr>
            <w:tcW w:w="2100" w:type="dxa"/>
            <w:vMerge w:val="restart"/>
            <w:vAlign w:val="center"/>
          </w:tcPr>
          <w:p w14:paraId="03DD12C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5325DE2A"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c>
          <w:tcPr>
            <w:tcW w:w="2865" w:type="dxa"/>
            <w:vAlign w:val="center"/>
          </w:tcPr>
          <w:p w14:paraId="6EC8DFD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gridSpan w:val="2"/>
            <w:vAlign w:val="center"/>
          </w:tcPr>
          <w:p w14:paraId="2B408BE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7864645B" w14:textId="77777777" w:rsidTr="002A05F7">
        <w:trPr>
          <w:trHeight w:val="120"/>
          <w:jc w:val="center"/>
        </w:trPr>
        <w:tc>
          <w:tcPr>
            <w:tcW w:w="2100" w:type="dxa"/>
            <w:vMerge/>
            <w:vAlign w:val="center"/>
          </w:tcPr>
          <w:p w14:paraId="01F56321"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3DE8A036"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20570C7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gridSpan w:val="2"/>
            <w:vAlign w:val="center"/>
          </w:tcPr>
          <w:p w14:paraId="468506D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11 a 18 años</w:t>
            </w:r>
          </w:p>
        </w:tc>
      </w:tr>
      <w:tr w:rsidR="00CE4BF4" w:rsidRPr="00E31EF0" w14:paraId="4BBFE493" w14:textId="77777777" w:rsidTr="002A05F7">
        <w:trPr>
          <w:trHeight w:val="20"/>
          <w:jc w:val="center"/>
        </w:trPr>
        <w:tc>
          <w:tcPr>
            <w:tcW w:w="2100" w:type="dxa"/>
            <w:vMerge/>
            <w:vAlign w:val="center"/>
          </w:tcPr>
          <w:p w14:paraId="3E6AF9BC"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28FB72BF"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516DCDD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gridSpan w:val="2"/>
            <w:vAlign w:val="center"/>
          </w:tcPr>
          <w:p w14:paraId="7C7FBE9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Laboratorio fisica</w:t>
            </w:r>
          </w:p>
        </w:tc>
      </w:tr>
      <w:tr w:rsidR="00CE4BF4" w:rsidRPr="00E31EF0" w14:paraId="04896D5E" w14:textId="77777777" w:rsidTr="002A05F7">
        <w:trPr>
          <w:trHeight w:val="80"/>
          <w:jc w:val="center"/>
        </w:trPr>
        <w:tc>
          <w:tcPr>
            <w:tcW w:w="3960" w:type="dxa"/>
            <w:gridSpan w:val="2"/>
            <w:shd w:val="clear" w:color="auto" w:fill="A9D08E"/>
            <w:vAlign w:val="center"/>
          </w:tcPr>
          <w:p w14:paraId="1BB0B1F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3"/>
            <w:shd w:val="clear" w:color="auto" w:fill="A9D08E"/>
            <w:vAlign w:val="center"/>
          </w:tcPr>
          <w:p w14:paraId="64A762E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419DC785" w14:textId="77777777" w:rsidTr="002A05F7">
        <w:trPr>
          <w:trHeight w:val="20"/>
          <w:jc w:val="center"/>
        </w:trPr>
        <w:tc>
          <w:tcPr>
            <w:tcW w:w="3960" w:type="dxa"/>
            <w:gridSpan w:val="2"/>
            <w:vMerge w:val="restart"/>
            <w:vAlign w:val="center"/>
          </w:tcPr>
          <w:p w14:paraId="27356CE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rPr>
              <w:drawing>
                <wp:inline distT="0" distB="0" distL="0" distR="0" wp14:anchorId="2C339598" wp14:editId="51FEA62F">
                  <wp:extent cx="2266950" cy="1790314"/>
                  <wp:effectExtent l="0" t="0" r="0" b="635"/>
                  <wp:docPr id="153" name="Imagen 5" descr="Diagrama, Esquemát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Imagen 5" descr="Diagrama, Esquemático&#10;&#10;Descripción generada automáticamente"/>
                          <pic:cNvPicPr/>
                        </pic:nvPicPr>
                        <pic:blipFill>
                          <a:blip r:embed="rId196">
                            <a:extLst>
                              <a:ext uri="{FF2B5EF4-FFF2-40B4-BE49-F238E27FC236}">
                                <a16:creationId xmlns:a16="http://schemas.microsoft.com/office/drawing/2014/main" xmlns:w="http://schemas.openxmlformats.org/wordprocessingml/2006/main" xmlns:w10="urn:schemas-microsoft-com:office:word" xmlns:v="urn:schemas-microsoft-com:vml" xmlns:o="urn:schemas-microsoft-com:office:office" xmlns="" xmlns:a14="http://schemas.microsoft.com/office/drawing/2010/main" id="{00000000-0008-0000-0000-000006000000}"/>
                              </a:ext>
                            </a:extLst>
                          </a:blip>
                          <a:stretch>
                            <a:fillRect/>
                          </a:stretch>
                        </pic:blipFill>
                        <pic:spPr>
                          <a:xfrm>
                            <a:off x="0" y="0"/>
                            <a:ext cx="2266950" cy="1790314"/>
                          </a:xfrm>
                          <a:prstGeom prst="rect">
                            <a:avLst/>
                          </a:prstGeom>
                        </pic:spPr>
                      </pic:pic>
                    </a:graphicData>
                  </a:graphic>
                </wp:inline>
              </w:drawing>
            </w:r>
          </w:p>
        </w:tc>
        <w:tc>
          <w:tcPr>
            <w:tcW w:w="6120" w:type="dxa"/>
            <w:gridSpan w:val="3"/>
            <w:vAlign w:val="center"/>
          </w:tcPr>
          <w:p w14:paraId="479F341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Un multímetro, también denominado polímetro​ o tester, es un instrumento el</w:t>
            </w:r>
            <w:r w:rsidRPr="00E31EF0">
              <w:rPr>
                <w:rFonts w:asciiTheme="minorHAnsi" w:eastAsia="PMingLiU" w:hAnsiTheme="minorHAnsi" w:cstheme="minorHAnsi"/>
                <w:color w:val="000000" w:themeColor="text1"/>
                <w:lang w:val="es-CO"/>
              </w:rPr>
              <w:t>é</w:t>
            </w:r>
            <w:r w:rsidRPr="00E31EF0">
              <w:rPr>
                <w:rFonts w:asciiTheme="minorHAnsi" w:eastAsia="Arial" w:hAnsiTheme="minorHAnsi" w:cstheme="minorHAnsi"/>
                <w:color w:val="000000" w:themeColor="text1"/>
                <w:lang w:val="es-CO"/>
              </w:rPr>
              <w:t>ctrico port</w:t>
            </w:r>
            <w:r w:rsidRPr="00E31EF0">
              <w:rPr>
                <w:rFonts w:asciiTheme="minorHAnsi" w:eastAsia="PMingLiU" w:hAnsiTheme="minorHAnsi" w:cstheme="minorHAnsi"/>
                <w:color w:val="000000" w:themeColor="text1"/>
                <w:lang w:val="es-CO"/>
              </w:rPr>
              <w:t>á</w:t>
            </w:r>
            <w:r w:rsidRPr="00E31EF0">
              <w:rPr>
                <w:rFonts w:asciiTheme="minorHAnsi" w:eastAsia="Arial" w:hAnsiTheme="minorHAnsi" w:cstheme="minorHAnsi"/>
                <w:color w:val="000000" w:themeColor="text1"/>
                <w:lang w:val="es-CO"/>
              </w:rPr>
              <w:t>til para medir directamente magnitudes el</w:t>
            </w:r>
            <w:r w:rsidRPr="00E31EF0">
              <w:rPr>
                <w:rFonts w:asciiTheme="minorHAnsi" w:eastAsia="PMingLiU" w:hAnsiTheme="minorHAnsi" w:cstheme="minorHAnsi"/>
                <w:color w:val="000000" w:themeColor="text1"/>
                <w:lang w:val="es-CO"/>
              </w:rPr>
              <w:t>é</w:t>
            </w:r>
            <w:r w:rsidRPr="00E31EF0">
              <w:rPr>
                <w:rFonts w:asciiTheme="minorHAnsi" w:eastAsia="Arial" w:hAnsiTheme="minorHAnsi" w:cstheme="minorHAnsi"/>
                <w:color w:val="000000" w:themeColor="text1"/>
                <w:lang w:val="es-CO"/>
              </w:rPr>
              <w:t>ctricas activas, como corrientes y potenciales, o pasivas, como resistencias, capacidades y otras</w:t>
            </w:r>
          </w:p>
        </w:tc>
      </w:tr>
      <w:tr w:rsidR="00CE4BF4" w:rsidRPr="00E31EF0" w14:paraId="45AF9150" w14:textId="77777777" w:rsidTr="002A05F7">
        <w:trPr>
          <w:trHeight w:val="54"/>
          <w:jc w:val="center"/>
        </w:trPr>
        <w:tc>
          <w:tcPr>
            <w:tcW w:w="3960" w:type="dxa"/>
            <w:gridSpan w:val="2"/>
            <w:vMerge/>
            <w:vAlign w:val="center"/>
          </w:tcPr>
          <w:p w14:paraId="5CFC1481"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3"/>
            <w:shd w:val="clear" w:color="auto" w:fill="A9D08E"/>
            <w:vAlign w:val="center"/>
          </w:tcPr>
          <w:p w14:paraId="4DAB74E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75E7AA31" w14:textId="77777777" w:rsidTr="002A05F7">
        <w:trPr>
          <w:trHeight w:val="20"/>
          <w:jc w:val="center"/>
        </w:trPr>
        <w:tc>
          <w:tcPr>
            <w:tcW w:w="3960" w:type="dxa"/>
            <w:gridSpan w:val="2"/>
            <w:vMerge/>
            <w:vAlign w:val="center"/>
          </w:tcPr>
          <w:p w14:paraId="7B667F07"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26242EF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Alto</w:t>
            </w:r>
          </w:p>
        </w:tc>
        <w:tc>
          <w:tcPr>
            <w:tcW w:w="1785" w:type="dxa"/>
            <w:shd w:val="clear" w:color="auto" w:fill="E2EFDA"/>
            <w:vAlign w:val="center"/>
          </w:tcPr>
          <w:p w14:paraId="552BC56D" w14:textId="77777777" w:rsidR="00CE4BF4" w:rsidRPr="00E31EF0" w:rsidRDefault="00CE4BF4" w:rsidP="002A05F7">
            <w:pPr>
              <w:pStyle w:val="Sinespaciado"/>
              <w:jc w:val="both"/>
              <w:rPr>
                <w:rFonts w:asciiTheme="minorHAnsi" w:eastAsia="Arial" w:hAnsiTheme="minorHAnsi" w:cstheme="minorHAnsi"/>
                <w:b/>
                <w:color w:val="000000"/>
                <w:lang w:val="es-CO"/>
              </w:rPr>
            </w:pPr>
            <w:r>
              <w:rPr>
                <w:rFonts w:asciiTheme="minorHAnsi" w:eastAsia="Arial" w:hAnsiTheme="minorHAnsi" w:cstheme="minorHAnsi"/>
                <w:b/>
                <w:color w:val="000000"/>
                <w:lang w:val="es-CO"/>
              </w:rPr>
              <w:t>N/A</w:t>
            </w:r>
          </w:p>
        </w:tc>
        <w:tc>
          <w:tcPr>
            <w:tcW w:w="1470" w:type="dxa"/>
            <w:shd w:val="clear" w:color="auto" w:fill="E2EFDA"/>
            <w:vAlign w:val="center"/>
          </w:tcPr>
          <w:p w14:paraId="0B41C9CE"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0B8446E6" w14:textId="77777777" w:rsidTr="002A05F7">
        <w:trPr>
          <w:trHeight w:val="20"/>
          <w:jc w:val="center"/>
        </w:trPr>
        <w:tc>
          <w:tcPr>
            <w:tcW w:w="3960" w:type="dxa"/>
            <w:gridSpan w:val="2"/>
            <w:vMerge/>
            <w:vAlign w:val="center"/>
          </w:tcPr>
          <w:p w14:paraId="53790925"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6560A74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Ancho</w:t>
            </w:r>
          </w:p>
        </w:tc>
        <w:tc>
          <w:tcPr>
            <w:tcW w:w="1785" w:type="dxa"/>
            <w:shd w:val="clear" w:color="auto" w:fill="E2EFDA"/>
            <w:vAlign w:val="center"/>
          </w:tcPr>
          <w:p w14:paraId="47FE6300" w14:textId="77777777" w:rsidR="00CE4BF4" w:rsidRPr="00E31EF0" w:rsidRDefault="00CE4BF4" w:rsidP="002A05F7">
            <w:pPr>
              <w:pStyle w:val="Sinespaciado"/>
              <w:jc w:val="both"/>
              <w:rPr>
                <w:rFonts w:asciiTheme="minorHAnsi" w:eastAsia="Arial" w:hAnsiTheme="minorHAnsi" w:cstheme="minorHAnsi"/>
                <w:b/>
                <w:color w:val="000000"/>
                <w:lang w:val="es-CO"/>
              </w:rPr>
            </w:pPr>
            <w:r>
              <w:rPr>
                <w:rFonts w:asciiTheme="minorHAnsi" w:eastAsia="Arial" w:hAnsiTheme="minorHAnsi" w:cstheme="minorHAnsi"/>
                <w:b/>
                <w:color w:val="000000"/>
                <w:lang w:val="es-CO"/>
              </w:rPr>
              <w:t>N/A</w:t>
            </w:r>
          </w:p>
        </w:tc>
        <w:tc>
          <w:tcPr>
            <w:tcW w:w="1470" w:type="dxa"/>
            <w:shd w:val="clear" w:color="auto" w:fill="E2EFDA"/>
            <w:vAlign w:val="center"/>
          </w:tcPr>
          <w:p w14:paraId="0528DBC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70FD1820" w14:textId="77777777" w:rsidTr="002A05F7">
        <w:trPr>
          <w:trHeight w:val="20"/>
          <w:jc w:val="center"/>
        </w:trPr>
        <w:tc>
          <w:tcPr>
            <w:tcW w:w="3960" w:type="dxa"/>
            <w:gridSpan w:val="2"/>
            <w:vMerge/>
            <w:vAlign w:val="center"/>
          </w:tcPr>
          <w:p w14:paraId="6CA0A4B8"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69DC056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255" w:type="dxa"/>
            <w:gridSpan w:val="2"/>
            <w:shd w:val="clear" w:color="auto" w:fill="E2EFDA"/>
            <w:vAlign w:val="center"/>
          </w:tcPr>
          <w:p w14:paraId="38C8234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No tóxico</w:t>
            </w:r>
          </w:p>
        </w:tc>
      </w:tr>
      <w:tr w:rsidR="00CE4BF4" w:rsidRPr="00E31EF0" w14:paraId="5AF682C5" w14:textId="77777777" w:rsidTr="002A05F7">
        <w:trPr>
          <w:trHeight w:val="140"/>
          <w:jc w:val="center"/>
        </w:trPr>
        <w:tc>
          <w:tcPr>
            <w:tcW w:w="3960" w:type="dxa"/>
            <w:gridSpan w:val="2"/>
            <w:vMerge/>
            <w:vAlign w:val="center"/>
          </w:tcPr>
          <w:p w14:paraId="38938793"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0EC4E74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255" w:type="dxa"/>
            <w:gridSpan w:val="2"/>
            <w:shd w:val="clear" w:color="auto" w:fill="E2EFDA"/>
            <w:vAlign w:val="center"/>
          </w:tcPr>
          <w:p w14:paraId="32EA20BB"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r>
      <w:tr w:rsidR="00CE4BF4" w:rsidRPr="00E31EF0" w14:paraId="05DCF01C" w14:textId="77777777" w:rsidTr="002A05F7">
        <w:trPr>
          <w:trHeight w:val="138"/>
          <w:jc w:val="center"/>
        </w:trPr>
        <w:tc>
          <w:tcPr>
            <w:tcW w:w="3960" w:type="dxa"/>
            <w:gridSpan w:val="2"/>
            <w:vMerge/>
            <w:vAlign w:val="center"/>
          </w:tcPr>
          <w:p w14:paraId="3E039B6E"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2B6E98F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255" w:type="dxa"/>
            <w:gridSpan w:val="2"/>
            <w:shd w:val="clear" w:color="auto" w:fill="E2EFDA"/>
            <w:vAlign w:val="center"/>
          </w:tcPr>
          <w:p w14:paraId="4CEEF29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Unidad</w:t>
            </w:r>
          </w:p>
        </w:tc>
      </w:tr>
      <w:tr w:rsidR="00CE4BF4" w:rsidRPr="00E31EF0" w14:paraId="533A17DC" w14:textId="77777777" w:rsidTr="002A05F7">
        <w:trPr>
          <w:trHeight w:val="20"/>
          <w:jc w:val="center"/>
        </w:trPr>
        <w:tc>
          <w:tcPr>
            <w:tcW w:w="3960" w:type="dxa"/>
            <w:gridSpan w:val="2"/>
            <w:vMerge/>
            <w:vAlign w:val="center"/>
          </w:tcPr>
          <w:p w14:paraId="07F41B92"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3AD268C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Vida útil mínima</w:t>
            </w:r>
          </w:p>
        </w:tc>
        <w:tc>
          <w:tcPr>
            <w:tcW w:w="3255" w:type="dxa"/>
            <w:gridSpan w:val="2"/>
            <w:shd w:val="clear" w:color="auto" w:fill="E2EFDA"/>
            <w:vAlign w:val="center"/>
          </w:tcPr>
          <w:p w14:paraId="3509C79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3 años</w:t>
            </w:r>
          </w:p>
        </w:tc>
      </w:tr>
      <w:tr w:rsidR="00CE4BF4" w:rsidRPr="00E31EF0" w14:paraId="2E9C8D4B" w14:textId="77777777" w:rsidTr="002A05F7">
        <w:trPr>
          <w:trHeight w:val="160"/>
          <w:jc w:val="center"/>
        </w:trPr>
        <w:tc>
          <w:tcPr>
            <w:tcW w:w="10080" w:type="dxa"/>
            <w:gridSpan w:val="5"/>
            <w:shd w:val="clear" w:color="auto" w:fill="A9D08E"/>
            <w:vAlign w:val="center"/>
          </w:tcPr>
          <w:p w14:paraId="76B23B5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técnicos</w:t>
            </w:r>
          </w:p>
        </w:tc>
      </w:tr>
      <w:tr w:rsidR="00CE4BF4" w:rsidRPr="00E31EF0" w14:paraId="243AC10F" w14:textId="77777777" w:rsidTr="002A05F7">
        <w:trPr>
          <w:trHeight w:val="25"/>
          <w:jc w:val="center"/>
        </w:trPr>
        <w:tc>
          <w:tcPr>
            <w:tcW w:w="10080" w:type="dxa"/>
            <w:gridSpan w:val="5"/>
            <w:vAlign w:val="center"/>
          </w:tcPr>
          <w:p w14:paraId="46E551B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Multímetro de nivel básico pero digital.</w:t>
            </w:r>
          </w:p>
          <w:p w14:paraId="667D6AD1"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7477C5BD"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41113637</w:t>
            </w:r>
          </w:p>
          <w:p w14:paraId="31E9E07E" w14:textId="77777777" w:rsidR="00CE4BF4" w:rsidRPr="00E31EF0" w:rsidRDefault="00CE4BF4" w:rsidP="002A05F7">
            <w:pPr>
              <w:pStyle w:val="Sinespaciado"/>
              <w:jc w:val="both"/>
              <w:rPr>
                <w:rFonts w:asciiTheme="minorHAnsi" w:hAnsiTheme="minorHAnsi" w:cstheme="minorHAnsi"/>
                <w:lang w:val="es-CO"/>
              </w:rPr>
            </w:pPr>
          </w:p>
          <w:p w14:paraId="74560CEC" w14:textId="77777777" w:rsidR="00CE4BF4" w:rsidRPr="00E31EF0" w:rsidRDefault="00CE4BF4" w:rsidP="002A05F7">
            <w:pPr>
              <w:pStyle w:val="Sinespaciado"/>
              <w:jc w:val="both"/>
              <w:rPr>
                <w:rFonts w:asciiTheme="minorHAnsi" w:eastAsia="Times New Roman"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796DC5AA" w14:textId="77777777" w:rsidTr="002A05F7">
        <w:trPr>
          <w:trHeight w:val="160"/>
          <w:jc w:val="center"/>
        </w:trPr>
        <w:tc>
          <w:tcPr>
            <w:tcW w:w="10080" w:type="dxa"/>
            <w:gridSpan w:val="5"/>
            <w:shd w:val="clear" w:color="auto" w:fill="A9D08E"/>
            <w:vAlign w:val="center"/>
          </w:tcPr>
          <w:p w14:paraId="7D0D11B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0763F7EA" w14:textId="77777777" w:rsidTr="002A05F7">
        <w:trPr>
          <w:trHeight w:val="55"/>
          <w:jc w:val="center"/>
        </w:trPr>
        <w:tc>
          <w:tcPr>
            <w:tcW w:w="10080" w:type="dxa"/>
            <w:gridSpan w:val="5"/>
            <w:vAlign w:val="center"/>
          </w:tcPr>
          <w:p w14:paraId="0344F47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En material no tóxico ni nocivo, resistentes a la manipulación, evitando que, al deteriorarse, sus partes puedan ser ingeridas. Debe ser de alta densidad y permitir a los niños, niñas, adolescentes y jóvenes la exploración, manipulación y el acercamiento a este sin que provea peligro. Resistencia mecánica y la estabilidad suficiente para soportar las tensiones debidas al uso, sin roturas o deformaciones que puedan causar heridas.</w:t>
            </w:r>
          </w:p>
        </w:tc>
      </w:tr>
      <w:tr w:rsidR="00CE4BF4" w:rsidRPr="00E31EF0" w14:paraId="78B12675" w14:textId="77777777" w:rsidTr="002A05F7">
        <w:trPr>
          <w:trHeight w:val="80"/>
          <w:jc w:val="center"/>
        </w:trPr>
        <w:tc>
          <w:tcPr>
            <w:tcW w:w="10080" w:type="dxa"/>
            <w:gridSpan w:val="5"/>
            <w:shd w:val="clear" w:color="auto" w:fill="A9D08E"/>
            <w:vAlign w:val="center"/>
          </w:tcPr>
          <w:p w14:paraId="212A8EB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0E40F03D" w14:textId="77777777" w:rsidTr="002A05F7">
        <w:trPr>
          <w:trHeight w:val="300"/>
          <w:jc w:val="center"/>
        </w:trPr>
        <w:tc>
          <w:tcPr>
            <w:tcW w:w="10080" w:type="dxa"/>
            <w:gridSpan w:val="5"/>
            <w:vAlign w:val="center"/>
          </w:tcPr>
          <w:p w14:paraId="3F1D455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Se debe poder limpiar y desinfectar con todos los agentes de limpieza de uso comercial, sin que estos afecten la calidad del producto.  Debe contener instrucciones para su limpieza y desinfección, explicando la forma adecuada para su mantenimiento, así como los productos que pueden usarse para ello, y las restricciones o advertencias de productos contraindicados.</w:t>
            </w:r>
          </w:p>
          <w:p w14:paraId="60FABD6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Todos los materiales deben ser nuevos, visiblemente limpios y libres de infestaciones.</w:t>
            </w:r>
          </w:p>
        </w:tc>
      </w:tr>
    </w:tbl>
    <w:p w14:paraId="6C4D0323" w14:textId="77777777" w:rsidR="00CE4BF4" w:rsidRPr="00E31EF0" w:rsidRDefault="00CE4BF4" w:rsidP="00CE4BF4">
      <w:pPr>
        <w:pStyle w:val="Sinespaciado"/>
        <w:jc w:val="both"/>
        <w:rPr>
          <w:rFonts w:asciiTheme="minorHAnsi" w:hAnsiTheme="minorHAnsi" w:cstheme="minorHAnsi"/>
          <w:lang w:val="es-CO"/>
        </w:rPr>
      </w:pPr>
    </w:p>
    <w:p w14:paraId="617E51A5" w14:textId="77777777" w:rsidR="00CE4BF4" w:rsidRPr="00E31EF0" w:rsidRDefault="00CE4BF4" w:rsidP="00CE4BF4">
      <w:pPr>
        <w:pStyle w:val="Sinespaciado"/>
        <w:jc w:val="both"/>
        <w:rPr>
          <w:rFonts w:asciiTheme="minorHAnsi" w:hAnsiTheme="minorHAnsi" w:cstheme="minorHAnsi"/>
          <w:lang w:val="es-CO"/>
        </w:rPr>
      </w:pPr>
    </w:p>
    <w:p w14:paraId="460F1190" w14:textId="77777777" w:rsidR="00CE4BF4" w:rsidRPr="00E31EF0" w:rsidRDefault="00CE4BF4" w:rsidP="00CE4BF4">
      <w:pPr>
        <w:pStyle w:val="Sinespaciado"/>
        <w:jc w:val="both"/>
        <w:rPr>
          <w:rFonts w:asciiTheme="minorHAnsi" w:hAnsiTheme="minorHAnsi" w:cstheme="minorHAnsi"/>
          <w:lang w:val="es-CO"/>
        </w:rPr>
      </w:pPr>
    </w:p>
    <w:p w14:paraId="4B21AD5C" w14:textId="77777777" w:rsidR="00CE4BF4" w:rsidRPr="00E31EF0" w:rsidRDefault="00CE4BF4" w:rsidP="00CE4BF4">
      <w:pPr>
        <w:pStyle w:val="Sinespaciado"/>
        <w:jc w:val="both"/>
        <w:rPr>
          <w:rFonts w:asciiTheme="minorHAnsi" w:hAnsiTheme="minorHAnsi" w:cstheme="minorHAnsi"/>
          <w:lang w:val="es-CO"/>
        </w:rPr>
      </w:pPr>
    </w:p>
    <w:p w14:paraId="54204496" w14:textId="2F14BC8F" w:rsidR="00CE4BF4" w:rsidRDefault="00CE4BF4" w:rsidP="00CE4BF4">
      <w:pPr>
        <w:pStyle w:val="Sinespaciado"/>
        <w:jc w:val="both"/>
        <w:rPr>
          <w:rFonts w:asciiTheme="minorHAnsi" w:hAnsiTheme="minorHAnsi" w:cstheme="minorHAnsi"/>
          <w:lang w:val="es-CO"/>
        </w:rPr>
      </w:pPr>
    </w:p>
    <w:p w14:paraId="499274EB" w14:textId="77777777" w:rsidR="00DE1924" w:rsidRPr="00E31EF0" w:rsidRDefault="00DE192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865"/>
        <w:gridCol w:w="1785"/>
        <w:gridCol w:w="1470"/>
      </w:tblGrid>
      <w:tr w:rsidR="00CE4BF4" w:rsidRPr="00E31EF0" w14:paraId="12365666" w14:textId="77777777" w:rsidTr="002A05F7">
        <w:trPr>
          <w:trHeight w:val="140"/>
          <w:jc w:val="center"/>
        </w:trPr>
        <w:tc>
          <w:tcPr>
            <w:tcW w:w="3960" w:type="dxa"/>
            <w:gridSpan w:val="2"/>
            <w:shd w:val="clear" w:color="auto" w:fill="A9D08E"/>
            <w:vAlign w:val="center"/>
          </w:tcPr>
          <w:p w14:paraId="74F414EB"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Ficha técnica 157</w:t>
            </w:r>
          </w:p>
        </w:tc>
        <w:tc>
          <w:tcPr>
            <w:tcW w:w="6120" w:type="dxa"/>
            <w:gridSpan w:val="3"/>
            <w:shd w:val="clear" w:color="auto" w:fill="E2EFDA"/>
            <w:vAlign w:val="center"/>
          </w:tcPr>
          <w:p w14:paraId="52D360D3"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Calibrador o pie de rey metálico</w:t>
            </w:r>
          </w:p>
        </w:tc>
      </w:tr>
      <w:tr w:rsidR="00CE4BF4" w:rsidRPr="00E31EF0" w14:paraId="5B1D1845" w14:textId="77777777" w:rsidTr="002A05F7">
        <w:trPr>
          <w:trHeight w:val="200"/>
          <w:jc w:val="center"/>
        </w:trPr>
        <w:tc>
          <w:tcPr>
            <w:tcW w:w="2100" w:type="dxa"/>
            <w:vMerge w:val="restart"/>
            <w:vAlign w:val="center"/>
          </w:tcPr>
          <w:p w14:paraId="499D2F1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2E2378DE"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c>
          <w:tcPr>
            <w:tcW w:w="2865" w:type="dxa"/>
            <w:vAlign w:val="center"/>
          </w:tcPr>
          <w:p w14:paraId="21E0A06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gridSpan w:val="2"/>
            <w:vAlign w:val="center"/>
          </w:tcPr>
          <w:p w14:paraId="4175B13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3E1F7458" w14:textId="77777777" w:rsidTr="002A05F7">
        <w:trPr>
          <w:trHeight w:val="120"/>
          <w:jc w:val="center"/>
        </w:trPr>
        <w:tc>
          <w:tcPr>
            <w:tcW w:w="2100" w:type="dxa"/>
            <w:vMerge/>
            <w:vAlign w:val="center"/>
          </w:tcPr>
          <w:p w14:paraId="0639083B"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54FD67E5"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1887995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gridSpan w:val="2"/>
            <w:vAlign w:val="center"/>
          </w:tcPr>
          <w:p w14:paraId="2511FCE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11 a 18 años</w:t>
            </w:r>
          </w:p>
        </w:tc>
      </w:tr>
      <w:tr w:rsidR="00CE4BF4" w:rsidRPr="00E31EF0" w14:paraId="670DACAD" w14:textId="77777777" w:rsidTr="002A05F7">
        <w:trPr>
          <w:trHeight w:val="20"/>
          <w:jc w:val="center"/>
        </w:trPr>
        <w:tc>
          <w:tcPr>
            <w:tcW w:w="2100" w:type="dxa"/>
            <w:vMerge/>
            <w:vAlign w:val="center"/>
          </w:tcPr>
          <w:p w14:paraId="57BF32AD"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5D080777"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18133A4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gridSpan w:val="2"/>
            <w:vAlign w:val="center"/>
          </w:tcPr>
          <w:p w14:paraId="34B035D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Laboratorio fisica</w:t>
            </w:r>
          </w:p>
        </w:tc>
      </w:tr>
      <w:tr w:rsidR="00CE4BF4" w:rsidRPr="00E31EF0" w14:paraId="293CB864" w14:textId="77777777" w:rsidTr="002A05F7">
        <w:trPr>
          <w:trHeight w:val="80"/>
          <w:jc w:val="center"/>
        </w:trPr>
        <w:tc>
          <w:tcPr>
            <w:tcW w:w="3960" w:type="dxa"/>
            <w:gridSpan w:val="2"/>
            <w:shd w:val="clear" w:color="auto" w:fill="A9D08E"/>
            <w:vAlign w:val="center"/>
          </w:tcPr>
          <w:p w14:paraId="12A65E9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3"/>
            <w:shd w:val="clear" w:color="auto" w:fill="A9D08E"/>
            <w:vAlign w:val="center"/>
          </w:tcPr>
          <w:p w14:paraId="13867B8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727A2B23" w14:textId="77777777" w:rsidTr="002A05F7">
        <w:trPr>
          <w:trHeight w:val="20"/>
          <w:jc w:val="center"/>
        </w:trPr>
        <w:tc>
          <w:tcPr>
            <w:tcW w:w="3960" w:type="dxa"/>
            <w:gridSpan w:val="2"/>
            <w:vMerge w:val="restart"/>
            <w:vAlign w:val="center"/>
          </w:tcPr>
          <w:p w14:paraId="197A947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rPr>
              <w:drawing>
                <wp:inline distT="0" distB="0" distL="0" distR="0" wp14:anchorId="313A3B3B" wp14:editId="21FF1E54">
                  <wp:extent cx="1590674" cy="647700"/>
                  <wp:effectExtent l="0" t="5080" r="5080" b="5080"/>
                  <wp:docPr id="154" name="Imagen 2" descr="Imagen que contiene dispositivo, instrumen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n 2" descr="Imagen que contiene dispositivo, instrumento&#10;&#10;Descripción generada automáticamente"/>
                          <pic:cNvPicPr/>
                        </pic:nvPicPr>
                        <pic:blipFill>
                          <a:blip r:embed="rId197">
                            <a:extLst>
                              <a:ext uri="{FF2B5EF4-FFF2-40B4-BE49-F238E27FC236}">
                                <a16:creationId xmlns:a16="http://schemas.microsoft.com/office/drawing/2014/main" xmlns:w="http://schemas.openxmlformats.org/wordprocessingml/2006/main" xmlns:w10="urn:schemas-microsoft-com:office:word" xmlns:v="urn:schemas-microsoft-com:vml" xmlns:o="urn:schemas-microsoft-com:office:office" xmlns="" xmlns:a14="http://schemas.microsoft.com/office/drawing/2010/main" id="{00000000-0008-0000-0000-000003000000}"/>
                              </a:ext>
                            </a:extLst>
                          </a:blip>
                          <a:stretch>
                            <a:fillRect/>
                          </a:stretch>
                        </pic:blipFill>
                        <pic:spPr>
                          <a:xfrm rot="5400000">
                            <a:off x="0" y="0"/>
                            <a:ext cx="1590674" cy="647700"/>
                          </a:xfrm>
                          <a:prstGeom prst="rect">
                            <a:avLst/>
                          </a:prstGeom>
                        </pic:spPr>
                      </pic:pic>
                    </a:graphicData>
                  </a:graphic>
                </wp:inline>
              </w:drawing>
            </w:r>
          </w:p>
        </w:tc>
        <w:tc>
          <w:tcPr>
            <w:tcW w:w="6120" w:type="dxa"/>
            <w:gridSpan w:val="3"/>
            <w:vAlign w:val="center"/>
          </w:tcPr>
          <w:p w14:paraId="0E9E85A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El calibre también denominado vernier, calibrador, cartabón de corredera, pie de metro o pie de rey, es un instrumento de medición, principalmente de diámetros exteriores, interiores y profundidades, utilizado en el ámbito industrial. El vernier es una escala auxiliar que se desliza a lo largo de una escala principal para permitir en ella lecturas fraccionales exactas de la mínima división. Para lograr lo anterior, una escala vernier está graduada en un número de divisiones iguales en la misma longitud que n-1 divisiones de la escala principal; ambas escalas están marcadas en la misma dirección.</w:t>
            </w:r>
          </w:p>
        </w:tc>
      </w:tr>
      <w:tr w:rsidR="00CE4BF4" w:rsidRPr="00E31EF0" w14:paraId="571001C6" w14:textId="77777777" w:rsidTr="002A05F7">
        <w:trPr>
          <w:trHeight w:val="54"/>
          <w:jc w:val="center"/>
        </w:trPr>
        <w:tc>
          <w:tcPr>
            <w:tcW w:w="3960" w:type="dxa"/>
            <w:gridSpan w:val="2"/>
            <w:vMerge/>
            <w:vAlign w:val="center"/>
          </w:tcPr>
          <w:p w14:paraId="53D5C4E4"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3"/>
            <w:shd w:val="clear" w:color="auto" w:fill="A9D08E"/>
            <w:vAlign w:val="center"/>
          </w:tcPr>
          <w:p w14:paraId="4AEF3D5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5F180A85" w14:textId="77777777" w:rsidTr="002A05F7">
        <w:trPr>
          <w:trHeight w:val="20"/>
          <w:jc w:val="center"/>
        </w:trPr>
        <w:tc>
          <w:tcPr>
            <w:tcW w:w="3960" w:type="dxa"/>
            <w:gridSpan w:val="2"/>
            <w:vMerge/>
            <w:vAlign w:val="center"/>
          </w:tcPr>
          <w:p w14:paraId="1C20EF5C"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368B5B8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Largo</w:t>
            </w:r>
          </w:p>
        </w:tc>
        <w:tc>
          <w:tcPr>
            <w:tcW w:w="1785" w:type="dxa"/>
            <w:shd w:val="clear" w:color="auto" w:fill="E2EFDA"/>
            <w:vAlign w:val="center"/>
          </w:tcPr>
          <w:p w14:paraId="1B42882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15</w:t>
            </w:r>
          </w:p>
        </w:tc>
        <w:tc>
          <w:tcPr>
            <w:tcW w:w="1470" w:type="dxa"/>
            <w:shd w:val="clear" w:color="auto" w:fill="E2EFDA"/>
            <w:vAlign w:val="center"/>
          </w:tcPr>
          <w:p w14:paraId="626F338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284736BD" w14:textId="77777777" w:rsidTr="002A05F7">
        <w:trPr>
          <w:trHeight w:val="20"/>
          <w:jc w:val="center"/>
        </w:trPr>
        <w:tc>
          <w:tcPr>
            <w:tcW w:w="3960" w:type="dxa"/>
            <w:gridSpan w:val="2"/>
            <w:vMerge/>
            <w:vAlign w:val="center"/>
          </w:tcPr>
          <w:p w14:paraId="385879AB"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3540576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Ancho</w:t>
            </w:r>
          </w:p>
        </w:tc>
        <w:tc>
          <w:tcPr>
            <w:tcW w:w="1785" w:type="dxa"/>
            <w:shd w:val="clear" w:color="auto" w:fill="E2EFDA"/>
            <w:vAlign w:val="center"/>
          </w:tcPr>
          <w:p w14:paraId="00670DA7" w14:textId="77777777" w:rsidR="00CE4BF4" w:rsidRPr="00E31EF0" w:rsidRDefault="00CE4BF4" w:rsidP="002A05F7">
            <w:pPr>
              <w:pStyle w:val="Sinespaciado"/>
              <w:jc w:val="both"/>
              <w:rPr>
                <w:rFonts w:asciiTheme="minorHAnsi" w:eastAsia="Arial" w:hAnsiTheme="minorHAnsi" w:cstheme="minorHAnsi"/>
                <w:b/>
                <w:color w:val="000000"/>
                <w:lang w:val="es-CO"/>
              </w:rPr>
            </w:pPr>
            <w:r>
              <w:rPr>
                <w:rFonts w:asciiTheme="minorHAnsi" w:eastAsia="Arial" w:hAnsiTheme="minorHAnsi" w:cstheme="minorHAnsi"/>
                <w:b/>
                <w:color w:val="000000"/>
                <w:lang w:val="es-CO"/>
              </w:rPr>
              <w:t>N/A</w:t>
            </w:r>
          </w:p>
        </w:tc>
        <w:tc>
          <w:tcPr>
            <w:tcW w:w="1470" w:type="dxa"/>
            <w:shd w:val="clear" w:color="auto" w:fill="E2EFDA"/>
            <w:vAlign w:val="center"/>
          </w:tcPr>
          <w:p w14:paraId="0C83685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20D9F1D0" w14:textId="77777777" w:rsidTr="002A05F7">
        <w:trPr>
          <w:trHeight w:val="20"/>
          <w:jc w:val="center"/>
        </w:trPr>
        <w:tc>
          <w:tcPr>
            <w:tcW w:w="3960" w:type="dxa"/>
            <w:gridSpan w:val="2"/>
            <w:vMerge/>
            <w:vAlign w:val="center"/>
          </w:tcPr>
          <w:p w14:paraId="4F0BC40C"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116CD15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255" w:type="dxa"/>
            <w:gridSpan w:val="2"/>
            <w:shd w:val="clear" w:color="auto" w:fill="E2EFDA"/>
            <w:vAlign w:val="center"/>
          </w:tcPr>
          <w:p w14:paraId="16A7079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Metal</w:t>
            </w:r>
          </w:p>
        </w:tc>
      </w:tr>
      <w:tr w:rsidR="00CE4BF4" w:rsidRPr="00E31EF0" w14:paraId="7C54F686" w14:textId="77777777" w:rsidTr="002A05F7">
        <w:trPr>
          <w:trHeight w:val="140"/>
          <w:jc w:val="center"/>
        </w:trPr>
        <w:tc>
          <w:tcPr>
            <w:tcW w:w="3960" w:type="dxa"/>
            <w:gridSpan w:val="2"/>
            <w:vMerge/>
            <w:vAlign w:val="center"/>
          </w:tcPr>
          <w:p w14:paraId="641E6B83"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7E0F6E3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255" w:type="dxa"/>
            <w:gridSpan w:val="2"/>
            <w:shd w:val="clear" w:color="auto" w:fill="E2EFDA"/>
            <w:vAlign w:val="center"/>
          </w:tcPr>
          <w:p w14:paraId="3103DD7E"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r>
      <w:tr w:rsidR="00CE4BF4" w:rsidRPr="00E31EF0" w14:paraId="6F26E848" w14:textId="77777777" w:rsidTr="002A05F7">
        <w:trPr>
          <w:trHeight w:val="138"/>
          <w:jc w:val="center"/>
        </w:trPr>
        <w:tc>
          <w:tcPr>
            <w:tcW w:w="3960" w:type="dxa"/>
            <w:gridSpan w:val="2"/>
            <w:vMerge/>
            <w:vAlign w:val="center"/>
          </w:tcPr>
          <w:p w14:paraId="62826505"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3F6A51D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255" w:type="dxa"/>
            <w:gridSpan w:val="2"/>
            <w:shd w:val="clear" w:color="auto" w:fill="E2EFDA"/>
            <w:vAlign w:val="center"/>
          </w:tcPr>
          <w:p w14:paraId="6CD2D44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Unidad en empaque individual para su protección</w:t>
            </w:r>
          </w:p>
        </w:tc>
      </w:tr>
      <w:tr w:rsidR="00CE4BF4" w:rsidRPr="00E31EF0" w14:paraId="7C7F9B92" w14:textId="77777777" w:rsidTr="002A05F7">
        <w:trPr>
          <w:trHeight w:val="20"/>
          <w:jc w:val="center"/>
        </w:trPr>
        <w:tc>
          <w:tcPr>
            <w:tcW w:w="3960" w:type="dxa"/>
            <w:gridSpan w:val="2"/>
            <w:vMerge/>
            <w:vAlign w:val="center"/>
          </w:tcPr>
          <w:p w14:paraId="42AA046C"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0F787D3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Vida útil mínima</w:t>
            </w:r>
          </w:p>
        </w:tc>
        <w:tc>
          <w:tcPr>
            <w:tcW w:w="3255" w:type="dxa"/>
            <w:gridSpan w:val="2"/>
            <w:shd w:val="clear" w:color="auto" w:fill="E2EFDA"/>
            <w:vAlign w:val="center"/>
          </w:tcPr>
          <w:p w14:paraId="1C68D35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3 años</w:t>
            </w:r>
          </w:p>
        </w:tc>
      </w:tr>
      <w:tr w:rsidR="00CE4BF4" w:rsidRPr="00E31EF0" w14:paraId="3D26BF19" w14:textId="77777777" w:rsidTr="002A05F7">
        <w:trPr>
          <w:trHeight w:val="160"/>
          <w:jc w:val="center"/>
        </w:trPr>
        <w:tc>
          <w:tcPr>
            <w:tcW w:w="10080" w:type="dxa"/>
            <w:gridSpan w:val="5"/>
            <w:shd w:val="clear" w:color="auto" w:fill="A9D08E"/>
            <w:vAlign w:val="center"/>
          </w:tcPr>
          <w:p w14:paraId="4680256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técnicos</w:t>
            </w:r>
          </w:p>
        </w:tc>
      </w:tr>
      <w:tr w:rsidR="00CE4BF4" w:rsidRPr="00E31EF0" w14:paraId="30A2B2D3" w14:textId="77777777" w:rsidTr="002A05F7">
        <w:trPr>
          <w:trHeight w:val="25"/>
          <w:jc w:val="center"/>
        </w:trPr>
        <w:tc>
          <w:tcPr>
            <w:tcW w:w="10080" w:type="dxa"/>
            <w:gridSpan w:val="5"/>
            <w:vAlign w:val="center"/>
          </w:tcPr>
          <w:p w14:paraId="127DF92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Se requiere unidades metálicas en empaque individual para su protección, de mínimo 15 cm de largo.</w:t>
            </w:r>
          </w:p>
          <w:p w14:paraId="05CC0332"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7EA34736"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41111621</w:t>
            </w:r>
          </w:p>
          <w:p w14:paraId="58EFEFB5" w14:textId="77777777" w:rsidR="00CE4BF4" w:rsidRPr="00E31EF0" w:rsidRDefault="00CE4BF4" w:rsidP="002A05F7">
            <w:pPr>
              <w:pStyle w:val="Sinespaciado"/>
              <w:jc w:val="both"/>
              <w:rPr>
                <w:rFonts w:asciiTheme="minorHAnsi" w:hAnsiTheme="minorHAnsi" w:cstheme="minorHAnsi"/>
                <w:lang w:val="es-CO"/>
              </w:rPr>
            </w:pPr>
          </w:p>
          <w:p w14:paraId="07CBCDCC" w14:textId="77777777" w:rsidR="00CE4BF4" w:rsidRPr="00E31EF0" w:rsidRDefault="00CE4BF4" w:rsidP="002A05F7">
            <w:pPr>
              <w:pStyle w:val="Sinespaciado"/>
              <w:jc w:val="both"/>
              <w:rPr>
                <w:rFonts w:asciiTheme="minorHAnsi" w:eastAsia="Times New Roman"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2B0BFDD1" w14:textId="77777777" w:rsidTr="002A05F7">
        <w:trPr>
          <w:trHeight w:val="160"/>
          <w:jc w:val="center"/>
        </w:trPr>
        <w:tc>
          <w:tcPr>
            <w:tcW w:w="10080" w:type="dxa"/>
            <w:gridSpan w:val="5"/>
            <w:shd w:val="clear" w:color="auto" w:fill="A9D08E"/>
            <w:vAlign w:val="center"/>
          </w:tcPr>
          <w:p w14:paraId="6CB3067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6CFC2C39" w14:textId="77777777" w:rsidTr="002A05F7">
        <w:trPr>
          <w:trHeight w:val="55"/>
          <w:jc w:val="center"/>
        </w:trPr>
        <w:tc>
          <w:tcPr>
            <w:tcW w:w="10080" w:type="dxa"/>
            <w:gridSpan w:val="5"/>
            <w:vAlign w:val="center"/>
          </w:tcPr>
          <w:p w14:paraId="0614F4B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En material no tóxico ni nocivo, resistentes a la manipulación, evitando que, al deteriorarse, sus partes puedan ser ingeridas. Debe ser de alta densidad y permitir a los niños, niñas, adolescentes y jóvenes la exploración, manipulación y el acercamiento a este sin que provea peligro. Resistencia mecánica y la estabilidad suficiente para soportar las tensiones debidas al uso, sin roturas o deformaciones que puedan causar heridas.</w:t>
            </w:r>
          </w:p>
        </w:tc>
      </w:tr>
      <w:tr w:rsidR="00CE4BF4" w:rsidRPr="00E31EF0" w14:paraId="36C5ACB8" w14:textId="77777777" w:rsidTr="002A05F7">
        <w:trPr>
          <w:trHeight w:val="80"/>
          <w:jc w:val="center"/>
        </w:trPr>
        <w:tc>
          <w:tcPr>
            <w:tcW w:w="10080" w:type="dxa"/>
            <w:gridSpan w:val="5"/>
            <w:shd w:val="clear" w:color="auto" w:fill="A9D08E"/>
            <w:vAlign w:val="center"/>
          </w:tcPr>
          <w:p w14:paraId="2139859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1B305D7C" w14:textId="77777777" w:rsidTr="002A05F7">
        <w:trPr>
          <w:trHeight w:val="300"/>
          <w:jc w:val="center"/>
        </w:trPr>
        <w:tc>
          <w:tcPr>
            <w:tcW w:w="10080" w:type="dxa"/>
            <w:gridSpan w:val="5"/>
            <w:vAlign w:val="center"/>
          </w:tcPr>
          <w:p w14:paraId="587FECA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Se debe poder limpiar y desinfectar con todos los agentes de limpieza de uso comercial, sin que estos afecten la calidad del producto.  Debe contener instrucciones para su limpieza y desinfección, explicando la forma adecuada para su mantenimiento, así como los productos que pueden usarse para ello, y las restricciones o advertencias de productos contraindicados.</w:t>
            </w:r>
          </w:p>
          <w:p w14:paraId="3EA6AC6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Todos los materiales deben ser nuevos, visiblemente limpios y libres de infestaciones.</w:t>
            </w:r>
          </w:p>
        </w:tc>
      </w:tr>
    </w:tbl>
    <w:p w14:paraId="297F19C4" w14:textId="77777777" w:rsidR="00CE4BF4" w:rsidRDefault="00CE4BF4" w:rsidP="00CE4BF4">
      <w:pPr>
        <w:pStyle w:val="Sinespaciado"/>
        <w:jc w:val="both"/>
        <w:rPr>
          <w:rFonts w:asciiTheme="minorHAnsi" w:hAnsiTheme="minorHAnsi" w:cstheme="minorHAnsi"/>
          <w:lang w:val="es-CO"/>
        </w:rPr>
      </w:pPr>
    </w:p>
    <w:p w14:paraId="0C0C4521" w14:textId="77777777" w:rsidR="00CE4BF4" w:rsidRPr="00E31EF0" w:rsidRDefault="00CE4BF4" w:rsidP="00CE4BF4">
      <w:pPr>
        <w:pStyle w:val="Sinespaciado"/>
        <w:jc w:val="both"/>
        <w:rPr>
          <w:rFonts w:asciiTheme="minorHAnsi" w:hAnsiTheme="minorHAnsi" w:cstheme="minorHAnsi"/>
          <w:lang w:val="es-CO"/>
        </w:rPr>
      </w:pPr>
    </w:p>
    <w:p w14:paraId="4DC4BD0F" w14:textId="77777777" w:rsidR="00CE4BF4" w:rsidRPr="00E31EF0" w:rsidRDefault="00CE4BF4" w:rsidP="00CE4BF4">
      <w:pPr>
        <w:pStyle w:val="Sinespaciado"/>
        <w:jc w:val="both"/>
        <w:rPr>
          <w:rFonts w:asciiTheme="minorHAnsi" w:hAnsiTheme="minorHAnsi" w:cstheme="minorHAnsi"/>
          <w:lang w:val="es-CO"/>
        </w:rPr>
      </w:pPr>
    </w:p>
    <w:tbl>
      <w:tblPr>
        <w:tblW w:w="98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1821"/>
        <w:gridCol w:w="1860"/>
        <w:gridCol w:w="2865"/>
        <w:gridCol w:w="1785"/>
        <w:gridCol w:w="1470"/>
      </w:tblGrid>
      <w:tr w:rsidR="00CE4BF4" w:rsidRPr="00E31EF0" w14:paraId="23E255C5" w14:textId="77777777" w:rsidTr="002A05F7">
        <w:trPr>
          <w:trHeight w:val="140"/>
        </w:trPr>
        <w:tc>
          <w:tcPr>
            <w:tcW w:w="3681" w:type="dxa"/>
            <w:gridSpan w:val="2"/>
            <w:shd w:val="clear" w:color="auto" w:fill="A9D08E"/>
            <w:vAlign w:val="center"/>
          </w:tcPr>
          <w:p w14:paraId="0F95B98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Ficha técnica </w:t>
            </w:r>
            <w:r>
              <w:rPr>
                <w:rFonts w:asciiTheme="minorHAnsi" w:eastAsia="Arial" w:hAnsiTheme="minorHAnsi" w:cstheme="minorHAnsi"/>
                <w:b/>
                <w:color w:val="000000"/>
                <w:lang w:val="es-CO"/>
              </w:rPr>
              <w:t>No.</w:t>
            </w:r>
            <w:r w:rsidRPr="00E31EF0">
              <w:rPr>
                <w:rFonts w:asciiTheme="minorHAnsi" w:eastAsia="Arial" w:hAnsiTheme="minorHAnsi" w:cstheme="minorHAnsi"/>
                <w:b/>
                <w:color w:val="000000"/>
                <w:lang w:val="es-CO"/>
              </w:rPr>
              <w:t xml:space="preserve"> 158</w:t>
            </w:r>
          </w:p>
        </w:tc>
        <w:tc>
          <w:tcPr>
            <w:tcW w:w="6120" w:type="dxa"/>
            <w:gridSpan w:val="3"/>
            <w:shd w:val="clear" w:color="auto" w:fill="E2EFDA"/>
            <w:vAlign w:val="center"/>
          </w:tcPr>
          <w:p w14:paraId="7DFB11A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Escuadra para tablero grande</w:t>
            </w:r>
          </w:p>
        </w:tc>
      </w:tr>
      <w:tr w:rsidR="00CE4BF4" w:rsidRPr="00E31EF0" w14:paraId="0906CB59" w14:textId="77777777" w:rsidTr="002A05F7">
        <w:trPr>
          <w:trHeight w:val="200"/>
        </w:trPr>
        <w:tc>
          <w:tcPr>
            <w:tcW w:w="1821" w:type="dxa"/>
            <w:vMerge w:val="restart"/>
            <w:vAlign w:val="center"/>
          </w:tcPr>
          <w:p w14:paraId="3D012F5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718144F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Escuadra metálica</w:t>
            </w:r>
          </w:p>
        </w:tc>
        <w:tc>
          <w:tcPr>
            <w:tcW w:w="2865" w:type="dxa"/>
            <w:vAlign w:val="center"/>
          </w:tcPr>
          <w:p w14:paraId="073E977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gridSpan w:val="2"/>
            <w:vAlign w:val="center"/>
          </w:tcPr>
          <w:p w14:paraId="07454F7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7BC32B37" w14:textId="77777777" w:rsidTr="002A05F7">
        <w:trPr>
          <w:trHeight w:val="120"/>
        </w:trPr>
        <w:tc>
          <w:tcPr>
            <w:tcW w:w="1821" w:type="dxa"/>
            <w:vMerge/>
            <w:vAlign w:val="center"/>
          </w:tcPr>
          <w:p w14:paraId="64B3C882"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601FFF63"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469562D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gridSpan w:val="2"/>
            <w:vAlign w:val="center"/>
          </w:tcPr>
          <w:p w14:paraId="6BFD9ED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11 a 18 años</w:t>
            </w:r>
          </w:p>
        </w:tc>
      </w:tr>
      <w:tr w:rsidR="00CE4BF4" w:rsidRPr="00E31EF0" w14:paraId="66CAFF29" w14:textId="77777777" w:rsidTr="002A05F7">
        <w:trPr>
          <w:trHeight w:val="20"/>
        </w:trPr>
        <w:tc>
          <w:tcPr>
            <w:tcW w:w="1821" w:type="dxa"/>
            <w:vMerge/>
            <w:vAlign w:val="center"/>
          </w:tcPr>
          <w:p w14:paraId="095DD518"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6FC4B3C9"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68321D7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gridSpan w:val="2"/>
            <w:vAlign w:val="center"/>
          </w:tcPr>
          <w:p w14:paraId="65A0D9A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Laboratorio fisica</w:t>
            </w:r>
          </w:p>
        </w:tc>
      </w:tr>
      <w:tr w:rsidR="00CE4BF4" w:rsidRPr="00E31EF0" w14:paraId="121E4E76" w14:textId="77777777" w:rsidTr="002A05F7">
        <w:trPr>
          <w:trHeight w:val="80"/>
        </w:trPr>
        <w:tc>
          <w:tcPr>
            <w:tcW w:w="3681" w:type="dxa"/>
            <w:gridSpan w:val="2"/>
            <w:shd w:val="clear" w:color="auto" w:fill="A9D08E"/>
            <w:vAlign w:val="center"/>
          </w:tcPr>
          <w:p w14:paraId="14ABAEC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3"/>
            <w:shd w:val="clear" w:color="auto" w:fill="A9D08E"/>
            <w:vAlign w:val="center"/>
          </w:tcPr>
          <w:p w14:paraId="195CA47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6A5039C5" w14:textId="77777777" w:rsidTr="002A05F7">
        <w:trPr>
          <w:trHeight w:val="20"/>
        </w:trPr>
        <w:tc>
          <w:tcPr>
            <w:tcW w:w="3681" w:type="dxa"/>
            <w:gridSpan w:val="2"/>
            <w:vMerge w:val="restart"/>
            <w:vAlign w:val="center"/>
          </w:tcPr>
          <w:p w14:paraId="7D8691BF" w14:textId="77777777" w:rsidR="00D55AAC" w:rsidRDefault="00D55AAC" w:rsidP="002A05F7">
            <w:pPr>
              <w:pStyle w:val="Sinespaciado"/>
              <w:jc w:val="both"/>
              <w:rPr>
                <w:rFonts w:asciiTheme="minorHAnsi" w:eastAsia="Arial" w:hAnsiTheme="minorHAnsi" w:cstheme="minorHAnsi"/>
                <w:color w:val="000000"/>
                <w:lang w:val="es-CO"/>
              </w:rPr>
            </w:pPr>
          </w:p>
          <w:p w14:paraId="2FB4C78E" w14:textId="5167286C"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rPr>
              <w:drawing>
                <wp:inline distT="0" distB="0" distL="0" distR="0" wp14:anchorId="533B3277" wp14:editId="210BD0AE">
                  <wp:extent cx="1724025" cy="876301"/>
                  <wp:effectExtent l="0" t="0" r="0" b="0"/>
                  <wp:docPr id="155" name="Imagen 323" descr="Resultado de imagen para Escuadra para tablero grande">
                    <a:extLst xmlns:a="http://schemas.openxmlformats.org/drawingml/2006/main">
                      <a:ext uri="{FF2B5EF4-FFF2-40B4-BE49-F238E27FC236}">
                        <a16:creationId xmlns:a16="http://schemas.microsoft.com/office/drawing/2014/main" id="{00000000-0008-0000-0000-00004401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Imagen 323" descr="Resultado de imagen para Escuadra para tablero grande">
                            <a:extLst>
                              <a:ext uri="{FF2B5EF4-FFF2-40B4-BE49-F238E27FC236}">
                                <a16:creationId xmlns:a16="http://schemas.microsoft.com/office/drawing/2014/main" id="{00000000-0008-0000-0000-000044010000}"/>
                              </a:ext>
                            </a:extLst>
                          </pic:cNvPr>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1724025" cy="876301"/>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6120" w:type="dxa"/>
            <w:gridSpan w:val="3"/>
            <w:vAlign w:val="center"/>
          </w:tcPr>
          <w:p w14:paraId="45585F63" w14:textId="2502D2BA"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La escuadra es una plantilla con forma de triángulo isósceles que se utiliza para comprobar medidas en dibujo técnico, ebanistería, ingeniería. ​ puede ser de diferentes tamaños y colores o tener biseles en los cantos. Posee un ángulo de 90º y dos de 45º.</w:t>
            </w:r>
          </w:p>
        </w:tc>
      </w:tr>
      <w:tr w:rsidR="00CE4BF4" w:rsidRPr="00E31EF0" w14:paraId="4BF24C7B" w14:textId="77777777" w:rsidTr="002A05F7">
        <w:trPr>
          <w:trHeight w:val="54"/>
        </w:trPr>
        <w:tc>
          <w:tcPr>
            <w:tcW w:w="3681" w:type="dxa"/>
            <w:gridSpan w:val="2"/>
            <w:vMerge/>
            <w:vAlign w:val="center"/>
          </w:tcPr>
          <w:p w14:paraId="22C52E7C"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3"/>
            <w:shd w:val="clear" w:color="auto" w:fill="A9D08E"/>
            <w:vAlign w:val="center"/>
          </w:tcPr>
          <w:p w14:paraId="0194FE7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6351F259" w14:textId="77777777" w:rsidTr="002A05F7">
        <w:trPr>
          <w:trHeight w:val="20"/>
        </w:trPr>
        <w:tc>
          <w:tcPr>
            <w:tcW w:w="3681" w:type="dxa"/>
            <w:gridSpan w:val="2"/>
            <w:vMerge/>
            <w:vAlign w:val="center"/>
          </w:tcPr>
          <w:p w14:paraId="296CE832"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52149F7A" w14:textId="7F1B382B" w:rsidR="00CE4BF4" w:rsidRPr="00D55AAC" w:rsidRDefault="00CE4BF4" w:rsidP="002A05F7">
            <w:pPr>
              <w:pStyle w:val="Sinespaciado"/>
              <w:jc w:val="both"/>
              <w:rPr>
                <w:rFonts w:asciiTheme="minorHAnsi" w:eastAsia="Arial" w:hAnsiTheme="minorHAnsi" w:cstheme="minorHAnsi"/>
                <w:b/>
                <w:bCs/>
                <w:color w:val="FF0000"/>
                <w:highlight w:val="yellow"/>
                <w:lang w:val="es-CO"/>
              </w:rPr>
            </w:pPr>
            <w:r w:rsidRPr="00D55AAC">
              <w:rPr>
                <w:rFonts w:asciiTheme="minorHAnsi" w:eastAsia="Arial" w:hAnsiTheme="minorHAnsi" w:cstheme="minorHAnsi"/>
                <w:b/>
                <w:bCs/>
                <w:color w:val="FF0000"/>
                <w:highlight w:val="yellow"/>
                <w:lang w:val="es-CO"/>
              </w:rPr>
              <w:t>Medidas</w:t>
            </w:r>
            <w:r w:rsidR="00D55AAC" w:rsidRPr="00D55AAC">
              <w:rPr>
                <w:rFonts w:asciiTheme="minorHAnsi" w:eastAsia="Arial" w:hAnsiTheme="minorHAnsi" w:cstheme="minorHAnsi"/>
                <w:b/>
                <w:bCs/>
                <w:color w:val="FF0000"/>
                <w:highlight w:val="yellow"/>
                <w:lang w:val="es-CO"/>
              </w:rPr>
              <w:t xml:space="preserve"> lado ángulo recto</w:t>
            </w:r>
          </w:p>
        </w:tc>
        <w:tc>
          <w:tcPr>
            <w:tcW w:w="1785" w:type="dxa"/>
            <w:shd w:val="clear" w:color="auto" w:fill="E2EFDA"/>
            <w:vAlign w:val="center"/>
          </w:tcPr>
          <w:p w14:paraId="7C36F8F0" w14:textId="7C47B37F" w:rsidR="00CE4BF4" w:rsidRPr="00D55AAC" w:rsidRDefault="00CE4BF4" w:rsidP="002A05F7">
            <w:pPr>
              <w:pStyle w:val="Sinespaciado"/>
              <w:jc w:val="both"/>
              <w:rPr>
                <w:rFonts w:asciiTheme="minorHAnsi" w:eastAsia="Arial" w:hAnsiTheme="minorHAnsi" w:cstheme="minorHAnsi"/>
                <w:color w:val="FF0000"/>
                <w:highlight w:val="yellow"/>
                <w:lang w:val="es-CO"/>
              </w:rPr>
            </w:pPr>
            <w:r w:rsidRPr="00D55AAC">
              <w:rPr>
                <w:rFonts w:asciiTheme="minorHAnsi" w:eastAsia="Arial" w:hAnsiTheme="minorHAnsi" w:cstheme="minorHAnsi"/>
                <w:color w:val="FF0000"/>
                <w:highlight w:val="yellow"/>
                <w:lang w:val="es-CO"/>
              </w:rPr>
              <w:t xml:space="preserve">Entre 40 a 50 </w:t>
            </w:r>
          </w:p>
        </w:tc>
        <w:tc>
          <w:tcPr>
            <w:tcW w:w="1470" w:type="dxa"/>
            <w:shd w:val="clear" w:color="auto" w:fill="E2EFDA"/>
            <w:vAlign w:val="center"/>
          </w:tcPr>
          <w:p w14:paraId="63F9056C" w14:textId="77777777" w:rsidR="00CE4BF4" w:rsidRPr="00D55AAC" w:rsidRDefault="00CE4BF4" w:rsidP="002A05F7">
            <w:pPr>
              <w:pStyle w:val="Sinespaciado"/>
              <w:jc w:val="both"/>
              <w:rPr>
                <w:rFonts w:asciiTheme="minorHAnsi" w:eastAsia="Arial" w:hAnsiTheme="minorHAnsi" w:cstheme="minorHAnsi"/>
                <w:color w:val="FF0000"/>
                <w:highlight w:val="yellow"/>
                <w:lang w:val="es-CO"/>
              </w:rPr>
            </w:pPr>
            <w:r w:rsidRPr="00D55AAC">
              <w:rPr>
                <w:rFonts w:asciiTheme="minorHAnsi" w:eastAsia="Arial" w:hAnsiTheme="minorHAnsi" w:cstheme="minorHAnsi"/>
                <w:color w:val="FF0000"/>
                <w:highlight w:val="yellow"/>
                <w:lang w:val="es-CO"/>
              </w:rPr>
              <w:t>Cm</w:t>
            </w:r>
          </w:p>
        </w:tc>
      </w:tr>
      <w:tr w:rsidR="00D55AAC" w:rsidRPr="00E31EF0" w14:paraId="0F8DE3C1" w14:textId="77777777" w:rsidTr="002A05F7">
        <w:trPr>
          <w:trHeight w:val="20"/>
        </w:trPr>
        <w:tc>
          <w:tcPr>
            <w:tcW w:w="3681" w:type="dxa"/>
            <w:gridSpan w:val="2"/>
            <w:vMerge/>
            <w:vAlign w:val="center"/>
          </w:tcPr>
          <w:p w14:paraId="16ABE212" w14:textId="77777777" w:rsidR="00D55AAC" w:rsidRPr="00E31EF0" w:rsidRDefault="00D55AAC"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5B0C772C" w14:textId="6E9863F0" w:rsidR="00D55AAC" w:rsidRPr="00D55AAC" w:rsidRDefault="00D55AAC" w:rsidP="002A05F7">
            <w:pPr>
              <w:pStyle w:val="Sinespaciado"/>
              <w:jc w:val="both"/>
              <w:rPr>
                <w:rFonts w:asciiTheme="minorHAnsi" w:eastAsia="Arial" w:hAnsiTheme="minorHAnsi" w:cstheme="minorHAnsi"/>
                <w:b/>
                <w:bCs/>
                <w:color w:val="FF0000"/>
                <w:highlight w:val="yellow"/>
                <w:lang w:val="es-CO"/>
              </w:rPr>
            </w:pPr>
            <w:r w:rsidRPr="00D55AAC">
              <w:rPr>
                <w:rFonts w:asciiTheme="minorHAnsi" w:eastAsia="Arial" w:hAnsiTheme="minorHAnsi" w:cstheme="minorHAnsi"/>
                <w:b/>
                <w:bCs/>
                <w:color w:val="FF0000"/>
                <w:highlight w:val="yellow"/>
                <w:lang w:val="es-CO"/>
              </w:rPr>
              <w:t>Ancho escuadra</w:t>
            </w:r>
          </w:p>
        </w:tc>
        <w:tc>
          <w:tcPr>
            <w:tcW w:w="1785" w:type="dxa"/>
            <w:shd w:val="clear" w:color="auto" w:fill="E2EFDA"/>
            <w:vAlign w:val="center"/>
          </w:tcPr>
          <w:p w14:paraId="0844BA64" w14:textId="526A61F6" w:rsidR="00D55AAC" w:rsidRPr="00D55AAC" w:rsidRDefault="00D55AAC" w:rsidP="002A05F7">
            <w:pPr>
              <w:pStyle w:val="Sinespaciado"/>
              <w:jc w:val="both"/>
              <w:rPr>
                <w:rFonts w:asciiTheme="minorHAnsi" w:eastAsia="Arial" w:hAnsiTheme="minorHAnsi" w:cstheme="minorHAnsi"/>
                <w:color w:val="FF0000"/>
                <w:highlight w:val="yellow"/>
                <w:lang w:val="es-CO"/>
              </w:rPr>
            </w:pPr>
            <w:r w:rsidRPr="00D55AAC">
              <w:rPr>
                <w:rFonts w:asciiTheme="minorHAnsi" w:eastAsia="Arial" w:hAnsiTheme="minorHAnsi" w:cstheme="minorHAnsi"/>
                <w:color w:val="FF0000"/>
                <w:highlight w:val="yellow"/>
                <w:lang w:val="es-CO"/>
              </w:rPr>
              <w:t>Entre 4 a 6</w:t>
            </w:r>
          </w:p>
        </w:tc>
        <w:tc>
          <w:tcPr>
            <w:tcW w:w="1470" w:type="dxa"/>
            <w:shd w:val="clear" w:color="auto" w:fill="E2EFDA"/>
            <w:vAlign w:val="center"/>
          </w:tcPr>
          <w:p w14:paraId="4FAF34EA" w14:textId="7A8B7145" w:rsidR="00D55AAC" w:rsidRPr="00D55AAC" w:rsidRDefault="00D55AAC" w:rsidP="002A05F7">
            <w:pPr>
              <w:pStyle w:val="Sinespaciado"/>
              <w:jc w:val="both"/>
              <w:rPr>
                <w:rFonts w:asciiTheme="minorHAnsi" w:eastAsia="Arial" w:hAnsiTheme="minorHAnsi" w:cstheme="minorHAnsi"/>
                <w:color w:val="FF0000"/>
                <w:highlight w:val="yellow"/>
                <w:lang w:val="es-CO"/>
              </w:rPr>
            </w:pPr>
            <w:r w:rsidRPr="00D55AAC">
              <w:rPr>
                <w:rFonts w:asciiTheme="minorHAnsi" w:eastAsia="Arial" w:hAnsiTheme="minorHAnsi" w:cstheme="minorHAnsi"/>
                <w:color w:val="FF0000"/>
                <w:highlight w:val="yellow"/>
                <w:lang w:val="es-CO"/>
              </w:rPr>
              <w:t>Cm</w:t>
            </w:r>
          </w:p>
        </w:tc>
      </w:tr>
      <w:tr w:rsidR="00CE4BF4" w:rsidRPr="00E31EF0" w14:paraId="1C5590C4" w14:textId="77777777" w:rsidTr="002A05F7">
        <w:trPr>
          <w:trHeight w:val="20"/>
        </w:trPr>
        <w:tc>
          <w:tcPr>
            <w:tcW w:w="3681" w:type="dxa"/>
            <w:gridSpan w:val="2"/>
            <w:vMerge/>
            <w:vAlign w:val="center"/>
          </w:tcPr>
          <w:p w14:paraId="59CB32AC"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6363D15D" w14:textId="77777777" w:rsidR="00CE4BF4" w:rsidRPr="009D2E9E" w:rsidRDefault="00CE4BF4" w:rsidP="002A05F7">
            <w:pPr>
              <w:pStyle w:val="Sinespaciado"/>
              <w:jc w:val="both"/>
              <w:rPr>
                <w:rFonts w:asciiTheme="minorHAnsi" w:eastAsia="Arial" w:hAnsiTheme="minorHAnsi" w:cstheme="minorHAnsi"/>
                <w:b/>
                <w:bCs/>
                <w:color w:val="FF0000"/>
                <w:highlight w:val="yellow"/>
                <w:lang w:val="es-CO"/>
              </w:rPr>
            </w:pPr>
            <w:r w:rsidRPr="009D2E9E">
              <w:rPr>
                <w:rFonts w:asciiTheme="minorHAnsi" w:eastAsia="Arial" w:hAnsiTheme="minorHAnsi" w:cstheme="minorHAnsi"/>
                <w:b/>
                <w:bCs/>
                <w:color w:val="FF0000"/>
                <w:highlight w:val="yellow"/>
                <w:lang w:val="es-CO"/>
              </w:rPr>
              <w:t>Material</w:t>
            </w:r>
          </w:p>
        </w:tc>
        <w:tc>
          <w:tcPr>
            <w:tcW w:w="3255" w:type="dxa"/>
            <w:gridSpan w:val="2"/>
            <w:shd w:val="clear" w:color="auto" w:fill="E2EFDA"/>
            <w:vAlign w:val="center"/>
          </w:tcPr>
          <w:p w14:paraId="0763D7AC" w14:textId="1679FDA8" w:rsidR="00CE4BF4" w:rsidRPr="009D2E9E" w:rsidRDefault="00CE4BF4" w:rsidP="002A05F7">
            <w:pPr>
              <w:pStyle w:val="Sinespaciado"/>
              <w:jc w:val="both"/>
              <w:rPr>
                <w:rFonts w:asciiTheme="minorHAnsi" w:eastAsia="Arial" w:hAnsiTheme="minorHAnsi" w:cstheme="minorHAnsi"/>
                <w:color w:val="FF0000"/>
                <w:highlight w:val="yellow"/>
                <w:lang w:val="es-CO"/>
              </w:rPr>
            </w:pPr>
            <w:r w:rsidRPr="009D2E9E">
              <w:rPr>
                <w:rFonts w:asciiTheme="minorHAnsi" w:eastAsia="Arial" w:hAnsiTheme="minorHAnsi" w:cstheme="minorHAnsi"/>
                <w:color w:val="FF0000"/>
                <w:highlight w:val="yellow"/>
                <w:lang w:val="es-CO"/>
              </w:rPr>
              <w:t>Madera</w:t>
            </w:r>
            <w:r w:rsidR="009D2E9E" w:rsidRPr="009D2E9E">
              <w:rPr>
                <w:rFonts w:asciiTheme="minorHAnsi" w:eastAsia="Arial" w:hAnsiTheme="minorHAnsi" w:cstheme="minorHAnsi"/>
                <w:color w:val="FF0000"/>
                <w:highlight w:val="yellow"/>
                <w:lang w:val="es-CO"/>
              </w:rPr>
              <w:t xml:space="preserve">, MDF, </w:t>
            </w:r>
            <w:r w:rsidRPr="009D2E9E">
              <w:rPr>
                <w:rFonts w:asciiTheme="minorHAnsi" w:eastAsia="Arial" w:hAnsiTheme="minorHAnsi" w:cstheme="minorHAnsi"/>
                <w:color w:val="FF0000"/>
                <w:highlight w:val="yellow"/>
                <w:lang w:val="es-CO"/>
              </w:rPr>
              <w:t>metal o plástico</w:t>
            </w:r>
          </w:p>
        </w:tc>
      </w:tr>
      <w:tr w:rsidR="00CE4BF4" w:rsidRPr="00E31EF0" w14:paraId="67B2C8DE" w14:textId="77777777" w:rsidTr="002A05F7">
        <w:trPr>
          <w:trHeight w:val="140"/>
        </w:trPr>
        <w:tc>
          <w:tcPr>
            <w:tcW w:w="3681" w:type="dxa"/>
            <w:gridSpan w:val="2"/>
            <w:vMerge/>
            <w:vAlign w:val="center"/>
          </w:tcPr>
          <w:p w14:paraId="199F7A49"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1622F62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255" w:type="dxa"/>
            <w:gridSpan w:val="2"/>
            <w:shd w:val="clear" w:color="auto" w:fill="E2EFDA"/>
            <w:vAlign w:val="center"/>
          </w:tcPr>
          <w:p w14:paraId="5649C90D"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r>
      <w:tr w:rsidR="00CE4BF4" w:rsidRPr="00E31EF0" w14:paraId="34C0BE75" w14:textId="77777777" w:rsidTr="002A05F7">
        <w:trPr>
          <w:trHeight w:val="138"/>
        </w:trPr>
        <w:tc>
          <w:tcPr>
            <w:tcW w:w="3681" w:type="dxa"/>
            <w:gridSpan w:val="2"/>
            <w:vMerge/>
            <w:vAlign w:val="center"/>
          </w:tcPr>
          <w:p w14:paraId="50D0E1FC"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787A6B9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255" w:type="dxa"/>
            <w:gridSpan w:val="2"/>
            <w:shd w:val="clear" w:color="auto" w:fill="E2EFDA"/>
            <w:vAlign w:val="center"/>
          </w:tcPr>
          <w:p w14:paraId="0B7F7BE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Unidad</w:t>
            </w:r>
          </w:p>
        </w:tc>
      </w:tr>
      <w:tr w:rsidR="00CE4BF4" w:rsidRPr="00E31EF0" w14:paraId="70F76D63" w14:textId="77777777" w:rsidTr="002A05F7">
        <w:trPr>
          <w:trHeight w:val="160"/>
        </w:trPr>
        <w:tc>
          <w:tcPr>
            <w:tcW w:w="9801" w:type="dxa"/>
            <w:gridSpan w:val="5"/>
            <w:shd w:val="clear" w:color="auto" w:fill="A9D08E"/>
            <w:vAlign w:val="center"/>
          </w:tcPr>
          <w:p w14:paraId="6157662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técnicos</w:t>
            </w:r>
          </w:p>
        </w:tc>
      </w:tr>
      <w:tr w:rsidR="00CE4BF4" w:rsidRPr="00E31EF0" w14:paraId="1681F470" w14:textId="77777777" w:rsidTr="002A05F7">
        <w:trPr>
          <w:trHeight w:val="25"/>
        </w:trPr>
        <w:tc>
          <w:tcPr>
            <w:tcW w:w="9801" w:type="dxa"/>
            <w:gridSpan w:val="5"/>
            <w:vAlign w:val="center"/>
          </w:tcPr>
          <w:p w14:paraId="5F2C7323" w14:textId="5E1DFF0D"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 xml:space="preserve">Plantilla de </w:t>
            </w:r>
            <w:r w:rsidR="009D2E9E">
              <w:rPr>
                <w:rFonts w:asciiTheme="minorHAnsi" w:eastAsia="Arial" w:hAnsiTheme="minorHAnsi" w:cstheme="minorHAnsi"/>
                <w:color w:val="FF0000"/>
                <w:highlight w:val="yellow"/>
                <w:lang w:val="es-CO"/>
              </w:rPr>
              <w:t>M</w:t>
            </w:r>
            <w:r w:rsidR="00DE1924" w:rsidRPr="00DE1924">
              <w:rPr>
                <w:rFonts w:asciiTheme="minorHAnsi" w:eastAsia="Arial" w:hAnsiTheme="minorHAnsi" w:cstheme="minorHAnsi"/>
                <w:color w:val="FF0000"/>
                <w:highlight w:val="yellow"/>
                <w:lang w:val="es-CO"/>
              </w:rPr>
              <w:t>adera</w:t>
            </w:r>
            <w:r w:rsidR="009D2E9E">
              <w:rPr>
                <w:rFonts w:asciiTheme="minorHAnsi" w:eastAsia="Arial" w:hAnsiTheme="minorHAnsi" w:cstheme="minorHAnsi"/>
                <w:color w:val="FF0000"/>
                <w:highlight w:val="yellow"/>
                <w:lang w:val="es-CO"/>
              </w:rPr>
              <w:t>, MDF,</w:t>
            </w:r>
            <w:r w:rsidR="00DE1924" w:rsidRPr="00DE1924">
              <w:rPr>
                <w:rFonts w:asciiTheme="minorHAnsi" w:eastAsia="Arial" w:hAnsiTheme="minorHAnsi" w:cstheme="minorHAnsi"/>
                <w:color w:val="FF0000"/>
                <w:highlight w:val="yellow"/>
                <w:lang w:val="es-CO"/>
              </w:rPr>
              <w:t xml:space="preserve"> metal o </w:t>
            </w:r>
            <w:r w:rsidRPr="00DE1924">
              <w:rPr>
                <w:rFonts w:asciiTheme="minorHAnsi" w:eastAsia="Arial" w:hAnsiTheme="minorHAnsi" w:cstheme="minorHAnsi"/>
                <w:color w:val="FF0000"/>
                <w:highlight w:val="yellow"/>
                <w:lang w:val="es-CO"/>
              </w:rPr>
              <w:t>plástico</w:t>
            </w:r>
            <w:r w:rsidRPr="00DE1924">
              <w:rPr>
                <w:rFonts w:asciiTheme="minorHAnsi" w:eastAsia="Arial" w:hAnsiTheme="minorHAnsi" w:cstheme="minorHAnsi"/>
                <w:color w:val="FF0000"/>
                <w:lang w:val="es-CO"/>
              </w:rPr>
              <w:t xml:space="preserve"> </w:t>
            </w:r>
            <w:r w:rsidRPr="00E31EF0">
              <w:rPr>
                <w:rFonts w:asciiTheme="minorHAnsi" w:eastAsia="Arial" w:hAnsiTheme="minorHAnsi" w:cstheme="minorHAnsi"/>
                <w:lang w:val="es-CO"/>
              </w:rPr>
              <w:t xml:space="preserve">en forma de triangulo isósceles, con medidas entre 40 cm a 50 cm </w:t>
            </w:r>
            <w:r w:rsidRPr="00E31EF0">
              <w:rPr>
                <w:rFonts w:asciiTheme="minorHAnsi" w:eastAsia="Arial" w:hAnsiTheme="minorHAnsi" w:cstheme="minorHAnsi"/>
                <w:b/>
                <w:bCs/>
                <w:lang w:val="es-CO"/>
              </w:rPr>
              <w:t>x</w:t>
            </w:r>
            <w:r w:rsidRPr="00E31EF0">
              <w:rPr>
                <w:rFonts w:asciiTheme="minorHAnsi" w:eastAsia="Arial" w:hAnsiTheme="minorHAnsi" w:cstheme="minorHAnsi"/>
                <w:lang w:val="es-CO"/>
              </w:rPr>
              <w:t xml:space="preserve"> 40 cm a 50 cm </w:t>
            </w:r>
            <w:r w:rsidRPr="00E31EF0">
              <w:rPr>
                <w:rFonts w:asciiTheme="minorHAnsi" w:eastAsia="Arial" w:hAnsiTheme="minorHAnsi" w:cstheme="minorHAnsi"/>
                <w:b/>
                <w:bCs/>
                <w:lang w:val="es-CO"/>
              </w:rPr>
              <w:t>x</w:t>
            </w:r>
            <w:r w:rsidRPr="00E31EF0">
              <w:rPr>
                <w:rFonts w:asciiTheme="minorHAnsi" w:eastAsia="Arial" w:hAnsiTheme="minorHAnsi" w:cstheme="minorHAnsi"/>
                <w:lang w:val="es-CO"/>
              </w:rPr>
              <w:t xml:space="preserve"> 5 cm a 10 cm. Debe poseer un ángulo de 90º y dos de 45º. Con asa.</w:t>
            </w:r>
          </w:p>
          <w:p w14:paraId="4749EF70"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7A7380D6"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27111803</w:t>
            </w:r>
          </w:p>
          <w:p w14:paraId="3C229A30" w14:textId="77777777" w:rsidR="00CE4BF4" w:rsidRPr="00E31EF0" w:rsidRDefault="00CE4BF4" w:rsidP="002A05F7">
            <w:pPr>
              <w:pStyle w:val="Sinespaciado"/>
              <w:jc w:val="both"/>
              <w:rPr>
                <w:rFonts w:asciiTheme="minorHAnsi" w:eastAsia="Times New Roman"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00660587" w14:textId="77777777" w:rsidTr="002A05F7">
        <w:trPr>
          <w:trHeight w:val="160"/>
        </w:trPr>
        <w:tc>
          <w:tcPr>
            <w:tcW w:w="9801" w:type="dxa"/>
            <w:gridSpan w:val="5"/>
            <w:shd w:val="clear" w:color="auto" w:fill="A9D08E"/>
            <w:vAlign w:val="center"/>
          </w:tcPr>
          <w:p w14:paraId="128B2DB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33986120" w14:textId="77777777" w:rsidTr="002A05F7">
        <w:trPr>
          <w:trHeight w:val="55"/>
        </w:trPr>
        <w:tc>
          <w:tcPr>
            <w:tcW w:w="9801" w:type="dxa"/>
            <w:gridSpan w:val="5"/>
            <w:vAlign w:val="center"/>
          </w:tcPr>
          <w:p w14:paraId="64EEAE0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En material no tóxico ni nocivo, resistentes a la manipulación. Debe ser de alta densidad y permitir a los niños, niñas, adolescentes y jóvenes la exploración, manipulación y el acercamiento a este sin que provea peligro. Resistencia mecánica y la estabilidad suficiente para soportar las tensiones debidas al uso, sin roturas o deformaciones que puedan causar heridas.</w:t>
            </w:r>
          </w:p>
        </w:tc>
      </w:tr>
      <w:tr w:rsidR="00CE4BF4" w:rsidRPr="00E31EF0" w14:paraId="6CC8C91F" w14:textId="77777777" w:rsidTr="002A05F7">
        <w:trPr>
          <w:trHeight w:val="80"/>
        </w:trPr>
        <w:tc>
          <w:tcPr>
            <w:tcW w:w="9801" w:type="dxa"/>
            <w:gridSpan w:val="5"/>
            <w:shd w:val="clear" w:color="auto" w:fill="A9D08E"/>
            <w:vAlign w:val="center"/>
          </w:tcPr>
          <w:p w14:paraId="77D2CB2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5FE0B8ED" w14:textId="77777777" w:rsidTr="002A05F7">
        <w:trPr>
          <w:trHeight w:val="300"/>
        </w:trPr>
        <w:tc>
          <w:tcPr>
            <w:tcW w:w="9801" w:type="dxa"/>
            <w:gridSpan w:val="5"/>
            <w:vAlign w:val="center"/>
          </w:tcPr>
          <w:p w14:paraId="6DD8936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Se debe poder limpiar y desinfectar con todos los agentes de limpieza de uso comercial, sin que estos afecten la calidad del producto.  Debe contener instrucciones para su limpieza y desinfección, explicando la forma adecuada para su mantenimiento, así como los productos que pueden usarse para ello, y las restricciones o advertencias de productos contraindicados.</w:t>
            </w:r>
          </w:p>
          <w:p w14:paraId="289B10D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Todos los materiales deben ser nuevos, visiblemente limpios y libres de infestaciones.</w:t>
            </w:r>
          </w:p>
        </w:tc>
      </w:tr>
    </w:tbl>
    <w:p w14:paraId="4B23533C" w14:textId="77777777" w:rsidR="00CE4BF4" w:rsidRPr="00E31EF0" w:rsidRDefault="00CE4BF4" w:rsidP="00CE4BF4">
      <w:pPr>
        <w:pStyle w:val="Sinespaciado"/>
        <w:jc w:val="both"/>
        <w:rPr>
          <w:rFonts w:asciiTheme="minorHAnsi" w:hAnsiTheme="minorHAnsi" w:cstheme="minorHAnsi"/>
          <w:lang w:val="es-CO"/>
        </w:rPr>
      </w:pPr>
    </w:p>
    <w:p w14:paraId="253CF74B" w14:textId="77777777" w:rsidR="00CE4BF4" w:rsidRPr="00E31EF0" w:rsidRDefault="00CE4BF4" w:rsidP="00CE4BF4">
      <w:pPr>
        <w:pStyle w:val="Sinespaciado"/>
        <w:jc w:val="both"/>
        <w:rPr>
          <w:rFonts w:asciiTheme="minorHAnsi" w:hAnsiTheme="minorHAnsi" w:cstheme="minorHAnsi"/>
          <w:lang w:val="es-CO"/>
        </w:rPr>
      </w:pPr>
    </w:p>
    <w:p w14:paraId="2EE7D190" w14:textId="77777777" w:rsidR="00CE4BF4" w:rsidRPr="00E31EF0" w:rsidRDefault="00CE4BF4" w:rsidP="00CE4BF4">
      <w:pPr>
        <w:pStyle w:val="Sinespaciado"/>
        <w:jc w:val="both"/>
        <w:rPr>
          <w:rFonts w:asciiTheme="minorHAnsi" w:hAnsiTheme="minorHAnsi" w:cstheme="minorHAnsi"/>
          <w:lang w:val="es-CO"/>
        </w:rPr>
      </w:pPr>
    </w:p>
    <w:p w14:paraId="0E5F4893" w14:textId="77777777" w:rsidR="00CE4BF4" w:rsidRPr="00E31EF0" w:rsidRDefault="00CE4BF4" w:rsidP="00CE4BF4">
      <w:pPr>
        <w:pStyle w:val="Sinespaciado"/>
        <w:jc w:val="both"/>
        <w:rPr>
          <w:rFonts w:asciiTheme="minorHAnsi" w:hAnsiTheme="minorHAnsi" w:cstheme="minorHAnsi"/>
          <w:lang w:val="es-CO"/>
        </w:rPr>
      </w:pPr>
    </w:p>
    <w:p w14:paraId="786FD8E9" w14:textId="77777777" w:rsidR="00CE4BF4" w:rsidRPr="00E31EF0" w:rsidRDefault="00CE4BF4" w:rsidP="00CE4BF4">
      <w:pPr>
        <w:pStyle w:val="Sinespaciado"/>
        <w:jc w:val="both"/>
        <w:rPr>
          <w:rFonts w:asciiTheme="minorHAnsi" w:hAnsiTheme="minorHAnsi" w:cstheme="minorHAnsi"/>
          <w:lang w:val="es-CO"/>
        </w:rPr>
      </w:pPr>
    </w:p>
    <w:p w14:paraId="75E1549C" w14:textId="77777777" w:rsidR="00CE4BF4" w:rsidRDefault="00CE4BF4" w:rsidP="00CE4BF4">
      <w:pPr>
        <w:pStyle w:val="Sinespaciado"/>
        <w:jc w:val="both"/>
        <w:rPr>
          <w:rFonts w:asciiTheme="minorHAnsi" w:hAnsiTheme="minorHAnsi" w:cstheme="minorHAnsi"/>
          <w:lang w:val="es-CO"/>
        </w:rPr>
      </w:pPr>
    </w:p>
    <w:p w14:paraId="6077C926" w14:textId="77777777" w:rsidR="00CE4BF4" w:rsidRDefault="00CE4BF4" w:rsidP="00CE4BF4">
      <w:pPr>
        <w:pStyle w:val="Sinespaciado"/>
        <w:jc w:val="both"/>
        <w:rPr>
          <w:rFonts w:asciiTheme="minorHAnsi" w:hAnsiTheme="minorHAnsi" w:cstheme="minorHAnsi"/>
          <w:lang w:val="es-CO"/>
        </w:rPr>
      </w:pPr>
    </w:p>
    <w:p w14:paraId="6E6CA6F8" w14:textId="77777777" w:rsidR="00CE4BF4" w:rsidRPr="00E31EF0" w:rsidRDefault="00CE4BF4" w:rsidP="00CE4BF4">
      <w:pPr>
        <w:pStyle w:val="Sinespaciado"/>
        <w:jc w:val="both"/>
        <w:rPr>
          <w:rFonts w:asciiTheme="minorHAnsi" w:hAnsiTheme="minorHAnsi" w:cstheme="minorHAnsi"/>
          <w:lang w:val="es-CO"/>
        </w:rPr>
      </w:pPr>
    </w:p>
    <w:p w14:paraId="594E7513" w14:textId="2DD21927" w:rsidR="00CE4BF4" w:rsidRDefault="00CE4BF4" w:rsidP="00CE4BF4">
      <w:pPr>
        <w:pStyle w:val="Sinespaciado"/>
        <w:jc w:val="both"/>
        <w:rPr>
          <w:rFonts w:asciiTheme="minorHAnsi" w:hAnsiTheme="minorHAnsi" w:cstheme="minorHAnsi"/>
          <w:lang w:val="es-CO"/>
        </w:rPr>
      </w:pPr>
    </w:p>
    <w:p w14:paraId="701BAC54" w14:textId="77777777" w:rsidR="00346645" w:rsidRPr="00E31EF0" w:rsidRDefault="00346645" w:rsidP="00CE4BF4">
      <w:pPr>
        <w:pStyle w:val="Sinespaciado"/>
        <w:jc w:val="both"/>
        <w:rPr>
          <w:rFonts w:asciiTheme="minorHAnsi" w:hAnsiTheme="minorHAnsi" w:cstheme="minorHAnsi"/>
          <w:lang w:val="es-CO"/>
        </w:rPr>
      </w:pPr>
    </w:p>
    <w:p w14:paraId="31EE32D8" w14:textId="77777777" w:rsidR="00CE4BF4" w:rsidRPr="00E31EF0" w:rsidRDefault="00CE4BF4" w:rsidP="00CE4BF4">
      <w:pPr>
        <w:pStyle w:val="Sinespaciado"/>
        <w:jc w:val="both"/>
        <w:rPr>
          <w:rFonts w:asciiTheme="minorHAnsi" w:hAnsiTheme="minorHAnsi" w:cstheme="minorHAnsi"/>
          <w:lang w:val="es-CO"/>
        </w:rPr>
      </w:pPr>
    </w:p>
    <w:p w14:paraId="1A215340" w14:textId="77777777" w:rsidR="00CE4BF4" w:rsidRPr="00E31EF0" w:rsidRDefault="00CE4BF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865"/>
        <w:gridCol w:w="1785"/>
        <w:gridCol w:w="1470"/>
      </w:tblGrid>
      <w:tr w:rsidR="00CE4BF4" w:rsidRPr="00E31EF0" w14:paraId="11D3E664" w14:textId="77777777" w:rsidTr="002A05F7">
        <w:trPr>
          <w:trHeight w:val="140"/>
          <w:jc w:val="center"/>
        </w:trPr>
        <w:tc>
          <w:tcPr>
            <w:tcW w:w="3960" w:type="dxa"/>
            <w:gridSpan w:val="2"/>
            <w:shd w:val="clear" w:color="auto" w:fill="A9D08E"/>
            <w:vAlign w:val="center"/>
          </w:tcPr>
          <w:p w14:paraId="0B837C5E"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Ficha técnica 159</w:t>
            </w:r>
          </w:p>
        </w:tc>
        <w:tc>
          <w:tcPr>
            <w:tcW w:w="6120" w:type="dxa"/>
            <w:gridSpan w:val="3"/>
            <w:shd w:val="clear" w:color="auto" w:fill="E2EFDA"/>
            <w:vAlign w:val="center"/>
          </w:tcPr>
          <w:p w14:paraId="4E46EBE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Balanza analítica</w:t>
            </w:r>
          </w:p>
        </w:tc>
      </w:tr>
      <w:tr w:rsidR="00CE4BF4" w:rsidRPr="00E31EF0" w14:paraId="2582D2BF" w14:textId="77777777" w:rsidTr="002A05F7">
        <w:trPr>
          <w:trHeight w:val="200"/>
          <w:jc w:val="center"/>
        </w:trPr>
        <w:tc>
          <w:tcPr>
            <w:tcW w:w="2100" w:type="dxa"/>
            <w:vMerge w:val="restart"/>
            <w:vAlign w:val="center"/>
          </w:tcPr>
          <w:p w14:paraId="093A410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1ADD73F3"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c>
          <w:tcPr>
            <w:tcW w:w="2865" w:type="dxa"/>
            <w:vAlign w:val="center"/>
          </w:tcPr>
          <w:p w14:paraId="3CB5F2E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gridSpan w:val="2"/>
            <w:vAlign w:val="center"/>
          </w:tcPr>
          <w:p w14:paraId="2B34D95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2A862AB5" w14:textId="77777777" w:rsidTr="002A05F7">
        <w:trPr>
          <w:trHeight w:val="120"/>
          <w:jc w:val="center"/>
        </w:trPr>
        <w:tc>
          <w:tcPr>
            <w:tcW w:w="2100" w:type="dxa"/>
            <w:vMerge/>
            <w:vAlign w:val="center"/>
          </w:tcPr>
          <w:p w14:paraId="26DBB1B2"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553CB801"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156BDD0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gridSpan w:val="2"/>
            <w:vAlign w:val="center"/>
          </w:tcPr>
          <w:p w14:paraId="660A0C4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11 a 18 años</w:t>
            </w:r>
          </w:p>
        </w:tc>
      </w:tr>
      <w:tr w:rsidR="00CE4BF4" w:rsidRPr="00E31EF0" w14:paraId="03B29AA5" w14:textId="77777777" w:rsidTr="002A05F7">
        <w:trPr>
          <w:trHeight w:val="20"/>
          <w:jc w:val="center"/>
        </w:trPr>
        <w:tc>
          <w:tcPr>
            <w:tcW w:w="2100" w:type="dxa"/>
            <w:vMerge/>
            <w:vAlign w:val="center"/>
          </w:tcPr>
          <w:p w14:paraId="78212197"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2A1294C5"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25E2073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gridSpan w:val="2"/>
            <w:vAlign w:val="center"/>
          </w:tcPr>
          <w:p w14:paraId="6B3C4F1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Laboratorio química</w:t>
            </w:r>
          </w:p>
        </w:tc>
      </w:tr>
      <w:tr w:rsidR="00CE4BF4" w:rsidRPr="00E31EF0" w14:paraId="127B415C" w14:textId="77777777" w:rsidTr="002A05F7">
        <w:trPr>
          <w:trHeight w:val="80"/>
          <w:jc w:val="center"/>
        </w:trPr>
        <w:tc>
          <w:tcPr>
            <w:tcW w:w="3960" w:type="dxa"/>
            <w:gridSpan w:val="2"/>
            <w:shd w:val="clear" w:color="auto" w:fill="A9D08E"/>
            <w:vAlign w:val="center"/>
          </w:tcPr>
          <w:p w14:paraId="75E3607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3"/>
            <w:shd w:val="clear" w:color="auto" w:fill="A9D08E"/>
            <w:vAlign w:val="center"/>
          </w:tcPr>
          <w:p w14:paraId="2EF89BB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7E47CBDB" w14:textId="77777777" w:rsidTr="002A05F7">
        <w:tblPrEx>
          <w:tblCellMar>
            <w:left w:w="70" w:type="dxa"/>
            <w:right w:w="70" w:type="dxa"/>
          </w:tblCellMar>
        </w:tblPrEx>
        <w:trPr>
          <w:trHeight w:val="20"/>
          <w:jc w:val="center"/>
        </w:trPr>
        <w:tc>
          <w:tcPr>
            <w:tcW w:w="3960" w:type="dxa"/>
            <w:gridSpan w:val="2"/>
            <w:vMerge w:val="restart"/>
            <w:vAlign w:val="center"/>
          </w:tcPr>
          <w:p w14:paraId="6147B0D1" w14:textId="77777777" w:rsidR="00742507" w:rsidRDefault="00742507" w:rsidP="002A05F7">
            <w:pPr>
              <w:pStyle w:val="Sinespaciado"/>
              <w:jc w:val="both"/>
              <w:rPr>
                <w:rFonts w:asciiTheme="minorHAnsi" w:eastAsia="Arial" w:hAnsiTheme="minorHAnsi" w:cstheme="minorHAnsi"/>
                <w:color w:val="000000"/>
                <w:lang w:val="es-CO"/>
              </w:rPr>
            </w:pPr>
          </w:p>
          <w:p w14:paraId="1D871388" w14:textId="6AA89ACE"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rPr>
              <w:drawing>
                <wp:inline distT="0" distB="0" distL="0" distR="0" wp14:anchorId="5D5167B2" wp14:editId="1703F241">
                  <wp:extent cx="1905000" cy="1905000"/>
                  <wp:effectExtent l="0" t="0" r="0" b="0"/>
                  <wp:docPr id="450" name="Picture 18" descr="Balanza Analitica Estandar 220 g / 0,0001 g Boeco BAS-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pic:nvPicPr>
                        <pic:blipFill>
                          <a:blip r:embed="rId199">
                            <a:extLst>
                              <a:ext uri="{FF2B5EF4-FFF2-40B4-BE49-F238E27FC236}">
                                <a16:creationId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id="{9C9DF222-BFC8-4FBC-B919-75B037025E9D}"/>
                              </a:ext>
                            </a:extLst>
                          </a:blip>
                          <a:stretch>
                            <a:fillRect/>
                          </a:stretch>
                        </pic:blipFill>
                        <pic:spPr>
                          <a:xfrm>
                            <a:off x="0" y="0"/>
                            <a:ext cx="1905000" cy="1905000"/>
                          </a:xfrm>
                          <a:prstGeom prst="rect">
                            <a:avLst/>
                          </a:prstGeom>
                        </pic:spPr>
                      </pic:pic>
                    </a:graphicData>
                  </a:graphic>
                </wp:inline>
              </w:drawing>
            </w:r>
          </w:p>
        </w:tc>
        <w:tc>
          <w:tcPr>
            <w:tcW w:w="6120" w:type="dxa"/>
            <w:gridSpan w:val="3"/>
            <w:vAlign w:val="center"/>
          </w:tcPr>
          <w:p w14:paraId="6205093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La balanza analítica de exactitud ordinaria tiene un plato de pesado redondo o cuadrangular. Ambos platos de pesado han sido fabricados en acero inoxidable así 304 y pueden ser utilizados para todo tipo de tareas de laboratorio, producción, investigación.</w:t>
            </w:r>
          </w:p>
          <w:p w14:paraId="763F87C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La alimentación de energía requiere 230v/50hz por medio de un adaptador de red de 12v.</w:t>
            </w:r>
          </w:p>
        </w:tc>
      </w:tr>
      <w:tr w:rsidR="00CE4BF4" w:rsidRPr="00E31EF0" w14:paraId="1FF2EC57" w14:textId="77777777" w:rsidTr="002A05F7">
        <w:trPr>
          <w:trHeight w:val="54"/>
          <w:jc w:val="center"/>
        </w:trPr>
        <w:tc>
          <w:tcPr>
            <w:tcW w:w="3960" w:type="dxa"/>
            <w:gridSpan w:val="2"/>
            <w:vMerge/>
            <w:vAlign w:val="center"/>
          </w:tcPr>
          <w:p w14:paraId="23647B2F"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3"/>
            <w:shd w:val="clear" w:color="auto" w:fill="A9D08E"/>
            <w:vAlign w:val="center"/>
          </w:tcPr>
          <w:p w14:paraId="60D67FD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6FCE70DA" w14:textId="77777777" w:rsidTr="002A05F7">
        <w:trPr>
          <w:trHeight w:val="20"/>
          <w:jc w:val="center"/>
        </w:trPr>
        <w:tc>
          <w:tcPr>
            <w:tcW w:w="3960" w:type="dxa"/>
            <w:gridSpan w:val="2"/>
            <w:vMerge/>
            <w:vAlign w:val="center"/>
          </w:tcPr>
          <w:p w14:paraId="456196E7"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4BE6F8D4" w14:textId="339368BE" w:rsidR="00CE4BF4" w:rsidRPr="00742507" w:rsidRDefault="00742507" w:rsidP="002A05F7">
            <w:pPr>
              <w:pStyle w:val="Sinespaciado"/>
              <w:jc w:val="both"/>
              <w:rPr>
                <w:rFonts w:asciiTheme="minorHAnsi" w:eastAsia="Arial" w:hAnsiTheme="minorHAnsi" w:cstheme="minorHAnsi"/>
                <w:b/>
                <w:color w:val="FF0000"/>
                <w:highlight w:val="yellow"/>
                <w:lang w:val="es-CO"/>
              </w:rPr>
            </w:pPr>
            <w:r w:rsidRPr="00742507">
              <w:rPr>
                <w:rFonts w:asciiTheme="minorHAnsi" w:eastAsia="Arial" w:hAnsiTheme="minorHAnsi" w:cstheme="minorHAnsi"/>
                <w:b/>
                <w:color w:val="FF0000"/>
                <w:highlight w:val="yellow"/>
                <w:lang w:val="es-CO"/>
              </w:rPr>
              <w:t>Capacidad</w:t>
            </w:r>
          </w:p>
        </w:tc>
        <w:tc>
          <w:tcPr>
            <w:tcW w:w="1785" w:type="dxa"/>
            <w:shd w:val="clear" w:color="auto" w:fill="E2EFDA"/>
            <w:vAlign w:val="center"/>
          </w:tcPr>
          <w:p w14:paraId="76E4BFD8" w14:textId="7C6FD613" w:rsidR="00CE4BF4" w:rsidRPr="00386E5D" w:rsidRDefault="00742507" w:rsidP="002A05F7">
            <w:pPr>
              <w:pStyle w:val="Sinespaciado"/>
              <w:jc w:val="both"/>
              <w:rPr>
                <w:rFonts w:asciiTheme="minorHAnsi" w:eastAsia="Arial" w:hAnsiTheme="minorHAnsi" w:cstheme="minorHAnsi"/>
                <w:bCs/>
                <w:color w:val="FF0000"/>
                <w:highlight w:val="yellow"/>
                <w:lang w:val="es-CO"/>
              </w:rPr>
            </w:pPr>
            <w:r w:rsidRPr="00386E5D">
              <w:rPr>
                <w:rFonts w:asciiTheme="minorHAnsi" w:eastAsia="Arial" w:hAnsiTheme="minorHAnsi" w:cstheme="minorHAnsi"/>
                <w:bCs/>
                <w:color w:val="FF0000"/>
                <w:highlight w:val="yellow"/>
                <w:lang w:val="es-CO"/>
              </w:rPr>
              <w:t xml:space="preserve">220 </w:t>
            </w:r>
          </w:p>
        </w:tc>
        <w:tc>
          <w:tcPr>
            <w:tcW w:w="1470" w:type="dxa"/>
            <w:shd w:val="clear" w:color="auto" w:fill="E2EFDA"/>
            <w:vAlign w:val="center"/>
          </w:tcPr>
          <w:p w14:paraId="40A0B1B6" w14:textId="59046C3B" w:rsidR="00CE4BF4" w:rsidRPr="00386E5D" w:rsidRDefault="00742507" w:rsidP="002A05F7">
            <w:pPr>
              <w:pStyle w:val="Sinespaciado"/>
              <w:jc w:val="both"/>
              <w:rPr>
                <w:rFonts w:asciiTheme="minorHAnsi" w:eastAsia="Arial" w:hAnsiTheme="minorHAnsi" w:cstheme="minorHAnsi"/>
                <w:bCs/>
                <w:color w:val="FF0000"/>
                <w:highlight w:val="yellow"/>
                <w:lang w:val="es-CO"/>
              </w:rPr>
            </w:pPr>
            <w:r w:rsidRPr="00386E5D">
              <w:rPr>
                <w:rFonts w:asciiTheme="minorHAnsi" w:eastAsia="Arial" w:hAnsiTheme="minorHAnsi" w:cstheme="minorHAnsi"/>
                <w:bCs/>
                <w:color w:val="FF0000"/>
                <w:highlight w:val="yellow"/>
                <w:lang w:val="es-CO"/>
              </w:rPr>
              <w:t>gramos</w:t>
            </w:r>
          </w:p>
        </w:tc>
      </w:tr>
      <w:tr w:rsidR="00742507" w:rsidRPr="00E31EF0" w14:paraId="62353A57" w14:textId="77777777" w:rsidTr="002A05F7">
        <w:trPr>
          <w:trHeight w:val="20"/>
          <w:jc w:val="center"/>
        </w:trPr>
        <w:tc>
          <w:tcPr>
            <w:tcW w:w="3960" w:type="dxa"/>
            <w:gridSpan w:val="2"/>
            <w:vMerge/>
            <w:vAlign w:val="center"/>
          </w:tcPr>
          <w:p w14:paraId="2E57CA07" w14:textId="77777777" w:rsidR="00742507" w:rsidRPr="00E31EF0" w:rsidRDefault="00742507"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78EE3E57" w14:textId="225D1BBC" w:rsidR="00742507" w:rsidRPr="00742507" w:rsidRDefault="00742507" w:rsidP="002A05F7">
            <w:pPr>
              <w:pStyle w:val="Sinespaciado"/>
              <w:jc w:val="both"/>
              <w:rPr>
                <w:rFonts w:asciiTheme="minorHAnsi" w:eastAsia="Arial" w:hAnsiTheme="minorHAnsi" w:cstheme="minorHAnsi"/>
                <w:b/>
                <w:color w:val="FF0000"/>
                <w:highlight w:val="yellow"/>
                <w:lang w:val="es-CO"/>
              </w:rPr>
            </w:pPr>
            <w:r w:rsidRPr="00742507">
              <w:rPr>
                <w:rFonts w:asciiTheme="minorHAnsi" w:eastAsia="Arial" w:hAnsiTheme="minorHAnsi" w:cstheme="minorHAnsi"/>
                <w:b/>
                <w:color w:val="FF0000"/>
                <w:highlight w:val="yellow"/>
                <w:lang w:val="es-CO"/>
              </w:rPr>
              <w:t>Legibilidad</w:t>
            </w:r>
          </w:p>
        </w:tc>
        <w:tc>
          <w:tcPr>
            <w:tcW w:w="1785" w:type="dxa"/>
            <w:shd w:val="clear" w:color="auto" w:fill="E2EFDA"/>
            <w:vAlign w:val="center"/>
          </w:tcPr>
          <w:p w14:paraId="66DA7A9A" w14:textId="26BAF0FF" w:rsidR="00742507" w:rsidRPr="00386E5D" w:rsidRDefault="00742507" w:rsidP="002A05F7">
            <w:pPr>
              <w:pStyle w:val="Sinespaciado"/>
              <w:jc w:val="both"/>
              <w:rPr>
                <w:rFonts w:asciiTheme="minorHAnsi" w:eastAsia="Arial" w:hAnsiTheme="minorHAnsi" w:cstheme="minorHAnsi"/>
                <w:bCs/>
                <w:color w:val="FF0000"/>
                <w:highlight w:val="yellow"/>
                <w:lang w:val="es-CO"/>
              </w:rPr>
            </w:pPr>
            <w:r w:rsidRPr="00386E5D">
              <w:rPr>
                <w:rFonts w:asciiTheme="minorHAnsi" w:eastAsia="Arial" w:hAnsiTheme="minorHAnsi" w:cstheme="minorHAnsi"/>
                <w:bCs/>
                <w:color w:val="FF0000"/>
                <w:highlight w:val="yellow"/>
                <w:lang w:val="es-CO"/>
              </w:rPr>
              <w:t>0.1</w:t>
            </w:r>
          </w:p>
        </w:tc>
        <w:tc>
          <w:tcPr>
            <w:tcW w:w="1470" w:type="dxa"/>
            <w:shd w:val="clear" w:color="auto" w:fill="E2EFDA"/>
            <w:vAlign w:val="center"/>
          </w:tcPr>
          <w:p w14:paraId="669E4E78" w14:textId="481BA1F9" w:rsidR="00742507" w:rsidRPr="00386E5D" w:rsidRDefault="00742507" w:rsidP="002A05F7">
            <w:pPr>
              <w:pStyle w:val="Sinespaciado"/>
              <w:jc w:val="both"/>
              <w:rPr>
                <w:rFonts w:asciiTheme="minorHAnsi" w:eastAsia="Arial" w:hAnsiTheme="minorHAnsi" w:cstheme="minorHAnsi"/>
                <w:bCs/>
                <w:color w:val="FF0000"/>
                <w:highlight w:val="yellow"/>
                <w:lang w:val="es-CO"/>
              </w:rPr>
            </w:pPr>
            <w:r w:rsidRPr="00386E5D">
              <w:rPr>
                <w:rFonts w:asciiTheme="minorHAnsi" w:eastAsia="Arial" w:hAnsiTheme="minorHAnsi" w:cstheme="minorHAnsi"/>
                <w:bCs/>
                <w:color w:val="FF0000"/>
                <w:highlight w:val="yellow"/>
                <w:lang w:val="es-CO"/>
              </w:rPr>
              <w:t>Mg</w:t>
            </w:r>
          </w:p>
        </w:tc>
      </w:tr>
      <w:tr w:rsidR="00742507" w:rsidRPr="00E31EF0" w14:paraId="32E4059F" w14:textId="77777777" w:rsidTr="002A05F7">
        <w:trPr>
          <w:trHeight w:val="20"/>
          <w:jc w:val="center"/>
        </w:trPr>
        <w:tc>
          <w:tcPr>
            <w:tcW w:w="3960" w:type="dxa"/>
            <w:gridSpan w:val="2"/>
            <w:vMerge/>
            <w:vAlign w:val="center"/>
          </w:tcPr>
          <w:p w14:paraId="725D93C0" w14:textId="77777777" w:rsidR="00742507" w:rsidRPr="00E31EF0" w:rsidRDefault="00742507"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0AFA2EFB" w14:textId="5D4D2937" w:rsidR="00742507" w:rsidRPr="00742507" w:rsidRDefault="00742507" w:rsidP="002A05F7">
            <w:pPr>
              <w:pStyle w:val="Sinespaciado"/>
              <w:jc w:val="both"/>
              <w:rPr>
                <w:rFonts w:asciiTheme="minorHAnsi" w:eastAsia="Arial" w:hAnsiTheme="minorHAnsi" w:cstheme="minorHAnsi"/>
                <w:b/>
                <w:color w:val="FF0000"/>
                <w:highlight w:val="yellow"/>
                <w:lang w:val="es-CO"/>
              </w:rPr>
            </w:pPr>
            <w:r w:rsidRPr="00742507">
              <w:rPr>
                <w:rFonts w:asciiTheme="minorHAnsi" w:eastAsia="Arial" w:hAnsiTheme="minorHAnsi" w:cstheme="minorHAnsi"/>
                <w:b/>
                <w:color w:val="FF0000"/>
                <w:highlight w:val="yellow"/>
                <w:lang w:val="es-CO"/>
              </w:rPr>
              <w:t>Rep</w:t>
            </w:r>
            <w:r w:rsidR="00386E5D">
              <w:rPr>
                <w:rFonts w:asciiTheme="minorHAnsi" w:eastAsia="Arial" w:hAnsiTheme="minorHAnsi" w:cstheme="minorHAnsi"/>
                <w:b/>
                <w:color w:val="FF0000"/>
                <w:highlight w:val="yellow"/>
                <w:lang w:val="es-CO"/>
              </w:rPr>
              <w:t>roductibilidad</w:t>
            </w:r>
          </w:p>
        </w:tc>
        <w:tc>
          <w:tcPr>
            <w:tcW w:w="1785" w:type="dxa"/>
            <w:shd w:val="clear" w:color="auto" w:fill="E2EFDA"/>
            <w:vAlign w:val="center"/>
          </w:tcPr>
          <w:p w14:paraId="3AE8FAF9" w14:textId="4719937E" w:rsidR="00742507" w:rsidRPr="00386E5D" w:rsidRDefault="00742507" w:rsidP="002A05F7">
            <w:pPr>
              <w:pStyle w:val="Sinespaciado"/>
              <w:jc w:val="both"/>
              <w:rPr>
                <w:rFonts w:asciiTheme="minorHAnsi" w:eastAsia="Arial" w:hAnsiTheme="minorHAnsi" w:cstheme="minorHAnsi"/>
                <w:bCs/>
                <w:color w:val="FF0000"/>
                <w:highlight w:val="yellow"/>
                <w:lang w:val="es-CO"/>
              </w:rPr>
            </w:pPr>
            <w:r w:rsidRPr="00386E5D">
              <w:rPr>
                <w:rFonts w:asciiTheme="minorHAnsi" w:eastAsia="Arial" w:hAnsiTheme="minorHAnsi" w:cstheme="minorHAnsi"/>
                <w:bCs/>
                <w:color w:val="FF0000"/>
                <w:highlight w:val="yellow"/>
                <w:lang w:val="es-CO"/>
              </w:rPr>
              <w:t>0.</w:t>
            </w:r>
            <w:r w:rsidR="00386E5D" w:rsidRPr="00386E5D">
              <w:rPr>
                <w:rFonts w:asciiTheme="minorHAnsi" w:eastAsia="Arial" w:hAnsiTheme="minorHAnsi" w:cstheme="minorHAnsi"/>
                <w:bCs/>
                <w:color w:val="FF0000"/>
                <w:highlight w:val="yellow"/>
                <w:lang w:val="es-CO"/>
              </w:rPr>
              <w:t>1</w:t>
            </w:r>
          </w:p>
        </w:tc>
        <w:tc>
          <w:tcPr>
            <w:tcW w:w="1470" w:type="dxa"/>
            <w:shd w:val="clear" w:color="auto" w:fill="E2EFDA"/>
            <w:vAlign w:val="center"/>
          </w:tcPr>
          <w:p w14:paraId="16F0E73E" w14:textId="6C73D7C8" w:rsidR="00742507" w:rsidRPr="00386E5D" w:rsidRDefault="00742507" w:rsidP="002A05F7">
            <w:pPr>
              <w:pStyle w:val="Sinespaciado"/>
              <w:jc w:val="both"/>
              <w:rPr>
                <w:rFonts w:asciiTheme="minorHAnsi" w:eastAsia="Arial" w:hAnsiTheme="minorHAnsi" w:cstheme="minorHAnsi"/>
                <w:bCs/>
                <w:color w:val="FF0000"/>
                <w:highlight w:val="yellow"/>
                <w:lang w:val="es-CO"/>
              </w:rPr>
            </w:pPr>
            <w:r w:rsidRPr="00386E5D">
              <w:rPr>
                <w:rFonts w:asciiTheme="minorHAnsi" w:eastAsia="Arial" w:hAnsiTheme="minorHAnsi" w:cstheme="minorHAnsi"/>
                <w:bCs/>
                <w:color w:val="FF0000"/>
                <w:highlight w:val="yellow"/>
                <w:lang w:val="es-CO"/>
              </w:rPr>
              <w:t>Mg</w:t>
            </w:r>
          </w:p>
        </w:tc>
      </w:tr>
      <w:tr w:rsidR="00742507" w:rsidRPr="00E31EF0" w14:paraId="1409E223" w14:textId="77777777" w:rsidTr="002A05F7">
        <w:trPr>
          <w:trHeight w:val="20"/>
          <w:jc w:val="center"/>
        </w:trPr>
        <w:tc>
          <w:tcPr>
            <w:tcW w:w="3960" w:type="dxa"/>
            <w:gridSpan w:val="2"/>
            <w:vMerge/>
            <w:vAlign w:val="center"/>
          </w:tcPr>
          <w:p w14:paraId="2D63717F" w14:textId="77777777" w:rsidR="00742507" w:rsidRPr="00E31EF0" w:rsidRDefault="00742507"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5B05CFCE" w14:textId="2CF13999" w:rsidR="00742507" w:rsidRPr="00742507" w:rsidRDefault="00742507" w:rsidP="002A05F7">
            <w:pPr>
              <w:pStyle w:val="Sinespaciado"/>
              <w:jc w:val="both"/>
              <w:rPr>
                <w:rFonts w:asciiTheme="minorHAnsi" w:eastAsia="Arial" w:hAnsiTheme="minorHAnsi" w:cstheme="minorHAnsi"/>
                <w:b/>
                <w:color w:val="FF0000"/>
                <w:highlight w:val="yellow"/>
                <w:lang w:val="es-CO"/>
              </w:rPr>
            </w:pPr>
            <w:r w:rsidRPr="00742507">
              <w:rPr>
                <w:rFonts w:asciiTheme="minorHAnsi" w:eastAsia="Arial" w:hAnsiTheme="minorHAnsi" w:cstheme="minorHAnsi"/>
                <w:b/>
                <w:color w:val="FF0000"/>
                <w:highlight w:val="yellow"/>
                <w:lang w:val="es-CO"/>
              </w:rPr>
              <w:t>Linealidad</w:t>
            </w:r>
          </w:p>
        </w:tc>
        <w:tc>
          <w:tcPr>
            <w:tcW w:w="1785" w:type="dxa"/>
            <w:shd w:val="clear" w:color="auto" w:fill="E2EFDA"/>
            <w:vAlign w:val="center"/>
          </w:tcPr>
          <w:p w14:paraId="0901F44C" w14:textId="120CA604" w:rsidR="00742507" w:rsidRPr="00386E5D" w:rsidRDefault="00742507" w:rsidP="002A05F7">
            <w:pPr>
              <w:pStyle w:val="Sinespaciado"/>
              <w:jc w:val="both"/>
              <w:rPr>
                <w:rFonts w:asciiTheme="minorHAnsi" w:eastAsia="Arial" w:hAnsiTheme="minorHAnsi" w:cstheme="minorHAnsi"/>
                <w:bCs/>
                <w:color w:val="FF0000"/>
                <w:highlight w:val="yellow"/>
                <w:lang w:val="es-CO"/>
              </w:rPr>
            </w:pPr>
            <w:r w:rsidRPr="00386E5D">
              <w:rPr>
                <w:rFonts w:asciiTheme="minorHAnsi" w:eastAsia="Arial" w:hAnsiTheme="minorHAnsi" w:cstheme="minorHAnsi"/>
                <w:bCs/>
                <w:color w:val="FF0000"/>
                <w:highlight w:val="yellow"/>
                <w:lang w:val="es-CO"/>
              </w:rPr>
              <w:t>0.</w:t>
            </w:r>
            <w:r w:rsidR="00386E5D" w:rsidRPr="00386E5D">
              <w:rPr>
                <w:rFonts w:asciiTheme="minorHAnsi" w:eastAsia="Arial" w:hAnsiTheme="minorHAnsi" w:cstheme="minorHAnsi"/>
                <w:bCs/>
                <w:color w:val="FF0000"/>
                <w:highlight w:val="yellow"/>
                <w:lang w:val="es-CO"/>
              </w:rPr>
              <w:t>1</w:t>
            </w:r>
          </w:p>
        </w:tc>
        <w:tc>
          <w:tcPr>
            <w:tcW w:w="1470" w:type="dxa"/>
            <w:shd w:val="clear" w:color="auto" w:fill="E2EFDA"/>
            <w:vAlign w:val="center"/>
          </w:tcPr>
          <w:p w14:paraId="2B05AEA6" w14:textId="4A4E833E" w:rsidR="00742507" w:rsidRPr="00386E5D" w:rsidRDefault="00742507" w:rsidP="002A05F7">
            <w:pPr>
              <w:pStyle w:val="Sinespaciado"/>
              <w:jc w:val="both"/>
              <w:rPr>
                <w:rFonts w:asciiTheme="minorHAnsi" w:eastAsia="Arial" w:hAnsiTheme="minorHAnsi" w:cstheme="minorHAnsi"/>
                <w:bCs/>
                <w:color w:val="FF0000"/>
                <w:highlight w:val="yellow"/>
                <w:lang w:val="es-CO"/>
              </w:rPr>
            </w:pPr>
            <w:r w:rsidRPr="00386E5D">
              <w:rPr>
                <w:rFonts w:asciiTheme="minorHAnsi" w:eastAsia="Arial" w:hAnsiTheme="minorHAnsi" w:cstheme="minorHAnsi"/>
                <w:bCs/>
                <w:color w:val="FF0000"/>
                <w:highlight w:val="yellow"/>
                <w:lang w:val="es-CO"/>
              </w:rPr>
              <w:t>Mg</w:t>
            </w:r>
          </w:p>
        </w:tc>
      </w:tr>
      <w:tr w:rsidR="00742507" w:rsidRPr="00E31EF0" w14:paraId="6CDCB8C0" w14:textId="77777777" w:rsidTr="002A05F7">
        <w:trPr>
          <w:trHeight w:val="20"/>
          <w:jc w:val="center"/>
        </w:trPr>
        <w:tc>
          <w:tcPr>
            <w:tcW w:w="3960" w:type="dxa"/>
            <w:gridSpan w:val="2"/>
            <w:vMerge/>
            <w:vAlign w:val="center"/>
          </w:tcPr>
          <w:p w14:paraId="1F399A65" w14:textId="77777777" w:rsidR="00742507" w:rsidRPr="00E31EF0" w:rsidRDefault="00742507"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7FE4E469" w14:textId="3C8003C3" w:rsidR="00742507" w:rsidRPr="00742507" w:rsidRDefault="00742507" w:rsidP="002A05F7">
            <w:pPr>
              <w:pStyle w:val="Sinespaciado"/>
              <w:jc w:val="both"/>
              <w:rPr>
                <w:rFonts w:asciiTheme="minorHAnsi" w:eastAsia="Arial" w:hAnsiTheme="minorHAnsi" w:cstheme="minorHAnsi"/>
                <w:b/>
                <w:color w:val="FF0000"/>
                <w:highlight w:val="yellow"/>
                <w:lang w:val="es-CO"/>
              </w:rPr>
            </w:pPr>
            <w:r w:rsidRPr="00742507">
              <w:rPr>
                <w:rFonts w:asciiTheme="minorHAnsi" w:eastAsia="Arial" w:hAnsiTheme="minorHAnsi" w:cstheme="minorHAnsi"/>
                <w:b/>
                <w:color w:val="FF0000"/>
                <w:highlight w:val="yellow"/>
                <w:lang w:val="es-CO"/>
              </w:rPr>
              <w:t xml:space="preserve">Tiempo de </w:t>
            </w:r>
            <w:r w:rsidR="00386E5D">
              <w:rPr>
                <w:rFonts w:asciiTheme="minorHAnsi" w:eastAsia="Arial" w:hAnsiTheme="minorHAnsi" w:cstheme="minorHAnsi"/>
                <w:b/>
                <w:color w:val="FF0000"/>
                <w:highlight w:val="yellow"/>
                <w:lang w:val="es-CO"/>
              </w:rPr>
              <w:t>estabilización</w:t>
            </w:r>
          </w:p>
        </w:tc>
        <w:tc>
          <w:tcPr>
            <w:tcW w:w="1785" w:type="dxa"/>
            <w:shd w:val="clear" w:color="auto" w:fill="E2EFDA"/>
            <w:vAlign w:val="center"/>
          </w:tcPr>
          <w:p w14:paraId="0B1B9A8A" w14:textId="04525648" w:rsidR="00742507" w:rsidRPr="00386E5D" w:rsidRDefault="00386E5D" w:rsidP="002A05F7">
            <w:pPr>
              <w:pStyle w:val="Sinespaciado"/>
              <w:jc w:val="both"/>
              <w:rPr>
                <w:rFonts w:asciiTheme="minorHAnsi" w:eastAsia="Arial" w:hAnsiTheme="minorHAnsi" w:cstheme="minorHAnsi"/>
                <w:bCs/>
                <w:color w:val="FF0000"/>
                <w:highlight w:val="yellow"/>
                <w:lang w:val="es-CO"/>
              </w:rPr>
            </w:pPr>
            <w:r w:rsidRPr="00386E5D">
              <w:rPr>
                <w:rFonts w:asciiTheme="minorHAnsi" w:eastAsia="Arial" w:hAnsiTheme="minorHAnsi" w:cstheme="minorHAnsi"/>
                <w:bCs/>
                <w:color w:val="FF0000"/>
                <w:highlight w:val="yellow"/>
                <w:lang w:val="es-CO"/>
              </w:rPr>
              <w:t>Menor a 8</w:t>
            </w:r>
          </w:p>
        </w:tc>
        <w:tc>
          <w:tcPr>
            <w:tcW w:w="1470" w:type="dxa"/>
            <w:shd w:val="clear" w:color="auto" w:fill="E2EFDA"/>
            <w:vAlign w:val="center"/>
          </w:tcPr>
          <w:p w14:paraId="3D04667E" w14:textId="53087D26" w:rsidR="00742507" w:rsidRPr="00386E5D" w:rsidRDefault="00742507" w:rsidP="002A05F7">
            <w:pPr>
              <w:pStyle w:val="Sinespaciado"/>
              <w:jc w:val="both"/>
              <w:rPr>
                <w:rFonts w:asciiTheme="minorHAnsi" w:eastAsia="Arial" w:hAnsiTheme="minorHAnsi" w:cstheme="minorHAnsi"/>
                <w:bCs/>
                <w:color w:val="FF0000"/>
                <w:highlight w:val="yellow"/>
                <w:lang w:val="es-CO"/>
              </w:rPr>
            </w:pPr>
            <w:r w:rsidRPr="00386E5D">
              <w:rPr>
                <w:rFonts w:asciiTheme="minorHAnsi" w:eastAsia="Arial" w:hAnsiTheme="minorHAnsi" w:cstheme="minorHAnsi"/>
                <w:bCs/>
                <w:color w:val="FF0000"/>
                <w:highlight w:val="yellow"/>
                <w:lang w:val="es-CO"/>
              </w:rPr>
              <w:t>segundos</w:t>
            </w:r>
          </w:p>
        </w:tc>
      </w:tr>
      <w:tr w:rsidR="00742507" w:rsidRPr="00E31EF0" w14:paraId="3E6EE65C" w14:textId="77777777" w:rsidTr="002A05F7">
        <w:trPr>
          <w:trHeight w:val="20"/>
          <w:jc w:val="center"/>
        </w:trPr>
        <w:tc>
          <w:tcPr>
            <w:tcW w:w="3960" w:type="dxa"/>
            <w:gridSpan w:val="2"/>
            <w:vMerge/>
            <w:vAlign w:val="center"/>
          </w:tcPr>
          <w:p w14:paraId="160CBB7A" w14:textId="77777777" w:rsidR="00742507" w:rsidRPr="00E31EF0" w:rsidRDefault="00742507" w:rsidP="0074250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0180E854" w14:textId="0D4BADA8" w:rsidR="00742507" w:rsidRPr="00742507" w:rsidRDefault="00742507" w:rsidP="00742507">
            <w:pPr>
              <w:pStyle w:val="Sinespaciado"/>
              <w:jc w:val="both"/>
              <w:rPr>
                <w:rFonts w:asciiTheme="minorHAnsi" w:eastAsia="Arial" w:hAnsiTheme="minorHAnsi" w:cstheme="minorHAnsi"/>
                <w:b/>
                <w:color w:val="FF0000"/>
                <w:highlight w:val="yellow"/>
                <w:lang w:val="es-CO"/>
              </w:rPr>
            </w:pPr>
            <w:r w:rsidRPr="00742507">
              <w:rPr>
                <w:rFonts w:asciiTheme="minorHAnsi" w:eastAsia="Arial" w:hAnsiTheme="minorHAnsi" w:cstheme="minorHAnsi"/>
                <w:b/>
                <w:color w:val="FF0000"/>
                <w:highlight w:val="yellow"/>
                <w:lang w:val="es-CO"/>
              </w:rPr>
              <w:t>Temperatura de funcionamiento</w:t>
            </w:r>
          </w:p>
        </w:tc>
        <w:tc>
          <w:tcPr>
            <w:tcW w:w="1785" w:type="dxa"/>
            <w:shd w:val="clear" w:color="auto" w:fill="E2EFDA"/>
            <w:vAlign w:val="center"/>
          </w:tcPr>
          <w:p w14:paraId="495D8A0C" w14:textId="3B486287" w:rsidR="00742507" w:rsidRPr="00386E5D" w:rsidRDefault="00742507" w:rsidP="00742507">
            <w:pPr>
              <w:pStyle w:val="Sinespaciado"/>
              <w:jc w:val="both"/>
              <w:rPr>
                <w:rFonts w:asciiTheme="minorHAnsi" w:eastAsia="Arial" w:hAnsiTheme="minorHAnsi" w:cstheme="minorHAnsi"/>
                <w:bCs/>
                <w:color w:val="FF0000"/>
                <w:highlight w:val="yellow"/>
                <w:lang w:val="es-CO"/>
              </w:rPr>
            </w:pPr>
            <w:r w:rsidRPr="00386E5D">
              <w:rPr>
                <w:rFonts w:asciiTheme="minorHAnsi" w:eastAsia="Arial" w:hAnsiTheme="minorHAnsi" w:cstheme="minorHAnsi"/>
                <w:bCs/>
                <w:color w:val="FF0000"/>
                <w:highlight w:val="yellow"/>
                <w:lang w:val="es-CO"/>
              </w:rPr>
              <w:t>18-30</w:t>
            </w:r>
          </w:p>
        </w:tc>
        <w:tc>
          <w:tcPr>
            <w:tcW w:w="1470" w:type="dxa"/>
            <w:shd w:val="clear" w:color="auto" w:fill="E2EFDA"/>
            <w:vAlign w:val="center"/>
          </w:tcPr>
          <w:p w14:paraId="2485DCA8" w14:textId="797F4417" w:rsidR="00742507" w:rsidRPr="00386E5D" w:rsidRDefault="00742507" w:rsidP="00742507">
            <w:pPr>
              <w:pStyle w:val="Sinespaciado"/>
              <w:jc w:val="both"/>
              <w:rPr>
                <w:rFonts w:asciiTheme="minorHAnsi" w:eastAsia="Arial" w:hAnsiTheme="minorHAnsi" w:cstheme="minorHAnsi"/>
                <w:bCs/>
                <w:color w:val="FF0000"/>
                <w:highlight w:val="yellow"/>
                <w:lang w:val="es-CO"/>
              </w:rPr>
            </w:pPr>
            <w:r w:rsidRPr="00386E5D">
              <w:rPr>
                <w:rFonts w:asciiTheme="minorHAnsi" w:eastAsia="Arial" w:hAnsiTheme="minorHAnsi" w:cstheme="minorHAnsi"/>
                <w:bCs/>
                <w:color w:val="FF0000"/>
                <w:highlight w:val="yellow"/>
                <w:lang w:val="es-CO"/>
              </w:rPr>
              <w:t>°C</w:t>
            </w:r>
          </w:p>
        </w:tc>
      </w:tr>
      <w:tr w:rsidR="00742507" w:rsidRPr="00E31EF0" w14:paraId="27B9D294" w14:textId="77777777" w:rsidTr="002A05F7">
        <w:trPr>
          <w:trHeight w:val="20"/>
          <w:jc w:val="center"/>
        </w:trPr>
        <w:tc>
          <w:tcPr>
            <w:tcW w:w="3960" w:type="dxa"/>
            <w:gridSpan w:val="2"/>
            <w:vMerge/>
            <w:vAlign w:val="center"/>
          </w:tcPr>
          <w:p w14:paraId="10D146BA" w14:textId="77777777" w:rsidR="00742507" w:rsidRPr="00E31EF0" w:rsidRDefault="00742507" w:rsidP="0074250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4792FECC" w14:textId="10E62C50" w:rsidR="00742507" w:rsidRPr="00742507" w:rsidRDefault="00742507" w:rsidP="00742507">
            <w:pPr>
              <w:pStyle w:val="Sinespaciado"/>
              <w:jc w:val="both"/>
              <w:rPr>
                <w:rFonts w:asciiTheme="minorHAnsi" w:eastAsia="Arial" w:hAnsiTheme="minorHAnsi" w:cstheme="minorHAnsi"/>
                <w:b/>
                <w:color w:val="FF0000"/>
                <w:highlight w:val="yellow"/>
                <w:lang w:val="es-CO"/>
              </w:rPr>
            </w:pPr>
            <w:r w:rsidRPr="00742507">
              <w:rPr>
                <w:rFonts w:asciiTheme="minorHAnsi" w:eastAsia="Arial" w:hAnsiTheme="minorHAnsi" w:cstheme="minorHAnsi"/>
                <w:b/>
                <w:color w:val="FF0000"/>
                <w:highlight w:val="yellow"/>
                <w:lang w:val="es-CO"/>
              </w:rPr>
              <w:t>Unidad de medida</w:t>
            </w:r>
          </w:p>
        </w:tc>
        <w:tc>
          <w:tcPr>
            <w:tcW w:w="3255" w:type="dxa"/>
            <w:gridSpan w:val="2"/>
            <w:shd w:val="clear" w:color="auto" w:fill="E2EFDA"/>
            <w:vAlign w:val="center"/>
          </w:tcPr>
          <w:p w14:paraId="6D45BEE9" w14:textId="54A0A146" w:rsidR="00742507" w:rsidRPr="00386E5D" w:rsidRDefault="00742507" w:rsidP="00742507">
            <w:pPr>
              <w:pStyle w:val="Sinespaciado"/>
              <w:jc w:val="both"/>
              <w:rPr>
                <w:rFonts w:asciiTheme="minorHAnsi" w:eastAsia="Arial" w:hAnsiTheme="minorHAnsi" w:cstheme="minorHAnsi"/>
                <w:bCs/>
                <w:color w:val="FF0000"/>
                <w:highlight w:val="yellow"/>
                <w:lang w:val="es-CO"/>
              </w:rPr>
            </w:pPr>
            <w:r w:rsidRPr="00386E5D">
              <w:rPr>
                <w:rFonts w:asciiTheme="minorHAnsi" w:eastAsia="Arial" w:hAnsiTheme="minorHAnsi" w:cstheme="minorHAnsi"/>
                <w:bCs/>
                <w:color w:val="FF0000"/>
                <w:highlight w:val="yellow"/>
                <w:lang w:val="es-CO"/>
              </w:rPr>
              <w:t>gramo, onza, onza troy, grano,  quilate, miligramo,</w:t>
            </w:r>
            <w:r w:rsidR="00386E5D" w:rsidRPr="00386E5D">
              <w:rPr>
                <w:rFonts w:asciiTheme="minorHAnsi" w:eastAsia="Arial" w:hAnsiTheme="minorHAnsi" w:cstheme="minorHAnsi"/>
                <w:bCs/>
                <w:color w:val="FF0000"/>
                <w:highlight w:val="yellow"/>
                <w:lang w:val="es-CO"/>
              </w:rPr>
              <w:t xml:space="preserve"> </w:t>
            </w:r>
            <w:r w:rsidRPr="00386E5D">
              <w:rPr>
                <w:rFonts w:asciiTheme="minorHAnsi" w:eastAsia="Arial" w:hAnsiTheme="minorHAnsi" w:cstheme="minorHAnsi"/>
                <w:bCs/>
                <w:color w:val="FF0000"/>
                <w:highlight w:val="yellow"/>
                <w:lang w:val="es-CO"/>
              </w:rPr>
              <w:t>entre otros</w:t>
            </w:r>
            <w:r w:rsidR="00386E5D" w:rsidRPr="00386E5D">
              <w:rPr>
                <w:rFonts w:asciiTheme="minorHAnsi" w:eastAsia="Arial" w:hAnsiTheme="minorHAnsi" w:cstheme="minorHAnsi"/>
                <w:bCs/>
                <w:color w:val="FF0000"/>
                <w:highlight w:val="yellow"/>
                <w:lang w:val="es-CO"/>
              </w:rPr>
              <w:t xml:space="preserve"> tipos de medida</w:t>
            </w:r>
          </w:p>
        </w:tc>
      </w:tr>
      <w:tr w:rsidR="00742507" w:rsidRPr="00E31EF0" w14:paraId="28185B80" w14:textId="77777777" w:rsidTr="002A05F7">
        <w:trPr>
          <w:trHeight w:val="138"/>
          <w:jc w:val="center"/>
        </w:trPr>
        <w:tc>
          <w:tcPr>
            <w:tcW w:w="3960" w:type="dxa"/>
            <w:gridSpan w:val="2"/>
            <w:vMerge/>
            <w:vAlign w:val="center"/>
          </w:tcPr>
          <w:p w14:paraId="431C8B11" w14:textId="77777777" w:rsidR="00742507" w:rsidRPr="00E31EF0" w:rsidRDefault="00742507" w:rsidP="0074250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390FE1F2" w14:textId="77777777" w:rsidR="00742507" w:rsidRPr="00E31EF0" w:rsidRDefault="00742507" w:rsidP="0074250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255" w:type="dxa"/>
            <w:gridSpan w:val="2"/>
            <w:shd w:val="clear" w:color="auto" w:fill="E2EFDA"/>
            <w:vAlign w:val="center"/>
          </w:tcPr>
          <w:p w14:paraId="315BC16E" w14:textId="77777777" w:rsidR="00742507" w:rsidRPr="00E31EF0" w:rsidRDefault="00742507" w:rsidP="0074250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Unidad</w:t>
            </w:r>
          </w:p>
        </w:tc>
      </w:tr>
      <w:tr w:rsidR="00742507" w:rsidRPr="00E31EF0" w14:paraId="1D34DF4E" w14:textId="77777777" w:rsidTr="002A05F7">
        <w:trPr>
          <w:trHeight w:val="20"/>
          <w:jc w:val="center"/>
        </w:trPr>
        <w:tc>
          <w:tcPr>
            <w:tcW w:w="3960" w:type="dxa"/>
            <w:gridSpan w:val="2"/>
            <w:vMerge/>
            <w:vAlign w:val="center"/>
          </w:tcPr>
          <w:p w14:paraId="497AFC5D" w14:textId="77777777" w:rsidR="00742507" w:rsidRPr="00E31EF0" w:rsidRDefault="00742507" w:rsidP="0074250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0E3064D7" w14:textId="77777777" w:rsidR="00742507" w:rsidRPr="00E31EF0" w:rsidRDefault="00742507" w:rsidP="0074250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Vida útil mínima</w:t>
            </w:r>
          </w:p>
        </w:tc>
        <w:tc>
          <w:tcPr>
            <w:tcW w:w="3255" w:type="dxa"/>
            <w:gridSpan w:val="2"/>
            <w:shd w:val="clear" w:color="auto" w:fill="E2EFDA"/>
            <w:vAlign w:val="center"/>
          </w:tcPr>
          <w:p w14:paraId="7199328A" w14:textId="77777777" w:rsidR="00742507" w:rsidRPr="00E31EF0" w:rsidRDefault="00742507" w:rsidP="0074250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3 años</w:t>
            </w:r>
          </w:p>
        </w:tc>
      </w:tr>
      <w:tr w:rsidR="00742507" w:rsidRPr="00E31EF0" w14:paraId="6DC85E3A" w14:textId="77777777" w:rsidTr="002A05F7">
        <w:trPr>
          <w:trHeight w:val="160"/>
          <w:jc w:val="center"/>
        </w:trPr>
        <w:tc>
          <w:tcPr>
            <w:tcW w:w="10080" w:type="dxa"/>
            <w:gridSpan w:val="5"/>
            <w:shd w:val="clear" w:color="auto" w:fill="A9D08E"/>
            <w:vAlign w:val="center"/>
          </w:tcPr>
          <w:p w14:paraId="106780E4" w14:textId="77777777" w:rsidR="00742507" w:rsidRPr="00E31EF0" w:rsidRDefault="00742507" w:rsidP="0074250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técnicos</w:t>
            </w:r>
          </w:p>
        </w:tc>
      </w:tr>
      <w:tr w:rsidR="00742507" w:rsidRPr="00E31EF0" w14:paraId="47069883" w14:textId="77777777" w:rsidTr="002A05F7">
        <w:trPr>
          <w:trHeight w:val="25"/>
          <w:jc w:val="center"/>
        </w:trPr>
        <w:tc>
          <w:tcPr>
            <w:tcW w:w="10080" w:type="dxa"/>
            <w:gridSpan w:val="5"/>
            <w:vAlign w:val="center"/>
          </w:tcPr>
          <w:p w14:paraId="3D0796C9" w14:textId="65C4C452" w:rsidR="00742507" w:rsidRDefault="00742507" w:rsidP="0074250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FF0000"/>
                <w:highlight w:val="yellow"/>
                <w:lang w:val="es-CO"/>
              </w:rPr>
              <w:t>B</w:t>
            </w:r>
            <w:r w:rsidRPr="00742507">
              <w:rPr>
                <w:rFonts w:asciiTheme="minorHAnsi" w:eastAsia="Arial" w:hAnsiTheme="minorHAnsi" w:cstheme="minorHAnsi"/>
                <w:color w:val="FF0000"/>
                <w:highlight w:val="yellow"/>
                <w:lang w:val="es-CO"/>
              </w:rPr>
              <w:t>alanza analítica con</w:t>
            </w:r>
            <w:r w:rsidRPr="00742507">
              <w:rPr>
                <w:rFonts w:asciiTheme="minorHAnsi" w:eastAsia="Arial" w:hAnsiTheme="minorHAnsi" w:cstheme="minorHAnsi"/>
                <w:color w:val="FF0000"/>
                <w:lang w:val="es-CO"/>
              </w:rPr>
              <w:t xml:space="preserve"> </w:t>
            </w:r>
            <w:r>
              <w:rPr>
                <w:rFonts w:asciiTheme="minorHAnsi" w:eastAsia="Arial" w:hAnsiTheme="minorHAnsi" w:cstheme="minorHAnsi"/>
                <w:color w:val="000000"/>
                <w:lang w:val="es-CO"/>
              </w:rPr>
              <w:t>r</w:t>
            </w:r>
            <w:r w:rsidRPr="00E31EF0">
              <w:rPr>
                <w:rFonts w:asciiTheme="minorHAnsi" w:eastAsia="Arial" w:hAnsiTheme="minorHAnsi" w:cstheme="minorHAnsi"/>
                <w:color w:val="000000"/>
                <w:lang w:val="es-CO"/>
              </w:rPr>
              <w:t>ango de peso 0.0001mg a 220gr., diámetro del plato 80mm, reproducibilidad 0.1 mg, linealidad 0.1 mg. Calibración con pesa externa de 200 gr, display LCD digital retroiluminado, 110 v a 60 HZ, con cubierta en vidrio de 3 ventanas, tiempo de estabilización menor a 8 segundos. Anexar ficha técnica del fabricante pesas de calibración</w:t>
            </w:r>
            <w:r>
              <w:rPr>
                <w:rFonts w:asciiTheme="minorHAnsi" w:eastAsia="Arial" w:hAnsiTheme="minorHAnsi" w:cstheme="minorHAnsi"/>
                <w:color w:val="000000"/>
                <w:lang w:val="es-CO"/>
              </w:rPr>
              <w:t>.</w:t>
            </w:r>
          </w:p>
          <w:p w14:paraId="48AC7885" w14:textId="77777777" w:rsidR="00386E5D" w:rsidRDefault="00386E5D" w:rsidP="00742507">
            <w:pPr>
              <w:pStyle w:val="Sinespaciado"/>
              <w:jc w:val="both"/>
              <w:rPr>
                <w:rFonts w:asciiTheme="minorHAnsi" w:eastAsia="Arial" w:hAnsiTheme="minorHAnsi" w:cstheme="minorHAnsi"/>
                <w:color w:val="000000"/>
                <w:lang w:val="es-CO"/>
              </w:rPr>
            </w:pPr>
          </w:p>
          <w:p w14:paraId="64D91B63" w14:textId="6BFF87B1" w:rsidR="00386E5D" w:rsidRPr="00C430F8" w:rsidRDefault="00742507" w:rsidP="00742507">
            <w:pPr>
              <w:pStyle w:val="Sinespaciado"/>
              <w:jc w:val="both"/>
              <w:rPr>
                <w:rFonts w:asciiTheme="minorHAnsi" w:eastAsia="Arial" w:hAnsiTheme="minorHAnsi" w:cstheme="minorHAnsi"/>
                <w:color w:val="FF0000"/>
                <w:highlight w:val="yellow"/>
                <w:lang w:val="es-CO"/>
              </w:rPr>
            </w:pPr>
            <w:r w:rsidRPr="00C430F8">
              <w:rPr>
                <w:rFonts w:asciiTheme="minorHAnsi" w:eastAsia="Arial" w:hAnsiTheme="minorHAnsi" w:cstheme="minorHAnsi"/>
                <w:color w:val="FF0000"/>
                <w:highlight w:val="yellow"/>
                <w:lang w:val="es-CO"/>
              </w:rPr>
              <w:t>Incluir 1 mesa anti vibratoria</w:t>
            </w:r>
            <w:r w:rsidR="00386E5D" w:rsidRPr="00C430F8">
              <w:rPr>
                <w:rFonts w:asciiTheme="minorHAnsi" w:eastAsia="Arial" w:hAnsiTheme="minorHAnsi" w:cstheme="minorHAnsi"/>
                <w:color w:val="FF0000"/>
                <w:highlight w:val="yellow"/>
                <w:lang w:val="es-CO"/>
              </w:rPr>
              <w:t>, con las siguientes especificaciones</w:t>
            </w:r>
            <w:r w:rsidR="00C430F8" w:rsidRPr="00C430F8">
              <w:rPr>
                <w:rFonts w:asciiTheme="minorHAnsi" w:eastAsia="Arial" w:hAnsiTheme="minorHAnsi" w:cstheme="minorHAnsi"/>
                <w:color w:val="FF0000"/>
                <w:highlight w:val="yellow"/>
                <w:lang w:val="es-CO"/>
              </w:rPr>
              <w:t>, que cumpla la NTC ISO 17025 y el decreto 3075 de 1997</w:t>
            </w:r>
          </w:p>
          <w:p w14:paraId="5246793E" w14:textId="77777777" w:rsidR="00776792" w:rsidRPr="00C430F8" w:rsidRDefault="00776792" w:rsidP="00776792">
            <w:pPr>
              <w:pStyle w:val="Sinespaciado"/>
              <w:jc w:val="both"/>
              <w:rPr>
                <w:rFonts w:asciiTheme="minorHAnsi" w:eastAsia="Arial" w:hAnsiTheme="minorHAnsi" w:cstheme="minorHAnsi"/>
                <w:color w:val="FF0000"/>
                <w:highlight w:val="yellow"/>
                <w:lang w:val="es-CO"/>
              </w:rPr>
            </w:pPr>
            <w:r w:rsidRPr="00C430F8">
              <w:rPr>
                <w:rFonts w:asciiTheme="minorHAnsi" w:eastAsia="Arial" w:hAnsiTheme="minorHAnsi" w:cstheme="minorHAnsi"/>
                <w:color w:val="FF0000"/>
                <w:highlight w:val="yellow"/>
                <w:u w:val="single"/>
                <w:lang w:val="es-CO"/>
              </w:rPr>
              <w:t>Medidas de mesa</w:t>
            </w:r>
            <w:r w:rsidRPr="00C430F8">
              <w:rPr>
                <w:rFonts w:asciiTheme="minorHAnsi" w:eastAsia="Arial" w:hAnsiTheme="minorHAnsi" w:cstheme="minorHAnsi"/>
                <w:color w:val="FF0000"/>
                <w:highlight w:val="yellow"/>
                <w:lang w:val="es-CO"/>
              </w:rPr>
              <w:t>: 90 cm alto x 56 cm de ancho x 46 cm de largo</w:t>
            </w:r>
          </w:p>
          <w:p w14:paraId="304A6FC6" w14:textId="3D0739F7" w:rsidR="00386E5D" w:rsidRPr="00C430F8" w:rsidRDefault="00386E5D" w:rsidP="00742507">
            <w:pPr>
              <w:pStyle w:val="Sinespaciado"/>
              <w:jc w:val="both"/>
              <w:rPr>
                <w:rFonts w:asciiTheme="minorHAnsi" w:eastAsia="Arial" w:hAnsiTheme="minorHAnsi" w:cstheme="minorHAnsi"/>
                <w:color w:val="FF0000"/>
                <w:highlight w:val="yellow"/>
                <w:lang w:val="es-CO"/>
              </w:rPr>
            </w:pPr>
            <w:r w:rsidRPr="00C430F8">
              <w:rPr>
                <w:rFonts w:asciiTheme="minorHAnsi" w:eastAsia="Arial" w:hAnsiTheme="minorHAnsi" w:cstheme="minorHAnsi"/>
                <w:color w:val="FF0000"/>
                <w:highlight w:val="yellow"/>
                <w:lang w:val="es-CO"/>
              </w:rPr>
              <w:t xml:space="preserve">Estructura </w:t>
            </w:r>
            <w:r w:rsidR="00776792" w:rsidRPr="00C430F8">
              <w:rPr>
                <w:rFonts w:asciiTheme="minorHAnsi" w:eastAsia="Arial" w:hAnsiTheme="minorHAnsi" w:cstheme="minorHAnsi"/>
                <w:color w:val="FF0000"/>
                <w:highlight w:val="yellow"/>
                <w:lang w:val="es-CO"/>
              </w:rPr>
              <w:t xml:space="preserve">con sección cuadrada de 5 cm x 5 cm </w:t>
            </w:r>
            <w:r w:rsidRPr="00C430F8">
              <w:rPr>
                <w:rFonts w:asciiTheme="minorHAnsi" w:eastAsia="Arial" w:hAnsiTheme="minorHAnsi" w:cstheme="minorHAnsi"/>
                <w:color w:val="FF0000"/>
                <w:highlight w:val="yellow"/>
                <w:lang w:val="es-CO"/>
              </w:rPr>
              <w:t>en acero calibre 18</w:t>
            </w:r>
            <w:r w:rsidR="00776792" w:rsidRPr="00C430F8">
              <w:rPr>
                <w:rFonts w:asciiTheme="minorHAnsi" w:eastAsia="Arial" w:hAnsiTheme="minorHAnsi" w:cstheme="minorHAnsi"/>
                <w:color w:val="FF0000"/>
                <w:highlight w:val="yellow"/>
                <w:lang w:val="es-CO"/>
              </w:rPr>
              <w:t>, uniones soldadas y recubrimiento en pintura electrostática epóxica color gris. Pintura en resina electrostática o recubrimiento galvánico y Epoxy-Poliester.</w:t>
            </w:r>
          </w:p>
          <w:p w14:paraId="26C8D6A5" w14:textId="5074D331" w:rsidR="00776792" w:rsidRPr="00C430F8" w:rsidRDefault="00776792" w:rsidP="00742507">
            <w:pPr>
              <w:pStyle w:val="Sinespaciado"/>
              <w:jc w:val="both"/>
              <w:rPr>
                <w:rFonts w:asciiTheme="minorHAnsi" w:eastAsia="Arial" w:hAnsiTheme="minorHAnsi" w:cstheme="minorHAnsi"/>
                <w:color w:val="FF0000"/>
                <w:highlight w:val="yellow"/>
                <w:lang w:val="es-CO"/>
              </w:rPr>
            </w:pPr>
            <w:r w:rsidRPr="00C430F8">
              <w:rPr>
                <w:rFonts w:asciiTheme="minorHAnsi" w:eastAsia="Arial" w:hAnsiTheme="minorHAnsi" w:cstheme="minorHAnsi"/>
                <w:color w:val="FF0000"/>
                <w:highlight w:val="yellow"/>
                <w:lang w:val="es-CO"/>
              </w:rPr>
              <w:t>Patas de acero recubiertas en carbón con sistema de nivelación</w:t>
            </w:r>
          </w:p>
          <w:p w14:paraId="2F639548" w14:textId="77777777" w:rsidR="00C430F8" w:rsidRPr="00CD67C3" w:rsidRDefault="00776792" w:rsidP="00742507">
            <w:pPr>
              <w:pStyle w:val="Sinespaciado"/>
              <w:jc w:val="both"/>
              <w:rPr>
                <w:rFonts w:asciiTheme="minorHAnsi" w:eastAsia="Arial" w:hAnsiTheme="minorHAnsi" w:cstheme="minorHAnsi"/>
                <w:color w:val="FF0000"/>
                <w:highlight w:val="yellow"/>
                <w:lang w:val="es-CO"/>
              </w:rPr>
            </w:pPr>
            <w:r w:rsidRPr="00CD67C3">
              <w:rPr>
                <w:rFonts w:asciiTheme="minorHAnsi" w:eastAsia="Arial" w:hAnsiTheme="minorHAnsi" w:cstheme="minorHAnsi"/>
                <w:color w:val="FF0000"/>
                <w:highlight w:val="yellow"/>
                <w:u w:val="single"/>
                <w:lang w:val="es-CO"/>
              </w:rPr>
              <w:t>Medidas del granito mármol</w:t>
            </w:r>
            <w:r w:rsidRPr="00CD67C3">
              <w:rPr>
                <w:rFonts w:asciiTheme="minorHAnsi" w:eastAsia="Arial" w:hAnsiTheme="minorHAnsi" w:cstheme="minorHAnsi"/>
                <w:color w:val="FF0000"/>
                <w:highlight w:val="yellow"/>
                <w:lang w:val="es-CO"/>
              </w:rPr>
              <w:t>: 56 cm de ancho x 46 cm de largo x 4 cm de espesor</w:t>
            </w:r>
            <w:r w:rsidR="00C430F8" w:rsidRPr="00CD67C3">
              <w:rPr>
                <w:rFonts w:asciiTheme="minorHAnsi" w:eastAsia="Arial" w:hAnsiTheme="minorHAnsi" w:cstheme="minorHAnsi"/>
                <w:color w:val="FF0000"/>
                <w:highlight w:val="yellow"/>
                <w:lang w:val="es-CO"/>
              </w:rPr>
              <w:t xml:space="preserve">, </w:t>
            </w:r>
            <w:r w:rsidR="00742507" w:rsidRPr="00CD67C3">
              <w:rPr>
                <w:rFonts w:asciiTheme="minorHAnsi" w:eastAsia="Arial" w:hAnsiTheme="minorHAnsi" w:cstheme="minorHAnsi"/>
                <w:color w:val="FF0000"/>
                <w:highlight w:val="yellow"/>
                <w:lang w:val="es-CO"/>
              </w:rPr>
              <w:t>montada en caucho para absorber vibraciones</w:t>
            </w:r>
          </w:p>
          <w:p w14:paraId="3AD3C823" w14:textId="33E14786" w:rsidR="00742507" w:rsidRPr="00C430F8" w:rsidRDefault="00C430F8" w:rsidP="00742507">
            <w:pPr>
              <w:pStyle w:val="Sinespaciado"/>
              <w:jc w:val="both"/>
              <w:rPr>
                <w:rFonts w:asciiTheme="minorHAnsi" w:eastAsia="Arial" w:hAnsiTheme="minorHAnsi" w:cstheme="minorHAnsi"/>
                <w:color w:val="FF0000"/>
                <w:u w:val="single"/>
                <w:lang w:val="es-CO"/>
              </w:rPr>
            </w:pPr>
            <w:r w:rsidRPr="00CD67C3">
              <w:rPr>
                <w:rFonts w:asciiTheme="minorHAnsi" w:eastAsia="Arial" w:hAnsiTheme="minorHAnsi" w:cstheme="minorHAnsi"/>
                <w:color w:val="FF0000"/>
                <w:highlight w:val="yellow"/>
                <w:u w:val="single"/>
                <w:lang w:val="es-CO"/>
              </w:rPr>
              <w:t>F</w:t>
            </w:r>
            <w:r w:rsidR="00742507" w:rsidRPr="00CD67C3">
              <w:rPr>
                <w:rFonts w:asciiTheme="minorHAnsi" w:eastAsia="Arial" w:hAnsiTheme="minorHAnsi" w:cstheme="minorHAnsi"/>
                <w:color w:val="FF0000"/>
                <w:highlight w:val="yellow"/>
                <w:u w:val="single"/>
                <w:lang w:val="es-CO"/>
              </w:rPr>
              <w:t>unda de protección</w:t>
            </w:r>
            <w:r w:rsidRPr="00CD67C3">
              <w:rPr>
                <w:rFonts w:asciiTheme="minorHAnsi" w:eastAsia="Arial" w:hAnsiTheme="minorHAnsi" w:cstheme="minorHAnsi"/>
                <w:color w:val="FF0000"/>
                <w:highlight w:val="yellow"/>
                <w:u w:val="single"/>
                <w:lang w:val="es-CO"/>
              </w:rPr>
              <w:t xml:space="preserve">: </w:t>
            </w:r>
            <w:r w:rsidRPr="00CD67C3">
              <w:rPr>
                <w:rFonts w:asciiTheme="minorHAnsi" w:eastAsia="Arial" w:hAnsiTheme="minorHAnsi" w:cstheme="minorHAnsi"/>
                <w:color w:val="FF0000"/>
                <w:highlight w:val="yellow"/>
                <w:lang w:val="es-CO"/>
              </w:rPr>
              <w:t>que cubra la balanza y la mesa anti vibratoria, estando la balanza ubicada sobre la mesa</w:t>
            </w:r>
            <w:r w:rsidR="00CD67C3" w:rsidRPr="00CD67C3">
              <w:rPr>
                <w:rFonts w:asciiTheme="minorHAnsi" w:eastAsia="Arial" w:hAnsiTheme="minorHAnsi" w:cstheme="minorHAnsi"/>
                <w:color w:val="FF0000"/>
                <w:highlight w:val="yellow"/>
                <w:lang w:val="es-CO"/>
              </w:rPr>
              <w:t>, fabricada en tela impermeable, c</w:t>
            </w:r>
            <w:r w:rsidRPr="00CD67C3">
              <w:rPr>
                <w:rFonts w:asciiTheme="minorHAnsi" w:eastAsia="Arial" w:hAnsiTheme="minorHAnsi" w:cstheme="minorHAnsi"/>
                <w:color w:val="FF0000"/>
                <w:highlight w:val="yellow"/>
                <w:lang w:val="es-CO"/>
              </w:rPr>
              <w:t xml:space="preserve">olor gris, baja absorción al </w:t>
            </w:r>
            <w:r w:rsidR="00CD67C3" w:rsidRPr="00CD67C3">
              <w:rPr>
                <w:rFonts w:asciiTheme="minorHAnsi" w:eastAsia="Arial" w:hAnsiTheme="minorHAnsi" w:cstheme="minorHAnsi"/>
                <w:color w:val="FF0000"/>
                <w:highlight w:val="yellow"/>
                <w:lang w:val="es-CO"/>
              </w:rPr>
              <w:t>agua, resistente  a luz e intemperie, resistente a ácidos minerales y orgánicos, forro interno que proteja de polvo y forro externo que protege del polvo, rayos UV y humedad</w:t>
            </w:r>
            <w:r w:rsidR="00CD67C3">
              <w:rPr>
                <w:rFonts w:asciiTheme="minorHAnsi" w:eastAsia="Arial" w:hAnsiTheme="minorHAnsi" w:cstheme="minorHAnsi"/>
                <w:color w:val="FF0000"/>
                <w:u w:val="single"/>
                <w:lang w:val="es-CO"/>
              </w:rPr>
              <w:t>.</w:t>
            </w:r>
          </w:p>
          <w:p w14:paraId="69B1C44C" w14:textId="77777777" w:rsidR="00742507" w:rsidRPr="00E31EF0" w:rsidRDefault="00742507" w:rsidP="00742507">
            <w:pPr>
              <w:pStyle w:val="Sinespaciado"/>
              <w:jc w:val="both"/>
              <w:rPr>
                <w:rFonts w:asciiTheme="minorHAnsi" w:eastAsia="Arial" w:hAnsiTheme="minorHAnsi" w:cstheme="minorHAnsi"/>
                <w:color w:val="000000"/>
                <w:lang w:val="es-CO"/>
              </w:rPr>
            </w:pPr>
          </w:p>
          <w:p w14:paraId="63C492CA" w14:textId="77777777" w:rsidR="00742507" w:rsidRPr="00E31EF0" w:rsidRDefault="00742507" w:rsidP="0074250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41111517</w:t>
            </w:r>
          </w:p>
          <w:p w14:paraId="074040E7" w14:textId="77777777" w:rsidR="00742507" w:rsidRPr="00E31EF0" w:rsidRDefault="00742507" w:rsidP="00742507">
            <w:pPr>
              <w:pStyle w:val="Sinespaciado"/>
              <w:jc w:val="both"/>
              <w:rPr>
                <w:rFonts w:asciiTheme="minorHAnsi" w:eastAsia="Times New Roman"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742507" w:rsidRPr="00E31EF0" w14:paraId="52D091C9" w14:textId="77777777" w:rsidTr="002A05F7">
        <w:trPr>
          <w:trHeight w:val="160"/>
          <w:jc w:val="center"/>
        </w:trPr>
        <w:tc>
          <w:tcPr>
            <w:tcW w:w="10080" w:type="dxa"/>
            <w:gridSpan w:val="5"/>
            <w:shd w:val="clear" w:color="auto" w:fill="A9D08E"/>
            <w:vAlign w:val="center"/>
          </w:tcPr>
          <w:p w14:paraId="6315B513" w14:textId="77777777" w:rsidR="00742507" w:rsidRPr="00E31EF0" w:rsidRDefault="00742507" w:rsidP="0074250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742507" w:rsidRPr="00E31EF0" w14:paraId="0E009136" w14:textId="77777777" w:rsidTr="002A05F7">
        <w:trPr>
          <w:trHeight w:val="55"/>
          <w:jc w:val="center"/>
        </w:trPr>
        <w:tc>
          <w:tcPr>
            <w:tcW w:w="10080" w:type="dxa"/>
            <w:gridSpan w:val="5"/>
            <w:vAlign w:val="center"/>
          </w:tcPr>
          <w:p w14:paraId="2675BDD6" w14:textId="77777777" w:rsidR="00742507" w:rsidRPr="00E31EF0" w:rsidRDefault="00742507" w:rsidP="0074250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En material no tóxico ni nocivo, resistentes a la manipulación.</w:t>
            </w:r>
          </w:p>
        </w:tc>
      </w:tr>
      <w:tr w:rsidR="00742507" w:rsidRPr="00E31EF0" w14:paraId="23C599C9" w14:textId="77777777" w:rsidTr="002A05F7">
        <w:trPr>
          <w:trHeight w:val="80"/>
          <w:jc w:val="center"/>
        </w:trPr>
        <w:tc>
          <w:tcPr>
            <w:tcW w:w="10080" w:type="dxa"/>
            <w:gridSpan w:val="5"/>
            <w:shd w:val="clear" w:color="auto" w:fill="A9D08E"/>
            <w:vAlign w:val="center"/>
          </w:tcPr>
          <w:p w14:paraId="46CF8F9F" w14:textId="77777777" w:rsidR="00742507" w:rsidRPr="00E31EF0" w:rsidRDefault="00742507" w:rsidP="0074250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742507" w:rsidRPr="00E31EF0" w14:paraId="756FB3BC" w14:textId="77777777" w:rsidTr="002A05F7">
        <w:trPr>
          <w:trHeight w:val="300"/>
          <w:jc w:val="center"/>
        </w:trPr>
        <w:tc>
          <w:tcPr>
            <w:tcW w:w="10080" w:type="dxa"/>
            <w:gridSpan w:val="5"/>
            <w:vAlign w:val="center"/>
          </w:tcPr>
          <w:p w14:paraId="6EA97162" w14:textId="77777777" w:rsidR="00742507" w:rsidRPr="00E31EF0" w:rsidRDefault="00742507" w:rsidP="0074250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Todos los materiales deben ser nuevos, visiblemente limpios y libres de infestaciones.</w:t>
            </w:r>
          </w:p>
        </w:tc>
      </w:tr>
    </w:tbl>
    <w:p w14:paraId="594F2C4E" w14:textId="77777777" w:rsidR="00CE4BF4" w:rsidRPr="00E31EF0" w:rsidRDefault="00CE4BF4" w:rsidP="00CE4BF4">
      <w:pPr>
        <w:pStyle w:val="Sinespaciado"/>
        <w:jc w:val="both"/>
        <w:rPr>
          <w:rFonts w:asciiTheme="minorHAnsi" w:hAnsiTheme="minorHAnsi" w:cstheme="minorHAnsi"/>
          <w:lang w:val="es-CO"/>
        </w:rPr>
      </w:pPr>
    </w:p>
    <w:p w14:paraId="4D6393A9" w14:textId="77777777" w:rsidR="00CE4BF4" w:rsidRPr="00E31EF0" w:rsidRDefault="00CE4BF4" w:rsidP="00CE4BF4">
      <w:pPr>
        <w:pStyle w:val="Sinespaciado"/>
        <w:jc w:val="both"/>
        <w:rPr>
          <w:rFonts w:asciiTheme="minorHAnsi" w:hAnsiTheme="minorHAnsi" w:cstheme="minorHAnsi"/>
          <w:lang w:val="es-CO"/>
        </w:rPr>
      </w:pPr>
    </w:p>
    <w:p w14:paraId="0024A6BF" w14:textId="77777777" w:rsidR="00CE4BF4" w:rsidRPr="00E31EF0" w:rsidRDefault="00CE4BF4" w:rsidP="00CE4BF4">
      <w:pPr>
        <w:pStyle w:val="Sinespaciado"/>
        <w:jc w:val="both"/>
        <w:rPr>
          <w:rFonts w:asciiTheme="minorHAnsi" w:hAnsiTheme="minorHAnsi" w:cstheme="minorHAnsi"/>
          <w:lang w:val="es-CO"/>
        </w:rPr>
      </w:pPr>
    </w:p>
    <w:p w14:paraId="191D9387" w14:textId="77777777" w:rsidR="00CE4BF4" w:rsidRPr="00E31EF0" w:rsidRDefault="00CE4BF4" w:rsidP="00CE4BF4">
      <w:pPr>
        <w:pStyle w:val="Sinespaciado"/>
        <w:jc w:val="both"/>
        <w:rPr>
          <w:rFonts w:asciiTheme="minorHAnsi" w:hAnsiTheme="minorHAnsi" w:cstheme="minorHAnsi"/>
          <w:lang w:val="es-CO"/>
        </w:rPr>
      </w:pPr>
    </w:p>
    <w:p w14:paraId="1EB166FB" w14:textId="77777777" w:rsidR="00CE4BF4" w:rsidRPr="00E31EF0" w:rsidRDefault="00CE4BF4" w:rsidP="00CE4BF4">
      <w:pPr>
        <w:pStyle w:val="Sinespaciado"/>
        <w:jc w:val="both"/>
        <w:rPr>
          <w:rFonts w:asciiTheme="minorHAnsi" w:hAnsiTheme="minorHAnsi" w:cstheme="minorHAnsi"/>
          <w:lang w:val="es-CO"/>
        </w:rPr>
      </w:pPr>
    </w:p>
    <w:p w14:paraId="16C8713A" w14:textId="77777777" w:rsidR="00CE4BF4" w:rsidRPr="00E31EF0" w:rsidRDefault="00CE4BF4" w:rsidP="00CE4BF4">
      <w:pPr>
        <w:pStyle w:val="Sinespaciado"/>
        <w:jc w:val="both"/>
        <w:rPr>
          <w:rFonts w:asciiTheme="minorHAnsi" w:hAnsiTheme="minorHAnsi" w:cstheme="minorHAnsi"/>
          <w:lang w:val="es-CO"/>
        </w:rPr>
      </w:pPr>
    </w:p>
    <w:p w14:paraId="22AC730C" w14:textId="77777777" w:rsidR="00CE4BF4" w:rsidRPr="00E31EF0" w:rsidRDefault="00CE4BF4" w:rsidP="00CE4BF4">
      <w:pPr>
        <w:pStyle w:val="Sinespaciado"/>
        <w:jc w:val="both"/>
        <w:rPr>
          <w:rFonts w:asciiTheme="minorHAnsi" w:hAnsiTheme="minorHAnsi" w:cstheme="minorHAnsi"/>
          <w:lang w:val="es-CO"/>
        </w:rPr>
      </w:pPr>
    </w:p>
    <w:p w14:paraId="4CC656F2" w14:textId="77777777" w:rsidR="00CE4BF4" w:rsidRDefault="00CE4BF4" w:rsidP="00CE4BF4">
      <w:pPr>
        <w:pStyle w:val="Sinespaciado"/>
        <w:jc w:val="both"/>
        <w:rPr>
          <w:rFonts w:asciiTheme="minorHAnsi" w:hAnsiTheme="minorHAnsi" w:cstheme="minorHAnsi"/>
          <w:lang w:val="es-CO"/>
        </w:rPr>
      </w:pPr>
    </w:p>
    <w:p w14:paraId="7002559B" w14:textId="77777777" w:rsidR="00CE4BF4" w:rsidRPr="00E31EF0" w:rsidRDefault="00CE4BF4" w:rsidP="00CE4BF4">
      <w:pPr>
        <w:pStyle w:val="Sinespaciado"/>
        <w:jc w:val="both"/>
        <w:rPr>
          <w:rFonts w:asciiTheme="minorHAnsi" w:hAnsiTheme="minorHAnsi" w:cstheme="minorHAnsi"/>
          <w:lang w:val="es-CO"/>
        </w:rPr>
      </w:pPr>
    </w:p>
    <w:p w14:paraId="249B1764" w14:textId="00D07E02" w:rsidR="00CE4BF4" w:rsidRDefault="00CE4BF4" w:rsidP="00CE4BF4">
      <w:pPr>
        <w:pStyle w:val="Sinespaciado"/>
        <w:jc w:val="both"/>
        <w:rPr>
          <w:rFonts w:asciiTheme="minorHAnsi" w:hAnsiTheme="minorHAnsi" w:cstheme="minorHAnsi"/>
          <w:lang w:val="es-CO"/>
        </w:rPr>
      </w:pPr>
    </w:p>
    <w:p w14:paraId="597ED184" w14:textId="71389708" w:rsidR="00CD67C3" w:rsidRDefault="00CD67C3" w:rsidP="00CE4BF4">
      <w:pPr>
        <w:pStyle w:val="Sinespaciado"/>
        <w:jc w:val="both"/>
        <w:rPr>
          <w:rFonts w:asciiTheme="minorHAnsi" w:hAnsiTheme="minorHAnsi" w:cstheme="minorHAnsi"/>
          <w:lang w:val="es-CO"/>
        </w:rPr>
      </w:pPr>
    </w:p>
    <w:p w14:paraId="230710A9" w14:textId="6116D585" w:rsidR="00CD67C3" w:rsidRDefault="00CD67C3" w:rsidP="00CE4BF4">
      <w:pPr>
        <w:pStyle w:val="Sinespaciado"/>
        <w:jc w:val="both"/>
        <w:rPr>
          <w:rFonts w:asciiTheme="minorHAnsi" w:hAnsiTheme="minorHAnsi" w:cstheme="minorHAnsi"/>
          <w:lang w:val="es-CO"/>
        </w:rPr>
      </w:pPr>
    </w:p>
    <w:p w14:paraId="440A3D03" w14:textId="57D372EE" w:rsidR="00CD67C3" w:rsidRDefault="00CD67C3" w:rsidP="00CE4BF4">
      <w:pPr>
        <w:pStyle w:val="Sinespaciado"/>
        <w:jc w:val="both"/>
        <w:rPr>
          <w:rFonts w:asciiTheme="minorHAnsi" w:hAnsiTheme="minorHAnsi" w:cstheme="minorHAnsi"/>
          <w:lang w:val="es-CO"/>
        </w:rPr>
      </w:pPr>
    </w:p>
    <w:p w14:paraId="65ED024E" w14:textId="507E4F1D" w:rsidR="00CD67C3" w:rsidRDefault="00CD67C3" w:rsidP="00CE4BF4">
      <w:pPr>
        <w:pStyle w:val="Sinespaciado"/>
        <w:jc w:val="both"/>
        <w:rPr>
          <w:rFonts w:asciiTheme="minorHAnsi" w:hAnsiTheme="minorHAnsi" w:cstheme="minorHAnsi"/>
          <w:lang w:val="es-CO"/>
        </w:rPr>
      </w:pPr>
    </w:p>
    <w:p w14:paraId="18ADF124" w14:textId="6408B13E" w:rsidR="00CD67C3" w:rsidRDefault="00CD67C3" w:rsidP="00CE4BF4">
      <w:pPr>
        <w:pStyle w:val="Sinespaciado"/>
        <w:jc w:val="both"/>
        <w:rPr>
          <w:rFonts w:asciiTheme="minorHAnsi" w:hAnsiTheme="minorHAnsi" w:cstheme="minorHAnsi"/>
          <w:lang w:val="es-CO"/>
        </w:rPr>
      </w:pPr>
    </w:p>
    <w:p w14:paraId="3C847615" w14:textId="40B2E64F" w:rsidR="00CD67C3" w:rsidRDefault="00CD67C3" w:rsidP="00CE4BF4">
      <w:pPr>
        <w:pStyle w:val="Sinespaciado"/>
        <w:jc w:val="both"/>
        <w:rPr>
          <w:rFonts w:asciiTheme="minorHAnsi" w:hAnsiTheme="minorHAnsi" w:cstheme="minorHAnsi"/>
          <w:lang w:val="es-CO"/>
        </w:rPr>
      </w:pPr>
    </w:p>
    <w:p w14:paraId="2A3A4702" w14:textId="18C2D732" w:rsidR="00CD67C3" w:rsidRDefault="00CD67C3" w:rsidP="00CE4BF4">
      <w:pPr>
        <w:pStyle w:val="Sinespaciado"/>
        <w:jc w:val="both"/>
        <w:rPr>
          <w:rFonts w:asciiTheme="minorHAnsi" w:hAnsiTheme="minorHAnsi" w:cstheme="minorHAnsi"/>
          <w:lang w:val="es-CO"/>
        </w:rPr>
      </w:pPr>
    </w:p>
    <w:p w14:paraId="05C646E0" w14:textId="2299AB36" w:rsidR="00CD67C3" w:rsidRDefault="00CD67C3" w:rsidP="00CE4BF4">
      <w:pPr>
        <w:pStyle w:val="Sinespaciado"/>
        <w:jc w:val="both"/>
        <w:rPr>
          <w:rFonts w:asciiTheme="minorHAnsi" w:hAnsiTheme="minorHAnsi" w:cstheme="minorHAnsi"/>
          <w:lang w:val="es-CO"/>
        </w:rPr>
      </w:pPr>
    </w:p>
    <w:p w14:paraId="7C49F40E" w14:textId="3C24BB31" w:rsidR="00CD67C3" w:rsidRDefault="00CD67C3" w:rsidP="00CE4BF4">
      <w:pPr>
        <w:pStyle w:val="Sinespaciado"/>
        <w:jc w:val="both"/>
        <w:rPr>
          <w:rFonts w:asciiTheme="minorHAnsi" w:hAnsiTheme="minorHAnsi" w:cstheme="minorHAnsi"/>
          <w:lang w:val="es-CO"/>
        </w:rPr>
      </w:pPr>
    </w:p>
    <w:p w14:paraId="682E1540" w14:textId="4AF218E8" w:rsidR="00CD67C3" w:rsidRDefault="00CD67C3" w:rsidP="00CE4BF4">
      <w:pPr>
        <w:pStyle w:val="Sinespaciado"/>
        <w:jc w:val="both"/>
        <w:rPr>
          <w:rFonts w:asciiTheme="minorHAnsi" w:hAnsiTheme="minorHAnsi" w:cstheme="minorHAnsi"/>
          <w:lang w:val="es-CO"/>
        </w:rPr>
      </w:pPr>
    </w:p>
    <w:p w14:paraId="44B26242" w14:textId="0A705FFD" w:rsidR="00CD67C3" w:rsidRDefault="00CD67C3" w:rsidP="00CE4BF4">
      <w:pPr>
        <w:pStyle w:val="Sinespaciado"/>
        <w:jc w:val="both"/>
        <w:rPr>
          <w:rFonts w:asciiTheme="minorHAnsi" w:hAnsiTheme="minorHAnsi" w:cstheme="minorHAnsi"/>
          <w:lang w:val="es-CO"/>
        </w:rPr>
      </w:pPr>
    </w:p>
    <w:p w14:paraId="141F1081" w14:textId="06C8E30F" w:rsidR="00CD67C3" w:rsidRDefault="00CD67C3" w:rsidP="00CE4BF4">
      <w:pPr>
        <w:pStyle w:val="Sinespaciado"/>
        <w:jc w:val="both"/>
        <w:rPr>
          <w:rFonts w:asciiTheme="minorHAnsi" w:hAnsiTheme="minorHAnsi" w:cstheme="minorHAnsi"/>
          <w:lang w:val="es-CO"/>
        </w:rPr>
      </w:pPr>
    </w:p>
    <w:p w14:paraId="63BB60C8" w14:textId="267CCA8D" w:rsidR="00CD67C3" w:rsidRDefault="00CD67C3" w:rsidP="00CE4BF4">
      <w:pPr>
        <w:pStyle w:val="Sinespaciado"/>
        <w:jc w:val="both"/>
        <w:rPr>
          <w:rFonts w:asciiTheme="minorHAnsi" w:hAnsiTheme="minorHAnsi" w:cstheme="minorHAnsi"/>
          <w:lang w:val="es-CO"/>
        </w:rPr>
      </w:pPr>
    </w:p>
    <w:p w14:paraId="1C733A4C" w14:textId="0B903C7F" w:rsidR="00CD67C3" w:rsidRDefault="00CD67C3" w:rsidP="00CE4BF4">
      <w:pPr>
        <w:pStyle w:val="Sinespaciado"/>
        <w:jc w:val="both"/>
        <w:rPr>
          <w:rFonts w:asciiTheme="minorHAnsi" w:hAnsiTheme="minorHAnsi" w:cstheme="minorHAnsi"/>
          <w:lang w:val="es-CO"/>
        </w:rPr>
      </w:pPr>
    </w:p>
    <w:p w14:paraId="376D812B" w14:textId="7F012ED3" w:rsidR="00CD67C3" w:rsidRDefault="00CD67C3" w:rsidP="00CE4BF4">
      <w:pPr>
        <w:pStyle w:val="Sinespaciado"/>
        <w:jc w:val="both"/>
        <w:rPr>
          <w:rFonts w:asciiTheme="minorHAnsi" w:hAnsiTheme="minorHAnsi" w:cstheme="minorHAnsi"/>
          <w:lang w:val="es-CO"/>
        </w:rPr>
      </w:pPr>
    </w:p>
    <w:p w14:paraId="6B6E5D8B" w14:textId="0407984F" w:rsidR="00CD67C3" w:rsidRDefault="00CD67C3" w:rsidP="00CE4BF4">
      <w:pPr>
        <w:pStyle w:val="Sinespaciado"/>
        <w:jc w:val="both"/>
        <w:rPr>
          <w:rFonts w:asciiTheme="minorHAnsi" w:hAnsiTheme="minorHAnsi" w:cstheme="minorHAnsi"/>
          <w:lang w:val="es-CO"/>
        </w:rPr>
      </w:pPr>
    </w:p>
    <w:p w14:paraId="326AB716" w14:textId="42FE9D29" w:rsidR="00CD67C3" w:rsidRDefault="00CD67C3" w:rsidP="00CE4BF4">
      <w:pPr>
        <w:pStyle w:val="Sinespaciado"/>
        <w:jc w:val="both"/>
        <w:rPr>
          <w:rFonts w:asciiTheme="minorHAnsi" w:hAnsiTheme="minorHAnsi" w:cstheme="minorHAnsi"/>
          <w:lang w:val="es-CO"/>
        </w:rPr>
      </w:pPr>
    </w:p>
    <w:p w14:paraId="3CE00363" w14:textId="78EED077" w:rsidR="00CD67C3" w:rsidRDefault="00CD67C3" w:rsidP="00CE4BF4">
      <w:pPr>
        <w:pStyle w:val="Sinespaciado"/>
        <w:jc w:val="both"/>
        <w:rPr>
          <w:rFonts w:asciiTheme="minorHAnsi" w:hAnsiTheme="minorHAnsi" w:cstheme="minorHAnsi"/>
          <w:lang w:val="es-CO"/>
        </w:rPr>
      </w:pPr>
    </w:p>
    <w:p w14:paraId="7CC06DD2" w14:textId="7D421695" w:rsidR="00CD67C3" w:rsidRDefault="00CD67C3" w:rsidP="00CE4BF4">
      <w:pPr>
        <w:pStyle w:val="Sinespaciado"/>
        <w:jc w:val="both"/>
        <w:rPr>
          <w:rFonts w:asciiTheme="minorHAnsi" w:hAnsiTheme="minorHAnsi" w:cstheme="minorHAnsi"/>
          <w:lang w:val="es-CO"/>
        </w:rPr>
      </w:pPr>
    </w:p>
    <w:p w14:paraId="6B6957B9" w14:textId="43574F50" w:rsidR="00CD67C3" w:rsidRDefault="00CD67C3" w:rsidP="00CE4BF4">
      <w:pPr>
        <w:pStyle w:val="Sinespaciado"/>
        <w:jc w:val="both"/>
        <w:rPr>
          <w:rFonts w:asciiTheme="minorHAnsi" w:hAnsiTheme="minorHAnsi" w:cstheme="minorHAnsi"/>
          <w:lang w:val="es-CO"/>
        </w:rPr>
      </w:pPr>
    </w:p>
    <w:p w14:paraId="078A9AB0" w14:textId="6B5D179E" w:rsidR="00CD67C3" w:rsidRDefault="00CD67C3" w:rsidP="00CE4BF4">
      <w:pPr>
        <w:pStyle w:val="Sinespaciado"/>
        <w:jc w:val="both"/>
        <w:rPr>
          <w:rFonts w:asciiTheme="minorHAnsi" w:hAnsiTheme="minorHAnsi" w:cstheme="minorHAnsi"/>
          <w:lang w:val="es-CO"/>
        </w:rPr>
      </w:pPr>
    </w:p>
    <w:p w14:paraId="6D6005C0" w14:textId="17C9929C" w:rsidR="00CD67C3" w:rsidRDefault="00CD67C3" w:rsidP="00CE4BF4">
      <w:pPr>
        <w:pStyle w:val="Sinespaciado"/>
        <w:jc w:val="both"/>
        <w:rPr>
          <w:rFonts w:asciiTheme="minorHAnsi" w:hAnsiTheme="minorHAnsi" w:cstheme="minorHAnsi"/>
          <w:lang w:val="es-CO"/>
        </w:rPr>
      </w:pPr>
    </w:p>
    <w:p w14:paraId="2B0A27E4" w14:textId="3FA918AA" w:rsidR="00CD67C3" w:rsidRDefault="00CD67C3" w:rsidP="00CE4BF4">
      <w:pPr>
        <w:pStyle w:val="Sinespaciado"/>
        <w:jc w:val="both"/>
        <w:rPr>
          <w:rFonts w:asciiTheme="minorHAnsi" w:hAnsiTheme="minorHAnsi" w:cstheme="minorHAnsi"/>
          <w:lang w:val="es-CO"/>
        </w:rPr>
      </w:pPr>
    </w:p>
    <w:p w14:paraId="55240C7F" w14:textId="63003CB3" w:rsidR="00CD67C3" w:rsidRDefault="00CD67C3" w:rsidP="00CE4BF4">
      <w:pPr>
        <w:pStyle w:val="Sinespaciado"/>
        <w:jc w:val="both"/>
        <w:rPr>
          <w:rFonts w:asciiTheme="minorHAnsi" w:hAnsiTheme="minorHAnsi" w:cstheme="minorHAnsi"/>
          <w:lang w:val="es-CO"/>
        </w:rPr>
      </w:pPr>
    </w:p>
    <w:p w14:paraId="1B2593B1" w14:textId="0B9FC006" w:rsidR="00CD67C3" w:rsidRDefault="00CD67C3" w:rsidP="00CE4BF4">
      <w:pPr>
        <w:pStyle w:val="Sinespaciado"/>
        <w:jc w:val="both"/>
        <w:rPr>
          <w:rFonts w:asciiTheme="minorHAnsi" w:hAnsiTheme="minorHAnsi" w:cstheme="minorHAnsi"/>
          <w:lang w:val="es-CO"/>
        </w:rPr>
      </w:pPr>
    </w:p>
    <w:p w14:paraId="0A966E0A" w14:textId="48083087" w:rsidR="00CD67C3" w:rsidRDefault="00CD67C3" w:rsidP="00CE4BF4">
      <w:pPr>
        <w:pStyle w:val="Sinespaciado"/>
        <w:jc w:val="both"/>
        <w:rPr>
          <w:rFonts w:asciiTheme="minorHAnsi" w:hAnsiTheme="minorHAnsi" w:cstheme="minorHAnsi"/>
          <w:lang w:val="es-CO"/>
        </w:rPr>
      </w:pPr>
    </w:p>
    <w:p w14:paraId="7D3A7C09" w14:textId="47B57309" w:rsidR="00CD67C3" w:rsidRDefault="00CD67C3" w:rsidP="00CE4BF4">
      <w:pPr>
        <w:pStyle w:val="Sinespaciado"/>
        <w:jc w:val="both"/>
        <w:rPr>
          <w:rFonts w:asciiTheme="minorHAnsi" w:hAnsiTheme="minorHAnsi" w:cstheme="minorHAnsi"/>
          <w:lang w:val="es-CO"/>
        </w:rPr>
      </w:pPr>
    </w:p>
    <w:p w14:paraId="170AED39" w14:textId="77777777" w:rsidR="00CD67C3" w:rsidRPr="00E31EF0" w:rsidRDefault="00CD67C3" w:rsidP="00CE4BF4">
      <w:pPr>
        <w:pStyle w:val="Sinespaciado"/>
        <w:jc w:val="both"/>
        <w:rPr>
          <w:rFonts w:asciiTheme="minorHAnsi" w:hAnsiTheme="minorHAnsi" w:cstheme="minorHAnsi"/>
          <w:lang w:val="es-CO"/>
        </w:rPr>
      </w:pPr>
    </w:p>
    <w:p w14:paraId="6CDD295F" w14:textId="77777777" w:rsidR="00CE4BF4" w:rsidRPr="00E31EF0" w:rsidRDefault="00CE4BF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865"/>
        <w:gridCol w:w="1785"/>
        <w:gridCol w:w="1470"/>
      </w:tblGrid>
      <w:tr w:rsidR="00CE4BF4" w:rsidRPr="00E31EF0" w14:paraId="785EF42A" w14:textId="77777777" w:rsidTr="002A05F7">
        <w:trPr>
          <w:trHeight w:val="140"/>
          <w:jc w:val="center"/>
        </w:trPr>
        <w:tc>
          <w:tcPr>
            <w:tcW w:w="3960" w:type="dxa"/>
            <w:gridSpan w:val="2"/>
            <w:shd w:val="clear" w:color="auto" w:fill="A9D08E"/>
            <w:vAlign w:val="center"/>
          </w:tcPr>
          <w:p w14:paraId="7B891DB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Ficha técnica </w:t>
            </w:r>
            <w:r>
              <w:rPr>
                <w:rFonts w:asciiTheme="minorHAnsi" w:eastAsia="Arial" w:hAnsiTheme="minorHAnsi" w:cstheme="minorHAnsi"/>
                <w:b/>
                <w:color w:val="000000"/>
                <w:lang w:val="es-CO"/>
              </w:rPr>
              <w:t>No.</w:t>
            </w:r>
            <w:r w:rsidRPr="00E31EF0">
              <w:rPr>
                <w:rFonts w:asciiTheme="minorHAnsi" w:eastAsia="Arial" w:hAnsiTheme="minorHAnsi" w:cstheme="minorHAnsi"/>
                <w:b/>
                <w:color w:val="000000"/>
                <w:lang w:val="es-CO"/>
              </w:rPr>
              <w:t xml:space="preserve"> 160</w:t>
            </w:r>
          </w:p>
        </w:tc>
        <w:tc>
          <w:tcPr>
            <w:tcW w:w="6120" w:type="dxa"/>
            <w:gridSpan w:val="3"/>
            <w:shd w:val="clear" w:color="auto" w:fill="E2EFDA"/>
            <w:vAlign w:val="center"/>
          </w:tcPr>
          <w:p w14:paraId="5646E22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Beaker o vaso precipitado</w:t>
            </w:r>
          </w:p>
        </w:tc>
      </w:tr>
      <w:tr w:rsidR="00CE4BF4" w:rsidRPr="00E31EF0" w14:paraId="214A4AE1" w14:textId="77777777" w:rsidTr="002A05F7">
        <w:trPr>
          <w:trHeight w:val="200"/>
          <w:jc w:val="center"/>
        </w:trPr>
        <w:tc>
          <w:tcPr>
            <w:tcW w:w="2100" w:type="dxa"/>
            <w:vMerge w:val="restart"/>
            <w:vAlign w:val="center"/>
          </w:tcPr>
          <w:p w14:paraId="6DC9F51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77CBE9FD"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c>
          <w:tcPr>
            <w:tcW w:w="2865" w:type="dxa"/>
            <w:vAlign w:val="center"/>
          </w:tcPr>
          <w:p w14:paraId="64DC742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gridSpan w:val="2"/>
            <w:vAlign w:val="center"/>
          </w:tcPr>
          <w:p w14:paraId="78604BD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5DFD205C" w14:textId="77777777" w:rsidTr="002A05F7">
        <w:trPr>
          <w:trHeight w:val="120"/>
          <w:jc w:val="center"/>
        </w:trPr>
        <w:tc>
          <w:tcPr>
            <w:tcW w:w="2100" w:type="dxa"/>
            <w:vMerge/>
            <w:vAlign w:val="center"/>
          </w:tcPr>
          <w:p w14:paraId="3A275036"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113D037C"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6CBB53A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gridSpan w:val="2"/>
            <w:vAlign w:val="center"/>
          </w:tcPr>
          <w:p w14:paraId="69863DC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11 a 18 años</w:t>
            </w:r>
          </w:p>
        </w:tc>
      </w:tr>
      <w:tr w:rsidR="00CE4BF4" w:rsidRPr="00E31EF0" w14:paraId="7D1CA38B" w14:textId="77777777" w:rsidTr="002A05F7">
        <w:trPr>
          <w:trHeight w:val="20"/>
          <w:jc w:val="center"/>
        </w:trPr>
        <w:tc>
          <w:tcPr>
            <w:tcW w:w="2100" w:type="dxa"/>
            <w:vMerge/>
            <w:vAlign w:val="center"/>
          </w:tcPr>
          <w:p w14:paraId="52CF492E"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753748CB"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64F080D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gridSpan w:val="2"/>
            <w:vAlign w:val="center"/>
          </w:tcPr>
          <w:p w14:paraId="798BA3E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Laboratorio química</w:t>
            </w:r>
          </w:p>
        </w:tc>
      </w:tr>
      <w:tr w:rsidR="00CE4BF4" w:rsidRPr="00E31EF0" w14:paraId="7D986F7A" w14:textId="77777777" w:rsidTr="002A05F7">
        <w:trPr>
          <w:trHeight w:val="80"/>
          <w:jc w:val="center"/>
        </w:trPr>
        <w:tc>
          <w:tcPr>
            <w:tcW w:w="3960" w:type="dxa"/>
            <w:gridSpan w:val="2"/>
            <w:shd w:val="clear" w:color="auto" w:fill="A9D08E"/>
            <w:vAlign w:val="center"/>
          </w:tcPr>
          <w:p w14:paraId="4EBB13C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3"/>
            <w:shd w:val="clear" w:color="auto" w:fill="A9D08E"/>
            <w:vAlign w:val="center"/>
          </w:tcPr>
          <w:p w14:paraId="79F315C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721C02A2" w14:textId="77777777" w:rsidTr="002A05F7">
        <w:trPr>
          <w:trHeight w:val="20"/>
          <w:jc w:val="center"/>
        </w:trPr>
        <w:tc>
          <w:tcPr>
            <w:tcW w:w="3960" w:type="dxa"/>
            <w:gridSpan w:val="2"/>
            <w:vMerge w:val="restart"/>
            <w:vAlign w:val="center"/>
          </w:tcPr>
          <w:p w14:paraId="5BF98E0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rPr>
              <w:drawing>
                <wp:inline distT="0" distB="0" distL="0" distR="0" wp14:anchorId="0D71723F" wp14:editId="54388B11">
                  <wp:extent cx="781050" cy="895350"/>
                  <wp:effectExtent l="0" t="0" r="0" b="0"/>
                  <wp:docPr id="1050" name="Imagen 1049" descr="Una taza de cafe&#10;&#10;Descripción generada automáticamente con confianza baja">
                    <a:extLst xmlns:a="http://schemas.openxmlformats.org/drawingml/2006/main">
                      <a:ext uri="{FF2B5EF4-FFF2-40B4-BE49-F238E27FC236}">
                        <a16:creationId xmlns:a16="http://schemas.microsoft.com/office/drawing/2014/main" id="{00000000-0008-0000-0000-00001A04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 name="Imagen 1049" descr="Una taza de cafe&#10;&#10;Descripción generada automáticamente con confianza baja">
                            <a:extLst>
                              <a:ext uri="{FF2B5EF4-FFF2-40B4-BE49-F238E27FC236}">
                                <a16:creationId xmlns:a16="http://schemas.microsoft.com/office/drawing/2014/main" id="{00000000-0008-0000-0000-00001A040000}"/>
                              </a:ext>
                            </a:extLst>
                          </pic:cNvPr>
                          <pic:cNvPicPr>
                            <a:picLocks noChangeAspect="1"/>
                          </pic:cNvPicPr>
                        </pic:nvPicPr>
                        <pic:blipFill>
                          <a:blip r:embed="rId200"/>
                          <a:stretch>
                            <a:fillRect/>
                          </a:stretch>
                        </pic:blipFill>
                        <pic:spPr>
                          <a:xfrm>
                            <a:off x="0" y="0"/>
                            <a:ext cx="781050" cy="895350"/>
                          </a:xfrm>
                          <a:prstGeom prst="rect">
                            <a:avLst/>
                          </a:prstGeom>
                        </pic:spPr>
                      </pic:pic>
                    </a:graphicData>
                  </a:graphic>
                </wp:inline>
              </w:drawing>
            </w:r>
          </w:p>
        </w:tc>
        <w:tc>
          <w:tcPr>
            <w:tcW w:w="6120" w:type="dxa"/>
            <w:gridSpan w:val="3"/>
            <w:vAlign w:val="center"/>
          </w:tcPr>
          <w:p w14:paraId="0FCACCB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Un vaso de precipitado es un recipiente cilíndrico de vidrio borosilicatado  que se utiliza muy comúnmente en el laboratorio, sobre todo, para preparar o calentar sustancias, medir o traspasar líquidos. Es cilíndrico con un fondo plano; se le encuentra de varias capacidades, desde 100 ml hasta de varios litros</w:t>
            </w:r>
          </w:p>
        </w:tc>
      </w:tr>
      <w:tr w:rsidR="00CE4BF4" w:rsidRPr="00E31EF0" w14:paraId="2B780424" w14:textId="77777777" w:rsidTr="002A05F7">
        <w:trPr>
          <w:trHeight w:val="54"/>
          <w:jc w:val="center"/>
        </w:trPr>
        <w:tc>
          <w:tcPr>
            <w:tcW w:w="3960" w:type="dxa"/>
            <w:gridSpan w:val="2"/>
            <w:vMerge/>
            <w:vAlign w:val="center"/>
          </w:tcPr>
          <w:p w14:paraId="379DFA9C"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3"/>
            <w:shd w:val="clear" w:color="auto" w:fill="A9D08E"/>
            <w:vAlign w:val="center"/>
          </w:tcPr>
          <w:p w14:paraId="42A412F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350A3E53" w14:textId="77777777" w:rsidTr="002A05F7">
        <w:trPr>
          <w:trHeight w:val="20"/>
          <w:jc w:val="center"/>
        </w:trPr>
        <w:tc>
          <w:tcPr>
            <w:tcW w:w="3960" w:type="dxa"/>
            <w:gridSpan w:val="2"/>
            <w:vMerge/>
            <w:vAlign w:val="center"/>
          </w:tcPr>
          <w:p w14:paraId="3643A954"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5CC3C39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Capacidad</w:t>
            </w:r>
          </w:p>
        </w:tc>
        <w:tc>
          <w:tcPr>
            <w:tcW w:w="1785" w:type="dxa"/>
            <w:shd w:val="clear" w:color="auto" w:fill="E2EFDA"/>
            <w:vAlign w:val="center"/>
          </w:tcPr>
          <w:p w14:paraId="5D33946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100</w:t>
            </w:r>
          </w:p>
        </w:tc>
        <w:tc>
          <w:tcPr>
            <w:tcW w:w="1470" w:type="dxa"/>
            <w:shd w:val="clear" w:color="auto" w:fill="E2EFDA"/>
            <w:vAlign w:val="center"/>
          </w:tcPr>
          <w:p w14:paraId="1ED0383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Ml</w:t>
            </w:r>
          </w:p>
        </w:tc>
      </w:tr>
      <w:tr w:rsidR="00CE4BF4" w:rsidRPr="00E31EF0" w14:paraId="27D4AC19" w14:textId="77777777" w:rsidTr="002A05F7">
        <w:trPr>
          <w:trHeight w:val="20"/>
          <w:jc w:val="center"/>
        </w:trPr>
        <w:tc>
          <w:tcPr>
            <w:tcW w:w="3960" w:type="dxa"/>
            <w:gridSpan w:val="2"/>
            <w:vMerge/>
            <w:vAlign w:val="center"/>
          </w:tcPr>
          <w:p w14:paraId="6505B889"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27855D6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255" w:type="dxa"/>
            <w:gridSpan w:val="2"/>
            <w:shd w:val="clear" w:color="auto" w:fill="E2EFDA"/>
            <w:vAlign w:val="center"/>
          </w:tcPr>
          <w:p w14:paraId="425DE98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Vidrio borosilicatado</w:t>
            </w:r>
          </w:p>
        </w:tc>
      </w:tr>
      <w:tr w:rsidR="00CE4BF4" w:rsidRPr="00E31EF0" w14:paraId="556F3250" w14:textId="77777777" w:rsidTr="002A05F7">
        <w:trPr>
          <w:trHeight w:val="140"/>
          <w:jc w:val="center"/>
        </w:trPr>
        <w:tc>
          <w:tcPr>
            <w:tcW w:w="3960" w:type="dxa"/>
            <w:gridSpan w:val="2"/>
            <w:vMerge/>
            <w:vAlign w:val="center"/>
          </w:tcPr>
          <w:p w14:paraId="24DAFC92"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00183D7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255" w:type="dxa"/>
            <w:gridSpan w:val="2"/>
            <w:shd w:val="clear" w:color="auto" w:fill="E2EFDA"/>
            <w:vAlign w:val="center"/>
          </w:tcPr>
          <w:p w14:paraId="3CF9C7B5"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r>
      <w:tr w:rsidR="00CE4BF4" w:rsidRPr="00E31EF0" w14:paraId="4AB835A9" w14:textId="77777777" w:rsidTr="002A05F7">
        <w:trPr>
          <w:trHeight w:val="138"/>
          <w:jc w:val="center"/>
        </w:trPr>
        <w:tc>
          <w:tcPr>
            <w:tcW w:w="3960" w:type="dxa"/>
            <w:gridSpan w:val="2"/>
            <w:vMerge/>
            <w:vAlign w:val="center"/>
          </w:tcPr>
          <w:p w14:paraId="25E9FA16"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1C2BDB5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255" w:type="dxa"/>
            <w:gridSpan w:val="2"/>
            <w:shd w:val="clear" w:color="auto" w:fill="E2EFDA"/>
            <w:vAlign w:val="center"/>
          </w:tcPr>
          <w:p w14:paraId="598B293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Unidad</w:t>
            </w:r>
          </w:p>
        </w:tc>
      </w:tr>
      <w:tr w:rsidR="00CE4BF4" w:rsidRPr="00E31EF0" w14:paraId="7057115A" w14:textId="77777777" w:rsidTr="002A05F7">
        <w:trPr>
          <w:trHeight w:val="20"/>
          <w:jc w:val="center"/>
        </w:trPr>
        <w:tc>
          <w:tcPr>
            <w:tcW w:w="3960" w:type="dxa"/>
            <w:gridSpan w:val="2"/>
            <w:vMerge/>
            <w:vAlign w:val="center"/>
          </w:tcPr>
          <w:p w14:paraId="17EF6DB6"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5750A65F"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3255" w:type="dxa"/>
            <w:gridSpan w:val="2"/>
            <w:shd w:val="clear" w:color="auto" w:fill="E2EFDA"/>
            <w:vAlign w:val="center"/>
          </w:tcPr>
          <w:p w14:paraId="4C0B80C0"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08F53E36" w14:textId="77777777" w:rsidTr="002A05F7">
        <w:trPr>
          <w:trHeight w:val="160"/>
          <w:jc w:val="center"/>
        </w:trPr>
        <w:tc>
          <w:tcPr>
            <w:tcW w:w="10080" w:type="dxa"/>
            <w:gridSpan w:val="5"/>
            <w:shd w:val="clear" w:color="auto" w:fill="A9D08E"/>
            <w:vAlign w:val="center"/>
          </w:tcPr>
          <w:p w14:paraId="57418E1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técnicos</w:t>
            </w:r>
          </w:p>
        </w:tc>
      </w:tr>
      <w:tr w:rsidR="00CE4BF4" w:rsidRPr="00E31EF0" w14:paraId="470C5CAC" w14:textId="77777777" w:rsidTr="002A05F7">
        <w:trPr>
          <w:trHeight w:val="25"/>
          <w:jc w:val="center"/>
        </w:trPr>
        <w:tc>
          <w:tcPr>
            <w:tcW w:w="10080" w:type="dxa"/>
            <w:gridSpan w:val="5"/>
            <w:vAlign w:val="center"/>
          </w:tcPr>
          <w:p w14:paraId="43604B06"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602B01D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 xml:space="preserve">Beaker de vidrio borosilicatado y de capacidad 100 ml. </w:t>
            </w:r>
          </w:p>
          <w:p w14:paraId="6CF36F92"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520C30A5"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41122400, 41121803</w:t>
            </w:r>
          </w:p>
          <w:p w14:paraId="38B3067B" w14:textId="77777777" w:rsidR="00CE4BF4" w:rsidRPr="00E31EF0" w:rsidRDefault="00CE4BF4" w:rsidP="002A05F7">
            <w:pPr>
              <w:pStyle w:val="Sinespaciado"/>
              <w:jc w:val="both"/>
              <w:rPr>
                <w:rFonts w:asciiTheme="minorHAnsi" w:eastAsia="Times New Roman"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4133D5CE" w14:textId="77777777" w:rsidTr="002A05F7">
        <w:trPr>
          <w:trHeight w:val="160"/>
          <w:jc w:val="center"/>
        </w:trPr>
        <w:tc>
          <w:tcPr>
            <w:tcW w:w="10080" w:type="dxa"/>
            <w:gridSpan w:val="5"/>
            <w:shd w:val="clear" w:color="auto" w:fill="A9D08E"/>
            <w:vAlign w:val="center"/>
          </w:tcPr>
          <w:p w14:paraId="404C10F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390445C9" w14:textId="77777777" w:rsidTr="002A05F7">
        <w:trPr>
          <w:trHeight w:val="55"/>
          <w:jc w:val="center"/>
        </w:trPr>
        <w:tc>
          <w:tcPr>
            <w:tcW w:w="10080" w:type="dxa"/>
            <w:gridSpan w:val="5"/>
            <w:vAlign w:val="center"/>
          </w:tcPr>
          <w:p w14:paraId="7C9E2642"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5A2EBDC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En material no tóxico ni nocivo, resistentes a la manipulación.</w:t>
            </w:r>
          </w:p>
          <w:p w14:paraId="4E33EC7D"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40DF4EDA" w14:textId="77777777" w:rsidTr="002A05F7">
        <w:trPr>
          <w:trHeight w:val="80"/>
          <w:jc w:val="center"/>
        </w:trPr>
        <w:tc>
          <w:tcPr>
            <w:tcW w:w="10080" w:type="dxa"/>
            <w:gridSpan w:val="5"/>
            <w:shd w:val="clear" w:color="auto" w:fill="A9D08E"/>
            <w:vAlign w:val="center"/>
          </w:tcPr>
          <w:p w14:paraId="73F609B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661C1FDD" w14:textId="77777777" w:rsidTr="002A05F7">
        <w:trPr>
          <w:trHeight w:val="300"/>
          <w:jc w:val="center"/>
        </w:trPr>
        <w:tc>
          <w:tcPr>
            <w:tcW w:w="10080" w:type="dxa"/>
            <w:gridSpan w:val="5"/>
            <w:vAlign w:val="center"/>
          </w:tcPr>
          <w:p w14:paraId="51E0E2D3"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3B6AAC7E"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Todos los materiales deben ser nuevos, visiblemente limpios y libres de infestaciones.</w:t>
            </w:r>
          </w:p>
          <w:p w14:paraId="06683093" w14:textId="77777777" w:rsidR="00CE4BF4" w:rsidRPr="00E31EF0" w:rsidRDefault="00CE4BF4" w:rsidP="002A05F7">
            <w:pPr>
              <w:pStyle w:val="Sinespaciado"/>
              <w:jc w:val="both"/>
              <w:rPr>
                <w:rFonts w:asciiTheme="minorHAnsi" w:eastAsia="Arial" w:hAnsiTheme="minorHAnsi" w:cstheme="minorHAnsi"/>
                <w:color w:val="000000"/>
                <w:lang w:val="es-CO"/>
              </w:rPr>
            </w:pPr>
          </w:p>
        </w:tc>
      </w:tr>
    </w:tbl>
    <w:p w14:paraId="5FFF3E6B" w14:textId="77777777" w:rsidR="00CE4BF4" w:rsidRPr="00E31EF0" w:rsidRDefault="00CE4BF4" w:rsidP="00CE4BF4">
      <w:pPr>
        <w:pStyle w:val="Sinespaciado"/>
        <w:jc w:val="both"/>
        <w:rPr>
          <w:rFonts w:asciiTheme="minorHAnsi" w:hAnsiTheme="minorHAnsi" w:cstheme="minorHAnsi"/>
          <w:lang w:val="es-CO"/>
        </w:rPr>
      </w:pPr>
    </w:p>
    <w:p w14:paraId="5E0A869B" w14:textId="77777777" w:rsidR="00CE4BF4" w:rsidRPr="00E31EF0" w:rsidRDefault="00CE4BF4" w:rsidP="00CE4BF4">
      <w:pPr>
        <w:pStyle w:val="Sinespaciado"/>
        <w:jc w:val="both"/>
        <w:rPr>
          <w:rFonts w:asciiTheme="minorHAnsi" w:hAnsiTheme="minorHAnsi" w:cstheme="minorHAnsi"/>
          <w:lang w:val="es-CO"/>
        </w:rPr>
      </w:pPr>
    </w:p>
    <w:p w14:paraId="54DACC30" w14:textId="77777777" w:rsidR="00CE4BF4" w:rsidRPr="00E31EF0" w:rsidRDefault="00CE4BF4" w:rsidP="00CE4BF4">
      <w:pPr>
        <w:pStyle w:val="Sinespaciado"/>
        <w:jc w:val="both"/>
        <w:rPr>
          <w:rFonts w:asciiTheme="minorHAnsi" w:hAnsiTheme="minorHAnsi" w:cstheme="minorHAnsi"/>
          <w:lang w:val="es-CO"/>
        </w:rPr>
      </w:pPr>
    </w:p>
    <w:p w14:paraId="68D82C25" w14:textId="77777777" w:rsidR="00CE4BF4" w:rsidRPr="00E31EF0" w:rsidRDefault="00CE4BF4" w:rsidP="00CE4BF4">
      <w:pPr>
        <w:pStyle w:val="Sinespaciado"/>
        <w:jc w:val="both"/>
        <w:rPr>
          <w:rFonts w:asciiTheme="minorHAnsi" w:hAnsiTheme="minorHAnsi" w:cstheme="minorHAnsi"/>
          <w:lang w:val="es-CO"/>
        </w:rPr>
      </w:pPr>
    </w:p>
    <w:p w14:paraId="4822780F" w14:textId="77777777" w:rsidR="00CE4BF4" w:rsidRPr="00E31EF0" w:rsidRDefault="00CE4BF4" w:rsidP="00CE4BF4">
      <w:pPr>
        <w:pStyle w:val="Sinespaciado"/>
        <w:jc w:val="both"/>
        <w:rPr>
          <w:rFonts w:asciiTheme="minorHAnsi" w:hAnsiTheme="minorHAnsi" w:cstheme="minorHAnsi"/>
          <w:lang w:val="es-CO"/>
        </w:rPr>
      </w:pPr>
    </w:p>
    <w:p w14:paraId="6D64B183" w14:textId="77777777" w:rsidR="00CE4BF4" w:rsidRPr="00E31EF0" w:rsidRDefault="00CE4BF4" w:rsidP="00CE4BF4">
      <w:pPr>
        <w:pStyle w:val="Sinespaciado"/>
        <w:jc w:val="both"/>
        <w:rPr>
          <w:rFonts w:asciiTheme="minorHAnsi" w:hAnsiTheme="minorHAnsi" w:cstheme="minorHAnsi"/>
          <w:lang w:val="es-CO"/>
        </w:rPr>
      </w:pPr>
    </w:p>
    <w:p w14:paraId="4AFAD52B" w14:textId="77777777" w:rsidR="00CE4BF4" w:rsidRPr="00E31EF0" w:rsidRDefault="00CE4BF4" w:rsidP="00CE4BF4">
      <w:pPr>
        <w:pStyle w:val="Sinespaciado"/>
        <w:jc w:val="both"/>
        <w:rPr>
          <w:rFonts w:asciiTheme="minorHAnsi" w:hAnsiTheme="minorHAnsi" w:cstheme="minorHAnsi"/>
          <w:lang w:val="es-CO"/>
        </w:rPr>
      </w:pPr>
    </w:p>
    <w:p w14:paraId="13D09FBA" w14:textId="77777777" w:rsidR="00CE4BF4" w:rsidRPr="00E31EF0" w:rsidRDefault="00CE4BF4" w:rsidP="00CE4BF4">
      <w:pPr>
        <w:pStyle w:val="Sinespaciado"/>
        <w:jc w:val="both"/>
        <w:rPr>
          <w:rFonts w:asciiTheme="minorHAnsi" w:hAnsiTheme="minorHAnsi" w:cstheme="minorHAnsi"/>
          <w:lang w:val="es-CO"/>
        </w:rPr>
      </w:pPr>
    </w:p>
    <w:p w14:paraId="458C5286" w14:textId="77777777" w:rsidR="00CE4BF4" w:rsidRDefault="00CE4BF4" w:rsidP="00CE4BF4">
      <w:pPr>
        <w:pStyle w:val="Sinespaciado"/>
        <w:jc w:val="both"/>
        <w:rPr>
          <w:rFonts w:asciiTheme="minorHAnsi" w:hAnsiTheme="minorHAnsi" w:cstheme="minorHAnsi"/>
          <w:lang w:val="es-CO"/>
        </w:rPr>
      </w:pPr>
    </w:p>
    <w:p w14:paraId="3346C21C" w14:textId="77777777" w:rsidR="00CE4BF4" w:rsidRPr="00E31EF0" w:rsidRDefault="00CE4BF4" w:rsidP="00CE4BF4">
      <w:pPr>
        <w:pStyle w:val="Sinespaciado"/>
        <w:jc w:val="both"/>
        <w:rPr>
          <w:rFonts w:asciiTheme="minorHAnsi" w:hAnsiTheme="minorHAnsi" w:cstheme="minorHAnsi"/>
          <w:lang w:val="es-CO"/>
        </w:rPr>
      </w:pPr>
    </w:p>
    <w:p w14:paraId="3C91876F" w14:textId="77777777" w:rsidR="00CE4BF4" w:rsidRPr="00E31EF0" w:rsidRDefault="00CE4BF4" w:rsidP="00CE4BF4">
      <w:pPr>
        <w:pStyle w:val="Sinespaciado"/>
        <w:jc w:val="both"/>
        <w:rPr>
          <w:rFonts w:asciiTheme="minorHAnsi" w:hAnsiTheme="minorHAnsi" w:cstheme="minorHAnsi"/>
          <w:lang w:val="es-CO"/>
        </w:rPr>
      </w:pPr>
    </w:p>
    <w:p w14:paraId="3605904E" w14:textId="77777777" w:rsidR="00CE4BF4" w:rsidRPr="00E31EF0" w:rsidRDefault="00CE4BF4" w:rsidP="00CE4BF4">
      <w:pPr>
        <w:pStyle w:val="Sinespaciado"/>
        <w:jc w:val="both"/>
        <w:rPr>
          <w:rFonts w:asciiTheme="minorHAnsi" w:hAnsiTheme="minorHAnsi" w:cstheme="minorHAnsi"/>
          <w:lang w:val="es-CO"/>
        </w:rPr>
      </w:pPr>
    </w:p>
    <w:p w14:paraId="0E7DD828" w14:textId="77777777" w:rsidR="00CE4BF4" w:rsidRPr="00E31EF0" w:rsidRDefault="00CE4BF4" w:rsidP="00CE4BF4">
      <w:pPr>
        <w:pStyle w:val="Sinespaciado"/>
        <w:jc w:val="both"/>
        <w:rPr>
          <w:rFonts w:asciiTheme="minorHAnsi" w:hAnsiTheme="minorHAnsi" w:cstheme="minorHAnsi"/>
          <w:lang w:val="es-CO"/>
        </w:rPr>
      </w:pPr>
    </w:p>
    <w:p w14:paraId="0CDA2584" w14:textId="77777777" w:rsidR="00CE4BF4" w:rsidRPr="00E31EF0" w:rsidRDefault="00CE4BF4" w:rsidP="00CE4BF4">
      <w:pPr>
        <w:pStyle w:val="Sinespaciado"/>
        <w:jc w:val="both"/>
        <w:rPr>
          <w:rFonts w:asciiTheme="minorHAnsi" w:hAnsiTheme="minorHAnsi" w:cstheme="minorHAnsi"/>
          <w:lang w:val="es-CO"/>
        </w:rPr>
      </w:pPr>
    </w:p>
    <w:tbl>
      <w:tblPr>
        <w:tblW w:w="10080" w:type="dxa"/>
        <w:jc w:val="center"/>
        <w:tblLayout w:type="fixed"/>
        <w:tblLook w:val="0400" w:firstRow="0" w:lastRow="0" w:firstColumn="0" w:lastColumn="0" w:noHBand="0" w:noVBand="1"/>
      </w:tblPr>
      <w:tblGrid>
        <w:gridCol w:w="2100"/>
        <w:gridCol w:w="1860"/>
        <w:gridCol w:w="2865"/>
        <w:gridCol w:w="1785"/>
        <w:gridCol w:w="1470"/>
      </w:tblGrid>
      <w:tr w:rsidR="00CE4BF4" w:rsidRPr="00E31EF0" w14:paraId="7904D178" w14:textId="77777777" w:rsidTr="002A05F7">
        <w:trPr>
          <w:trHeight w:val="140"/>
          <w:jc w:val="center"/>
        </w:trPr>
        <w:tc>
          <w:tcPr>
            <w:tcW w:w="3960" w:type="dxa"/>
            <w:gridSpan w:val="2"/>
            <w:tcBorders>
              <w:top w:val="single" w:sz="4" w:space="0" w:color="000000"/>
              <w:left w:val="single" w:sz="4" w:space="0" w:color="000000"/>
              <w:bottom w:val="nil"/>
              <w:right w:val="single" w:sz="4" w:space="0" w:color="000000"/>
            </w:tcBorders>
            <w:shd w:val="clear" w:color="auto" w:fill="A9D08E"/>
            <w:vAlign w:val="center"/>
          </w:tcPr>
          <w:p w14:paraId="27DDE82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Ficha técnica </w:t>
            </w:r>
            <w:r>
              <w:rPr>
                <w:rFonts w:asciiTheme="minorHAnsi" w:eastAsia="Arial" w:hAnsiTheme="minorHAnsi" w:cstheme="minorHAnsi"/>
                <w:b/>
                <w:color w:val="000000"/>
                <w:lang w:val="es-CO"/>
              </w:rPr>
              <w:t>No.</w:t>
            </w:r>
            <w:r w:rsidRPr="00E31EF0">
              <w:rPr>
                <w:rFonts w:asciiTheme="minorHAnsi" w:eastAsia="Arial" w:hAnsiTheme="minorHAnsi" w:cstheme="minorHAnsi"/>
                <w:b/>
                <w:color w:val="000000"/>
                <w:lang w:val="es-CO"/>
              </w:rPr>
              <w:t xml:space="preserve"> 161</w:t>
            </w:r>
          </w:p>
        </w:tc>
        <w:tc>
          <w:tcPr>
            <w:tcW w:w="6120" w:type="dxa"/>
            <w:gridSpan w:val="3"/>
            <w:tcBorders>
              <w:top w:val="single" w:sz="4" w:space="0" w:color="000000"/>
              <w:left w:val="nil"/>
              <w:bottom w:val="nil"/>
              <w:right w:val="single" w:sz="4" w:space="0" w:color="000000"/>
            </w:tcBorders>
            <w:shd w:val="clear" w:color="auto" w:fill="E2EFDA"/>
            <w:vAlign w:val="center"/>
          </w:tcPr>
          <w:p w14:paraId="0720310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Erlenmeyer</w:t>
            </w:r>
          </w:p>
        </w:tc>
      </w:tr>
      <w:tr w:rsidR="00CE4BF4" w:rsidRPr="00E31EF0" w14:paraId="3CE95404" w14:textId="77777777" w:rsidTr="002A05F7">
        <w:trPr>
          <w:trHeight w:val="200"/>
          <w:jc w:val="center"/>
        </w:trPr>
        <w:tc>
          <w:tcPr>
            <w:tcW w:w="2100" w:type="dxa"/>
            <w:vMerge w:val="restart"/>
            <w:tcBorders>
              <w:top w:val="single" w:sz="8" w:space="0" w:color="000000"/>
              <w:left w:val="single" w:sz="4" w:space="0" w:color="000000"/>
              <w:bottom w:val="single" w:sz="8" w:space="0" w:color="000000"/>
              <w:right w:val="single" w:sz="4" w:space="0" w:color="000000"/>
            </w:tcBorders>
            <w:vAlign w:val="center"/>
          </w:tcPr>
          <w:p w14:paraId="48E4EE3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tcBorders>
              <w:top w:val="single" w:sz="8" w:space="0" w:color="000000"/>
              <w:left w:val="nil"/>
              <w:bottom w:val="single" w:sz="8" w:space="0" w:color="000000"/>
              <w:right w:val="single" w:sz="4" w:space="0" w:color="000000"/>
            </w:tcBorders>
            <w:vAlign w:val="center"/>
          </w:tcPr>
          <w:p w14:paraId="1192A28C"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c>
          <w:tcPr>
            <w:tcW w:w="2865" w:type="dxa"/>
            <w:tcBorders>
              <w:top w:val="single" w:sz="8" w:space="0" w:color="000000"/>
              <w:left w:val="nil"/>
              <w:bottom w:val="single" w:sz="4" w:space="0" w:color="000000"/>
              <w:right w:val="single" w:sz="4" w:space="0" w:color="000000"/>
            </w:tcBorders>
            <w:vAlign w:val="center"/>
          </w:tcPr>
          <w:p w14:paraId="4172990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gridSpan w:val="2"/>
            <w:tcBorders>
              <w:top w:val="single" w:sz="8" w:space="0" w:color="000000"/>
              <w:left w:val="nil"/>
              <w:bottom w:val="single" w:sz="4" w:space="0" w:color="000000"/>
              <w:right w:val="single" w:sz="4" w:space="0" w:color="000000"/>
            </w:tcBorders>
            <w:vAlign w:val="center"/>
          </w:tcPr>
          <w:p w14:paraId="6466201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640F8850" w14:textId="77777777" w:rsidTr="002A05F7">
        <w:trPr>
          <w:trHeight w:val="120"/>
          <w:jc w:val="center"/>
        </w:trPr>
        <w:tc>
          <w:tcPr>
            <w:tcW w:w="2100" w:type="dxa"/>
            <w:vMerge/>
            <w:tcBorders>
              <w:top w:val="single" w:sz="8" w:space="0" w:color="000000"/>
              <w:left w:val="single" w:sz="4" w:space="0" w:color="000000"/>
              <w:bottom w:val="single" w:sz="8" w:space="0" w:color="000000"/>
              <w:right w:val="single" w:sz="4" w:space="0" w:color="000000"/>
            </w:tcBorders>
            <w:vAlign w:val="center"/>
          </w:tcPr>
          <w:p w14:paraId="5E48F27F"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tcBorders>
              <w:top w:val="single" w:sz="8" w:space="0" w:color="000000"/>
              <w:left w:val="nil"/>
              <w:bottom w:val="single" w:sz="8" w:space="0" w:color="000000"/>
              <w:right w:val="single" w:sz="4" w:space="0" w:color="000000"/>
            </w:tcBorders>
            <w:vAlign w:val="center"/>
          </w:tcPr>
          <w:p w14:paraId="2F8BD232"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tcBorders>
              <w:top w:val="nil"/>
              <w:left w:val="nil"/>
              <w:bottom w:val="single" w:sz="4" w:space="0" w:color="000000"/>
              <w:right w:val="single" w:sz="4" w:space="0" w:color="000000"/>
            </w:tcBorders>
            <w:vAlign w:val="center"/>
          </w:tcPr>
          <w:p w14:paraId="220B9CC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gridSpan w:val="2"/>
            <w:tcBorders>
              <w:top w:val="single" w:sz="4" w:space="0" w:color="000000"/>
              <w:left w:val="nil"/>
              <w:bottom w:val="single" w:sz="4" w:space="0" w:color="000000"/>
              <w:right w:val="single" w:sz="4" w:space="0" w:color="000000"/>
            </w:tcBorders>
            <w:vAlign w:val="center"/>
          </w:tcPr>
          <w:p w14:paraId="32899B1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11 a 18 años</w:t>
            </w:r>
          </w:p>
        </w:tc>
      </w:tr>
      <w:tr w:rsidR="00CE4BF4" w:rsidRPr="00E31EF0" w14:paraId="5F197DF2" w14:textId="77777777" w:rsidTr="002A05F7">
        <w:trPr>
          <w:trHeight w:val="20"/>
          <w:jc w:val="center"/>
        </w:trPr>
        <w:tc>
          <w:tcPr>
            <w:tcW w:w="2100" w:type="dxa"/>
            <w:vMerge/>
            <w:tcBorders>
              <w:top w:val="single" w:sz="8" w:space="0" w:color="000000"/>
              <w:left w:val="single" w:sz="4" w:space="0" w:color="000000"/>
              <w:bottom w:val="single" w:sz="8" w:space="0" w:color="000000"/>
              <w:right w:val="single" w:sz="4" w:space="0" w:color="000000"/>
            </w:tcBorders>
            <w:vAlign w:val="center"/>
          </w:tcPr>
          <w:p w14:paraId="42ED3F6D"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tcBorders>
              <w:top w:val="single" w:sz="8" w:space="0" w:color="000000"/>
              <w:left w:val="nil"/>
              <w:bottom w:val="single" w:sz="8" w:space="0" w:color="000000"/>
              <w:right w:val="single" w:sz="4" w:space="0" w:color="000000"/>
            </w:tcBorders>
            <w:vAlign w:val="center"/>
          </w:tcPr>
          <w:p w14:paraId="22A714B0"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tcBorders>
              <w:top w:val="nil"/>
              <w:left w:val="nil"/>
              <w:bottom w:val="single" w:sz="8" w:space="0" w:color="000000"/>
              <w:right w:val="single" w:sz="4" w:space="0" w:color="000000"/>
            </w:tcBorders>
            <w:vAlign w:val="center"/>
          </w:tcPr>
          <w:p w14:paraId="7ED1607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gridSpan w:val="2"/>
            <w:tcBorders>
              <w:top w:val="single" w:sz="4" w:space="0" w:color="000000"/>
              <w:left w:val="nil"/>
              <w:bottom w:val="single" w:sz="8" w:space="0" w:color="000000"/>
              <w:right w:val="single" w:sz="4" w:space="0" w:color="000000"/>
            </w:tcBorders>
            <w:vAlign w:val="center"/>
          </w:tcPr>
          <w:p w14:paraId="416F1F8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Laboratorio química</w:t>
            </w:r>
          </w:p>
        </w:tc>
      </w:tr>
      <w:tr w:rsidR="00CE4BF4" w:rsidRPr="00E31EF0" w14:paraId="1109AA19" w14:textId="77777777" w:rsidTr="002A05F7">
        <w:trPr>
          <w:trHeight w:val="80"/>
          <w:jc w:val="center"/>
        </w:trPr>
        <w:tc>
          <w:tcPr>
            <w:tcW w:w="3960" w:type="dxa"/>
            <w:gridSpan w:val="2"/>
            <w:tcBorders>
              <w:top w:val="single" w:sz="8" w:space="0" w:color="000000"/>
              <w:left w:val="single" w:sz="4" w:space="0" w:color="000000"/>
              <w:bottom w:val="single" w:sz="4" w:space="0" w:color="000000"/>
              <w:right w:val="single" w:sz="4" w:space="0" w:color="000000"/>
            </w:tcBorders>
            <w:shd w:val="clear" w:color="auto" w:fill="A9D08E"/>
            <w:vAlign w:val="center"/>
          </w:tcPr>
          <w:p w14:paraId="7001891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3"/>
            <w:tcBorders>
              <w:top w:val="single" w:sz="8" w:space="0" w:color="000000"/>
              <w:left w:val="single" w:sz="8" w:space="0" w:color="000000"/>
              <w:bottom w:val="single" w:sz="4" w:space="0" w:color="000000"/>
              <w:right w:val="single" w:sz="4" w:space="0" w:color="000000"/>
            </w:tcBorders>
            <w:shd w:val="clear" w:color="auto" w:fill="A9D08E"/>
            <w:vAlign w:val="center"/>
          </w:tcPr>
          <w:p w14:paraId="05F487C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0D97DBFC" w14:textId="77777777" w:rsidTr="002A05F7">
        <w:trPr>
          <w:trHeight w:val="20"/>
          <w:jc w:val="center"/>
        </w:trPr>
        <w:tc>
          <w:tcPr>
            <w:tcW w:w="3960" w:type="dxa"/>
            <w:gridSpan w:val="2"/>
            <w:vMerge w:val="restart"/>
            <w:tcBorders>
              <w:top w:val="nil"/>
              <w:left w:val="single" w:sz="4" w:space="0" w:color="000000"/>
              <w:right w:val="nil"/>
            </w:tcBorders>
            <w:vAlign w:val="center"/>
          </w:tcPr>
          <w:p w14:paraId="3ACF3B8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rPr>
              <w:drawing>
                <wp:inline distT="0" distB="0" distL="0" distR="0" wp14:anchorId="183BDD26" wp14:editId="4B9FC9B4">
                  <wp:extent cx="714286" cy="895350"/>
                  <wp:effectExtent l="0" t="0" r="0" b="0"/>
                  <wp:docPr id="1048" name="Imagen 1047" descr="Una botella de plástico&#10;&#10;Descripción generada automáticamente con confianza media">
                    <a:extLst xmlns:a="http://schemas.openxmlformats.org/drawingml/2006/main">
                      <a:ext uri="{FF2B5EF4-FFF2-40B4-BE49-F238E27FC236}">
                        <a16:creationId xmlns:a16="http://schemas.microsoft.com/office/drawing/2014/main" id="{00000000-0008-0000-0000-00001804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 name="Imagen 1047" descr="Una botella de plástico&#10;&#10;Descripción generada automáticamente con confianza media">
                            <a:extLst>
                              <a:ext uri="{FF2B5EF4-FFF2-40B4-BE49-F238E27FC236}">
                                <a16:creationId xmlns:a16="http://schemas.microsoft.com/office/drawing/2014/main" id="{00000000-0008-0000-0000-000018040000}"/>
                              </a:ext>
                            </a:extLst>
                          </pic:cNvPr>
                          <pic:cNvPicPr>
                            <a:picLocks noChangeAspect="1"/>
                          </pic:cNvPicPr>
                        </pic:nvPicPr>
                        <pic:blipFill>
                          <a:blip r:embed="rId201"/>
                          <a:stretch>
                            <a:fillRect/>
                          </a:stretch>
                        </pic:blipFill>
                        <pic:spPr>
                          <a:xfrm>
                            <a:off x="0" y="0"/>
                            <a:ext cx="714286" cy="895350"/>
                          </a:xfrm>
                          <a:prstGeom prst="rect">
                            <a:avLst/>
                          </a:prstGeom>
                        </pic:spPr>
                      </pic:pic>
                    </a:graphicData>
                  </a:graphic>
                </wp:inline>
              </w:drawing>
            </w:r>
          </w:p>
        </w:tc>
        <w:tc>
          <w:tcPr>
            <w:tcW w:w="6120" w:type="dxa"/>
            <w:gridSpan w:val="3"/>
            <w:tcBorders>
              <w:top w:val="single" w:sz="4" w:space="0" w:color="000000"/>
              <w:left w:val="single" w:sz="8" w:space="0" w:color="000000"/>
              <w:bottom w:val="single" w:sz="8" w:space="0" w:color="000000"/>
              <w:right w:val="single" w:sz="4" w:space="0" w:color="000000"/>
            </w:tcBorders>
            <w:vAlign w:val="center"/>
          </w:tcPr>
          <w:p w14:paraId="3B2B779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Los matraces de laboratorio son recipientes o recipientes que entran en la categoría de equipos de laboratorio conocidos como cristalería. En el laboratorio y otros entornos científicos, generalmente se los denomina simplemente matraces.  Permiten medir volúmenes de forma aproximada, o transvasar y recoger líquidos.</w:t>
            </w:r>
          </w:p>
        </w:tc>
      </w:tr>
      <w:tr w:rsidR="00CE4BF4" w:rsidRPr="00E31EF0" w14:paraId="4F20EFB1" w14:textId="77777777" w:rsidTr="002A05F7">
        <w:trPr>
          <w:trHeight w:val="54"/>
          <w:jc w:val="center"/>
        </w:trPr>
        <w:tc>
          <w:tcPr>
            <w:tcW w:w="3960" w:type="dxa"/>
            <w:gridSpan w:val="2"/>
            <w:vMerge/>
            <w:tcBorders>
              <w:left w:val="single" w:sz="4" w:space="0" w:color="000000"/>
              <w:right w:val="nil"/>
            </w:tcBorders>
            <w:vAlign w:val="center"/>
          </w:tcPr>
          <w:p w14:paraId="15DF1D41"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3"/>
            <w:tcBorders>
              <w:top w:val="single" w:sz="8" w:space="0" w:color="000000"/>
              <w:left w:val="single" w:sz="8" w:space="0" w:color="000000"/>
              <w:bottom w:val="single" w:sz="4" w:space="0" w:color="000000"/>
              <w:right w:val="single" w:sz="4" w:space="0" w:color="000000"/>
            </w:tcBorders>
            <w:shd w:val="clear" w:color="auto" w:fill="A9D08E"/>
            <w:vAlign w:val="center"/>
          </w:tcPr>
          <w:p w14:paraId="2B71FDC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5612EC0F" w14:textId="77777777" w:rsidTr="002A05F7">
        <w:trPr>
          <w:trHeight w:val="20"/>
          <w:jc w:val="center"/>
        </w:trPr>
        <w:tc>
          <w:tcPr>
            <w:tcW w:w="3960" w:type="dxa"/>
            <w:gridSpan w:val="2"/>
            <w:vMerge/>
            <w:tcBorders>
              <w:left w:val="single" w:sz="4" w:space="0" w:color="000000"/>
              <w:right w:val="nil"/>
            </w:tcBorders>
            <w:vAlign w:val="center"/>
          </w:tcPr>
          <w:p w14:paraId="3D982893"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tcBorders>
              <w:top w:val="nil"/>
              <w:left w:val="single" w:sz="4" w:space="0" w:color="000000"/>
              <w:bottom w:val="single" w:sz="4" w:space="0" w:color="000000"/>
              <w:right w:val="single" w:sz="4" w:space="0" w:color="000000"/>
            </w:tcBorders>
            <w:shd w:val="clear" w:color="auto" w:fill="E2EFDA"/>
            <w:vAlign w:val="center"/>
          </w:tcPr>
          <w:p w14:paraId="11596FF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Alto</w:t>
            </w:r>
          </w:p>
        </w:tc>
        <w:tc>
          <w:tcPr>
            <w:tcW w:w="1785" w:type="dxa"/>
            <w:tcBorders>
              <w:top w:val="nil"/>
              <w:left w:val="nil"/>
              <w:bottom w:val="single" w:sz="4" w:space="0" w:color="000000"/>
              <w:right w:val="single" w:sz="4" w:space="0" w:color="000000"/>
            </w:tcBorders>
            <w:shd w:val="clear" w:color="auto" w:fill="E2EFDA"/>
            <w:vAlign w:val="center"/>
          </w:tcPr>
          <w:p w14:paraId="2F29F58F" w14:textId="77777777" w:rsidR="00CE4BF4" w:rsidRPr="00E31EF0" w:rsidRDefault="00CE4BF4" w:rsidP="002A05F7">
            <w:pPr>
              <w:pStyle w:val="Sinespaciado"/>
              <w:jc w:val="both"/>
              <w:rPr>
                <w:rFonts w:asciiTheme="minorHAnsi" w:eastAsia="Arial" w:hAnsiTheme="minorHAnsi" w:cstheme="minorHAnsi"/>
                <w:b/>
                <w:color w:val="000000"/>
                <w:lang w:val="es-CO"/>
              </w:rPr>
            </w:pPr>
            <w:r>
              <w:rPr>
                <w:rFonts w:asciiTheme="minorHAnsi" w:eastAsia="Arial" w:hAnsiTheme="minorHAnsi" w:cstheme="minorHAnsi"/>
                <w:b/>
                <w:color w:val="000000"/>
                <w:lang w:val="es-CO"/>
              </w:rPr>
              <w:t>N/A</w:t>
            </w:r>
          </w:p>
        </w:tc>
        <w:tc>
          <w:tcPr>
            <w:tcW w:w="1470" w:type="dxa"/>
            <w:tcBorders>
              <w:top w:val="nil"/>
              <w:left w:val="nil"/>
              <w:bottom w:val="single" w:sz="4" w:space="0" w:color="000000"/>
              <w:right w:val="single" w:sz="4" w:space="0" w:color="000000"/>
            </w:tcBorders>
            <w:shd w:val="clear" w:color="auto" w:fill="E2EFDA"/>
            <w:vAlign w:val="center"/>
          </w:tcPr>
          <w:p w14:paraId="77BE2EB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7E8ABCF5" w14:textId="77777777" w:rsidTr="002A05F7">
        <w:trPr>
          <w:trHeight w:val="20"/>
          <w:jc w:val="center"/>
        </w:trPr>
        <w:tc>
          <w:tcPr>
            <w:tcW w:w="3960" w:type="dxa"/>
            <w:gridSpan w:val="2"/>
            <w:vMerge/>
            <w:tcBorders>
              <w:left w:val="single" w:sz="4" w:space="0" w:color="000000"/>
              <w:right w:val="nil"/>
            </w:tcBorders>
            <w:vAlign w:val="center"/>
          </w:tcPr>
          <w:p w14:paraId="2EF6E3AD"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tcBorders>
              <w:top w:val="nil"/>
              <w:left w:val="single" w:sz="4" w:space="0" w:color="000000"/>
              <w:bottom w:val="single" w:sz="4" w:space="0" w:color="000000"/>
              <w:right w:val="single" w:sz="4" w:space="0" w:color="000000"/>
            </w:tcBorders>
            <w:shd w:val="clear" w:color="auto" w:fill="E2EFDA"/>
            <w:vAlign w:val="center"/>
          </w:tcPr>
          <w:p w14:paraId="508930B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Ancho</w:t>
            </w:r>
          </w:p>
        </w:tc>
        <w:tc>
          <w:tcPr>
            <w:tcW w:w="1785" w:type="dxa"/>
            <w:tcBorders>
              <w:top w:val="nil"/>
              <w:left w:val="nil"/>
              <w:bottom w:val="single" w:sz="4" w:space="0" w:color="000000"/>
              <w:right w:val="single" w:sz="4" w:space="0" w:color="000000"/>
            </w:tcBorders>
            <w:shd w:val="clear" w:color="auto" w:fill="E2EFDA"/>
            <w:vAlign w:val="center"/>
          </w:tcPr>
          <w:p w14:paraId="3A1F10FC" w14:textId="77777777" w:rsidR="00CE4BF4" w:rsidRPr="00E31EF0" w:rsidRDefault="00CE4BF4" w:rsidP="002A05F7">
            <w:pPr>
              <w:pStyle w:val="Sinespaciado"/>
              <w:jc w:val="both"/>
              <w:rPr>
                <w:rFonts w:asciiTheme="minorHAnsi" w:eastAsia="Arial" w:hAnsiTheme="minorHAnsi" w:cstheme="minorHAnsi"/>
                <w:b/>
                <w:color w:val="000000"/>
                <w:lang w:val="es-CO"/>
              </w:rPr>
            </w:pPr>
            <w:r>
              <w:rPr>
                <w:rFonts w:asciiTheme="minorHAnsi" w:eastAsia="Arial" w:hAnsiTheme="minorHAnsi" w:cstheme="minorHAnsi"/>
                <w:b/>
                <w:color w:val="000000"/>
                <w:lang w:val="es-CO"/>
              </w:rPr>
              <w:t>N/A</w:t>
            </w:r>
          </w:p>
        </w:tc>
        <w:tc>
          <w:tcPr>
            <w:tcW w:w="1470" w:type="dxa"/>
            <w:tcBorders>
              <w:top w:val="nil"/>
              <w:left w:val="nil"/>
              <w:bottom w:val="single" w:sz="4" w:space="0" w:color="000000"/>
              <w:right w:val="single" w:sz="4" w:space="0" w:color="000000"/>
            </w:tcBorders>
            <w:shd w:val="clear" w:color="auto" w:fill="E2EFDA"/>
            <w:vAlign w:val="center"/>
          </w:tcPr>
          <w:p w14:paraId="54DB5CF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7A3084ED" w14:textId="77777777" w:rsidTr="002A05F7">
        <w:trPr>
          <w:trHeight w:val="20"/>
          <w:jc w:val="center"/>
        </w:trPr>
        <w:tc>
          <w:tcPr>
            <w:tcW w:w="3960" w:type="dxa"/>
            <w:gridSpan w:val="2"/>
            <w:vMerge/>
            <w:tcBorders>
              <w:left w:val="single" w:sz="4" w:space="0" w:color="000000"/>
              <w:bottom w:val="nil"/>
              <w:right w:val="nil"/>
            </w:tcBorders>
            <w:vAlign w:val="center"/>
          </w:tcPr>
          <w:p w14:paraId="2B7FF08D"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tcBorders>
              <w:top w:val="nil"/>
              <w:left w:val="single" w:sz="4" w:space="0" w:color="000000"/>
              <w:bottom w:val="single" w:sz="4" w:space="0" w:color="000000"/>
              <w:right w:val="single" w:sz="4" w:space="0" w:color="000000"/>
            </w:tcBorders>
            <w:shd w:val="clear" w:color="auto" w:fill="E2EFDA"/>
            <w:vAlign w:val="center"/>
          </w:tcPr>
          <w:p w14:paraId="663C1A4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255" w:type="dxa"/>
            <w:gridSpan w:val="2"/>
            <w:tcBorders>
              <w:top w:val="single" w:sz="4" w:space="0" w:color="000000"/>
              <w:left w:val="single" w:sz="4" w:space="0" w:color="000000"/>
              <w:bottom w:val="single" w:sz="4" w:space="0" w:color="000000"/>
              <w:right w:val="single" w:sz="4" w:space="0" w:color="000000"/>
            </w:tcBorders>
            <w:shd w:val="clear" w:color="auto" w:fill="E2EFDA"/>
            <w:vAlign w:val="center"/>
          </w:tcPr>
          <w:p w14:paraId="2AC8F37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Vidrio</w:t>
            </w:r>
          </w:p>
        </w:tc>
      </w:tr>
      <w:tr w:rsidR="00CE4BF4" w:rsidRPr="00E31EF0" w14:paraId="77D81A35" w14:textId="77777777" w:rsidTr="002A05F7">
        <w:trPr>
          <w:trHeight w:val="140"/>
          <w:jc w:val="center"/>
        </w:trPr>
        <w:tc>
          <w:tcPr>
            <w:tcW w:w="3960" w:type="dxa"/>
            <w:gridSpan w:val="2"/>
            <w:vMerge/>
            <w:tcBorders>
              <w:left w:val="single" w:sz="4" w:space="0" w:color="000000"/>
              <w:right w:val="nil"/>
            </w:tcBorders>
            <w:vAlign w:val="center"/>
          </w:tcPr>
          <w:p w14:paraId="3268657E"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tcBorders>
              <w:top w:val="nil"/>
              <w:left w:val="single" w:sz="4" w:space="0" w:color="000000"/>
              <w:bottom w:val="single" w:sz="4" w:space="0" w:color="000000"/>
              <w:right w:val="single" w:sz="4" w:space="0" w:color="000000"/>
            </w:tcBorders>
            <w:shd w:val="clear" w:color="auto" w:fill="E2EFDA"/>
            <w:vAlign w:val="center"/>
          </w:tcPr>
          <w:p w14:paraId="6A0A741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255" w:type="dxa"/>
            <w:gridSpan w:val="2"/>
            <w:tcBorders>
              <w:top w:val="single" w:sz="4" w:space="0" w:color="000000"/>
              <w:left w:val="nil"/>
              <w:bottom w:val="single" w:sz="4" w:space="0" w:color="000000"/>
              <w:right w:val="single" w:sz="4" w:space="0" w:color="000000"/>
            </w:tcBorders>
            <w:shd w:val="clear" w:color="auto" w:fill="E2EFDA"/>
            <w:vAlign w:val="center"/>
          </w:tcPr>
          <w:p w14:paraId="2E1507C7"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r>
      <w:tr w:rsidR="00CE4BF4" w:rsidRPr="00E31EF0" w14:paraId="1CC34307" w14:textId="77777777" w:rsidTr="002A05F7">
        <w:trPr>
          <w:trHeight w:val="138"/>
          <w:jc w:val="center"/>
        </w:trPr>
        <w:tc>
          <w:tcPr>
            <w:tcW w:w="3960" w:type="dxa"/>
            <w:gridSpan w:val="2"/>
            <w:vMerge/>
            <w:tcBorders>
              <w:left w:val="single" w:sz="4" w:space="0" w:color="000000"/>
              <w:right w:val="nil"/>
            </w:tcBorders>
            <w:vAlign w:val="center"/>
          </w:tcPr>
          <w:p w14:paraId="387256F2"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tcBorders>
              <w:top w:val="nil"/>
              <w:left w:val="single" w:sz="4" w:space="0" w:color="000000"/>
              <w:bottom w:val="single" w:sz="4" w:space="0" w:color="000000"/>
              <w:right w:val="single" w:sz="4" w:space="0" w:color="000000"/>
            </w:tcBorders>
            <w:shd w:val="clear" w:color="auto" w:fill="E2EFDA"/>
            <w:vAlign w:val="center"/>
          </w:tcPr>
          <w:p w14:paraId="157E46C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255" w:type="dxa"/>
            <w:gridSpan w:val="2"/>
            <w:tcBorders>
              <w:top w:val="single" w:sz="4" w:space="0" w:color="000000"/>
              <w:left w:val="nil"/>
              <w:bottom w:val="single" w:sz="4" w:space="0" w:color="000000"/>
              <w:right w:val="single" w:sz="4" w:space="0" w:color="000000"/>
            </w:tcBorders>
            <w:shd w:val="clear" w:color="auto" w:fill="E2EFDA"/>
            <w:vAlign w:val="center"/>
          </w:tcPr>
          <w:p w14:paraId="286DF10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Unidad</w:t>
            </w:r>
          </w:p>
        </w:tc>
      </w:tr>
      <w:tr w:rsidR="00CE4BF4" w:rsidRPr="00E31EF0" w14:paraId="4849A2D8" w14:textId="77777777" w:rsidTr="002A05F7">
        <w:trPr>
          <w:trHeight w:val="20"/>
          <w:jc w:val="center"/>
        </w:trPr>
        <w:tc>
          <w:tcPr>
            <w:tcW w:w="3960" w:type="dxa"/>
            <w:gridSpan w:val="2"/>
            <w:vMerge/>
            <w:tcBorders>
              <w:left w:val="single" w:sz="4" w:space="0" w:color="000000"/>
              <w:bottom w:val="single" w:sz="8" w:space="0" w:color="000000"/>
              <w:right w:val="nil"/>
            </w:tcBorders>
            <w:vAlign w:val="center"/>
          </w:tcPr>
          <w:p w14:paraId="09EF1599"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tcBorders>
              <w:top w:val="nil"/>
              <w:left w:val="single" w:sz="4" w:space="0" w:color="000000"/>
              <w:bottom w:val="single" w:sz="4" w:space="0" w:color="000000"/>
              <w:right w:val="single" w:sz="4" w:space="0" w:color="000000"/>
            </w:tcBorders>
            <w:shd w:val="clear" w:color="auto" w:fill="E2EFDA"/>
            <w:vAlign w:val="center"/>
          </w:tcPr>
          <w:p w14:paraId="341C4EF2"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3255" w:type="dxa"/>
            <w:gridSpan w:val="2"/>
            <w:tcBorders>
              <w:top w:val="nil"/>
              <w:left w:val="nil"/>
              <w:bottom w:val="single" w:sz="4" w:space="0" w:color="000000"/>
              <w:right w:val="single" w:sz="4" w:space="0" w:color="000000"/>
            </w:tcBorders>
            <w:shd w:val="clear" w:color="auto" w:fill="E2EFDA"/>
            <w:vAlign w:val="center"/>
          </w:tcPr>
          <w:p w14:paraId="3D0D74E1"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2F6AF96A" w14:textId="77777777" w:rsidTr="002A05F7">
        <w:trPr>
          <w:trHeight w:val="160"/>
          <w:jc w:val="center"/>
        </w:trPr>
        <w:tc>
          <w:tcPr>
            <w:tcW w:w="10080" w:type="dxa"/>
            <w:gridSpan w:val="5"/>
            <w:tcBorders>
              <w:top w:val="single" w:sz="8" w:space="0" w:color="000000"/>
              <w:left w:val="single" w:sz="4" w:space="0" w:color="000000"/>
              <w:bottom w:val="single" w:sz="4" w:space="0" w:color="000000"/>
              <w:right w:val="single" w:sz="4" w:space="0" w:color="000000"/>
            </w:tcBorders>
            <w:shd w:val="clear" w:color="auto" w:fill="A9D08E"/>
            <w:vAlign w:val="center"/>
          </w:tcPr>
          <w:p w14:paraId="4BF920C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técnicos</w:t>
            </w:r>
          </w:p>
        </w:tc>
      </w:tr>
      <w:tr w:rsidR="00CE4BF4" w:rsidRPr="00E31EF0" w14:paraId="37B5DFC5" w14:textId="77777777" w:rsidTr="002A05F7">
        <w:trPr>
          <w:trHeight w:val="25"/>
          <w:jc w:val="center"/>
        </w:trPr>
        <w:tc>
          <w:tcPr>
            <w:tcW w:w="10080" w:type="dxa"/>
            <w:gridSpan w:val="5"/>
            <w:tcBorders>
              <w:top w:val="single" w:sz="4" w:space="0" w:color="000000"/>
              <w:left w:val="single" w:sz="4" w:space="0" w:color="000000"/>
              <w:bottom w:val="single" w:sz="4" w:space="0" w:color="000000"/>
              <w:right w:val="single" w:sz="4" w:space="0" w:color="000000"/>
            </w:tcBorders>
            <w:vAlign w:val="center"/>
          </w:tcPr>
          <w:p w14:paraId="35EF14C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Unidad. Fabricada en vidrio, con graduación, capacidad de 250 ml.  Cubierto con plástico burbuja para evitar ruptura</w:t>
            </w:r>
          </w:p>
          <w:p w14:paraId="2FFDC647"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35AC6869"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41122400, 41121800</w:t>
            </w:r>
          </w:p>
          <w:p w14:paraId="322E5D16" w14:textId="77777777" w:rsidR="00CE4BF4" w:rsidRPr="00E31EF0" w:rsidRDefault="00CE4BF4" w:rsidP="002A05F7">
            <w:pPr>
              <w:pStyle w:val="Sinespaciado"/>
              <w:jc w:val="both"/>
              <w:rPr>
                <w:rFonts w:asciiTheme="minorHAnsi" w:eastAsia="Times New Roman"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29A22F17" w14:textId="77777777" w:rsidTr="002A05F7">
        <w:trPr>
          <w:trHeight w:val="160"/>
          <w:jc w:val="center"/>
        </w:trPr>
        <w:tc>
          <w:tcPr>
            <w:tcW w:w="10080" w:type="dxa"/>
            <w:gridSpan w:val="5"/>
            <w:tcBorders>
              <w:top w:val="single" w:sz="8" w:space="0" w:color="000000"/>
              <w:left w:val="single" w:sz="4" w:space="0" w:color="000000"/>
              <w:bottom w:val="single" w:sz="4" w:space="0" w:color="000000"/>
              <w:right w:val="single" w:sz="4" w:space="0" w:color="000000"/>
            </w:tcBorders>
            <w:shd w:val="clear" w:color="auto" w:fill="A9D08E"/>
            <w:vAlign w:val="center"/>
          </w:tcPr>
          <w:p w14:paraId="57566D0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1C028C01" w14:textId="77777777" w:rsidTr="002A05F7">
        <w:trPr>
          <w:trHeight w:val="55"/>
          <w:jc w:val="center"/>
        </w:trPr>
        <w:tc>
          <w:tcPr>
            <w:tcW w:w="10080" w:type="dxa"/>
            <w:gridSpan w:val="5"/>
            <w:tcBorders>
              <w:top w:val="single" w:sz="4" w:space="0" w:color="000000"/>
              <w:left w:val="single" w:sz="4" w:space="0" w:color="000000"/>
              <w:bottom w:val="nil"/>
              <w:right w:val="single" w:sz="4" w:space="0" w:color="000000"/>
            </w:tcBorders>
            <w:vAlign w:val="center"/>
          </w:tcPr>
          <w:p w14:paraId="4DF55501"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57CAE46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En material no tóxico ni nocivo, resistentes a la manipulación.</w:t>
            </w:r>
          </w:p>
          <w:p w14:paraId="1DA9F401"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2B164305" w14:textId="77777777" w:rsidTr="002A05F7">
        <w:trPr>
          <w:trHeight w:val="80"/>
          <w:jc w:val="center"/>
        </w:trPr>
        <w:tc>
          <w:tcPr>
            <w:tcW w:w="10080" w:type="dxa"/>
            <w:gridSpan w:val="5"/>
            <w:tcBorders>
              <w:top w:val="single" w:sz="8" w:space="0" w:color="000000"/>
              <w:left w:val="single" w:sz="4" w:space="0" w:color="000000"/>
              <w:bottom w:val="single" w:sz="4" w:space="0" w:color="000000"/>
              <w:right w:val="single" w:sz="4" w:space="0" w:color="000000"/>
            </w:tcBorders>
            <w:shd w:val="clear" w:color="auto" w:fill="A9D08E"/>
            <w:vAlign w:val="center"/>
          </w:tcPr>
          <w:p w14:paraId="28C1BA5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0154DF70" w14:textId="77777777" w:rsidTr="002A05F7">
        <w:trPr>
          <w:trHeight w:val="300"/>
          <w:jc w:val="center"/>
        </w:trPr>
        <w:tc>
          <w:tcPr>
            <w:tcW w:w="10080" w:type="dxa"/>
            <w:gridSpan w:val="5"/>
            <w:tcBorders>
              <w:top w:val="single" w:sz="4" w:space="0" w:color="000000"/>
              <w:left w:val="single" w:sz="4" w:space="0" w:color="000000"/>
              <w:bottom w:val="single" w:sz="4" w:space="0" w:color="000000"/>
              <w:right w:val="single" w:sz="4" w:space="0" w:color="000000"/>
            </w:tcBorders>
            <w:vAlign w:val="center"/>
          </w:tcPr>
          <w:p w14:paraId="1015DF20"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321D8CF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Todos los materiales deben ser nuevos, visiblemente limpios y libres de infestaciones.</w:t>
            </w:r>
          </w:p>
          <w:p w14:paraId="32B5BE5E" w14:textId="77777777" w:rsidR="00CE4BF4" w:rsidRPr="00E31EF0" w:rsidRDefault="00CE4BF4" w:rsidP="002A05F7">
            <w:pPr>
              <w:pStyle w:val="Sinespaciado"/>
              <w:jc w:val="both"/>
              <w:rPr>
                <w:rFonts w:asciiTheme="minorHAnsi" w:eastAsia="Arial" w:hAnsiTheme="minorHAnsi" w:cstheme="minorHAnsi"/>
                <w:color w:val="000000"/>
                <w:lang w:val="es-CO"/>
              </w:rPr>
            </w:pPr>
          </w:p>
        </w:tc>
      </w:tr>
    </w:tbl>
    <w:p w14:paraId="300C8383" w14:textId="77777777" w:rsidR="00CE4BF4" w:rsidRPr="00E31EF0" w:rsidRDefault="00CE4BF4" w:rsidP="00CE4BF4">
      <w:pPr>
        <w:pStyle w:val="Sinespaciado"/>
        <w:jc w:val="both"/>
        <w:rPr>
          <w:rFonts w:asciiTheme="minorHAnsi" w:hAnsiTheme="minorHAnsi" w:cstheme="minorHAnsi"/>
          <w:lang w:val="es-CO"/>
        </w:rPr>
      </w:pPr>
    </w:p>
    <w:p w14:paraId="6B1DF86D" w14:textId="77777777" w:rsidR="00CE4BF4" w:rsidRPr="00E31EF0" w:rsidRDefault="00CE4BF4" w:rsidP="00CE4BF4">
      <w:pPr>
        <w:pStyle w:val="Sinespaciado"/>
        <w:jc w:val="both"/>
        <w:rPr>
          <w:rFonts w:asciiTheme="minorHAnsi" w:hAnsiTheme="minorHAnsi" w:cstheme="minorHAnsi"/>
          <w:lang w:val="es-CO"/>
        </w:rPr>
      </w:pPr>
    </w:p>
    <w:p w14:paraId="77D07002" w14:textId="77777777" w:rsidR="00CE4BF4" w:rsidRPr="00E31EF0" w:rsidRDefault="00CE4BF4" w:rsidP="00CE4BF4">
      <w:pPr>
        <w:pStyle w:val="Sinespaciado"/>
        <w:jc w:val="both"/>
        <w:rPr>
          <w:rFonts w:asciiTheme="minorHAnsi" w:hAnsiTheme="minorHAnsi" w:cstheme="minorHAnsi"/>
          <w:lang w:val="es-CO"/>
        </w:rPr>
      </w:pPr>
    </w:p>
    <w:p w14:paraId="1265EF72" w14:textId="77777777" w:rsidR="00CE4BF4" w:rsidRPr="00E31EF0" w:rsidRDefault="00CE4BF4" w:rsidP="00CE4BF4">
      <w:pPr>
        <w:pStyle w:val="Sinespaciado"/>
        <w:jc w:val="both"/>
        <w:rPr>
          <w:rFonts w:asciiTheme="minorHAnsi" w:hAnsiTheme="minorHAnsi" w:cstheme="minorHAnsi"/>
          <w:lang w:val="es-CO"/>
        </w:rPr>
      </w:pPr>
    </w:p>
    <w:p w14:paraId="6B9F9F7C" w14:textId="77777777" w:rsidR="00CE4BF4" w:rsidRPr="00E31EF0" w:rsidRDefault="00CE4BF4" w:rsidP="00CE4BF4">
      <w:pPr>
        <w:pStyle w:val="Sinespaciado"/>
        <w:jc w:val="both"/>
        <w:rPr>
          <w:rFonts w:asciiTheme="minorHAnsi" w:hAnsiTheme="minorHAnsi" w:cstheme="minorHAnsi"/>
          <w:lang w:val="es-CO"/>
        </w:rPr>
      </w:pPr>
    </w:p>
    <w:p w14:paraId="65B6454A" w14:textId="77777777" w:rsidR="00CE4BF4" w:rsidRPr="00E31EF0" w:rsidRDefault="00CE4BF4" w:rsidP="00CE4BF4">
      <w:pPr>
        <w:pStyle w:val="Sinespaciado"/>
        <w:jc w:val="both"/>
        <w:rPr>
          <w:rFonts w:asciiTheme="minorHAnsi" w:hAnsiTheme="minorHAnsi" w:cstheme="minorHAnsi"/>
          <w:lang w:val="es-CO"/>
        </w:rPr>
      </w:pPr>
    </w:p>
    <w:p w14:paraId="1C8D21CB" w14:textId="77777777" w:rsidR="00CE4BF4" w:rsidRPr="00E31EF0" w:rsidRDefault="00CE4BF4" w:rsidP="00CE4BF4">
      <w:pPr>
        <w:pStyle w:val="Sinespaciado"/>
        <w:jc w:val="both"/>
        <w:rPr>
          <w:rFonts w:asciiTheme="minorHAnsi" w:hAnsiTheme="minorHAnsi" w:cstheme="minorHAnsi"/>
          <w:lang w:val="es-CO"/>
        </w:rPr>
      </w:pPr>
    </w:p>
    <w:p w14:paraId="6D563086" w14:textId="77777777" w:rsidR="00CE4BF4" w:rsidRPr="00E31EF0" w:rsidRDefault="00CE4BF4" w:rsidP="00CE4BF4">
      <w:pPr>
        <w:pStyle w:val="Sinespaciado"/>
        <w:jc w:val="both"/>
        <w:rPr>
          <w:rFonts w:asciiTheme="minorHAnsi" w:hAnsiTheme="minorHAnsi" w:cstheme="minorHAnsi"/>
          <w:lang w:val="es-CO"/>
        </w:rPr>
      </w:pPr>
    </w:p>
    <w:p w14:paraId="1E908555" w14:textId="77777777" w:rsidR="00CE4BF4" w:rsidRDefault="00CE4BF4" w:rsidP="00CE4BF4">
      <w:pPr>
        <w:pStyle w:val="Sinespaciado"/>
        <w:jc w:val="both"/>
        <w:rPr>
          <w:rFonts w:asciiTheme="minorHAnsi" w:hAnsiTheme="minorHAnsi" w:cstheme="minorHAnsi"/>
          <w:lang w:val="es-CO"/>
        </w:rPr>
      </w:pPr>
    </w:p>
    <w:p w14:paraId="2957E313" w14:textId="77777777" w:rsidR="00CE4BF4" w:rsidRDefault="00CE4BF4" w:rsidP="00CE4BF4">
      <w:pPr>
        <w:pStyle w:val="Sinespaciado"/>
        <w:jc w:val="both"/>
        <w:rPr>
          <w:rFonts w:asciiTheme="minorHAnsi" w:hAnsiTheme="minorHAnsi" w:cstheme="minorHAnsi"/>
          <w:lang w:val="es-CO"/>
        </w:rPr>
      </w:pPr>
    </w:p>
    <w:p w14:paraId="2BAF1789" w14:textId="77777777" w:rsidR="00CE4BF4" w:rsidRPr="00E31EF0" w:rsidRDefault="00CE4BF4" w:rsidP="00CE4BF4">
      <w:pPr>
        <w:pStyle w:val="Sinespaciado"/>
        <w:jc w:val="both"/>
        <w:rPr>
          <w:rFonts w:asciiTheme="minorHAnsi" w:hAnsiTheme="minorHAnsi" w:cstheme="minorHAnsi"/>
          <w:lang w:val="es-CO"/>
        </w:rPr>
      </w:pPr>
    </w:p>
    <w:tbl>
      <w:tblPr>
        <w:tblW w:w="10080" w:type="dxa"/>
        <w:jc w:val="center"/>
        <w:tblLayout w:type="fixed"/>
        <w:tblLook w:val="0400" w:firstRow="0" w:lastRow="0" w:firstColumn="0" w:lastColumn="0" w:noHBand="0" w:noVBand="1"/>
      </w:tblPr>
      <w:tblGrid>
        <w:gridCol w:w="2100"/>
        <w:gridCol w:w="1860"/>
        <w:gridCol w:w="2865"/>
        <w:gridCol w:w="1785"/>
        <w:gridCol w:w="1470"/>
      </w:tblGrid>
      <w:tr w:rsidR="00CE4BF4" w:rsidRPr="00E31EF0" w14:paraId="375F5B31" w14:textId="77777777" w:rsidTr="002A05F7">
        <w:trPr>
          <w:trHeight w:val="140"/>
          <w:jc w:val="center"/>
        </w:trPr>
        <w:tc>
          <w:tcPr>
            <w:tcW w:w="3960" w:type="dxa"/>
            <w:gridSpan w:val="2"/>
            <w:tcBorders>
              <w:top w:val="single" w:sz="4" w:space="0" w:color="000000"/>
              <w:left w:val="single" w:sz="4" w:space="0" w:color="000000"/>
              <w:bottom w:val="nil"/>
              <w:right w:val="single" w:sz="4" w:space="0" w:color="000000"/>
            </w:tcBorders>
            <w:shd w:val="clear" w:color="auto" w:fill="A9D08E"/>
            <w:vAlign w:val="center"/>
          </w:tcPr>
          <w:p w14:paraId="7726AF1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Ficha técnica </w:t>
            </w:r>
            <w:r>
              <w:rPr>
                <w:rFonts w:asciiTheme="minorHAnsi" w:eastAsia="Arial" w:hAnsiTheme="minorHAnsi" w:cstheme="minorHAnsi"/>
                <w:b/>
                <w:color w:val="000000"/>
                <w:lang w:val="es-CO"/>
              </w:rPr>
              <w:t>No.</w:t>
            </w:r>
            <w:r w:rsidRPr="00E31EF0">
              <w:rPr>
                <w:rFonts w:asciiTheme="minorHAnsi" w:eastAsia="Arial" w:hAnsiTheme="minorHAnsi" w:cstheme="minorHAnsi"/>
                <w:b/>
                <w:color w:val="000000"/>
                <w:lang w:val="es-CO"/>
              </w:rPr>
              <w:t xml:space="preserve"> 162</w:t>
            </w:r>
          </w:p>
        </w:tc>
        <w:tc>
          <w:tcPr>
            <w:tcW w:w="6120" w:type="dxa"/>
            <w:gridSpan w:val="3"/>
            <w:tcBorders>
              <w:top w:val="single" w:sz="4" w:space="0" w:color="000000"/>
              <w:left w:val="nil"/>
              <w:bottom w:val="nil"/>
              <w:right w:val="single" w:sz="4" w:space="0" w:color="000000"/>
            </w:tcBorders>
            <w:shd w:val="clear" w:color="auto" w:fill="E2EFDA"/>
            <w:vAlign w:val="center"/>
          </w:tcPr>
          <w:p w14:paraId="221915A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Fenolftaleína</w:t>
            </w:r>
          </w:p>
        </w:tc>
      </w:tr>
      <w:tr w:rsidR="00CE4BF4" w:rsidRPr="00E31EF0" w14:paraId="2818B9DC" w14:textId="77777777" w:rsidTr="002A05F7">
        <w:trPr>
          <w:trHeight w:val="200"/>
          <w:jc w:val="center"/>
        </w:trPr>
        <w:tc>
          <w:tcPr>
            <w:tcW w:w="2100" w:type="dxa"/>
            <w:vMerge w:val="restart"/>
            <w:tcBorders>
              <w:top w:val="single" w:sz="8" w:space="0" w:color="000000"/>
              <w:left w:val="single" w:sz="4" w:space="0" w:color="000000"/>
              <w:bottom w:val="single" w:sz="8" w:space="0" w:color="000000"/>
              <w:right w:val="single" w:sz="4" w:space="0" w:color="000000"/>
            </w:tcBorders>
            <w:vAlign w:val="center"/>
          </w:tcPr>
          <w:p w14:paraId="603A25E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tcBorders>
              <w:top w:val="single" w:sz="8" w:space="0" w:color="000000"/>
              <w:left w:val="nil"/>
              <w:bottom w:val="single" w:sz="8" w:space="0" w:color="000000"/>
              <w:right w:val="single" w:sz="4" w:space="0" w:color="000000"/>
            </w:tcBorders>
            <w:vAlign w:val="center"/>
          </w:tcPr>
          <w:p w14:paraId="31CC736C"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c>
          <w:tcPr>
            <w:tcW w:w="2865" w:type="dxa"/>
            <w:tcBorders>
              <w:top w:val="single" w:sz="8" w:space="0" w:color="000000"/>
              <w:left w:val="nil"/>
              <w:bottom w:val="single" w:sz="4" w:space="0" w:color="000000"/>
              <w:right w:val="single" w:sz="4" w:space="0" w:color="000000"/>
            </w:tcBorders>
            <w:vAlign w:val="center"/>
          </w:tcPr>
          <w:p w14:paraId="0B74B6A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gridSpan w:val="2"/>
            <w:tcBorders>
              <w:top w:val="single" w:sz="8" w:space="0" w:color="000000"/>
              <w:left w:val="nil"/>
              <w:bottom w:val="single" w:sz="4" w:space="0" w:color="000000"/>
              <w:right w:val="single" w:sz="4" w:space="0" w:color="000000"/>
            </w:tcBorders>
            <w:vAlign w:val="center"/>
          </w:tcPr>
          <w:p w14:paraId="1790C66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05791F09" w14:textId="77777777" w:rsidTr="002A05F7">
        <w:trPr>
          <w:trHeight w:val="120"/>
          <w:jc w:val="center"/>
        </w:trPr>
        <w:tc>
          <w:tcPr>
            <w:tcW w:w="2100" w:type="dxa"/>
            <w:vMerge/>
            <w:tcBorders>
              <w:top w:val="single" w:sz="8" w:space="0" w:color="000000"/>
              <w:left w:val="single" w:sz="4" w:space="0" w:color="000000"/>
              <w:bottom w:val="single" w:sz="8" w:space="0" w:color="000000"/>
              <w:right w:val="single" w:sz="4" w:space="0" w:color="000000"/>
            </w:tcBorders>
            <w:vAlign w:val="center"/>
          </w:tcPr>
          <w:p w14:paraId="579EEF3B"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tcBorders>
              <w:top w:val="single" w:sz="8" w:space="0" w:color="000000"/>
              <w:left w:val="nil"/>
              <w:bottom w:val="single" w:sz="8" w:space="0" w:color="000000"/>
              <w:right w:val="single" w:sz="4" w:space="0" w:color="000000"/>
            </w:tcBorders>
            <w:vAlign w:val="center"/>
          </w:tcPr>
          <w:p w14:paraId="074CA120"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tcBorders>
              <w:top w:val="nil"/>
              <w:left w:val="nil"/>
              <w:bottom w:val="single" w:sz="4" w:space="0" w:color="000000"/>
              <w:right w:val="single" w:sz="4" w:space="0" w:color="000000"/>
            </w:tcBorders>
            <w:vAlign w:val="center"/>
          </w:tcPr>
          <w:p w14:paraId="21CDF15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gridSpan w:val="2"/>
            <w:tcBorders>
              <w:top w:val="single" w:sz="4" w:space="0" w:color="000000"/>
              <w:left w:val="nil"/>
              <w:bottom w:val="single" w:sz="4" w:space="0" w:color="000000"/>
              <w:right w:val="single" w:sz="4" w:space="0" w:color="000000"/>
            </w:tcBorders>
            <w:vAlign w:val="center"/>
          </w:tcPr>
          <w:p w14:paraId="74AF55B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11 a 18 años</w:t>
            </w:r>
          </w:p>
        </w:tc>
      </w:tr>
      <w:tr w:rsidR="00CE4BF4" w:rsidRPr="00E31EF0" w14:paraId="357173FB" w14:textId="77777777" w:rsidTr="002A05F7">
        <w:trPr>
          <w:trHeight w:val="20"/>
          <w:jc w:val="center"/>
        </w:trPr>
        <w:tc>
          <w:tcPr>
            <w:tcW w:w="2100" w:type="dxa"/>
            <w:vMerge/>
            <w:tcBorders>
              <w:top w:val="single" w:sz="8" w:space="0" w:color="000000"/>
              <w:left w:val="single" w:sz="4" w:space="0" w:color="000000"/>
              <w:bottom w:val="single" w:sz="8" w:space="0" w:color="000000"/>
              <w:right w:val="single" w:sz="4" w:space="0" w:color="000000"/>
            </w:tcBorders>
            <w:vAlign w:val="center"/>
          </w:tcPr>
          <w:p w14:paraId="12A85AFD"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tcBorders>
              <w:top w:val="single" w:sz="8" w:space="0" w:color="000000"/>
              <w:left w:val="nil"/>
              <w:bottom w:val="single" w:sz="8" w:space="0" w:color="000000"/>
              <w:right w:val="single" w:sz="4" w:space="0" w:color="000000"/>
            </w:tcBorders>
            <w:vAlign w:val="center"/>
          </w:tcPr>
          <w:p w14:paraId="5FB750A8"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tcBorders>
              <w:top w:val="nil"/>
              <w:left w:val="nil"/>
              <w:bottom w:val="single" w:sz="8" w:space="0" w:color="000000"/>
              <w:right w:val="single" w:sz="4" w:space="0" w:color="000000"/>
            </w:tcBorders>
            <w:vAlign w:val="center"/>
          </w:tcPr>
          <w:p w14:paraId="169E387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gridSpan w:val="2"/>
            <w:tcBorders>
              <w:top w:val="single" w:sz="4" w:space="0" w:color="000000"/>
              <w:left w:val="nil"/>
              <w:bottom w:val="single" w:sz="8" w:space="0" w:color="000000"/>
              <w:right w:val="single" w:sz="4" w:space="0" w:color="000000"/>
            </w:tcBorders>
            <w:vAlign w:val="center"/>
          </w:tcPr>
          <w:p w14:paraId="4EE800B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Reactivos didácticos laboratorio</w:t>
            </w:r>
          </w:p>
        </w:tc>
      </w:tr>
      <w:tr w:rsidR="00CE4BF4" w:rsidRPr="00E31EF0" w14:paraId="4409FB8A" w14:textId="77777777" w:rsidTr="002A05F7">
        <w:trPr>
          <w:trHeight w:val="80"/>
          <w:jc w:val="center"/>
        </w:trPr>
        <w:tc>
          <w:tcPr>
            <w:tcW w:w="3960" w:type="dxa"/>
            <w:gridSpan w:val="2"/>
            <w:tcBorders>
              <w:top w:val="single" w:sz="8" w:space="0" w:color="000000"/>
              <w:left w:val="single" w:sz="4" w:space="0" w:color="000000"/>
              <w:bottom w:val="single" w:sz="4" w:space="0" w:color="000000"/>
              <w:right w:val="single" w:sz="4" w:space="0" w:color="000000"/>
            </w:tcBorders>
            <w:shd w:val="clear" w:color="auto" w:fill="A9D08E"/>
            <w:vAlign w:val="center"/>
          </w:tcPr>
          <w:p w14:paraId="5C7B40C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3"/>
            <w:tcBorders>
              <w:top w:val="single" w:sz="8" w:space="0" w:color="000000"/>
              <w:left w:val="single" w:sz="8" w:space="0" w:color="000000"/>
              <w:bottom w:val="single" w:sz="4" w:space="0" w:color="000000"/>
              <w:right w:val="single" w:sz="4" w:space="0" w:color="000000"/>
            </w:tcBorders>
            <w:shd w:val="clear" w:color="auto" w:fill="A9D08E"/>
            <w:vAlign w:val="center"/>
          </w:tcPr>
          <w:p w14:paraId="7F71991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7E6947E0" w14:textId="77777777" w:rsidTr="002A05F7">
        <w:trPr>
          <w:trHeight w:val="20"/>
          <w:jc w:val="center"/>
        </w:trPr>
        <w:tc>
          <w:tcPr>
            <w:tcW w:w="3960" w:type="dxa"/>
            <w:gridSpan w:val="2"/>
            <w:vMerge w:val="restart"/>
            <w:tcBorders>
              <w:top w:val="nil"/>
              <w:left w:val="single" w:sz="4" w:space="0" w:color="000000"/>
              <w:right w:val="nil"/>
            </w:tcBorders>
            <w:vAlign w:val="center"/>
          </w:tcPr>
          <w:p w14:paraId="4E03B95E"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rPr>
              <w:drawing>
                <wp:inline distT="0" distB="0" distL="0" distR="0" wp14:anchorId="4C09E27F" wp14:editId="3242EF64">
                  <wp:extent cx="1162050" cy="942657"/>
                  <wp:effectExtent l="0" t="0" r="0" b="0"/>
                  <wp:docPr id="1044" name="Imagen 92" descr="Imagen que contiene rosa, taza, tabla, interior&#10;&#10;Descripción generada automáticamente">
                    <a:extLst xmlns:a="http://schemas.openxmlformats.org/drawingml/2006/main">
                      <a:ext uri="{FF2B5EF4-FFF2-40B4-BE49-F238E27FC236}">
                        <a16:creationId xmlns:a16="http://schemas.microsoft.com/office/drawing/2014/main" id="{00000000-0008-0000-0000-00005D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 name="Imagen 92" descr="Imagen que contiene rosa, taza, tabla, interior&#10;&#10;Descripción generada automáticamente">
                            <a:extLst>
                              <a:ext uri="{FF2B5EF4-FFF2-40B4-BE49-F238E27FC236}">
                                <a16:creationId xmlns:a16="http://schemas.microsoft.com/office/drawing/2014/main" id="{00000000-0008-0000-0000-00005D000000}"/>
                              </a:ext>
                            </a:extLst>
                          </pic:cNvPr>
                          <pic:cNvPicPr>
                            <a:picLocks noChangeAspect="1"/>
                          </pic:cNvPicPr>
                        </pic:nvPicPr>
                        <pic:blipFill>
                          <a:blip r:embed="rId202"/>
                          <a:stretch>
                            <a:fillRect/>
                          </a:stretch>
                        </pic:blipFill>
                        <pic:spPr>
                          <a:xfrm>
                            <a:off x="0" y="0"/>
                            <a:ext cx="1162050" cy="942657"/>
                          </a:xfrm>
                          <a:prstGeom prst="rect">
                            <a:avLst/>
                          </a:prstGeom>
                        </pic:spPr>
                      </pic:pic>
                    </a:graphicData>
                  </a:graphic>
                </wp:inline>
              </w:drawing>
            </w:r>
          </w:p>
        </w:tc>
        <w:tc>
          <w:tcPr>
            <w:tcW w:w="6120" w:type="dxa"/>
            <w:gridSpan w:val="3"/>
            <w:tcBorders>
              <w:top w:val="single" w:sz="4" w:space="0" w:color="000000"/>
              <w:left w:val="single" w:sz="8" w:space="0" w:color="000000"/>
              <w:bottom w:val="single" w:sz="8" w:space="0" w:color="000000"/>
              <w:right w:val="single" w:sz="4" w:space="0" w:color="000000"/>
            </w:tcBorders>
            <w:vAlign w:val="center"/>
          </w:tcPr>
          <w:p w14:paraId="7FEB3BF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La fenolftaleína, de fórmula c₂₀h₁₄o₄, es un indicador de PH que en disoluciones ácidas permanece incoloro, pero en disoluciones básicas toma un color rosado con un punto de viraje entre PH=8,2 y PH=10.</w:t>
            </w:r>
          </w:p>
        </w:tc>
      </w:tr>
      <w:tr w:rsidR="00CE4BF4" w:rsidRPr="00E31EF0" w14:paraId="627ADC4A" w14:textId="77777777" w:rsidTr="002A05F7">
        <w:trPr>
          <w:trHeight w:val="54"/>
          <w:jc w:val="center"/>
        </w:trPr>
        <w:tc>
          <w:tcPr>
            <w:tcW w:w="3960" w:type="dxa"/>
            <w:gridSpan w:val="2"/>
            <w:vMerge/>
            <w:tcBorders>
              <w:left w:val="single" w:sz="4" w:space="0" w:color="000000"/>
              <w:right w:val="nil"/>
            </w:tcBorders>
            <w:vAlign w:val="center"/>
          </w:tcPr>
          <w:p w14:paraId="27F75D07"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3"/>
            <w:tcBorders>
              <w:top w:val="single" w:sz="8" w:space="0" w:color="000000"/>
              <w:left w:val="single" w:sz="8" w:space="0" w:color="000000"/>
              <w:bottom w:val="single" w:sz="4" w:space="0" w:color="000000"/>
              <w:right w:val="single" w:sz="4" w:space="0" w:color="000000"/>
            </w:tcBorders>
            <w:shd w:val="clear" w:color="auto" w:fill="A9D08E"/>
            <w:vAlign w:val="center"/>
          </w:tcPr>
          <w:p w14:paraId="57B8AAB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323F3F3E" w14:textId="77777777" w:rsidTr="002A05F7">
        <w:trPr>
          <w:trHeight w:val="20"/>
          <w:jc w:val="center"/>
        </w:trPr>
        <w:tc>
          <w:tcPr>
            <w:tcW w:w="3960" w:type="dxa"/>
            <w:gridSpan w:val="2"/>
            <w:vMerge/>
            <w:tcBorders>
              <w:left w:val="single" w:sz="4" w:space="0" w:color="000000"/>
              <w:right w:val="nil"/>
            </w:tcBorders>
            <w:vAlign w:val="center"/>
          </w:tcPr>
          <w:p w14:paraId="1E61F59A"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tcBorders>
              <w:top w:val="nil"/>
              <w:left w:val="single" w:sz="4" w:space="0" w:color="000000"/>
              <w:bottom w:val="single" w:sz="4" w:space="0" w:color="000000"/>
              <w:right w:val="single" w:sz="4" w:space="0" w:color="000000"/>
            </w:tcBorders>
            <w:shd w:val="clear" w:color="auto" w:fill="E2EFDA"/>
            <w:vAlign w:val="center"/>
          </w:tcPr>
          <w:p w14:paraId="2F17CBF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Alto</w:t>
            </w:r>
          </w:p>
        </w:tc>
        <w:tc>
          <w:tcPr>
            <w:tcW w:w="1785" w:type="dxa"/>
            <w:tcBorders>
              <w:top w:val="nil"/>
              <w:left w:val="nil"/>
              <w:bottom w:val="single" w:sz="4" w:space="0" w:color="000000"/>
              <w:right w:val="single" w:sz="4" w:space="0" w:color="000000"/>
            </w:tcBorders>
            <w:shd w:val="clear" w:color="auto" w:fill="E2EFDA"/>
            <w:vAlign w:val="center"/>
          </w:tcPr>
          <w:p w14:paraId="3EF7C2D4" w14:textId="77777777" w:rsidR="00CE4BF4" w:rsidRPr="00E31EF0" w:rsidRDefault="00CE4BF4" w:rsidP="002A05F7">
            <w:pPr>
              <w:pStyle w:val="Sinespaciado"/>
              <w:jc w:val="both"/>
              <w:rPr>
                <w:rFonts w:asciiTheme="minorHAnsi" w:eastAsia="Arial" w:hAnsiTheme="minorHAnsi" w:cstheme="minorHAnsi"/>
                <w:b/>
                <w:color w:val="000000"/>
                <w:lang w:val="es-CO"/>
              </w:rPr>
            </w:pPr>
            <w:r>
              <w:rPr>
                <w:rFonts w:asciiTheme="minorHAnsi" w:eastAsia="Arial" w:hAnsiTheme="minorHAnsi" w:cstheme="minorHAnsi"/>
                <w:b/>
                <w:color w:val="000000"/>
                <w:lang w:val="es-CO"/>
              </w:rPr>
              <w:t>N/A</w:t>
            </w:r>
          </w:p>
        </w:tc>
        <w:tc>
          <w:tcPr>
            <w:tcW w:w="1470" w:type="dxa"/>
            <w:tcBorders>
              <w:top w:val="nil"/>
              <w:left w:val="nil"/>
              <w:bottom w:val="single" w:sz="4" w:space="0" w:color="000000"/>
              <w:right w:val="single" w:sz="4" w:space="0" w:color="000000"/>
            </w:tcBorders>
            <w:shd w:val="clear" w:color="auto" w:fill="E2EFDA"/>
            <w:vAlign w:val="center"/>
          </w:tcPr>
          <w:p w14:paraId="41FA168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57B520D8" w14:textId="77777777" w:rsidTr="002A05F7">
        <w:trPr>
          <w:trHeight w:val="20"/>
          <w:jc w:val="center"/>
        </w:trPr>
        <w:tc>
          <w:tcPr>
            <w:tcW w:w="3960" w:type="dxa"/>
            <w:gridSpan w:val="2"/>
            <w:vMerge/>
            <w:tcBorders>
              <w:left w:val="single" w:sz="4" w:space="0" w:color="000000"/>
              <w:right w:val="nil"/>
            </w:tcBorders>
            <w:vAlign w:val="center"/>
          </w:tcPr>
          <w:p w14:paraId="3F69ED36"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tcBorders>
              <w:top w:val="nil"/>
              <w:left w:val="single" w:sz="4" w:space="0" w:color="000000"/>
              <w:bottom w:val="single" w:sz="4" w:space="0" w:color="000000"/>
              <w:right w:val="single" w:sz="4" w:space="0" w:color="000000"/>
            </w:tcBorders>
            <w:shd w:val="clear" w:color="auto" w:fill="E2EFDA"/>
            <w:vAlign w:val="center"/>
          </w:tcPr>
          <w:p w14:paraId="5DBE199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Ancho</w:t>
            </w:r>
          </w:p>
        </w:tc>
        <w:tc>
          <w:tcPr>
            <w:tcW w:w="1785" w:type="dxa"/>
            <w:tcBorders>
              <w:top w:val="nil"/>
              <w:left w:val="nil"/>
              <w:bottom w:val="single" w:sz="4" w:space="0" w:color="000000"/>
              <w:right w:val="single" w:sz="4" w:space="0" w:color="000000"/>
            </w:tcBorders>
            <w:shd w:val="clear" w:color="auto" w:fill="E2EFDA"/>
            <w:vAlign w:val="center"/>
          </w:tcPr>
          <w:p w14:paraId="60E8A20D" w14:textId="77777777" w:rsidR="00CE4BF4" w:rsidRPr="00E31EF0" w:rsidRDefault="00CE4BF4" w:rsidP="002A05F7">
            <w:pPr>
              <w:pStyle w:val="Sinespaciado"/>
              <w:jc w:val="both"/>
              <w:rPr>
                <w:rFonts w:asciiTheme="minorHAnsi" w:eastAsia="Arial" w:hAnsiTheme="minorHAnsi" w:cstheme="minorHAnsi"/>
                <w:b/>
                <w:color w:val="000000"/>
                <w:lang w:val="es-CO"/>
              </w:rPr>
            </w:pPr>
            <w:r>
              <w:rPr>
                <w:rFonts w:asciiTheme="minorHAnsi" w:eastAsia="Arial" w:hAnsiTheme="minorHAnsi" w:cstheme="minorHAnsi"/>
                <w:b/>
                <w:color w:val="000000"/>
                <w:lang w:val="es-CO"/>
              </w:rPr>
              <w:t>N/A</w:t>
            </w:r>
          </w:p>
        </w:tc>
        <w:tc>
          <w:tcPr>
            <w:tcW w:w="1470" w:type="dxa"/>
            <w:tcBorders>
              <w:top w:val="nil"/>
              <w:left w:val="nil"/>
              <w:bottom w:val="single" w:sz="4" w:space="0" w:color="000000"/>
              <w:right w:val="single" w:sz="4" w:space="0" w:color="000000"/>
            </w:tcBorders>
            <w:shd w:val="clear" w:color="auto" w:fill="E2EFDA"/>
            <w:vAlign w:val="center"/>
          </w:tcPr>
          <w:p w14:paraId="579DB1A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619F9678" w14:textId="77777777" w:rsidTr="002A05F7">
        <w:trPr>
          <w:trHeight w:val="20"/>
          <w:jc w:val="center"/>
        </w:trPr>
        <w:tc>
          <w:tcPr>
            <w:tcW w:w="3960" w:type="dxa"/>
            <w:gridSpan w:val="2"/>
            <w:vMerge/>
            <w:tcBorders>
              <w:left w:val="single" w:sz="4" w:space="0" w:color="000000"/>
              <w:bottom w:val="nil"/>
              <w:right w:val="nil"/>
            </w:tcBorders>
            <w:vAlign w:val="center"/>
          </w:tcPr>
          <w:p w14:paraId="5AB9DBC1"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tcBorders>
              <w:top w:val="nil"/>
              <w:left w:val="single" w:sz="4" w:space="0" w:color="000000"/>
              <w:bottom w:val="single" w:sz="4" w:space="0" w:color="000000"/>
              <w:right w:val="single" w:sz="4" w:space="0" w:color="000000"/>
            </w:tcBorders>
            <w:shd w:val="clear" w:color="auto" w:fill="E2EFDA"/>
            <w:vAlign w:val="center"/>
          </w:tcPr>
          <w:p w14:paraId="27305A6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255" w:type="dxa"/>
            <w:gridSpan w:val="2"/>
            <w:tcBorders>
              <w:top w:val="single" w:sz="4" w:space="0" w:color="000000"/>
              <w:left w:val="single" w:sz="4" w:space="0" w:color="000000"/>
              <w:bottom w:val="single" w:sz="4" w:space="0" w:color="000000"/>
              <w:right w:val="single" w:sz="4" w:space="0" w:color="000000"/>
            </w:tcBorders>
            <w:shd w:val="clear" w:color="auto" w:fill="E2EFDA"/>
            <w:vAlign w:val="center"/>
          </w:tcPr>
          <w:p w14:paraId="0509BCE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No tóxico</w:t>
            </w:r>
          </w:p>
        </w:tc>
      </w:tr>
      <w:tr w:rsidR="00CE4BF4" w:rsidRPr="00E31EF0" w14:paraId="70405F6C" w14:textId="77777777" w:rsidTr="002A05F7">
        <w:trPr>
          <w:trHeight w:val="140"/>
          <w:jc w:val="center"/>
        </w:trPr>
        <w:tc>
          <w:tcPr>
            <w:tcW w:w="3960" w:type="dxa"/>
            <w:gridSpan w:val="2"/>
            <w:vMerge/>
            <w:tcBorders>
              <w:left w:val="single" w:sz="4" w:space="0" w:color="000000"/>
              <w:right w:val="nil"/>
            </w:tcBorders>
            <w:vAlign w:val="center"/>
          </w:tcPr>
          <w:p w14:paraId="425C632B"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tcBorders>
              <w:top w:val="nil"/>
              <w:left w:val="single" w:sz="4" w:space="0" w:color="000000"/>
              <w:bottom w:val="single" w:sz="4" w:space="0" w:color="000000"/>
              <w:right w:val="single" w:sz="4" w:space="0" w:color="000000"/>
            </w:tcBorders>
            <w:shd w:val="clear" w:color="auto" w:fill="E2EFDA"/>
            <w:vAlign w:val="center"/>
          </w:tcPr>
          <w:p w14:paraId="6D553FD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255" w:type="dxa"/>
            <w:gridSpan w:val="2"/>
            <w:tcBorders>
              <w:top w:val="single" w:sz="4" w:space="0" w:color="000000"/>
              <w:left w:val="nil"/>
              <w:bottom w:val="single" w:sz="4" w:space="0" w:color="000000"/>
              <w:right w:val="single" w:sz="4" w:space="0" w:color="000000"/>
            </w:tcBorders>
            <w:shd w:val="clear" w:color="auto" w:fill="E2EFDA"/>
            <w:vAlign w:val="center"/>
          </w:tcPr>
          <w:p w14:paraId="7A7EDF10"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r>
      <w:tr w:rsidR="00CE4BF4" w:rsidRPr="00E31EF0" w14:paraId="52D491B2" w14:textId="77777777" w:rsidTr="002A05F7">
        <w:trPr>
          <w:trHeight w:val="138"/>
          <w:jc w:val="center"/>
        </w:trPr>
        <w:tc>
          <w:tcPr>
            <w:tcW w:w="3960" w:type="dxa"/>
            <w:gridSpan w:val="2"/>
            <w:vMerge/>
            <w:tcBorders>
              <w:left w:val="single" w:sz="4" w:space="0" w:color="000000"/>
              <w:right w:val="nil"/>
            </w:tcBorders>
            <w:vAlign w:val="center"/>
          </w:tcPr>
          <w:p w14:paraId="7099A0C0"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tcBorders>
              <w:top w:val="nil"/>
              <w:left w:val="single" w:sz="4" w:space="0" w:color="000000"/>
              <w:bottom w:val="single" w:sz="4" w:space="0" w:color="000000"/>
              <w:right w:val="single" w:sz="4" w:space="0" w:color="000000"/>
            </w:tcBorders>
            <w:shd w:val="clear" w:color="auto" w:fill="E2EFDA"/>
            <w:vAlign w:val="center"/>
          </w:tcPr>
          <w:p w14:paraId="50B8E2F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255" w:type="dxa"/>
            <w:gridSpan w:val="2"/>
            <w:tcBorders>
              <w:top w:val="single" w:sz="4" w:space="0" w:color="000000"/>
              <w:left w:val="nil"/>
              <w:bottom w:val="single" w:sz="4" w:space="0" w:color="000000"/>
              <w:right w:val="single" w:sz="4" w:space="0" w:color="000000"/>
            </w:tcBorders>
            <w:shd w:val="clear" w:color="auto" w:fill="E2EFDA"/>
            <w:vAlign w:val="center"/>
          </w:tcPr>
          <w:p w14:paraId="5FE7988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Frasco por 10 gr.</w:t>
            </w:r>
          </w:p>
        </w:tc>
      </w:tr>
      <w:tr w:rsidR="00CE4BF4" w:rsidRPr="00E31EF0" w14:paraId="3DA3F9E1" w14:textId="77777777" w:rsidTr="002A05F7">
        <w:trPr>
          <w:trHeight w:val="20"/>
          <w:jc w:val="center"/>
        </w:trPr>
        <w:tc>
          <w:tcPr>
            <w:tcW w:w="3960" w:type="dxa"/>
            <w:gridSpan w:val="2"/>
            <w:vMerge/>
            <w:tcBorders>
              <w:left w:val="single" w:sz="4" w:space="0" w:color="000000"/>
              <w:bottom w:val="single" w:sz="8" w:space="0" w:color="000000"/>
              <w:right w:val="nil"/>
            </w:tcBorders>
            <w:vAlign w:val="center"/>
          </w:tcPr>
          <w:p w14:paraId="3FE63B25"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tcBorders>
              <w:top w:val="nil"/>
              <w:left w:val="single" w:sz="4" w:space="0" w:color="000000"/>
              <w:bottom w:val="single" w:sz="4" w:space="0" w:color="000000"/>
              <w:right w:val="single" w:sz="4" w:space="0" w:color="000000"/>
            </w:tcBorders>
            <w:shd w:val="clear" w:color="auto" w:fill="E2EFDA"/>
            <w:vAlign w:val="center"/>
          </w:tcPr>
          <w:p w14:paraId="7E77E05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 </w:t>
            </w:r>
          </w:p>
        </w:tc>
        <w:tc>
          <w:tcPr>
            <w:tcW w:w="3255" w:type="dxa"/>
            <w:gridSpan w:val="2"/>
            <w:tcBorders>
              <w:top w:val="nil"/>
              <w:left w:val="nil"/>
              <w:bottom w:val="single" w:sz="4" w:space="0" w:color="000000"/>
              <w:right w:val="single" w:sz="4" w:space="0" w:color="000000"/>
            </w:tcBorders>
            <w:shd w:val="clear" w:color="auto" w:fill="E2EFDA"/>
            <w:vAlign w:val="center"/>
          </w:tcPr>
          <w:p w14:paraId="57E66B01"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1CFF71C8" w14:textId="77777777" w:rsidTr="002A05F7">
        <w:trPr>
          <w:trHeight w:val="160"/>
          <w:jc w:val="center"/>
        </w:trPr>
        <w:tc>
          <w:tcPr>
            <w:tcW w:w="10080" w:type="dxa"/>
            <w:gridSpan w:val="5"/>
            <w:tcBorders>
              <w:top w:val="single" w:sz="8" w:space="0" w:color="000000"/>
              <w:left w:val="single" w:sz="4" w:space="0" w:color="000000"/>
              <w:bottom w:val="single" w:sz="4" w:space="0" w:color="000000"/>
              <w:right w:val="single" w:sz="4" w:space="0" w:color="000000"/>
            </w:tcBorders>
            <w:shd w:val="clear" w:color="auto" w:fill="A9D08E"/>
            <w:vAlign w:val="center"/>
          </w:tcPr>
          <w:p w14:paraId="56B5F18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Requerimientos técnicos </w:t>
            </w:r>
          </w:p>
        </w:tc>
      </w:tr>
      <w:tr w:rsidR="00CE4BF4" w:rsidRPr="00E31EF0" w14:paraId="4A14C10A" w14:textId="77777777" w:rsidTr="002A05F7">
        <w:trPr>
          <w:trHeight w:val="25"/>
          <w:jc w:val="center"/>
        </w:trPr>
        <w:tc>
          <w:tcPr>
            <w:tcW w:w="10080" w:type="dxa"/>
            <w:gridSpan w:val="5"/>
            <w:tcBorders>
              <w:top w:val="single" w:sz="4" w:space="0" w:color="000000"/>
              <w:left w:val="single" w:sz="4" w:space="0" w:color="000000"/>
              <w:bottom w:val="single" w:sz="4" w:space="0" w:color="000000"/>
              <w:right w:val="single" w:sz="4" w:space="0" w:color="000000"/>
            </w:tcBorders>
            <w:vAlign w:val="center"/>
          </w:tcPr>
          <w:p w14:paraId="0EBCBFCE"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Frasco de fenolftaleína por 10 gr.</w:t>
            </w:r>
          </w:p>
          <w:p w14:paraId="7A16F383"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5D88D2D6"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60124401</w:t>
            </w:r>
          </w:p>
          <w:p w14:paraId="650D4B75" w14:textId="77777777" w:rsidR="00CE4BF4" w:rsidRPr="00E31EF0" w:rsidRDefault="00CE4BF4" w:rsidP="002A05F7">
            <w:pPr>
              <w:pStyle w:val="Sinespaciado"/>
              <w:jc w:val="both"/>
              <w:rPr>
                <w:rFonts w:asciiTheme="minorHAnsi" w:eastAsia="Times New Roman"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0A262AB9" w14:textId="77777777" w:rsidTr="002A05F7">
        <w:trPr>
          <w:trHeight w:val="160"/>
          <w:jc w:val="center"/>
        </w:trPr>
        <w:tc>
          <w:tcPr>
            <w:tcW w:w="10080" w:type="dxa"/>
            <w:gridSpan w:val="5"/>
            <w:tcBorders>
              <w:top w:val="single" w:sz="8" w:space="0" w:color="000000"/>
              <w:left w:val="single" w:sz="4" w:space="0" w:color="000000"/>
              <w:bottom w:val="single" w:sz="4" w:space="0" w:color="000000"/>
              <w:right w:val="single" w:sz="4" w:space="0" w:color="000000"/>
            </w:tcBorders>
            <w:shd w:val="clear" w:color="auto" w:fill="A9D08E"/>
            <w:vAlign w:val="center"/>
          </w:tcPr>
          <w:p w14:paraId="193E67F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72DA4CA0" w14:textId="77777777" w:rsidTr="002A05F7">
        <w:trPr>
          <w:trHeight w:val="55"/>
          <w:jc w:val="center"/>
        </w:trPr>
        <w:tc>
          <w:tcPr>
            <w:tcW w:w="10080" w:type="dxa"/>
            <w:gridSpan w:val="5"/>
            <w:tcBorders>
              <w:top w:val="single" w:sz="4" w:space="0" w:color="000000"/>
              <w:left w:val="single" w:sz="4" w:space="0" w:color="000000"/>
              <w:bottom w:val="nil"/>
              <w:right w:val="single" w:sz="4" w:space="0" w:color="000000"/>
            </w:tcBorders>
            <w:vAlign w:val="center"/>
          </w:tcPr>
          <w:p w14:paraId="7541A81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El material de empaque debe ser resistente a la manipulación y traslado, para su adecuado almacenamiento y uso. La manipulación de este material por parte de niños, niñas, adolescentes y jóvenes debe ser bajo la supervisión de un adulto responsable. Se debe especificar de forma visible las indicaciones de un adecuado uso del elemento, para que no provea peligro.</w:t>
            </w:r>
          </w:p>
        </w:tc>
      </w:tr>
      <w:tr w:rsidR="00CE4BF4" w:rsidRPr="00E31EF0" w14:paraId="7CF58AFD" w14:textId="77777777" w:rsidTr="002A05F7">
        <w:trPr>
          <w:trHeight w:val="80"/>
          <w:jc w:val="center"/>
        </w:trPr>
        <w:tc>
          <w:tcPr>
            <w:tcW w:w="10080" w:type="dxa"/>
            <w:gridSpan w:val="5"/>
            <w:tcBorders>
              <w:top w:val="single" w:sz="8" w:space="0" w:color="000000"/>
              <w:left w:val="single" w:sz="4" w:space="0" w:color="000000"/>
              <w:bottom w:val="single" w:sz="4" w:space="0" w:color="000000"/>
              <w:right w:val="single" w:sz="4" w:space="0" w:color="000000"/>
            </w:tcBorders>
            <w:shd w:val="clear" w:color="auto" w:fill="A9D08E"/>
            <w:vAlign w:val="center"/>
          </w:tcPr>
          <w:p w14:paraId="3BBA810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631D3BB2" w14:textId="77777777" w:rsidTr="002A05F7">
        <w:trPr>
          <w:trHeight w:val="300"/>
          <w:jc w:val="center"/>
        </w:trPr>
        <w:tc>
          <w:tcPr>
            <w:tcW w:w="10080" w:type="dxa"/>
            <w:gridSpan w:val="5"/>
            <w:tcBorders>
              <w:top w:val="single" w:sz="4" w:space="0" w:color="000000"/>
              <w:left w:val="single" w:sz="4" w:space="0" w:color="000000"/>
              <w:bottom w:val="single" w:sz="4" w:space="0" w:color="000000"/>
              <w:right w:val="single" w:sz="4" w:space="0" w:color="000000"/>
            </w:tcBorders>
            <w:vAlign w:val="center"/>
          </w:tcPr>
          <w:p w14:paraId="72E1FFB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Todos los materiales deben ser nuevos, visiblemente limpios y libres de infestaciones.</w:t>
            </w:r>
          </w:p>
        </w:tc>
      </w:tr>
    </w:tbl>
    <w:p w14:paraId="7387F87F" w14:textId="77777777" w:rsidR="00CE4BF4" w:rsidRPr="00E31EF0" w:rsidRDefault="00CE4BF4" w:rsidP="00CE4BF4">
      <w:pPr>
        <w:pStyle w:val="Sinespaciado"/>
        <w:jc w:val="both"/>
        <w:rPr>
          <w:rFonts w:asciiTheme="minorHAnsi" w:hAnsiTheme="minorHAnsi" w:cstheme="minorHAnsi"/>
          <w:lang w:val="es-CO"/>
        </w:rPr>
      </w:pPr>
    </w:p>
    <w:p w14:paraId="4255225D" w14:textId="77777777" w:rsidR="00CE4BF4" w:rsidRPr="00E31EF0" w:rsidRDefault="00CE4BF4" w:rsidP="00CE4BF4">
      <w:pPr>
        <w:pStyle w:val="Sinespaciado"/>
        <w:jc w:val="both"/>
        <w:rPr>
          <w:rFonts w:asciiTheme="minorHAnsi" w:hAnsiTheme="minorHAnsi" w:cstheme="minorHAnsi"/>
          <w:lang w:val="es-CO"/>
        </w:rPr>
      </w:pPr>
    </w:p>
    <w:p w14:paraId="571417EF" w14:textId="77777777" w:rsidR="00CE4BF4" w:rsidRPr="00E31EF0" w:rsidRDefault="00CE4BF4" w:rsidP="00CE4BF4">
      <w:pPr>
        <w:pStyle w:val="Sinespaciado"/>
        <w:jc w:val="both"/>
        <w:rPr>
          <w:rFonts w:asciiTheme="minorHAnsi" w:hAnsiTheme="minorHAnsi" w:cstheme="minorHAnsi"/>
          <w:lang w:val="es-CO"/>
        </w:rPr>
      </w:pPr>
    </w:p>
    <w:p w14:paraId="38E716F9" w14:textId="77777777" w:rsidR="00CE4BF4" w:rsidRPr="00E31EF0" w:rsidRDefault="00CE4BF4" w:rsidP="00CE4BF4">
      <w:pPr>
        <w:pStyle w:val="Sinespaciado"/>
        <w:jc w:val="both"/>
        <w:rPr>
          <w:rFonts w:asciiTheme="minorHAnsi" w:hAnsiTheme="minorHAnsi" w:cstheme="minorHAnsi"/>
          <w:lang w:val="es-CO"/>
        </w:rPr>
      </w:pPr>
    </w:p>
    <w:p w14:paraId="14691E8F" w14:textId="77777777" w:rsidR="00CE4BF4" w:rsidRPr="00E31EF0" w:rsidRDefault="00CE4BF4" w:rsidP="00CE4BF4">
      <w:pPr>
        <w:pStyle w:val="Sinespaciado"/>
        <w:jc w:val="both"/>
        <w:rPr>
          <w:rFonts w:asciiTheme="minorHAnsi" w:hAnsiTheme="minorHAnsi" w:cstheme="minorHAnsi"/>
          <w:lang w:val="es-CO"/>
        </w:rPr>
      </w:pPr>
    </w:p>
    <w:p w14:paraId="1FC60E19" w14:textId="77777777" w:rsidR="00CE4BF4" w:rsidRPr="00E31EF0" w:rsidRDefault="00CE4BF4" w:rsidP="00CE4BF4">
      <w:pPr>
        <w:pStyle w:val="Sinespaciado"/>
        <w:jc w:val="both"/>
        <w:rPr>
          <w:rFonts w:asciiTheme="minorHAnsi" w:hAnsiTheme="minorHAnsi" w:cstheme="minorHAnsi"/>
          <w:lang w:val="es-CO"/>
        </w:rPr>
      </w:pPr>
    </w:p>
    <w:p w14:paraId="0C1786C3" w14:textId="77777777" w:rsidR="00CE4BF4" w:rsidRPr="00E31EF0" w:rsidRDefault="00CE4BF4" w:rsidP="00CE4BF4">
      <w:pPr>
        <w:pStyle w:val="Sinespaciado"/>
        <w:jc w:val="both"/>
        <w:rPr>
          <w:rFonts w:asciiTheme="minorHAnsi" w:hAnsiTheme="minorHAnsi" w:cstheme="minorHAnsi"/>
          <w:lang w:val="es-CO"/>
        </w:rPr>
      </w:pPr>
    </w:p>
    <w:p w14:paraId="7D99AAB9" w14:textId="77777777" w:rsidR="00CE4BF4" w:rsidRPr="00E31EF0" w:rsidRDefault="00CE4BF4" w:rsidP="00CE4BF4">
      <w:pPr>
        <w:pStyle w:val="Sinespaciado"/>
        <w:jc w:val="both"/>
        <w:rPr>
          <w:rFonts w:asciiTheme="minorHAnsi" w:hAnsiTheme="minorHAnsi" w:cstheme="minorHAnsi"/>
          <w:lang w:val="es-CO"/>
        </w:rPr>
      </w:pPr>
    </w:p>
    <w:p w14:paraId="0B376AC7" w14:textId="77777777" w:rsidR="00CE4BF4" w:rsidRPr="00E31EF0" w:rsidRDefault="00CE4BF4" w:rsidP="00CE4BF4">
      <w:pPr>
        <w:pStyle w:val="Sinespaciado"/>
        <w:jc w:val="both"/>
        <w:rPr>
          <w:rFonts w:asciiTheme="minorHAnsi" w:hAnsiTheme="minorHAnsi" w:cstheme="minorHAnsi"/>
          <w:lang w:val="es-CO"/>
        </w:rPr>
      </w:pPr>
    </w:p>
    <w:p w14:paraId="68081999" w14:textId="77777777" w:rsidR="00CE4BF4" w:rsidRPr="00E31EF0" w:rsidRDefault="00CE4BF4" w:rsidP="00CE4BF4">
      <w:pPr>
        <w:pStyle w:val="Sinespaciado"/>
        <w:jc w:val="both"/>
        <w:rPr>
          <w:rFonts w:asciiTheme="minorHAnsi" w:hAnsiTheme="minorHAnsi" w:cstheme="minorHAnsi"/>
          <w:lang w:val="es-CO"/>
        </w:rPr>
      </w:pPr>
    </w:p>
    <w:p w14:paraId="19CB0376" w14:textId="77777777" w:rsidR="00CE4BF4" w:rsidRPr="00E31EF0" w:rsidRDefault="00CE4BF4" w:rsidP="00CE4BF4">
      <w:pPr>
        <w:pStyle w:val="Sinespaciado"/>
        <w:jc w:val="both"/>
        <w:rPr>
          <w:rFonts w:asciiTheme="minorHAnsi" w:hAnsiTheme="minorHAnsi" w:cstheme="minorHAnsi"/>
          <w:lang w:val="es-CO"/>
        </w:rPr>
      </w:pPr>
    </w:p>
    <w:p w14:paraId="1C508988" w14:textId="77777777" w:rsidR="00CE4BF4" w:rsidRDefault="00CE4BF4" w:rsidP="00CE4BF4">
      <w:pPr>
        <w:pStyle w:val="Sinespaciado"/>
        <w:jc w:val="both"/>
        <w:rPr>
          <w:rFonts w:asciiTheme="minorHAnsi" w:hAnsiTheme="minorHAnsi" w:cstheme="minorHAnsi"/>
          <w:lang w:val="es-CO"/>
        </w:rPr>
      </w:pPr>
    </w:p>
    <w:p w14:paraId="58B8DAB4" w14:textId="77777777" w:rsidR="00CE4BF4" w:rsidRDefault="00CE4BF4" w:rsidP="00CE4BF4">
      <w:pPr>
        <w:pStyle w:val="Sinespaciado"/>
        <w:jc w:val="both"/>
        <w:rPr>
          <w:rFonts w:asciiTheme="minorHAnsi" w:hAnsiTheme="minorHAnsi" w:cstheme="minorHAnsi"/>
          <w:lang w:val="es-CO"/>
        </w:rPr>
      </w:pPr>
    </w:p>
    <w:p w14:paraId="46AB235A" w14:textId="77777777" w:rsidR="00CE4BF4" w:rsidRPr="00E31EF0" w:rsidRDefault="00CE4BF4" w:rsidP="00CE4BF4">
      <w:pPr>
        <w:pStyle w:val="Sinespaciado"/>
        <w:jc w:val="both"/>
        <w:rPr>
          <w:rFonts w:asciiTheme="minorHAnsi" w:hAnsiTheme="minorHAnsi" w:cstheme="minorHAnsi"/>
          <w:lang w:val="es-CO"/>
        </w:rPr>
      </w:pPr>
    </w:p>
    <w:p w14:paraId="2E78061E" w14:textId="77777777" w:rsidR="00CE4BF4" w:rsidRPr="00E31EF0" w:rsidRDefault="00CE4BF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865"/>
        <w:gridCol w:w="1785"/>
        <w:gridCol w:w="1470"/>
      </w:tblGrid>
      <w:tr w:rsidR="00CE4BF4" w:rsidRPr="00E31EF0" w14:paraId="56808333" w14:textId="77777777" w:rsidTr="002A05F7">
        <w:trPr>
          <w:trHeight w:val="140"/>
          <w:jc w:val="center"/>
        </w:trPr>
        <w:tc>
          <w:tcPr>
            <w:tcW w:w="3960" w:type="dxa"/>
            <w:gridSpan w:val="2"/>
            <w:shd w:val="clear" w:color="auto" w:fill="A9D08E"/>
            <w:vAlign w:val="center"/>
          </w:tcPr>
          <w:p w14:paraId="4D8F7F3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Ficha técnica </w:t>
            </w:r>
            <w:r>
              <w:rPr>
                <w:rFonts w:asciiTheme="minorHAnsi" w:eastAsia="Arial" w:hAnsiTheme="minorHAnsi" w:cstheme="minorHAnsi"/>
                <w:b/>
                <w:color w:val="000000"/>
                <w:lang w:val="es-CO"/>
              </w:rPr>
              <w:t>No.</w:t>
            </w:r>
            <w:r w:rsidRPr="00E31EF0">
              <w:rPr>
                <w:rFonts w:asciiTheme="minorHAnsi" w:eastAsia="Arial" w:hAnsiTheme="minorHAnsi" w:cstheme="minorHAnsi"/>
                <w:b/>
                <w:color w:val="000000"/>
                <w:lang w:val="es-CO"/>
              </w:rPr>
              <w:t xml:space="preserve"> 163</w:t>
            </w:r>
          </w:p>
        </w:tc>
        <w:tc>
          <w:tcPr>
            <w:tcW w:w="6120" w:type="dxa"/>
            <w:gridSpan w:val="3"/>
            <w:shd w:val="clear" w:color="auto" w:fill="E2EFDA"/>
            <w:vAlign w:val="center"/>
          </w:tcPr>
          <w:p w14:paraId="15115F4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Transportador para tablero</w:t>
            </w:r>
          </w:p>
        </w:tc>
      </w:tr>
      <w:tr w:rsidR="00CE4BF4" w:rsidRPr="00E31EF0" w14:paraId="52AB0199" w14:textId="77777777" w:rsidTr="002A05F7">
        <w:trPr>
          <w:trHeight w:val="200"/>
          <w:jc w:val="center"/>
        </w:trPr>
        <w:tc>
          <w:tcPr>
            <w:tcW w:w="2100" w:type="dxa"/>
            <w:vMerge w:val="restart"/>
            <w:vAlign w:val="center"/>
          </w:tcPr>
          <w:p w14:paraId="1B36310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0903391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Transportador circular</w:t>
            </w:r>
          </w:p>
        </w:tc>
        <w:tc>
          <w:tcPr>
            <w:tcW w:w="2865" w:type="dxa"/>
            <w:vAlign w:val="center"/>
          </w:tcPr>
          <w:p w14:paraId="5BB25B5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gridSpan w:val="2"/>
            <w:vAlign w:val="center"/>
          </w:tcPr>
          <w:p w14:paraId="6466B14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23924F01" w14:textId="77777777" w:rsidTr="002A05F7">
        <w:trPr>
          <w:trHeight w:val="120"/>
          <w:jc w:val="center"/>
        </w:trPr>
        <w:tc>
          <w:tcPr>
            <w:tcW w:w="2100" w:type="dxa"/>
            <w:vMerge/>
            <w:vAlign w:val="center"/>
          </w:tcPr>
          <w:p w14:paraId="05693582"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3036776C"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349030B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gridSpan w:val="2"/>
            <w:vAlign w:val="center"/>
          </w:tcPr>
          <w:p w14:paraId="1AAABFF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11 a 18 años</w:t>
            </w:r>
          </w:p>
        </w:tc>
      </w:tr>
      <w:tr w:rsidR="00CE4BF4" w:rsidRPr="00E31EF0" w14:paraId="1D7B59CE" w14:textId="77777777" w:rsidTr="002A05F7">
        <w:trPr>
          <w:trHeight w:val="20"/>
          <w:jc w:val="center"/>
        </w:trPr>
        <w:tc>
          <w:tcPr>
            <w:tcW w:w="2100" w:type="dxa"/>
            <w:vMerge/>
            <w:vAlign w:val="center"/>
          </w:tcPr>
          <w:p w14:paraId="3EED93A8"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3B467A02"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19C380B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gridSpan w:val="2"/>
            <w:vAlign w:val="center"/>
          </w:tcPr>
          <w:p w14:paraId="7C2E763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Laboratorio fisica</w:t>
            </w:r>
          </w:p>
        </w:tc>
      </w:tr>
      <w:tr w:rsidR="00CE4BF4" w:rsidRPr="00E31EF0" w14:paraId="37825FD4" w14:textId="77777777" w:rsidTr="002A05F7">
        <w:trPr>
          <w:trHeight w:val="80"/>
          <w:jc w:val="center"/>
        </w:trPr>
        <w:tc>
          <w:tcPr>
            <w:tcW w:w="3960" w:type="dxa"/>
            <w:gridSpan w:val="2"/>
            <w:shd w:val="clear" w:color="auto" w:fill="A9D08E"/>
            <w:vAlign w:val="center"/>
          </w:tcPr>
          <w:p w14:paraId="203104B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3"/>
            <w:shd w:val="clear" w:color="auto" w:fill="A9D08E"/>
            <w:vAlign w:val="center"/>
          </w:tcPr>
          <w:p w14:paraId="138D870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70E0DB9A" w14:textId="77777777" w:rsidTr="002A05F7">
        <w:trPr>
          <w:trHeight w:val="20"/>
          <w:jc w:val="center"/>
        </w:trPr>
        <w:tc>
          <w:tcPr>
            <w:tcW w:w="3960" w:type="dxa"/>
            <w:gridSpan w:val="2"/>
            <w:vMerge w:val="restart"/>
            <w:vAlign w:val="center"/>
          </w:tcPr>
          <w:p w14:paraId="1FA30FA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rPr>
              <w:drawing>
                <wp:inline distT="0" distB="0" distL="0" distR="0" wp14:anchorId="4CE68D38" wp14:editId="43C47888">
                  <wp:extent cx="1895475" cy="1476374"/>
                  <wp:effectExtent l="0" t="0" r="0" b="0"/>
                  <wp:docPr id="157" name="Imagen 6" descr="Imagen que contiene instrumento, vara, sostener, agua&#10;&#10;Descripción generada automáticamente">
                    <a:extLst xmlns:a="http://schemas.openxmlformats.org/drawingml/2006/main">
                      <a:ext uri="{FF2B5EF4-FFF2-40B4-BE49-F238E27FC236}">
                        <a16:creationId xmlns:a16="http://schemas.microsoft.com/office/drawing/2014/main" id="{00000000-0008-0000-0000-000007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Imagen 6" descr="Imagen que contiene instrumento, vara, sostener, agua&#10;&#10;Descripción generada automáticamente">
                            <a:extLst>
                              <a:ext uri="{FF2B5EF4-FFF2-40B4-BE49-F238E27FC236}">
                                <a16:creationId xmlns:a16="http://schemas.microsoft.com/office/drawing/2014/main" id="{00000000-0008-0000-0000-000007000000}"/>
                              </a:ext>
                            </a:extLst>
                          </pic:cNvPr>
                          <pic:cNvPicPr>
                            <a:picLocks noChangeAspect="1"/>
                          </pic:cNvPicPr>
                        </pic:nvPicPr>
                        <pic:blipFill>
                          <a:blip r:embed="rId203"/>
                          <a:stretch>
                            <a:fillRect/>
                          </a:stretch>
                        </pic:blipFill>
                        <pic:spPr>
                          <a:xfrm>
                            <a:off x="0" y="0"/>
                            <a:ext cx="1895475" cy="1476374"/>
                          </a:xfrm>
                          <a:prstGeom prst="rect">
                            <a:avLst/>
                          </a:prstGeom>
                        </pic:spPr>
                      </pic:pic>
                    </a:graphicData>
                  </a:graphic>
                </wp:inline>
              </w:drawing>
            </w:r>
          </w:p>
        </w:tc>
        <w:tc>
          <w:tcPr>
            <w:tcW w:w="6120" w:type="dxa"/>
            <w:gridSpan w:val="3"/>
            <w:vAlign w:val="center"/>
          </w:tcPr>
          <w:p w14:paraId="4D9C1FA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Un transportador es un instrumento que mide ángulos en grados y que viene en dos presentaciones básicas:</w:t>
            </w:r>
          </w:p>
          <w:p w14:paraId="79774D6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Transportador con forma semicircular graduado en 180° (grados sexagesimales) o 200° (grados centesimales). Es más común que el circular, pero tiene la limitación de que al medir ángulos cóncavos (de más de 180° y menos de 360°), se tiene que realizar una doble medición.</w:t>
            </w:r>
          </w:p>
        </w:tc>
      </w:tr>
      <w:tr w:rsidR="00CE4BF4" w:rsidRPr="00E31EF0" w14:paraId="02A12AF1" w14:textId="77777777" w:rsidTr="002A05F7">
        <w:trPr>
          <w:trHeight w:val="54"/>
          <w:jc w:val="center"/>
        </w:trPr>
        <w:tc>
          <w:tcPr>
            <w:tcW w:w="3960" w:type="dxa"/>
            <w:gridSpan w:val="2"/>
            <w:vMerge/>
            <w:vAlign w:val="center"/>
          </w:tcPr>
          <w:p w14:paraId="7D55A0E5"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3"/>
            <w:shd w:val="clear" w:color="auto" w:fill="A9D08E"/>
            <w:vAlign w:val="center"/>
          </w:tcPr>
          <w:p w14:paraId="590A7E6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6E650552" w14:textId="77777777" w:rsidTr="002A05F7">
        <w:trPr>
          <w:trHeight w:val="300"/>
          <w:jc w:val="center"/>
        </w:trPr>
        <w:tc>
          <w:tcPr>
            <w:tcW w:w="3960" w:type="dxa"/>
            <w:gridSpan w:val="2"/>
            <w:vMerge/>
            <w:vAlign w:val="center"/>
          </w:tcPr>
          <w:p w14:paraId="7BF8FF04"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1A5C47C0"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Medidas diámetro</w:t>
            </w:r>
          </w:p>
        </w:tc>
        <w:tc>
          <w:tcPr>
            <w:tcW w:w="1785" w:type="dxa"/>
            <w:shd w:val="clear" w:color="auto" w:fill="E2EFDA"/>
            <w:vAlign w:val="center"/>
          </w:tcPr>
          <w:p w14:paraId="61394E90" w14:textId="77777777" w:rsidR="00CE4BF4" w:rsidRPr="00E31EF0" w:rsidRDefault="00CE4BF4" w:rsidP="002A05F7">
            <w:pPr>
              <w:pStyle w:val="Sinespaciado"/>
              <w:jc w:val="both"/>
              <w:rPr>
                <w:rFonts w:asciiTheme="minorHAnsi" w:eastAsia="Arial" w:hAnsiTheme="minorHAnsi" w:cstheme="minorHAnsi"/>
                <w:b/>
                <w:bCs/>
                <w:color w:val="000000" w:themeColor="text1"/>
                <w:lang w:val="es-CO"/>
              </w:rPr>
            </w:pPr>
            <w:r w:rsidRPr="00E31EF0">
              <w:rPr>
                <w:rFonts w:asciiTheme="minorHAnsi" w:eastAsia="Arial" w:hAnsiTheme="minorHAnsi" w:cstheme="minorHAnsi"/>
                <w:b/>
                <w:bCs/>
                <w:color w:val="000000" w:themeColor="text1"/>
                <w:lang w:val="es-CO"/>
              </w:rPr>
              <w:t xml:space="preserve">47 </w:t>
            </w:r>
          </w:p>
        </w:tc>
        <w:tc>
          <w:tcPr>
            <w:tcW w:w="1470" w:type="dxa"/>
            <w:shd w:val="clear" w:color="auto" w:fill="E2EFDA"/>
            <w:vAlign w:val="center"/>
          </w:tcPr>
          <w:p w14:paraId="6E87E4E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26BE2152" w14:textId="77777777" w:rsidTr="002A05F7">
        <w:trPr>
          <w:trHeight w:val="20"/>
          <w:jc w:val="center"/>
        </w:trPr>
        <w:tc>
          <w:tcPr>
            <w:tcW w:w="3960" w:type="dxa"/>
            <w:gridSpan w:val="2"/>
            <w:vMerge/>
            <w:vAlign w:val="center"/>
          </w:tcPr>
          <w:p w14:paraId="348A1CCA"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317F50E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255" w:type="dxa"/>
            <w:gridSpan w:val="2"/>
            <w:shd w:val="clear" w:color="auto" w:fill="E2EFDA"/>
            <w:vAlign w:val="center"/>
          </w:tcPr>
          <w:p w14:paraId="7C50118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Madera o metal o plástico</w:t>
            </w:r>
          </w:p>
        </w:tc>
      </w:tr>
      <w:tr w:rsidR="00CE4BF4" w:rsidRPr="00E31EF0" w14:paraId="7C720CC0" w14:textId="77777777" w:rsidTr="002A05F7">
        <w:trPr>
          <w:trHeight w:val="140"/>
          <w:jc w:val="center"/>
        </w:trPr>
        <w:tc>
          <w:tcPr>
            <w:tcW w:w="3960" w:type="dxa"/>
            <w:gridSpan w:val="2"/>
            <w:vMerge/>
            <w:vAlign w:val="center"/>
          </w:tcPr>
          <w:p w14:paraId="67110B32"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13E7772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255" w:type="dxa"/>
            <w:gridSpan w:val="2"/>
            <w:shd w:val="clear" w:color="auto" w:fill="E2EFDA"/>
            <w:vAlign w:val="center"/>
          </w:tcPr>
          <w:p w14:paraId="31D2BB8E"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r>
      <w:tr w:rsidR="00CE4BF4" w:rsidRPr="00E31EF0" w14:paraId="43ACC37F" w14:textId="77777777" w:rsidTr="002A05F7">
        <w:trPr>
          <w:trHeight w:val="138"/>
          <w:jc w:val="center"/>
        </w:trPr>
        <w:tc>
          <w:tcPr>
            <w:tcW w:w="3960" w:type="dxa"/>
            <w:gridSpan w:val="2"/>
            <w:vMerge/>
            <w:vAlign w:val="center"/>
          </w:tcPr>
          <w:p w14:paraId="3E601D9B"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085CA6E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255" w:type="dxa"/>
            <w:gridSpan w:val="2"/>
            <w:shd w:val="clear" w:color="auto" w:fill="E2EFDA"/>
            <w:vAlign w:val="center"/>
          </w:tcPr>
          <w:p w14:paraId="657B3BA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Unidad</w:t>
            </w:r>
          </w:p>
        </w:tc>
      </w:tr>
      <w:tr w:rsidR="00CE4BF4" w:rsidRPr="00E31EF0" w14:paraId="29D4D50A" w14:textId="77777777" w:rsidTr="002A05F7">
        <w:trPr>
          <w:trHeight w:val="20"/>
          <w:jc w:val="center"/>
        </w:trPr>
        <w:tc>
          <w:tcPr>
            <w:tcW w:w="3960" w:type="dxa"/>
            <w:gridSpan w:val="2"/>
            <w:vMerge/>
            <w:vAlign w:val="center"/>
          </w:tcPr>
          <w:p w14:paraId="55D4B7B3"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5C9842B0"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3255" w:type="dxa"/>
            <w:gridSpan w:val="2"/>
            <w:shd w:val="clear" w:color="auto" w:fill="E2EFDA"/>
            <w:vAlign w:val="center"/>
          </w:tcPr>
          <w:p w14:paraId="58435305"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70445B0A" w14:textId="77777777" w:rsidTr="002A05F7">
        <w:trPr>
          <w:trHeight w:val="160"/>
          <w:jc w:val="center"/>
        </w:trPr>
        <w:tc>
          <w:tcPr>
            <w:tcW w:w="10080" w:type="dxa"/>
            <w:gridSpan w:val="5"/>
            <w:shd w:val="clear" w:color="auto" w:fill="A9D08E"/>
            <w:vAlign w:val="center"/>
          </w:tcPr>
          <w:p w14:paraId="64FD9B8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técnicos</w:t>
            </w:r>
          </w:p>
        </w:tc>
      </w:tr>
      <w:tr w:rsidR="00CE4BF4" w:rsidRPr="00E31EF0" w14:paraId="6C7F8E45" w14:textId="77777777" w:rsidTr="002A05F7">
        <w:trPr>
          <w:trHeight w:val="25"/>
          <w:jc w:val="center"/>
        </w:trPr>
        <w:tc>
          <w:tcPr>
            <w:tcW w:w="10080" w:type="dxa"/>
            <w:gridSpan w:val="5"/>
            <w:vAlign w:val="center"/>
          </w:tcPr>
          <w:p w14:paraId="0965760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Transportador semicircular de 180° grados, en madera o metal o plástico resistente. Medidas diámetro mínimo de 47 cm. Se acepta transportador circular, siempre y cuando el diámetro mínimo sea de 47 cm.</w:t>
            </w:r>
          </w:p>
          <w:p w14:paraId="146E0439"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5BA4C716"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44111806</w:t>
            </w:r>
          </w:p>
          <w:p w14:paraId="5B7682AA" w14:textId="77777777" w:rsidR="00CE4BF4" w:rsidRPr="00E31EF0" w:rsidRDefault="00CE4BF4" w:rsidP="002A05F7">
            <w:pPr>
              <w:pStyle w:val="Sinespaciado"/>
              <w:jc w:val="both"/>
              <w:rPr>
                <w:rFonts w:asciiTheme="minorHAnsi" w:eastAsia="Times New Roman"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34256818" w14:textId="77777777" w:rsidTr="002A05F7">
        <w:trPr>
          <w:trHeight w:val="160"/>
          <w:jc w:val="center"/>
        </w:trPr>
        <w:tc>
          <w:tcPr>
            <w:tcW w:w="10080" w:type="dxa"/>
            <w:gridSpan w:val="5"/>
            <w:shd w:val="clear" w:color="auto" w:fill="A9D08E"/>
            <w:vAlign w:val="center"/>
          </w:tcPr>
          <w:p w14:paraId="7481D71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080053B2" w14:textId="77777777" w:rsidTr="002A05F7">
        <w:trPr>
          <w:trHeight w:val="55"/>
          <w:jc w:val="center"/>
        </w:trPr>
        <w:tc>
          <w:tcPr>
            <w:tcW w:w="10080" w:type="dxa"/>
            <w:gridSpan w:val="5"/>
            <w:vAlign w:val="center"/>
          </w:tcPr>
          <w:p w14:paraId="1A17395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En material no tóxico ni nocivo, resistentes a la manipulación, evitando que, al deteriorarse, sus partes puedan ser ingeridas. Debe ser de alta densidad y permitir a los niños, niñas, adolescentes y jóvenes la exploración, manipulación y el acercamiento a este sin que provea peligro. Resistencia mecánica y la estabilidad suficiente para soportar las tensiones debidas al uso, sin roturas o deformaciones que puedan causar heridas.</w:t>
            </w:r>
          </w:p>
        </w:tc>
      </w:tr>
      <w:tr w:rsidR="00CE4BF4" w:rsidRPr="00E31EF0" w14:paraId="41791526" w14:textId="77777777" w:rsidTr="002A05F7">
        <w:trPr>
          <w:trHeight w:val="80"/>
          <w:jc w:val="center"/>
        </w:trPr>
        <w:tc>
          <w:tcPr>
            <w:tcW w:w="10080" w:type="dxa"/>
            <w:gridSpan w:val="5"/>
            <w:shd w:val="clear" w:color="auto" w:fill="A9D08E"/>
            <w:vAlign w:val="center"/>
          </w:tcPr>
          <w:p w14:paraId="0F977BE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46AAEDBD" w14:textId="77777777" w:rsidTr="002A05F7">
        <w:trPr>
          <w:trHeight w:val="300"/>
          <w:jc w:val="center"/>
        </w:trPr>
        <w:tc>
          <w:tcPr>
            <w:tcW w:w="10080" w:type="dxa"/>
            <w:gridSpan w:val="5"/>
            <w:vAlign w:val="center"/>
          </w:tcPr>
          <w:p w14:paraId="5D2D308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Se debe poder limpiar y desinfectar con todos los agentes de limpieza de uso comercial, sin que estos afecten la calidad del producto.  Debe contener instrucciones para su limpieza y desinfección, explicando la forma adecuada para su mantenimiento, así como los productos que pueden usarse para ello, y las restricciones o advertencias de productos contraindicados.</w:t>
            </w:r>
          </w:p>
          <w:p w14:paraId="29AC00E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Todos los materiales deben ser nuevos, visiblemente limpios y libres de infestaciones.</w:t>
            </w:r>
          </w:p>
        </w:tc>
      </w:tr>
    </w:tbl>
    <w:p w14:paraId="266F4D5E" w14:textId="77777777" w:rsidR="00CE4BF4" w:rsidRPr="00E31EF0" w:rsidRDefault="00CE4BF4" w:rsidP="00CE4BF4">
      <w:pPr>
        <w:pStyle w:val="Sinespaciado"/>
        <w:jc w:val="both"/>
        <w:rPr>
          <w:rFonts w:asciiTheme="minorHAnsi" w:hAnsiTheme="minorHAnsi" w:cstheme="minorHAnsi"/>
          <w:lang w:val="es-CO"/>
        </w:rPr>
      </w:pPr>
    </w:p>
    <w:p w14:paraId="16F7E398" w14:textId="77777777" w:rsidR="00CE4BF4" w:rsidRPr="00E31EF0" w:rsidRDefault="00CE4BF4" w:rsidP="00CE4BF4">
      <w:pPr>
        <w:pStyle w:val="Sinespaciado"/>
        <w:jc w:val="both"/>
        <w:rPr>
          <w:rFonts w:asciiTheme="minorHAnsi" w:hAnsiTheme="minorHAnsi" w:cstheme="minorHAnsi"/>
          <w:b/>
          <w:bCs/>
          <w:color w:val="2E74B5" w:themeColor="accent5" w:themeShade="BF"/>
          <w:lang w:val="es-CO"/>
        </w:rPr>
      </w:pPr>
    </w:p>
    <w:p w14:paraId="3EE30CE5" w14:textId="77777777" w:rsidR="00CE4BF4" w:rsidRDefault="00CE4BF4" w:rsidP="00CE4BF4">
      <w:pPr>
        <w:pStyle w:val="Sinespaciado"/>
        <w:jc w:val="both"/>
        <w:rPr>
          <w:rFonts w:asciiTheme="minorHAnsi" w:hAnsiTheme="minorHAnsi" w:cstheme="minorHAnsi"/>
          <w:b/>
          <w:bCs/>
          <w:color w:val="2E74B5" w:themeColor="accent5" w:themeShade="BF"/>
          <w:lang w:val="es-CO"/>
        </w:rPr>
      </w:pPr>
    </w:p>
    <w:p w14:paraId="27727C64" w14:textId="77777777" w:rsidR="00CE4BF4" w:rsidRPr="00E31EF0" w:rsidRDefault="00CE4BF4" w:rsidP="00CE4BF4">
      <w:pPr>
        <w:pStyle w:val="Sinespaciado"/>
        <w:jc w:val="both"/>
        <w:rPr>
          <w:rFonts w:asciiTheme="minorHAnsi" w:hAnsiTheme="minorHAnsi" w:cstheme="minorHAnsi"/>
          <w:b/>
          <w:bCs/>
          <w:color w:val="2E74B5" w:themeColor="accent5" w:themeShade="BF"/>
          <w:lang w:val="es-CO"/>
        </w:rPr>
      </w:pPr>
    </w:p>
    <w:p w14:paraId="6E1AE1F1" w14:textId="77777777" w:rsidR="00CE4BF4" w:rsidRPr="00E31EF0" w:rsidRDefault="00CE4BF4" w:rsidP="00CE4BF4">
      <w:pPr>
        <w:pStyle w:val="Sinespaciado"/>
        <w:jc w:val="both"/>
        <w:rPr>
          <w:rFonts w:asciiTheme="minorHAnsi" w:hAnsiTheme="minorHAnsi" w:cstheme="minorHAnsi"/>
          <w:b/>
          <w:bCs/>
          <w:color w:val="2E74B5" w:themeColor="accent5" w:themeShade="BF"/>
          <w:lang w:val="es-CO"/>
        </w:rPr>
      </w:pPr>
    </w:p>
    <w:p w14:paraId="185ABDAF" w14:textId="77777777" w:rsidR="00CE4BF4" w:rsidRPr="00E31EF0" w:rsidRDefault="00CE4BF4" w:rsidP="00CE4BF4">
      <w:pPr>
        <w:pStyle w:val="Sinespaciado"/>
        <w:jc w:val="both"/>
        <w:rPr>
          <w:rFonts w:asciiTheme="minorHAnsi" w:hAnsiTheme="minorHAnsi" w:cstheme="minorHAnsi"/>
          <w:b/>
          <w:bCs/>
          <w:color w:val="2E74B5" w:themeColor="accent5" w:themeShade="BF"/>
          <w:lang w:val="es-CO"/>
        </w:rPr>
      </w:pPr>
    </w:p>
    <w:p w14:paraId="6C2BA209" w14:textId="77777777" w:rsidR="00CE4BF4" w:rsidRPr="00E31EF0" w:rsidRDefault="00CE4BF4" w:rsidP="00CE4BF4">
      <w:pPr>
        <w:pStyle w:val="Sinespaciado"/>
        <w:jc w:val="both"/>
        <w:rPr>
          <w:rFonts w:asciiTheme="minorHAnsi" w:hAnsiTheme="minorHAnsi" w:cstheme="minorHAnsi"/>
          <w:b/>
          <w:bCs/>
          <w:color w:val="2E74B5" w:themeColor="accent5" w:themeShade="BF"/>
          <w:lang w:val="es-CO"/>
        </w:rPr>
      </w:pPr>
    </w:p>
    <w:p w14:paraId="60F42DB3" w14:textId="77777777" w:rsidR="00CE4BF4" w:rsidRPr="00E31EF0" w:rsidRDefault="00CE4BF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014"/>
        <w:gridCol w:w="3711"/>
        <w:gridCol w:w="1785"/>
        <w:gridCol w:w="1470"/>
      </w:tblGrid>
      <w:tr w:rsidR="00CE4BF4" w:rsidRPr="00E31EF0" w14:paraId="7A7C7921" w14:textId="77777777" w:rsidTr="002A05F7">
        <w:trPr>
          <w:trHeight w:val="140"/>
          <w:jc w:val="center"/>
        </w:trPr>
        <w:tc>
          <w:tcPr>
            <w:tcW w:w="3114" w:type="dxa"/>
            <w:gridSpan w:val="2"/>
            <w:shd w:val="clear" w:color="auto" w:fill="A9D08E"/>
            <w:vAlign w:val="center"/>
          </w:tcPr>
          <w:p w14:paraId="128A24BD"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Ficha técnica 164</w:t>
            </w:r>
          </w:p>
        </w:tc>
        <w:tc>
          <w:tcPr>
            <w:tcW w:w="6966" w:type="dxa"/>
            <w:gridSpan w:val="3"/>
            <w:shd w:val="clear" w:color="auto" w:fill="E2EFDA"/>
            <w:vAlign w:val="center"/>
          </w:tcPr>
          <w:p w14:paraId="58B0320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Agitador de vidrio</w:t>
            </w:r>
          </w:p>
        </w:tc>
      </w:tr>
      <w:tr w:rsidR="00CE4BF4" w:rsidRPr="00E31EF0" w14:paraId="415236AD" w14:textId="77777777" w:rsidTr="002A05F7">
        <w:trPr>
          <w:trHeight w:val="200"/>
          <w:jc w:val="center"/>
        </w:trPr>
        <w:tc>
          <w:tcPr>
            <w:tcW w:w="2100" w:type="dxa"/>
            <w:vMerge w:val="restart"/>
            <w:vAlign w:val="center"/>
          </w:tcPr>
          <w:p w14:paraId="143FDC7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014" w:type="dxa"/>
            <w:vMerge w:val="restart"/>
            <w:vAlign w:val="center"/>
          </w:tcPr>
          <w:p w14:paraId="70FA06F7"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c>
          <w:tcPr>
            <w:tcW w:w="3711" w:type="dxa"/>
            <w:vAlign w:val="center"/>
          </w:tcPr>
          <w:p w14:paraId="42EA18F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gridSpan w:val="2"/>
            <w:vAlign w:val="center"/>
          </w:tcPr>
          <w:p w14:paraId="29CD3AB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2DD4A651" w14:textId="77777777" w:rsidTr="002A05F7">
        <w:trPr>
          <w:trHeight w:val="120"/>
          <w:jc w:val="center"/>
        </w:trPr>
        <w:tc>
          <w:tcPr>
            <w:tcW w:w="2100" w:type="dxa"/>
            <w:vMerge/>
            <w:vAlign w:val="center"/>
          </w:tcPr>
          <w:p w14:paraId="0A086D88"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014" w:type="dxa"/>
            <w:vMerge/>
            <w:vAlign w:val="center"/>
          </w:tcPr>
          <w:p w14:paraId="005EB65A"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3711" w:type="dxa"/>
            <w:vAlign w:val="center"/>
          </w:tcPr>
          <w:p w14:paraId="4C865A2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gridSpan w:val="2"/>
            <w:vAlign w:val="center"/>
          </w:tcPr>
          <w:p w14:paraId="593DAAF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11 a 18 años</w:t>
            </w:r>
          </w:p>
        </w:tc>
      </w:tr>
      <w:tr w:rsidR="00CE4BF4" w:rsidRPr="00E31EF0" w14:paraId="6B982C7D" w14:textId="77777777" w:rsidTr="002A05F7">
        <w:trPr>
          <w:trHeight w:val="20"/>
          <w:jc w:val="center"/>
        </w:trPr>
        <w:tc>
          <w:tcPr>
            <w:tcW w:w="2100" w:type="dxa"/>
            <w:vMerge/>
            <w:vAlign w:val="center"/>
          </w:tcPr>
          <w:p w14:paraId="51FD2A12"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014" w:type="dxa"/>
            <w:vMerge/>
            <w:vAlign w:val="center"/>
          </w:tcPr>
          <w:p w14:paraId="7843DAAA"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3711" w:type="dxa"/>
            <w:vAlign w:val="center"/>
          </w:tcPr>
          <w:p w14:paraId="5E289BB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gridSpan w:val="2"/>
            <w:vAlign w:val="center"/>
          </w:tcPr>
          <w:p w14:paraId="56EA0A4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Laboratorio química</w:t>
            </w:r>
          </w:p>
        </w:tc>
      </w:tr>
      <w:tr w:rsidR="00CE4BF4" w:rsidRPr="00E31EF0" w14:paraId="6D15A7A8" w14:textId="77777777" w:rsidTr="002A05F7">
        <w:trPr>
          <w:trHeight w:val="80"/>
          <w:jc w:val="center"/>
        </w:trPr>
        <w:tc>
          <w:tcPr>
            <w:tcW w:w="3114" w:type="dxa"/>
            <w:gridSpan w:val="2"/>
            <w:shd w:val="clear" w:color="auto" w:fill="A9D08E"/>
            <w:vAlign w:val="center"/>
          </w:tcPr>
          <w:p w14:paraId="47EF9F3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966" w:type="dxa"/>
            <w:gridSpan w:val="3"/>
            <w:shd w:val="clear" w:color="auto" w:fill="A9D08E"/>
            <w:vAlign w:val="center"/>
          </w:tcPr>
          <w:p w14:paraId="4EBABDF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0474F5C1" w14:textId="77777777" w:rsidTr="002A05F7">
        <w:trPr>
          <w:trHeight w:val="20"/>
          <w:jc w:val="center"/>
        </w:trPr>
        <w:tc>
          <w:tcPr>
            <w:tcW w:w="3114" w:type="dxa"/>
            <w:gridSpan w:val="2"/>
            <w:vMerge w:val="restart"/>
            <w:vAlign w:val="center"/>
          </w:tcPr>
          <w:p w14:paraId="72CDC17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rPr>
              <w:drawing>
                <wp:inline distT="0" distB="0" distL="0" distR="0" wp14:anchorId="6350D56B" wp14:editId="2F1845CF">
                  <wp:extent cx="1224280" cy="1343025"/>
                  <wp:effectExtent l="0" t="0" r="0" b="9525"/>
                  <wp:docPr id="439" name="Imagen 438" descr="Dibujo en blanco y negro&#10;&#10;Descripción generada automáticamente con confianza medi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9" name="Imagen 438" descr="Dibujo en blanco y negro&#10;&#10;Descripción generada automáticamente con confianza media"/>
                          <pic:cNvPicPr/>
                        </pic:nvPicPr>
                        <pic:blipFill>
                          <a:blip r:embed="rId204">
                            <a:extLst>
                              <a:ext uri="{FF2B5EF4-FFF2-40B4-BE49-F238E27FC236}">
                                <a16:creationId xmlns:a16="http://schemas.microsoft.com/office/drawing/2014/main" xmlns:w="http://schemas.openxmlformats.org/wordprocessingml/2006/main" xmlns:w10="urn:schemas-microsoft-com:office:word" xmlns:v="urn:schemas-microsoft-com:vml" xmlns:o="urn:schemas-microsoft-com:office:office" xmlns="" xmlns:a14="http://schemas.microsoft.com/office/drawing/2010/main" id="{00000000-0008-0000-0000-0000B7010000}"/>
                              </a:ext>
                            </a:extLst>
                          </a:blip>
                          <a:stretch>
                            <a:fillRect/>
                          </a:stretch>
                        </pic:blipFill>
                        <pic:spPr>
                          <a:xfrm>
                            <a:off x="0" y="0"/>
                            <a:ext cx="1224280" cy="1343025"/>
                          </a:xfrm>
                          <a:prstGeom prst="rect">
                            <a:avLst/>
                          </a:prstGeom>
                        </pic:spPr>
                      </pic:pic>
                    </a:graphicData>
                  </a:graphic>
                </wp:inline>
              </w:drawing>
            </w:r>
          </w:p>
        </w:tc>
        <w:tc>
          <w:tcPr>
            <w:tcW w:w="6966" w:type="dxa"/>
            <w:gridSpan w:val="3"/>
            <w:vAlign w:val="center"/>
          </w:tcPr>
          <w:p w14:paraId="5A836ED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 xml:space="preserve">Un agitador es un instrumento usado en los laboratorios de química que consiste en una varilla, regularmente de vidrio, que sirve para mezclar o revolver por medio de la agitación de algunas sustancias. </w:t>
            </w:r>
          </w:p>
          <w:p w14:paraId="7F40C12A" w14:textId="77777777" w:rsidR="00CE4BF4" w:rsidRPr="00E31EF0" w:rsidRDefault="00CE4BF4" w:rsidP="002A05F7">
            <w:pPr>
              <w:pStyle w:val="Sinespaciado"/>
              <w:jc w:val="both"/>
              <w:rPr>
                <w:rFonts w:asciiTheme="minorHAnsi" w:hAnsiTheme="minorHAnsi" w:cstheme="minorHAnsi"/>
                <w:color w:val="202122"/>
                <w:lang w:val="es-CO"/>
              </w:rPr>
            </w:pPr>
            <w:r w:rsidRPr="00E31EF0">
              <w:rPr>
                <w:rFonts w:asciiTheme="minorHAnsi" w:hAnsiTheme="minorHAnsi" w:cstheme="minorHAnsi"/>
                <w:color w:val="202122"/>
                <w:lang w:val="es-CO"/>
              </w:rPr>
              <w:t>Se emplea para revolver los solutos de una mezcla en un disolvente, ya sea en el matraz o vaso de precipitado con el objetivo de favorecer la disolución del soluto. Suele utilizarse para líquidos y sólidos de baja densidad.</w:t>
            </w:r>
          </w:p>
          <w:p w14:paraId="723F60E4" w14:textId="77777777" w:rsidR="00CE4BF4" w:rsidRPr="00E31EF0" w:rsidRDefault="00CE4BF4" w:rsidP="002A05F7">
            <w:pPr>
              <w:pStyle w:val="Sinespaciado"/>
              <w:jc w:val="both"/>
              <w:rPr>
                <w:rFonts w:asciiTheme="minorHAnsi" w:hAnsiTheme="minorHAnsi" w:cstheme="minorHAnsi"/>
                <w:color w:val="202122"/>
                <w:lang w:val="es-CO"/>
              </w:rPr>
            </w:pPr>
            <w:r w:rsidRPr="00E31EF0">
              <w:rPr>
                <w:rFonts w:asciiTheme="minorHAnsi" w:hAnsiTheme="minorHAnsi" w:cstheme="minorHAnsi"/>
                <w:color w:val="202122"/>
                <w:lang w:val="es-CO"/>
              </w:rPr>
              <w:t>También es utilizado para introducir sustancias químicas líquidas muy reactivas a través del escurrimiento con el fin de evitar accidentes.</w:t>
            </w:r>
          </w:p>
        </w:tc>
      </w:tr>
      <w:tr w:rsidR="00CE4BF4" w:rsidRPr="00E31EF0" w14:paraId="1A4A2310" w14:textId="77777777" w:rsidTr="002A05F7">
        <w:trPr>
          <w:trHeight w:val="54"/>
          <w:jc w:val="center"/>
        </w:trPr>
        <w:tc>
          <w:tcPr>
            <w:tcW w:w="3114" w:type="dxa"/>
            <w:gridSpan w:val="2"/>
            <w:vMerge/>
            <w:vAlign w:val="center"/>
          </w:tcPr>
          <w:p w14:paraId="1604A862"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966" w:type="dxa"/>
            <w:gridSpan w:val="3"/>
            <w:shd w:val="clear" w:color="auto" w:fill="A9D08E"/>
            <w:vAlign w:val="center"/>
          </w:tcPr>
          <w:p w14:paraId="4BBC851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0EBE32CC" w14:textId="77777777" w:rsidTr="002A05F7">
        <w:trPr>
          <w:trHeight w:val="20"/>
          <w:jc w:val="center"/>
        </w:trPr>
        <w:tc>
          <w:tcPr>
            <w:tcW w:w="3114" w:type="dxa"/>
            <w:gridSpan w:val="2"/>
            <w:vMerge/>
            <w:vAlign w:val="center"/>
          </w:tcPr>
          <w:p w14:paraId="292FEBA4"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3711" w:type="dxa"/>
            <w:shd w:val="clear" w:color="auto" w:fill="E2EFDA"/>
            <w:vAlign w:val="center"/>
          </w:tcPr>
          <w:p w14:paraId="2E6FA95A" w14:textId="4C17536F" w:rsidR="00CE4BF4" w:rsidRPr="00F94D10" w:rsidRDefault="00F94D10" w:rsidP="002A05F7">
            <w:pPr>
              <w:pStyle w:val="Sinespaciado"/>
              <w:jc w:val="both"/>
              <w:rPr>
                <w:rFonts w:asciiTheme="minorHAnsi" w:eastAsia="Arial" w:hAnsiTheme="minorHAnsi" w:cstheme="minorHAnsi"/>
                <w:b/>
                <w:color w:val="FF0000"/>
                <w:highlight w:val="yellow"/>
                <w:lang w:val="es-CO"/>
              </w:rPr>
            </w:pPr>
            <w:r w:rsidRPr="00F94D10">
              <w:rPr>
                <w:rFonts w:asciiTheme="minorHAnsi" w:eastAsia="Arial" w:hAnsiTheme="minorHAnsi" w:cstheme="minorHAnsi"/>
                <w:b/>
                <w:color w:val="FF0000"/>
                <w:highlight w:val="yellow"/>
                <w:lang w:val="es-CO"/>
              </w:rPr>
              <w:t>Diámetro</w:t>
            </w:r>
          </w:p>
        </w:tc>
        <w:tc>
          <w:tcPr>
            <w:tcW w:w="1785" w:type="dxa"/>
            <w:shd w:val="clear" w:color="auto" w:fill="E2EFDA"/>
            <w:vAlign w:val="center"/>
          </w:tcPr>
          <w:p w14:paraId="0CC0B312" w14:textId="5828D173" w:rsidR="00CE4BF4" w:rsidRPr="00F94D10" w:rsidRDefault="00F94D10" w:rsidP="002A05F7">
            <w:pPr>
              <w:pStyle w:val="Sinespaciado"/>
              <w:jc w:val="both"/>
              <w:rPr>
                <w:rFonts w:asciiTheme="minorHAnsi" w:eastAsia="Arial" w:hAnsiTheme="minorHAnsi" w:cstheme="minorHAnsi"/>
                <w:b/>
                <w:color w:val="FF0000"/>
                <w:highlight w:val="yellow"/>
                <w:lang w:val="es-CO"/>
              </w:rPr>
            </w:pPr>
            <w:r w:rsidRPr="00F94D10">
              <w:rPr>
                <w:rFonts w:asciiTheme="minorHAnsi" w:eastAsia="Arial" w:hAnsiTheme="minorHAnsi" w:cstheme="minorHAnsi"/>
                <w:b/>
                <w:color w:val="FF0000"/>
                <w:highlight w:val="yellow"/>
                <w:lang w:val="es-CO"/>
              </w:rPr>
              <w:t xml:space="preserve">5 a 8 </w:t>
            </w:r>
          </w:p>
        </w:tc>
        <w:tc>
          <w:tcPr>
            <w:tcW w:w="1470" w:type="dxa"/>
            <w:shd w:val="clear" w:color="auto" w:fill="E2EFDA"/>
            <w:vAlign w:val="center"/>
          </w:tcPr>
          <w:p w14:paraId="57A2770E" w14:textId="36219238" w:rsidR="00CE4BF4" w:rsidRPr="00F94D10" w:rsidRDefault="00F94D10" w:rsidP="002A05F7">
            <w:pPr>
              <w:pStyle w:val="Sinespaciado"/>
              <w:jc w:val="both"/>
              <w:rPr>
                <w:rFonts w:asciiTheme="minorHAnsi" w:eastAsia="Arial" w:hAnsiTheme="minorHAnsi" w:cstheme="minorHAnsi"/>
                <w:b/>
                <w:bCs/>
                <w:color w:val="FF0000"/>
                <w:highlight w:val="yellow"/>
                <w:lang w:val="es-CO"/>
              </w:rPr>
            </w:pPr>
            <w:r w:rsidRPr="00F94D10">
              <w:rPr>
                <w:rFonts w:asciiTheme="minorHAnsi" w:eastAsia="Arial" w:hAnsiTheme="minorHAnsi" w:cstheme="minorHAnsi"/>
                <w:b/>
                <w:bCs/>
                <w:color w:val="FF0000"/>
                <w:highlight w:val="yellow"/>
                <w:lang w:val="es-CO"/>
              </w:rPr>
              <w:t>M</w:t>
            </w:r>
            <w:r w:rsidR="00CE4BF4" w:rsidRPr="00F94D10">
              <w:rPr>
                <w:rFonts w:asciiTheme="minorHAnsi" w:eastAsia="Arial" w:hAnsiTheme="minorHAnsi" w:cstheme="minorHAnsi"/>
                <w:b/>
                <w:bCs/>
                <w:color w:val="FF0000"/>
                <w:highlight w:val="yellow"/>
                <w:lang w:val="es-CO"/>
              </w:rPr>
              <w:t>m</w:t>
            </w:r>
          </w:p>
        </w:tc>
      </w:tr>
      <w:tr w:rsidR="00CE4BF4" w:rsidRPr="00E31EF0" w14:paraId="73338255" w14:textId="77777777" w:rsidTr="002A05F7">
        <w:trPr>
          <w:trHeight w:val="20"/>
          <w:jc w:val="center"/>
        </w:trPr>
        <w:tc>
          <w:tcPr>
            <w:tcW w:w="3114" w:type="dxa"/>
            <w:gridSpan w:val="2"/>
            <w:vMerge/>
            <w:vAlign w:val="center"/>
          </w:tcPr>
          <w:p w14:paraId="31AF865D"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3711" w:type="dxa"/>
            <w:shd w:val="clear" w:color="auto" w:fill="E2EFDA"/>
            <w:vAlign w:val="center"/>
          </w:tcPr>
          <w:p w14:paraId="35C277DA" w14:textId="32BBC38E" w:rsidR="00CE4BF4" w:rsidRPr="00F94D10" w:rsidRDefault="00F94D10" w:rsidP="002A05F7">
            <w:pPr>
              <w:pStyle w:val="Sinespaciado"/>
              <w:jc w:val="both"/>
              <w:rPr>
                <w:rFonts w:asciiTheme="minorHAnsi" w:eastAsia="Arial" w:hAnsiTheme="minorHAnsi" w:cstheme="minorHAnsi"/>
                <w:b/>
                <w:color w:val="FF0000"/>
                <w:highlight w:val="yellow"/>
                <w:lang w:val="es-CO"/>
              </w:rPr>
            </w:pPr>
            <w:r w:rsidRPr="00F94D10">
              <w:rPr>
                <w:rFonts w:asciiTheme="minorHAnsi" w:eastAsia="Arial" w:hAnsiTheme="minorHAnsi" w:cstheme="minorHAnsi"/>
                <w:b/>
                <w:color w:val="FF0000"/>
                <w:highlight w:val="yellow"/>
                <w:lang w:val="es-CO"/>
              </w:rPr>
              <w:t>Largo</w:t>
            </w:r>
          </w:p>
        </w:tc>
        <w:tc>
          <w:tcPr>
            <w:tcW w:w="1785" w:type="dxa"/>
            <w:shd w:val="clear" w:color="auto" w:fill="E2EFDA"/>
            <w:vAlign w:val="center"/>
          </w:tcPr>
          <w:p w14:paraId="007CA66A" w14:textId="3255490B" w:rsidR="00CE4BF4" w:rsidRPr="00F94D10" w:rsidRDefault="00F94D10" w:rsidP="002A05F7">
            <w:pPr>
              <w:pStyle w:val="Sinespaciado"/>
              <w:jc w:val="both"/>
              <w:rPr>
                <w:rFonts w:asciiTheme="minorHAnsi" w:eastAsia="Arial" w:hAnsiTheme="minorHAnsi" w:cstheme="minorHAnsi"/>
                <w:b/>
                <w:color w:val="FF0000"/>
                <w:highlight w:val="yellow"/>
                <w:lang w:val="es-CO"/>
              </w:rPr>
            </w:pPr>
            <w:r w:rsidRPr="00F94D10">
              <w:rPr>
                <w:rFonts w:asciiTheme="minorHAnsi" w:eastAsia="Arial" w:hAnsiTheme="minorHAnsi" w:cstheme="minorHAnsi"/>
                <w:b/>
                <w:color w:val="FF0000"/>
                <w:highlight w:val="yellow"/>
                <w:lang w:val="es-CO"/>
              </w:rPr>
              <w:t>20 a 5</w:t>
            </w:r>
            <w:r w:rsidR="00CE4BF4" w:rsidRPr="00F94D10">
              <w:rPr>
                <w:rFonts w:asciiTheme="minorHAnsi" w:eastAsia="Arial" w:hAnsiTheme="minorHAnsi" w:cstheme="minorHAnsi"/>
                <w:b/>
                <w:color w:val="FF0000"/>
                <w:highlight w:val="yellow"/>
                <w:lang w:val="es-CO"/>
              </w:rPr>
              <w:t>0</w:t>
            </w:r>
          </w:p>
        </w:tc>
        <w:tc>
          <w:tcPr>
            <w:tcW w:w="1470" w:type="dxa"/>
            <w:shd w:val="clear" w:color="auto" w:fill="E2EFDA"/>
            <w:vAlign w:val="center"/>
          </w:tcPr>
          <w:p w14:paraId="4908D72C" w14:textId="77777777" w:rsidR="00CE4BF4" w:rsidRPr="00F94D10" w:rsidRDefault="00CE4BF4" w:rsidP="002A05F7">
            <w:pPr>
              <w:pStyle w:val="Sinespaciado"/>
              <w:jc w:val="both"/>
              <w:rPr>
                <w:rFonts w:asciiTheme="minorHAnsi" w:eastAsia="Arial" w:hAnsiTheme="minorHAnsi" w:cstheme="minorHAnsi"/>
                <w:b/>
                <w:bCs/>
                <w:color w:val="FF0000"/>
                <w:highlight w:val="yellow"/>
                <w:lang w:val="es-CO"/>
              </w:rPr>
            </w:pPr>
            <w:r w:rsidRPr="00F94D10">
              <w:rPr>
                <w:rFonts w:asciiTheme="minorHAnsi" w:eastAsia="Arial" w:hAnsiTheme="minorHAnsi" w:cstheme="minorHAnsi"/>
                <w:b/>
                <w:bCs/>
                <w:color w:val="FF0000"/>
                <w:highlight w:val="yellow"/>
                <w:lang w:val="es-CO"/>
              </w:rPr>
              <w:t>Cm</w:t>
            </w:r>
          </w:p>
        </w:tc>
      </w:tr>
      <w:tr w:rsidR="00CE4BF4" w:rsidRPr="00E31EF0" w14:paraId="7DDFBD36" w14:textId="77777777" w:rsidTr="002A05F7">
        <w:trPr>
          <w:trHeight w:val="20"/>
          <w:jc w:val="center"/>
        </w:trPr>
        <w:tc>
          <w:tcPr>
            <w:tcW w:w="3114" w:type="dxa"/>
            <w:gridSpan w:val="2"/>
            <w:vMerge/>
            <w:vAlign w:val="center"/>
          </w:tcPr>
          <w:p w14:paraId="1A1BE9E5"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3711" w:type="dxa"/>
            <w:shd w:val="clear" w:color="auto" w:fill="E2EFDA"/>
            <w:vAlign w:val="center"/>
          </w:tcPr>
          <w:p w14:paraId="3BE8C92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255" w:type="dxa"/>
            <w:gridSpan w:val="2"/>
            <w:shd w:val="clear" w:color="auto" w:fill="E2EFDA"/>
            <w:vAlign w:val="center"/>
          </w:tcPr>
          <w:p w14:paraId="6C79207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Vidrio</w:t>
            </w:r>
          </w:p>
        </w:tc>
      </w:tr>
      <w:tr w:rsidR="00CE4BF4" w:rsidRPr="00E31EF0" w14:paraId="58DB84E9" w14:textId="77777777" w:rsidTr="002A05F7">
        <w:trPr>
          <w:trHeight w:val="138"/>
          <w:jc w:val="center"/>
        </w:trPr>
        <w:tc>
          <w:tcPr>
            <w:tcW w:w="3114" w:type="dxa"/>
            <w:gridSpan w:val="2"/>
            <w:vMerge/>
            <w:vAlign w:val="center"/>
          </w:tcPr>
          <w:p w14:paraId="0B6AB92E"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3711" w:type="dxa"/>
            <w:shd w:val="clear" w:color="auto" w:fill="E2EFDA"/>
            <w:vAlign w:val="center"/>
          </w:tcPr>
          <w:p w14:paraId="184ED73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255" w:type="dxa"/>
            <w:gridSpan w:val="2"/>
            <w:shd w:val="clear" w:color="auto" w:fill="E2EFDA"/>
            <w:vAlign w:val="center"/>
          </w:tcPr>
          <w:p w14:paraId="23A3AAC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Unidad</w:t>
            </w:r>
          </w:p>
        </w:tc>
      </w:tr>
      <w:tr w:rsidR="00CE4BF4" w:rsidRPr="00E31EF0" w14:paraId="590B8680" w14:textId="77777777" w:rsidTr="002A05F7">
        <w:trPr>
          <w:trHeight w:val="20"/>
          <w:jc w:val="center"/>
        </w:trPr>
        <w:tc>
          <w:tcPr>
            <w:tcW w:w="3114" w:type="dxa"/>
            <w:gridSpan w:val="2"/>
            <w:vMerge/>
            <w:vAlign w:val="center"/>
          </w:tcPr>
          <w:p w14:paraId="7886B8B5"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3711" w:type="dxa"/>
            <w:shd w:val="clear" w:color="auto" w:fill="E2EFDA"/>
            <w:vAlign w:val="center"/>
          </w:tcPr>
          <w:p w14:paraId="6368DE5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Vida útil mínima </w:t>
            </w:r>
          </w:p>
        </w:tc>
        <w:tc>
          <w:tcPr>
            <w:tcW w:w="3255" w:type="dxa"/>
            <w:gridSpan w:val="2"/>
            <w:shd w:val="clear" w:color="auto" w:fill="E2EFDA"/>
            <w:vAlign w:val="center"/>
          </w:tcPr>
          <w:p w14:paraId="49262FF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3 años</w:t>
            </w:r>
          </w:p>
        </w:tc>
      </w:tr>
      <w:tr w:rsidR="00CE4BF4" w:rsidRPr="00E31EF0" w14:paraId="1E56E8BA" w14:textId="77777777" w:rsidTr="002A05F7">
        <w:trPr>
          <w:trHeight w:val="160"/>
          <w:jc w:val="center"/>
        </w:trPr>
        <w:tc>
          <w:tcPr>
            <w:tcW w:w="10080" w:type="dxa"/>
            <w:gridSpan w:val="5"/>
            <w:shd w:val="clear" w:color="auto" w:fill="A9D08E"/>
            <w:vAlign w:val="center"/>
          </w:tcPr>
          <w:p w14:paraId="2A33BFE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Requerimientos técnicos </w:t>
            </w:r>
          </w:p>
        </w:tc>
      </w:tr>
      <w:tr w:rsidR="00CE4BF4" w:rsidRPr="00E31EF0" w14:paraId="22671B93" w14:textId="77777777" w:rsidTr="002A05F7">
        <w:trPr>
          <w:trHeight w:val="25"/>
          <w:jc w:val="center"/>
        </w:trPr>
        <w:tc>
          <w:tcPr>
            <w:tcW w:w="10080" w:type="dxa"/>
            <w:gridSpan w:val="5"/>
            <w:vAlign w:val="center"/>
          </w:tcPr>
          <w:p w14:paraId="072AE43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 xml:space="preserve">Pueden tener de 5 a 8 milímetros de diámetro, de largo pueden ir desde los 20 hasta los 50 centímetros, pueden ser se cristal, vidrio o hierro macizo, la forma es similar al de una pajilla para bebidas, cilíndrica. </w:t>
            </w:r>
          </w:p>
          <w:p w14:paraId="1380DD42" w14:textId="77777777" w:rsidR="00CE4BF4" w:rsidRPr="00E31EF0" w:rsidRDefault="00CE4BF4" w:rsidP="002A05F7">
            <w:pPr>
              <w:pStyle w:val="Sinespaciado"/>
              <w:jc w:val="both"/>
              <w:rPr>
                <w:rFonts w:asciiTheme="minorHAnsi" w:hAnsiTheme="minorHAnsi" w:cstheme="minorHAnsi"/>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w:t>
            </w:r>
            <w:r w:rsidRPr="00E31EF0">
              <w:rPr>
                <w:rFonts w:asciiTheme="minorHAnsi" w:eastAsia="Arial" w:hAnsiTheme="minorHAnsi" w:cstheme="minorHAnsi"/>
                <w:color w:val="000000" w:themeColor="text1"/>
                <w:lang w:val="es-CO"/>
              </w:rPr>
              <w:t>41101518, 41103801, 41121802, 41122400, 41121800</w:t>
            </w:r>
          </w:p>
          <w:p w14:paraId="51B4DBF5" w14:textId="77777777" w:rsidR="00CE4BF4" w:rsidRPr="00E31EF0" w:rsidRDefault="00CE4BF4" w:rsidP="002A05F7">
            <w:pPr>
              <w:pStyle w:val="Sinespaciado"/>
              <w:jc w:val="both"/>
              <w:rPr>
                <w:rFonts w:asciiTheme="minorHAnsi"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67C971B3" w14:textId="77777777" w:rsidTr="002A05F7">
        <w:trPr>
          <w:trHeight w:val="160"/>
          <w:jc w:val="center"/>
        </w:trPr>
        <w:tc>
          <w:tcPr>
            <w:tcW w:w="10080" w:type="dxa"/>
            <w:gridSpan w:val="5"/>
            <w:shd w:val="clear" w:color="auto" w:fill="A9D08E"/>
            <w:vAlign w:val="center"/>
          </w:tcPr>
          <w:p w14:paraId="68999A8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61854202" w14:textId="77777777" w:rsidTr="002A05F7">
        <w:trPr>
          <w:trHeight w:val="55"/>
          <w:jc w:val="center"/>
        </w:trPr>
        <w:tc>
          <w:tcPr>
            <w:tcW w:w="10080" w:type="dxa"/>
            <w:gridSpan w:val="5"/>
            <w:vAlign w:val="center"/>
          </w:tcPr>
          <w:p w14:paraId="361BBF4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En material no tóxico ni nocivo, resistentes a la manipulación, evitando que, al deteriorarse, sus partes puedan ser ingeridas. Debe ser de alta densidad y permitir a los niños, niñas, adolescentes y jóvenes la exploración, manipulación y el acercamiento a este sin que provea peligro. Resistencia mecánica y la estabilidad suficiente para soportar las tensiones debidas al uso, sin roturas o deformaciones que puedan causar heridas.</w:t>
            </w:r>
          </w:p>
        </w:tc>
      </w:tr>
      <w:tr w:rsidR="00CE4BF4" w:rsidRPr="00E31EF0" w14:paraId="155DDB8A" w14:textId="77777777" w:rsidTr="002A05F7">
        <w:trPr>
          <w:trHeight w:val="80"/>
          <w:jc w:val="center"/>
        </w:trPr>
        <w:tc>
          <w:tcPr>
            <w:tcW w:w="10080" w:type="dxa"/>
            <w:gridSpan w:val="5"/>
            <w:shd w:val="clear" w:color="auto" w:fill="A9D08E"/>
            <w:vAlign w:val="center"/>
          </w:tcPr>
          <w:p w14:paraId="50422A4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612CE0CA" w14:textId="77777777" w:rsidTr="002A05F7">
        <w:trPr>
          <w:trHeight w:val="300"/>
          <w:jc w:val="center"/>
        </w:trPr>
        <w:tc>
          <w:tcPr>
            <w:tcW w:w="10080" w:type="dxa"/>
            <w:gridSpan w:val="5"/>
            <w:vAlign w:val="center"/>
          </w:tcPr>
          <w:p w14:paraId="4CBBF18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Se debe poder limpiar y desinfectar con todos los agentes de limpieza de uso comercial, sin que estos afecten la calidad del producto.  Debe contener instrucciones para su limpieza y desinfección, explicando la forma adecuada para su mantenimiento, así como los productos que pueden usarse para ello, y las restricciones o advertencias de productos contraindicados. Todos los materiales deben ser nuevos, visiblemente limpios y libres de infestaciones.</w:t>
            </w:r>
          </w:p>
        </w:tc>
      </w:tr>
    </w:tbl>
    <w:p w14:paraId="11B89A0D" w14:textId="77777777" w:rsidR="00CE4BF4" w:rsidRDefault="00CE4BF4" w:rsidP="00CE4BF4">
      <w:pPr>
        <w:pStyle w:val="Sinespaciado"/>
        <w:jc w:val="both"/>
        <w:rPr>
          <w:rFonts w:asciiTheme="minorHAnsi" w:hAnsiTheme="minorHAnsi" w:cstheme="minorHAnsi"/>
          <w:lang w:val="es-CO"/>
        </w:rPr>
      </w:pPr>
    </w:p>
    <w:p w14:paraId="71FA9114" w14:textId="77777777" w:rsidR="00CE4BF4" w:rsidRDefault="00CE4BF4" w:rsidP="00CE4BF4">
      <w:pPr>
        <w:pStyle w:val="Sinespaciado"/>
        <w:jc w:val="both"/>
        <w:rPr>
          <w:rFonts w:asciiTheme="minorHAnsi" w:hAnsiTheme="minorHAnsi" w:cstheme="minorHAnsi"/>
          <w:lang w:val="es-CO"/>
        </w:rPr>
      </w:pPr>
    </w:p>
    <w:p w14:paraId="349C9A7C" w14:textId="77777777" w:rsidR="00CE4BF4" w:rsidRDefault="00CE4BF4" w:rsidP="00CE4BF4">
      <w:pPr>
        <w:pStyle w:val="Sinespaciado"/>
        <w:jc w:val="both"/>
        <w:rPr>
          <w:rFonts w:asciiTheme="minorHAnsi" w:hAnsiTheme="minorHAnsi" w:cstheme="minorHAnsi"/>
          <w:lang w:val="es-CO"/>
        </w:rPr>
      </w:pPr>
    </w:p>
    <w:p w14:paraId="76DF6860" w14:textId="77777777" w:rsidR="00CE4BF4" w:rsidRDefault="00CE4BF4" w:rsidP="00CE4BF4">
      <w:pPr>
        <w:pStyle w:val="Sinespaciado"/>
        <w:jc w:val="both"/>
        <w:rPr>
          <w:rFonts w:asciiTheme="minorHAnsi" w:hAnsiTheme="minorHAnsi" w:cstheme="minorHAnsi"/>
          <w:lang w:val="es-CO"/>
        </w:rPr>
      </w:pPr>
    </w:p>
    <w:p w14:paraId="73B42934" w14:textId="77777777" w:rsidR="00CE4BF4" w:rsidRDefault="00CE4BF4" w:rsidP="00CE4BF4">
      <w:pPr>
        <w:pStyle w:val="Sinespaciado"/>
        <w:jc w:val="both"/>
        <w:rPr>
          <w:rFonts w:asciiTheme="minorHAnsi" w:hAnsiTheme="minorHAnsi" w:cstheme="minorHAnsi"/>
          <w:lang w:val="es-CO"/>
        </w:rPr>
      </w:pPr>
    </w:p>
    <w:p w14:paraId="619D9352" w14:textId="77777777" w:rsidR="00CE4BF4" w:rsidRDefault="00CE4BF4" w:rsidP="00CE4BF4">
      <w:pPr>
        <w:pStyle w:val="Sinespaciado"/>
        <w:jc w:val="both"/>
        <w:rPr>
          <w:rFonts w:asciiTheme="minorHAnsi" w:hAnsiTheme="minorHAnsi" w:cstheme="minorHAnsi"/>
          <w:lang w:val="es-CO"/>
        </w:rPr>
      </w:pPr>
    </w:p>
    <w:p w14:paraId="75298C20" w14:textId="77777777" w:rsidR="00CE4BF4" w:rsidRDefault="00CE4BF4" w:rsidP="00CE4BF4">
      <w:pPr>
        <w:pStyle w:val="Sinespaciado"/>
        <w:jc w:val="both"/>
        <w:rPr>
          <w:rFonts w:asciiTheme="minorHAnsi" w:hAnsiTheme="minorHAnsi" w:cstheme="minorHAnsi"/>
          <w:lang w:val="es-CO"/>
        </w:rPr>
      </w:pPr>
    </w:p>
    <w:p w14:paraId="55F19193" w14:textId="77777777" w:rsidR="00CE4BF4" w:rsidRDefault="00CE4BF4" w:rsidP="00CE4BF4">
      <w:pPr>
        <w:pStyle w:val="Sinespaciado"/>
        <w:jc w:val="both"/>
        <w:rPr>
          <w:rFonts w:asciiTheme="minorHAnsi" w:hAnsiTheme="minorHAnsi" w:cstheme="minorHAnsi"/>
          <w:lang w:val="es-CO"/>
        </w:rPr>
      </w:pPr>
    </w:p>
    <w:p w14:paraId="2F6A8840" w14:textId="77777777" w:rsidR="00CE4BF4" w:rsidRPr="00E31EF0" w:rsidRDefault="00CE4BF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865"/>
        <w:gridCol w:w="1785"/>
        <w:gridCol w:w="1470"/>
      </w:tblGrid>
      <w:tr w:rsidR="00CE4BF4" w:rsidRPr="00E31EF0" w14:paraId="1FA36298" w14:textId="77777777" w:rsidTr="002A05F7">
        <w:trPr>
          <w:trHeight w:val="140"/>
          <w:jc w:val="center"/>
        </w:trPr>
        <w:tc>
          <w:tcPr>
            <w:tcW w:w="3960" w:type="dxa"/>
            <w:gridSpan w:val="2"/>
            <w:shd w:val="clear" w:color="auto" w:fill="A9D08E"/>
            <w:vAlign w:val="center"/>
          </w:tcPr>
          <w:p w14:paraId="24F9BC8B"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Ficha técnica 165</w:t>
            </w:r>
          </w:p>
        </w:tc>
        <w:tc>
          <w:tcPr>
            <w:tcW w:w="6120" w:type="dxa"/>
            <w:gridSpan w:val="3"/>
            <w:shd w:val="clear" w:color="auto" w:fill="E2EFDA"/>
            <w:vAlign w:val="center"/>
          </w:tcPr>
          <w:p w14:paraId="1BC2EA4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Aro con nuez</w:t>
            </w:r>
          </w:p>
        </w:tc>
      </w:tr>
      <w:tr w:rsidR="00CE4BF4" w:rsidRPr="00E31EF0" w14:paraId="0098B998" w14:textId="77777777" w:rsidTr="002A05F7">
        <w:trPr>
          <w:trHeight w:val="200"/>
          <w:jc w:val="center"/>
        </w:trPr>
        <w:tc>
          <w:tcPr>
            <w:tcW w:w="2100" w:type="dxa"/>
            <w:vMerge w:val="restart"/>
            <w:vAlign w:val="center"/>
          </w:tcPr>
          <w:p w14:paraId="5A0A13C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4FA643E3"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c>
          <w:tcPr>
            <w:tcW w:w="2865" w:type="dxa"/>
            <w:vAlign w:val="center"/>
          </w:tcPr>
          <w:p w14:paraId="38873FF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gridSpan w:val="2"/>
            <w:vAlign w:val="center"/>
          </w:tcPr>
          <w:p w14:paraId="37ACF0A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42D186CF" w14:textId="77777777" w:rsidTr="002A05F7">
        <w:trPr>
          <w:trHeight w:val="120"/>
          <w:jc w:val="center"/>
        </w:trPr>
        <w:tc>
          <w:tcPr>
            <w:tcW w:w="2100" w:type="dxa"/>
            <w:vMerge/>
            <w:vAlign w:val="center"/>
          </w:tcPr>
          <w:p w14:paraId="7E14B2EA"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7B20ABC6"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2F6ABE8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gridSpan w:val="2"/>
            <w:vAlign w:val="center"/>
          </w:tcPr>
          <w:p w14:paraId="2D1CBED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11 a 18 años</w:t>
            </w:r>
          </w:p>
        </w:tc>
      </w:tr>
      <w:tr w:rsidR="00CE4BF4" w:rsidRPr="00E31EF0" w14:paraId="6E2D9A44" w14:textId="77777777" w:rsidTr="002A05F7">
        <w:trPr>
          <w:trHeight w:val="20"/>
          <w:jc w:val="center"/>
        </w:trPr>
        <w:tc>
          <w:tcPr>
            <w:tcW w:w="2100" w:type="dxa"/>
            <w:vMerge/>
            <w:vAlign w:val="center"/>
          </w:tcPr>
          <w:p w14:paraId="7B2D8B16"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1D3DCDAB"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6707EA9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gridSpan w:val="2"/>
            <w:vAlign w:val="center"/>
          </w:tcPr>
          <w:p w14:paraId="35BEA78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Laboratorio química</w:t>
            </w:r>
          </w:p>
        </w:tc>
      </w:tr>
      <w:tr w:rsidR="00CE4BF4" w:rsidRPr="00E31EF0" w14:paraId="029B453B" w14:textId="77777777" w:rsidTr="002A05F7">
        <w:trPr>
          <w:trHeight w:val="80"/>
          <w:jc w:val="center"/>
        </w:trPr>
        <w:tc>
          <w:tcPr>
            <w:tcW w:w="3960" w:type="dxa"/>
            <w:gridSpan w:val="2"/>
            <w:shd w:val="clear" w:color="auto" w:fill="A9D08E"/>
            <w:vAlign w:val="center"/>
          </w:tcPr>
          <w:p w14:paraId="668413B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3"/>
            <w:shd w:val="clear" w:color="auto" w:fill="A9D08E"/>
            <w:vAlign w:val="center"/>
          </w:tcPr>
          <w:p w14:paraId="73F46A3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64788290" w14:textId="77777777" w:rsidTr="002A05F7">
        <w:trPr>
          <w:trHeight w:val="20"/>
          <w:jc w:val="center"/>
        </w:trPr>
        <w:tc>
          <w:tcPr>
            <w:tcW w:w="3960" w:type="dxa"/>
            <w:gridSpan w:val="2"/>
            <w:vMerge w:val="restart"/>
            <w:vAlign w:val="center"/>
          </w:tcPr>
          <w:p w14:paraId="19BB911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rPr>
              <w:drawing>
                <wp:inline distT="0" distB="0" distL="0" distR="0" wp14:anchorId="513AEB2B" wp14:editId="5C5CA9B6">
                  <wp:extent cx="1514474" cy="1047750"/>
                  <wp:effectExtent l="0" t="0" r="0" b="0"/>
                  <wp:docPr id="509" name="Imagen 508" descr="Imagen que contiene tijeras&#10;&#10;Descripción generada automá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9" name="Imagen 508" descr="Imagen que contiene tijeras&#10;&#10;Descripción generada automáticamente"/>
                          <pic:cNvPicPr/>
                        </pic:nvPicPr>
                        <pic:blipFill>
                          <a:blip r:embed="rId205">
                            <a:extLst>
                              <a:ext uri="{FF2B5EF4-FFF2-40B4-BE49-F238E27FC236}">
                                <a16:creationId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id="{00000000-0008-0000-0000-0000FD010000}"/>
                              </a:ext>
                            </a:extLst>
                          </a:blip>
                          <a:stretch>
                            <a:fillRect/>
                          </a:stretch>
                        </pic:blipFill>
                        <pic:spPr>
                          <a:xfrm>
                            <a:off x="0" y="0"/>
                            <a:ext cx="1514474" cy="1047750"/>
                          </a:xfrm>
                          <a:prstGeom prst="rect">
                            <a:avLst/>
                          </a:prstGeom>
                        </pic:spPr>
                      </pic:pic>
                    </a:graphicData>
                  </a:graphic>
                </wp:inline>
              </w:drawing>
            </w:r>
          </w:p>
        </w:tc>
        <w:tc>
          <w:tcPr>
            <w:tcW w:w="6120" w:type="dxa"/>
            <w:gridSpan w:val="3"/>
            <w:vAlign w:val="center"/>
          </w:tcPr>
          <w:p w14:paraId="4BBB1DF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El anillo de hierro es un material de laboratorio de metal de estructura circular y de hierro que se adapta al soporte universal y sirve como soporte de otros utensilios como lo son los vasos de precipitados, embudos de separación, etc. funciona sobre todo con elementos químicos calentados al fuego o mediante procesos químicos para evitar quemaduras.</w:t>
            </w:r>
          </w:p>
        </w:tc>
      </w:tr>
      <w:tr w:rsidR="00CE4BF4" w:rsidRPr="00E31EF0" w14:paraId="52E6F395" w14:textId="77777777" w:rsidTr="002A05F7">
        <w:trPr>
          <w:trHeight w:val="54"/>
          <w:jc w:val="center"/>
        </w:trPr>
        <w:tc>
          <w:tcPr>
            <w:tcW w:w="3960" w:type="dxa"/>
            <w:gridSpan w:val="2"/>
            <w:vMerge/>
            <w:vAlign w:val="center"/>
          </w:tcPr>
          <w:p w14:paraId="7E35AA3F"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3"/>
            <w:shd w:val="clear" w:color="auto" w:fill="A9D08E"/>
            <w:vAlign w:val="center"/>
          </w:tcPr>
          <w:p w14:paraId="6BD12E3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649884C8" w14:textId="77777777" w:rsidTr="002A05F7">
        <w:trPr>
          <w:trHeight w:val="20"/>
          <w:jc w:val="center"/>
        </w:trPr>
        <w:tc>
          <w:tcPr>
            <w:tcW w:w="3960" w:type="dxa"/>
            <w:gridSpan w:val="2"/>
            <w:vMerge/>
            <w:vAlign w:val="center"/>
          </w:tcPr>
          <w:p w14:paraId="011B81DC"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17518986" w14:textId="35CE13C3" w:rsidR="00CE4BF4" w:rsidRPr="00FC645B" w:rsidRDefault="00FC645B" w:rsidP="002A05F7">
            <w:pPr>
              <w:pStyle w:val="Sinespaciado"/>
              <w:jc w:val="both"/>
              <w:rPr>
                <w:rFonts w:asciiTheme="minorHAnsi" w:eastAsia="Arial" w:hAnsiTheme="minorHAnsi" w:cstheme="minorHAnsi"/>
                <w:b/>
                <w:color w:val="FF0000"/>
                <w:highlight w:val="yellow"/>
                <w:lang w:val="es-CO"/>
              </w:rPr>
            </w:pPr>
            <w:r w:rsidRPr="00FC645B">
              <w:rPr>
                <w:rFonts w:asciiTheme="minorHAnsi" w:eastAsia="Arial" w:hAnsiTheme="minorHAnsi" w:cstheme="minorHAnsi"/>
                <w:b/>
                <w:color w:val="FF0000"/>
                <w:highlight w:val="yellow"/>
                <w:lang w:val="es-CO"/>
              </w:rPr>
              <w:t>Diámetro exterior del aro</w:t>
            </w:r>
          </w:p>
        </w:tc>
        <w:tc>
          <w:tcPr>
            <w:tcW w:w="1785" w:type="dxa"/>
            <w:shd w:val="clear" w:color="auto" w:fill="E2EFDA"/>
            <w:vAlign w:val="center"/>
          </w:tcPr>
          <w:p w14:paraId="2E15A0CA" w14:textId="77777777" w:rsidR="00CE4BF4" w:rsidRPr="00FC645B" w:rsidRDefault="00CE4BF4" w:rsidP="002A05F7">
            <w:pPr>
              <w:pStyle w:val="Sinespaciado"/>
              <w:jc w:val="both"/>
              <w:rPr>
                <w:rFonts w:asciiTheme="minorHAnsi" w:eastAsia="Arial" w:hAnsiTheme="minorHAnsi" w:cstheme="minorHAnsi"/>
                <w:b/>
                <w:color w:val="FF0000"/>
                <w:highlight w:val="yellow"/>
                <w:lang w:val="es-CO"/>
              </w:rPr>
            </w:pPr>
            <w:r w:rsidRPr="00FC645B">
              <w:rPr>
                <w:rFonts w:asciiTheme="minorHAnsi" w:eastAsia="Arial" w:hAnsiTheme="minorHAnsi" w:cstheme="minorHAnsi"/>
                <w:b/>
                <w:color w:val="FF0000"/>
                <w:highlight w:val="yellow"/>
                <w:lang w:val="es-CO"/>
              </w:rPr>
              <w:t>10</w:t>
            </w:r>
          </w:p>
        </w:tc>
        <w:tc>
          <w:tcPr>
            <w:tcW w:w="1470" w:type="dxa"/>
            <w:shd w:val="clear" w:color="auto" w:fill="E2EFDA"/>
            <w:vAlign w:val="center"/>
          </w:tcPr>
          <w:p w14:paraId="0EC632D3" w14:textId="77777777" w:rsidR="00CE4BF4" w:rsidRPr="00FC645B" w:rsidRDefault="00CE4BF4" w:rsidP="002A05F7">
            <w:pPr>
              <w:pStyle w:val="Sinespaciado"/>
              <w:jc w:val="both"/>
              <w:rPr>
                <w:rFonts w:asciiTheme="minorHAnsi" w:eastAsia="Arial" w:hAnsiTheme="minorHAnsi" w:cstheme="minorHAnsi"/>
                <w:color w:val="FF0000"/>
                <w:highlight w:val="yellow"/>
                <w:lang w:val="es-CO"/>
              </w:rPr>
            </w:pPr>
            <w:r w:rsidRPr="00FC645B">
              <w:rPr>
                <w:rFonts w:asciiTheme="minorHAnsi" w:eastAsia="Arial" w:hAnsiTheme="minorHAnsi" w:cstheme="minorHAnsi"/>
                <w:color w:val="FF0000"/>
                <w:highlight w:val="yellow"/>
                <w:lang w:val="es-CO"/>
              </w:rPr>
              <w:t>Cm</w:t>
            </w:r>
          </w:p>
        </w:tc>
      </w:tr>
      <w:tr w:rsidR="00CE4BF4" w:rsidRPr="00E31EF0" w14:paraId="219A2326" w14:textId="77777777" w:rsidTr="002A05F7">
        <w:trPr>
          <w:trHeight w:val="20"/>
          <w:jc w:val="center"/>
        </w:trPr>
        <w:tc>
          <w:tcPr>
            <w:tcW w:w="3960" w:type="dxa"/>
            <w:gridSpan w:val="2"/>
            <w:vMerge/>
            <w:vAlign w:val="center"/>
          </w:tcPr>
          <w:p w14:paraId="4A2AD0B9"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6796261E" w14:textId="4850E3FA" w:rsidR="00CE4BF4" w:rsidRPr="00FC645B" w:rsidRDefault="00FC645B" w:rsidP="002A05F7">
            <w:pPr>
              <w:pStyle w:val="Sinespaciado"/>
              <w:jc w:val="both"/>
              <w:rPr>
                <w:rFonts w:asciiTheme="minorHAnsi" w:eastAsia="Arial" w:hAnsiTheme="minorHAnsi" w:cstheme="minorHAnsi"/>
                <w:b/>
                <w:color w:val="FF0000"/>
                <w:highlight w:val="yellow"/>
                <w:lang w:val="es-CO"/>
              </w:rPr>
            </w:pPr>
            <w:r w:rsidRPr="00FC645B">
              <w:rPr>
                <w:rFonts w:asciiTheme="minorHAnsi" w:eastAsia="Arial" w:hAnsiTheme="minorHAnsi" w:cstheme="minorHAnsi"/>
                <w:b/>
                <w:color w:val="FF0000"/>
                <w:highlight w:val="yellow"/>
                <w:lang w:val="es-CO"/>
              </w:rPr>
              <w:t xml:space="preserve">Largo del borde externo del aro a la sujeción </w:t>
            </w:r>
          </w:p>
        </w:tc>
        <w:tc>
          <w:tcPr>
            <w:tcW w:w="1785" w:type="dxa"/>
            <w:shd w:val="clear" w:color="auto" w:fill="E2EFDA"/>
            <w:vAlign w:val="center"/>
          </w:tcPr>
          <w:p w14:paraId="06412FBC" w14:textId="6C6E7015" w:rsidR="00CE4BF4" w:rsidRPr="00FC645B" w:rsidRDefault="00FC645B" w:rsidP="002A05F7">
            <w:pPr>
              <w:pStyle w:val="Sinespaciado"/>
              <w:jc w:val="both"/>
              <w:rPr>
                <w:rFonts w:asciiTheme="minorHAnsi" w:eastAsia="Arial" w:hAnsiTheme="minorHAnsi" w:cstheme="minorHAnsi"/>
                <w:b/>
                <w:color w:val="FF0000"/>
                <w:highlight w:val="yellow"/>
                <w:lang w:val="es-CO"/>
              </w:rPr>
            </w:pPr>
            <w:r w:rsidRPr="00FC645B">
              <w:rPr>
                <w:rFonts w:asciiTheme="minorHAnsi" w:eastAsia="Arial" w:hAnsiTheme="minorHAnsi" w:cstheme="minorHAnsi"/>
                <w:b/>
                <w:color w:val="FF0000"/>
                <w:highlight w:val="yellow"/>
                <w:lang w:val="es-CO"/>
              </w:rPr>
              <w:t>10 a 12</w:t>
            </w:r>
          </w:p>
        </w:tc>
        <w:tc>
          <w:tcPr>
            <w:tcW w:w="1470" w:type="dxa"/>
            <w:shd w:val="clear" w:color="auto" w:fill="E2EFDA"/>
            <w:vAlign w:val="center"/>
          </w:tcPr>
          <w:p w14:paraId="0DD0E2D1" w14:textId="77777777" w:rsidR="00CE4BF4" w:rsidRPr="00FC645B" w:rsidRDefault="00CE4BF4" w:rsidP="002A05F7">
            <w:pPr>
              <w:pStyle w:val="Sinespaciado"/>
              <w:jc w:val="both"/>
              <w:rPr>
                <w:rFonts w:asciiTheme="minorHAnsi" w:eastAsia="Arial" w:hAnsiTheme="minorHAnsi" w:cstheme="minorHAnsi"/>
                <w:color w:val="FF0000"/>
                <w:highlight w:val="yellow"/>
                <w:lang w:val="es-CO"/>
              </w:rPr>
            </w:pPr>
            <w:r w:rsidRPr="00FC645B">
              <w:rPr>
                <w:rFonts w:asciiTheme="minorHAnsi" w:eastAsia="Arial" w:hAnsiTheme="minorHAnsi" w:cstheme="minorHAnsi"/>
                <w:color w:val="FF0000"/>
                <w:highlight w:val="yellow"/>
                <w:lang w:val="es-CO"/>
              </w:rPr>
              <w:t>Cm</w:t>
            </w:r>
          </w:p>
        </w:tc>
      </w:tr>
      <w:tr w:rsidR="00CE4BF4" w:rsidRPr="00E31EF0" w14:paraId="25947364" w14:textId="77777777" w:rsidTr="002A05F7">
        <w:trPr>
          <w:trHeight w:val="20"/>
          <w:jc w:val="center"/>
        </w:trPr>
        <w:tc>
          <w:tcPr>
            <w:tcW w:w="3960" w:type="dxa"/>
            <w:gridSpan w:val="2"/>
            <w:vMerge/>
            <w:vAlign w:val="center"/>
          </w:tcPr>
          <w:p w14:paraId="31433DA0"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7B9FEE4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255" w:type="dxa"/>
            <w:gridSpan w:val="2"/>
            <w:shd w:val="clear" w:color="auto" w:fill="E2EFDA"/>
            <w:vAlign w:val="center"/>
          </w:tcPr>
          <w:p w14:paraId="4184FAC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Hierro</w:t>
            </w:r>
          </w:p>
        </w:tc>
      </w:tr>
      <w:tr w:rsidR="00CE4BF4" w:rsidRPr="00E31EF0" w14:paraId="4DACFCD5" w14:textId="77777777" w:rsidTr="002A05F7">
        <w:trPr>
          <w:trHeight w:val="140"/>
          <w:jc w:val="center"/>
        </w:trPr>
        <w:tc>
          <w:tcPr>
            <w:tcW w:w="3960" w:type="dxa"/>
            <w:gridSpan w:val="2"/>
            <w:vMerge/>
            <w:vAlign w:val="center"/>
          </w:tcPr>
          <w:p w14:paraId="4B1B7C6C"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788124C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255" w:type="dxa"/>
            <w:gridSpan w:val="2"/>
            <w:shd w:val="clear" w:color="auto" w:fill="E2EFDA"/>
            <w:vAlign w:val="center"/>
          </w:tcPr>
          <w:p w14:paraId="0D6DF06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Metal</w:t>
            </w:r>
          </w:p>
        </w:tc>
      </w:tr>
      <w:tr w:rsidR="00CE4BF4" w:rsidRPr="00E31EF0" w14:paraId="5F723300" w14:textId="77777777" w:rsidTr="002A05F7">
        <w:trPr>
          <w:trHeight w:val="138"/>
          <w:jc w:val="center"/>
        </w:trPr>
        <w:tc>
          <w:tcPr>
            <w:tcW w:w="3960" w:type="dxa"/>
            <w:gridSpan w:val="2"/>
            <w:vMerge/>
            <w:vAlign w:val="center"/>
          </w:tcPr>
          <w:p w14:paraId="006C478E"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5501D3B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255" w:type="dxa"/>
            <w:gridSpan w:val="2"/>
            <w:shd w:val="clear" w:color="auto" w:fill="E2EFDA"/>
            <w:vAlign w:val="center"/>
          </w:tcPr>
          <w:p w14:paraId="42234DF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Unidad</w:t>
            </w:r>
          </w:p>
        </w:tc>
      </w:tr>
      <w:tr w:rsidR="00CE4BF4" w:rsidRPr="00E31EF0" w14:paraId="071DB361" w14:textId="77777777" w:rsidTr="002A05F7">
        <w:trPr>
          <w:trHeight w:val="20"/>
          <w:jc w:val="center"/>
        </w:trPr>
        <w:tc>
          <w:tcPr>
            <w:tcW w:w="3960" w:type="dxa"/>
            <w:gridSpan w:val="2"/>
            <w:vMerge/>
            <w:vAlign w:val="center"/>
          </w:tcPr>
          <w:p w14:paraId="3B1B6B08"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25E5D83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Vida útil mínima </w:t>
            </w:r>
          </w:p>
        </w:tc>
        <w:tc>
          <w:tcPr>
            <w:tcW w:w="3255" w:type="dxa"/>
            <w:gridSpan w:val="2"/>
            <w:shd w:val="clear" w:color="auto" w:fill="E2EFDA"/>
            <w:vAlign w:val="center"/>
          </w:tcPr>
          <w:p w14:paraId="7DA391C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3 años</w:t>
            </w:r>
          </w:p>
        </w:tc>
      </w:tr>
      <w:tr w:rsidR="00CE4BF4" w:rsidRPr="00E31EF0" w14:paraId="10480B54" w14:textId="77777777" w:rsidTr="002A05F7">
        <w:trPr>
          <w:trHeight w:val="160"/>
          <w:jc w:val="center"/>
        </w:trPr>
        <w:tc>
          <w:tcPr>
            <w:tcW w:w="10080" w:type="dxa"/>
            <w:gridSpan w:val="5"/>
            <w:shd w:val="clear" w:color="auto" w:fill="A9D08E"/>
            <w:vAlign w:val="center"/>
          </w:tcPr>
          <w:p w14:paraId="1977496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Requerimientos técnicos </w:t>
            </w:r>
          </w:p>
        </w:tc>
      </w:tr>
      <w:tr w:rsidR="00CE4BF4" w:rsidRPr="00E31EF0" w14:paraId="023DE651" w14:textId="77777777" w:rsidTr="002A05F7">
        <w:trPr>
          <w:trHeight w:val="25"/>
          <w:jc w:val="center"/>
        </w:trPr>
        <w:tc>
          <w:tcPr>
            <w:tcW w:w="10080" w:type="dxa"/>
            <w:gridSpan w:val="5"/>
            <w:vAlign w:val="center"/>
          </w:tcPr>
          <w:p w14:paraId="36E74240" w14:textId="589A34F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Anillo de hierro de estructura circular que se adapta al soporte universal y sirve como soporte de otros utensilios, diámetro 80mm</w:t>
            </w:r>
            <w:r w:rsidR="00FC645B" w:rsidRPr="00FC645B">
              <w:rPr>
                <w:rFonts w:asciiTheme="minorHAnsi" w:eastAsia="Arial" w:hAnsiTheme="minorHAnsi" w:cstheme="minorHAnsi"/>
                <w:color w:val="FF0000"/>
                <w:lang w:val="es-CO"/>
              </w:rPr>
              <w:t xml:space="preserve"> </w:t>
            </w:r>
            <w:r w:rsidR="00FC645B" w:rsidRPr="00FC645B">
              <w:rPr>
                <w:rFonts w:asciiTheme="minorHAnsi" w:eastAsia="Arial" w:hAnsiTheme="minorHAnsi" w:cstheme="minorHAnsi"/>
                <w:color w:val="FF0000"/>
                <w:highlight w:val="yellow"/>
                <w:lang w:val="es-CO"/>
              </w:rPr>
              <w:t>y largo del borde externo del aro a la sujeción de entre 10 a 12 cm</w:t>
            </w:r>
            <w:r w:rsidRPr="00FC645B">
              <w:rPr>
                <w:rFonts w:asciiTheme="minorHAnsi" w:eastAsia="Arial" w:hAnsiTheme="minorHAnsi" w:cstheme="minorHAnsi"/>
                <w:color w:val="FF0000"/>
                <w:highlight w:val="yellow"/>
                <w:lang w:val="es-CO"/>
              </w:rPr>
              <w:t>.</w:t>
            </w:r>
          </w:p>
          <w:p w14:paraId="60E55595"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w:t>
            </w:r>
            <w:r w:rsidRPr="00E31EF0">
              <w:rPr>
                <w:rFonts w:asciiTheme="minorHAnsi" w:eastAsia="Arial" w:hAnsiTheme="minorHAnsi" w:cstheme="minorHAnsi"/>
                <w:color w:val="000000" w:themeColor="text1"/>
                <w:lang w:val="es-CO"/>
              </w:rPr>
              <w:t>41122400, 41121800</w:t>
            </w:r>
          </w:p>
          <w:p w14:paraId="59112825" w14:textId="77777777" w:rsidR="00CE4BF4" w:rsidRPr="00E31EF0" w:rsidRDefault="00CE4BF4" w:rsidP="002A05F7">
            <w:pPr>
              <w:pStyle w:val="Sinespaciado"/>
              <w:jc w:val="both"/>
              <w:rPr>
                <w:rFonts w:asciiTheme="minorHAnsi"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31C58A94" w14:textId="77777777" w:rsidTr="002A05F7">
        <w:trPr>
          <w:trHeight w:val="160"/>
          <w:jc w:val="center"/>
        </w:trPr>
        <w:tc>
          <w:tcPr>
            <w:tcW w:w="10080" w:type="dxa"/>
            <w:gridSpan w:val="5"/>
            <w:shd w:val="clear" w:color="auto" w:fill="A9D08E"/>
            <w:vAlign w:val="center"/>
          </w:tcPr>
          <w:p w14:paraId="1BB960D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075F3977" w14:textId="77777777" w:rsidTr="002A05F7">
        <w:trPr>
          <w:trHeight w:val="55"/>
          <w:jc w:val="center"/>
        </w:trPr>
        <w:tc>
          <w:tcPr>
            <w:tcW w:w="10080" w:type="dxa"/>
            <w:gridSpan w:val="5"/>
            <w:vAlign w:val="center"/>
          </w:tcPr>
          <w:p w14:paraId="0262122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En material no tóxico ni nocivo, resistentes a la manipulación, evitando que, al deteriorarse, sus partes puedan ser ingeridas. Debe ser de alta densidad y permitir a los niños, niñas, adolescentes y jóvenes la exploración, manipulación y el acercamiento a este sin que provea peligro. Resistencia mecánica y la estabilidad suficiente para soportar las tensiones debidas al uso, sin roturas o deformaciones que puedan causar heridas.</w:t>
            </w:r>
          </w:p>
        </w:tc>
      </w:tr>
      <w:tr w:rsidR="00CE4BF4" w:rsidRPr="00E31EF0" w14:paraId="190C2B28" w14:textId="77777777" w:rsidTr="002A05F7">
        <w:trPr>
          <w:trHeight w:val="80"/>
          <w:jc w:val="center"/>
        </w:trPr>
        <w:tc>
          <w:tcPr>
            <w:tcW w:w="10080" w:type="dxa"/>
            <w:gridSpan w:val="5"/>
            <w:shd w:val="clear" w:color="auto" w:fill="A9D08E"/>
            <w:vAlign w:val="center"/>
          </w:tcPr>
          <w:p w14:paraId="6B2C2EC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76C95AC5" w14:textId="77777777" w:rsidTr="002A05F7">
        <w:trPr>
          <w:trHeight w:val="300"/>
          <w:jc w:val="center"/>
        </w:trPr>
        <w:tc>
          <w:tcPr>
            <w:tcW w:w="10080" w:type="dxa"/>
            <w:gridSpan w:val="5"/>
            <w:vAlign w:val="center"/>
          </w:tcPr>
          <w:p w14:paraId="02E06D2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Se debe poder limpiar y desinfectar con todos los agentes de limpieza de uso comercial, sin que estos afecten la calidad del producto.  Debe contener instrucciones para su limpieza y desinfección, explicando la forma adecuada para su mantenimiento, así como los productos que pueden usarse para ello, y las restricciones o advertencias de productos contraindicados. Todos los materiales deben ser nuevos, visiblemente limpios y libres de infestaciones.</w:t>
            </w:r>
          </w:p>
        </w:tc>
      </w:tr>
    </w:tbl>
    <w:p w14:paraId="25AC2856" w14:textId="77777777" w:rsidR="00CE4BF4" w:rsidRPr="00E31EF0" w:rsidRDefault="00CE4BF4" w:rsidP="00CE4BF4">
      <w:pPr>
        <w:pStyle w:val="Sinespaciado"/>
        <w:jc w:val="both"/>
        <w:rPr>
          <w:rFonts w:asciiTheme="minorHAnsi" w:hAnsiTheme="minorHAnsi" w:cstheme="minorHAnsi"/>
          <w:lang w:val="es-CO"/>
        </w:rPr>
      </w:pPr>
    </w:p>
    <w:p w14:paraId="589443E2" w14:textId="77777777" w:rsidR="00CE4BF4" w:rsidRDefault="00CE4BF4" w:rsidP="00CE4BF4">
      <w:pPr>
        <w:pStyle w:val="Sinespaciado"/>
        <w:jc w:val="both"/>
        <w:rPr>
          <w:rFonts w:asciiTheme="minorHAnsi" w:hAnsiTheme="minorHAnsi" w:cstheme="minorHAnsi"/>
          <w:lang w:val="es-CO"/>
        </w:rPr>
      </w:pPr>
    </w:p>
    <w:p w14:paraId="4AFD0A5F" w14:textId="77777777" w:rsidR="00CE4BF4" w:rsidRDefault="00CE4BF4" w:rsidP="00CE4BF4">
      <w:pPr>
        <w:pStyle w:val="Sinespaciado"/>
        <w:jc w:val="both"/>
        <w:rPr>
          <w:rFonts w:asciiTheme="minorHAnsi" w:hAnsiTheme="minorHAnsi" w:cstheme="minorHAnsi"/>
          <w:lang w:val="es-CO"/>
        </w:rPr>
      </w:pPr>
    </w:p>
    <w:p w14:paraId="6883AD1C" w14:textId="77777777" w:rsidR="00CE4BF4" w:rsidRDefault="00CE4BF4" w:rsidP="00CE4BF4">
      <w:pPr>
        <w:pStyle w:val="Sinespaciado"/>
        <w:jc w:val="both"/>
        <w:rPr>
          <w:rFonts w:asciiTheme="minorHAnsi" w:hAnsiTheme="minorHAnsi" w:cstheme="minorHAnsi"/>
          <w:lang w:val="es-CO"/>
        </w:rPr>
      </w:pPr>
    </w:p>
    <w:p w14:paraId="1E94F9C5" w14:textId="77777777" w:rsidR="00CE4BF4" w:rsidRDefault="00CE4BF4" w:rsidP="00CE4BF4">
      <w:pPr>
        <w:pStyle w:val="Sinespaciado"/>
        <w:jc w:val="both"/>
        <w:rPr>
          <w:rFonts w:asciiTheme="minorHAnsi" w:hAnsiTheme="minorHAnsi" w:cstheme="minorHAnsi"/>
          <w:lang w:val="es-CO"/>
        </w:rPr>
      </w:pPr>
    </w:p>
    <w:p w14:paraId="543EB1F0" w14:textId="77777777" w:rsidR="00CE4BF4" w:rsidRDefault="00CE4BF4" w:rsidP="00CE4BF4">
      <w:pPr>
        <w:pStyle w:val="Sinespaciado"/>
        <w:jc w:val="both"/>
        <w:rPr>
          <w:rFonts w:asciiTheme="minorHAnsi" w:hAnsiTheme="minorHAnsi" w:cstheme="minorHAnsi"/>
          <w:lang w:val="es-CO"/>
        </w:rPr>
      </w:pPr>
    </w:p>
    <w:p w14:paraId="043D26F2" w14:textId="77777777" w:rsidR="00CE4BF4" w:rsidRDefault="00CE4BF4" w:rsidP="00CE4BF4">
      <w:pPr>
        <w:pStyle w:val="Sinespaciado"/>
        <w:jc w:val="both"/>
        <w:rPr>
          <w:rFonts w:asciiTheme="minorHAnsi" w:hAnsiTheme="minorHAnsi" w:cstheme="minorHAnsi"/>
          <w:lang w:val="es-CO"/>
        </w:rPr>
      </w:pPr>
    </w:p>
    <w:p w14:paraId="390BD4D3" w14:textId="77777777" w:rsidR="00CE4BF4" w:rsidRPr="00E31EF0" w:rsidRDefault="00CE4BF4" w:rsidP="00CE4BF4">
      <w:pPr>
        <w:pStyle w:val="Sinespaciado"/>
        <w:jc w:val="both"/>
        <w:rPr>
          <w:rFonts w:asciiTheme="minorHAnsi" w:hAnsiTheme="minorHAnsi" w:cstheme="minorHAnsi"/>
          <w:lang w:val="es-CO"/>
        </w:rPr>
      </w:pPr>
    </w:p>
    <w:p w14:paraId="15F0845D" w14:textId="77777777" w:rsidR="00CE4BF4" w:rsidRPr="00E31EF0" w:rsidRDefault="00CE4BF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865"/>
        <w:gridCol w:w="1785"/>
        <w:gridCol w:w="1470"/>
      </w:tblGrid>
      <w:tr w:rsidR="00CE4BF4" w:rsidRPr="00E31EF0" w14:paraId="0348FF5B" w14:textId="77777777" w:rsidTr="002A05F7">
        <w:trPr>
          <w:trHeight w:val="140"/>
          <w:jc w:val="center"/>
        </w:trPr>
        <w:tc>
          <w:tcPr>
            <w:tcW w:w="3960" w:type="dxa"/>
            <w:gridSpan w:val="2"/>
            <w:shd w:val="clear" w:color="auto" w:fill="A9D08E"/>
            <w:vAlign w:val="center"/>
          </w:tcPr>
          <w:p w14:paraId="471291DE"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Ficha técnica 166</w:t>
            </w:r>
          </w:p>
        </w:tc>
        <w:tc>
          <w:tcPr>
            <w:tcW w:w="6120" w:type="dxa"/>
            <w:gridSpan w:val="3"/>
            <w:shd w:val="clear" w:color="auto" w:fill="E2EFDA"/>
            <w:vAlign w:val="center"/>
          </w:tcPr>
          <w:p w14:paraId="2E72C05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Crisol de porcelana</w:t>
            </w:r>
          </w:p>
        </w:tc>
      </w:tr>
      <w:tr w:rsidR="00CE4BF4" w:rsidRPr="00E31EF0" w14:paraId="69AC9CDF" w14:textId="77777777" w:rsidTr="002A05F7">
        <w:trPr>
          <w:trHeight w:val="200"/>
          <w:jc w:val="center"/>
        </w:trPr>
        <w:tc>
          <w:tcPr>
            <w:tcW w:w="2100" w:type="dxa"/>
            <w:vMerge w:val="restart"/>
            <w:vAlign w:val="center"/>
          </w:tcPr>
          <w:p w14:paraId="2278F95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16012ED6"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c>
          <w:tcPr>
            <w:tcW w:w="2865" w:type="dxa"/>
            <w:vAlign w:val="center"/>
          </w:tcPr>
          <w:p w14:paraId="466E77C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gridSpan w:val="2"/>
            <w:vAlign w:val="center"/>
          </w:tcPr>
          <w:p w14:paraId="16F5AAF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50357E89" w14:textId="77777777" w:rsidTr="002A05F7">
        <w:trPr>
          <w:trHeight w:val="120"/>
          <w:jc w:val="center"/>
        </w:trPr>
        <w:tc>
          <w:tcPr>
            <w:tcW w:w="2100" w:type="dxa"/>
            <w:vMerge/>
            <w:vAlign w:val="center"/>
          </w:tcPr>
          <w:p w14:paraId="1E0AFA5E"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2633BC72"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29D1222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gridSpan w:val="2"/>
            <w:vAlign w:val="center"/>
          </w:tcPr>
          <w:p w14:paraId="5718099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11 a 18 años</w:t>
            </w:r>
          </w:p>
        </w:tc>
      </w:tr>
      <w:tr w:rsidR="00CE4BF4" w:rsidRPr="00E31EF0" w14:paraId="295FCF80" w14:textId="77777777" w:rsidTr="002A05F7">
        <w:trPr>
          <w:trHeight w:val="20"/>
          <w:jc w:val="center"/>
        </w:trPr>
        <w:tc>
          <w:tcPr>
            <w:tcW w:w="2100" w:type="dxa"/>
            <w:vMerge/>
            <w:vAlign w:val="center"/>
          </w:tcPr>
          <w:p w14:paraId="2F4437F2"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67230126"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44EFFE8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gridSpan w:val="2"/>
            <w:vAlign w:val="center"/>
          </w:tcPr>
          <w:p w14:paraId="46042DD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Laboratorio química</w:t>
            </w:r>
          </w:p>
        </w:tc>
      </w:tr>
      <w:tr w:rsidR="00CE4BF4" w:rsidRPr="00E31EF0" w14:paraId="7819D270" w14:textId="77777777" w:rsidTr="002A05F7">
        <w:trPr>
          <w:trHeight w:val="80"/>
          <w:jc w:val="center"/>
        </w:trPr>
        <w:tc>
          <w:tcPr>
            <w:tcW w:w="3960" w:type="dxa"/>
            <w:gridSpan w:val="2"/>
            <w:shd w:val="clear" w:color="auto" w:fill="A9D08E"/>
            <w:vAlign w:val="center"/>
          </w:tcPr>
          <w:p w14:paraId="5BA82A0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3"/>
            <w:shd w:val="clear" w:color="auto" w:fill="A9D08E"/>
            <w:vAlign w:val="center"/>
          </w:tcPr>
          <w:p w14:paraId="5D61482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5B8D4907" w14:textId="77777777" w:rsidTr="002A05F7">
        <w:trPr>
          <w:trHeight w:val="20"/>
          <w:jc w:val="center"/>
        </w:trPr>
        <w:tc>
          <w:tcPr>
            <w:tcW w:w="3960" w:type="dxa"/>
            <w:gridSpan w:val="2"/>
            <w:vMerge w:val="restart"/>
            <w:vAlign w:val="center"/>
          </w:tcPr>
          <w:p w14:paraId="11AAFD7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rPr>
              <w:drawing>
                <wp:inline distT="0" distB="0" distL="0" distR="0" wp14:anchorId="69E783D4" wp14:editId="71B95E9D">
                  <wp:extent cx="923925" cy="981075"/>
                  <wp:effectExtent l="0" t="0" r="9525" b="9525"/>
                  <wp:docPr id="512" name="Imagen 511" descr="Imagen que contiene taza, frente, vidrio, taza de café&#10;&#10;Descripción generada automá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2" name="Imagen 511" descr="Imagen que contiene taza, frente, vidrio, taza de café&#10;&#10;Descripción generada automáticamente"/>
                          <pic:cNvPicPr/>
                        </pic:nvPicPr>
                        <pic:blipFill>
                          <a:blip r:embed="rId206">
                            <a:extLst>
                              <a:ext uri="{FF2B5EF4-FFF2-40B4-BE49-F238E27FC236}">
                                <a16:creationId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id="{00000000-0008-0000-0000-000000020000}"/>
                              </a:ext>
                            </a:extLst>
                          </a:blip>
                          <a:stretch>
                            <a:fillRect/>
                          </a:stretch>
                        </pic:blipFill>
                        <pic:spPr>
                          <a:xfrm>
                            <a:off x="0" y="0"/>
                            <a:ext cx="923925" cy="981075"/>
                          </a:xfrm>
                          <a:prstGeom prst="rect">
                            <a:avLst/>
                          </a:prstGeom>
                        </pic:spPr>
                      </pic:pic>
                    </a:graphicData>
                  </a:graphic>
                </wp:inline>
              </w:drawing>
            </w:r>
          </w:p>
        </w:tc>
        <w:tc>
          <w:tcPr>
            <w:tcW w:w="6120" w:type="dxa"/>
            <w:gridSpan w:val="3"/>
            <w:vAlign w:val="center"/>
          </w:tcPr>
          <w:p w14:paraId="67CA6B8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Crisol es una cavidad en los hornos que recibe el metal fundido. El crisol es un aparato que normalmente está hecho de grafito con cierto contenido de arcilla y que puede soportar elementos a altas temperaturas, ya sea el oro derretido o cualquier otro metal, normalmente a más de 500 °C.</w:t>
            </w:r>
          </w:p>
        </w:tc>
      </w:tr>
      <w:tr w:rsidR="00CE4BF4" w:rsidRPr="00E31EF0" w14:paraId="39F5FA36" w14:textId="77777777" w:rsidTr="002A05F7">
        <w:trPr>
          <w:trHeight w:val="54"/>
          <w:jc w:val="center"/>
        </w:trPr>
        <w:tc>
          <w:tcPr>
            <w:tcW w:w="3960" w:type="dxa"/>
            <w:gridSpan w:val="2"/>
            <w:vMerge/>
            <w:vAlign w:val="center"/>
          </w:tcPr>
          <w:p w14:paraId="563789F4"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3"/>
            <w:shd w:val="clear" w:color="auto" w:fill="A9D08E"/>
            <w:vAlign w:val="center"/>
          </w:tcPr>
          <w:p w14:paraId="2BB42B8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0A9AD313" w14:textId="77777777" w:rsidTr="002A05F7">
        <w:trPr>
          <w:trHeight w:val="20"/>
          <w:jc w:val="center"/>
        </w:trPr>
        <w:tc>
          <w:tcPr>
            <w:tcW w:w="3960" w:type="dxa"/>
            <w:gridSpan w:val="2"/>
            <w:vMerge/>
            <w:vAlign w:val="center"/>
          </w:tcPr>
          <w:p w14:paraId="2C8CB73F"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2D5EA64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Alto</w:t>
            </w:r>
          </w:p>
        </w:tc>
        <w:tc>
          <w:tcPr>
            <w:tcW w:w="1785" w:type="dxa"/>
            <w:shd w:val="clear" w:color="auto" w:fill="E2EFDA"/>
            <w:vAlign w:val="center"/>
          </w:tcPr>
          <w:p w14:paraId="231CF89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40</w:t>
            </w:r>
          </w:p>
        </w:tc>
        <w:tc>
          <w:tcPr>
            <w:tcW w:w="1470" w:type="dxa"/>
            <w:shd w:val="clear" w:color="auto" w:fill="E2EFDA"/>
            <w:vAlign w:val="center"/>
          </w:tcPr>
          <w:p w14:paraId="297863D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Mm</w:t>
            </w:r>
          </w:p>
        </w:tc>
      </w:tr>
      <w:tr w:rsidR="00CE4BF4" w:rsidRPr="00E31EF0" w14:paraId="1547DF19" w14:textId="77777777" w:rsidTr="002A05F7">
        <w:trPr>
          <w:trHeight w:val="20"/>
          <w:jc w:val="center"/>
        </w:trPr>
        <w:tc>
          <w:tcPr>
            <w:tcW w:w="3960" w:type="dxa"/>
            <w:gridSpan w:val="2"/>
            <w:vMerge/>
            <w:vAlign w:val="center"/>
          </w:tcPr>
          <w:p w14:paraId="70A03A92"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4DF3D57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Ancho</w:t>
            </w:r>
          </w:p>
        </w:tc>
        <w:tc>
          <w:tcPr>
            <w:tcW w:w="1785" w:type="dxa"/>
            <w:shd w:val="clear" w:color="auto" w:fill="E2EFDA"/>
            <w:vAlign w:val="center"/>
          </w:tcPr>
          <w:p w14:paraId="1E5236B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38</w:t>
            </w:r>
          </w:p>
        </w:tc>
        <w:tc>
          <w:tcPr>
            <w:tcW w:w="1470" w:type="dxa"/>
            <w:shd w:val="clear" w:color="auto" w:fill="E2EFDA"/>
            <w:vAlign w:val="center"/>
          </w:tcPr>
          <w:p w14:paraId="5308D7B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Mm</w:t>
            </w:r>
          </w:p>
        </w:tc>
      </w:tr>
      <w:tr w:rsidR="00CE4BF4" w:rsidRPr="00E31EF0" w14:paraId="22DDA4D5" w14:textId="77777777" w:rsidTr="002A05F7">
        <w:trPr>
          <w:trHeight w:val="20"/>
          <w:jc w:val="center"/>
        </w:trPr>
        <w:tc>
          <w:tcPr>
            <w:tcW w:w="3960" w:type="dxa"/>
            <w:gridSpan w:val="2"/>
            <w:vMerge/>
            <w:vAlign w:val="center"/>
          </w:tcPr>
          <w:p w14:paraId="0146793C"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07A59A4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255" w:type="dxa"/>
            <w:gridSpan w:val="2"/>
            <w:shd w:val="clear" w:color="auto" w:fill="E2EFDA"/>
            <w:vAlign w:val="center"/>
          </w:tcPr>
          <w:p w14:paraId="771CB1C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Porcelana</w:t>
            </w:r>
          </w:p>
        </w:tc>
      </w:tr>
      <w:tr w:rsidR="00CE4BF4" w:rsidRPr="00E31EF0" w14:paraId="7DE2A7E3" w14:textId="77777777" w:rsidTr="002A05F7">
        <w:trPr>
          <w:trHeight w:val="140"/>
          <w:jc w:val="center"/>
        </w:trPr>
        <w:tc>
          <w:tcPr>
            <w:tcW w:w="3960" w:type="dxa"/>
            <w:gridSpan w:val="2"/>
            <w:vMerge/>
            <w:vAlign w:val="center"/>
          </w:tcPr>
          <w:p w14:paraId="2C0946CA"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7AED6AD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255" w:type="dxa"/>
            <w:gridSpan w:val="2"/>
            <w:shd w:val="clear" w:color="auto" w:fill="E2EFDA"/>
            <w:vAlign w:val="center"/>
          </w:tcPr>
          <w:p w14:paraId="012830BE"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r>
      <w:tr w:rsidR="00CE4BF4" w:rsidRPr="00E31EF0" w14:paraId="292C0652" w14:textId="77777777" w:rsidTr="002A05F7">
        <w:trPr>
          <w:trHeight w:val="138"/>
          <w:jc w:val="center"/>
        </w:trPr>
        <w:tc>
          <w:tcPr>
            <w:tcW w:w="3960" w:type="dxa"/>
            <w:gridSpan w:val="2"/>
            <w:vMerge/>
            <w:vAlign w:val="center"/>
          </w:tcPr>
          <w:p w14:paraId="7B4F9883"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379AD84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255" w:type="dxa"/>
            <w:gridSpan w:val="2"/>
            <w:shd w:val="clear" w:color="auto" w:fill="E2EFDA"/>
            <w:vAlign w:val="center"/>
          </w:tcPr>
          <w:p w14:paraId="4A68951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Unidad</w:t>
            </w:r>
          </w:p>
        </w:tc>
      </w:tr>
      <w:tr w:rsidR="00CE4BF4" w:rsidRPr="00E31EF0" w14:paraId="00257CF7" w14:textId="77777777" w:rsidTr="002A05F7">
        <w:trPr>
          <w:trHeight w:val="20"/>
          <w:jc w:val="center"/>
        </w:trPr>
        <w:tc>
          <w:tcPr>
            <w:tcW w:w="3960" w:type="dxa"/>
            <w:gridSpan w:val="2"/>
            <w:vMerge/>
            <w:vAlign w:val="center"/>
          </w:tcPr>
          <w:p w14:paraId="18FB3A67"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78FC473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Vida útil mínima </w:t>
            </w:r>
          </w:p>
        </w:tc>
        <w:tc>
          <w:tcPr>
            <w:tcW w:w="3255" w:type="dxa"/>
            <w:gridSpan w:val="2"/>
            <w:shd w:val="clear" w:color="auto" w:fill="E2EFDA"/>
            <w:vAlign w:val="center"/>
          </w:tcPr>
          <w:p w14:paraId="0146472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3 años</w:t>
            </w:r>
          </w:p>
        </w:tc>
      </w:tr>
      <w:tr w:rsidR="00CE4BF4" w:rsidRPr="00E31EF0" w14:paraId="2CD83373" w14:textId="77777777" w:rsidTr="002A05F7">
        <w:trPr>
          <w:trHeight w:val="160"/>
          <w:jc w:val="center"/>
        </w:trPr>
        <w:tc>
          <w:tcPr>
            <w:tcW w:w="10080" w:type="dxa"/>
            <w:gridSpan w:val="5"/>
            <w:shd w:val="clear" w:color="auto" w:fill="A9D08E"/>
            <w:vAlign w:val="center"/>
          </w:tcPr>
          <w:p w14:paraId="3937CDA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Requerimientos técnicos </w:t>
            </w:r>
          </w:p>
        </w:tc>
      </w:tr>
      <w:tr w:rsidR="00CE4BF4" w:rsidRPr="00E31EF0" w14:paraId="7FCFB181" w14:textId="77777777" w:rsidTr="002A05F7">
        <w:trPr>
          <w:trHeight w:val="25"/>
          <w:jc w:val="center"/>
        </w:trPr>
        <w:tc>
          <w:tcPr>
            <w:tcW w:w="10080" w:type="dxa"/>
            <w:gridSpan w:val="5"/>
            <w:vAlign w:val="center"/>
          </w:tcPr>
          <w:p w14:paraId="7D3A995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Crisol de 25 ml, medidas. 38x40 mm</w:t>
            </w:r>
          </w:p>
          <w:p w14:paraId="4C18B0C3"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sidRPr="00E31EF0">
              <w:rPr>
                <w:rFonts w:asciiTheme="minorHAnsi" w:hAnsiTheme="minorHAnsi" w:cstheme="minorHAnsi"/>
                <w:shd w:val="clear" w:color="auto" w:fill="FFFFFF"/>
                <w:lang w:val="es-CO"/>
              </w:rPr>
              <w:t>UNSPS</w:t>
            </w:r>
            <w:r>
              <w:rPr>
                <w:rFonts w:asciiTheme="minorHAnsi" w:hAnsiTheme="minorHAnsi" w:cstheme="minorHAnsi"/>
                <w:shd w:val="clear" w:color="auto" w:fill="FFFFFF"/>
                <w:lang w:val="es-CO"/>
              </w:rPr>
              <w:t>C</w:t>
            </w:r>
            <w:r w:rsidRPr="00E31EF0">
              <w:rPr>
                <w:rFonts w:asciiTheme="minorHAnsi" w:hAnsiTheme="minorHAnsi" w:cstheme="minorHAnsi"/>
                <w:shd w:val="clear" w:color="auto" w:fill="FFFFFF"/>
                <w:lang w:val="es-CO"/>
              </w:rPr>
              <w:t xml:space="preserve"> </w:t>
            </w:r>
            <w:r w:rsidRPr="00E31EF0">
              <w:rPr>
                <w:rFonts w:asciiTheme="minorHAnsi" w:eastAsia="Arial" w:hAnsiTheme="minorHAnsi" w:cstheme="minorHAnsi"/>
                <w:color w:val="000000" w:themeColor="text1"/>
                <w:lang w:val="es-CO"/>
              </w:rPr>
              <w:t>41122202</w:t>
            </w:r>
          </w:p>
          <w:p w14:paraId="6A41F7E3" w14:textId="77777777" w:rsidR="00CE4BF4" w:rsidRPr="00E31EF0" w:rsidRDefault="00CE4BF4" w:rsidP="002A05F7">
            <w:pPr>
              <w:pStyle w:val="Sinespaciado"/>
              <w:jc w:val="both"/>
              <w:rPr>
                <w:rFonts w:asciiTheme="minorHAnsi"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7E0C1BDF" w14:textId="77777777" w:rsidTr="002A05F7">
        <w:trPr>
          <w:trHeight w:val="160"/>
          <w:jc w:val="center"/>
        </w:trPr>
        <w:tc>
          <w:tcPr>
            <w:tcW w:w="10080" w:type="dxa"/>
            <w:gridSpan w:val="5"/>
            <w:shd w:val="clear" w:color="auto" w:fill="A9D08E"/>
            <w:vAlign w:val="center"/>
          </w:tcPr>
          <w:p w14:paraId="5DD98D3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6B74FF74" w14:textId="77777777" w:rsidTr="002A05F7">
        <w:trPr>
          <w:trHeight w:val="55"/>
          <w:jc w:val="center"/>
        </w:trPr>
        <w:tc>
          <w:tcPr>
            <w:tcW w:w="10080" w:type="dxa"/>
            <w:gridSpan w:val="5"/>
            <w:vAlign w:val="center"/>
          </w:tcPr>
          <w:p w14:paraId="31963B7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En material no tóxico ni nocivo, resistentes a la manipulación, evitando que, al deteriorarse, sus partes puedan ser ingeridas. Debe ser de alta densidad y permitir a los niños, niñas, adolescentes y jóvenes la exploración, manipulación y el acercamiento a este sin que provea peligro. Resistencia mecánica y la estabilidad suficiente para soportar las tensiones debidas al uso, sin roturas o deformaciones que puedan causar heridas.</w:t>
            </w:r>
          </w:p>
        </w:tc>
      </w:tr>
      <w:tr w:rsidR="00CE4BF4" w:rsidRPr="00E31EF0" w14:paraId="72FDAA45" w14:textId="77777777" w:rsidTr="002A05F7">
        <w:trPr>
          <w:trHeight w:val="80"/>
          <w:jc w:val="center"/>
        </w:trPr>
        <w:tc>
          <w:tcPr>
            <w:tcW w:w="10080" w:type="dxa"/>
            <w:gridSpan w:val="5"/>
            <w:shd w:val="clear" w:color="auto" w:fill="A9D08E"/>
            <w:vAlign w:val="center"/>
          </w:tcPr>
          <w:p w14:paraId="0278E53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4BE99A31" w14:textId="77777777" w:rsidTr="002A05F7">
        <w:trPr>
          <w:trHeight w:val="300"/>
          <w:jc w:val="center"/>
        </w:trPr>
        <w:tc>
          <w:tcPr>
            <w:tcW w:w="10080" w:type="dxa"/>
            <w:gridSpan w:val="5"/>
            <w:vAlign w:val="center"/>
          </w:tcPr>
          <w:p w14:paraId="087A039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Se debe poder limpiar y desinfectar con todos los agentes de limpieza de uso comercial, sin que estos afecten la calidad del producto.  Debe contener instrucciones para su limpieza y desinfección, explicando la forma adecuada para su mantenimiento, así como los productos que pueden usarse para ello, y las restricciones o advertencias de productos contraindicados. Todos los materiales deben ser nuevos, visiblemente limpios y libres de infestaciones.</w:t>
            </w:r>
          </w:p>
        </w:tc>
      </w:tr>
    </w:tbl>
    <w:p w14:paraId="5BCD22D0" w14:textId="77777777" w:rsidR="00CE4BF4" w:rsidRDefault="00CE4BF4" w:rsidP="00CE4BF4">
      <w:pPr>
        <w:pStyle w:val="Sinespaciado"/>
        <w:jc w:val="both"/>
        <w:rPr>
          <w:rFonts w:asciiTheme="minorHAnsi" w:hAnsiTheme="minorHAnsi" w:cstheme="minorHAnsi"/>
          <w:lang w:val="es-CO"/>
        </w:rPr>
      </w:pPr>
    </w:p>
    <w:p w14:paraId="67BD7DAC" w14:textId="77777777" w:rsidR="00CE4BF4" w:rsidRDefault="00CE4BF4" w:rsidP="00CE4BF4">
      <w:pPr>
        <w:pStyle w:val="Sinespaciado"/>
        <w:jc w:val="both"/>
        <w:rPr>
          <w:rFonts w:asciiTheme="minorHAnsi" w:hAnsiTheme="minorHAnsi" w:cstheme="minorHAnsi"/>
          <w:lang w:val="es-CO"/>
        </w:rPr>
      </w:pPr>
    </w:p>
    <w:p w14:paraId="6B8B0FD7" w14:textId="77777777" w:rsidR="00CE4BF4" w:rsidRDefault="00CE4BF4" w:rsidP="00CE4BF4">
      <w:pPr>
        <w:pStyle w:val="Sinespaciado"/>
        <w:jc w:val="both"/>
        <w:rPr>
          <w:rFonts w:asciiTheme="minorHAnsi" w:hAnsiTheme="minorHAnsi" w:cstheme="minorHAnsi"/>
          <w:lang w:val="es-CO"/>
        </w:rPr>
      </w:pPr>
    </w:p>
    <w:p w14:paraId="50EB9B92" w14:textId="77777777" w:rsidR="00CE4BF4" w:rsidRDefault="00CE4BF4" w:rsidP="00CE4BF4">
      <w:pPr>
        <w:pStyle w:val="Sinespaciado"/>
        <w:jc w:val="both"/>
        <w:rPr>
          <w:rFonts w:asciiTheme="minorHAnsi" w:hAnsiTheme="minorHAnsi" w:cstheme="minorHAnsi"/>
          <w:lang w:val="es-CO"/>
        </w:rPr>
      </w:pPr>
    </w:p>
    <w:p w14:paraId="79BC229A" w14:textId="77777777" w:rsidR="00CE4BF4" w:rsidRDefault="00CE4BF4" w:rsidP="00CE4BF4">
      <w:pPr>
        <w:pStyle w:val="Sinespaciado"/>
        <w:jc w:val="both"/>
        <w:rPr>
          <w:rFonts w:asciiTheme="minorHAnsi" w:hAnsiTheme="minorHAnsi" w:cstheme="minorHAnsi"/>
          <w:lang w:val="es-CO"/>
        </w:rPr>
      </w:pPr>
    </w:p>
    <w:p w14:paraId="418863BC" w14:textId="77777777" w:rsidR="00CE4BF4" w:rsidRDefault="00CE4BF4" w:rsidP="00CE4BF4">
      <w:pPr>
        <w:pStyle w:val="Sinespaciado"/>
        <w:jc w:val="both"/>
        <w:rPr>
          <w:rFonts w:asciiTheme="minorHAnsi" w:hAnsiTheme="minorHAnsi" w:cstheme="minorHAnsi"/>
          <w:lang w:val="es-CO"/>
        </w:rPr>
      </w:pPr>
    </w:p>
    <w:p w14:paraId="2866EB74" w14:textId="77777777" w:rsidR="00CE4BF4" w:rsidRDefault="00CE4BF4" w:rsidP="00CE4BF4">
      <w:pPr>
        <w:pStyle w:val="Sinespaciado"/>
        <w:jc w:val="both"/>
        <w:rPr>
          <w:rFonts w:asciiTheme="minorHAnsi" w:hAnsiTheme="minorHAnsi" w:cstheme="minorHAnsi"/>
          <w:lang w:val="es-CO"/>
        </w:rPr>
      </w:pPr>
    </w:p>
    <w:p w14:paraId="0F6397E9" w14:textId="77777777" w:rsidR="00CE4BF4" w:rsidRDefault="00CE4BF4" w:rsidP="00CE4BF4">
      <w:pPr>
        <w:pStyle w:val="Sinespaciado"/>
        <w:jc w:val="both"/>
        <w:rPr>
          <w:rFonts w:asciiTheme="minorHAnsi" w:hAnsiTheme="minorHAnsi" w:cstheme="minorHAnsi"/>
          <w:lang w:val="es-CO"/>
        </w:rPr>
      </w:pPr>
    </w:p>
    <w:p w14:paraId="7AC78628" w14:textId="77777777" w:rsidR="00CE4BF4" w:rsidRDefault="00CE4BF4" w:rsidP="00CE4BF4">
      <w:pPr>
        <w:pStyle w:val="Sinespaciado"/>
        <w:jc w:val="both"/>
        <w:rPr>
          <w:rFonts w:asciiTheme="minorHAnsi" w:hAnsiTheme="minorHAnsi" w:cstheme="minorHAnsi"/>
          <w:lang w:val="es-CO"/>
        </w:rPr>
      </w:pPr>
    </w:p>
    <w:p w14:paraId="5372956E" w14:textId="77777777" w:rsidR="00CE4BF4" w:rsidRDefault="00CE4BF4" w:rsidP="00CE4BF4">
      <w:pPr>
        <w:pStyle w:val="Sinespaciado"/>
        <w:jc w:val="both"/>
        <w:rPr>
          <w:rFonts w:asciiTheme="minorHAnsi" w:hAnsiTheme="minorHAnsi" w:cstheme="minorHAnsi"/>
          <w:lang w:val="es-CO"/>
        </w:rPr>
      </w:pPr>
    </w:p>
    <w:p w14:paraId="6DDB8230" w14:textId="77777777" w:rsidR="00CE4BF4" w:rsidRPr="00E31EF0" w:rsidRDefault="00CE4BF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865"/>
        <w:gridCol w:w="1785"/>
        <w:gridCol w:w="1470"/>
      </w:tblGrid>
      <w:tr w:rsidR="00CE4BF4" w:rsidRPr="00E31EF0" w14:paraId="6C93142A" w14:textId="77777777" w:rsidTr="002A05F7">
        <w:trPr>
          <w:trHeight w:val="140"/>
          <w:jc w:val="center"/>
        </w:trPr>
        <w:tc>
          <w:tcPr>
            <w:tcW w:w="3960" w:type="dxa"/>
            <w:gridSpan w:val="2"/>
            <w:shd w:val="clear" w:color="auto" w:fill="A9D08E"/>
            <w:vAlign w:val="center"/>
          </w:tcPr>
          <w:p w14:paraId="191E547D"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Ficha técnica 167</w:t>
            </w:r>
          </w:p>
        </w:tc>
        <w:tc>
          <w:tcPr>
            <w:tcW w:w="6120" w:type="dxa"/>
            <w:gridSpan w:val="3"/>
            <w:shd w:val="clear" w:color="auto" w:fill="E2EFDA"/>
            <w:vAlign w:val="center"/>
          </w:tcPr>
          <w:p w14:paraId="3B9C0C5D"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Cuchara de combustión</w:t>
            </w:r>
          </w:p>
        </w:tc>
      </w:tr>
      <w:tr w:rsidR="00CE4BF4" w:rsidRPr="00E31EF0" w14:paraId="4230B535" w14:textId="77777777" w:rsidTr="002A05F7">
        <w:trPr>
          <w:trHeight w:val="200"/>
          <w:jc w:val="center"/>
        </w:trPr>
        <w:tc>
          <w:tcPr>
            <w:tcW w:w="2100" w:type="dxa"/>
            <w:vMerge w:val="restart"/>
            <w:vAlign w:val="center"/>
          </w:tcPr>
          <w:p w14:paraId="61797AE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0C6DD70D"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c>
          <w:tcPr>
            <w:tcW w:w="2865" w:type="dxa"/>
            <w:vAlign w:val="center"/>
          </w:tcPr>
          <w:p w14:paraId="6CDFD85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gridSpan w:val="2"/>
            <w:vAlign w:val="center"/>
          </w:tcPr>
          <w:p w14:paraId="627BCB3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7BBBCD5E" w14:textId="77777777" w:rsidTr="002A05F7">
        <w:trPr>
          <w:trHeight w:val="120"/>
          <w:jc w:val="center"/>
        </w:trPr>
        <w:tc>
          <w:tcPr>
            <w:tcW w:w="2100" w:type="dxa"/>
            <w:vMerge/>
            <w:vAlign w:val="center"/>
          </w:tcPr>
          <w:p w14:paraId="61A4881F"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0006ED40"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24C8578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gridSpan w:val="2"/>
            <w:vAlign w:val="center"/>
          </w:tcPr>
          <w:p w14:paraId="34D21D5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11 a 18 años</w:t>
            </w:r>
          </w:p>
        </w:tc>
      </w:tr>
      <w:tr w:rsidR="00CE4BF4" w:rsidRPr="00E31EF0" w14:paraId="7B71F243" w14:textId="77777777" w:rsidTr="002A05F7">
        <w:trPr>
          <w:trHeight w:val="20"/>
          <w:jc w:val="center"/>
        </w:trPr>
        <w:tc>
          <w:tcPr>
            <w:tcW w:w="2100" w:type="dxa"/>
            <w:vMerge/>
            <w:vAlign w:val="center"/>
          </w:tcPr>
          <w:p w14:paraId="6EC295A4"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39F3B694"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55B02B4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gridSpan w:val="2"/>
            <w:vAlign w:val="center"/>
          </w:tcPr>
          <w:p w14:paraId="6279F32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Laboratorio química</w:t>
            </w:r>
          </w:p>
        </w:tc>
      </w:tr>
      <w:tr w:rsidR="00CE4BF4" w:rsidRPr="00E31EF0" w14:paraId="75C27663" w14:textId="77777777" w:rsidTr="002A05F7">
        <w:trPr>
          <w:trHeight w:val="80"/>
          <w:jc w:val="center"/>
        </w:trPr>
        <w:tc>
          <w:tcPr>
            <w:tcW w:w="3960" w:type="dxa"/>
            <w:gridSpan w:val="2"/>
            <w:shd w:val="clear" w:color="auto" w:fill="A9D08E"/>
            <w:vAlign w:val="center"/>
          </w:tcPr>
          <w:p w14:paraId="5D67DF0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3"/>
            <w:shd w:val="clear" w:color="auto" w:fill="A9D08E"/>
            <w:vAlign w:val="center"/>
          </w:tcPr>
          <w:p w14:paraId="74E44F4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61941F31" w14:textId="77777777" w:rsidTr="002A05F7">
        <w:trPr>
          <w:trHeight w:val="20"/>
          <w:jc w:val="center"/>
        </w:trPr>
        <w:tc>
          <w:tcPr>
            <w:tcW w:w="3960" w:type="dxa"/>
            <w:gridSpan w:val="2"/>
            <w:vMerge w:val="restart"/>
            <w:vAlign w:val="center"/>
          </w:tcPr>
          <w:p w14:paraId="4044B045" w14:textId="6FBBBD9B"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rPr>
              <w:drawing>
                <wp:inline distT="0" distB="0" distL="0" distR="0" wp14:anchorId="6F6F9DE0" wp14:editId="2808897F">
                  <wp:extent cx="1710690" cy="1235710"/>
                  <wp:effectExtent l="0" t="0" r="3810" b="2540"/>
                  <wp:docPr id="513" name="Imagen 512" descr="Una lámpara de fondo&#10;&#10;Descripción generada automáticamente con confianza medi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3" name="Imagen 512" descr="Una lámpara de fondo&#10;&#10;Descripción generada automáticamente con confianza media"/>
                          <pic:cNvPicPr/>
                        </pic:nvPicPr>
                        <pic:blipFill>
                          <a:blip r:embed="rId207">
                            <a:extLst>
                              <a:ext uri="{FF2B5EF4-FFF2-40B4-BE49-F238E27FC236}">
                                <a16:creationId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id="{00000000-0008-0000-0000-000001020000}"/>
                              </a:ext>
                            </a:extLst>
                          </a:blip>
                          <a:stretch>
                            <a:fillRect/>
                          </a:stretch>
                        </pic:blipFill>
                        <pic:spPr>
                          <a:xfrm>
                            <a:off x="0" y="0"/>
                            <a:ext cx="1710690" cy="1235710"/>
                          </a:xfrm>
                          <a:prstGeom prst="rect">
                            <a:avLst/>
                          </a:prstGeom>
                        </pic:spPr>
                      </pic:pic>
                    </a:graphicData>
                  </a:graphic>
                </wp:inline>
              </w:drawing>
            </w:r>
          </w:p>
        </w:tc>
        <w:tc>
          <w:tcPr>
            <w:tcW w:w="6120" w:type="dxa"/>
            <w:gridSpan w:val="3"/>
            <w:vAlign w:val="center"/>
          </w:tcPr>
          <w:p w14:paraId="262B2E18" w14:textId="77777777" w:rsidR="00CE4BF4" w:rsidRPr="00E31EF0" w:rsidRDefault="00CE4BF4" w:rsidP="002A05F7">
            <w:pPr>
              <w:pStyle w:val="Sinespaciado"/>
              <w:jc w:val="both"/>
              <w:rPr>
                <w:rFonts w:asciiTheme="minorHAnsi" w:hAnsiTheme="minorHAnsi" w:cstheme="minorHAnsi"/>
                <w:color w:val="222222"/>
                <w:shd w:val="clear" w:color="auto" w:fill="FFFFFF"/>
                <w:lang w:val="es-CO"/>
              </w:rPr>
            </w:pPr>
            <w:r w:rsidRPr="00E31EF0">
              <w:rPr>
                <w:rFonts w:asciiTheme="minorHAnsi" w:hAnsiTheme="minorHAnsi" w:cstheme="minorHAnsi"/>
                <w:color w:val="222222"/>
                <w:shd w:val="clear" w:color="auto" w:fill="FFFFFF"/>
                <w:lang w:val="es-CO"/>
              </w:rPr>
              <w:t>I</w:t>
            </w:r>
            <w:r w:rsidRPr="00E31EF0">
              <w:rPr>
                <w:rFonts w:asciiTheme="minorHAnsi" w:eastAsia="Arial" w:hAnsiTheme="minorHAnsi" w:cstheme="minorHAnsi"/>
                <w:color w:val="000000"/>
                <w:lang w:val="es-CO"/>
              </w:rPr>
              <w:t>nstrumento de laboratorio utilizada para realizar pequeñas combustiones de diversas sustancias, con el fin de observar el color de flama que produce.</w:t>
            </w:r>
          </w:p>
        </w:tc>
      </w:tr>
      <w:tr w:rsidR="00CE4BF4" w:rsidRPr="00E31EF0" w14:paraId="035B950D" w14:textId="77777777" w:rsidTr="002A05F7">
        <w:trPr>
          <w:trHeight w:val="54"/>
          <w:jc w:val="center"/>
        </w:trPr>
        <w:tc>
          <w:tcPr>
            <w:tcW w:w="3960" w:type="dxa"/>
            <w:gridSpan w:val="2"/>
            <w:vMerge/>
            <w:vAlign w:val="center"/>
          </w:tcPr>
          <w:p w14:paraId="0A7D77CA"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3"/>
            <w:shd w:val="clear" w:color="auto" w:fill="A9D08E"/>
            <w:vAlign w:val="center"/>
          </w:tcPr>
          <w:p w14:paraId="0A6943D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42122385" w14:textId="77777777" w:rsidTr="002A05F7">
        <w:trPr>
          <w:trHeight w:val="20"/>
          <w:jc w:val="center"/>
        </w:trPr>
        <w:tc>
          <w:tcPr>
            <w:tcW w:w="3960" w:type="dxa"/>
            <w:gridSpan w:val="2"/>
            <w:vMerge/>
            <w:vAlign w:val="center"/>
          </w:tcPr>
          <w:p w14:paraId="6B71CB51"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0791DA17" w14:textId="50D6EF7B" w:rsidR="00CE4BF4" w:rsidRPr="0021213E" w:rsidRDefault="0021213E" w:rsidP="002A05F7">
            <w:pPr>
              <w:pStyle w:val="Sinespaciado"/>
              <w:jc w:val="both"/>
              <w:rPr>
                <w:rFonts w:asciiTheme="minorHAnsi" w:eastAsia="Arial" w:hAnsiTheme="minorHAnsi" w:cstheme="minorHAnsi"/>
                <w:b/>
                <w:color w:val="FF0000"/>
                <w:highlight w:val="yellow"/>
                <w:lang w:val="es-CO"/>
              </w:rPr>
            </w:pPr>
            <w:r w:rsidRPr="0021213E">
              <w:rPr>
                <w:rFonts w:asciiTheme="minorHAnsi" w:eastAsia="Arial" w:hAnsiTheme="minorHAnsi" w:cstheme="minorHAnsi"/>
                <w:b/>
                <w:color w:val="FF0000"/>
                <w:highlight w:val="yellow"/>
                <w:lang w:val="es-CO"/>
              </w:rPr>
              <w:t>Largo mango de metal</w:t>
            </w:r>
          </w:p>
        </w:tc>
        <w:tc>
          <w:tcPr>
            <w:tcW w:w="1785" w:type="dxa"/>
            <w:shd w:val="clear" w:color="auto" w:fill="E2EFDA"/>
            <w:vAlign w:val="center"/>
          </w:tcPr>
          <w:p w14:paraId="01685AFB" w14:textId="0D5DAC8B" w:rsidR="00CE4BF4" w:rsidRPr="0021213E" w:rsidRDefault="0021213E" w:rsidP="002A05F7">
            <w:pPr>
              <w:pStyle w:val="Sinespaciado"/>
              <w:jc w:val="both"/>
              <w:rPr>
                <w:rFonts w:asciiTheme="minorHAnsi" w:eastAsia="Arial" w:hAnsiTheme="minorHAnsi" w:cstheme="minorHAnsi"/>
                <w:b/>
                <w:color w:val="FF0000"/>
                <w:highlight w:val="yellow"/>
                <w:lang w:val="es-CO"/>
              </w:rPr>
            </w:pPr>
            <w:r w:rsidRPr="0021213E">
              <w:rPr>
                <w:rFonts w:asciiTheme="minorHAnsi" w:eastAsia="Arial" w:hAnsiTheme="minorHAnsi" w:cstheme="minorHAnsi"/>
                <w:b/>
                <w:color w:val="FF0000"/>
                <w:highlight w:val="yellow"/>
                <w:lang w:val="es-CO"/>
              </w:rPr>
              <w:t>20 a 50</w:t>
            </w:r>
          </w:p>
        </w:tc>
        <w:tc>
          <w:tcPr>
            <w:tcW w:w="1470" w:type="dxa"/>
            <w:shd w:val="clear" w:color="auto" w:fill="E2EFDA"/>
            <w:vAlign w:val="center"/>
          </w:tcPr>
          <w:p w14:paraId="1B77129F" w14:textId="77777777" w:rsidR="00CE4BF4" w:rsidRPr="0021213E" w:rsidRDefault="00CE4BF4" w:rsidP="002A05F7">
            <w:pPr>
              <w:pStyle w:val="Sinespaciado"/>
              <w:jc w:val="both"/>
              <w:rPr>
                <w:rFonts w:asciiTheme="minorHAnsi" w:eastAsia="Arial" w:hAnsiTheme="minorHAnsi" w:cstheme="minorHAnsi"/>
                <w:color w:val="FF0000"/>
                <w:highlight w:val="yellow"/>
                <w:lang w:val="es-CO"/>
              </w:rPr>
            </w:pPr>
            <w:r w:rsidRPr="0021213E">
              <w:rPr>
                <w:rFonts w:asciiTheme="minorHAnsi" w:eastAsia="Arial" w:hAnsiTheme="minorHAnsi" w:cstheme="minorHAnsi"/>
                <w:color w:val="FF0000"/>
                <w:highlight w:val="yellow"/>
                <w:lang w:val="es-CO"/>
              </w:rPr>
              <w:t>Cm</w:t>
            </w:r>
          </w:p>
        </w:tc>
      </w:tr>
      <w:tr w:rsidR="0021213E" w:rsidRPr="00E31EF0" w14:paraId="20E7CC67" w14:textId="77777777" w:rsidTr="002A05F7">
        <w:trPr>
          <w:trHeight w:val="20"/>
          <w:jc w:val="center"/>
        </w:trPr>
        <w:tc>
          <w:tcPr>
            <w:tcW w:w="3960" w:type="dxa"/>
            <w:gridSpan w:val="2"/>
            <w:vMerge/>
            <w:vAlign w:val="center"/>
          </w:tcPr>
          <w:p w14:paraId="1C383966" w14:textId="77777777" w:rsidR="0021213E" w:rsidRPr="00E31EF0" w:rsidRDefault="0021213E"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33FEBAD3" w14:textId="4714AC21" w:rsidR="0021213E" w:rsidRPr="0021213E" w:rsidRDefault="0021213E" w:rsidP="002A05F7">
            <w:pPr>
              <w:pStyle w:val="Sinespaciado"/>
              <w:jc w:val="both"/>
              <w:rPr>
                <w:rFonts w:asciiTheme="minorHAnsi" w:eastAsia="Arial" w:hAnsiTheme="minorHAnsi" w:cstheme="minorHAnsi"/>
                <w:b/>
                <w:color w:val="FF0000"/>
                <w:highlight w:val="yellow"/>
                <w:lang w:val="es-CO"/>
              </w:rPr>
            </w:pPr>
            <w:r w:rsidRPr="0021213E">
              <w:rPr>
                <w:rFonts w:asciiTheme="minorHAnsi" w:eastAsia="Arial" w:hAnsiTheme="minorHAnsi" w:cstheme="minorHAnsi"/>
                <w:b/>
                <w:color w:val="FF0000"/>
                <w:highlight w:val="yellow"/>
                <w:lang w:val="es-CO"/>
              </w:rPr>
              <w:t>Diámetro del mango de metal</w:t>
            </w:r>
          </w:p>
        </w:tc>
        <w:tc>
          <w:tcPr>
            <w:tcW w:w="1785" w:type="dxa"/>
            <w:shd w:val="clear" w:color="auto" w:fill="E2EFDA"/>
            <w:vAlign w:val="center"/>
          </w:tcPr>
          <w:p w14:paraId="4E51F00B" w14:textId="59E2420A" w:rsidR="0021213E" w:rsidRPr="0021213E" w:rsidRDefault="006C46AF" w:rsidP="002A05F7">
            <w:pPr>
              <w:pStyle w:val="Sinespaciado"/>
              <w:jc w:val="both"/>
              <w:rPr>
                <w:rFonts w:asciiTheme="minorHAnsi" w:eastAsia="Arial" w:hAnsiTheme="minorHAnsi" w:cstheme="minorHAnsi"/>
                <w:b/>
                <w:color w:val="FF0000"/>
                <w:highlight w:val="yellow"/>
                <w:lang w:val="es-CO"/>
              </w:rPr>
            </w:pPr>
            <w:r>
              <w:rPr>
                <w:rFonts w:asciiTheme="minorHAnsi" w:eastAsia="Arial" w:hAnsiTheme="minorHAnsi" w:cstheme="minorHAnsi"/>
                <w:b/>
                <w:color w:val="FF0000"/>
                <w:highlight w:val="yellow"/>
                <w:lang w:val="es-CO"/>
              </w:rPr>
              <w:t>2.5 a 3.5</w:t>
            </w:r>
          </w:p>
        </w:tc>
        <w:tc>
          <w:tcPr>
            <w:tcW w:w="1470" w:type="dxa"/>
            <w:shd w:val="clear" w:color="auto" w:fill="E2EFDA"/>
            <w:vAlign w:val="center"/>
          </w:tcPr>
          <w:p w14:paraId="3872A319" w14:textId="1C21B806" w:rsidR="0021213E" w:rsidRPr="0021213E" w:rsidRDefault="00754714" w:rsidP="002A05F7">
            <w:pPr>
              <w:pStyle w:val="Sinespaciado"/>
              <w:jc w:val="both"/>
              <w:rPr>
                <w:rFonts w:asciiTheme="minorHAnsi" w:eastAsia="Arial" w:hAnsiTheme="minorHAnsi" w:cstheme="minorHAnsi"/>
                <w:color w:val="FF0000"/>
                <w:highlight w:val="yellow"/>
                <w:lang w:val="es-CO"/>
              </w:rPr>
            </w:pPr>
            <w:r>
              <w:rPr>
                <w:rFonts w:asciiTheme="minorHAnsi" w:eastAsia="Arial" w:hAnsiTheme="minorHAnsi" w:cstheme="minorHAnsi"/>
                <w:color w:val="FF0000"/>
                <w:highlight w:val="yellow"/>
                <w:lang w:val="es-CO"/>
              </w:rPr>
              <w:t>C</w:t>
            </w:r>
            <w:r w:rsidR="0021213E" w:rsidRPr="0021213E">
              <w:rPr>
                <w:rFonts w:asciiTheme="minorHAnsi" w:eastAsia="Arial" w:hAnsiTheme="minorHAnsi" w:cstheme="minorHAnsi"/>
                <w:color w:val="FF0000"/>
                <w:highlight w:val="yellow"/>
                <w:lang w:val="es-CO"/>
              </w:rPr>
              <w:t>m</w:t>
            </w:r>
          </w:p>
        </w:tc>
      </w:tr>
      <w:tr w:rsidR="0021213E" w:rsidRPr="00E31EF0" w14:paraId="7D443791" w14:textId="77777777" w:rsidTr="002A05F7">
        <w:trPr>
          <w:trHeight w:val="20"/>
          <w:jc w:val="center"/>
        </w:trPr>
        <w:tc>
          <w:tcPr>
            <w:tcW w:w="3960" w:type="dxa"/>
            <w:gridSpan w:val="2"/>
            <w:vMerge/>
            <w:vAlign w:val="center"/>
          </w:tcPr>
          <w:p w14:paraId="5B3E9616" w14:textId="77777777" w:rsidR="0021213E" w:rsidRPr="00E31EF0" w:rsidRDefault="0021213E"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0B10B272" w14:textId="534125DE" w:rsidR="0021213E" w:rsidRPr="0021213E" w:rsidRDefault="0021213E" w:rsidP="002A05F7">
            <w:pPr>
              <w:pStyle w:val="Sinespaciado"/>
              <w:jc w:val="both"/>
              <w:rPr>
                <w:rFonts w:asciiTheme="minorHAnsi" w:eastAsia="Arial" w:hAnsiTheme="minorHAnsi" w:cstheme="minorHAnsi"/>
                <w:b/>
                <w:color w:val="FF0000"/>
                <w:highlight w:val="yellow"/>
                <w:lang w:val="es-CO"/>
              </w:rPr>
            </w:pPr>
            <w:r w:rsidRPr="0021213E">
              <w:rPr>
                <w:rFonts w:asciiTheme="minorHAnsi" w:eastAsia="Arial" w:hAnsiTheme="minorHAnsi" w:cstheme="minorHAnsi"/>
                <w:b/>
                <w:color w:val="FF0000"/>
                <w:highlight w:val="yellow"/>
                <w:lang w:val="es-CO"/>
              </w:rPr>
              <w:t>Diámetro copa a final del mango de metal</w:t>
            </w:r>
          </w:p>
        </w:tc>
        <w:tc>
          <w:tcPr>
            <w:tcW w:w="1785" w:type="dxa"/>
            <w:shd w:val="clear" w:color="auto" w:fill="E2EFDA"/>
            <w:vAlign w:val="center"/>
          </w:tcPr>
          <w:p w14:paraId="1A9A864D" w14:textId="6B895F06" w:rsidR="0021213E" w:rsidRPr="0021213E" w:rsidRDefault="006C46AF" w:rsidP="002A05F7">
            <w:pPr>
              <w:pStyle w:val="Sinespaciado"/>
              <w:jc w:val="both"/>
              <w:rPr>
                <w:rFonts w:asciiTheme="minorHAnsi" w:eastAsia="Arial" w:hAnsiTheme="minorHAnsi" w:cstheme="minorHAnsi"/>
                <w:b/>
                <w:color w:val="FF0000"/>
                <w:highlight w:val="yellow"/>
                <w:lang w:val="es-CO"/>
              </w:rPr>
            </w:pPr>
            <w:r>
              <w:rPr>
                <w:rFonts w:asciiTheme="minorHAnsi" w:eastAsia="Arial" w:hAnsiTheme="minorHAnsi" w:cstheme="minorHAnsi"/>
                <w:b/>
                <w:color w:val="FF0000"/>
                <w:highlight w:val="yellow"/>
                <w:lang w:val="es-CO"/>
              </w:rPr>
              <w:t>2</w:t>
            </w:r>
          </w:p>
        </w:tc>
        <w:tc>
          <w:tcPr>
            <w:tcW w:w="1470" w:type="dxa"/>
            <w:shd w:val="clear" w:color="auto" w:fill="E2EFDA"/>
            <w:vAlign w:val="center"/>
          </w:tcPr>
          <w:p w14:paraId="351EE501" w14:textId="37FB61BF" w:rsidR="0021213E" w:rsidRPr="0021213E" w:rsidRDefault="00754714" w:rsidP="002A05F7">
            <w:pPr>
              <w:pStyle w:val="Sinespaciado"/>
              <w:jc w:val="both"/>
              <w:rPr>
                <w:rFonts w:asciiTheme="minorHAnsi" w:eastAsia="Arial" w:hAnsiTheme="minorHAnsi" w:cstheme="minorHAnsi"/>
                <w:color w:val="FF0000"/>
                <w:highlight w:val="yellow"/>
                <w:lang w:val="es-CO"/>
              </w:rPr>
            </w:pPr>
            <w:r>
              <w:rPr>
                <w:rFonts w:asciiTheme="minorHAnsi" w:eastAsia="Arial" w:hAnsiTheme="minorHAnsi" w:cstheme="minorHAnsi"/>
                <w:color w:val="FF0000"/>
                <w:highlight w:val="yellow"/>
                <w:lang w:val="es-CO"/>
              </w:rPr>
              <w:t>C</w:t>
            </w:r>
            <w:r w:rsidR="0021213E" w:rsidRPr="0021213E">
              <w:rPr>
                <w:rFonts w:asciiTheme="minorHAnsi" w:eastAsia="Arial" w:hAnsiTheme="minorHAnsi" w:cstheme="minorHAnsi"/>
                <w:color w:val="FF0000"/>
                <w:highlight w:val="yellow"/>
                <w:lang w:val="es-CO"/>
              </w:rPr>
              <w:t>m</w:t>
            </w:r>
          </w:p>
        </w:tc>
      </w:tr>
      <w:tr w:rsidR="00CE4BF4" w:rsidRPr="00E31EF0" w14:paraId="4F36CF1E" w14:textId="77777777" w:rsidTr="002A05F7">
        <w:trPr>
          <w:trHeight w:val="20"/>
          <w:jc w:val="center"/>
        </w:trPr>
        <w:tc>
          <w:tcPr>
            <w:tcW w:w="3960" w:type="dxa"/>
            <w:gridSpan w:val="2"/>
            <w:vMerge/>
            <w:vAlign w:val="center"/>
          </w:tcPr>
          <w:p w14:paraId="14111F59"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6FEC51E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255" w:type="dxa"/>
            <w:gridSpan w:val="2"/>
            <w:shd w:val="clear" w:color="auto" w:fill="E2EFDA"/>
            <w:vAlign w:val="center"/>
          </w:tcPr>
          <w:p w14:paraId="580EEA1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Acero</w:t>
            </w:r>
          </w:p>
        </w:tc>
      </w:tr>
      <w:tr w:rsidR="00CE4BF4" w:rsidRPr="00E31EF0" w14:paraId="329E71B4" w14:textId="77777777" w:rsidTr="002A05F7">
        <w:trPr>
          <w:trHeight w:val="140"/>
          <w:jc w:val="center"/>
        </w:trPr>
        <w:tc>
          <w:tcPr>
            <w:tcW w:w="3960" w:type="dxa"/>
            <w:gridSpan w:val="2"/>
            <w:vMerge/>
            <w:vAlign w:val="center"/>
          </w:tcPr>
          <w:p w14:paraId="04B4812D"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1BCC559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255" w:type="dxa"/>
            <w:gridSpan w:val="2"/>
            <w:shd w:val="clear" w:color="auto" w:fill="E2EFDA"/>
            <w:vAlign w:val="center"/>
          </w:tcPr>
          <w:p w14:paraId="08FB7AB0"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r>
      <w:tr w:rsidR="00CE4BF4" w:rsidRPr="00E31EF0" w14:paraId="3FBCB8C1" w14:textId="77777777" w:rsidTr="002A05F7">
        <w:trPr>
          <w:trHeight w:val="138"/>
          <w:jc w:val="center"/>
        </w:trPr>
        <w:tc>
          <w:tcPr>
            <w:tcW w:w="3960" w:type="dxa"/>
            <w:gridSpan w:val="2"/>
            <w:vMerge/>
            <w:vAlign w:val="center"/>
          </w:tcPr>
          <w:p w14:paraId="037CCFF9"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6643452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255" w:type="dxa"/>
            <w:gridSpan w:val="2"/>
            <w:shd w:val="clear" w:color="auto" w:fill="E2EFDA"/>
            <w:vAlign w:val="center"/>
          </w:tcPr>
          <w:p w14:paraId="3DC167E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Unidad</w:t>
            </w:r>
          </w:p>
        </w:tc>
      </w:tr>
      <w:tr w:rsidR="00CE4BF4" w:rsidRPr="00E31EF0" w14:paraId="1C9732EF" w14:textId="77777777" w:rsidTr="002A05F7">
        <w:trPr>
          <w:trHeight w:val="20"/>
          <w:jc w:val="center"/>
        </w:trPr>
        <w:tc>
          <w:tcPr>
            <w:tcW w:w="3960" w:type="dxa"/>
            <w:gridSpan w:val="2"/>
            <w:vMerge/>
            <w:vAlign w:val="center"/>
          </w:tcPr>
          <w:p w14:paraId="46088CCB"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510E28E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Vida útil mínima </w:t>
            </w:r>
          </w:p>
        </w:tc>
        <w:tc>
          <w:tcPr>
            <w:tcW w:w="3255" w:type="dxa"/>
            <w:gridSpan w:val="2"/>
            <w:shd w:val="clear" w:color="auto" w:fill="E2EFDA"/>
            <w:vAlign w:val="center"/>
          </w:tcPr>
          <w:p w14:paraId="2744FC7E"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3 años</w:t>
            </w:r>
          </w:p>
        </w:tc>
      </w:tr>
      <w:tr w:rsidR="00CE4BF4" w:rsidRPr="00E31EF0" w14:paraId="13B38653" w14:textId="77777777" w:rsidTr="002A05F7">
        <w:trPr>
          <w:trHeight w:val="160"/>
          <w:jc w:val="center"/>
        </w:trPr>
        <w:tc>
          <w:tcPr>
            <w:tcW w:w="10080" w:type="dxa"/>
            <w:gridSpan w:val="5"/>
            <w:shd w:val="clear" w:color="auto" w:fill="A9D08E"/>
            <w:vAlign w:val="center"/>
          </w:tcPr>
          <w:p w14:paraId="6F89C76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Requerimientos técnicos </w:t>
            </w:r>
          </w:p>
        </w:tc>
      </w:tr>
      <w:tr w:rsidR="00CE4BF4" w:rsidRPr="00E31EF0" w14:paraId="0246BC27" w14:textId="77777777" w:rsidTr="002A05F7">
        <w:trPr>
          <w:trHeight w:val="25"/>
          <w:jc w:val="center"/>
        </w:trPr>
        <w:tc>
          <w:tcPr>
            <w:tcW w:w="10080" w:type="dxa"/>
            <w:gridSpan w:val="5"/>
            <w:vAlign w:val="center"/>
          </w:tcPr>
          <w:p w14:paraId="6934D1C7" w14:textId="30F7AA52"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 xml:space="preserve">Instrumento de laboratorio que está compuesto por un mango largo de metal (por lo general mide entre unos 25 o 50 centímetros y tiene un diámetro </w:t>
            </w:r>
            <w:r w:rsidR="006C46AF">
              <w:rPr>
                <w:rFonts w:asciiTheme="minorHAnsi" w:eastAsia="Arial" w:hAnsiTheme="minorHAnsi" w:cstheme="minorHAnsi"/>
                <w:color w:val="FF0000"/>
                <w:highlight w:val="yellow"/>
                <w:lang w:val="es-CO"/>
              </w:rPr>
              <w:t>de 2.5 a 3.5</w:t>
            </w:r>
            <w:r w:rsidR="00754714" w:rsidRPr="00754714">
              <w:rPr>
                <w:rFonts w:asciiTheme="minorHAnsi" w:eastAsia="Arial" w:hAnsiTheme="minorHAnsi" w:cstheme="minorHAnsi"/>
                <w:color w:val="FF0000"/>
                <w:highlight w:val="yellow"/>
                <w:lang w:val="es-CO"/>
              </w:rPr>
              <w:t xml:space="preserve"> cm</w:t>
            </w:r>
            <w:r w:rsidRPr="00754714">
              <w:rPr>
                <w:rFonts w:asciiTheme="minorHAnsi" w:eastAsia="Arial" w:hAnsiTheme="minorHAnsi" w:cstheme="minorHAnsi"/>
                <w:color w:val="FF0000"/>
                <w:highlight w:val="yellow"/>
                <w:lang w:val="es-CO"/>
              </w:rPr>
              <w:t>)</w:t>
            </w:r>
            <w:r w:rsidRPr="00754714">
              <w:rPr>
                <w:rFonts w:asciiTheme="minorHAnsi" w:eastAsia="Arial" w:hAnsiTheme="minorHAnsi" w:cstheme="minorHAnsi"/>
                <w:color w:val="FF0000"/>
                <w:lang w:val="es-CO"/>
              </w:rPr>
              <w:t xml:space="preserve"> </w:t>
            </w:r>
            <w:r w:rsidRPr="00E31EF0">
              <w:rPr>
                <w:rFonts w:asciiTheme="minorHAnsi" w:eastAsia="Arial" w:hAnsiTheme="minorHAnsi" w:cstheme="minorHAnsi"/>
                <w:color w:val="000000"/>
                <w:lang w:val="es-CO"/>
              </w:rPr>
              <w:t xml:space="preserve">y por una pequeña copa al final del mango (mide unos </w:t>
            </w:r>
            <w:r w:rsidR="006C46AF">
              <w:rPr>
                <w:rFonts w:asciiTheme="minorHAnsi" w:eastAsia="Arial" w:hAnsiTheme="minorHAnsi" w:cstheme="minorHAnsi"/>
                <w:color w:val="FF0000"/>
                <w:highlight w:val="yellow"/>
                <w:lang w:val="es-CO"/>
              </w:rPr>
              <w:t>2</w:t>
            </w:r>
            <w:r w:rsidR="00E152DB" w:rsidRPr="00E152DB">
              <w:rPr>
                <w:rFonts w:asciiTheme="minorHAnsi" w:eastAsia="Arial" w:hAnsiTheme="minorHAnsi" w:cstheme="minorHAnsi"/>
                <w:color w:val="FF0000"/>
                <w:highlight w:val="yellow"/>
                <w:lang w:val="es-CO"/>
              </w:rPr>
              <w:t xml:space="preserve"> </w:t>
            </w:r>
            <w:r w:rsidR="00754714">
              <w:rPr>
                <w:rFonts w:asciiTheme="minorHAnsi" w:eastAsia="Arial" w:hAnsiTheme="minorHAnsi" w:cstheme="minorHAnsi"/>
                <w:color w:val="FF0000"/>
                <w:highlight w:val="yellow"/>
                <w:lang w:val="es-CO"/>
              </w:rPr>
              <w:t>c</w:t>
            </w:r>
            <w:r w:rsidR="00E152DB" w:rsidRPr="00E152DB">
              <w:rPr>
                <w:rFonts w:asciiTheme="minorHAnsi" w:eastAsia="Arial" w:hAnsiTheme="minorHAnsi" w:cstheme="minorHAnsi"/>
                <w:color w:val="FF0000"/>
                <w:highlight w:val="yellow"/>
                <w:lang w:val="es-CO"/>
              </w:rPr>
              <w:t>m</w:t>
            </w:r>
            <w:r w:rsidRPr="00E152DB">
              <w:rPr>
                <w:rFonts w:asciiTheme="minorHAnsi" w:eastAsia="Arial" w:hAnsiTheme="minorHAnsi" w:cstheme="minorHAnsi"/>
                <w:color w:val="FF0000"/>
                <w:lang w:val="es-CO"/>
              </w:rPr>
              <w:t xml:space="preserve"> </w:t>
            </w:r>
            <w:r w:rsidRPr="00E31EF0">
              <w:rPr>
                <w:rFonts w:asciiTheme="minorHAnsi" w:eastAsia="Arial" w:hAnsiTheme="minorHAnsi" w:cstheme="minorHAnsi"/>
                <w:color w:val="000000"/>
                <w:lang w:val="es-CO"/>
              </w:rPr>
              <w:t>centímetros de diámetro y en ella se colocan las sustancias que se van a calentar). El mango de las cucharillas de combustión está recubiertos de materiales aislantes del calor, de modo que sea seguro para la persona que efectúa el experimento. Además, el metal que compone la copa en el extremo es capaz de resistir altas temperaturas para evitar que se derrita durante el proceso de combustión; suele ser de acero inoxidable.</w:t>
            </w:r>
          </w:p>
          <w:p w14:paraId="2A609EE7"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w:t>
            </w:r>
            <w:r w:rsidRPr="00E31EF0">
              <w:rPr>
                <w:rFonts w:asciiTheme="minorHAnsi" w:eastAsia="Arial" w:hAnsiTheme="minorHAnsi" w:cstheme="minorHAnsi"/>
                <w:color w:val="000000" w:themeColor="text1"/>
                <w:lang w:val="es-CO"/>
              </w:rPr>
              <w:t>41122414</w:t>
            </w:r>
          </w:p>
          <w:p w14:paraId="57BCD510" w14:textId="77777777" w:rsidR="00CE4BF4" w:rsidRPr="00E31EF0" w:rsidRDefault="00CE4BF4" w:rsidP="002A05F7">
            <w:pPr>
              <w:pStyle w:val="Sinespaciado"/>
              <w:jc w:val="both"/>
              <w:rPr>
                <w:rFonts w:asciiTheme="minorHAnsi"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7A6EC8DE" w14:textId="77777777" w:rsidTr="002A05F7">
        <w:trPr>
          <w:trHeight w:val="160"/>
          <w:jc w:val="center"/>
        </w:trPr>
        <w:tc>
          <w:tcPr>
            <w:tcW w:w="10080" w:type="dxa"/>
            <w:gridSpan w:val="5"/>
            <w:shd w:val="clear" w:color="auto" w:fill="A9D08E"/>
            <w:vAlign w:val="center"/>
          </w:tcPr>
          <w:p w14:paraId="6EACE8E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7B0AC0B3" w14:textId="77777777" w:rsidTr="002A05F7">
        <w:trPr>
          <w:trHeight w:val="55"/>
          <w:jc w:val="center"/>
        </w:trPr>
        <w:tc>
          <w:tcPr>
            <w:tcW w:w="10080" w:type="dxa"/>
            <w:gridSpan w:val="5"/>
            <w:vAlign w:val="center"/>
          </w:tcPr>
          <w:p w14:paraId="071CE85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En material no tóxico ni nocivo, resistentes a la manipulación, evitando que, al deteriorarse, sus partes puedan ser ingeridas. Debe ser de alta densidad y permitir a los niños, niñas, adolescentes y jóvenes la exploración, manipulación y el acercamiento a este sin que provea peligro. Resistencia mecánica y la estabilidad suficiente para soportar las tensiones debidas al uso, sin roturas o deformaciones que puedan causar heridas.</w:t>
            </w:r>
          </w:p>
        </w:tc>
      </w:tr>
      <w:tr w:rsidR="00CE4BF4" w:rsidRPr="00E31EF0" w14:paraId="2AD9C9BC" w14:textId="77777777" w:rsidTr="002A05F7">
        <w:trPr>
          <w:trHeight w:val="80"/>
          <w:jc w:val="center"/>
        </w:trPr>
        <w:tc>
          <w:tcPr>
            <w:tcW w:w="10080" w:type="dxa"/>
            <w:gridSpan w:val="5"/>
            <w:shd w:val="clear" w:color="auto" w:fill="A9D08E"/>
            <w:vAlign w:val="center"/>
          </w:tcPr>
          <w:p w14:paraId="668F847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72754F96" w14:textId="77777777" w:rsidTr="002A05F7">
        <w:trPr>
          <w:trHeight w:val="300"/>
          <w:jc w:val="center"/>
        </w:trPr>
        <w:tc>
          <w:tcPr>
            <w:tcW w:w="10080" w:type="dxa"/>
            <w:gridSpan w:val="5"/>
            <w:vAlign w:val="center"/>
          </w:tcPr>
          <w:p w14:paraId="001CF87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Se debe poder limpiar y desinfectar con todos los agentes de limpieza de uso comercial, sin que estos afecten la calidad del producto.  Debe contener instrucciones para su limpieza y desinfección, explicando la forma adecuada para su mantenimiento, así como los productos que pueden usarse para ello, y las restricciones o advertencias de productos contraindicados. Todos los materiales deben ser nuevos, visiblemente limpios y libres de infestaciones.</w:t>
            </w:r>
          </w:p>
        </w:tc>
      </w:tr>
    </w:tbl>
    <w:p w14:paraId="197B2395" w14:textId="77777777" w:rsidR="00CE4BF4" w:rsidRDefault="00CE4BF4" w:rsidP="00CE4BF4">
      <w:pPr>
        <w:pStyle w:val="Sinespaciado"/>
        <w:jc w:val="both"/>
        <w:rPr>
          <w:rFonts w:asciiTheme="minorHAnsi" w:hAnsiTheme="minorHAnsi" w:cstheme="minorHAnsi"/>
          <w:lang w:val="es-CO"/>
        </w:rPr>
      </w:pPr>
    </w:p>
    <w:p w14:paraId="2410D72F" w14:textId="77777777" w:rsidR="00CE4BF4" w:rsidRDefault="00CE4BF4" w:rsidP="00CE4BF4">
      <w:pPr>
        <w:pStyle w:val="Sinespaciado"/>
        <w:jc w:val="both"/>
        <w:rPr>
          <w:rFonts w:asciiTheme="minorHAnsi" w:hAnsiTheme="minorHAnsi" w:cstheme="minorHAnsi"/>
          <w:lang w:val="es-CO"/>
        </w:rPr>
      </w:pPr>
    </w:p>
    <w:p w14:paraId="351BE790" w14:textId="77777777" w:rsidR="00CE4BF4" w:rsidRDefault="00CE4BF4" w:rsidP="00CE4BF4">
      <w:pPr>
        <w:pStyle w:val="Sinespaciado"/>
        <w:jc w:val="both"/>
        <w:rPr>
          <w:rFonts w:asciiTheme="minorHAnsi" w:hAnsiTheme="minorHAnsi" w:cstheme="minorHAnsi"/>
          <w:lang w:val="es-CO"/>
        </w:rPr>
      </w:pPr>
    </w:p>
    <w:p w14:paraId="0A8F4FB7" w14:textId="77777777" w:rsidR="00CE4BF4" w:rsidRDefault="00CE4BF4" w:rsidP="00CE4BF4">
      <w:pPr>
        <w:pStyle w:val="Sinespaciado"/>
        <w:jc w:val="both"/>
        <w:rPr>
          <w:rFonts w:asciiTheme="minorHAnsi" w:hAnsiTheme="minorHAnsi" w:cstheme="minorHAnsi"/>
          <w:lang w:val="es-CO"/>
        </w:rPr>
      </w:pPr>
    </w:p>
    <w:p w14:paraId="36F1CF23" w14:textId="77777777" w:rsidR="00CE4BF4" w:rsidRDefault="00CE4BF4" w:rsidP="00CE4BF4">
      <w:pPr>
        <w:pStyle w:val="Sinespaciado"/>
        <w:jc w:val="both"/>
        <w:rPr>
          <w:rFonts w:asciiTheme="minorHAnsi" w:hAnsiTheme="minorHAnsi" w:cstheme="minorHAnsi"/>
          <w:lang w:val="es-CO"/>
        </w:rPr>
      </w:pPr>
    </w:p>
    <w:p w14:paraId="75A43945" w14:textId="77777777" w:rsidR="00CE4BF4" w:rsidRDefault="00CE4BF4" w:rsidP="00CE4BF4">
      <w:pPr>
        <w:pStyle w:val="Sinespaciado"/>
        <w:jc w:val="both"/>
        <w:rPr>
          <w:rFonts w:asciiTheme="minorHAnsi" w:hAnsiTheme="minorHAnsi" w:cstheme="minorHAnsi"/>
          <w:lang w:val="es-CO"/>
        </w:rPr>
      </w:pPr>
    </w:p>
    <w:p w14:paraId="3835F7D0" w14:textId="77777777" w:rsidR="00CE4BF4" w:rsidRDefault="00CE4BF4" w:rsidP="00CE4BF4">
      <w:pPr>
        <w:pStyle w:val="Sinespaciado"/>
        <w:jc w:val="both"/>
        <w:rPr>
          <w:rFonts w:asciiTheme="minorHAnsi" w:hAnsiTheme="minorHAnsi" w:cstheme="minorHAnsi"/>
          <w:lang w:val="es-CO"/>
        </w:rPr>
      </w:pPr>
    </w:p>
    <w:p w14:paraId="0970C833" w14:textId="77777777" w:rsidR="00CE4BF4" w:rsidRPr="00E31EF0" w:rsidRDefault="00CE4BF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865"/>
        <w:gridCol w:w="1785"/>
        <w:gridCol w:w="1470"/>
      </w:tblGrid>
      <w:tr w:rsidR="00CE4BF4" w:rsidRPr="00E31EF0" w14:paraId="5B970AB3" w14:textId="77777777" w:rsidTr="002A05F7">
        <w:trPr>
          <w:trHeight w:val="140"/>
          <w:jc w:val="center"/>
        </w:trPr>
        <w:tc>
          <w:tcPr>
            <w:tcW w:w="3960" w:type="dxa"/>
            <w:gridSpan w:val="2"/>
            <w:shd w:val="clear" w:color="auto" w:fill="A9D08E"/>
            <w:vAlign w:val="center"/>
          </w:tcPr>
          <w:p w14:paraId="46BCF3A4"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Ficha técnica 168</w:t>
            </w:r>
          </w:p>
        </w:tc>
        <w:tc>
          <w:tcPr>
            <w:tcW w:w="6120" w:type="dxa"/>
            <w:gridSpan w:val="3"/>
            <w:shd w:val="clear" w:color="auto" w:fill="E2EFDA"/>
            <w:vAlign w:val="center"/>
          </w:tcPr>
          <w:p w14:paraId="59DBAD5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Juego de escobillas diferentes tamaños para tubo de ensayo</w:t>
            </w:r>
          </w:p>
        </w:tc>
      </w:tr>
      <w:tr w:rsidR="00CE4BF4" w:rsidRPr="00E31EF0" w14:paraId="42D7082D" w14:textId="77777777" w:rsidTr="002A05F7">
        <w:trPr>
          <w:trHeight w:val="200"/>
          <w:jc w:val="center"/>
        </w:trPr>
        <w:tc>
          <w:tcPr>
            <w:tcW w:w="2100" w:type="dxa"/>
            <w:vMerge w:val="restart"/>
            <w:vAlign w:val="center"/>
          </w:tcPr>
          <w:p w14:paraId="4C82522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3E96E6A1"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c>
          <w:tcPr>
            <w:tcW w:w="2865" w:type="dxa"/>
            <w:vAlign w:val="center"/>
          </w:tcPr>
          <w:p w14:paraId="3E1A925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gridSpan w:val="2"/>
            <w:vAlign w:val="center"/>
          </w:tcPr>
          <w:p w14:paraId="1C6DFED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0A63CBFF" w14:textId="77777777" w:rsidTr="002A05F7">
        <w:trPr>
          <w:trHeight w:val="120"/>
          <w:jc w:val="center"/>
        </w:trPr>
        <w:tc>
          <w:tcPr>
            <w:tcW w:w="2100" w:type="dxa"/>
            <w:vMerge/>
            <w:vAlign w:val="center"/>
          </w:tcPr>
          <w:p w14:paraId="4E618069"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0D8822BA"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3AA8E03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gridSpan w:val="2"/>
            <w:vAlign w:val="center"/>
          </w:tcPr>
          <w:p w14:paraId="7BAF2D2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11 a 18 años</w:t>
            </w:r>
          </w:p>
        </w:tc>
      </w:tr>
      <w:tr w:rsidR="00CE4BF4" w:rsidRPr="00E31EF0" w14:paraId="26BB8048" w14:textId="77777777" w:rsidTr="002A05F7">
        <w:trPr>
          <w:trHeight w:val="20"/>
          <w:jc w:val="center"/>
        </w:trPr>
        <w:tc>
          <w:tcPr>
            <w:tcW w:w="2100" w:type="dxa"/>
            <w:vMerge/>
            <w:vAlign w:val="center"/>
          </w:tcPr>
          <w:p w14:paraId="3195AA50"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55B38D23"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643A5BE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gridSpan w:val="2"/>
            <w:vAlign w:val="center"/>
          </w:tcPr>
          <w:p w14:paraId="2DE4346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Laboratorio química</w:t>
            </w:r>
          </w:p>
        </w:tc>
      </w:tr>
      <w:tr w:rsidR="00CE4BF4" w:rsidRPr="00E31EF0" w14:paraId="7EE1CE8E" w14:textId="77777777" w:rsidTr="002A05F7">
        <w:trPr>
          <w:trHeight w:val="80"/>
          <w:jc w:val="center"/>
        </w:trPr>
        <w:tc>
          <w:tcPr>
            <w:tcW w:w="3960" w:type="dxa"/>
            <w:gridSpan w:val="2"/>
            <w:shd w:val="clear" w:color="auto" w:fill="A9D08E"/>
            <w:vAlign w:val="center"/>
          </w:tcPr>
          <w:p w14:paraId="0234FF5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3"/>
            <w:shd w:val="clear" w:color="auto" w:fill="A9D08E"/>
            <w:vAlign w:val="center"/>
          </w:tcPr>
          <w:p w14:paraId="46351E8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18707B02" w14:textId="77777777" w:rsidTr="002A05F7">
        <w:trPr>
          <w:trHeight w:val="20"/>
          <w:jc w:val="center"/>
        </w:trPr>
        <w:tc>
          <w:tcPr>
            <w:tcW w:w="3960" w:type="dxa"/>
            <w:gridSpan w:val="2"/>
            <w:vMerge w:val="restart"/>
            <w:vAlign w:val="center"/>
          </w:tcPr>
          <w:p w14:paraId="37BE0B6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rPr>
              <w:drawing>
                <wp:inline distT="0" distB="0" distL="0" distR="0" wp14:anchorId="6A8F8EFF" wp14:editId="206DBFE1">
                  <wp:extent cx="771528" cy="1352549"/>
                  <wp:effectExtent l="0" t="4445" r="5080" b="5080"/>
                  <wp:docPr id="514" name="Imagen 513" descr="Un dibujo de una persona&#10;&#10;Descripción generada automáticamente con confianza baj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4" name="Imagen 513" descr="Un dibujo de una persona&#10;&#10;Descripción generada automáticamente con confianza baja"/>
                          <pic:cNvPicPr/>
                        </pic:nvPicPr>
                        <pic:blipFill>
                          <a:blip r:embed="rId208">
                            <a:extLst>
                              <a:ext uri="{FF2B5EF4-FFF2-40B4-BE49-F238E27FC236}">
                                <a16:creationId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id="{00000000-0008-0000-0000-000002020000}"/>
                              </a:ext>
                            </a:extLst>
                          </a:blip>
                          <a:stretch>
                            <a:fillRect/>
                          </a:stretch>
                        </pic:blipFill>
                        <pic:spPr>
                          <a:xfrm rot="16200000" flipV="1">
                            <a:off x="0" y="0"/>
                            <a:ext cx="771528" cy="1352549"/>
                          </a:xfrm>
                          <a:prstGeom prst="rect">
                            <a:avLst/>
                          </a:prstGeom>
                        </pic:spPr>
                      </pic:pic>
                    </a:graphicData>
                  </a:graphic>
                </wp:inline>
              </w:drawing>
            </w:r>
          </w:p>
        </w:tc>
        <w:tc>
          <w:tcPr>
            <w:tcW w:w="6120" w:type="dxa"/>
            <w:gridSpan w:val="3"/>
            <w:vAlign w:val="center"/>
          </w:tcPr>
          <w:p w14:paraId="10C95FE4"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La escobilla de laboratorio es un cepillo utilizado para la limpieza de tubos de ensayo y utensilios de vidrios tales como vasos de precipitados y matraces. Está compuesto de cerdas de pieles de nylon, animales o sintéticas de varios diámetros alineados contra una manija de alambre robusta con un extremo con bucles para colgar. El alambre es metálico, puede estar hecho de </w:t>
            </w:r>
            <w:hyperlink r:id="rId209" w:tooltip="Aluminio" w:history="1">
              <w:r w:rsidRPr="00E31EF0">
                <w:rPr>
                  <w:rFonts w:asciiTheme="minorHAnsi" w:hAnsiTheme="minorHAnsi" w:cstheme="minorHAnsi"/>
                  <w:lang w:val="es-CO"/>
                </w:rPr>
                <w:t>aluminio</w:t>
              </w:r>
            </w:hyperlink>
            <w:r w:rsidRPr="00E31EF0">
              <w:rPr>
                <w:rFonts w:asciiTheme="minorHAnsi" w:hAnsiTheme="minorHAnsi" w:cstheme="minorHAnsi"/>
                <w:shd w:val="clear" w:color="auto" w:fill="FFFFFF"/>
                <w:lang w:val="es-CO"/>
              </w:rPr>
              <w:t>, </w:t>
            </w:r>
            <w:hyperlink r:id="rId210" w:tooltip="Bronce" w:history="1">
              <w:r w:rsidRPr="00E31EF0">
                <w:rPr>
                  <w:rFonts w:asciiTheme="minorHAnsi" w:hAnsiTheme="minorHAnsi" w:cstheme="minorHAnsi"/>
                  <w:lang w:val="es-CO"/>
                </w:rPr>
                <w:t>bronce</w:t>
              </w:r>
            </w:hyperlink>
            <w:r w:rsidRPr="00E31EF0">
              <w:rPr>
                <w:rFonts w:asciiTheme="minorHAnsi" w:hAnsiTheme="minorHAnsi" w:cstheme="minorHAnsi"/>
                <w:shd w:val="clear" w:color="auto" w:fill="FFFFFF"/>
                <w:lang w:val="es-CO"/>
              </w:rPr>
              <w:t>, </w:t>
            </w:r>
            <w:hyperlink r:id="rId211" w:tooltip="Berilio" w:history="1">
              <w:r w:rsidRPr="00E31EF0">
                <w:rPr>
                  <w:rFonts w:asciiTheme="minorHAnsi" w:hAnsiTheme="minorHAnsi" w:cstheme="minorHAnsi"/>
                  <w:lang w:val="es-CO"/>
                </w:rPr>
                <w:t>berilio</w:t>
              </w:r>
            </w:hyperlink>
            <w:r w:rsidRPr="00E31EF0">
              <w:rPr>
                <w:rFonts w:asciiTheme="minorHAnsi" w:hAnsiTheme="minorHAnsi" w:cstheme="minorHAnsi"/>
                <w:shd w:val="clear" w:color="auto" w:fill="FFFFFF"/>
                <w:lang w:val="es-CO"/>
              </w:rPr>
              <w:t>, </w:t>
            </w:r>
            <w:hyperlink r:id="rId212" w:tooltip="Cobre" w:history="1">
              <w:r w:rsidRPr="00E31EF0">
                <w:rPr>
                  <w:rFonts w:asciiTheme="minorHAnsi" w:hAnsiTheme="minorHAnsi" w:cstheme="minorHAnsi"/>
                  <w:lang w:val="es-CO"/>
                </w:rPr>
                <w:t>cobre</w:t>
              </w:r>
            </w:hyperlink>
            <w:r w:rsidRPr="00E31EF0">
              <w:rPr>
                <w:rFonts w:asciiTheme="minorHAnsi" w:hAnsiTheme="minorHAnsi" w:cstheme="minorHAnsi"/>
                <w:shd w:val="clear" w:color="auto" w:fill="FFFFFF"/>
                <w:lang w:val="es-CO"/>
              </w:rPr>
              <w:t> o </w:t>
            </w:r>
            <w:hyperlink r:id="rId213" w:tooltip="Latón" w:history="1">
              <w:r w:rsidRPr="00E31EF0">
                <w:rPr>
                  <w:rFonts w:asciiTheme="minorHAnsi" w:hAnsiTheme="minorHAnsi" w:cstheme="minorHAnsi"/>
                  <w:lang w:val="es-CO"/>
                </w:rPr>
                <w:t>latón</w:t>
              </w:r>
            </w:hyperlink>
            <w:r w:rsidRPr="00E31EF0">
              <w:rPr>
                <w:rFonts w:asciiTheme="minorHAnsi" w:hAnsiTheme="minorHAnsi" w:cstheme="minorHAnsi"/>
                <w:shd w:val="clear" w:color="auto" w:fill="FFFFFF"/>
                <w:lang w:val="es-CO"/>
              </w:rPr>
              <w:t>. Están diseñados para ser resistentes a </w:t>
            </w:r>
            <w:hyperlink r:id="rId214" w:tooltip="Ácidos" w:history="1">
              <w:r w:rsidRPr="00E31EF0">
                <w:rPr>
                  <w:rFonts w:asciiTheme="minorHAnsi" w:hAnsiTheme="minorHAnsi" w:cstheme="minorHAnsi"/>
                  <w:lang w:val="es-CO"/>
                </w:rPr>
                <w:t>ácidos</w:t>
              </w:r>
            </w:hyperlink>
            <w:r w:rsidRPr="00E31EF0">
              <w:rPr>
                <w:rFonts w:asciiTheme="minorHAnsi" w:hAnsiTheme="minorHAnsi" w:cstheme="minorHAnsi"/>
                <w:shd w:val="clear" w:color="auto" w:fill="FFFFFF"/>
                <w:lang w:val="es-CO"/>
              </w:rPr>
              <w:t> y otros productos químicos corrosivos.</w:t>
            </w:r>
          </w:p>
        </w:tc>
      </w:tr>
      <w:tr w:rsidR="00CE4BF4" w:rsidRPr="00E31EF0" w14:paraId="62ED87AC" w14:textId="77777777" w:rsidTr="002A05F7">
        <w:trPr>
          <w:trHeight w:val="54"/>
          <w:jc w:val="center"/>
        </w:trPr>
        <w:tc>
          <w:tcPr>
            <w:tcW w:w="3960" w:type="dxa"/>
            <w:gridSpan w:val="2"/>
            <w:vMerge/>
            <w:vAlign w:val="center"/>
          </w:tcPr>
          <w:p w14:paraId="2E2BB2A7"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3"/>
            <w:shd w:val="clear" w:color="auto" w:fill="A9D08E"/>
            <w:vAlign w:val="center"/>
          </w:tcPr>
          <w:p w14:paraId="5D71699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0967AB36" w14:textId="77777777" w:rsidTr="002A05F7">
        <w:trPr>
          <w:trHeight w:val="20"/>
          <w:jc w:val="center"/>
        </w:trPr>
        <w:tc>
          <w:tcPr>
            <w:tcW w:w="3960" w:type="dxa"/>
            <w:gridSpan w:val="2"/>
            <w:vMerge/>
            <w:vAlign w:val="center"/>
          </w:tcPr>
          <w:p w14:paraId="4D7AB0F1"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76E2F71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Alto</w:t>
            </w:r>
          </w:p>
        </w:tc>
        <w:tc>
          <w:tcPr>
            <w:tcW w:w="1785" w:type="dxa"/>
            <w:shd w:val="clear" w:color="auto" w:fill="E2EFDA"/>
            <w:vAlign w:val="center"/>
          </w:tcPr>
          <w:p w14:paraId="7C2F5DD7" w14:textId="77777777" w:rsidR="00CE4BF4" w:rsidRPr="00E31EF0" w:rsidRDefault="00CE4BF4" w:rsidP="002A05F7">
            <w:pPr>
              <w:pStyle w:val="Sinespaciado"/>
              <w:jc w:val="both"/>
              <w:rPr>
                <w:rFonts w:asciiTheme="minorHAnsi" w:eastAsia="Arial" w:hAnsiTheme="minorHAnsi" w:cstheme="minorHAnsi"/>
                <w:b/>
                <w:color w:val="000000"/>
                <w:lang w:val="es-CO"/>
              </w:rPr>
            </w:pPr>
            <w:r>
              <w:rPr>
                <w:rFonts w:asciiTheme="minorHAnsi" w:eastAsia="Arial" w:hAnsiTheme="minorHAnsi" w:cstheme="minorHAnsi"/>
                <w:b/>
                <w:color w:val="000000"/>
                <w:lang w:val="es-CO"/>
              </w:rPr>
              <w:t>N/A</w:t>
            </w:r>
          </w:p>
        </w:tc>
        <w:tc>
          <w:tcPr>
            <w:tcW w:w="1470" w:type="dxa"/>
            <w:shd w:val="clear" w:color="auto" w:fill="E2EFDA"/>
            <w:vAlign w:val="center"/>
          </w:tcPr>
          <w:p w14:paraId="402FEB6E"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78596EC3" w14:textId="77777777" w:rsidTr="002A05F7">
        <w:trPr>
          <w:trHeight w:val="20"/>
          <w:jc w:val="center"/>
        </w:trPr>
        <w:tc>
          <w:tcPr>
            <w:tcW w:w="3960" w:type="dxa"/>
            <w:gridSpan w:val="2"/>
            <w:vMerge/>
            <w:vAlign w:val="center"/>
          </w:tcPr>
          <w:p w14:paraId="691FFEB2"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0B7AE8D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Ancho</w:t>
            </w:r>
          </w:p>
        </w:tc>
        <w:tc>
          <w:tcPr>
            <w:tcW w:w="1785" w:type="dxa"/>
            <w:shd w:val="clear" w:color="auto" w:fill="E2EFDA"/>
            <w:vAlign w:val="center"/>
          </w:tcPr>
          <w:p w14:paraId="0542D1A7" w14:textId="77777777" w:rsidR="00CE4BF4" w:rsidRPr="00E31EF0" w:rsidRDefault="00CE4BF4" w:rsidP="002A05F7">
            <w:pPr>
              <w:pStyle w:val="Sinespaciado"/>
              <w:jc w:val="both"/>
              <w:rPr>
                <w:rFonts w:asciiTheme="minorHAnsi" w:eastAsia="Arial" w:hAnsiTheme="minorHAnsi" w:cstheme="minorHAnsi"/>
                <w:b/>
                <w:color w:val="000000"/>
                <w:lang w:val="es-CO"/>
              </w:rPr>
            </w:pPr>
            <w:r>
              <w:rPr>
                <w:rFonts w:asciiTheme="minorHAnsi" w:eastAsia="Arial" w:hAnsiTheme="minorHAnsi" w:cstheme="minorHAnsi"/>
                <w:b/>
                <w:color w:val="000000"/>
                <w:lang w:val="es-CO"/>
              </w:rPr>
              <w:t>N/A</w:t>
            </w:r>
          </w:p>
        </w:tc>
        <w:tc>
          <w:tcPr>
            <w:tcW w:w="1470" w:type="dxa"/>
            <w:shd w:val="clear" w:color="auto" w:fill="E2EFDA"/>
            <w:vAlign w:val="center"/>
          </w:tcPr>
          <w:p w14:paraId="6F71B5D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63A32237" w14:textId="77777777" w:rsidTr="002A05F7">
        <w:trPr>
          <w:trHeight w:val="20"/>
          <w:jc w:val="center"/>
        </w:trPr>
        <w:tc>
          <w:tcPr>
            <w:tcW w:w="3960" w:type="dxa"/>
            <w:gridSpan w:val="2"/>
            <w:vMerge/>
            <w:vAlign w:val="center"/>
          </w:tcPr>
          <w:p w14:paraId="19FB2CA6"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53EC8EE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255" w:type="dxa"/>
            <w:gridSpan w:val="2"/>
            <w:shd w:val="clear" w:color="auto" w:fill="E2EFDA"/>
            <w:vAlign w:val="center"/>
          </w:tcPr>
          <w:p w14:paraId="35323EE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Metal y nylon</w:t>
            </w:r>
          </w:p>
        </w:tc>
      </w:tr>
      <w:tr w:rsidR="00CE4BF4" w:rsidRPr="00E31EF0" w14:paraId="60AE90EC" w14:textId="77777777" w:rsidTr="002A05F7">
        <w:trPr>
          <w:trHeight w:val="138"/>
          <w:jc w:val="center"/>
        </w:trPr>
        <w:tc>
          <w:tcPr>
            <w:tcW w:w="3960" w:type="dxa"/>
            <w:gridSpan w:val="2"/>
            <w:vMerge/>
            <w:vAlign w:val="center"/>
          </w:tcPr>
          <w:p w14:paraId="04648814"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1FC5108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255" w:type="dxa"/>
            <w:gridSpan w:val="2"/>
            <w:shd w:val="clear" w:color="auto" w:fill="E2EFDA"/>
            <w:vAlign w:val="center"/>
          </w:tcPr>
          <w:p w14:paraId="6618CE4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Paquete por 12</w:t>
            </w:r>
          </w:p>
        </w:tc>
      </w:tr>
      <w:tr w:rsidR="00CE4BF4" w:rsidRPr="00E31EF0" w14:paraId="557CEFCB" w14:textId="77777777" w:rsidTr="002A05F7">
        <w:trPr>
          <w:trHeight w:val="20"/>
          <w:jc w:val="center"/>
        </w:trPr>
        <w:tc>
          <w:tcPr>
            <w:tcW w:w="3960" w:type="dxa"/>
            <w:gridSpan w:val="2"/>
            <w:vMerge/>
            <w:vAlign w:val="center"/>
          </w:tcPr>
          <w:p w14:paraId="23FA95BD"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5F4F2BA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Vida útil mínima </w:t>
            </w:r>
          </w:p>
        </w:tc>
        <w:tc>
          <w:tcPr>
            <w:tcW w:w="3255" w:type="dxa"/>
            <w:gridSpan w:val="2"/>
            <w:shd w:val="clear" w:color="auto" w:fill="E2EFDA"/>
            <w:vAlign w:val="center"/>
          </w:tcPr>
          <w:p w14:paraId="7B49B3A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3 años</w:t>
            </w:r>
          </w:p>
        </w:tc>
      </w:tr>
      <w:tr w:rsidR="00CE4BF4" w:rsidRPr="00E31EF0" w14:paraId="1447B149" w14:textId="77777777" w:rsidTr="002A05F7">
        <w:trPr>
          <w:trHeight w:val="160"/>
          <w:jc w:val="center"/>
        </w:trPr>
        <w:tc>
          <w:tcPr>
            <w:tcW w:w="10080" w:type="dxa"/>
            <w:gridSpan w:val="5"/>
            <w:shd w:val="clear" w:color="auto" w:fill="A9D08E"/>
            <w:vAlign w:val="center"/>
          </w:tcPr>
          <w:p w14:paraId="3508238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Requerimientos técnicos </w:t>
            </w:r>
          </w:p>
        </w:tc>
      </w:tr>
      <w:tr w:rsidR="00CE4BF4" w:rsidRPr="00E31EF0" w14:paraId="7E2F0835" w14:textId="77777777" w:rsidTr="002A05F7">
        <w:trPr>
          <w:trHeight w:val="25"/>
          <w:jc w:val="center"/>
        </w:trPr>
        <w:tc>
          <w:tcPr>
            <w:tcW w:w="10080" w:type="dxa"/>
            <w:gridSpan w:val="5"/>
            <w:vAlign w:val="center"/>
          </w:tcPr>
          <w:p w14:paraId="1D68FCB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Paquete por 12 escobillas, de varios diámetros y longitudes, las cerdas pueden estar hechas de nailon, pelo de cabra, cerdas de lanas blancas o negras, polyester, polipropileno, los tamaños están determinados por su diámetro, así es que se requieren diferentes.</w:t>
            </w:r>
          </w:p>
          <w:p w14:paraId="5FB2A422"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w:t>
            </w:r>
            <w:r w:rsidRPr="00E31EF0">
              <w:rPr>
                <w:rFonts w:asciiTheme="minorHAnsi" w:eastAsia="Arial" w:hAnsiTheme="minorHAnsi" w:cstheme="minorHAnsi"/>
                <w:color w:val="000000" w:themeColor="text1"/>
                <w:lang w:val="es-CO"/>
              </w:rPr>
              <w:t>41103212, 41122400</w:t>
            </w:r>
          </w:p>
          <w:p w14:paraId="634F8F08" w14:textId="77777777" w:rsidR="00CE4BF4" w:rsidRPr="00E31EF0" w:rsidRDefault="00CE4BF4" w:rsidP="002A05F7">
            <w:pPr>
              <w:pStyle w:val="Sinespaciado"/>
              <w:jc w:val="both"/>
              <w:rPr>
                <w:rFonts w:asciiTheme="minorHAnsi"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53211A8F" w14:textId="77777777" w:rsidTr="002A05F7">
        <w:trPr>
          <w:trHeight w:val="160"/>
          <w:jc w:val="center"/>
        </w:trPr>
        <w:tc>
          <w:tcPr>
            <w:tcW w:w="10080" w:type="dxa"/>
            <w:gridSpan w:val="5"/>
            <w:shd w:val="clear" w:color="auto" w:fill="A9D08E"/>
            <w:vAlign w:val="center"/>
          </w:tcPr>
          <w:p w14:paraId="6D5AE57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28414D17" w14:textId="77777777" w:rsidTr="002A05F7">
        <w:trPr>
          <w:trHeight w:val="55"/>
          <w:jc w:val="center"/>
        </w:trPr>
        <w:tc>
          <w:tcPr>
            <w:tcW w:w="10080" w:type="dxa"/>
            <w:gridSpan w:val="5"/>
            <w:vAlign w:val="center"/>
          </w:tcPr>
          <w:p w14:paraId="3804B93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En material no tóxico ni nocivo, resistentes a la manipulación, evitando que, al deteriorarse, sus partes puedan ser ingeridas. Debe ser de alta densidad y permitir a los niños, niñas, adolescentes y jóvenes la exploración, manipulación y el acercamiento a este sin que provea peligro. Resistencia mecánica y la estabilidad suficiente para soportar las tensiones debidas al uso, sin roturas o deformaciones que puedan causar heridas.</w:t>
            </w:r>
          </w:p>
        </w:tc>
      </w:tr>
      <w:tr w:rsidR="00CE4BF4" w:rsidRPr="00E31EF0" w14:paraId="1E862AED" w14:textId="77777777" w:rsidTr="002A05F7">
        <w:trPr>
          <w:trHeight w:val="80"/>
          <w:jc w:val="center"/>
        </w:trPr>
        <w:tc>
          <w:tcPr>
            <w:tcW w:w="10080" w:type="dxa"/>
            <w:gridSpan w:val="5"/>
            <w:shd w:val="clear" w:color="auto" w:fill="A9D08E"/>
            <w:vAlign w:val="center"/>
          </w:tcPr>
          <w:p w14:paraId="6C373F5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004635C4" w14:textId="77777777" w:rsidTr="002A05F7">
        <w:trPr>
          <w:trHeight w:val="300"/>
          <w:jc w:val="center"/>
        </w:trPr>
        <w:tc>
          <w:tcPr>
            <w:tcW w:w="10080" w:type="dxa"/>
            <w:gridSpan w:val="5"/>
            <w:vAlign w:val="center"/>
          </w:tcPr>
          <w:p w14:paraId="1C2987A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Se debe poder limpiar y desinfectar con todos los agentes de limpieza de uso comercial, sin que estos afecten la calidad del producto.  Debe contener instrucciones para su limpieza y desinfección, explicando la forma adecuada para su mantenimiento, así como los productos que pueden usarse para ello, y las restricciones o advertencias de productos contraindicados. Todos los materiales deben ser nuevos, visiblemente limpios y libres de infestaciones.</w:t>
            </w:r>
          </w:p>
        </w:tc>
      </w:tr>
    </w:tbl>
    <w:p w14:paraId="20894BBD" w14:textId="77777777" w:rsidR="00CE4BF4" w:rsidRDefault="00CE4BF4" w:rsidP="00CE4BF4">
      <w:pPr>
        <w:pStyle w:val="Sinespaciado"/>
        <w:jc w:val="both"/>
        <w:rPr>
          <w:rFonts w:asciiTheme="minorHAnsi" w:hAnsiTheme="minorHAnsi" w:cstheme="minorHAnsi"/>
          <w:lang w:val="es-CO"/>
        </w:rPr>
      </w:pPr>
    </w:p>
    <w:p w14:paraId="4E2B5998" w14:textId="77777777" w:rsidR="00CE4BF4" w:rsidRDefault="00CE4BF4" w:rsidP="00CE4BF4">
      <w:pPr>
        <w:pStyle w:val="Sinespaciado"/>
        <w:jc w:val="both"/>
        <w:rPr>
          <w:rFonts w:asciiTheme="minorHAnsi" w:hAnsiTheme="minorHAnsi" w:cstheme="minorHAnsi"/>
          <w:lang w:val="es-CO"/>
        </w:rPr>
      </w:pPr>
    </w:p>
    <w:p w14:paraId="7018EC77" w14:textId="77777777" w:rsidR="00CE4BF4" w:rsidRDefault="00CE4BF4" w:rsidP="00CE4BF4">
      <w:pPr>
        <w:pStyle w:val="Sinespaciado"/>
        <w:jc w:val="both"/>
        <w:rPr>
          <w:rFonts w:asciiTheme="minorHAnsi" w:hAnsiTheme="minorHAnsi" w:cstheme="minorHAnsi"/>
          <w:lang w:val="es-CO"/>
        </w:rPr>
      </w:pPr>
    </w:p>
    <w:p w14:paraId="07347FAE" w14:textId="77777777" w:rsidR="00CE4BF4" w:rsidRDefault="00CE4BF4" w:rsidP="00CE4BF4">
      <w:pPr>
        <w:pStyle w:val="Sinespaciado"/>
        <w:jc w:val="both"/>
        <w:rPr>
          <w:rFonts w:asciiTheme="minorHAnsi" w:hAnsiTheme="minorHAnsi" w:cstheme="minorHAnsi"/>
          <w:lang w:val="es-CO"/>
        </w:rPr>
      </w:pPr>
    </w:p>
    <w:p w14:paraId="0412DFCD" w14:textId="77777777" w:rsidR="00CE4BF4" w:rsidRDefault="00CE4BF4" w:rsidP="00CE4BF4">
      <w:pPr>
        <w:pStyle w:val="Sinespaciado"/>
        <w:jc w:val="both"/>
        <w:rPr>
          <w:rFonts w:asciiTheme="minorHAnsi" w:hAnsiTheme="minorHAnsi" w:cstheme="minorHAnsi"/>
          <w:lang w:val="es-CO"/>
        </w:rPr>
      </w:pPr>
    </w:p>
    <w:p w14:paraId="632067AE" w14:textId="77777777" w:rsidR="00CE4BF4" w:rsidRDefault="00CE4BF4" w:rsidP="00CE4BF4">
      <w:pPr>
        <w:pStyle w:val="Sinespaciado"/>
        <w:jc w:val="both"/>
        <w:rPr>
          <w:rFonts w:asciiTheme="minorHAnsi" w:hAnsiTheme="minorHAnsi" w:cstheme="minorHAnsi"/>
          <w:lang w:val="es-CO"/>
        </w:rPr>
      </w:pPr>
    </w:p>
    <w:p w14:paraId="6D365E7E" w14:textId="77777777" w:rsidR="00CE4BF4" w:rsidRDefault="00CE4BF4" w:rsidP="00CE4BF4">
      <w:pPr>
        <w:pStyle w:val="Sinespaciado"/>
        <w:jc w:val="both"/>
        <w:rPr>
          <w:rFonts w:asciiTheme="minorHAnsi" w:hAnsiTheme="minorHAnsi" w:cstheme="minorHAnsi"/>
          <w:lang w:val="es-CO"/>
        </w:rPr>
      </w:pPr>
    </w:p>
    <w:p w14:paraId="59D3F145" w14:textId="77777777" w:rsidR="00CE4BF4" w:rsidRPr="00E31EF0" w:rsidRDefault="00CE4BF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865"/>
        <w:gridCol w:w="1785"/>
        <w:gridCol w:w="1470"/>
      </w:tblGrid>
      <w:tr w:rsidR="00CE4BF4" w:rsidRPr="00E31EF0" w14:paraId="2147C60C" w14:textId="77777777" w:rsidTr="002A05F7">
        <w:trPr>
          <w:trHeight w:val="140"/>
          <w:jc w:val="center"/>
        </w:trPr>
        <w:tc>
          <w:tcPr>
            <w:tcW w:w="3960" w:type="dxa"/>
            <w:gridSpan w:val="2"/>
            <w:shd w:val="clear" w:color="auto" w:fill="A9D08E"/>
            <w:vAlign w:val="center"/>
          </w:tcPr>
          <w:p w14:paraId="32DBDAAE"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 xml:space="preserve">No. </w:t>
            </w:r>
            <w:r w:rsidRPr="00E31EF0">
              <w:rPr>
                <w:rFonts w:asciiTheme="minorHAnsi" w:eastAsia="Arial" w:hAnsiTheme="minorHAnsi" w:cstheme="minorHAnsi"/>
                <w:b/>
                <w:bCs/>
                <w:color w:val="000000" w:themeColor="text1"/>
                <w:lang w:val="es-CO"/>
              </w:rPr>
              <w:t>169</w:t>
            </w:r>
          </w:p>
        </w:tc>
        <w:tc>
          <w:tcPr>
            <w:tcW w:w="6120" w:type="dxa"/>
            <w:gridSpan w:val="3"/>
            <w:shd w:val="clear" w:color="auto" w:fill="E2EFDA"/>
            <w:vAlign w:val="center"/>
          </w:tcPr>
          <w:p w14:paraId="37610D4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Gradilla para tubos de ensayo</w:t>
            </w:r>
          </w:p>
        </w:tc>
      </w:tr>
      <w:tr w:rsidR="00CE4BF4" w:rsidRPr="00E31EF0" w14:paraId="091A7BA7" w14:textId="77777777" w:rsidTr="002A05F7">
        <w:trPr>
          <w:trHeight w:val="200"/>
          <w:jc w:val="center"/>
        </w:trPr>
        <w:tc>
          <w:tcPr>
            <w:tcW w:w="2100" w:type="dxa"/>
            <w:vMerge w:val="restart"/>
            <w:vAlign w:val="center"/>
          </w:tcPr>
          <w:p w14:paraId="59857EF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7165BECC"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c>
          <w:tcPr>
            <w:tcW w:w="2865" w:type="dxa"/>
            <w:vAlign w:val="center"/>
          </w:tcPr>
          <w:p w14:paraId="675580D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gridSpan w:val="2"/>
            <w:vAlign w:val="center"/>
          </w:tcPr>
          <w:p w14:paraId="563D4F5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65F56F58" w14:textId="77777777" w:rsidTr="002A05F7">
        <w:trPr>
          <w:trHeight w:val="120"/>
          <w:jc w:val="center"/>
        </w:trPr>
        <w:tc>
          <w:tcPr>
            <w:tcW w:w="2100" w:type="dxa"/>
            <w:vMerge/>
            <w:vAlign w:val="center"/>
          </w:tcPr>
          <w:p w14:paraId="5806797A"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0B6F25EC"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420E981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gridSpan w:val="2"/>
            <w:vAlign w:val="center"/>
          </w:tcPr>
          <w:p w14:paraId="44ED7D8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11 a 18 años</w:t>
            </w:r>
          </w:p>
        </w:tc>
      </w:tr>
      <w:tr w:rsidR="00CE4BF4" w:rsidRPr="00E31EF0" w14:paraId="1E30C376" w14:textId="77777777" w:rsidTr="002A05F7">
        <w:trPr>
          <w:trHeight w:val="20"/>
          <w:jc w:val="center"/>
        </w:trPr>
        <w:tc>
          <w:tcPr>
            <w:tcW w:w="2100" w:type="dxa"/>
            <w:vMerge/>
            <w:vAlign w:val="center"/>
          </w:tcPr>
          <w:p w14:paraId="13BD71DE"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65C5FE87"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77C279A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gridSpan w:val="2"/>
            <w:vAlign w:val="center"/>
          </w:tcPr>
          <w:p w14:paraId="7AC2CC9E"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Laboratorio química</w:t>
            </w:r>
          </w:p>
        </w:tc>
      </w:tr>
      <w:tr w:rsidR="00CE4BF4" w:rsidRPr="00E31EF0" w14:paraId="4C6434DF" w14:textId="77777777" w:rsidTr="002A05F7">
        <w:trPr>
          <w:trHeight w:val="80"/>
          <w:jc w:val="center"/>
        </w:trPr>
        <w:tc>
          <w:tcPr>
            <w:tcW w:w="3960" w:type="dxa"/>
            <w:gridSpan w:val="2"/>
            <w:shd w:val="clear" w:color="auto" w:fill="A9D08E"/>
            <w:vAlign w:val="center"/>
          </w:tcPr>
          <w:p w14:paraId="4FC7354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3"/>
            <w:shd w:val="clear" w:color="auto" w:fill="A9D08E"/>
            <w:vAlign w:val="center"/>
          </w:tcPr>
          <w:p w14:paraId="28547DA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13268E87" w14:textId="77777777" w:rsidTr="002A05F7">
        <w:trPr>
          <w:trHeight w:val="20"/>
          <w:jc w:val="center"/>
        </w:trPr>
        <w:tc>
          <w:tcPr>
            <w:tcW w:w="3960" w:type="dxa"/>
            <w:gridSpan w:val="2"/>
            <w:vMerge w:val="restart"/>
            <w:vAlign w:val="center"/>
          </w:tcPr>
          <w:p w14:paraId="3B4D2F5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rPr>
              <w:drawing>
                <wp:inline distT="0" distB="0" distL="0" distR="0" wp14:anchorId="2D66DC27" wp14:editId="5E188D99">
                  <wp:extent cx="1113790" cy="876300"/>
                  <wp:effectExtent l="0" t="0" r="0" b="0"/>
                  <wp:docPr id="515" name="Imagen 5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514"/>
                          <pic:cNvPicPr/>
                        </pic:nvPicPr>
                        <pic:blipFill>
                          <a:blip r:embed="rId215">
                            <a:extLst>
                              <a:ext uri="{FF2B5EF4-FFF2-40B4-BE49-F238E27FC236}">
                                <a16:creationId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id="{00000000-0008-0000-0000-000003020000}"/>
                              </a:ext>
                            </a:extLst>
                          </a:blip>
                          <a:stretch>
                            <a:fillRect/>
                          </a:stretch>
                        </pic:blipFill>
                        <pic:spPr>
                          <a:xfrm>
                            <a:off x="0" y="0"/>
                            <a:ext cx="1113790" cy="876300"/>
                          </a:xfrm>
                          <a:prstGeom prst="rect">
                            <a:avLst/>
                          </a:prstGeom>
                        </pic:spPr>
                      </pic:pic>
                    </a:graphicData>
                  </a:graphic>
                </wp:inline>
              </w:drawing>
            </w:r>
          </w:p>
        </w:tc>
        <w:tc>
          <w:tcPr>
            <w:tcW w:w="6120" w:type="dxa"/>
            <w:gridSpan w:val="3"/>
            <w:vAlign w:val="center"/>
          </w:tcPr>
          <w:p w14:paraId="1B1F199E"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La gradilla para tubos de ensayo sirve para almacenar y transportar muestras. Útiles en laboratorios. Permite organizar, clasificar y proteger los tubos.</w:t>
            </w:r>
          </w:p>
        </w:tc>
      </w:tr>
      <w:tr w:rsidR="00CE4BF4" w:rsidRPr="00E31EF0" w14:paraId="26B79BB0" w14:textId="77777777" w:rsidTr="002A05F7">
        <w:trPr>
          <w:trHeight w:val="54"/>
          <w:jc w:val="center"/>
        </w:trPr>
        <w:tc>
          <w:tcPr>
            <w:tcW w:w="3960" w:type="dxa"/>
            <w:gridSpan w:val="2"/>
            <w:vMerge/>
            <w:vAlign w:val="center"/>
          </w:tcPr>
          <w:p w14:paraId="49369980"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3"/>
            <w:shd w:val="clear" w:color="auto" w:fill="A9D08E"/>
            <w:vAlign w:val="center"/>
          </w:tcPr>
          <w:p w14:paraId="4EAB8FC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4539A3AD" w14:textId="77777777" w:rsidTr="002A05F7">
        <w:trPr>
          <w:trHeight w:val="20"/>
          <w:jc w:val="center"/>
        </w:trPr>
        <w:tc>
          <w:tcPr>
            <w:tcW w:w="3960" w:type="dxa"/>
            <w:gridSpan w:val="2"/>
            <w:vMerge/>
            <w:vAlign w:val="center"/>
          </w:tcPr>
          <w:p w14:paraId="6CDC72F8"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6033919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Alto</w:t>
            </w:r>
          </w:p>
        </w:tc>
        <w:tc>
          <w:tcPr>
            <w:tcW w:w="1785" w:type="dxa"/>
            <w:shd w:val="clear" w:color="auto" w:fill="E2EFDA"/>
            <w:vAlign w:val="center"/>
          </w:tcPr>
          <w:p w14:paraId="35657E03" w14:textId="77777777" w:rsidR="00CE4BF4" w:rsidRPr="00E31EF0" w:rsidRDefault="00CE4BF4" w:rsidP="002A05F7">
            <w:pPr>
              <w:pStyle w:val="Sinespaciado"/>
              <w:jc w:val="both"/>
              <w:rPr>
                <w:rFonts w:asciiTheme="minorHAnsi" w:eastAsia="Arial" w:hAnsiTheme="minorHAnsi" w:cstheme="minorHAnsi"/>
                <w:b/>
                <w:color w:val="000000"/>
                <w:lang w:val="es-CO"/>
              </w:rPr>
            </w:pPr>
            <w:r>
              <w:rPr>
                <w:rFonts w:asciiTheme="minorHAnsi" w:eastAsia="Arial" w:hAnsiTheme="minorHAnsi" w:cstheme="minorHAnsi"/>
                <w:b/>
                <w:color w:val="000000"/>
                <w:lang w:val="es-CO"/>
              </w:rPr>
              <w:t>N/A</w:t>
            </w:r>
          </w:p>
        </w:tc>
        <w:tc>
          <w:tcPr>
            <w:tcW w:w="1470" w:type="dxa"/>
            <w:shd w:val="clear" w:color="auto" w:fill="E2EFDA"/>
            <w:vAlign w:val="center"/>
          </w:tcPr>
          <w:p w14:paraId="11A0145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1406846D" w14:textId="77777777" w:rsidTr="002A05F7">
        <w:trPr>
          <w:trHeight w:val="20"/>
          <w:jc w:val="center"/>
        </w:trPr>
        <w:tc>
          <w:tcPr>
            <w:tcW w:w="3960" w:type="dxa"/>
            <w:gridSpan w:val="2"/>
            <w:vMerge/>
            <w:vAlign w:val="center"/>
          </w:tcPr>
          <w:p w14:paraId="4F48FBAA"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3DEB7E1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Ancho</w:t>
            </w:r>
          </w:p>
        </w:tc>
        <w:tc>
          <w:tcPr>
            <w:tcW w:w="1785" w:type="dxa"/>
            <w:shd w:val="clear" w:color="auto" w:fill="E2EFDA"/>
            <w:vAlign w:val="center"/>
          </w:tcPr>
          <w:p w14:paraId="0E518104" w14:textId="77777777" w:rsidR="00CE4BF4" w:rsidRPr="00E31EF0" w:rsidRDefault="00CE4BF4" w:rsidP="002A05F7">
            <w:pPr>
              <w:pStyle w:val="Sinespaciado"/>
              <w:jc w:val="both"/>
              <w:rPr>
                <w:rFonts w:asciiTheme="minorHAnsi" w:eastAsia="Arial" w:hAnsiTheme="minorHAnsi" w:cstheme="minorHAnsi"/>
                <w:b/>
                <w:color w:val="000000"/>
                <w:lang w:val="es-CO"/>
              </w:rPr>
            </w:pPr>
            <w:r>
              <w:rPr>
                <w:rFonts w:asciiTheme="minorHAnsi" w:eastAsia="Arial" w:hAnsiTheme="minorHAnsi" w:cstheme="minorHAnsi"/>
                <w:b/>
                <w:color w:val="000000"/>
                <w:lang w:val="es-CO"/>
              </w:rPr>
              <w:t>N/A</w:t>
            </w:r>
          </w:p>
        </w:tc>
        <w:tc>
          <w:tcPr>
            <w:tcW w:w="1470" w:type="dxa"/>
            <w:shd w:val="clear" w:color="auto" w:fill="E2EFDA"/>
            <w:vAlign w:val="center"/>
          </w:tcPr>
          <w:p w14:paraId="67CF3A9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51629392" w14:textId="77777777" w:rsidTr="002A05F7">
        <w:trPr>
          <w:trHeight w:val="20"/>
          <w:jc w:val="center"/>
        </w:trPr>
        <w:tc>
          <w:tcPr>
            <w:tcW w:w="3960" w:type="dxa"/>
            <w:gridSpan w:val="2"/>
            <w:vMerge/>
            <w:vAlign w:val="center"/>
          </w:tcPr>
          <w:p w14:paraId="59130278"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49528A4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255" w:type="dxa"/>
            <w:gridSpan w:val="2"/>
            <w:shd w:val="clear" w:color="auto" w:fill="E2EFDA"/>
            <w:vAlign w:val="center"/>
          </w:tcPr>
          <w:p w14:paraId="7E8F0FE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Plástico, acrílico o acero inoxidable</w:t>
            </w:r>
          </w:p>
        </w:tc>
      </w:tr>
      <w:tr w:rsidR="00CE4BF4" w:rsidRPr="00E31EF0" w14:paraId="35806F81" w14:textId="77777777" w:rsidTr="002A05F7">
        <w:trPr>
          <w:trHeight w:val="140"/>
          <w:jc w:val="center"/>
        </w:trPr>
        <w:tc>
          <w:tcPr>
            <w:tcW w:w="3960" w:type="dxa"/>
            <w:gridSpan w:val="2"/>
            <w:vMerge/>
            <w:vAlign w:val="center"/>
          </w:tcPr>
          <w:p w14:paraId="4DC422C7"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787704D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255" w:type="dxa"/>
            <w:gridSpan w:val="2"/>
            <w:shd w:val="clear" w:color="auto" w:fill="E2EFDA"/>
            <w:vAlign w:val="center"/>
          </w:tcPr>
          <w:p w14:paraId="09023A3A"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r>
      <w:tr w:rsidR="00CE4BF4" w:rsidRPr="00E31EF0" w14:paraId="4658564F" w14:textId="77777777" w:rsidTr="002A05F7">
        <w:trPr>
          <w:trHeight w:val="138"/>
          <w:jc w:val="center"/>
        </w:trPr>
        <w:tc>
          <w:tcPr>
            <w:tcW w:w="3960" w:type="dxa"/>
            <w:gridSpan w:val="2"/>
            <w:vMerge/>
            <w:vAlign w:val="center"/>
          </w:tcPr>
          <w:p w14:paraId="1B4276B1"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5FD01B1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255" w:type="dxa"/>
            <w:gridSpan w:val="2"/>
            <w:shd w:val="clear" w:color="auto" w:fill="E2EFDA"/>
            <w:vAlign w:val="center"/>
          </w:tcPr>
          <w:p w14:paraId="4DAB794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Unidad</w:t>
            </w:r>
          </w:p>
        </w:tc>
      </w:tr>
      <w:tr w:rsidR="00CE4BF4" w:rsidRPr="00E31EF0" w14:paraId="306B117A" w14:textId="77777777" w:rsidTr="002A05F7">
        <w:trPr>
          <w:trHeight w:val="20"/>
          <w:jc w:val="center"/>
        </w:trPr>
        <w:tc>
          <w:tcPr>
            <w:tcW w:w="3960" w:type="dxa"/>
            <w:gridSpan w:val="2"/>
            <w:vMerge/>
            <w:vAlign w:val="center"/>
          </w:tcPr>
          <w:p w14:paraId="45F3F369"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3ACDCD6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Vida útil mínima </w:t>
            </w:r>
          </w:p>
        </w:tc>
        <w:tc>
          <w:tcPr>
            <w:tcW w:w="3255" w:type="dxa"/>
            <w:gridSpan w:val="2"/>
            <w:shd w:val="clear" w:color="auto" w:fill="E2EFDA"/>
            <w:vAlign w:val="center"/>
          </w:tcPr>
          <w:p w14:paraId="044D9C1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3 años</w:t>
            </w:r>
          </w:p>
        </w:tc>
      </w:tr>
      <w:tr w:rsidR="00CE4BF4" w:rsidRPr="00E31EF0" w14:paraId="51201FAE" w14:textId="77777777" w:rsidTr="002A05F7">
        <w:trPr>
          <w:trHeight w:val="160"/>
          <w:jc w:val="center"/>
        </w:trPr>
        <w:tc>
          <w:tcPr>
            <w:tcW w:w="10080" w:type="dxa"/>
            <w:gridSpan w:val="5"/>
            <w:shd w:val="clear" w:color="auto" w:fill="A9D08E"/>
            <w:vAlign w:val="center"/>
          </w:tcPr>
          <w:p w14:paraId="168A425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Requerimientos técnicos </w:t>
            </w:r>
          </w:p>
        </w:tc>
      </w:tr>
      <w:tr w:rsidR="00CE4BF4" w:rsidRPr="00E31EF0" w14:paraId="2818A8F6" w14:textId="77777777" w:rsidTr="002A05F7">
        <w:trPr>
          <w:trHeight w:val="25"/>
          <w:jc w:val="center"/>
        </w:trPr>
        <w:tc>
          <w:tcPr>
            <w:tcW w:w="10080" w:type="dxa"/>
            <w:gridSpan w:val="5"/>
            <w:vAlign w:val="center"/>
          </w:tcPr>
          <w:p w14:paraId="586C3DC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Elaboradas en material plástico, acrílico y acero inoxidable, dispuesta para variedad de cantidad y tamaños de tubos, capacidad hasta para 50 tubos, disposición de los orificios de 5 por 10, diámetro de los orificios de 22 mm o 27 mm, apta para tubos de 20 mm y 25 mm.</w:t>
            </w:r>
          </w:p>
          <w:p w14:paraId="4B8A3CBA"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w:t>
            </w:r>
            <w:r w:rsidRPr="00E31EF0">
              <w:rPr>
                <w:rFonts w:asciiTheme="minorHAnsi" w:eastAsia="Arial" w:hAnsiTheme="minorHAnsi" w:cstheme="minorHAnsi"/>
                <w:color w:val="000000" w:themeColor="text1"/>
                <w:lang w:val="es-CO"/>
              </w:rPr>
              <w:t>41122804, 41122400</w:t>
            </w:r>
          </w:p>
          <w:p w14:paraId="11489213" w14:textId="77777777" w:rsidR="00CE4BF4" w:rsidRPr="00E31EF0" w:rsidRDefault="00CE4BF4" w:rsidP="002A05F7">
            <w:pPr>
              <w:pStyle w:val="Sinespaciado"/>
              <w:jc w:val="both"/>
              <w:rPr>
                <w:rFonts w:asciiTheme="minorHAnsi"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63BDD0EB" w14:textId="77777777" w:rsidTr="002A05F7">
        <w:trPr>
          <w:trHeight w:val="160"/>
          <w:jc w:val="center"/>
        </w:trPr>
        <w:tc>
          <w:tcPr>
            <w:tcW w:w="10080" w:type="dxa"/>
            <w:gridSpan w:val="5"/>
            <w:shd w:val="clear" w:color="auto" w:fill="A9D08E"/>
            <w:vAlign w:val="center"/>
          </w:tcPr>
          <w:p w14:paraId="5516B8D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4158BE67" w14:textId="77777777" w:rsidTr="002A05F7">
        <w:trPr>
          <w:trHeight w:val="55"/>
          <w:jc w:val="center"/>
        </w:trPr>
        <w:tc>
          <w:tcPr>
            <w:tcW w:w="10080" w:type="dxa"/>
            <w:gridSpan w:val="5"/>
            <w:vAlign w:val="center"/>
          </w:tcPr>
          <w:p w14:paraId="0404A5C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En material no tóxico ni nocivo, resistentes a la manipulación, evitando que, al deteriorarse, sus partes puedan ser ingeridas. Debe ser de alta densidad y permitir a los niños, niñas, adolescentes y jóvenes la exploración, manipulación y el acercamiento a este sin que provea peligro. Resistencia mecánica y la estabilidad suficiente para soportar las tensiones debidas al uso, sin roturas o deformaciones que puedan causar heridas.</w:t>
            </w:r>
          </w:p>
        </w:tc>
      </w:tr>
      <w:tr w:rsidR="00CE4BF4" w:rsidRPr="00E31EF0" w14:paraId="38E7AE06" w14:textId="77777777" w:rsidTr="002A05F7">
        <w:trPr>
          <w:trHeight w:val="80"/>
          <w:jc w:val="center"/>
        </w:trPr>
        <w:tc>
          <w:tcPr>
            <w:tcW w:w="10080" w:type="dxa"/>
            <w:gridSpan w:val="5"/>
            <w:shd w:val="clear" w:color="auto" w:fill="A9D08E"/>
            <w:vAlign w:val="center"/>
          </w:tcPr>
          <w:p w14:paraId="048D399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051ACD4B" w14:textId="77777777" w:rsidTr="002A05F7">
        <w:trPr>
          <w:trHeight w:val="300"/>
          <w:jc w:val="center"/>
        </w:trPr>
        <w:tc>
          <w:tcPr>
            <w:tcW w:w="10080" w:type="dxa"/>
            <w:gridSpan w:val="5"/>
            <w:vAlign w:val="center"/>
          </w:tcPr>
          <w:p w14:paraId="2B0BF74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Se debe poder limpiar y desinfectar con todos los agentes de limpieza de uso comercial, sin que estos afecten la calidad del producto.  Debe contener instrucciones para su limpieza y desinfección, explicando la forma adecuada para su mantenimiento, así como los productos que pueden usarse para ello, y las restricciones o advertencias de productos contraindicados. Todos los materiales deben ser nuevos, visiblemente limpios y libres de infestaciones.</w:t>
            </w:r>
          </w:p>
        </w:tc>
      </w:tr>
    </w:tbl>
    <w:p w14:paraId="70426FF0" w14:textId="77777777" w:rsidR="00CE4BF4" w:rsidRPr="00E31EF0" w:rsidRDefault="00CE4BF4" w:rsidP="00CE4BF4">
      <w:pPr>
        <w:pStyle w:val="Sinespaciado"/>
        <w:jc w:val="both"/>
        <w:rPr>
          <w:rFonts w:asciiTheme="minorHAnsi" w:hAnsiTheme="minorHAnsi" w:cstheme="minorHAnsi"/>
          <w:lang w:val="es-CO"/>
        </w:rPr>
      </w:pPr>
    </w:p>
    <w:p w14:paraId="3FCD4525" w14:textId="77777777" w:rsidR="00CE4BF4" w:rsidRDefault="00CE4BF4" w:rsidP="00CE4BF4">
      <w:pPr>
        <w:pStyle w:val="Sinespaciado"/>
        <w:jc w:val="both"/>
        <w:rPr>
          <w:rFonts w:asciiTheme="minorHAnsi" w:hAnsiTheme="minorHAnsi" w:cstheme="minorHAnsi"/>
          <w:lang w:val="es-CO"/>
        </w:rPr>
      </w:pPr>
    </w:p>
    <w:p w14:paraId="40E27921" w14:textId="77777777" w:rsidR="00CE4BF4" w:rsidRDefault="00CE4BF4" w:rsidP="00CE4BF4">
      <w:pPr>
        <w:pStyle w:val="Sinespaciado"/>
        <w:jc w:val="both"/>
        <w:rPr>
          <w:rFonts w:asciiTheme="minorHAnsi" w:hAnsiTheme="minorHAnsi" w:cstheme="minorHAnsi"/>
          <w:lang w:val="es-CO"/>
        </w:rPr>
      </w:pPr>
    </w:p>
    <w:p w14:paraId="4B4DB4EA" w14:textId="77777777" w:rsidR="00CE4BF4" w:rsidRDefault="00CE4BF4" w:rsidP="00CE4BF4">
      <w:pPr>
        <w:pStyle w:val="Sinespaciado"/>
        <w:jc w:val="both"/>
        <w:rPr>
          <w:rFonts w:asciiTheme="minorHAnsi" w:hAnsiTheme="minorHAnsi" w:cstheme="minorHAnsi"/>
          <w:lang w:val="es-CO"/>
        </w:rPr>
      </w:pPr>
    </w:p>
    <w:p w14:paraId="7F224B3F" w14:textId="77777777" w:rsidR="00CE4BF4" w:rsidRDefault="00CE4BF4" w:rsidP="00CE4BF4">
      <w:pPr>
        <w:pStyle w:val="Sinespaciado"/>
        <w:jc w:val="both"/>
        <w:rPr>
          <w:rFonts w:asciiTheme="minorHAnsi" w:hAnsiTheme="minorHAnsi" w:cstheme="minorHAnsi"/>
          <w:lang w:val="es-CO"/>
        </w:rPr>
      </w:pPr>
    </w:p>
    <w:p w14:paraId="61ADB2B6" w14:textId="77777777" w:rsidR="00CE4BF4" w:rsidRDefault="00CE4BF4" w:rsidP="00CE4BF4">
      <w:pPr>
        <w:pStyle w:val="Sinespaciado"/>
        <w:jc w:val="both"/>
        <w:rPr>
          <w:rFonts w:asciiTheme="minorHAnsi" w:hAnsiTheme="minorHAnsi" w:cstheme="minorHAnsi"/>
          <w:lang w:val="es-CO"/>
        </w:rPr>
      </w:pPr>
    </w:p>
    <w:p w14:paraId="5FADCFA6" w14:textId="77777777" w:rsidR="00CE4BF4" w:rsidRDefault="00CE4BF4" w:rsidP="00CE4BF4">
      <w:pPr>
        <w:pStyle w:val="Sinespaciado"/>
        <w:jc w:val="both"/>
        <w:rPr>
          <w:rFonts w:asciiTheme="minorHAnsi" w:hAnsiTheme="minorHAnsi" w:cstheme="minorHAnsi"/>
          <w:lang w:val="es-CO"/>
        </w:rPr>
      </w:pPr>
    </w:p>
    <w:p w14:paraId="2A0403D9" w14:textId="77777777" w:rsidR="00CE4BF4" w:rsidRDefault="00CE4BF4" w:rsidP="00CE4BF4">
      <w:pPr>
        <w:pStyle w:val="Sinespaciado"/>
        <w:jc w:val="both"/>
        <w:rPr>
          <w:rFonts w:asciiTheme="minorHAnsi" w:hAnsiTheme="minorHAnsi" w:cstheme="minorHAnsi"/>
          <w:lang w:val="es-CO"/>
        </w:rPr>
      </w:pPr>
    </w:p>
    <w:p w14:paraId="77146EED" w14:textId="77777777" w:rsidR="00CE4BF4" w:rsidRDefault="00CE4BF4" w:rsidP="00CE4BF4">
      <w:pPr>
        <w:pStyle w:val="Sinespaciado"/>
        <w:jc w:val="both"/>
        <w:rPr>
          <w:rFonts w:asciiTheme="minorHAnsi" w:hAnsiTheme="minorHAnsi" w:cstheme="minorHAnsi"/>
          <w:lang w:val="es-CO"/>
        </w:rPr>
      </w:pPr>
    </w:p>
    <w:p w14:paraId="65F064CB" w14:textId="77777777" w:rsidR="00CE4BF4" w:rsidRPr="00E31EF0" w:rsidRDefault="00CE4BF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865"/>
        <w:gridCol w:w="1627"/>
        <w:gridCol w:w="158"/>
        <w:gridCol w:w="1470"/>
      </w:tblGrid>
      <w:tr w:rsidR="00CE4BF4" w:rsidRPr="00E31EF0" w14:paraId="6A54DCE8" w14:textId="77777777" w:rsidTr="002A05F7">
        <w:trPr>
          <w:trHeight w:val="140"/>
          <w:jc w:val="center"/>
        </w:trPr>
        <w:tc>
          <w:tcPr>
            <w:tcW w:w="3960" w:type="dxa"/>
            <w:gridSpan w:val="2"/>
            <w:shd w:val="clear" w:color="auto" w:fill="A9D08E"/>
            <w:vAlign w:val="center"/>
          </w:tcPr>
          <w:p w14:paraId="5257B2C3"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 xml:space="preserve">No. </w:t>
            </w:r>
            <w:r w:rsidRPr="00E31EF0">
              <w:rPr>
                <w:rFonts w:asciiTheme="minorHAnsi" w:eastAsia="Arial" w:hAnsiTheme="minorHAnsi" w:cstheme="minorHAnsi"/>
                <w:b/>
                <w:bCs/>
                <w:color w:val="000000" w:themeColor="text1"/>
                <w:lang w:val="es-CO"/>
              </w:rPr>
              <w:t>170</w:t>
            </w:r>
          </w:p>
        </w:tc>
        <w:tc>
          <w:tcPr>
            <w:tcW w:w="6120" w:type="dxa"/>
            <w:gridSpan w:val="4"/>
            <w:shd w:val="clear" w:color="auto" w:fill="E2EFDA"/>
            <w:vAlign w:val="center"/>
          </w:tcPr>
          <w:p w14:paraId="0971B5B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Laminas portaobjeto y cubre objetos</w:t>
            </w:r>
          </w:p>
        </w:tc>
      </w:tr>
      <w:tr w:rsidR="00CE4BF4" w:rsidRPr="00E31EF0" w14:paraId="791806F2" w14:textId="77777777" w:rsidTr="002A05F7">
        <w:trPr>
          <w:trHeight w:val="200"/>
          <w:jc w:val="center"/>
        </w:trPr>
        <w:tc>
          <w:tcPr>
            <w:tcW w:w="2100" w:type="dxa"/>
            <w:vMerge w:val="restart"/>
            <w:vAlign w:val="center"/>
          </w:tcPr>
          <w:p w14:paraId="54ABAFA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597EB824"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c>
          <w:tcPr>
            <w:tcW w:w="2865" w:type="dxa"/>
            <w:vAlign w:val="center"/>
          </w:tcPr>
          <w:p w14:paraId="6D6B1D6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gridSpan w:val="3"/>
            <w:vAlign w:val="center"/>
          </w:tcPr>
          <w:p w14:paraId="41551BC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43059AE6" w14:textId="77777777" w:rsidTr="002A05F7">
        <w:trPr>
          <w:trHeight w:val="120"/>
          <w:jc w:val="center"/>
        </w:trPr>
        <w:tc>
          <w:tcPr>
            <w:tcW w:w="2100" w:type="dxa"/>
            <w:vMerge/>
            <w:vAlign w:val="center"/>
          </w:tcPr>
          <w:p w14:paraId="29CF67B4"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14CA2C8D"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2B1BCDA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gridSpan w:val="3"/>
            <w:vAlign w:val="center"/>
          </w:tcPr>
          <w:p w14:paraId="64AC5A0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11 a 18 años</w:t>
            </w:r>
          </w:p>
        </w:tc>
      </w:tr>
      <w:tr w:rsidR="00CE4BF4" w:rsidRPr="00E31EF0" w14:paraId="779CD73D" w14:textId="77777777" w:rsidTr="002A05F7">
        <w:trPr>
          <w:trHeight w:val="20"/>
          <w:jc w:val="center"/>
        </w:trPr>
        <w:tc>
          <w:tcPr>
            <w:tcW w:w="2100" w:type="dxa"/>
            <w:vMerge/>
            <w:vAlign w:val="center"/>
          </w:tcPr>
          <w:p w14:paraId="49144EC8"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2B1F37B5"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67A8E78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gridSpan w:val="3"/>
            <w:vAlign w:val="center"/>
          </w:tcPr>
          <w:p w14:paraId="55C8136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Laboratorio química</w:t>
            </w:r>
          </w:p>
        </w:tc>
      </w:tr>
      <w:tr w:rsidR="00CE4BF4" w:rsidRPr="00E31EF0" w14:paraId="0A3A4BBF" w14:textId="77777777" w:rsidTr="002A05F7">
        <w:trPr>
          <w:trHeight w:val="80"/>
          <w:jc w:val="center"/>
        </w:trPr>
        <w:tc>
          <w:tcPr>
            <w:tcW w:w="3960" w:type="dxa"/>
            <w:gridSpan w:val="2"/>
            <w:shd w:val="clear" w:color="auto" w:fill="A9D08E"/>
            <w:vAlign w:val="center"/>
          </w:tcPr>
          <w:p w14:paraId="56FA3F4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4"/>
            <w:shd w:val="clear" w:color="auto" w:fill="A9D08E"/>
            <w:vAlign w:val="center"/>
          </w:tcPr>
          <w:p w14:paraId="595AC4B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1CA255F0" w14:textId="77777777" w:rsidTr="002A05F7">
        <w:trPr>
          <w:trHeight w:val="20"/>
          <w:jc w:val="center"/>
        </w:trPr>
        <w:tc>
          <w:tcPr>
            <w:tcW w:w="3960" w:type="dxa"/>
            <w:gridSpan w:val="2"/>
            <w:vMerge w:val="restart"/>
            <w:vAlign w:val="center"/>
          </w:tcPr>
          <w:p w14:paraId="7978A3FE"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rPr>
              <w:drawing>
                <wp:inline distT="0" distB="0" distL="0" distR="0" wp14:anchorId="6EFD00B8" wp14:editId="7B118063">
                  <wp:extent cx="1409700" cy="864235"/>
                  <wp:effectExtent l="0" t="0" r="0" b="0"/>
                  <wp:docPr id="525" name="Imagen 524" descr="Resultado de imagen para &quot;Laminas portaobjeto y cubre objetos juego de 50 unidade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524"/>
                          <pic:cNvPicPr/>
                        </pic:nvPicPr>
                        <pic:blipFill>
                          <a:blip r:embed="rId216">
                            <a:extLst>
                              <a:ext uri="{FF2B5EF4-FFF2-40B4-BE49-F238E27FC236}">
                                <a16:creationId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id="{00000000-0008-0000-0000-00000D020000}"/>
                              </a:ext>
                            </a:extLst>
                          </a:blip>
                          <a:stretch>
                            <a:fillRect/>
                          </a:stretch>
                        </pic:blipFill>
                        <pic:spPr>
                          <a:xfrm>
                            <a:off x="0" y="0"/>
                            <a:ext cx="1409700" cy="864235"/>
                          </a:xfrm>
                          <a:prstGeom prst="rect">
                            <a:avLst/>
                          </a:prstGeom>
                        </pic:spPr>
                      </pic:pic>
                    </a:graphicData>
                  </a:graphic>
                </wp:inline>
              </w:drawing>
            </w:r>
          </w:p>
        </w:tc>
        <w:tc>
          <w:tcPr>
            <w:tcW w:w="6120" w:type="dxa"/>
            <w:gridSpan w:val="4"/>
            <w:vAlign w:val="center"/>
          </w:tcPr>
          <w:p w14:paraId="24383DA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Un portaobjetos es una fina placa de cristal sobre el cual se disponen objetos para su examen microscópico. El objeto por observar suele disponerse sobre este artefacto para después situarse en el microscopio y ser observado.</w:t>
            </w:r>
          </w:p>
        </w:tc>
      </w:tr>
      <w:tr w:rsidR="00CE4BF4" w:rsidRPr="00E31EF0" w14:paraId="0EFA89F7" w14:textId="77777777" w:rsidTr="002A05F7">
        <w:trPr>
          <w:trHeight w:val="54"/>
          <w:jc w:val="center"/>
        </w:trPr>
        <w:tc>
          <w:tcPr>
            <w:tcW w:w="3960" w:type="dxa"/>
            <w:gridSpan w:val="2"/>
            <w:vMerge/>
            <w:vAlign w:val="center"/>
          </w:tcPr>
          <w:p w14:paraId="1AC78DFD"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4"/>
            <w:shd w:val="clear" w:color="auto" w:fill="A9D08E"/>
            <w:vAlign w:val="center"/>
          </w:tcPr>
          <w:p w14:paraId="749EE66B" w14:textId="1508B302" w:rsidR="00CE4BF4" w:rsidRPr="00B4003C" w:rsidRDefault="00CE4BF4" w:rsidP="002A05F7">
            <w:pPr>
              <w:pStyle w:val="Sinespaciado"/>
              <w:jc w:val="both"/>
              <w:rPr>
                <w:rFonts w:asciiTheme="minorHAnsi" w:eastAsia="Arial" w:hAnsiTheme="minorHAnsi" w:cstheme="minorHAnsi"/>
                <w:b/>
                <w:color w:val="FF0000"/>
                <w:highlight w:val="yellow"/>
                <w:lang w:val="es-CO"/>
              </w:rPr>
            </w:pPr>
            <w:r w:rsidRPr="00B4003C">
              <w:rPr>
                <w:rFonts w:asciiTheme="minorHAnsi" w:eastAsia="Arial" w:hAnsiTheme="minorHAnsi" w:cstheme="minorHAnsi"/>
                <w:b/>
                <w:color w:val="FF0000"/>
                <w:highlight w:val="yellow"/>
                <w:lang w:val="es-CO"/>
              </w:rPr>
              <w:t>Especificaciones técnicas</w:t>
            </w:r>
            <w:r w:rsidR="00D13964" w:rsidRPr="00B4003C">
              <w:rPr>
                <w:rFonts w:asciiTheme="minorHAnsi" w:eastAsia="Arial" w:hAnsiTheme="minorHAnsi" w:cstheme="minorHAnsi"/>
                <w:b/>
                <w:color w:val="FF0000"/>
                <w:highlight w:val="yellow"/>
                <w:lang w:val="es-CO"/>
              </w:rPr>
              <w:t xml:space="preserve"> lámina porta objeto</w:t>
            </w:r>
          </w:p>
        </w:tc>
      </w:tr>
      <w:tr w:rsidR="00CE4BF4" w:rsidRPr="00E31EF0" w14:paraId="464E08F8" w14:textId="77777777" w:rsidTr="002A05F7">
        <w:trPr>
          <w:trHeight w:val="300"/>
          <w:jc w:val="center"/>
        </w:trPr>
        <w:tc>
          <w:tcPr>
            <w:tcW w:w="3960" w:type="dxa"/>
            <w:gridSpan w:val="2"/>
            <w:vMerge/>
            <w:vAlign w:val="center"/>
          </w:tcPr>
          <w:p w14:paraId="3C8B7C35"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4E28CEED" w14:textId="77777777" w:rsidR="00CE4BF4" w:rsidRPr="00B4003C" w:rsidRDefault="00CE4BF4" w:rsidP="002A05F7">
            <w:pPr>
              <w:pStyle w:val="Sinespaciado"/>
              <w:jc w:val="both"/>
              <w:rPr>
                <w:rFonts w:asciiTheme="minorHAnsi" w:eastAsia="Arial" w:hAnsiTheme="minorHAnsi" w:cstheme="minorHAnsi"/>
                <w:b/>
                <w:bCs/>
                <w:color w:val="FF0000"/>
                <w:highlight w:val="yellow"/>
                <w:lang w:val="es-CO"/>
              </w:rPr>
            </w:pPr>
            <w:r w:rsidRPr="00B4003C">
              <w:rPr>
                <w:rFonts w:asciiTheme="minorHAnsi" w:eastAsia="Arial" w:hAnsiTheme="minorHAnsi" w:cstheme="minorHAnsi"/>
                <w:b/>
                <w:bCs/>
                <w:color w:val="FF0000"/>
                <w:highlight w:val="yellow"/>
                <w:lang w:val="es-CO"/>
              </w:rPr>
              <w:t>Largo</w:t>
            </w:r>
          </w:p>
        </w:tc>
        <w:tc>
          <w:tcPr>
            <w:tcW w:w="1785" w:type="dxa"/>
            <w:gridSpan w:val="2"/>
            <w:shd w:val="clear" w:color="auto" w:fill="E2EFDA"/>
            <w:vAlign w:val="center"/>
          </w:tcPr>
          <w:p w14:paraId="0E97337E" w14:textId="77777777" w:rsidR="00CE4BF4" w:rsidRPr="00B4003C" w:rsidRDefault="00CE4BF4" w:rsidP="002A05F7">
            <w:pPr>
              <w:pStyle w:val="Sinespaciado"/>
              <w:jc w:val="both"/>
              <w:rPr>
                <w:rFonts w:asciiTheme="minorHAnsi" w:eastAsia="Arial" w:hAnsiTheme="minorHAnsi" w:cstheme="minorHAnsi"/>
                <w:b/>
                <w:bCs/>
                <w:color w:val="FF0000"/>
                <w:highlight w:val="yellow"/>
                <w:lang w:val="es-CO"/>
              </w:rPr>
            </w:pPr>
            <w:r w:rsidRPr="00B4003C">
              <w:rPr>
                <w:rFonts w:asciiTheme="minorHAnsi" w:eastAsia="Arial" w:hAnsiTheme="minorHAnsi" w:cstheme="minorHAnsi"/>
                <w:b/>
                <w:bCs/>
                <w:color w:val="FF0000"/>
                <w:highlight w:val="yellow"/>
                <w:lang w:val="es-CO"/>
              </w:rPr>
              <w:t>20 a 40</w:t>
            </w:r>
          </w:p>
        </w:tc>
        <w:tc>
          <w:tcPr>
            <w:tcW w:w="1470" w:type="dxa"/>
            <w:shd w:val="clear" w:color="auto" w:fill="E2EFDA"/>
            <w:vAlign w:val="center"/>
          </w:tcPr>
          <w:p w14:paraId="599F10A2" w14:textId="77777777" w:rsidR="00CE4BF4" w:rsidRPr="00B4003C" w:rsidRDefault="00CE4BF4" w:rsidP="002A05F7">
            <w:pPr>
              <w:pStyle w:val="Sinespaciado"/>
              <w:jc w:val="both"/>
              <w:rPr>
                <w:rFonts w:asciiTheme="minorHAnsi" w:eastAsia="Arial" w:hAnsiTheme="minorHAnsi" w:cstheme="minorHAnsi"/>
                <w:color w:val="FF0000"/>
                <w:highlight w:val="yellow"/>
                <w:lang w:val="es-CO"/>
              </w:rPr>
            </w:pPr>
            <w:r w:rsidRPr="00B4003C">
              <w:rPr>
                <w:rFonts w:asciiTheme="minorHAnsi" w:eastAsia="Arial" w:hAnsiTheme="minorHAnsi" w:cstheme="minorHAnsi"/>
                <w:color w:val="FF0000"/>
                <w:highlight w:val="yellow"/>
                <w:lang w:val="es-CO"/>
              </w:rPr>
              <w:t>Mm</w:t>
            </w:r>
          </w:p>
        </w:tc>
      </w:tr>
      <w:tr w:rsidR="00CE4BF4" w:rsidRPr="00E31EF0" w14:paraId="5B0072A1" w14:textId="77777777" w:rsidTr="002A05F7">
        <w:trPr>
          <w:trHeight w:val="20"/>
          <w:jc w:val="center"/>
        </w:trPr>
        <w:tc>
          <w:tcPr>
            <w:tcW w:w="3960" w:type="dxa"/>
            <w:gridSpan w:val="2"/>
            <w:vMerge/>
            <w:vAlign w:val="center"/>
          </w:tcPr>
          <w:p w14:paraId="3ABADE12"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2DE6396C" w14:textId="77777777" w:rsidR="00CE4BF4" w:rsidRPr="00B4003C" w:rsidRDefault="00CE4BF4" w:rsidP="002A05F7">
            <w:pPr>
              <w:pStyle w:val="Sinespaciado"/>
              <w:jc w:val="both"/>
              <w:rPr>
                <w:rFonts w:asciiTheme="minorHAnsi" w:eastAsia="Arial" w:hAnsiTheme="minorHAnsi" w:cstheme="minorHAnsi"/>
                <w:b/>
                <w:color w:val="FF0000"/>
                <w:highlight w:val="yellow"/>
                <w:lang w:val="es-CO"/>
              </w:rPr>
            </w:pPr>
            <w:r w:rsidRPr="00B4003C">
              <w:rPr>
                <w:rFonts w:asciiTheme="minorHAnsi" w:eastAsia="Arial" w:hAnsiTheme="minorHAnsi" w:cstheme="minorHAnsi"/>
                <w:b/>
                <w:color w:val="FF0000"/>
                <w:highlight w:val="yellow"/>
                <w:lang w:val="es-CO"/>
              </w:rPr>
              <w:t>Ancho</w:t>
            </w:r>
          </w:p>
        </w:tc>
        <w:tc>
          <w:tcPr>
            <w:tcW w:w="1785" w:type="dxa"/>
            <w:gridSpan w:val="2"/>
            <w:shd w:val="clear" w:color="auto" w:fill="E2EFDA"/>
            <w:vAlign w:val="center"/>
          </w:tcPr>
          <w:p w14:paraId="7435B8C0" w14:textId="77777777" w:rsidR="00CE4BF4" w:rsidRPr="00B4003C" w:rsidRDefault="00CE4BF4" w:rsidP="002A05F7">
            <w:pPr>
              <w:pStyle w:val="Sinespaciado"/>
              <w:jc w:val="both"/>
              <w:rPr>
                <w:rFonts w:asciiTheme="minorHAnsi" w:eastAsia="Arial" w:hAnsiTheme="minorHAnsi" w:cstheme="minorHAnsi"/>
                <w:b/>
                <w:bCs/>
                <w:color w:val="FF0000"/>
                <w:highlight w:val="yellow"/>
                <w:lang w:val="es-CO"/>
              </w:rPr>
            </w:pPr>
            <w:r w:rsidRPr="00B4003C">
              <w:rPr>
                <w:rFonts w:asciiTheme="minorHAnsi" w:eastAsia="Arial" w:hAnsiTheme="minorHAnsi" w:cstheme="minorHAnsi"/>
                <w:b/>
                <w:bCs/>
                <w:color w:val="FF0000"/>
                <w:highlight w:val="yellow"/>
                <w:lang w:val="es-CO"/>
              </w:rPr>
              <w:t>20 a 25</w:t>
            </w:r>
          </w:p>
        </w:tc>
        <w:tc>
          <w:tcPr>
            <w:tcW w:w="1470" w:type="dxa"/>
            <w:shd w:val="clear" w:color="auto" w:fill="E2EFDA"/>
            <w:vAlign w:val="center"/>
          </w:tcPr>
          <w:p w14:paraId="4BFD99C2" w14:textId="77777777" w:rsidR="00CE4BF4" w:rsidRPr="00B4003C" w:rsidRDefault="00CE4BF4" w:rsidP="002A05F7">
            <w:pPr>
              <w:pStyle w:val="Sinespaciado"/>
              <w:jc w:val="both"/>
              <w:rPr>
                <w:rFonts w:asciiTheme="minorHAnsi" w:eastAsia="Arial" w:hAnsiTheme="minorHAnsi" w:cstheme="minorHAnsi"/>
                <w:color w:val="FF0000"/>
                <w:highlight w:val="yellow"/>
                <w:lang w:val="es-CO"/>
              </w:rPr>
            </w:pPr>
            <w:r w:rsidRPr="00B4003C">
              <w:rPr>
                <w:rFonts w:asciiTheme="minorHAnsi" w:eastAsia="Arial" w:hAnsiTheme="minorHAnsi" w:cstheme="minorHAnsi"/>
                <w:color w:val="FF0000"/>
                <w:highlight w:val="yellow"/>
                <w:lang w:val="es-CO"/>
              </w:rPr>
              <w:t>Mm</w:t>
            </w:r>
          </w:p>
        </w:tc>
      </w:tr>
      <w:tr w:rsidR="00CE4BF4" w:rsidRPr="00E31EF0" w14:paraId="77409480" w14:textId="77777777" w:rsidTr="002A05F7">
        <w:trPr>
          <w:trHeight w:val="20"/>
          <w:jc w:val="center"/>
        </w:trPr>
        <w:tc>
          <w:tcPr>
            <w:tcW w:w="3960" w:type="dxa"/>
            <w:gridSpan w:val="2"/>
            <w:vMerge/>
            <w:vAlign w:val="center"/>
          </w:tcPr>
          <w:p w14:paraId="3B3A6B72"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4B38CFE7" w14:textId="77777777" w:rsidR="00CE4BF4" w:rsidRPr="00B4003C" w:rsidRDefault="00CE4BF4" w:rsidP="002A05F7">
            <w:pPr>
              <w:pStyle w:val="Sinespaciado"/>
              <w:jc w:val="both"/>
              <w:rPr>
                <w:rFonts w:asciiTheme="minorHAnsi" w:eastAsia="Arial" w:hAnsiTheme="minorHAnsi" w:cstheme="minorHAnsi"/>
                <w:b/>
                <w:color w:val="FF0000"/>
                <w:highlight w:val="yellow"/>
                <w:lang w:val="es-CO"/>
              </w:rPr>
            </w:pPr>
            <w:r w:rsidRPr="00B4003C">
              <w:rPr>
                <w:rFonts w:asciiTheme="minorHAnsi" w:eastAsia="Arial" w:hAnsiTheme="minorHAnsi" w:cstheme="minorHAnsi"/>
                <w:b/>
                <w:color w:val="FF0000"/>
                <w:highlight w:val="yellow"/>
                <w:lang w:val="es-CO"/>
              </w:rPr>
              <w:t>Material</w:t>
            </w:r>
          </w:p>
        </w:tc>
        <w:tc>
          <w:tcPr>
            <w:tcW w:w="3255" w:type="dxa"/>
            <w:gridSpan w:val="3"/>
            <w:shd w:val="clear" w:color="auto" w:fill="E2EFDA"/>
            <w:vAlign w:val="center"/>
          </w:tcPr>
          <w:p w14:paraId="5D8CA270" w14:textId="77777777" w:rsidR="00CE4BF4" w:rsidRPr="00B4003C" w:rsidRDefault="00CE4BF4" w:rsidP="002A05F7">
            <w:pPr>
              <w:pStyle w:val="Sinespaciado"/>
              <w:jc w:val="both"/>
              <w:rPr>
                <w:rFonts w:asciiTheme="minorHAnsi" w:eastAsia="Arial" w:hAnsiTheme="minorHAnsi" w:cstheme="minorHAnsi"/>
                <w:color w:val="FF0000"/>
                <w:highlight w:val="yellow"/>
                <w:lang w:val="es-CO"/>
              </w:rPr>
            </w:pPr>
            <w:r w:rsidRPr="00B4003C">
              <w:rPr>
                <w:rFonts w:asciiTheme="minorHAnsi" w:eastAsia="Arial" w:hAnsiTheme="minorHAnsi" w:cstheme="minorHAnsi"/>
                <w:color w:val="FF0000"/>
                <w:highlight w:val="yellow"/>
                <w:lang w:val="es-CO"/>
              </w:rPr>
              <w:t>Cristal</w:t>
            </w:r>
          </w:p>
        </w:tc>
      </w:tr>
      <w:tr w:rsidR="00121576" w:rsidRPr="00E31EF0" w14:paraId="58CC0247" w14:textId="77777777" w:rsidTr="00A76970">
        <w:trPr>
          <w:trHeight w:val="20"/>
          <w:jc w:val="center"/>
        </w:trPr>
        <w:tc>
          <w:tcPr>
            <w:tcW w:w="3960" w:type="dxa"/>
            <w:gridSpan w:val="2"/>
            <w:vMerge/>
            <w:vAlign w:val="center"/>
          </w:tcPr>
          <w:p w14:paraId="3BB421A4" w14:textId="77777777" w:rsidR="00121576" w:rsidRPr="00E31EF0" w:rsidRDefault="00121576" w:rsidP="002A05F7">
            <w:pPr>
              <w:pStyle w:val="Sinespaciado"/>
              <w:jc w:val="both"/>
              <w:rPr>
                <w:rFonts w:asciiTheme="minorHAnsi" w:eastAsia="Arial" w:hAnsiTheme="minorHAnsi" w:cstheme="minorHAnsi"/>
                <w:color w:val="000000"/>
                <w:lang w:val="es-CO"/>
              </w:rPr>
            </w:pPr>
          </w:p>
        </w:tc>
        <w:tc>
          <w:tcPr>
            <w:tcW w:w="6120" w:type="dxa"/>
            <w:gridSpan w:val="4"/>
            <w:shd w:val="clear" w:color="auto" w:fill="E2EFDA"/>
            <w:vAlign w:val="center"/>
          </w:tcPr>
          <w:p w14:paraId="7EE2AB21" w14:textId="35184815" w:rsidR="00121576" w:rsidRPr="00B4003C" w:rsidRDefault="00121576" w:rsidP="002A05F7">
            <w:pPr>
              <w:pStyle w:val="Sinespaciado"/>
              <w:jc w:val="both"/>
              <w:rPr>
                <w:rFonts w:asciiTheme="minorHAnsi" w:eastAsia="Arial" w:hAnsiTheme="minorHAnsi" w:cstheme="minorHAnsi"/>
                <w:color w:val="FF0000"/>
                <w:highlight w:val="yellow"/>
                <w:lang w:val="es-CO"/>
              </w:rPr>
            </w:pPr>
            <w:r w:rsidRPr="00B4003C">
              <w:rPr>
                <w:rFonts w:asciiTheme="minorHAnsi" w:eastAsia="Arial" w:hAnsiTheme="minorHAnsi" w:cstheme="minorHAnsi"/>
                <w:b/>
                <w:color w:val="FF0000"/>
                <w:highlight w:val="yellow"/>
                <w:lang w:val="es-CO"/>
              </w:rPr>
              <w:t>Especificaciones técnicas lámina cubre objeto</w:t>
            </w:r>
          </w:p>
        </w:tc>
      </w:tr>
      <w:tr w:rsidR="00121576" w:rsidRPr="00E31EF0" w14:paraId="38A81320" w14:textId="77777777" w:rsidTr="00685BF2">
        <w:trPr>
          <w:trHeight w:val="20"/>
          <w:jc w:val="center"/>
        </w:trPr>
        <w:tc>
          <w:tcPr>
            <w:tcW w:w="3960" w:type="dxa"/>
            <w:gridSpan w:val="2"/>
            <w:vMerge/>
            <w:vAlign w:val="center"/>
          </w:tcPr>
          <w:p w14:paraId="5FDB9FE6" w14:textId="77777777" w:rsidR="00121576" w:rsidRPr="00E31EF0" w:rsidRDefault="00121576" w:rsidP="00121576">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07922E79" w14:textId="2350989C" w:rsidR="00121576" w:rsidRPr="00B4003C" w:rsidRDefault="00121576" w:rsidP="00121576">
            <w:pPr>
              <w:pStyle w:val="Sinespaciado"/>
              <w:jc w:val="both"/>
              <w:rPr>
                <w:rFonts w:asciiTheme="minorHAnsi" w:eastAsia="Arial" w:hAnsiTheme="minorHAnsi" w:cstheme="minorHAnsi"/>
                <w:b/>
                <w:color w:val="FF0000"/>
                <w:highlight w:val="yellow"/>
                <w:lang w:val="es-CO"/>
              </w:rPr>
            </w:pPr>
            <w:r w:rsidRPr="00B4003C">
              <w:rPr>
                <w:rFonts w:asciiTheme="minorHAnsi" w:eastAsia="Arial" w:hAnsiTheme="minorHAnsi" w:cstheme="minorHAnsi"/>
                <w:b/>
                <w:bCs/>
                <w:color w:val="FF0000"/>
                <w:highlight w:val="yellow"/>
                <w:lang w:val="es-CO"/>
              </w:rPr>
              <w:t>Largo</w:t>
            </w:r>
          </w:p>
        </w:tc>
        <w:tc>
          <w:tcPr>
            <w:tcW w:w="1627" w:type="dxa"/>
            <w:shd w:val="clear" w:color="auto" w:fill="E2EFDA"/>
            <w:vAlign w:val="center"/>
          </w:tcPr>
          <w:p w14:paraId="2628BF46" w14:textId="407E505E" w:rsidR="00121576" w:rsidRPr="00B4003C" w:rsidRDefault="00121576" w:rsidP="00121576">
            <w:pPr>
              <w:pStyle w:val="Sinespaciado"/>
              <w:jc w:val="both"/>
              <w:rPr>
                <w:rFonts w:asciiTheme="minorHAnsi" w:eastAsia="Arial" w:hAnsiTheme="minorHAnsi" w:cstheme="minorHAnsi"/>
                <w:color w:val="FF0000"/>
                <w:highlight w:val="yellow"/>
                <w:lang w:val="es-CO"/>
              </w:rPr>
            </w:pPr>
            <w:r w:rsidRPr="00B4003C">
              <w:rPr>
                <w:rFonts w:asciiTheme="minorHAnsi" w:eastAsia="Arial" w:hAnsiTheme="minorHAnsi" w:cstheme="minorHAnsi"/>
                <w:b/>
                <w:bCs/>
                <w:color w:val="FF0000"/>
                <w:highlight w:val="yellow"/>
                <w:lang w:val="es-CO"/>
              </w:rPr>
              <w:t xml:space="preserve">20 a </w:t>
            </w:r>
            <w:r w:rsidR="00B4003C" w:rsidRPr="00B4003C">
              <w:rPr>
                <w:rFonts w:asciiTheme="minorHAnsi" w:eastAsia="Arial" w:hAnsiTheme="minorHAnsi" w:cstheme="minorHAnsi"/>
                <w:b/>
                <w:bCs/>
                <w:color w:val="FF0000"/>
                <w:highlight w:val="yellow"/>
                <w:lang w:val="es-CO"/>
              </w:rPr>
              <w:t>25</w:t>
            </w:r>
          </w:p>
        </w:tc>
        <w:tc>
          <w:tcPr>
            <w:tcW w:w="1628" w:type="dxa"/>
            <w:gridSpan w:val="2"/>
            <w:shd w:val="clear" w:color="auto" w:fill="E2EFDA"/>
            <w:vAlign w:val="center"/>
          </w:tcPr>
          <w:p w14:paraId="0E0D8B5C" w14:textId="16FFDC66" w:rsidR="00121576" w:rsidRPr="00B4003C" w:rsidRDefault="00121576" w:rsidP="00121576">
            <w:pPr>
              <w:pStyle w:val="Sinespaciado"/>
              <w:jc w:val="both"/>
              <w:rPr>
                <w:rFonts w:asciiTheme="minorHAnsi" w:eastAsia="Arial" w:hAnsiTheme="minorHAnsi" w:cstheme="minorHAnsi"/>
                <w:color w:val="FF0000"/>
                <w:highlight w:val="yellow"/>
                <w:lang w:val="es-CO"/>
              </w:rPr>
            </w:pPr>
            <w:r w:rsidRPr="00B4003C">
              <w:rPr>
                <w:rFonts w:asciiTheme="minorHAnsi" w:eastAsia="Arial" w:hAnsiTheme="minorHAnsi" w:cstheme="minorHAnsi"/>
                <w:color w:val="FF0000"/>
                <w:highlight w:val="yellow"/>
                <w:lang w:val="es-CO"/>
              </w:rPr>
              <w:t>Mm</w:t>
            </w:r>
          </w:p>
        </w:tc>
      </w:tr>
      <w:tr w:rsidR="00121576" w:rsidRPr="00E31EF0" w14:paraId="78142F30" w14:textId="77777777" w:rsidTr="000866E5">
        <w:trPr>
          <w:trHeight w:val="20"/>
          <w:jc w:val="center"/>
        </w:trPr>
        <w:tc>
          <w:tcPr>
            <w:tcW w:w="3960" w:type="dxa"/>
            <w:gridSpan w:val="2"/>
            <w:vMerge/>
            <w:vAlign w:val="center"/>
          </w:tcPr>
          <w:p w14:paraId="703DB2BB" w14:textId="77777777" w:rsidR="00121576" w:rsidRPr="00E31EF0" w:rsidRDefault="00121576" w:rsidP="00121576">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09FE934B" w14:textId="70B6F62A" w:rsidR="00121576" w:rsidRPr="00B4003C" w:rsidRDefault="00121576" w:rsidP="00121576">
            <w:pPr>
              <w:pStyle w:val="Sinespaciado"/>
              <w:jc w:val="both"/>
              <w:rPr>
                <w:rFonts w:asciiTheme="minorHAnsi" w:eastAsia="Arial" w:hAnsiTheme="minorHAnsi" w:cstheme="minorHAnsi"/>
                <w:b/>
                <w:color w:val="FF0000"/>
                <w:highlight w:val="yellow"/>
                <w:lang w:val="es-CO"/>
              </w:rPr>
            </w:pPr>
            <w:r w:rsidRPr="00B4003C">
              <w:rPr>
                <w:rFonts w:asciiTheme="minorHAnsi" w:eastAsia="Arial" w:hAnsiTheme="minorHAnsi" w:cstheme="minorHAnsi"/>
                <w:b/>
                <w:color w:val="FF0000"/>
                <w:highlight w:val="yellow"/>
                <w:lang w:val="es-CO"/>
              </w:rPr>
              <w:t>Ancho</w:t>
            </w:r>
          </w:p>
        </w:tc>
        <w:tc>
          <w:tcPr>
            <w:tcW w:w="1627" w:type="dxa"/>
            <w:shd w:val="clear" w:color="auto" w:fill="E2EFDA"/>
            <w:vAlign w:val="center"/>
          </w:tcPr>
          <w:p w14:paraId="0438A7A5" w14:textId="360EA38B" w:rsidR="00121576" w:rsidRPr="00B4003C" w:rsidRDefault="00121576" w:rsidP="00121576">
            <w:pPr>
              <w:pStyle w:val="Sinespaciado"/>
              <w:jc w:val="both"/>
              <w:rPr>
                <w:rFonts w:asciiTheme="minorHAnsi" w:eastAsia="Arial" w:hAnsiTheme="minorHAnsi" w:cstheme="minorHAnsi"/>
                <w:color w:val="FF0000"/>
                <w:highlight w:val="yellow"/>
                <w:lang w:val="es-CO"/>
              </w:rPr>
            </w:pPr>
            <w:r w:rsidRPr="00B4003C">
              <w:rPr>
                <w:rFonts w:asciiTheme="minorHAnsi" w:eastAsia="Arial" w:hAnsiTheme="minorHAnsi" w:cstheme="minorHAnsi"/>
                <w:b/>
                <w:bCs/>
                <w:color w:val="FF0000"/>
                <w:highlight w:val="yellow"/>
                <w:lang w:val="es-CO"/>
              </w:rPr>
              <w:t>20 a 25</w:t>
            </w:r>
          </w:p>
        </w:tc>
        <w:tc>
          <w:tcPr>
            <w:tcW w:w="1628" w:type="dxa"/>
            <w:gridSpan w:val="2"/>
            <w:shd w:val="clear" w:color="auto" w:fill="E2EFDA"/>
            <w:vAlign w:val="center"/>
          </w:tcPr>
          <w:p w14:paraId="06655255" w14:textId="6AA4CFC1" w:rsidR="00121576" w:rsidRPr="00B4003C" w:rsidRDefault="00121576" w:rsidP="00121576">
            <w:pPr>
              <w:pStyle w:val="Sinespaciado"/>
              <w:jc w:val="both"/>
              <w:rPr>
                <w:rFonts w:asciiTheme="minorHAnsi" w:eastAsia="Arial" w:hAnsiTheme="minorHAnsi" w:cstheme="minorHAnsi"/>
                <w:color w:val="FF0000"/>
                <w:highlight w:val="yellow"/>
                <w:lang w:val="es-CO"/>
              </w:rPr>
            </w:pPr>
            <w:r w:rsidRPr="00B4003C">
              <w:rPr>
                <w:rFonts w:asciiTheme="minorHAnsi" w:eastAsia="Arial" w:hAnsiTheme="minorHAnsi" w:cstheme="minorHAnsi"/>
                <w:color w:val="FF0000"/>
                <w:highlight w:val="yellow"/>
                <w:lang w:val="es-CO"/>
              </w:rPr>
              <w:t>Mm</w:t>
            </w:r>
          </w:p>
        </w:tc>
      </w:tr>
      <w:tr w:rsidR="00B4003C" w:rsidRPr="00E31EF0" w14:paraId="2E313BA1" w14:textId="77777777" w:rsidTr="00D54378">
        <w:trPr>
          <w:trHeight w:val="20"/>
          <w:jc w:val="center"/>
        </w:trPr>
        <w:tc>
          <w:tcPr>
            <w:tcW w:w="3960" w:type="dxa"/>
            <w:gridSpan w:val="2"/>
            <w:vMerge/>
            <w:vAlign w:val="center"/>
          </w:tcPr>
          <w:p w14:paraId="74563768" w14:textId="77777777" w:rsidR="00B4003C" w:rsidRPr="00E31EF0" w:rsidRDefault="00B4003C" w:rsidP="00B4003C">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2A98916F" w14:textId="2E2F8BF0" w:rsidR="00B4003C" w:rsidRPr="00B4003C" w:rsidRDefault="00B4003C" w:rsidP="00B4003C">
            <w:pPr>
              <w:pStyle w:val="Sinespaciado"/>
              <w:jc w:val="both"/>
              <w:rPr>
                <w:rFonts w:asciiTheme="minorHAnsi" w:eastAsia="Arial" w:hAnsiTheme="minorHAnsi" w:cstheme="minorHAnsi"/>
                <w:b/>
                <w:color w:val="FF0000"/>
                <w:highlight w:val="yellow"/>
                <w:lang w:val="es-CO"/>
              </w:rPr>
            </w:pPr>
            <w:r w:rsidRPr="00B4003C">
              <w:rPr>
                <w:rFonts w:asciiTheme="minorHAnsi" w:eastAsia="Arial" w:hAnsiTheme="minorHAnsi" w:cstheme="minorHAnsi"/>
                <w:b/>
                <w:color w:val="FF0000"/>
                <w:highlight w:val="yellow"/>
                <w:lang w:val="es-CO"/>
              </w:rPr>
              <w:t>Material</w:t>
            </w:r>
          </w:p>
        </w:tc>
        <w:tc>
          <w:tcPr>
            <w:tcW w:w="3255" w:type="dxa"/>
            <w:gridSpan w:val="3"/>
            <w:shd w:val="clear" w:color="auto" w:fill="E2EFDA"/>
            <w:vAlign w:val="center"/>
          </w:tcPr>
          <w:p w14:paraId="1855C9F3" w14:textId="1893A017" w:rsidR="00B4003C" w:rsidRPr="00B4003C" w:rsidRDefault="00B4003C" w:rsidP="00B4003C">
            <w:pPr>
              <w:pStyle w:val="Sinespaciado"/>
              <w:jc w:val="both"/>
              <w:rPr>
                <w:rFonts w:asciiTheme="minorHAnsi" w:eastAsia="Arial" w:hAnsiTheme="minorHAnsi" w:cstheme="minorHAnsi"/>
                <w:color w:val="FF0000"/>
                <w:highlight w:val="yellow"/>
                <w:lang w:val="es-CO"/>
              </w:rPr>
            </w:pPr>
            <w:r w:rsidRPr="00B4003C">
              <w:rPr>
                <w:rFonts w:asciiTheme="minorHAnsi" w:eastAsia="Arial" w:hAnsiTheme="minorHAnsi" w:cstheme="minorHAnsi"/>
                <w:color w:val="FF0000"/>
                <w:highlight w:val="yellow"/>
                <w:lang w:val="es-CO"/>
              </w:rPr>
              <w:t>Cristal</w:t>
            </w:r>
          </w:p>
        </w:tc>
      </w:tr>
      <w:tr w:rsidR="00B4003C" w:rsidRPr="00E31EF0" w14:paraId="100E53ED" w14:textId="77777777" w:rsidTr="002A05F7">
        <w:trPr>
          <w:trHeight w:val="140"/>
          <w:jc w:val="center"/>
        </w:trPr>
        <w:tc>
          <w:tcPr>
            <w:tcW w:w="3960" w:type="dxa"/>
            <w:gridSpan w:val="2"/>
            <w:vMerge/>
            <w:vAlign w:val="center"/>
          </w:tcPr>
          <w:p w14:paraId="038DEF56" w14:textId="77777777" w:rsidR="00B4003C" w:rsidRPr="00E31EF0" w:rsidRDefault="00B4003C" w:rsidP="00B4003C">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77235B07" w14:textId="77777777" w:rsidR="00B4003C" w:rsidRPr="00E31EF0" w:rsidRDefault="00B4003C" w:rsidP="00B4003C">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255" w:type="dxa"/>
            <w:gridSpan w:val="3"/>
            <w:shd w:val="clear" w:color="auto" w:fill="E2EFDA"/>
            <w:vAlign w:val="center"/>
          </w:tcPr>
          <w:p w14:paraId="226822DE" w14:textId="77777777" w:rsidR="00B4003C" w:rsidRPr="00E31EF0" w:rsidRDefault="00B4003C" w:rsidP="00B4003C">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r>
      <w:tr w:rsidR="00B4003C" w:rsidRPr="00E31EF0" w14:paraId="72246BAD" w14:textId="77777777" w:rsidTr="002A05F7">
        <w:trPr>
          <w:trHeight w:val="138"/>
          <w:jc w:val="center"/>
        </w:trPr>
        <w:tc>
          <w:tcPr>
            <w:tcW w:w="3960" w:type="dxa"/>
            <w:gridSpan w:val="2"/>
            <w:vMerge/>
            <w:vAlign w:val="center"/>
          </w:tcPr>
          <w:p w14:paraId="10B66432" w14:textId="77777777" w:rsidR="00B4003C" w:rsidRPr="00E31EF0" w:rsidRDefault="00B4003C" w:rsidP="00B4003C">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402E9560" w14:textId="77777777" w:rsidR="00B4003C" w:rsidRPr="00E31EF0" w:rsidRDefault="00B4003C" w:rsidP="00B4003C">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255" w:type="dxa"/>
            <w:gridSpan w:val="3"/>
            <w:shd w:val="clear" w:color="auto" w:fill="E2EFDA"/>
            <w:vAlign w:val="center"/>
          </w:tcPr>
          <w:p w14:paraId="56255B17" w14:textId="77777777" w:rsidR="00B4003C" w:rsidRPr="00E31EF0" w:rsidRDefault="00B4003C" w:rsidP="00B4003C">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Juego de 50 laminas</w:t>
            </w:r>
          </w:p>
        </w:tc>
      </w:tr>
      <w:tr w:rsidR="00B4003C" w:rsidRPr="00E31EF0" w14:paraId="2EBCA95A" w14:textId="77777777" w:rsidTr="002A05F7">
        <w:trPr>
          <w:trHeight w:val="20"/>
          <w:jc w:val="center"/>
        </w:trPr>
        <w:tc>
          <w:tcPr>
            <w:tcW w:w="3960" w:type="dxa"/>
            <w:gridSpan w:val="2"/>
            <w:vMerge/>
            <w:vAlign w:val="center"/>
          </w:tcPr>
          <w:p w14:paraId="7A43C262" w14:textId="77777777" w:rsidR="00B4003C" w:rsidRPr="00E31EF0" w:rsidRDefault="00B4003C" w:rsidP="00B4003C">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1485113B" w14:textId="77777777" w:rsidR="00B4003C" w:rsidRPr="00E31EF0" w:rsidRDefault="00B4003C" w:rsidP="00B4003C">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Vida útil mínima </w:t>
            </w:r>
          </w:p>
        </w:tc>
        <w:tc>
          <w:tcPr>
            <w:tcW w:w="3255" w:type="dxa"/>
            <w:gridSpan w:val="3"/>
            <w:shd w:val="clear" w:color="auto" w:fill="E2EFDA"/>
            <w:vAlign w:val="center"/>
          </w:tcPr>
          <w:p w14:paraId="4FF2C000" w14:textId="77777777" w:rsidR="00B4003C" w:rsidRPr="00E31EF0" w:rsidRDefault="00B4003C" w:rsidP="00B4003C">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3 años</w:t>
            </w:r>
          </w:p>
        </w:tc>
      </w:tr>
      <w:tr w:rsidR="00B4003C" w:rsidRPr="00E31EF0" w14:paraId="6AD5B10C" w14:textId="77777777" w:rsidTr="002A05F7">
        <w:trPr>
          <w:trHeight w:val="160"/>
          <w:jc w:val="center"/>
        </w:trPr>
        <w:tc>
          <w:tcPr>
            <w:tcW w:w="10080" w:type="dxa"/>
            <w:gridSpan w:val="6"/>
            <w:shd w:val="clear" w:color="auto" w:fill="A9D08E"/>
            <w:vAlign w:val="center"/>
          </w:tcPr>
          <w:p w14:paraId="16B9A402" w14:textId="77777777" w:rsidR="00B4003C" w:rsidRPr="00E31EF0" w:rsidRDefault="00B4003C" w:rsidP="00B4003C">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Requerimientos técnicos </w:t>
            </w:r>
          </w:p>
        </w:tc>
      </w:tr>
      <w:tr w:rsidR="00B4003C" w:rsidRPr="00E31EF0" w14:paraId="2DFD881B" w14:textId="77777777" w:rsidTr="002A05F7">
        <w:trPr>
          <w:trHeight w:val="25"/>
          <w:jc w:val="center"/>
        </w:trPr>
        <w:tc>
          <w:tcPr>
            <w:tcW w:w="10080" w:type="dxa"/>
            <w:gridSpan w:val="6"/>
            <w:vAlign w:val="center"/>
          </w:tcPr>
          <w:p w14:paraId="22F60EC6" w14:textId="5F822A4C" w:rsidR="00B4003C" w:rsidRDefault="00B4003C" w:rsidP="00B4003C">
            <w:pPr>
              <w:pStyle w:val="Sinespaciado"/>
              <w:jc w:val="both"/>
              <w:rPr>
                <w:rFonts w:asciiTheme="minorHAnsi" w:eastAsia="Arial" w:hAnsiTheme="minorHAnsi" w:cstheme="minorHAnsi"/>
                <w:color w:val="FF0000"/>
                <w:lang w:val="es-CO"/>
              </w:rPr>
            </w:pPr>
            <w:r w:rsidRPr="0079339B">
              <w:rPr>
                <w:rFonts w:asciiTheme="minorHAnsi" w:eastAsia="Arial" w:hAnsiTheme="minorHAnsi" w:cstheme="minorHAnsi"/>
                <w:color w:val="FF0000"/>
                <w:highlight w:val="yellow"/>
                <w:lang w:val="es-CO"/>
              </w:rPr>
              <w:t xml:space="preserve">Dimensiones de la lámina porta objetos de 20 a 40 mm  de largo </w:t>
            </w:r>
            <w:r>
              <w:rPr>
                <w:rFonts w:asciiTheme="minorHAnsi" w:eastAsia="Arial" w:hAnsiTheme="minorHAnsi" w:cstheme="minorHAnsi"/>
                <w:color w:val="FF0000"/>
                <w:highlight w:val="yellow"/>
                <w:lang w:val="es-CO"/>
              </w:rPr>
              <w:t xml:space="preserve"> y ancho 20 a</w:t>
            </w:r>
            <w:r w:rsidRPr="0079339B">
              <w:rPr>
                <w:rFonts w:asciiTheme="minorHAnsi" w:eastAsia="Arial" w:hAnsiTheme="minorHAnsi" w:cstheme="minorHAnsi"/>
                <w:color w:val="FF0000"/>
                <w:highlight w:val="yellow"/>
                <w:lang w:val="es-CO"/>
              </w:rPr>
              <w:t xml:space="preserve"> 25  mm de ancho, en caja de 50 unidades.</w:t>
            </w:r>
          </w:p>
          <w:p w14:paraId="5591F802" w14:textId="261F49AD" w:rsidR="00B4003C" w:rsidRDefault="00B4003C" w:rsidP="00B4003C">
            <w:pPr>
              <w:pStyle w:val="Sinespaciado"/>
              <w:jc w:val="both"/>
              <w:rPr>
                <w:rFonts w:asciiTheme="minorHAnsi" w:eastAsia="Arial" w:hAnsiTheme="minorHAnsi" w:cstheme="minorHAnsi"/>
                <w:color w:val="FF0000"/>
                <w:lang w:val="es-CO"/>
              </w:rPr>
            </w:pPr>
            <w:r w:rsidRPr="0079339B">
              <w:rPr>
                <w:rFonts w:asciiTheme="minorHAnsi" w:eastAsia="Arial" w:hAnsiTheme="minorHAnsi" w:cstheme="minorHAnsi"/>
                <w:color w:val="FF0000"/>
                <w:highlight w:val="yellow"/>
                <w:lang w:val="es-CO"/>
              </w:rPr>
              <w:t xml:space="preserve">Dimensiones de la lámina </w:t>
            </w:r>
            <w:r>
              <w:rPr>
                <w:rFonts w:asciiTheme="minorHAnsi" w:eastAsia="Arial" w:hAnsiTheme="minorHAnsi" w:cstheme="minorHAnsi"/>
                <w:color w:val="FF0000"/>
                <w:highlight w:val="yellow"/>
                <w:lang w:val="es-CO"/>
              </w:rPr>
              <w:t>cubre</w:t>
            </w:r>
            <w:r w:rsidRPr="0079339B">
              <w:rPr>
                <w:rFonts w:asciiTheme="minorHAnsi" w:eastAsia="Arial" w:hAnsiTheme="minorHAnsi" w:cstheme="minorHAnsi"/>
                <w:color w:val="FF0000"/>
                <w:highlight w:val="yellow"/>
                <w:lang w:val="es-CO"/>
              </w:rPr>
              <w:t xml:space="preserve"> objetos de 20 a </w:t>
            </w:r>
            <w:r>
              <w:rPr>
                <w:rFonts w:asciiTheme="minorHAnsi" w:eastAsia="Arial" w:hAnsiTheme="minorHAnsi" w:cstheme="minorHAnsi"/>
                <w:color w:val="FF0000"/>
                <w:highlight w:val="yellow"/>
                <w:lang w:val="es-CO"/>
              </w:rPr>
              <w:t>25</w:t>
            </w:r>
            <w:r w:rsidRPr="0079339B">
              <w:rPr>
                <w:rFonts w:asciiTheme="minorHAnsi" w:eastAsia="Arial" w:hAnsiTheme="minorHAnsi" w:cstheme="minorHAnsi"/>
                <w:color w:val="FF0000"/>
                <w:highlight w:val="yellow"/>
                <w:lang w:val="es-CO"/>
              </w:rPr>
              <w:t xml:space="preserve"> mm  de largo </w:t>
            </w:r>
            <w:r>
              <w:rPr>
                <w:rFonts w:asciiTheme="minorHAnsi" w:eastAsia="Arial" w:hAnsiTheme="minorHAnsi" w:cstheme="minorHAnsi"/>
                <w:color w:val="FF0000"/>
                <w:highlight w:val="yellow"/>
                <w:lang w:val="es-CO"/>
              </w:rPr>
              <w:t xml:space="preserve"> y ancho 20 a</w:t>
            </w:r>
            <w:r w:rsidRPr="0079339B">
              <w:rPr>
                <w:rFonts w:asciiTheme="minorHAnsi" w:eastAsia="Arial" w:hAnsiTheme="minorHAnsi" w:cstheme="minorHAnsi"/>
                <w:color w:val="FF0000"/>
                <w:highlight w:val="yellow"/>
                <w:lang w:val="es-CO"/>
              </w:rPr>
              <w:t xml:space="preserve"> 25  mm de ancho, en caja de 50 unidades.</w:t>
            </w:r>
          </w:p>
          <w:p w14:paraId="54A18DAE" w14:textId="77777777" w:rsidR="00B4003C" w:rsidRPr="00E31EF0" w:rsidRDefault="00B4003C" w:rsidP="00B4003C">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w:t>
            </w:r>
            <w:r w:rsidRPr="00E31EF0">
              <w:rPr>
                <w:rFonts w:asciiTheme="minorHAnsi" w:eastAsia="Arial" w:hAnsiTheme="minorHAnsi" w:cstheme="minorHAnsi"/>
                <w:color w:val="000000" w:themeColor="text1"/>
                <w:lang w:val="es-CO"/>
              </w:rPr>
              <w:t>41122601</w:t>
            </w:r>
          </w:p>
          <w:p w14:paraId="54C53E8D" w14:textId="77777777" w:rsidR="00B4003C" w:rsidRPr="00E31EF0" w:rsidRDefault="00B4003C" w:rsidP="00B4003C">
            <w:pPr>
              <w:pStyle w:val="Sinespaciado"/>
              <w:jc w:val="both"/>
              <w:rPr>
                <w:rFonts w:asciiTheme="minorHAnsi"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B4003C" w:rsidRPr="00E31EF0" w14:paraId="32F29429" w14:textId="77777777" w:rsidTr="002A05F7">
        <w:trPr>
          <w:trHeight w:val="160"/>
          <w:jc w:val="center"/>
        </w:trPr>
        <w:tc>
          <w:tcPr>
            <w:tcW w:w="10080" w:type="dxa"/>
            <w:gridSpan w:val="6"/>
            <w:shd w:val="clear" w:color="auto" w:fill="A9D08E"/>
            <w:vAlign w:val="center"/>
          </w:tcPr>
          <w:p w14:paraId="725B4853" w14:textId="77777777" w:rsidR="00B4003C" w:rsidRPr="00E31EF0" w:rsidRDefault="00B4003C" w:rsidP="00B4003C">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B4003C" w:rsidRPr="00E31EF0" w14:paraId="444A1151" w14:textId="77777777" w:rsidTr="002A05F7">
        <w:trPr>
          <w:trHeight w:val="55"/>
          <w:jc w:val="center"/>
        </w:trPr>
        <w:tc>
          <w:tcPr>
            <w:tcW w:w="10080" w:type="dxa"/>
            <w:gridSpan w:val="6"/>
            <w:vAlign w:val="center"/>
          </w:tcPr>
          <w:p w14:paraId="1F2AB40D" w14:textId="77777777" w:rsidR="00B4003C" w:rsidRPr="00E31EF0" w:rsidRDefault="00B4003C" w:rsidP="00B4003C">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En material no tóxico ni nocivo, resistentes a la manipulación, evitando que, al deteriorarse, sus partes puedan ser ingeridas. Debe ser de alta densidad y permitir a los niños, niñas, adolescentes y jóvenes la exploración, manipulación y el acercamiento a este sin que provea peligro. Resistencia mecánica y la estabilidad suficiente para soportar las tensiones debidas al uso, sin roturas o deformaciones que puedan causar heridas.</w:t>
            </w:r>
          </w:p>
        </w:tc>
      </w:tr>
      <w:tr w:rsidR="00B4003C" w:rsidRPr="00E31EF0" w14:paraId="24AC8188" w14:textId="77777777" w:rsidTr="002A05F7">
        <w:trPr>
          <w:trHeight w:val="80"/>
          <w:jc w:val="center"/>
        </w:trPr>
        <w:tc>
          <w:tcPr>
            <w:tcW w:w="10080" w:type="dxa"/>
            <w:gridSpan w:val="6"/>
            <w:shd w:val="clear" w:color="auto" w:fill="A9D08E"/>
            <w:vAlign w:val="center"/>
          </w:tcPr>
          <w:p w14:paraId="68872BE9" w14:textId="77777777" w:rsidR="00B4003C" w:rsidRPr="00E31EF0" w:rsidRDefault="00B4003C" w:rsidP="00B4003C">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B4003C" w:rsidRPr="00E31EF0" w14:paraId="48711364" w14:textId="77777777" w:rsidTr="002A05F7">
        <w:trPr>
          <w:trHeight w:val="300"/>
          <w:jc w:val="center"/>
        </w:trPr>
        <w:tc>
          <w:tcPr>
            <w:tcW w:w="10080" w:type="dxa"/>
            <w:gridSpan w:val="6"/>
            <w:vAlign w:val="center"/>
          </w:tcPr>
          <w:p w14:paraId="08F209DD" w14:textId="77777777" w:rsidR="00B4003C" w:rsidRPr="00E31EF0" w:rsidRDefault="00B4003C" w:rsidP="00B4003C">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Se debe poder limpiar y desinfectar con todos los agentes de limpieza de uso comercial, sin que estos afecten la calidad del producto.  Debe contener instrucciones para su limpieza y desinfección, explicando la forma adecuada para su mantenimiento, así como los productos que pueden usarse para ello, y las restricciones o advertencias de productos contraindicados. Todos los materiales deben ser nuevos, visiblemente limpios y libres de infestaciones.</w:t>
            </w:r>
          </w:p>
        </w:tc>
      </w:tr>
    </w:tbl>
    <w:p w14:paraId="3501AE55" w14:textId="77777777" w:rsidR="00CE4BF4" w:rsidRDefault="00CE4BF4" w:rsidP="00CE4BF4">
      <w:pPr>
        <w:pStyle w:val="Sinespaciado"/>
        <w:jc w:val="both"/>
        <w:rPr>
          <w:rFonts w:asciiTheme="minorHAnsi" w:hAnsiTheme="minorHAnsi" w:cstheme="minorHAnsi"/>
          <w:lang w:val="es-CO"/>
        </w:rPr>
      </w:pPr>
    </w:p>
    <w:p w14:paraId="1C89C5E7" w14:textId="77777777" w:rsidR="00CE4BF4" w:rsidRDefault="00CE4BF4" w:rsidP="00CE4BF4">
      <w:pPr>
        <w:pStyle w:val="Sinespaciado"/>
        <w:jc w:val="both"/>
        <w:rPr>
          <w:rFonts w:asciiTheme="minorHAnsi" w:hAnsiTheme="minorHAnsi" w:cstheme="minorHAnsi"/>
          <w:lang w:val="es-CO"/>
        </w:rPr>
      </w:pPr>
    </w:p>
    <w:p w14:paraId="6C79EC48" w14:textId="77777777" w:rsidR="00CE4BF4" w:rsidRDefault="00CE4BF4" w:rsidP="00CE4BF4">
      <w:pPr>
        <w:pStyle w:val="Sinespaciado"/>
        <w:jc w:val="both"/>
        <w:rPr>
          <w:rFonts w:asciiTheme="minorHAnsi" w:hAnsiTheme="minorHAnsi" w:cstheme="minorHAnsi"/>
          <w:lang w:val="es-CO"/>
        </w:rPr>
      </w:pPr>
    </w:p>
    <w:p w14:paraId="1C6A7D4B" w14:textId="77777777" w:rsidR="00CE4BF4" w:rsidRDefault="00CE4BF4" w:rsidP="00CE4BF4">
      <w:pPr>
        <w:pStyle w:val="Sinespaciado"/>
        <w:jc w:val="both"/>
        <w:rPr>
          <w:rFonts w:asciiTheme="minorHAnsi" w:hAnsiTheme="minorHAnsi" w:cstheme="minorHAnsi"/>
          <w:lang w:val="es-CO"/>
        </w:rPr>
      </w:pPr>
    </w:p>
    <w:p w14:paraId="3C5578E4" w14:textId="77777777" w:rsidR="00CE4BF4" w:rsidRDefault="00CE4BF4" w:rsidP="00CE4BF4">
      <w:pPr>
        <w:pStyle w:val="Sinespaciado"/>
        <w:jc w:val="both"/>
        <w:rPr>
          <w:rFonts w:asciiTheme="minorHAnsi" w:hAnsiTheme="minorHAnsi" w:cstheme="minorHAnsi"/>
          <w:lang w:val="es-CO"/>
        </w:rPr>
      </w:pPr>
    </w:p>
    <w:p w14:paraId="360BAA15" w14:textId="77777777" w:rsidR="00CE4BF4" w:rsidRDefault="00CE4BF4" w:rsidP="00CE4BF4">
      <w:pPr>
        <w:pStyle w:val="Sinespaciado"/>
        <w:jc w:val="both"/>
        <w:rPr>
          <w:rFonts w:asciiTheme="minorHAnsi" w:hAnsiTheme="minorHAnsi" w:cstheme="minorHAnsi"/>
          <w:lang w:val="es-CO"/>
        </w:rPr>
      </w:pPr>
    </w:p>
    <w:p w14:paraId="7888A6A4" w14:textId="77777777" w:rsidR="00CE4BF4" w:rsidRDefault="00CE4BF4" w:rsidP="00CE4BF4">
      <w:pPr>
        <w:pStyle w:val="Sinespaciado"/>
        <w:jc w:val="both"/>
        <w:rPr>
          <w:rFonts w:asciiTheme="minorHAnsi" w:hAnsiTheme="minorHAnsi" w:cstheme="minorHAnsi"/>
          <w:lang w:val="es-CO"/>
        </w:rPr>
      </w:pPr>
    </w:p>
    <w:p w14:paraId="2D6DD891" w14:textId="77777777" w:rsidR="00CE4BF4" w:rsidRDefault="00CE4BF4" w:rsidP="00CE4BF4">
      <w:pPr>
        <w:pStyle w:val="Sinespaciado"/>
        <w:jc w:val="both"/>
        <w:rPr>
          <w:rFonts w:asciiTheme="minorHAnsi" w:hAnsiTheme="minorHAnsi" w:cstheme="minorHAnsi"/>
          <w:lang w:val="es-CO"/>
        </w:rPr>
      </w:pPr>
    </w:p>
    <w:p w14:paraId="6A19F73C" w14:textId="77777777" w:rsidR="00CE4BF4" w:rsidRDefault="00CE4BF4" w:rsidP="00CE4BF4">
      <w:pPr>
        <w:pStyle w:val="Sinespaciado"/>
        <w:jc w:val="both"/>
        <w:rPr>
          <w:rFonts w:asciiTheme="minorHAnsi" w:hAnsiTheme="minorHAnsi" w:cstheme="minorHAnsi"/>
          <w:lang w:val="es-CO"/>
        </w:rPr>
      </w:pPr>
    </w:p>
    <w:p w14:paraId="012E9A5C" w14:textId="77777777" w:rsidR="00CE4BF4" w:rsidRDefault="00CE4BF4" w:rsidP="00CE4BF4">
      <w:pPr>
        <w:pStyle w:val="Sinespaciado"/>
        <w:jc w:val="both"/>
        <w:rPr>
          <w:rFonts w:asciiTheme="minorHAnsi" w:hAnsiTheme="minorHAnsi" w:cstheme="minorHAnsi"/>
          <w:lang w:val="es-CO"/>
        </w:rPr>
      </w:pPr>
    </w:p>
    <w:p w14:paraId="73E45B90" w14:textId="77777777" w:rsidR="00CE4BF4" w:rsidRDefault="00CE4BF4" w:rsidP="00CE4BF4">
      <w:pPr>
        <w:pStyle w:val="Sinespaciado"/>
        <w:jc w:val="both"/>
        <w:rPr>
          <w:rFonts w:asciiTheme="minorHAnsi" w:hAnsiTheme="minorHAnsi" w:cstheme="minorHAnsi"/>
          <w:lang w:val="es-CO"/>
        </w:rPr>
      </w:pPr>
    </w:p>
    <w:p w14:paraId="1A99A099" w14:textId="77777777" w:rsidR="00CE4BF4" w:rsidRPr="00E31EF0" w:rsidRDefault="00CE4BF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865"/>
        <w:gridCol w:w="1785"/>
        <w:gridCol w:w="1470"/>
      </w:tblGrid>
      <w:tr w:rsidR="00CE4BF4" w:rsidRPr="00E31EF0" w14:paraId="2E74086F" w14:textId="77777777" w:rsidTr="002A05F7">
        <w:trPr>
          <w:trHeight w:val="140"/>
          <w:jc w:val="center"/>
        </w:trPr>
        <w:tc>
          <w:tcPr>
            <w:tcW w:w="3960" w:type="dxa"/>
            <w:gridSpan w:val="2"/>
            <w:shd w:val="clear" w:color="auto" w:fill="A9D08E"/>
            <w:vAlign w:val="center"/>
          </w:tcPr>
          <w:p w14:paraId="12B2C136"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 xml:space="preserve">No. </w:t>
            </w:r>
            <w:r w:rsidRPr="00E31EF0">
              <w:rPr>
                <w:rFonts w:asciiTheme="minorHAnsi" w:eastAsia="Arial" w:hAnsiTheme="minorHAnsi" w:cstheme="minorHAnsi"/>
                <w:b/>
                <w:bCs/>
                <w:color w:val="000000" w:themeColor="text1"/>
                <w:lang w:val="es-CO"/>
              </w:rPr>
              <w:t>171</w:t>
            </w:r>
          </w:p>
        </w:tc>
        <w:tc>
          <w:tcPr>
            <w:tcW w:w="6120" w:type="dxa"/>
            <w:gridSpan w:val="3"/>
            <w:shd w:val="clear" w:color="auto" w:fill="E2EFDA"/>
            <w:vAlign w:val="center"/>
          </w:tcPr>
          <w:p w14:paraId="6EAAEDD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Lente convergente</w:t>
            </w:r>
          </w:p>
        </w:tc>
      </w:tr>
      <w:tr w:rsidR="00CE4BF4" w:rsidRPr="00E31EF0" w14:paraId="1770B5CD" w14:textId="77777777" w:rsidTr="002A05F7">
        <w:trPr>
          <w:trHeight w:val="200"/>
          <w:jc w:val="center"/>
        </w:trPr>
        <w:tc>
          <w:tcPr>
            <w:tcW w:w="2100" w:type="dxa"/>
            <w:vMerge w:val="restart"/>
            <w:vAlign w:val="center"/>
          </w:tcPr>
          <w:p w14:paraId="3474596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6E95838D"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c>
          <w:tcPr>
            <w:tcW w:w="2865" w:type="dxa"/>
            <w:vAlign w:val="center"/>
          </w:tcPr>
          <w:p w14:paraId="78E4A39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gridSpan w:val="2"/>
            <w:vAlign w:val="center"/>
          </w:tcPr>
          <w:p w14:paraId="7664E34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4C330327" w14:textId="77777777" w:rsidTr="002A05F7">
        <w:trPr>
          <w:trHeight w:val="120"/>
          <w:jc w:val="center"/>
        </w:trPr>
        <w:tc>
          <w:tcPr>
            <w:tcW w:w="2100" w:type="dxa"/>
            <w:vMerge/>
            <w:vAlign w:val="center"/>
          </w:tcPr>
          <w:p w14:paraId="59FB2F32"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144E7413"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20C7A76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gridSpan w:val="2"/>
            <w:vAlign w:val="center"/>
          </w:tcPr>
          <w:p w14:paraId="266D5A6E"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11 a 18 años</w:t>
            </w:r>
          </w:p>
        </w:tc>
      </w:tr>
      <w:tr w:rsidR="00CE4BF4" w:rsidRPr="00E31EF0" w14:paraId="33EC4568" w14:textId="77777777" w:rsidTr="002A05F7">
        <w:trPr>
          <w:trHeight w:val="20"/>
          <w:jc w:val="center"/>
        </w:trPr>
        <w:tc>
          <w:tcPr>
            <w:tcW w:w="2100" w:type="dxa"/>
            <w:vMerge/>
            <w:vAlign w:val="center"/>
          </w:tcPr>
          <w:p w14:paraId="5C0CDD29"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748D609B"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6EC01E0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gridSpan w:val="2"/>
            <w:vAlign w:val="center"/>
          </w:tcPr>
          <w:p w14:paraId="5B4CFF5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Laboratorio química</w:t>
            </w:r>
          </w:p>
        </w:tc>
      </w:tr>
      <w:tr w:rsidR="00CE4BF4" w:rsidRPr="00E31EF0" w14:paraId="1C0AFBD4" w14:textId="77777777" w:rsidTr="002A05F7">
        <w:trPr>
          <w:trHeight w:val="80"/>
          <w:jc w:val="center"/>
        </w:trPr>
        <w:tc>
          <w:tcPr>
            <w:tcW w:w="3960" w:type="dxa"/>
            <w:gridSpan w:val="2"/>
            <w:shd w:val="clear" w:color="auto" w:fill="A9D08E"/>
            <w:vAlign w:val="center"/>
          </w:tcPr>
          <w:p w14:paraId="0A2F855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3"/>
            <w:shd w:val="clear" w:color="auto" w:fill="A9D08E"/>
            <w:vAlign w:val="center"/>
          </w:tcPr>
          <w:p w14:paraId="5C1B3D4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13B3D153" w14:textId="77777777" w:rsidTr="002A05F7">
        <w:trPr>
          <w:trHeight w:val="20"/>
          <w:jc w:val="center"/>
        </w:trPr>
        <w:tc>
          <w:tcPr>
            <w:tcW w:w="3960" w:type="dxa"/>
            <w:gridSpan w:val="2"/>
            <w:vMerge w:val="restart"/>
            <w:vAlign w:val="center"/>
          </w:tcPr>
          <w:p w14:paraId="6C6BB37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rPr>
              <w:drawing>
                <wp:inline distT="0" distB="0" distL="0" distR="0" wp14:anchorId="69774562" wp14:editId="1FAD9E57">
                  <wp:extent cx="481030" cy="1362075"/>
                  <wp:effectExtent l="0" t="0" r="0" b="0"/>
                  <wp:docPr id="327" name="Imagen 134" descr="Imagen que contiene ventana, con baldosas, grande, tre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Imagen 134" descr="Imagen que contiene ventana, con baldosas, grande, tren&#10;&#10;Descripción generada automáticamente"/>
                          <pic:cNvPicPr/>
                        </pic:nvPicPr>
                        <pic:blipFill>
                          <a:blip r:embed="rId217">
                            <a:extLst>
                              <a:ext uri="{FF2B5EF4-FFF2-40B4-BE49-F238E27FC236}">
                                <a16:creationId xmlns:a16="http://schemas.microsoft.com/office/drawing/2014/main" xmlns:w="http://schemas.openxmlformats.org/wordprocessingml/2006/main" xmlns:w10="urn:schemas-microsoft-com:office:word" xmlns:v="urn:schemas-microsoft-com:vml" xmlns:o="urn:schemas-microsoft-com:office:office" xmlns="" xmlns:a14="http://schemas.microsoft.com/office/drawing/2010/main" id="{00000000-0008-0000-0000-000087000000}"/>
                              </a:ext>
                            </a:extLst>
                          </a:blip>
                          <a:stretch>
                            <a:fillRect/>
                          </a:stretch>
                        </pic:blipFill>
                        <pic:spPr>
                          <a:xfrm>
                            <a:off x="0" y="0"/>
                            <a:ext cx="481030" cy="1362075"/>
                          </a:xfrm>
                          <a:prstGeom prst="rect">
                            <a:avLst/>
                          </a:prstGeom>
                        </pic:spPr>
                      </pic:pic>
                    </a:graphicData>
                  </a:graphic>
                </wp:inline>
              </w:drawing>
            </w:r>
          </w:p>
        </w:tc>
        <w:tc>
          <w:tcPr>
            <w:tcW w:w="6120" w:type="dxa"/>
            <w:gridSpan w:val="3"/>
            <w:vAlign w:val="center"/>
          </w:tcPr>
          <w:p w14:paraId="7AD149C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 xml:space="preserve">Las lentes convergentes, como todas las lentes, constan de dos superficies y, al menos una de ellas, es curva. Para poder concentrar los rayos que las atraviesan en un solo punto, las lentes convergentes son más gruesas en la parte central que en los bordes, esto significa que son convexas. Hay tres tipos de lentes convergentes.  Se usan para aprender a calcular el tamaño y la posición de la imagen. </w:t>
            </w:r>
          </w:p>
          <w:p w14:paraId="4A074376"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2468DB48" w14:textId="77777777" w:rsidTr="002A05F7">
        <w:trPr>
          <w:trHeight w:val="54"/>
          <w:jc w:val="center"/>
        </w:trPr>
        <w:tc>
          <w:tcPr>
            <w:tcW w:w="3960" w:type="dxa"/>
            <w:gridSpan w:val="2"/>
            <w:vMerge/>
            <w:vAlign w:val="center"/>
          </w:tcPr>
          <w:p w14:paraId="74720D41"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3"/>
            <w:shd w:val="clear" w:color="auto" w:fill="A9D08E"/>
            <w:vAlign w:val="center"/>
          </w:tcPr>
          <w:p w14:paraId="567367F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4A9216FB" w14:textId="77777777" w:rsidTr="002A05F7">
        <w:trPr>
          <w:trHeight w:val="20"/>
          <w:jc w:val="center"/>
        </w:trPr>
        <w:tc>
          <w:tcPr>
            <w:tcW w:w="3960" w:type="dxa"/>
            <w:gridSpan w:val="2"/>
            <w:vMerge/>
            <w:vAlign w:val="center"/>
          </w:tcPr>
          <w:p w14:paraId="65B11D7D"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56C5376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Alto</w:t>
            </w:r>
          </w:p>
        </w:tc>
        <w:tc>
          <w:tcPr>
            <w:tcW w:w="1785" w:type="dxa"/>
            <w:shd w:val="clear" w:color="auto" w:fill="E2EFDA"/>
            <w:vAlign w:val="center"/>
          </w:tcPr>
          <w:p w14:paraId="66EC237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5</w:t>
            </w:r>
          </w:p>
        </w:tc>
        <w:tc>
          <w:tcPr>
            <w:tcW w:w="1470" w:type="dxa"/>
            <w:shd w:val="clear" w:color="auto" w:fill="E2EFDA"/>
            <w:vAlign w:val="center"/>
          </w:tcPr>
          <w:p w14:paraId="0C19886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0FB666BF" w14:textId="77777777" w:rsidTr="002A05F7">
        <w:trPr>
          <w:trHeight w:val="20"/>
          <w:jc w:val="center"/>
        </w:trPr>
        <w:tc>
          <w:tcPr>
            <w:tcW w:w="3960" w:type="dxa"/>
            <w:gridSpan w:val="2"/>
            <w:vMerge/>
            <w:vAlign w:val="center"/>
          </w:tcPr>
          <w:p w14:paraId="61886CEE"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49C7C6D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Ancho</w:t>
            </w:r>
          </w:p>
        </w:tc>
        <w:tc>
          <w:tcPr>
            <w:tcW w:w="1785" w:type="dxa"/>
            <w:shd w:val="clear" w:color="auto" w:fill="E2EFDA"/>
            <w:vAlign w:val="center"/>
          </w:tcPr>
          <w:p w14:paraId="10233065" w14:textId="77777777" w:rsidR="00CE4BF4" w:rsidRPr="00E31EF0" w:rsidRDefault="00CE4BF4" w:rsidP="002A05F7">
            <w:pPr>
              <w:pStyle w:val="Sinespaciado"/>
              <w:jc w:val="both"/>
              <w:rPr>
                <w:rFonts w:asciiTheme="minorHAnsi" w:eastAsia="Arial" w:hAnsiTheme="minorHAnsi" w:cstheme="minorHAnsi"/>
                <w:b/>
                <w:color w:val="000000"/>
                <w:lang w:val="es-CO"/>
              </w:rPr>
            </w:pPr>
            <w:r>
              <w:rPr>
                <w:rFonts w:asciiTheme="minorHAnsi" w:eastAsia="Arial" w:hAnsiTheme="minorHAnsi" w:cstheme="minorHAnsi"/>
                <w:b/>
                <w:color w:val="000000"/>
                <w:lang w:val="es-CO"/>
              </w:rPr>
              <w:t>N/A</w:t>
            </w:r>
          </w:p>
        </w:tc>
        <w:tc>
          <w:tcPr>
            <w:tcW w:w="1470" w:type="dxa"/>
            <w:shd w:val="clear" w:color="auto" w:fill="E2EFDA"/>
            <w:vAlign w:val="center"/>
          </w:tcPr>
          <w:p w14:paraId="31045ED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097E7B09" w14:textId="77777777" w:rsidTr="002A05F7">
        <w:trPr>
          <w:trHeight w:val="20"/>
          <w:jc w:val="center"/>
        </w:trPr>
        <w:tc>
          <w:tcPr>
            <w:tcW w:w="3960" w:type="dxa"/>
            <w:gridSpan w:val="2"/>
            <w:vMerge/>
            <w:vAlign w:val="center"/>
          </w:tcPr>
          <w:p w14:paraId="639079A9"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3898452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255" w:type="dxa"/>
            <w:gridSpan w:val="2"/>
            <w:shd w:val="clear" w:color="auto" w:fill="E2EFDA"/>
            <w:vAlign w:val="center"/>
          </w:tcPr>
          <w:p w14:paraId="44A1AD3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Vidrio, cristal o plástico</w:t>
            </w:r>
          </w:p>
        </w:tc>
      </w:tr>
      <w:tr w:rsidR="00CE4BF4" w:rsidRPr="00E31EF0" w14:paraId="7370E814" w14:textId="77777777" w:rsidTr="002A05F7">
        <w:trPr>
          <w:trHeight w:val="140"/>
          <w:jc w:val="center"/>
        </w:trPr>
        <w:tc>
          <w:tcPr>
            <w:tcW w:w="3960" w:type="dxa"/>
            <w:gridSpan w:val="2"/>
            <w:vMerge/>
            <w:vAlign w:val="center"/>
          </w:tcPr>
          <w:p w14:paraId="5442C543"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20966FA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255" w:type="dxa"/>
            <w:gridSpan w:val="2"/>
            <w:shd w:val="clear" w:color="auto" w:fill="E2EFDA"/>
            <w:vAlign w:val="center"/>
          </w:tcPr>
          <w:p w14:paraId="464580F4"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r>
      <w:tr w:rsidR="00CE4BF4" w:rsidRPr="00E31EF0" w14:paraId="6B2D2216" w14:textId="77777777" w:rsidTr="002A05F7">
        <w:trPr>
          <w:trHeight w:val="138"/>
          <w:jc w:val="center"/>
        </w:trPr>
        <w:tc>
          <w:tcPr>
            <w:tcW w:w="3960" w:type="dxa"/>
            <w:gridSpan w:val="2"/>
            <w:vMerge/>
            <w:vAlign w:val="center"/>
          </w:tcPr>
          <w:p w14:paraId="4D84467E"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66913A1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255" w:type="dxa"/>
            <w:gridSpan w:val="2"/>
            <w:shd w:val="clear" w:color="auto" w:fill="E2EFDA"/>
            <w:vAlign w:val="center"/>
          </w:tcPr>
          <w:p w14:paraId="6C6EA14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Unidad</w:t>
            </w:r>
          </w:p>
        </w:tc>
      </w:tr>
      <w:tr w:rsidR="00CE4BF4" w:rsidRPr="00E31EF0" w14:paraId="13C884A8" w14:textId="77777777" w:rsidTr="002A05F7">
        <w:trPr>
          <w:trHeight w:val="20"/>
          <w:jc w:val="center"/>
        </w:trPr>
        <w:tc>
          <w:tcPr>
            <w:tcW w:w="3960" w:type="dxa"/>
            <w:gridSpan w:val="2"/>
            <w:vMerge/>
            <w:vAlign w:val="center"/>
          </w:tcPr>
          <w:p w14:paraId="3D81A05A"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30F1680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Vida útil mínima </w:t>
            </w:r>
          </w:p>
        </w:tc>
        <w:tc>
          <w:tcPr>
            <w:tcW w:w="3255" w:type="dxa"/>
            <w:gridSpan w:val="2"/>
            <w:shd w:val="clear" w:color="auto" w:fill="E2EFDA"/>
            <w:vAlign w:val="center"/>
          </w:tcPr>
          <w:p w14:paraId="382F908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3 años</w:t>
            </w:r>
          </w:p>
        </w:tc>
      </w:tr>
      <w:tr w:rsidR="00CE4BF4" w:rsidRPr="00E31EF0" w14:paraId="23E3FDF6" w14:textId="77777777" w:rsidTr="002A05F7">
        <w:trPr>
          <w:trHeight w:val="160"/>
          <w:jc w:val="center"/>
        </w:trPr>
        <w:tc>
          <w:tcPr>
            <w:tcW w:w="10080" w:type="dxa"/>
            <w:gridSpan w:val="5"/>
            <w:shd w:val="clear" w:color="auto" w:fill="A9D08E"/>
            <w:vAlign w:val="center"/>
          </w:tcPr>
          <w:p w14:paraId="0E95CCF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Requerimientos técnicos </w:t>
            </w:r>
          </w:p>
        </w:tc>
      </w:tr>
      <w:tr w:rsidR="00CE4BF4" w:rsidRPr="00E31EF0" w14:paraId="4827A3AD" w14:textId="77777777" w:rsidTr="002A05F7">
        <w:trPr>
          <w:trHeight w:val="25"/>
          <w:jc w:val="center"/>
        </w:trPr>
        <w:tc>
          <w:tcPr>
            <w:tcW w:w="10080" w:type="dxa"/>
            <w:gridSpan w:val="5"/>
            <w:vAlign w:val="center"/>
          </w:tcPr>
          <w:p w14:paraId="7C9299F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Unidad, lente convergente con dos superficies y, al menos una de ellas, es curva.  De 5 cm de diámetro y groso de 1 cm, fabricada en vidrio, cristal o plástico.</w:t>
            </w:r>
          </w:p>
          <w:p w14:paraId="1F2A4DAA"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w:t>
            </w:r>
            <w:r w:rsidRPr="00E31EF0">
              <w:rPr>
                <w:rFonts w:asciiTheme="minorHAnsi" w:eastAsia="Arial" w:hAnsiTheme="minorHAnsi" w:cstheme="minorHAnsi"/>
                <w:color w:val="000000" w:themeColor="text1"/>
                <w:lang w:val="es-CO"/>
              </w:rPr>
              <w:t>31241501</w:t>
            </w:r>
          </w:p>
          <w:p w14:paraId="34F222A3" w14:textId="77777777" w:rsidR="00CE4BF4" w:rsidRPr="00E31EF0" w:rsidRDefault="00CE4BF4" w:rsidP="002A05F7">
            <w:pPr>
              <w:pStyle w:val="Sinespaciado"/>
              <w:jc w:val="both"/>
              <w:rPr>
                <w:rFonts w:asciiTheme="minorHAnsi"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41EBD10A" w14:textId="77777777" w:rsidTr="002A05F7">
        <w:trPr>
          <w:trHeight w:val="160"/>
          <w:jc w:val="center"/>
        </w:trPr>
        <w:tc>
          <w:tcPr>
            <w:tcW w:w="10080" w:type="dxa"/>
            <w:gridSpan w:val="5"/>
            <w:shd w:val="clear" w:color="auto" w:fill="A9D08E"/>
            <w:vAlign w:val="center"/>
          </w:tcPr>
          <w:p w14:paraId="33BF033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5B38DF0B" w14:textId="77777777" w:rsidTr="002A05F7">
        <w:trPr>
          <w:trHeight w:val="55"/>
          <w:jc w:val="center"/>
        </w:trPr>
        <w:tc>
          <w:tcPr>
            <w:tcW w:w="10080" w:type="dxa"/>
            <w:gridSpan w:val="5"/>
            <w:vAlign w:val="center"/>
          </w:tcPr>
          <w:p w14:paraId="0EBF47F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En material no tóxico ni nocivo, resistentes a la manipulación, evitando que, al deteriorarse, sus partes puedan ser ingeridas. Debe ser de alta densidad y permitir a los niños, niñas, adolescentes y jóvenes la exploración, manipulación y el acercamiento a este sin que provea peligro. Resistencia mecánica y la estabilidad suficiente para soportar las tensiones debidas al uso, sin roturas o deformaciones que puedan causar heridas.</w:t>
            </w:r>
          </w:p>
        </w:tc>
      </w:tr>
      <w:tr w:rsidR="00CE4BF4" w:rsidRPr="00E31EF0" w14:paraId="12A96806" w14:textId="77777777" w:rsidTr="002A05F7">
        <w:trPr>
          <w:trHeight w:val="80"/>
          <w:jc w:val="center"/>
        </w:trPr>
        <w:tc>
          <w:tcPr>
            <w:tcW w:w="10080" w:type="dxa"/>
            <w:gridSpan w:val="5"/>
            <w:shd w:val="clear" w:color="auto" w:fill="A9D08E"/>
            <w:vAlign w:val="center"/>
          </w:tcPr>
          <w:p w14:paraId="2FD17CB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436C4927" w14:textId="77777777" w:rsidTr="002A05F7">
        <w:trPr>
          <w:trHeight w:val="300"/>
          <w:jc w:val="center"/>
        </w:trPr>
        <w:tc>
          <w:tcPr>
            <w:tcW w:w="10080" w:type="dxa"/>
            <w:gridSpan w:val="5"/>
            <w:vAlign w:val="center"/>
          </w:tcPr>
          <w:p w14:paraId="080859DE"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Se debe poder limpiar y desinfectar con todos los agentes de limpieza de uso comercial, sin que estos afecten la calidad del producto.  Debe contener instrucciones para su limpieza y desinfección, explicando la forma adecuada para su mantenimiento, así como los productos que pueden usarse para ello, y las restricciones o advertencias de productos contraindicados. Todos los materiales deben ser nuevos, visiblemente limpios y libres de infestaciones.</w:t>
            </w:r>
          </w:p>
        </w:tc>
      </w:tr>
    </w:tbl>
    <w:p w14:paraId="2C3F3D27" w14:textId="77777777" w:rsidR="00CE4BF4" w:rsidRDefault="00CE4BF4" w:rsidP="00CE4BF4">
      <w:pPr>
        <w:pStyle w:val="Sinespaciado"/>
        <w:jc w:val="both"/>
        <w:rPr>
          <w:rFonts w:asciiTheme="minorHAnsi" w:hAnsiTheme="minorHAnsi" w:cstheme="minorHAnsi"/>
          <w:lang w:val="es-CO"/>
        </w:rPr>
      </w:pPr>
    </w:p>
    <w:p w14:paraId="1119CECC" w14:textId="77777777" w:rsidR="00CE4BF4" w:rsidRDefault="00CE4BF4" w:rsidP="00CE4BF4">
      <w:pPr>
        <w:pStyle w:val="Sinespaciado"/>
        <w:jc w:val="both"/>
        <w:rPr>
          <w:rFonts w:asciiTheme="minorHAnsi" w:hAnsiTheme="minorHAnsi" w:cstheme="minorHAnsi"/>
          <w:lang w:val="es-CO"/>
        </w:rPr>
      </w:pPr>
    </w:p>
    <w:p w14:paraId="261F227B" w14:textId="77777777" w:rsidR="00CE4BF4" w:rsidRDefault="00CE4BF4" w:rsidP="00CE4BF4">
      <w:pPr>
        <w:pStyle w:val="Sinespaciado"/>
        <w:jc w:val="both"/>
        <w:rPr>
          <w:rFonts w:asciiTheme="minorHAnsi" w:hAnsiTheme="minorHAnsi" w:cstheme="minorHAnsi"/>
          <w:lang w:val="es-CO"/>
        </w:rPr>
      </w:pPr>
    </w:p>
    <w:p w14:paraId="137A8F45" w14:textId="77777777" w:rsidR="00CE4BF4" w:rsidRDefault="00CE4BF4" w:rsidP="00CE4BF4">
      <w:pPr>
        <w:pStyle w:val="Sinespaciado"/>
        <w:jc w:val="both"/>
        <w:rPr>
          <w:rFonts w:asciiTheme="minorHAnsi" w:hAnsiTheme="minorHAnsi" w:cstheme="minorHAnsi"/>
          <w:lang w:val="es-CO"/>
        </w:rPr>
      </w:pPr>
    </w:p>
    <w:p w14:paraId="5FD70196" w14:textId="77777777" w:rsidR="00CE4BF4" w:rsidRDefault="00CE4BF4" w:rsidP="00CE4BF4">
      <w:pPr>
        <w:pStyle w:val="Sinespaciado"/>
        <w:jc w:val="both"/>
        <w:rPr>
          <w:rFonts w:asciiTheme="minorHAnsi" w:hAnsiTheme="minorHAnsi" w:cstheme="minorHAnsi"/>
          <w:lang w:val="es-CO"/>
        </w:rPr>
      </w:pPr>
    </w:p>
    <w:p w14:paraId="5664C82F" w14:textId="77777777" w:rsidR="00CE4BF4" w:rsidRDefault="00CE4BF4" w:rsidP="00CE4BF4">
      <w:pPr>
        <w:pStyle w:val="Sinespaciado"/>
        <w:jc w:val="both"/>
        <w:rPr>
          <w:rFonts w:asciiTheme="minorHAnsi" w:hAnsiTheme="minorHAnsi" w:cstheme="minorHAnsi"/>
          <w:lang w:val="es-CO"/>
        </w:rPr>
      </w:pPr>
    </w:p>
    <w:p w14:paraId="7360941B" w14:textId="77777777" w:rsidR="00CE4BF4" w:rsidRPr="00E31EF0" w:rsidRDefault="00CE4BF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865"/>
        <w:gridCol w:w="1785"/>
        <w:gridCol w:w="1470"/>
      </w:tblGrid>
      <w:tr w:rsidR="00CE4BF4" w:rsidRPr="00E31EF0" w14:paraId="5EA89F60" w14:textId="77777777" w:rsidTr="002A05F7">
        <w:trPr>
          <w:trHeight w:val="140"/>
          <w:jc w:val="center"/>
        </w:trPr>
        <w:tc>
          <w:tcPr>
            <w:tcW w:w="3960" w:type="dxa"/>
            <w:gridSpan w:val="2"/>
            <w:shd w:val="clear" w:color="auto" w:fill="A9D08E"/>
            <w:vAlign w:val="center"/>
          </w:tcPr>
          <w:p w14:paraId="5B1EB243"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 xml:space="preserve">No. </w:t>
            </w:r>
            <w:r w:rsidRPr="00E31EF0">
              <w:rPr>
                <w:rFonts w:asciiTheme="minorHAnsi" w:eastAsia="Arial" w:hAnsiTheme="minorHAnsi" w:cstheme="minorHAnsi"/>
                <w:b/>
                <w:bCs/>
                <w:color w:val="000000" w:themeColor="text1"/>
                <w:lang w:val="es-CO"/>
              </w:rPr>
              <w:t>172</w:t>
            </w:r>
          </w:p>
        </w:tc>
        <w:tc>
          <w:tcPr>
            <w:tcW w:w="6120" w:type="dxa"/>
            <w:gridSpan w:val="3"/>
            <w:shd w:val="clear" w:color="auto" w:fill="E2EFDA"/>
            <w:vAlign w:val="center"/>
          </w:tcPr>
          <w:p w14:paraId="43A9A84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Lente divergente</w:t>
            </w:r>
          </w:p>
        </w:tc>
      </w:tr>
      <w:tr w:rsidR="00CE4BF4" w:rsidRPr="00E31EF0" w14:paraId="6105605C" w14:textId="77777777" w:rsidTr="002A05F7">
        <w:trPr>
          <w:trHeight w:val="200"/>
          <w:jc w:val="center"/>
        </w:trPr>
        <w:tc>
          <w:tcPr>
            <w:tcW w:w="2100" w:type="dxa"/>
            <w:vMerge w:val="restart"/>
            <w:vAlign w:val="center"/>
          </w:tcPr>
          <w:p w14:paraId="05F716F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7337F90F"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c>
          <w:tcPr>
            <w:tcW w:w="2865" w:type="dxa"/>
            <w:vAlign w:val="center"/>
          </w:tcPr>
          <w:p w14:paraId="455AA8A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gridSpan w:val="2"/>
            <w:vAlign w:val="center"/>
          </w:tcPr>
          <w:p w14:paraId="4205511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2BE93491" w14:textId="77777777" w:rsidTr="002A05F7">
        <w:trPr>
          <w:trHeight w:val="120"/>
          <w:jc w:val="center"/>
        </w:trPr>
        <w:tc>
          <w:tcPr>
            <w:tcW w:w="2100" w:type="dxa"/>
            <w:vMerge/>
            <w:vAlign w:val="center"/>
          </w:tcPr>
          <w:p w14:paraId="264E8450"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2D36B134"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2638DDF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gridSpan w:val="2"/>
            <w:vAlign w:val="center"/>
          </w:tcPr>
          <w:p w14:paraId="6EA786B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11 a 18 años</w:t>
            </w:r>
          </w:p>
        </w:tc>
      </w:tr>
      <w:tr w:rsidR="00CE4BF4" w:rsidRPr="00E31EF0" w14:paraId="7E2B3A69" w14:textId="77777777" w:rsidTr="002A05F7">
        <w:trPr>
          <w:trHeight w:val="20"/>
          <w:jc w:val="center"/>
        </w:trPr>
        <w:tc>
          <w:tcPr>
            <w:tcW w:w="2100" w:type="dxa"/>
            <w:vMerge/>
            <w:vAlign w:val="center"/>
          </w:tcPr>
          <w:p w14:paraId="2C9256CC"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0518ABD3"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1E847DB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gridSpan w:val="2"/>
            <w:vAlign w:val="center"/>
          </w:tcPr>
          <w:p w14:paraId="5BD7BAE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Laboratorio química</w:t>
            </w:r>
          </w:p>
        </w:tc>
      </w:tr>
      <w:tr w:rsidR="00CE4BF4" w:rsidRPr="00E31EF0" w14:paraId="2996D4D7" w14:textId="77777777" w:rsidTr="002A05F7">
        <w:trPr>
          <w:trHeight w:val="80"/>
          <w:jc w:val="center"/>
        </w:trPr>
        <w:tc>
          <w:tcPr>
            <w:tcW w:w="3960" w:type="dxa"/>
            <w:gridSpan w:val="2"/>
            <w:shd w:val="clear" w:color="auto" w:fill="A9D08E"/>
            <w:vAlign w:val="center"/>
          </w:tcPr>
          <w:p w14:paraId="5B6CDB4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3"/>
            <w:shd w:val="clear" w:color="auto" w:fill="A9D08E"/>
            <w:vAlign w:val="center"/>
          </w:tcPr>
          <w:p w14:paraId="7A2647A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0BC66400" w14:textId="77777777" w:rsidTr="002A05F7">
        <w:trPr>
          <w:trHeight w:val="20"/>
          <w:jc w:val="center"/>
        </w:trPr>
        <w:tc>
          <w:tcPr>
            <w:tcW w:w="3960" w:type="dxa"/>
            <w:gridSpan w:val="2"/>
            <w:vMerge w:val="restart"/>
            <w:vAlign w:val="center"/>
          </w:tcPr>
          <w:p w14:paraId="1A6FFE9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rPr>
              <w:drawing>
                <wp:inline distT="0" distB="0" distL="0" distR="0" wp14:anchorId="62A02BFF" wp14:editId="35C4BEE9">
                  <wp:extent cx="675648" cy="1514175"/>
                  <wp:effectExtent l="0" t="0" r="0" b="0"/>
                  <wp:docPr id="328" name="Imagen 133" descr="Imagen en blanco y negr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Imagen 133" descr="Imagen en blanco y negro&#10;&#10;Descripción generada automáticamente con confianza baja"/>
                          <pic:cNvPicPr/>
                        </pic:nvPicPr>
                        <pic:blipFill>
                          <a:blip r:embed="rId218">
                            <a:extLst>
                              <a:ext uri="{FF2B5EF4-FFF2-40B4-BE49-F238E27FC236}">
                                <a16:creationId xmlns:a16="http://schemas.microsoft.com/office/drawing/2014/main" xmlns:w="http://schemas.openxmlformats.org/wordprocessingml/2006/main" xmlns:w10="urn:schemas-microsoft-com:office:word" xmlns:v="urn:schemas-microsoft-com:vml" xmlns:o="urn:schemas-microsoft-com:office:office" xmlns="" xmlns:a14="http://schemas.microsoft.com/office/drawing/2010/main" id="{00000000-0008-0000-0000-000086000000}"/>
                              </a:ext>
                            </a:extLst>
                          </a:blip>
                          <a:stretch>
                            <a:fillRect/>
                          </a:stretch>
                        </pic:blipFill>
                        <pic:spPr>
                          <a:xfrm>
                            <a:off x="0" y="0"/>
                            <a:ext cx="675648" cy="1514175"/>
                          </a:xfrm>
                          <a:prstGeom prst="rect">
                            <a:avLst/>
                          </a:prstGeom>
                        </pic:spPr>
                      </pic:pic>
                    </a:graphicData>
                  </a:graphic>
                </wp:inline>
              </w:drawing>
            </w:r>
          </w:p>
        </w:tc>
        <w:tc>
          <w:tcPr>
            <w:tcW w:w="6120" w:type="dxa"/>
            <w:gridSpan w:val="3"/>
            <w:vAlign w:val="center"/>
          </w:tcPr>
          <w:p w14:paraId="5585DEE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Las lentes divergentes son más delgadas en el centro que en los bordes. Su focal imagen es menor que 0. Todos los rayos paralelos que inciden sobre ella, salen divergiendo de la misma, de forma que parecen que parten de un mismo punto anterior a la misma lente. Se usan en óptica-optometría para compensar defectos o errores refractivos tales como la miopía y algunos tipos de astigmatismo</w:t>
            </w:r>
          </w:p>
        </w:tc>
      </w:tr>
      <w:tr w:rsidR="00CE4BF4" w:rsidRPr="00E31EF0" w14:paraId="4718733C" w14:textId="77777777" w:rsidTr="002A05F7">
        <w:trPr>
          <w:trHeight w:val="54"/>
          <w:jc w:val="center"/>
        </w:trPr>
        <w:tc>
          <w:tcPr>
            <w:tcW w:w="3960" w:type="dxa"/>
            <w:gridSpan w:val="2"/>
            <w:vMerge/>
            <w:vAlign w:val="center"/>
          </w:tcPr>
          <w:p w14:paraId="54F6FA10"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3"/>
            <w:shd w:val="clear" w:color="auto" w:fill="A9D08E"/>
            <w:vAlign w:val="center"/>
          </w:tcPr>
          <w:p w14:paraId="21E41C2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588C872D" w14:textId="77777777" w:rsidTr="002A05F7">
        <w:trPr>
          <w:trHeight w:val="20"/>
          <w:jc w:val="center"/>
        </w:trPr>
        <w:tc>
          <w:tcPr>
            <w:tcW w:w="3960" w:type="dxa"/>
            <w:gridSpan w:val="2"/>
            <w:vMerge/>
            <w:vAlign w:val="center"/>
          </w:tcPr>
          <w:p w14:paraId="10099CB1"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5BCCE83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Alto</w:t>
            </w:r>
          </w:p>
        </w:tc>
        <w:tc>
          <w:tcPr>
            <w:tcW w:w="1785" w:type="dxa"/>
            <w:shd w:val="clear" w:color="auto" w:fill="E2EFDA"/>
            <w:vAlign w:val="center"/>
          </w:tcPr>
          <w:p w14:paraId="5EF6B0B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5</w:t>
            </w:r>
          </w:p>
        </w:tc>
        <w:tc>
          <w:tcPr>
            <w:tcW w:w="1470" w:type="dxa"/>
            <w:shd w:val="clear" w:color="auto" w:fill="E2EFDA"/>
            <w:vAlign w:val="center"/>
          </w:tcPr>
          <w:p w14:paraId="38E5878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2AEFCDFB" w14:textId="77777777" w:rsidTr="002A05F7">
        <w:trPr>
          <w:trHeight w:val="20"/>
          <w:jc w:val="center"/>
        </w:trPr>
        <w:tc>
          <w:tcPr>
            <w:tcW w:w="3960" w:type="dxa"/>
            <w:gridSpan w:val="2"/>
            <w:vMerge/>
            <w:vAlign w:val="center"/>
          </w:tcPr>
          <w:p w14:paraId="222ABA57"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5C3B722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Ancho</w:t>
            </w:r>
          </w:p>
        </w:tc>
        <w:tc>
          <w:tcPr>
            <w:tcW w:w="1785" w:type="dxa"/>
            <w:shd w:val="clear" w:color="auto" w:fill="E2EFDA"/>
            <w:vAlign w:val="center"/>
          </w:tcPr>
          <w:p w14:paraId="6F96EDC6" w14:textId="77777777" w:rsidR="00CE4BF4" w:rsidRPr="00E31EF0" w:rsidRDefault="00CE4BF4" w:rsidP="002A05F7">
            <w:pPr>
              <w:pStyle w:val="Sinespaciado"/>
              <w:jc w:val="both"/>
              <w:rPr>
                <w:rFonts w:asciiTheme="minorHAnsi" w:eastAsia="Arial" w:hAnsiTheme="minorHAnsi" w:cstheme="minorHAnsi"/>
                <w:b/>
                <w:color w:val="000000"/>
                <w:lang w:val="es-CO"/>
              </w:rPr>
            </w:pPr>
            <w:r>
              <w:rPr>
                <w:rFonts w:asciiTheme="minorHAnsi" w:eastAsia="Arial" w:hAnsiTheme="minorHAnsi" w:cstheme="minorHAnsi"/>
                <w:b/>
                <w:color w:val="000000"/>
                <w:lang w:val="es-CO"/>
              </w:rPr>
              <w:t>N/A</w:t>
            </w:r>
          </w:p>
        </w:tc>
        <w:tc>
          <w:tcPr>
            <w:tcW w:w="1470" w:type="dxa"/>
            <w:shd w:val="clear" w:color="auto" w:fill="E2EFDA"/>
            <w:vAlign w:val="center"/>
          </w:tcPr>
          <w:p w14:paraId="0C2CBA3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5EFE1C82" w14:textId="77777777" w:rsidTr="002A05F7">
        <w:trPr>
          <w:trHeight w:val="20"/>
          <w:jc w:val="center"/>
        </w:trPr>
        <w:tc>
          <w:tcPr>
            <w:tcW w:w="3960" w:type="dxa"/>
            <w:gridSpan w:val="2"/>
            <w:vMerge/>
            <w:vAlign w:val="center"/>
          </w:tcPr>
          <w:p w14:paraId="4CBDEA67"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2CD6518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255" w:type="dxa"/>
            <w:gridSpan w:val="2"/>
            <w:shd w:val="clear" w:color="auto" w:fill="E2EFDA"/>
            <w:vAlign w:val="center"/>
          </w:tcPr>
          <w:p w14:paraId="350369C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Vidrio, cristal o plástico</w:t>
            </w:r>
          </w:p>
        </w:tc>
      </w:tr>
      <w:tr w:rsidR="00CE4BF4" w:rsidRPr="00E31EF0" w14:paraId="3DFF0EAA" w14:textId="77777777" w:rsidTr="002A05F7">
        <w:trPr>
          <w:trHeight w:val="140"/>
          <w:jc w:val="center"/>
        </w:trPr>
        <w:tc>
          <w:tcPr>
            <w:tcW w:w="3960" w:type="dxa"/>
            <w:gridSpan w:val="2"/>
            <w:vMerge/>
            <w:vAlign w:val="center"/>
          </w:tcPr>
          <w:p w14:paraId="559894EC"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5995F89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255" w:type="dxa"/>
            <w:gridSpan w:val="2"/>
            <w:shd w:val="clear" w:color="auto" w:fill="E2EFDA"/>
            <w:vAlign w:val="center"/>
          </w:tcPr>
          <w:p w14:paraId="696E0D3F"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r>
      <w:tr w:rsidR="00CE4BF4" w:rsidRPr="00E31EF0" w14:paraId="6403E34B" w14:textId="77777777" w:rsidTr="002A05F7">
        <w:trPr>
          <w:trHeight w:val="138"/>
          <w:jc w:val="center"/>
        </w:trPr>
        <w:tc>
          <w:tcPr>
            <w:tcW w:w="3960" w:type="dxa"/>
            <w:gridSpan w:val="2"/>
            <w:vMerge/>
            <w:vAlign w:val="center"/>
          </w:tcPr>
          <w:p w14:paraId="7CE2755B"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16BD2FF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255" w:type="dxa"/>
            <w:gridSpan w:val="2"/>
            <w:shd w:val="clear" w:color="auto" w:fill="E2EFDA"/>
            <w:vAlign w:val="center"/>
          </w:tcPr>
          <w:p w14:paraId="72E55BE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Unidad</w:t>
            </w:r>
          </w:p>
        </w:tc>
      </w:tr>
      <w:tr w:rsidR="00CE4BF4" w:rsidRPr="00E31EF0" w14:paraId="1C34FE33" w14:textId="77777777" w:rsidTr="002A05F7">
        <w:trPr>
          <w:trHeight w:val="20"/>
          <w:jc w:val="center"/>
        </w:trPr>
        <w:tc>
          <w:tcPr>
            <w:tcW w:w="3960" w:type="dxa"/>
            <w:gridSpan w:val="2"/>
            <w:vMerge/>
            <w:vAlign w:val="center"/>
          </w:tcPr>
          <w:p w14:paraId="04339296"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498B2BE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Vida útil mínima </w:t>
            </w:r>
          </w:p>
        </w:tc>
        <w:tc>
          <w:tcPr>
            <w:tcW w:w="3255" w:type="dxa"/>
            <w:gridSpan w:val="2"/>
            <w:shd w:val="clear" w:color="auto" w:fill="E2EFDA"/>
            <w:vAlign w:val="center"/>
          </w:tcPr>
          <w:p w14:paraId="7B202B9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3 años</w:t>
            </w:r>
          </w:p>
        </w:tc>
      </w:tr>
      <w:tr w:rsidR="00CE4BF4" w:rsidRPr="00E31EF0" w14:paraId="3E5A55C2" w14:textId="77777777" w:rsidTr="002A05F7">
        <w:trPr>
          <w:trHeight w:val="160"/>
          <w:jc w:val="center"/>
        </w:trPr>
        <w:tc>
          <w:tcPr>
            <w:tcW w:w="10080" w:type="dxa"/>
            <w:gridSpan w:val="5"/>
            <w:shd w:val="clear" w:color="auto" w:fill="A9D08E"/>
            <w:vAlign w:val="center"/>
          </w:tcPr>
          <w:p w14:paraId="3808A2C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Requerimientos técnicos </w:t>
            </w:r>
          </w:p>
        </w:tc>
      </w:tr>
      <w:tr w:rsidR="00CE4BF4" w:rsidRPr="00E31EF0" w14:paraId="509DB1F1" w14:textId="77777777" w:rsidTr="002A05F7">
        <w:trPr>
          <w:trHeight w:val="25"/>
          <w:jc w:val="center"/>
        </w:trPr>
        <w:tc>
          <w:tcPr>
            <w:tcW w:w="10080" w:type="dxa"/>
            <w:gridSpan w:val="5"/>
            <w:vAlign w:val="center"/>
          </w:tcPr>
          <w:p w14:paraId="2A98D1A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Unidad, lente convergente con dos superficies cóncavas.  De 5 cm de diámetro y groso de 1 cm, fabricada en vidrio, cristal o plástico.</w:t>
            </w:r>
          </w:p>
          <w:p w14:paraId="43B02699"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w:t>
            </w:r>
            <w:r w:rsidRPr="00E31EF0">
              <w:rPr>
                <w:rFonts w:asciiTheme="minorHAnsi" w:eastAsia="Arial" w:hAnsiTheme="minorHAnsi" w:cstheme="minorHAnsi"/>
                <w:color w:val="000000" w:themeColor="text1"/>
                <w:lang w:val="es-CO"/>
              </w:rPr>
              <w:t>31241501</w:t>
            </w:r>
          </w:p>
          <w:p w14:paraId="57C58C21" w14:textId="77777777" w:rsidR="00CE4BF4" w:rsidRPr="00E31EF0" w:rsidRDefault="00CE4BF4" w:rsidP="002A05F7">
            <w:pPr>
              <w:pStyle w:val="Sinespaciado"/>
              <w:jc w:val="both"/>
              <w:rPr>
                <w:rFonts w:asciiTheme="minorHAnsi"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08D2AD92" w14:textId="77777777" w:rsidTr="002A05F7">
        <w:trPr>
          <w:trHeight w:val="160"/>
          <w:jc w:val="center"/>
        </w:trPr>
        <w:tc>
          <w:tcPr>
            <w:tcW w:w="10080" w:type="dxa"/>
            <w:gridSpan w:val="5"/>
            <w:shd w:val="clear" w:color="auto" w:fill="A9D08E"/>
            <w:vAlign w:val="center"/>
          </w:tcPr>
          <w:p w14:paraId="4CC0503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22E23198" w14:textId="77777777" w:rsidTr="002A05F7">
        <w:trPr>
          <w:trHeight w:val="55"/>
          <w:jc w:val="center"/>
        </w:trPr>
        <w:tc>
          <w:tcPr>
            <w:tcW w:w="10080" w:type="dxa"/>
            <w:gridSpan w:val="5"/>
            <w:vAlign w:val="center"/>
          </w:tcPr>
          <w:p w14:paraId="15596E1E"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En material no tóxico ni nocivo, resistentes a la manipulación, evitando que, al deteriorarse, sus partes puedan ser ingeridas. Debe ser de alta densidad y permitir a los niños, niñas, adolescentes y jóvenes la exploración, manipulación y el acercamiento a este sin que provea peligro. Resistencia mecánica y la estabilidad suficiente para soportar las tensiones debidas al uso, sin roturas o deformaciones que puedan causar heridas.</w:t>
            </w:r>
          </w:p>
        </w:tc>
      </w:tr>
      <w:tr w:rsidR="00CE4BF4" w:rsidRPr="00E31EF0" w14:paraId="2CAA00CD" w14:textId="77777777" w:rsidTr="002A05F7">
        <w:trPr>
          <w:trHeight w:val="80"/>
          <w:jc w:val="center"/>
        </w:trPr>
        <w:tc>
          <w:tcPr>
            <w:tcW w:w="10080" w:type="dxa"/>
            <w:gridSpan w:val="5"/>
            <w:shd w:val="clear" w:color="auto" w:fill="A9D08E"/>
            <w:vAlign w:val="center"/>
          </w:tcPr>
          <w:p w14:paraId="5A954CA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047D5F77" w14:textId="77777777" w:rsidTr="002A05F7">
        <w:trPr>
          <w:trHeight w:val="300"/>
          <w:jc w:val="center"/>
        </w:trPr>
        <w:tc>
          <w:tcPr>
            <w:tcW w:w="10080" w:type="dxa"/>
            <w:gridSpan w:val="5"/>
            <w:vAlign w:val="center"/>
          </w:tcPr>
          <w:p w14:paraId="10ED8E6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Se debe poder limpiar y desinfectar con todos los agentes de limpieza de uso comercial, sin que estos afecten la calidad del producto.  Debe contener instrucciones para su limpieza y desinfección, explicando la forma adecuada para su mantenimiento, así como los productos que pueden usarse para ello, y las restricciones o advertencias de productos contraindicados. Todos los materiales deben ser nuevos, visiblemente limpios y libres de infestaciones.</w:t>
            </w:r>
          </w:p>
        </w:tc>
      </w:tr>
    </w:tbl>
    <w:p w14:paraId="58C3FB5F" w14:textId="77777777" w:rsidR="00CE4BF4" w:rsidRDefault="00CE4BF4" w:rsidP="00CE4BF4">
      <w:pPr>
        <w:pStyle w:val="Sinespaciado"/>
        <w:jc w:val="both"/>
        <w:rPr>
          <w:rFonts w:asciiTheme="minorHAnsi" w:hAnsiTheme="minorHAnsi" w:cstheme="minorHAnsi"/>
          <w:lang w:val="es-CO"/>
        </w:rPr>
      </w:pPr>
    </w:p>
    <w:p w14:paraId="718F4C9E" w14:textId="77777777" w:rsidR="00CE4BF4" w:rsidRDefault="00CE4BF4" w:rsidP="00CE4BF4">
      <w:pPr>
        <w:pStyle w:val="Sinespaciado"/>
        <w:jc w:val="both"/>
        <w:rPr>
          <w:rFonts w:asciiTheme="minorHAnsi" w:hAnsiTheme="minorHAnsi" w:cstheme="minorHAnsi"/>
          <w:lang w:val="es-CO"/>
        </w:rPr>
      </w:pPr>
    </w:p>
    <w:p w14:paraId="217B32D3" w14:textId="77777777" w:rsidR="00CE4BF4" w:rsidRDefault="00CE4BF4" w:rsidP="00CE4BF4">
      <w:pPr>
        <w:pStyle w:val="Sinespaciado"/>
        <w:jc w:val="both"/>
        <w:rPr>
          <w:rFonts w:asciiTheme="minorHAnsi" w:hAnsiTheme="minorHAnsi" w:cstheme="minorHAnsi"/>
          <w:lang w:val="es-CO"/>
        </w:rPr>
      </w:pPr>
    </w:p>
    <w:p w14:paraId="0E599203" w14:textId="77777777" w:rsidR="00CE4BF4" w:rsidRDefault="00CE4BF4" w:rsidP="00CE4BF4">
      <w:pPr>
        <w:pStyle w:val="Sinespaciado"/>
        <w:jc w:val="both"/>
        <w:rPr>
          <w:rFonts w:asciiTheme="minorHAnsi" w:hAnsiTheme="minorHAnsi" w:cstheme="minorHAnsi"/>
          <w:lang w:val="es-CO"/>
        </w:rPr>
      </w:pPr>
    </w:p>
    <w:p w14:paraId="1D4329E6" w14:textId="77777777" w:rsidR="00CE4BF4" w:rsidRDefault="00CE4BF4" w:rsidP="00CE4BF4">
      <w:pPr>
        <w:pStyle w:val="Sinespaciado"/>
        <w:jc w:val="both"/>
        <w:rPr>
          <w:rFonts w:asciiTheme="minorHAnsi" w:hAnsiTheme="minorHAnsi" w:cstheme="minorHAnsi"/>
          <w:lang w:val="es-CO"/>
        </w:rPr>
      </w:pPr>
    </w:p>
    <w:p w14:paraId="34AB27DC" w14:textId="77777777" w:rsidR="00CE4BF4" w:rsidRDefault="00CE4BF4" w:rsidP="00CE4BF4">
      <w:pPr>
        <w:pStyle w:val="Sinespaciado"/>
        <w:jc w:val="both"/>
        <w:rPr>
          <w:rFonts w:asciiTheme="minorHAnsi" w:hAnsiTheme="minorHAnsi" w:cstheme="minorHAnsi"/>
          <w:lang w:val="es-CO"/>
        </w:rPr>
      </w:pPr>
    </w:p>
    <w:p w14:paraId="2524EB74" w14:textId="77777777" w:rsidR="00CE4BF4" w:rsidRDefault="00CE4BF4" w:rsidP="00CE4BF4">
      <w:pPr>
        <w:pStyle w:val="Sinespaciado"/>
        <w:jc w:val="both"/>
        <w:rPr>
          <w:rFonts w:asciiTheme="minorHAnsi" w:hAnsiTheme="minorHAnsi" w:cstheme="minorHAnsi"/>
          <w:lang w:val="es-CO"/>
        </w:rPr>
      </w:pPr>
    </w:p>
    <w:p w14:paraId="14699464" w14:textId="77777777" w:rsidR="00CE4BF4" w:rsidRPr="00E31EF0" w:rsidRDefault="00CE4BF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865"/>
        <w:gridCol w:w="1785"/>
        <w:gridCol w:w="1470"/>
      </w:tblGrid>
      <w:tr w:rsidR="00CE4BF4" w:rsidRPr="00E31EF0" w14:paraId="1BF6C8A9" w14:textId="77777777" w:rsidTr="002A05F7">
        <w:trPr>
          <w:trHeight w:val="140"/>
          <w:jc w:val="center"/>
        </w:trPr>
        <w:tc>
          <w:tcPr>
            <w:tcW w:w="3960" w:type="dxa"/>
            <w:gridSpan w:val="2"/>
            <w:shd w:val="clear" w:color="auto" w:fill="A9D08E"/>
            <w:vAlign w:val="center"/>
          </w:tcPr>
          <w:p w14:paraId="316E6C3D"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 xml:space="preserve">No. </w:t>
            </w:r>
            <w:r w:rsidRPr="00E31EF0">
              <w:rPr>
                <w:rFonts w:asciiTheme="minorHAnsi" w:eastAsia="Arial" w:hAnsiTheme="minorHAnsi" w:cstheme="minorHAnsi"/>
                <w:b/>
                <w:bCs/>
                <w:color w:val="000000" w:themeColor="text1"/>
                <w:lang w:val="es-CO"/>
              </w:rPr>
              <w:t>173</w:t>
            </w:r>
          </w:p>
        </w:tc>
        <w:tc>
          <w:tcPr>
            <w:tcW w:w="6120" w:type="dxa"/>
            <w:gridSpan w:val="3"/>
            <w:shd w:val="clear" w:color="auto" w:fill="E2EFDA"/>
            <w:vAlign w:val="center"/>
          </w:tcPr>
          <w:p w14:paraId="743B2491"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Mortero de porcelana con pistilo</w:t>
            </w:r>
          </w:p>
        </w:tc>
      </w:tr>
      <w:tr w:rsidR="00CE4BF4" w:rsidRPr="00E31EF0" w14:paraId="458FE5F1" w14:textId="77777777" w:rsidTr="002A05F7">
        <w:trPr>
          <w:trHeight w:val="200"/>
          <w:jc w:val="center"/>
        </w:trPr>
        <w:tc>
          <w:tcPr>
            <w:tcW w:w="2100" w:type="dxa"/>
            <w:vMerge w:val="restart"/>
            <w:vAlign w:val="center"/>
          </w:tcPr>
          <w:p w14:paraId="657CCA2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7F63C39B"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c>
          <w:tcPr>
            <w:tcW w:w="2865" w:type="dxa"/>
            <w:vAlign w:val="center"/>
          </w:tcPr>
          <w:p w14:paraId="31540D2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gridSpan w:val="2"/>
            <w:vAlign w:val="center"/>
          </w:tcPr>
          <w:p w14:paraId="0089E7D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05E64B89" w14:textId="77777777" w:rsidTr="002A05F7">
        <w:trPr>
          <w:trHeight w:val="120"/>
          <w:jc w:val="center"/>
        </w:trPr>
        <w:tc>
          <w:tcPr>
            <w:tcW w:w="2100" w:type="dxa"/>
            <w:vMerge/>
            <w:vAlign w:val="center"/>
          </w:tcPr>
          <w:p w14:paraId="3C75294A"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75BDDFE9"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1043DA4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gridSpan w:val="2"/>
            <w:vAlign w:val="center"/>
          </w:tcPr>
          <w:p w14:paraId="161A316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11 a 18 años</w:t>
            </w:r>
          </w:p>
        </w:tc>
      </w:tr>
      <w:tr w:rsidR="00CE4BF4" w:rsidRPr="00E31EF0" w14:paraId="4296E60D" w14:textId="77777777" w:rsidTr="002A05F7">
        <w:trPr>
          <w:trHeight w:val="20"/>
          <w:jc w:val="center"/>
        </w:trPr>
        <w:tc>
          <w:tcPr>
            <w:tcW w:w="2100" w:type="dxa"/>
            <w:vMerge/>
            <w:vAlign w:val="center"/>
          </w:tcPr>
          <w:p w14:paraId="6EEC77B2"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00B8D8F6"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4E67FB0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gridSpan w:val="2"/>
            <w:vAlign w:val="center"/>
          </w:tcPr>
          <w:p w14:paraId="06172FF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Laboratorio química</w:t>
            </w:r>
          </w:p>
        </w:tc>
      </w:tr>
      <w:tr w:rsidR="00CE4BF4" w:rsidRPr="00E31EF0" w14:paraId="24169D37" w14:textId="77777777" w:rsidTr="002A05F7">
        <w:trPr>
          <w:trHeight w:val="80"/>
          <w:jc w:val="center"/>
        </w:trPr>
        <w:tc>
          <w:tcPr>
            <w:tcW w:w="3960" w:type="dxa"/>
            <w:gridSpan w:val="2"/>
            <w:shd w:val="clear" w:color="auto" w:fill="A9D08E"/>
            <w:vAlign w:val="center"/>
          </w:tcPr>
          <w:p w14:paraId="32044EB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3"/>
            <w:shd w:val="clear" w:color="auto" w:fill="A9D08E"/>
            <w:vAlign w:val="center"/>
          </w:tcPr>
          <w:p w14:paraId="6A4CEC6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4CA84119" w14:textId="77777777" w:rsidTr="002A05F7">
        <w:trPr>
          <w:trHeight w:val="20"/>
          <w:jc w:val="center"/>
        </w:trPr>
        <w:tc>
          <w:tcPr>
            <w:tcW w:w="3960" w:type="dxa"/>
            <w:gridSpan w:val="2"/>
            <w:vMerge w:val="restart"/>
            <w:vAlign w:val="center"/>
          </w:tcPr>
          <w:p w14:paraId="129A0061" w14:textId="77777777" w:rsidR="00CE4BF4" w:rsidRPr="00E31EF0" w:rsidRDefault="00FC5128" w:rsidP="002A05F7">
            <w:pPr>
              <w:pStyle w:val="Sinespaciado"/>
              <w:jc w:val="both"/>
              <w:rPr>
                <w:rFonts w:asciiTheme="minorHAnsi" w:eastAsia="Arial" w:hAnsiTheme="minorHAnsi" w:cstheme="minorHAnsi"/>
                <w:color w:val="000000"/>
                <w:lang w:val="es-CO"/>
              </w:rPr>
            </w:pPr>
            <w:r w:rsidRPr="00FC5128">
              <w:rPr>
                <w:rFonts w:asciiTheme="minorHAnsi" w:hAnsiTheme="minorHAnsi" w:cstheme="minorHAnsi"/>
                <w:noProof/>
                <w:lang w:val="es-CO"/>
                <w14:ligatures w14:val="standardContextual"/>
              </w:rPr>
              <w:object w:dxaOrig="10260" w:dyaOrig="5160" w14:anchorId="7DF09050">
                <v:shape id="_x0000_i1037" type="#_x0000_t75" alt="" style="width:102pt;height:66pt;mso-width-percent:0;mso-height-percent:0;mso-width-percent:0;mso-height-percent:0" o:ole="">
                  <v:imagedata r:id="rId219" o:title=""/>
                </v:shape>
                <o:OLEObject Type="Embed" ProgID="PBrush" ShapeID="_x0000_i1037" DrawAspect="Content" ObjectID="_1762152174" r:id="rId220"/>
              </w:object>
            </w:r>
          </w:p>
        </w:tc>
        <w:tc>
          <w:tcPr>
            <w:tcW w:w="6120" w:type="dxa"/>
            <w:gridSpan w:val="3"/>
            <w:vAlign w:val="center"/>
          </w:tcPr>
          <w:p w14:paraId="390D41F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Un mortero es una herramienta que se utiliza para moler y mezclar sustancias, incluidos los productos químicos en un laboratorio o también la comida en la cocina. El mortero viene acompañado con un brazo pesado, hecha de porcelana, madera u otros materiales, cuyo extremo redondeado se utiliza para machacar y moler.</w:t>
            </w:r>
          </w:p>
        </w:tc>
      </w:tr>
      <w:tr w:rsidR="00CE4BF4" w:rsidRPr="00E31EF0" w14:paraId="71EB6514" w14:textId="77777777" w:rsidTr="002A05F7">
        <w:trPr>
          <w:trHeight w:val="54"/>
          <w:jc w:val="center"/>
        </w:trPr>
        <w:tc>
          <w:tcPr>
            <w:tcW w:w="3960" w:type="dxa"/>
            <w:gridSpan w:val="2"/>
            <w:vMerge/>
            <w:vAlign w:val="center"/>
          </w:tcPr>
          <w:p w14:paraId="6DD647E7"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3"/>
            <w:shd w:val="clear" w:color="auto" w:fill="A9D08E"/>
            <w:vAlign w:val="center"/>
          </w:tcPr>
          <w:p w14:paraId="5091515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1D841B6C" w14:textId="77777777" w:rsidTr="002A05F7">
        <w:trPr>
          <w:trHeight w:val="20"/>
          <w:jc w:val="center"/>
        </w:trPr>
        <w:tc>
          <w:tcPr>
            <w:tcW w:w="3960" w:type="dxa"/>
            <w:gridSpan w:val="2"/>
            <w:vMerge/>
            <w:vAlign w:val="center"/>
          </w:tcPr>
          <w:p w14:paraId="6E91999D"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62BF04DC" w14:textId="236CED15" w:rsidR="00CE4BF4" w:rsidRPr="001F6E36" w:rsidRDefault="00CE4BF4" w:rsidP="002A05F7">
            <w:pPr>
              <w:pStyle w:val="Sinespaciado"/>
              <w:jc w:val="both"/>
              <w:rPr>
                <w:rFonts w:asciiTheme="minorHAnsi" w:eastAsia="Arial" w:hAnsiTheme="minorHAnsi" w:cstheme="minorHAnsi"/>
                <w:b/>
                <w:color w:val="FF0000"/>
                <w:highlight w:val="yellow"/>
                <w:lang w:val="es-CO"/>
              </w:rPr>
            </w:pPr>
            <w:r w:rsidRPr="001F6E36">
              <w:rPr>
                <w:rFonts w:asciiTheme="minorHAnsi" w:eastAsia="Arial" w:hAnsiTheme="minorHAnsi" w:cstheme="minorHAnsi"/>
                <w:b/>
                <w:color w:val="FF0000"/>
                <w:highlight w:val="yellow"/>
                <w:lang w:val="es-CO"/>
              </w:rPr>
              <w:t>Alto</w:t>
            </w:r>
            <w:r w:rsidR="001F6E36" w:rsidRPr="001F6E36">
              <w:rPr>
                <w:rFonts w:asciiTheme="minorHAnsi" w:eastAsia="Arial" w:hAnsiTheme="minorHAnsi" w:cstheme="minorHAnsi"/>
                <w:b/>
                <w:color w:val="FF0000"/>
                <w:highlight w:val="yellow"/>
                <w:lang w:val="es-CO"/>
              </w:rPr>
              <w:t xml:space="preserve"> interior</w:t>
            </w:r>
          </w:p>
        </w:tc>
        <w:tc>
          <w:tcPr>
            <w:tcW w:w="1785" w:type="dxa"/>
            <w:shd w:val="clear" w:color="auto" w:fill="E2EFDA"/>
            <w:vAlign w:val="center"/>
          </w:tcPr>
          <w:p w14:paraId="552A4A41" w14:textId="383C47DF" w:rsidR="00CE4BF4" w:rsidRPr="001F6E36" w:rsidRDefault="00CE4BF4" w:rsidP="002A05F7">
            <w:pPr>
              <w:pStyle w:val="Sinespaciado"/>
              <w:jc w:val="both"/>
              <w:rPr>
                <w:rFonts w:asciiTheme="minorHAnsi" w:eastAsia="Arial" w:hAnsiTheme="minorHAnsi" w:cstheme="minorHAnsi"/>
                <w:b/>
                <w:color w:val="FF0000"/>
                <w:highlight w:val="yellow"/>
                <w:lang w:val="es-CO"/>
              </w:rPr>
            </w:pPr>
            <w:r w:rsidRPr="001F6E36">
              <w:rPr>
                <w:rFonts w:asciiTheme="minorHAnsi" w:eastAsia="Arial" w:hAnsiTheme="minorHAnsi" w:cstheme="minorHAnsi"/>
                <w:b/>
                <w:color w:val="FF0000"/>
                <w:highlight w:val="yellow"/>
                <w:lang w:val="es-CO"/>
              </w:rPr>
              <w:t>7</w:t>
            </w:r>
            <w:r w:rsidR="001F6E36" w:rsidRPr="001F6E36">
              <w:rPr>
                <w:rFonts w:asciiTheme="minorHAnsi" w:eastAsia="Arial" w:hAnsiTheme="minorHAnsi" w:cstheme="minorHAnsi"/>
                <w:b/>
                <w:color w:val="FF0000"/>
                <w:highlight w:val="yellow"/>
                <w:lang w:val="es-CO"/>
              </w:rPr>
              <w:t>1</w:t>
            </w:r>
          </w:p>
        </w:tc>
        <w:tc>
          <w:tcPr>
            <w:tcW w:w="1470" w:type="dxa"/>
            <w:shd w:val="clear" w:color="auto" w:fill="E2EFDA"/>
            <w:vAlign w:val="center"/>
          </w:tcPr>
          <w:p w14:paraId="526F93C0" w14:textId="0D281677" w:rsidR="00CE4BF4" w:rsidRPr="001F6E36" w:rsidRDefault="001F6E36" w:rsidP="002A05F7">
            <w:pPr>
              <w:pStyle w:val="Sinespaciado"/>
              <w:jc w:val="both"/>
              <w:rPr>
                <w:rFonts w:asciiTheme="minorHAnsi" w:eastAsia="Arial" w:hAnsiTheme="minorHAnsi" w:cstheme="minorHAnsi"/>
                <w:color w:val="FF0000"/>
                <w:highlight w:val="yellow"/>
                <w:lang w:val="es-CO"/>
              </w:rPr>
            </w:pPr>
            <w:r w:rsidRPr="001F6E36">
              <w:rPr>
                <w:rFonts w:asciiTheme="minorHAnsi" w:eastAsia="Arial" w:hAnsiTheme="minorHAnsi" w:cstheme="minorHAnsi"/>
                <w:color w:val="FF0000"/>
                <w:highlight w:val="yellow"/>
                <w:lang w:val="es-CO"/>
              </w:rPr>
              <w:t>Mm</w:t>
            </w:r>
          </w:p>
        </w:tc>
      </w:tr>
      <w:tr w:rsidR="00CE4BF4" w:rsidRPr="00E31EF0" w14:paraId="046204AF" w14:textId="77777777" w:rsidTr="002A05F7">
        <w:trPr>
          <w:trHeight w:val="20"/>
          <w:jc w:val="center"/>
        </w:trPr>
        <w:tc>
          <w:tcPr>
            <w:tcW w:w="3960" w:type="dxa"/>
            <w:gridSpan w:val="2"/>
            <w:vMerge/>
            <w:vAlign w:val="center"/>
          </w:tcPr>
          <w:p w14:paraId="701CBC92"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197B320A" w14:textId="1DC08C2B" w:rsidR="00CE4BF4" w:rsidRPr="001F6E36" w:rsidRDefault="001F6E36" w:rsidP="002A05F7">
            <w:pPr>
              <w:pStyle w:val="Sinespaciado"/>
              <w:jc w:val="both"/>
              <w:rPr>
                <w:rFonts w:asciiTheme="minorHAnsi" w:eastAsia="Arial" w:hAnsiTheme="minorHAnsi" w:cstheme="minorHAnsi"/>
                <w:b/>
                <w:color w:val="FF0000"/>
                <w:highlight w:val="yellow"/>
                <w:lang w:val="es-CO"/>
              </w:rPr>
            </w:pPr>
            <w:r w:rsidRPr="001F6E36">
              <w:rPr>
                <w:rFonts w:asciiTheme="minorHAnsi" w:eastAsia="Arial" w:hAnsiTheme="minorHAnsi" w:cstheme="minorHAnsi"/>
                <w:b/>
                <w:color w:val="FF0000"/>
                <w:highlight w:val="yellow"/>
                <w:lang w:val="es-CO"/>
              </w:rPr>
              <w:t>Diámetro interior</w:t>
            </w:r>
          </w:p>
        </w:tc>
        <w:tc>
          <w:tcPr>
            <w:tcW w:w="1785" w:type="dxa"/>
            <w:shd w:val="clear" w:color="auto" w:fill="E2EFDA"/>
            <w:vAlign w:val="center"/>
          </w:tcPr>
          <w:p w14:paraId="263B6CFF" w14:textId="7817BEC8" w:rsidR="00CE4BF4" w:rsidRPr="001F6E36" w:rsidRDefault="001F6E36" w:rsidP="002A05F7">
            <w:pPr>
              <w:pStyle w:val="Sinespaciado"/>
              <w:jc w:val="both"/>
              <w:rPr>
                <w:rFonts w:asciiTheme="minorHAnsi" w:eastAsia="Arial" w:hAnsiTheme="minorHAnsi" w:cstheme="minorHAnsi"/>
                <w:b/>
                <w:color w:val="FF0000"/>
                <w:highlight w:val="yellow"/>
                <w:lang w:val="es-CO"/>
              </w:rPr>
            </w:pPr>
            <w:r w:rsidRPr="001F6E36">
              <w:rPr>
                <w:rFonts w:asciiTheme="minorHAnsi" w:eastAsia="Arial" w:hAnsiTheme="minorHAnsi" w:cstheme="minorHAnsi"/>
                <w:b/>
                <w:color w:val="FF0000"/>
                <w:highlight w:val="yellow"/>
                <w:lang w:val="es-CO"/>
              </w:rPr>
              <w:t>125</w:t>
            </w:r>
          </w:p>
        </w:tc>
        <w:tc>
          <w:tcPr>
            <w:tcW w:w="1470" w:type="dxa"/>
            <w:shd w:val="clear" w:color="auto" w:fill="E2EFDA"/>
            <w:vAlign w:val="center"/>
          </w:tcPr>
          <w:p w14:paraId="50D1316D" w14:textId="55F28189" w:rsidR="00CE4BF4" w:rsidRPr="001F6E36" w:rsidRDefault="001F6E36" w:rsidP="002A05F7">
            <w:pPr>
              <w:pStyle w:val="Sinespaciado"/>
              <w:jc w:val="both"/>
              <w:rPr>
                <w:rFonts w:asciiTheme="minorHAnsi" w:eastAsia="Arial" w:hAnsiTheme="minorHAnsi" w:cstheme="minorHAnsi"/>
                <w:color w:val="FF0000"/>
                <w:highlight w:val="yellow"/>
                <w:lang w:val="es-CO"/>
              </w:rPr>
            </w:pPr>
            <w:r w:rsidRPr="001F6E36">
              <w:rPr>
                <w:rFonts w:asciiTheme="minorHAnsi" w:eastAsia="Arial" w:hAnsiTheme="minorHAnsi" w:cstheme="minorHAnsi"/>
                <w:color w:val="FF0000"/>
                <w:highlight w:val="yellow"/>
                <w:lang w:val="es-CO"/>
              </w:rPr>
              <w:t>M</w:t>
            </w:r>
            <w:r w:rsidR="00CE4BF4" w:rsidRPr="001F6E36">
              <w:rPr>
                <w:rFonts w:asciiTheme="minorHAnsi" w:eastAsia="Arial" w:hAnsiTheme="minorHAnsi" w:cstheme="minorHAnsi"/>
                <w:color w:val="FF0000"/>
                <w:highlight w:val="yellow"/>
                <w:lang w:val="es-CO"/>
              </w:rPr>
              <w:t>m</w:t>
            </w:r>
          </w:p>
        </w:tc>
      </w:tr>
      <w:tr w:rsidR="00CE4BF4" w:rsidRPr="00E31EF0" w14:paraId="400100BA" w14:textId="77777777" w:rsidTr="002A05F7">
        <w:trPr>
          <w:trHeight w:val="20"/>
          <w:jc w:val="center"/>
        </w:trPr>
        <w:tc>
          <w:tcPr>
            <w:tcW w:w="3960" w:type="dxa"/>
            <w:gridSpan w:val="2"/>
            <w:vMerge/>
            <w:vAlign w:val="center"/>
          </w:tcPr>
          <w:p w14:paraId="3F5A5822"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07F3F0C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255" w:type="dxa"/>
            <w:gridSpan w:val="2"/>
            <w:shd w:val="clear" w:color="auto" w:fill="E2EFDA"/>
            <w:vAlign w:val="center"/>
          </w:tcPr>
          <w:p w14:paraId="3469201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Porcelana</w:t>
            </w:r>
          </w:p>
        </w:tc>
      </w:tr>
      <w:tr w:rsidR="00CE4BF4" w:rsidRPr="00E31EF0" w14:paraId="2783D02A" w14:textId="77777777" w:rsidTr="002A05F7">
        <w:trPr>
          <w:trHeight w:val="140"/>
          <w:jc w:val="center"/>
        </w:trPr>
        <w:tc>
          <w:tcPr>
            <w:tcW w:w="3960" w:type="dxa"/>
            <w:gridSpan w:val="2"/>
            <w:vMerge/>
            <w:vAlign w:val="center"/>
          </w:tcPr>
          <w:p w14:paraId="0185A868"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7F9A402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255" w:type="dxa"/>
            <w:gridSpan w:val="2"/>
            <w:shd w:val="clear" w:color="auto" w:fill="E2EFDA"/>
            <w:vAlign w:val="center"/>
          </w:tcPr>
          <w:p w14:paraId="5B9CC022"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r>
      <w:tr w:rsidR="00CE4BF4" w:rsidRPr="00E31EF0" w14:paraId="317B034D" w14:textId="77777777" w:rsidTr="002A05F7">
        <w:trPr>
          <w:trHeight w:val="138"/>
          <w:jc w:val="center"/>
        </w:trPr>
        <w:tc>
          <w:tcPr>
            <w:tcW w:w="3960" w:type="dxa"/>
            <w:gridSpan w:val="2"/>
            <w:vMerge/>
            <w:vAlign w:val="center"/>
          </w:tcPr>
          <w:p w14:paraId="06D59FBF"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4C5E169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255" w:type="dxa"/>
            <w:gridSpan w:val="2"/>
            <w:shd w:val="clear" w:color="auto" w:fill="E2EFDA"/>
            <w:vAlign w:val="center"/>
          </w:tcPr>
          <w:p w14:paraId="50964FA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Unidad</w:t>
            </w:r>
          </w:p>
        </w:tc>
      </w:tr>
      <w:tr w:rsidR="00CE4BF4" w:rsidRPr="00E31EF0" w14:paraId="59673C5F" w14:textId="77777777" w:rsidTr="002A05F7">
        <w:trPr>
          <w:trHeight w:val="20"/>
          <w:jc w:val="center"/>
        </w:trPr>
        <w:tc>
          <w:tcPr>
            <w:tcW w:w="3960" w:type="dxa"/>
            <w:gridSpan w:val="2"/>
            <w:vMerge/>
            <w:vAlign w:val="center"/>
          </w:tcPr>
          <w:p w14:paraId="573A72F1"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78587CC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Vida útil mínima </w:t>
            </w:r>
          </w:p>
        </w:tc>
        <w:tc>
          <w:tcPr>
            <w:tcW w:w="3255" w:type="dxa"/>
            <w:gridSpan w:val="2"/>
            <w:shd w:val="clear" w:color="auto" w:fill="E2EFDA"/>
            <w:vAlign w:val="center"/>
          </w:tcPr>
          <w:p w14:paraId="75B91BA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3 años</w:t>
            </w:r>
          </w:p>
        </w:tc>
      </w:tr>
      <w:tr w:rsidR="00CE4BF4" w:rsidRPr="00E31EF0" w14:paraId="2821D643" w14:textId="77777777" w:rsidTr="002A05F7">
        <w:trPr>
          <w:trHeight w:val="160"/>
          <w:jc w:val="center"/>
        </w:trPr>
        <w:tc>
          <w:tcPr>
            <w:tcW w:w="10080" w:type="dxa"/>
            <w:gridSpan w:val="5"/>
            <w:shd w:val="clear" w:color="auto" w:fill="A9D08E"/>
            <w:vAlign w:val="center"/>
          </w:tcPr>
          <w:p w14:paraId="6883ECD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Requerimientos técnicos </w:t>
            </w:r>
          </w:p>
        </w:tc>
      </w:tr>
      <w:tr w:rsidR="00CE4BF4" w:rsidRPr="00E31EF0" w14:paraId="44C7314D" w14:textId="77777777" w:rsidTr="002A05F7">
        <w:trPr>
          <w:trHeight w:val="25"/>
          <w:jc w:val="center"/>
        </w:trPr>
        <w:tc>
          <w:tcPr>
            <w:tcW w:w="10080" w:type="dxa"/>
            <w:gridSpan w:val="5"/>
            <w:vAlign w:val="center"/>
          </w:tcPr>
          <w:p w14:paraId="3525A03B" w14:textId="4C1D4435" w:rsidR="00CE4BF4" w:rsidRPr="00E31EF0" w:rsidRDefault="00CE4BF4" w:rsidP="002A05F7">
            <w:pPr>
              <w:pStyle w:val="Sinespaciado"/>
              <w:jc w:val="both"/>
              <w:rPr>
                <w:rFonts w:asciiTheme="minorHAnsi" w:eastAsia="Arial" w:hAnsiTheme="minorHAnsi" w:cstheme="minorHAnsi"/>
                <w:color w:val="000000" w:themeColor="text1"/>
                <w:lang w:val="es-CO"/>
              </w:rPr>
            </w:pPr>
            <w:r w:rsidRPr="00E31EF0">
              <w:rPr>
                <w:rFonts w:asciiTheme="minorHAnsi" w:eastAsia="Arial" w:hAnsiTheme="minorHAnsi" w:cstheme="minorHAnsi"/>
                <w:color w:val="000000" w:themeColor="text1"/>
                <w:lang w:val="es-CO"/>
              </w:rPr>
              <w:t xml:space="preserve">Unidad, en porcelana exterior esmaltado, interior áspero, capacidad de 400 ml, </w:t>
            </w:r>
            <w:r w:rsidRPr="001F6E36">
              <w:rPr>
                <w:rFonts w:asciiTheme="minorHAnsi" w:eastAsia="Arial" w:hAnsiTheme="minorHAnsi" w:cstheme="minorHAnsi"/>
                <w:color w:val="FF0000"/>
                <w:highlight w:val="yellow"/>
                <w:lang w:val="es-CO"/>
              </w:rPr>
              <w:t xml:space="preserve">diámetro interior de 125 </w:t>
            </w:r>
            <w:r w:rsidR="001F6E36" w:rsidRPr="001F6E36">
              <w:rPr>
                <w:rFonts w:asciiTheme="minorHAnsi" w:eastAsia="Arial" w:hAnsiTheme="minorHAnsi" w:cstheme="minorHAnsi"/>
                <w:color w:val="FF0000"/>
                <w:highlight w:val="yellow"/>
                <w:lang w:val="es-CO"/>
              </w:rPr>
              <w:t>Mm</w:t>
            </w:r>
            <w:r w:rsidRPr="001F6E36">
              <w:rPr>
                <w:rFonts w:asciiTheme="minorHAnsi" w:eastAsia="Arial" w:hAnsiTheme="minorHAnsi" w:cstheme="minorHAnsi"/>
                <w:color w:val="FF0000"/>
                <w:highlight w:val="yellow"/>
                <w:lang w:val="es-CO"/>
              </w:rPr>
              <w:t xml:space="preserve">, altura interior de 71 </w:t>
            </w:r>
            <w:r w:rsidR="001F6E36" w:rsidRPr="001F6E36">
              <w:rPr>
                <w:rFonts w:asciiTheme="minorHAnsi" w:eastAsia="Arial" w:hAnsiTheme="minorHAnsi" w:cstheme="minorHAnsi"/>
                <w:color w:val="FF0000"/>
                <w:highlight w:val="yellow"/>
                <w:lang w:val="es-CO"/>
              </w:rPr>
              <w:t>Mm</w:t>
            </w:r>
          </w:p>
          <w:p w14:paraId="7F80D3BE"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w:t>
            </w:r>
            <w:r w:rsidRPr="00E31EF0">
              <w:rPr>
                <w:rFonts w:asciiTheme="minorHAnsi" w:eastAsia="Arial" w:hAnsiTheme="minorHAnsi" w:cstheme="minorHAnsi"/>
                <w:color w:val="000000" w:themeColor="text1"/>
                <w:lang w:val="es-CO"/>
              </w:rPr>
              <w:t>41101702</w:t>
            </w:r>
          </w:p>
          <w:p w14:paraId="0C4817D6" w14:textId="77777777" w:rsidR="00CE4BF4" w:rsidRPr="00E31EF0" w:rsidRDefault="00CE4BF4" w:rsidP="002A05F7">
            <w:pPr>
              <w:pStyle w:val="Sinespaciado"/>
              <w:jc w:val="both"/>
              <w:rPr>
                <w:rFonts w:asciiTheme="minorHAnsi"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31747FEA" w14:textId="77777777" w:rsidTr="002A05F7">
        <w:trPr>
          <w:trHeight w:val="160"/>
          <w:jc w:val="center"/>
        </w:trPr>
        <w:tc>
          <w:tcPr>
            <w:tcW w:w="10080" w:type="dxa"/>
            <w:gridSpan w:val="5"/>
            <w:shd w:val="clear" w:color="auto" w:fill="A9D08E"/>
            <w:vAlign w:val="center"/>
          </w:tcPr>
          <w:p w14:paraId="28BB388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2F1BF48D" w14:textId="77777777" w:rsidTr="002A05F7">
        <w:trPr>
          <w:trHeight w:val="55"/>
          <w:jc w:val="center"/>
        </w:trPr>
        <w:tc>
          <w:tcPr>
            <w:tcW w:w="10080" w:type="dxa"/>
            <w:gridSpan w:val="5"/>
            <w:vAlign w:val="center"/>
          </w:tcPr>
          <w:p w14:paraId="5D5C0AE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En material no tóxico ni nocivo, resistentes a la manipulación, evitando que, al deteriorarse, sus partes puedan ser ingeridas. Debe ser de alta densidad y permitir a los niños, niñas, adolescentes y jóvenes la exploración, manipulación y el acercamiento a este sin que provea peligro. Resistencia mecánica y la estabilidad suficiente para soportar las tensiones debidas al uso, sin roturas o deformaciones que puedan causar heridas.</w:t>
            </w:r>
          </w:p>
        </w:tc>
      </w:tr>
      <w:tr w:rsidR="00CE4BF4" w:rsidRPr="00E31EF0" w14:paraId="2905D0EF" w14:textId="77777777" w:rsidTr="002A05F7">
        <w:trPr>
          <w:trHeight w:val="80"/>
          <w:jc w:val="center"/>
        </w:trPr>
        <w:tc>
          <w:tcPr>
            <w:tcW w:w="10080" w:type="dxa"/>
            <w:gridSpan w:val="5"/>
            <w:shd w:val="clear" w:color="auto" w:fill="A9D08E"/>
            <w:vAlign w:val="center"/>
          </w:tcPr>
          <w:p w14:paraId="5E817F8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60A9F18C" w14:textId="77777777" w:rsidTr="002A05F7">
        <w:trPr>
          <w:trHeight w:val="300"/>
          <w:jc w:val="center"/>
        </w:trPr>
        <w:tc>
          <w:tcPr>
            <w:tcW w:w="10080" w:type="dxa"/>
            <w:gridSpan w:val="5"/>
            <w:vAlign w:val="center"/>
          </w:tcPr>
          <w:p w14:paraId="5F2D1C7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Se debe poder limpiar y desinfectar con todos los agentes de limpieza de uso comercial, sin que estos afecten la calidad del producto.  Debe contener instrucciones para su limpieza y desinfección, explicando la forma adecuada para su mantenimiento, así como los productos que pueden usarse para ello, y las restricciones o advertencias de productos contraindicados. Todos los materiales deben ser nuevos, visiblemente limpios y libres de infestaciones.</w:t>
            </w:r>
          </w:p>
        </w:tc>
      </w:tr>
    </w:tbl>
    <w:p w14:paraId="72A46C69" w14:textId="77777777" w:rsidR="00CE4BF4" w:rsidRDefault="00CE4BF4" w:rsidP="00CE4BF4">
      <w:pPr>
        <w:pStyle w:val="Sinespaciado"/>
        <w:jc w:val="both"/>
        <w:rPr>
          <w:rFonts w:asciiTheme="minorHAnsi" w:hAnsiTheme="minorHAnsi" w:cstheme="minorHAnsi"/>
          <w:lang w:val="es-CO"/>
        </w:rPr>
      </w:pPr>
    </w:p>
    <w:p w14:paraId="28DFEF35" w14:textId="77777777" w:rsidR="00CE4BF4" w:rsidRDefault="00CE4BF4" w:rsidP="00CE4BF4">
      <w:pPr>
        <w:pStyle w:val="Sinespaciado"/>
        <w:jc w:val="both"/>
        <w:rPr>
          <w:rFonts w:asciiTheme="minorHAnsi" w:hAnsiTheme="minorHAnsi" w:cstheme="minorHAnsi"/>
          <w:lang w:val="es-CO"/>
        </w:rPr>
      </w:pPr>
    </w:p>
    <w:p w14:paraId="31E88FDC" w14:textId="77777777" w:rsidR="00CE4BF4" w:rsidRDefault="00CE4BF4" w:rsidP="00CE4BF4">
      <w:pPr>
        <w:pStyle w:val="Sinespaciado"/>
        <w:jc w:val="both"/>
        <w:rPr>
          <w:rFonts w:asciiTheme="minorHAnsi" w:hAnsiTheme="minorHAnsi" w:cstheme="minorHAnsi"/>
          <w:lang w:val="es-CO"/>
        </w:rPr>
      </w:pPr>
    </w:p>
    <w:p w14:paraId="41E3A8F6" w14:textId="77777777" w:rsidR="00CE4BF4" w:rsidRDefault="00CE4BF4" w:rsidP="00CE4BF4">
      <w:pPr>
        <w:pStyle w:val="Sinespaciado"/>
        <w:jc w:val="both"/>
        <w:rPr>
          <w:rFonts w:asciiTheme="minorHAnsi" w:hAnsiTheme="minorHAnsi" w:cstheme="minorHAnsi"/>
          <w:lang w:val="es-CO"/>
        </w:rPr>
      </w:pPr>
    </w:p>
    <w:p w14:paraId="55D5CE7E" w14:textId="77777777" w:rsidR="00CE4BF4" w:rsidRDefault="00CE4BF4" w:rsidP="00CE4BF4">
      <w:pPr>
        <w:pStyle w:val="Sinespaciado"/>
        <w:jc w:val="both"/>
        <w:rPr>
          <w:rFonts w:asciiTheme="minorHAnsi" w:hAnsiTheme="minorHAnsi" w:cstheme="minorHAnsi"/>
          <w:lang w:val="es-CO"/>
        </w:rPr>
      </w:pPr>
    </w:p>
    <w:p w14:paraId="065F8B8C" w14:textId="77777777" w:rsidR="00CE4BF4" w:rsidRDefault="00CE4BF4" w:rsidP="00CE4BF4">
      <w:pPr>
        <w:pStyle w:val="Sinespaciado"/>
        <w:jc w:val="both"/>
        <w:rPr>
          <w:rFonts w:asciiTheme="minorHAnsi" w:hAnsiTheme="minorHAnsi" w:cstheme="minorHAnsi"/>
          <w:lang w:val="es-CO"/>
        </w:rPr>
      </w:pPr>
    </w:p>
    <w:p w14:paraId="1A79302F" w14:textId="77777777" w:rsidR="00CE4BF4" w:rsidRDefault="00CE4BF4" w:rsidP="00CE4BF4">
      <w:pPr>
        <w:pStyle w:val="Sinespaciado"/>
        <w:jc w:val="both"/>
        <w:rPr>
          <w:rFonts w:asciiTheme="minorHAnsi" w:hAnsiTheme="minorHAnsi" w:cstheme="minorHAnsi"/>
          <w:lang w:val="es-CO"/>
        </w:rPr>
      </w:pPr>
    </w:p>
    <w:p w14:paraId="363A4900" w14:textId="77777777" w:rsidR="00CE4BF4" w:rsidRDefault="00CE4BF4" w:rsidP="00CE4BF4">
      <w:pPr>
        <w:pStyle w:val="Sinespaciado"/>
        <w:jc w:val="both"/>
        <w:rPr>
          <w:rFonts w:asciiTheme="minorHAnsi" w:hAnsiTheme="minorHAnsi" w:cstheme="minorHAnsi"/>
          <w:lang w:val="es-CO"/>
        </w:rPr>
      </w:pPr>
    </w:p>
    <w:p w14:paraId="750F5B3D" w14:textId="77777777" w:rsidR="00CE4BF4" w:rsidRDefault="00CE4BF4" w:rsidP="00CE4BF4">
      <w:pPr>
        <w:pStyle w:val="Sinespaciado"/>
        <w:jc w:val="both"/>
        <w:rPr>
          <w:rFonts w:asciiTheme="minorHAnsi" w:hAnsiTheme="minorHAnsi" w:cstheme="minorHAnsi"/>
          <w:lang w:val="es-CO"/>
        </w:rPr>
      </w:pPr>
    </w:p>
    <w:p w14:paraId="692C35FC" w14:textId="77777777" w:rsidR="00CE4BF4" w:rsidRPr="00E31EF0" w:rsidRDefault="00CE4BF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865"/>
        <w:gridCol w:w="1785"/>
        <w:gridCol w:w="1470"/>
      </w:tblGrid>
      <w:tr w:rsidR="00CE4BF4" w:rsidRPr="00E31EF0" w14:paraId="6DCDAF4B" w14:textId="77777777" w:rsidTr="002A05F7">
        <w:trPr>
          <w:trHeight w:val="140"/>
          <w:jc w:val="center"/>
        </w:trPr>
        <w:tc>
          <w:tcPr>
            <w:tcW w:w="3960" w:type="dxa"/>
            <w:gridSpan w:val="2"/>
            <w:shd w:val="clear" w:color="auto" w:fill="A9D08E"/>
            <w:vAlign w:val="center"/>
          </w:tcPr>
          <w:p w14:paraId="601FE414"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 xml:space="preserve">No. </w:t>
            </w:r>
            <w:r w:rsidRPr="00E31EF0">
              <w:rPr>
                <w:rFonts w:asciiTheme="minorHAnsi" w:eastAsia="Arial" w:hAnsiTheme="minorHAnsi" w:cstheme="minorHAnsi"/>
                <w:b/>
                <w:bCs/>
                <w:color w:val="000000" w:themeColor="text1"/>
                <w:lang w:val="es-CO"/>
              </w:rPr>
              <w:t>174</w:t>
            </w:r>
          </w:p>
        </w:tc>
        <w:tc>
          <w:tcPr>
            <w:tcW w:w="6120" w:type="dxa"/>
            <w:gridSpan w:val="3"/>
            <w:shd w:val="clear" w:color="auto" w:fill="E2EFDA"/>
            <w:vAlign w:val="center"/>
          </w:tcPr>
          <w:p w14:paraId="427DC3C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Papel arroz</w:t>
            </w:r>
          </w:p>
        </w:tc>
      </w:tr>
      <w:tr w:rsidR="00CE4BF4" w:rsidRPr="00E31EF0" w14:paraId="67554EAE" w14:textId="77777777" w:rsidTr="002A05F7">
        <w:trPr>
          <w:trHeight w:val="200"/>
          <w:jc w:val="center"/>
        </w:trPr>
        <w:tc>
          <w:tcPr>
            <w:tcW w:w="2100" w:type="dxa"/>
            <w:vMerge w:val="restart"/>
            <w:vAlign w:val="center"/>
          </w:tcPr>
          <w:p w14:paraId="06CABAF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2A72A291"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c>
          <w:tcPr>
            <w:tcW w:w="2865" w:type="dxa"/>
            <w:vAlign w:val="center"/>
          </w:tcPr>
          <w:p w14:paraId="0AD3678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gridSpan w:val="2"/>
            <w:vAlign w:val="center"/>
          </w:tcPr>
          <w:p w14:paraId="6B383BA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1DB12863" w14:textId="77777777" w:rsidTr="002A05F7">
        <w:trPr>
          <w:trHeight w:val="120"/>
          <w:jc w:val="center"/>
        </w:trPr>
        <w:tc>
          <w:tcPr>
            <w:tcW w:w="2100" w:type="dxa"/>
            <w:vMerge/>
            <w:vAlign w:val="center"/>
          </w:tcPr>
          <w:p w14:paraId="4EB86152"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127A6726"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7CD3E6E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gridSpan w:val="2"/>
            <w:vAlign w:val="center"/>
          </w:tcPr>
          <w:p w14:paraId="684E44C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11 a 18 años</w:t>
            </w:r>
          </w:p>
        </w:tc>
      </w:tr>
      <w:tr w:rsidR="00CE4BF4" w:rsidRPr="00E31EF0" w14:paraId="2D14858E" w14:textId="77777777" w:rsidTr="002A05F7">
        <w:trPr>
          <w:trHeight w:val="20"/>
          <w:jc w:val="center"/>
        </w:trPr>
        <w:tc>
          <w:tcPr>
            <w:tcW w:w="2100" w:type="dxa"/>
            <w:vMerge/>
            <w:vAlign w:val="center"/>
          </w:tcPr>
          <w:p w14:paraId="30672A3E"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00CC62EC"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3BFB956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gridSpan w:val="2"/>
            <w:vAlign w:val="center"/>
          </w:tcPr>
          <w:p w14:paraId="3D9F8DE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Laboratorio química</w:t>
            </w:r>
          </w:p>
        </w:tc>
      </w:tr>
      <w:tr w:rsidR="00CE4BF4" w:rsidRPr="00E31EF0" w14:paraId="7826FF3E" w14:textId="77777777" w:rsidTr="002A05F7">
        <w:trPr>
          <w:trHeight w:val="80"/>
          <w:jc w:val="center"/>
        </w:trPr>
        <w:tc>
          <w:tcPr>
            <w:tcW w:w="3960" w:type="dxa"/>
            <w:gridSpan w:val="2"/>
            <w:shd w:val="clear" w:color="auto" w:fill="A9D08E"/>
            <w:vAlign w:val="center"/>
          </w:tcPr>
          <w:p w14:paraId="075464D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3"/>
            <w:shd w:val="clear" w:color="auto" w:fill="A9D08E"/>
            <w:vAlign w:val="center"/>
          </w:tcPr>
          <w:p w14:paraId="4BAE48A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6D5D81B8" w14:textId="77777777" w:rsidTr="002A05F7">
        <w:trPr>
          <w:trHeight w:val="20"/>
          <w:jc w:val="center"/>
        </w:trPr>
        <w:tc>
          <w:tcPr>
            <w:tcW w:w="3960" w:type="dxa"/>
            <w:gridSpan w:val="2"/>
            <w:vMerge w:val="restart"/>
            <w:vAlign w:val="center"/>
          </w:tcPr>
          <w:p w14:paraId="0B1AEB08" w14:textId="77777777" w:rsidR="00CE4BF4" w:rsidRPr="00E31EF0" w:rsidRDefault="00FC5128" w:rsidP="002A05F7">
            <w:pPr>
              <w:pStyle w:val="Sinespaciado"/>
              <w:jc w:val="both"/>
              <w:rPr>
                <w:rFonts w:asciiTheme="minorHAnsi" w:eastAsia="Arial" w:hAnsiTheme="minorHAnsi" w:cstheme="minorHAnsi"/>
                <w:color w:val="000000"/>
                <w:lang w:val="es-CO"/>
              </w:rPr>
            </w:pPr>
            <w:r w:rsidRPr="00FC5128">
              <w:rPr>
                <w:rFonts w:asciiTheme="minorHAnsi" w:hAnsiTheme="minorHAnsi" w:cstheme="minorHAnsi"/>
                <w:noProof/>
                <w:lang w:val="es-CO"/>
                <w14:ligatures w14:val="standardContextual"/>
              </w:rPr>
              <w:object w:dxaOrig="5085" w:dyaOrig="5895" w14:anchorId="420A2474">
                <v:shape id="_x0000_i1038" type="#_x0000_t75" alt="" style="width:100.2pt;height:122.4pt;mso-width-percent:0;mso-height-percent:0;mso-width-percent:0;mso-height-percent:0" o:ole="">
                  <v:imagedata r:id="rId221" o:title=""/>
                </v:shape>
                <o:OLEObject Type="Embed" ProgID="PBrush" ShapeID="_x0000_i1038" DrawAspect="Content" ObjectID="_1762152175" r:id="rId222"/>
              </w:object>
            </w:r>
          </w:p>
        </w:tc>
        <w:tc>
          <w:tcPr>
            <w:tcW w:w="6120" w:type="dxa"/>
            <w:gridSpan w:val="3"/>
            <w:vAlign w:val="center"/>
          </w:tcPr>
          <w:p w14:paraId="22B74EF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Papel de arroz es un término usado para referirse al papel hecho con partes de la planta del arroz, como la paja de arroz o la harina de arroz. Sin embargo, el término se aplica al papel hecho con otras plantas, o que contiene otras plantas, como cáñamo, bambú y morera.</w:t>
            </w:r>
          </w:p>
        </w:tc>
      </w:tr>
      <w:tr w:rsidR="00CE4BF4" w:rsidRPr="00E31EF0" w14:paraId="128CF0D0" w14:textId="77777777" w:rsidTr="002A05F7">
        <w:trPr>
          <w:trHeight w:val="54"/>
          <w:jc w:val="center"/>
        </w:trPr>
        <w:tc>
          <w:tcPr>
            <w:tcW w:w="3960" w:type="dxa"/>
            <w:gridSpan w:val="2"/>
            <w:vMerge/>
            <w:vAlign w:val="center"/>
          </w:tcPr>
          <w:p w14:paraId="374652D3"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3"/>
            <w:shd w:val="clear" w:color="auto" w:fill="A9D08E"/>
            <w:vAlign w:val="center"/>
          </w:tcPr>
          <w:p w14:paraId="1FE4408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327E6289" w14:textId="77777777" w:rsidTr="002A05F7">
        <w:trPr>
          <w:trHeight w:val="20"/>
          <w:jc w:val="center"/>
        </w:trPr>
        <w:tc>
          <w:tcPr>
            <w:tcW w:w="3960" w:type="dxa"/>
            <w:gridSpan w:val="2"/>
            <w:vMerge/>
            <w:vAlign w:val="center"/>
          </w:tcPr>
          <w:p w14:paraId="43FF06A5"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29AED2C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Alto</w:t>
            </w:r>
          </w:p>
        </w:tc>
        <w:tc>
          <w:tcPr>
            <w:tcW w:w="1785" w:type="dxa"/>
            <w:shd w:val="clear" w:color="auto" w:fill="E2EFDA"/>
            <w:vAlign w:val="center"/>
          </w:tcPr>
          <w:p w14:paraId="32D969F9" w14:textId="77777777" w:rsidR="00CE4BF4" w:rsidRPr="00E31EF0" w:rsidRDefault="00CE4BF4" w:rsidP="002A05F7">
            <w:pPr>
              <w:pStyle w:val="Sinespaciado"/>
              <w:jc w:val="both"/>
              <w:rPr>
                <w:rFonts w:asciiTheme="minorHAnsi" w:eastAsia="Arial" w:hAnsiTheme="minorHAnsi" w:cstheme="minorHAnsi"/>
                <w:b/>
                <w:color w:val="000000"/>
                <w:lang w:val="es-CO"/>
              </w:rPr>
            </w:pPr>
            <w:r>
              <w:rPr>
                <w:rFonts w:asciiTheme="minorHAnsi" w:eastAsia="Arial" w:hAnsiTheme="minorHAnsi" w:cstheme="minorHAnsi"/>
                <w:b/>
                <w:color w:val="000000"/>
                <w:lang w:val="es-CO"/>
              </w:rPr>
              <w:t>N/A</w:t>
            </w:r>
          </w:p>
        </w:tc>
        <w:tc>
          <w:tcPr>
            <w:tcW w:w="1470" w:type="dxa"/>
            <w:shd w:val="clear" w:color="auto" w:fill="E2EFDA"/>
            <w:vAlign w:val="center"/>
          </w:tcPr>
          <w:p w14:paraId="59C3401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495B2763" w14:textId="77777777" w:rsidTr="002A05F7">
        <w:trPr>
          <w:trHeight w:val="20"/>
          <w:jc w:val="center"/>
        </w:trPr>
        <w:tc>
          <w:tcPr>
            <w:tcW w:w="3960" w:type="dxa"/>
            <w:gridSpan w:val="2"/>
            <w:vMerge/>
            <w:vAlign w:val="center"/>
          </w:tcPr>
          <w:p w14:paraId="3596F3BE"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7B118EE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Ancho</w:t>
            </w:r>
          </w:p>
        </w:tc>
        <w:tc>
          <w:tcPr>
            <w:tcW w:w="1785" w:type="dxa"/>
            <w:shd w:val="clear" w:color="auto" w:fill="E2EFDA"/>
            <w:vAlign w:val="center"/>
          </w:tcPr>
          <w:p w14:paraId="6BA4D7D6" w14:textId="77777777" w:rsidR="00CE4BF4" w:rsidRPr="00E31EF0" w:rsidRDefault="00CE4BF4" w:rsidP="002A05F7">
            <w:pPr>
              <w:pStyle w:val="Sinespaciado"/>
              <w:jc w:val="both"/>
              <w:rPr>
                <w:rFonts w:asciiTheme="minorHAnsi" w:eastAsia="Arial" w:hAnsiTheme="minorHAnsi" w:cstheme="minorHAnsi"/>
                <w:b/>
                <w:color w:val="000000"/>
                <w:lang w:val="es-CO"/>
              </w:rPr>
            </w:pPr>
            <w:r>
              <w:rPr>
                <w:rFonts w:asciiTheme="minorHAnsi" w:eastAsia="Arial" w:hAnsiTheme="minorHAnsi" w:cstheme="minorHAnsi"/>
                <w:b/>
                <w:color w:val="000000"/>
                <w:lang w:val="es-CO"/>
              </w:rPr>
              <w:t>N/A</w:t>
            </w:r>
          </w:p>
        </w:tc>
        <w:tc>
          <w:tcPr>
            <w:tcW w:w="1470" w:type="dxa"/>
            <w:shd w:val="clear" w:color="auto" w:fill="E2EFDA"/>
            <w:vAlign w:val="center"/>
          </w:tcPr>
          <w:p w14:paraId="2DF9205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6C0D3821" w14:textId="77777777" w:rsidTr="002A05F7">
        <w:trPr>
          <w:trHeight w:val="20"/>
          <w:jc w:val="center"/>
        </w:trPr>
        <w:tc>
          <w:tcPr>
            <w:tcW w:w="3960" w:type="dxa"/>
            <w:gridSpan w:val="2"/>
            <w:vMerge/>
            <w:vAlign w:val="center"/>
          </w:tcPr>
          <w:p w14:paraId="4902E31F"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0ECFF42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255" w:type="dxa"/>
            <w:gridSpan w:val="2"/>
            <w:shd w:val="clear" w:color="auto" w:fill="E2EFDA"/>
            <w:vAlign w:val="center"/>
          </w:tcPr>
          <w:p w14:paraId="5AD6587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Celulosa de arroz</w:t>
            </w:r>
          </w:p>
        </w:tc>
      </w:tr>
      <w:tr w:rsidR="00CE4BF4" w:rsidRPr="00E31EF0" w14:paraId="060A80B4" w14:textId="77777777" w:rsidTr="002A05F7">
        <w:trPr>
          <w:trHeight w:val="140"/>
          <w:jc w:val="center"/>
        </w:trPr>
        <w:tc>
          <w:tcPr>
            <w:tcW w:w="3960" w:type="dxa"/>
            <w:gridSpan w:val="2"/>
            <w:vMerge/>
            <w:vAlign w:val="center"/>
          </w:tcPr>
          <w:p w14:paraId="522F34D6"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780AD07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255" w:type="dxa"/>
            <w:gridSpan w:val="2"/>
            <w:shd w:val="clear" w:color="auto" w:fill="E2EFDA"/>
            <w:vAlign w:val="center"/>
          </w:tcPr>
          <w:p w14:paraId="51ECD740"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r>
      <w:tr w:rsidR="00CE4BF4" w:rsidRPr="00E31EF0" w14:paraId="142E0E64" w14:textId="77777777" w:rsidTr="002A05F7">
        <w:trPr>
          <w:trHeight w:val="138"/>
          <w:jc w:val="center"/>
        </w:trPr>
        <w:tc>
          <w:tcPr>
            <w:tcW w:w="3960" w:type="dxa"/>
            <w:gridSpan w:val="2"/>
            <w:vMerge/>
            <w:vAlign w:val="center"/>
          </w:tcPr>
          <w:p w14:paraId="5BF833AF"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5BE3A68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255" w:type="dxa"/>
            <w:gridSpan w:val="2"/>
            <w:shd w:val="clear" w:color="auto" w:fill="E2EFDA"/>
            <w:vAlign w:val="center"/>
          </w:tcPr>
          <w:p w14:paraId="4779513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Block de 50 hojas</w:t>
            </w:r>
          </w:p>
        </w:tc>
      </w:tr>
      <w:tr w:rsidR="00CE4BF4" w:rsidRPr="00E31EF0" w14:paraId="26B6D59F" w14:textId="77777777" w:rsidTr="002A05F7">
        <w:trPr>
          <w:trHeight w:val="20"/>
          <w:jc w:val="center"/>
        </w:trPr>
        <w:tc>
          <w:tcPr>
            <w:tcW w:w="3960" w:type="dxa"/>
            <w:gridSpan w:val="2"/>
            <w:vMerge/>
            <w:vAlign w:val="center"/>
          </w:tcPr>
          <w:p w14:paraId="45EAD085"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5C4E4F0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Vida útil mínima </w:t>
            </w:r>
          </w:p>
        </w:tc>
        <w:tc>
          <w:tcPr>
            <w:tcW w:w="3255" w:type="dxa"/>
            <w:gridSpan w:val="2"/>
            <w:shd w:val="clear" w:color="auto" w:fill="E2EFDA"/>
            <w:vAlign w:val="center"/>
          </w:tcPr>
          <w:p w14:paraId="433A17F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w:t>
            </w:r>
            <w:r>
              <w:rPr>
                <w:rFonts w:asciiTheme="minorHAnsi" w:eastAsia="Arial" w:hAnsiTheme="minorHAnsi" w:cstheme="minorHAnsi"/>
                <w:color w:val="000000"/>
                <w:lang w:val="es-CO"/>
              </w:rPr>
              <w:t>ate</w:t>
            </w:r>
            <w:r w:rsidRPr="00E31EF0">
              <w:rPr>
                <w:rFonts w:asciiTheme="minorHAnsi" w:eastAsia="Arial" w:hAnsiTheme="minorHAnsi" w:cstheme="minorHAnsi"/>
                <w:color w:val="000000"/>
                <w:lang w:val="es-CO"/>
              </w:rPr>
              <w:t>rial fungible</w:t>
            </w:r>
          </w:p>
        </w:tc>
      </w:tr>
      <w:tr w:rsidR="00CE4BF4" w:rsidRPr="00E31EF0" w14:paraId="321BBC56" w14:textId="77777777" w:rsidTr="002A05F7">
        <w:trPr>
          <w:trHeight w:val="160"/>
          <w:jc w:val="center"/>
        </w:trPr>
        <w:tc>
          <w:tcPr>
            <w:tcW w:w="10080" w:type="dxa"/>
            <w:gridSpan w:val="5"/>
            <w:shd w:val="clear" w:color="auto" w:fill="A9D08E"/>
            <w:vAlign w:val="center"/>
          </w:tcPr>
          <w:p w14:paraId="4F2DFBA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Requerimientos técnicos </w:t>
            </w:r>
          </w:p>
        </w:tc>
      </w:tr>
      <w:tr w:rsidR="00CE4BF4" w:rsidRPr="00E31EF0" w14:paraId="7757521D" w14:textId="77777777" w:rsidTr="002A05F7">
        <w:trPr>
          <w:trHeight w:val="25"/>
          <w:jc w:val="center"/>
        </w:trPr>
        <w:tc>
          <w:tcPr>
            <w:tcW w:w="10080" w:type="dxa"/>
            <w:gridSpan w:val="5"/>
            <w:vAlign w:val="center"/>
          </w:tcPr>
          <w:p w14:paraId="6D150F7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Block de 50 hojas de papel de arroz 4x 6 pulgadas, hecho en celulosa de arroz.</w:t>
            </w:r>
          </w:p>
          <w:p w14:paraId="5BFE914F"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eastAsia="Arial" w:hAnsiTheme="minorHAnsi" w:cstheme="minorHAnsi"/>
                <w:color w:val="000000" w:themeColor="text1"/>
                <w:lang w:val="es-CO"/>
              </w:rPr>
              <w:t xml:space="preserve"> </w:t>
            </w: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w:t>
            </w:r>
            <w:r w:rsidRPr="00E31EF0">
              <w:rPr>
                <w:rFonts w:asciiTheme="minorHAnsi" w:eastAsia="Arial" w:hAnsiTheme="minorHAnsi" w:cstheme="minorHAnsi"/>
                <w:color w:val="000000" w:themeColor="text1"/>
                <w:lang w:val="es-CO"/>
              </w:rPr>
              <w:t>41122603</w:t>
            </w:r>
          </w:p>
          <w:p w14:paraId="50195825" w14:textId="77777777" w:rsidR="00CE4BF4" w:rsidRPr="00E31EF0" w:rsidRDefault="00CE4BF4" w:rsidP="002A05F7">
            <w:pPr>
              <w:pStyle w:val="Sinespaciado"/>
              <w:jc w:val="both"/>
              <w:rPr>
                <w:rFonts w:asciiTheme="minorHAnsi"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5B0750C5" w14:textId="77777777" w:rsidTr="002A05F7">
        <w:trPr>
          <w:trHeight w:val="160"/>
          <w:jc w:val="center"/>
        </w:trPr>
        <w:tc>
          <w:tcPr>
            <w:tcW w:w="10080" w:type="dxa"/>
            <w:gridSpan w:val="5"/>
            <w:shd w:val="clear" w:color="auto" w:fill="A9D08E"/>
            <w:vAlign w:val="center"/>
          </w:tcPr>
          <w:p w14:paraId="6BF6181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0C66F4D7" w14:textId="77777777" w:rsidTr="002A05F7">
        <w:trPr>
          <w:trHeight w:val="55"/>
          <w:jc w:val="center"/>
        </w:trPr>
        <w:tc>
          <w:tcPr>
            <w:tcW w:w="10080" w:type="dxa"/>
            <w:gridSpan w:val="5"/>
            <w:vAlign w:val="center"/>
          </w:tcPr>
          <w:p w14:paraId="42B27FBD"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54DB5E4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En material no tóxico ni nocivo</w:t>
            </w:r>
          </w:p>
          <w:p w14:paraId="7EBBF9B1"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6E2831A1" w14:textId="77777777" w:rsidTr="002A05F7">
        <w:trPr>
          <w:trHeight w:val="80"/>
          <w:jc w:val="center"/>
        </w:trPr>
        <w:tc>
          <w:tcPr>
            <w:tcW w:w="10080" w:type="dxa"/>
            <w:gridSpan w:val="5"/>
            <w:shd w:val="clear" w:color="auto" w:fill="A9D08E"/>
            <w:vAlign w:val="center"/>
          </w:tcPr>
          <w:p w14:paraId="64CB813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391B89CD" w14:textId="77777777" w:rsidTr="002A05F7">
        <w:trPr>
          <w:trHeight w:val="300"/>
          <w:jc w:val="center"/>
        </w:trPr>
        <w:tc>
          <w:tcPr>
            <w:tcW w:w="10080" w:type="dxa"/>
            <w:gridSpan w:val="5"/>
            <w:vAlign w:val="center"/>
          </w:tcPr>
          <w:p w14:paraId="1704DEDC"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30E64AA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Todos los materiales deben ser nuevos, visiblemente limpios y libres de infestaciones.</w:t>
            </w:r>
          </w:p>
          <w:p w14:paraId="0DCAD35F" w14:textId="77777777" w:rsidR="00CE4BF4" w:rsidRPr="00E31EF0" w:rsidRDefault="00CE4BF4" w:rsidP="002A05F7">
            <w:pPr>
              <w:pStyle w:val="Sinespaciado"/>
              <w:jc w:val="both"/>
              <w:rPr>
                <w:rFonts w:asciiTheme="minorHAnsi" w:eastAsia="Arial" w:hAnsiTheme="minorHAnsi" w:cstheme="minorHAnsi"/>
                <w:color w:val="000000"/>
                <w:lang w:val="es-CO"/>
              </w:rPr>
            </w:pPr>
          </w:p>
        </w:tc>
      </w:tr>
    </w:tbl>
    <w:p w14:paraId="70825057" w14:textId="77777777" w:rsidR="00CE4BF4" w:rsidRPr="00E31EF0" w:rsidRDefault="00CE4BF4" w:rsidP="00CE4BF4">
      <w:pPr>
        <w:pStyle w:val="Sinespaciado"/>
        <w:jc w:val="both"/>
        <w:rPr>
          <w:rFonts w:asciiTheme="minorHAnsi" w:hAnsiTheme="minorHAnsi" w:cstheme="minorHAnsi"/>
          <w:lang w:val="es-CO"/>
        </w:rPr>
      </w:pPr>
    </w:p>
    <w:p w14:paraId="525115C3" w14:textId="77777777" w:rsidR="00CE4BF4" w:rsidRPr="00E31EF0" w:rsidRDefault="00CE4BF4" w:rsidP="00CE4BF4">
      <w:pPr>
        <w:pStyle w:val="Sinespaciado"/>
        <w:jc w:val="both"/>
        <w:rPr>
          <w:rFonts w:asciiTheme="minorHAnsi" w:hAnsiTheme="minorHAnsi" w:cstheme="minorHAnsi"/>
          <w:lang w:val="es-CO"/>
        </w:rPr>
      </w:pPr>
    </w:p>
    <w:p w14:paraId="0BBCB2EF" w14:textId="77777777" w:rsidR="00CE4BF4" w:rsidRPr="00E31EF0" w:rsidRDefault="00CE4BF4" w:rsidP="00CE4BF4">
      <w:pPr>
        <w:pStyle w:val="Sinespaciado"/>
        <w:jc w:val="both"/>
        <w:rPr>
          <w:rFonts w:asciiTheme="minorHAnsi" w:hAnsiTheme="minorHAnsi" w:cstheme="minorHAnsi"/>
          <w:lang w:val="es-CO"/>
        </w:rPr>
      </w:pPr>
    </w:p>
    <w:p w14:paraId="61292D2D" w14:textId="77777777" w:rsidR="00CE4BF4" w:rsidRDefault="00CE4BF4" w:rsidP="00CE4BF4">
      <w:pPr>
        <w:pStyle w:val="Sinespaciado"/>
        <w:jc w:val="both"/>
        <w:rPr>
          <w:rFonts w:asciiTheme="minorHAnsi" w:hAnsiTheme="minorHAnsi" w:cstheme="minorHAnsi"/>
          <w:lang w:val="es-CO"/>
        </w:rPr>
      </w:pPr>
    </w:p>
    <w:p w14:paraId="03B6F397" w14:textId="77777777" w:rsidR="00CE4BF4" w:rsidRDefault="00CE4BF4" w:rsidP="00CE4BF4">
      <w:pPr>
        <w:pStyle w:val="Sinespaciado"/>
        <w:jc w:val="both"/>
        <w:rPr>
          <w:rFonts w:asciiTheme="minorHAnsi" w:hAnsiTheme="minorHAnsi" w:cstheme="minorHAnsi"/>
          <w:lang w:val="es-CO"/>
        </w:rPr>
      </w:pPr>
    </w:p>
    <w:p w14:paraId="1CAB8BF9" w14:textId="77777777" w:rsidR="00CE4BF4" w:rsidRDefault="00CE4BF4" w:rsidP="00CE4BF4">
      <w:pPr>
        <w:pStyle w:val="Sinespaciado"/>
        <w:jc w:val="both"/>
        <w:rPr>
          <w:rFonts w:asciiTheme="minorHAnsi" w:hAnsiTheme="minorHAnsi" w:cstheme="minorHAnsi"/>
          <w:lang w:val="es-CO"/>
        </w:rPr>
      </w:pPr>
    </w:p>
    <w:p w14:paraId="7C25980F" w14:textId="77777777" w:rsidR="00CE4BF4" w:rsidRDefault="00CE4BF4" w:rsidP="00CE4BF4">
      <w:pPr>
        <w:pStyle w:val="Sinespaciado"/>
        <w:jc w:val="both"/>
        <w:rPr>
          <w:rFonts w:asciiTheme="minorHAnsi" w:hAnsiTheme="minorHAnsi" w:cstheme="minorHAnsi"/>
          <w:lang w:val="es-CO"/>
        </w:rPr>
      </w:pPr>
    </w:p>
    <w:p w14:paraId="49477807" w14:textId="77777777" w:rsidR="00CE4BF4" w:rsidRDefault="00CE4BF4" w:rsidP="00CE4BF4">
      <w:pPr>
        <w:pStyle w:val="Sinespaciado"/>
        <w:jc w:val="both"/>
        <w:rPr>
          <w:rFonts w:asciiTheme="minorHAnsi" w:hAnsiTheme="minorHAnsi" w:cstheme="minorHAnsi"/>
          <w:lang w:val="es-CO"/>
        </w:rPr>
      </w:pPr>
    </w:p>
    <w:p w14:paraId="55D472B1" w14:textId="77777777" w:rsidR="00CE4BF4" w:rsidRDefault="00CE4BF4" w:rsidP="00CE4BF4">
      <w:pPr>
        <w:pStyle w:val="Sinespaciado"/>
        <w:jc w:val="both"/>
        <w:rPr>
          <w:rFonts w:asciiTheme="minorHAnsi" w:hAnsiTheme="minorHAnsi" w:cstheme="minorHAnsi"/>
          <w:lang w:val="es-CO"/>
        </w:rPr>
      </w:pPr>
    </w:p>
    <w:p w14:paraId="5240DB73" w14:textId="77777777" w:rsidR="00CE4BF4" w:rsidRDefault="00CE4BF4" w:rsidP="00CE4BF4">
      <w:pPr>
        <w:pStyle w:val="Sinespaciado"/>
        <w:jc w:val="both"/>
        <w:rPr>
          <w:rFonts w:asciiTheme="minorHAnsi" w:hAnsiTheme="minorHAnsi" w:cstheme="minorHAnsi"/>
          <w:lang w:val="es-CO"/>
        </w:rPr>
      </w:pPr>
    </w:p>
    <w:p w14:paraId="1D2F9AE1" w14:textId="77777777" w:rsidR="00CE4BF4" w:rsidRDefault="00CE4BF4" w:rsidP="00CE4BF4">
      <w:pPr>
        <w:pStyle w:val="Sinespaciado"/>
        <w:jc w:val="both"/>
        <w:rPr>
          <w:rFonts w:asciiTheme="minorHAnsi" w:hAnsiTheme="minorHAnsi" w:cstheme="minorHAnsi"/>
          <w:lang w:val="es-CO"/>
        </w:rPr>
      </w:pPr>
    </w:p>
    <w:p w14:paraId="465563E2" w14:textId="77777777" w:rsidR="00CE4BF4" w:rsidRDefault="00CE4BF4" w:rsidP="00CE4BF4">
      <w:pPr>
        <w:pStyle w:val="Sinespaciado"/>
        <w:jc w:val="both"/>
        <w:rPr>
          <w:rFonts w:asciiTheme="minorHAnsi" w:hAnsiTheme="minorHAnsi" w:cstheme="minorHAnsi"/>
          <w:lang w:val="es-CO"/>
        </w:rPr>
      </w:pPr>
    </w:p>
    <w:p w14:paraId="54E5AD24" w14:textId="77777777" w:rsidR="00CE4BF4" w:rsidRDefault="00CE4BF4" w:rsidP="00CE4BF4">
      <w:pPr>
        <w:pStyle w:val="Sinespaciado"/>
        <w:jc w:val="both"/>
        <w:rPr>
          <w:rFonts w:asciiTheme="minorHAnsi" w:hAnsiTheme="minorHAnsi" w:cstheme="minorHAnsi"/>
          <w:lang w:val="es-CO"/>
        </w:rPr>
      </w:pPr>
    </w:p>
    <w:p w14:paraId="0A302854" w14:textId="77777777" w:rsidR="00CE4BF4" w:rsidRPr="00E31EF0" w:rsidRDefault="00CE4BF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865"/>
        <w:gridCol w:w="1785"/>
        <w:gridCol w:w="1470"/>
      </w:tblGrid>
      <w:tr w:rsidR="00CE4BF4" w:rsidRPr="00E31EF0" w14:paraId="28C6E799" w14:textId="77777777" w:rsidTr="002A05F7">
        <w:trPr>
          <w:trHeight w:val="140"/>
          <w:jc w:val="center"/>
        </w:trPr>
        <w:tc>
          <w:tcPr>
            <w:tcW w:w="3960" w:type="dxa"/>
            <w:gridSpan w:val="2"/>
            <w:shd w:val="clear" w:color="auto" w:fill="A9D08E"/>
            <w:vAlign w:val="center"/>
          </w:tcPr>
          <w:p w14:paraId="7487E7B8"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 xml:space="preserve">No. </w:t>
            </w:r>
            <w:r w:rsidRPr="00E31EF0">
              <w:rPr>
                <w:rFonts w:asciiTheme="minorHAnsi" w:eastAsia="Arial" w:hAnsiTheme="minorHAnsi" w:cstheme="minorHAnsi"/>
                <w:b/>
                <w:bCs/>
                <w:color w:val="000000" w:themeColor="text1"/>
                <w:lang w:val="es-CO"/>
              </w:rPr>
              <w:t>175</w:t>
            </w:r>
          </w:p>
        </w:tc>
        <w:tc>
          <w:tcPr>
            <w:tcW w:w="6120" w:type="dxa"/>
            <w:gridSpan w:val="3"/>
            <w:shd w:val="clear" w:color="auto" w:fill="E2EFDA"/>
            <w:vAlign w:val="center"/>
          </w:tcPr>
          <w:p w14:paraId="1CD1697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Papel filtro cualitativo</w:t>
            </w:r>
          </w:p>
        </w:tc>
      </w:tr>
      <w:tr w:rsidR="00CE4BF4" w:rsidRPr="00E31EF0" w14:paraId="75ECF6B3" w14:textId="77777777" w:rsidTr="002A05F7">
        <w:trPr>
          <w:trHeight w:val="200"/>
          <w:jc w:val="center"/>
        </w:trPr>
        <w:tc>
          <w:tcPr>
            <w:tcW w:w="2100" w:type="dxa"/>
            <w:vMerge w:val="restart"/>
            <w:vAlign w:val="center"/>
          </w:tcPr>
          <w:p w14:paraId="71AFA05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79A7EA12"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c>
          <w:tcPr>
            <w:tcW w:w="2865" w:type="dxa"/>
            <w:vAlign w:val="center"/>
          </w:tcPr>
          <w:p w14:paraId="39CBB01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gridSpan w:val="2"/>
            <w:vAlign w:val="center"/>
          </w:tcPr>
          <w:p w14:paraId="562F76C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120791DC" w14:textId="77777777" w:rsidTr="002A05F7">
        <w:trPr>
          <w:trHeight w:val="120"/>
          <w:jc w:val="center"/>
        </w:trPr>
        <w:tc>
          <w:tcPr>
            <w:tcW w:w="2100" w:type="dxa"/>
            <w:vMerge/>
            <w:vAlign w:val="center"/>
          </w:tcPr>
          <w:p w14:paraId="1EC130A2"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74737736"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0CB153F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gridSpan w:val="2"/>
            <w:vAlign w:val="center"/>
          </w:tcPr>
          <w:p w14:paraId="09EE322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11 a 18 años</w:t>
            </w:r>
          </w:p>
        </w:tc>
      </w:tr>
      <w:tr w:rsidR="00CE4BF4" w:rsidRPr="00E31EF0" w14:paraId="041F68CB" w14:textId="77777777" w:rsidTr="002A05F7">
        <w:trPr>
          <w:trHeight w:val="20"/>
          <w:jc w:val="center"/>
        </w:trPr>
        <w:tc>
          <w:tcPr>
            <w:tcW w:w="2100" w:type="dxa"/>
            <w:vMerge/>
            <w:vAlign w:val="center"/>
          </w:tcPr>
          <w:p w14:paraId="47737086"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32B0A916"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3E5373C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gridSpan w:val="2"/>
            <w:vAlign w:val="center"/>
          </w:tcPr>
          <w:p w14:paraId="228C86E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Laboratorio química</w:t>
            </w:r>
          </w:p>
        </w:tc>
      </w:tr>
      <w:tr w:rsidR="00CE4BF4" w:rsidRPr="00E31EF0" w14:paraId="41656903" w14:textId="77777777" w:rsidTr="002A05F7">
        <w:trPr>
          <w:trHeight w:val="80"/>
          <w:jc w:val="center"/>
        </w:trPr>
        <w:tc>
          <w:tcPr>
            <w:tcW w:w="3960" w:type="dxa"/>
            <w:gridSpan w:val="2"/>
            <w:shd w:val="clear" w:color="auto" w:fill="A9D08E"/>
            <w:vAlign w:val="center"/>
          </w:tcPr>
          <w:p w14:paraId="4403DB4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3"/>
            <w:shd w:val="clear" w:color="auto" w:fill="A9D08E"/>
            <w:vAlign w:val="center"/>
          </w:tcPr>
          <w:p w14:paraId="63013BF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4163352E" w14:textId="77777777" w:rsidTr="002A05F7">
        <w:trPr>
          <w:trHeight w:val="20"/>
          <w:jc w:val="center"/>
        </w:trPr>
        <w:tc>
          <w:tcPr>
            <w:tcW w:w="3960" w:type="dxa"/>
            <w:gridSpan w:val="2"/>
            <w:vMerge w:val="restart"/>
            <w:vAlign w:val="center"/>
          </w:tcPr>
          <w:p w14:paraId="6A7A7779" w14:textId="77777777" w:rsidR="00CE4BF4" w:rsidRPr="00E31EF0" w:rsidRDefault="00CE4BF4" w:rsidP="002A05F7">
            <w:pPr>
              <w:pStyle w:val="Sinespaciado"/>
              <w:jc w:val="both"/>
              <w:rPr>
                <w:rFonts w:asciiTheme="minorHAnsi" w:hAnsiTheme="minorHAnsi" w:cstheme="minorHAnsi"/>
                <w:color w:val="000000"/>
                <w:lang w:val="es-CO"/>
              </w:rPr>
            </w:pPr>
            <w:r w:rsidRPr="00E31EF0">
              <w:rPr>
                <w:rFonts w:asciiTheme="minorHAnsi" w:hAnsiTheme="minorHAnsi" w:cstheme="minorHAnsi"/>
                <w:noProof/>
                <w:lang w:val="es-CO"/>
              </w:rPr>
              <w:drawing>
                <wp:inline distT="0" distB="0" distL="0" distR="0" wp14:anchorId="57DCD25A" wp14:editId="4D7E9B24">
                  <wp:extent cx="1752600" cy="1600200"/>
                  <wp:effectExtent l="0" t="0" r="0" b="0"/>
                  <wp:docPr id="2126797467" name="Imagen 530" descr="Dibujo en blanco y negro&#10;&#10;Descripción generada automáticamente con confianza medi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26797467" name="Imagen 530" descr="Dibujo en blanco y negro&#10;&#10;Descripción generada automáticamente con confianza media"/>
                          <pic:cNvPicPr/>
                        </pic:nvPicPr>
                        <pic:blipFill>
                          <a:blip r:embed="rId223">
                            <a:extLst>
                              <a:ext uri="{FF2B5EF4-FFF2-40B4-BE49-F238E27FC236}">
                                <a16:creationId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id="{00000000-0008-0000-0000-000012020000}"/>
                              </a:ext>
                            </a:extLst>
                          </a:blip>
                          <a:stretch>
                            <a:fillRect/>
                          </a:stretch>
                        </pic:blipFill>
                        <pic:spPr bwMode="auto">
                          <a:xfrm>
                            <a:off x="0" y="0"/>
                            <a:ext cx="1752600" cy="1600200"/>
                          </a:xfrm>
                          <a:prstGeom prst="rect">
                            <a:avLst/>
                          </a:prstGeom>
                          <a:noFill/>
                          <a:ln>
                            <a:noFill/>
                          </a:ln>
                        </pic:spPr>
                      </pic:pic>
                    </a:graphicData>
                  </a:graphic>
                </wp:inline>
              </w:drawing>
            </w:r>
          </w:p>
          <w:p w14:paraId="77463F8F"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3"/>
            <w:vAlign w:val="center"/>
          </w:tcPr>
          <w:p w14:paraId="5D0152A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Los papeles de filtro para análisis cualitativo son utilizados para la identificación de sustancias, así como para la preparación de muestras en multitud de análisis químicos.</w:t>
            </w:r>
          </w:p>
          <w:p w14:paraId="16CC945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Los papeles de filtro para análisis cualitativo corriente están fabricados con linters de algodón y otras fibras vegetales de elevada pureza. Su velocidad de filtración es rápida o muy rápida, especialmente útiles en filtraciones de precipitados gruesos o en aquellas que no ofrezcan excesiva dificultad.</w:t>
            </w:r>
          </w:p>
        </w:tc>
      </w:tr>
      <w:tr w:rsidR="00CE4BF4" w:rsidRPr="00E31EF0" w14:paraId="2D4CCB9C" w14:textId="77777777" w:rsidTr="002A05F7">
        <w:trPr>
          <w:trHeight w:val="54"/>
          <w:jc w:val="center"/>
        </w:trPr>
        <w:tc>
          <w:tcPr>
            <w:tcW w:w="3960" w:type="dxa"/>
            <w:gridSpan w:val="2"/>
            <w:vMerge/>
            <w:vAlign w:val="center"/>
          </w:tcPr>
          <w:p w14:paraId="15FBF750"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3"/>
            <w:shd w:val="clear" w:color="auto" w:fill="A9D08E"/>
            <w:vAlign w:val="center"/>
          </w:tcPr>
          <w:p w14:paraId="7E4B641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696A0494" w14:textId="77777777" w:rsidTr="002A05F7">
        <w:trPr>
          <w:trHeight w:val="20"/>
          <w:jc w:val="center"/>
        </w:trPr>
        <w:tc>
          <w:tcPr>
            <w:tcW w:w="3960" w:type="dxa"/>
            <w:gridSpan w:val="2"/>
            <w:vMerge/>
            <w:vAlign w:val="center"/>
          </w:tcPr>
          <w:p w14:paraId="762BEB1F"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0DE8011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Alto</w:t>
            </w:r>
          </w:p>
        </w:tc>
        <w:tc>
          <w:tcPr>
            <w:tcW w:w="1785" w:type="dxa"/>
            <w:shd w:val="clear" w:color="auto" w:fill="E2EFDA"/>
            <w:vAlign w:val="center"/>
          </w:tcPr>
          <w:p w14:paraId="187EC0E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11</w:t>
            </w:r>
          </w:p>
        </w:tc>
        <w:tc>
          <w:tcPr>
            <w:tcW w:w="1470" w:type="dxa"/>
            <w:shd w:val="clear" w:color="auto" w:fill="E2EFDA"/>
            <w:vAlign w:val="center"/>
          </w:tcPr>
          <w:p w14:paraId="51BA0BF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34E3F036" w14:textId="77777777" w:rsidTr="002A05F7">
        <w:trPr>
          <w:trHeight w:val="20"/>
          <w:jc w:val="center"/>
        </w:trPr>
        <w:tc>
          <w:tcPr>
            <w:tcW w:w="3960" w:type="dxa"/>
            <w:gridSpan w:val="2"/>
            <w:vMerge/>
            <w:vAlign w:val="center"/>
          </w:tcPr>
          <w:p w14:paraId="233E99A7"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3399671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Ancho</w:t>
            </w:r>
          </w:p>
        </w:tc>
        <w:tc>
          <w:tcPr>
            <w:tcW w:w="1785" w:type="dxa"/>
            <w:shd w:val="clear" w:color="auto" w:fill="E2EFDA"/>
            <w:vAlign w:val="center"/>
          </w:tcPr>
          <w:p w14:paraId="1F15E6BB" w14:textId="77777777" w:rsidR="00CE4BF4" w:rsidRPr="00E31EF0" w:rsidRDefault="00CE4BF4" w:rsidP="002A05F7">
            <w:pPr>
              <w:pStyle w:val="Sinespaciado"/>
              <w:jc w:val="both"/>
              <w:rPr>
                <w:rFonts w:asciiTheme="minorHAnsi" w:eastAsia="Arial" w:hAnsiTheme="minorHAnsi" w:cstheme="minorHAnsi"/>
                <w:b/>
                <w:color w:val="000000"/>
                <w:lang w:val="es-CO"/>
              </w:rPr>
            </w:pPr>
            <w:r>
              <w:rPr>
                <w:rFonts w:asciiTheme="minorHAnsi" w:eastAsia="Arial" w:hAnsiTheme="minorHAnsi" w:cstheme="minorHAnsi"/>
                <w:b/>
                <w:color w:val="000000"/>
                <w:lang w:val="es-CO"/>
              </w:rPr>
              <w:t>N/A</w:t>
            </w:r>
          </w:p>
        </w:tc>
        <w:tc>
          <w:tcPr>
            <w:tcW w:w="1470" w:type="dxa"/>
            <w:shd w:val="clear" w:color="auto" w:fill="E2EFDA"/>
            <w:vAlign w:val="center"/>
          </w:tcPr>
          <w:p w14:paraId="26415EF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38083DD6" w14:textId="77777777" w:rsidTr="002A05F7">
        <w:trPr>
          <w:trHeight w:val="20"/>
          <w:jc w:val="center"/>
        </w:trPr>
        <w:tc>
          <w:tcPr>
            <w:tcW w:w="3960" w:type="dxa"/>
            <w:gridSpan w:val="2"/>
            <w:vMerge/>
            <w:vAlign w:val="center"/>
          </w:tcPr>
          <w:p w14:paraId="278304FC"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6863085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255" w:type="dxa"/>
            <w:gridSpan w:val="2"/>
            <w:shd w:val="clear" w:color="auto" w:fill="E2EFDA"/>
            <w:vAlign w:val="center"/>
          </w:tcPr>
          <w:p w14:paraId="3A43044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Linteres de algodón</w:t>
            </w:r>
          </w:p>
        </w:tc>
      </w:tr>
      <w:tr w:rsidR="00CE4BF4" w:rsidRPr="00E31EF0" w14:paraId="1B40583A" w14:textId="77777777" w:rsidTr="002A05F7">
        <w:trPr>
          <w:trHeight w:val="140"/>
          <w:jc w:val="center"/>
        </w:trPr>
        <w:tc>
          <w:tcPr>
            <w:tcW w:w="3960" w:type="dxa"/>
            <w:gridSpan w:val="2"/>
            <w:vMerge/>
            <w:vAlign w:val="center"/>
          </w:tcPr>
          <w:p w14:paraId="2F390200"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390E89E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255" w:type="dxa"/>
            <w:gridSpan w:val="2"/>
            <w:shd w:val="clear" w:color="auto" w:fill="E2EFDA"/>
            <w:vAlign w:val="center"/>
          </w:tcPr>
          <w:p w14:paraId="7DCC21F9"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r>
      <w:tr w:rsidR="00CE4BF4" w:rsidRPr="00E31EF0" w14:paraId="474953B3" w14:textId="77777777" w:rsidTr="002A05F7">
        <w:trPr>
          <w:trHeight w:val="138"/>
          <w:jc w:val="center"/>
        </w:trPr>
        <w:tc>
          <w:tcPr>
            <w:tcW w:w="3960" w:type="dxa"/>
            <w:gridSpan w:val="2"/>
            <w:vMerge/>
            <w:vAlign w:val="center"/>
          </w:tcPr>
          <w:p w14:paraId="0E856BD6"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2F869E2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255" w:type="dxa"/>
            <w:gridSpan w:val="2"/>
            <w:shd w:val="clear" w:color="auto" w:fill="E2EFDA"/>
            <w:vAlign w:val="center"/>
          </w:tcPr>
          <w:p w14:paraId="5A6DF47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Caja por 100 unidades</w:t>
            </w:r>
          </w:p>
        </w:tc>
      </w:tr>
      <w:tr w:rsidR="00CE4BF4" w:rsidRPr="00E31EF0" w14:paraId="34EDC534" w14:textId="77777777" w:rsidTr="002A05F7">
        <w:trPr>
          <w:trHeight w:val="20"/>
          <w:jc w:val="center"/>
        </w:trPr>
        <w:tc>
          <w:tcPr>
            <w:tcW w:w="3960" w:type="dxa"/>
            <w:gridSpan w:val="2"/>
            <w:vMerge/>
            <w:vAlign w:val="center"/>
          </w:tcPr>
          <w:p w14:paraId="631CD045"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636EC38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Vida útil mínima </w:t>
            </w:r>
          </w:p>
        </w:tc>
        <w:tc>
          <w:tcPr>
            <w:tcW w:w="3255" w:type="dxa"/>
            <w:gridSpan w:val="2"/>
            <w:shd w:val="clear" w:color="auto" w:fill="E2EFDA"/>
            <w:vAlign w:val="center"/>
          </w:tcPr>
          <w:p w14:paraId="2B4FF16E"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w:t>
            </w:r>
            <w:r>
              <w:rPr>
                <w:rFonts w:asciiTheme="minorHAnsi" w:eastAsia="Arial" w:hAnsiTheme="minorHAnsi" w:cstheme="minorHAnsi"/>
                <w:color w:val="000000"/>
                <w:lang w:val="es-CO"/>
              </w:rPr>
              <w:t>at</w:t>
            </w:r>
            <w:r w:rsidRPr="00E31EF0">
              <w:rPr>
                <w:rFonts w:asciiTheme="minorHAnsi" w:eastAsia="Arial" w:hAnsiTheme="minorHAnsi" w:cstheme="minorHAnsi"/>
                <w:color w:val="000000"/>
                <w:lang w:val="es-CO"/>
              </w:rPr>
              <w:t>er</w:t>
            </w:r>
            <w:r>
              <w:rPr>
                <w:rFonts w:asciiTheme="minorHAnsi" w:eastAsia="Arial" w:hAnsiTheme="minorHAnsi" w:cstheme="minorHAnsi"/>
                <w:color w:val="000000"/>
                <w:lang w:val="es-CO"/>
              </w:rPr>
              <w:t>ia</w:t>
            </w:r>
            <w:r w:rsidRPr="00E31EF0">
              <w:rPr>
                <w:rFonts w:asciiTheme="minorHAnsi" w:eastAsia="Arial" w:hAnsiTheme="minorHAnsi" w:cstheme="minorHAnsi"/>
                <w:color w:val="000000"/>
                <w:lang w:val="es-CO"/>
              </w:rPr>
              <w:t>l fungible</w:t>
            </w:r>
          </w:p>
        </w:tc>
      </w:tr>
      <w:tr w:rsidR="00CE4BF4" w:rsidRPr="00E31EF0" w14:paraId="165A9606" w14:textId="77777777" w:rsidTr="002A05F7">
        <w:trPr>
          <w:trHeight w:val="160"/>
          <w:jc w:val="center"/>
        </w:trPr>
        <w:tc>
          <w:tcPr>
            <w:tcW w:w="10080" w:type="dxa"/>
            <w:gridSpan w:val="5"/>
            <w:shd w:val="clear" w:color="auto" w:fill="A9D08E"/>
            <w:vAlign w:val="center"/>
          </w:tcPr>
          <w:p w14:paraId="20B3373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Requerimientos técnicos </w:t>
            </w:r>
          </w:p>
        </w:tc>
      </w:tr>
      <w:tr w:rsidR="00CE4BF4" w:rsidRPr="00E31EF0" w14:paraId="66D14141" w14:textId="77777777" w:rsidTr="002A05F7">
        <w:trPr>
          <w:trHeight w:val="25"/>
          <w:jc w:val="center"/>
        </w:trPr>
        <w:tc>
          <w:tcPr>
            <w:tcW w:w="10080" w:type="dxa"/>
            <w:gridSpan w:val="5"/>
            <w:vAlign w:val="center"/>
          </w:tcPr>
          <w:p w14:paraId="2C3A118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Papel filtro cualitativo, grado 42, caja por 100 unidades, círculos diámetro 90 mm, sin cenizas, elaborado en línteres de algodón de alta calidad, menos del 98% de celulosa.</w:t>
            </w:r>
          </w:p>
          <w:p w14:paraId="4ABEA44F"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w:t>
            </w:r>
            <w:r w:rsidRPr="00E31EF0">
              <w:rPr>
                <w:rFonts w:asciiTheme="minorHAnsi" w:eastAsia="Arial" w:hAnsiTheme="minorHAnsi" w:cstheme="minorHAnsi"/>
                <w:color w:val="000000" w:themeColor="text1"/>
                <w:lang w:val="es-CO"/>
              </w:rPr>
              <w:t>60122504, 40161500</w:t>
            </w:r>
          </w:p>
          <w:p w14:paraId="0EB23CC0" w14:textId="77777777" w:rsidR="00CE4BF4" w:rsidRPr="00E31EF0" w:rsidRDefault="00CE4BF4" w:rsidP="002A05F7">
            <w:pPr>
              <w:pStyle w:val="Sinespaciado"/>
              <w:jc w:val="both"/>
              <w:rPr>
                <w:rFonts w:asciiTheme="minorHAnsi"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03F1CD36" w14:textId="77777777" w:rsidTr="002A05F7">
        <w:trPr>
          <w:trHeight w:val="160"/>
          <w:jc w:val="center"/>
        </w:trPr>
        <w:tc>
          <w:tcPr>
            <w:tcW w:w="10080" w:type="dxa"/>
            <w:gridSpan w:val="5"/>
            <w:shd w:val="clear" w:color="auto" w:fill="A9D08E"/>
            <w:vAlign w:val="center"/>
          </w:tcPr>
          <w:p w14:paraId="04C13A9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062FC9D0" w14:textId="77777777" w:rsidTr="002A05F7">
        <w:trPr>
          <w:trHeight w:val="55"/>
          <w:jc w:val="center"/>
        </w:trPr>
        <w:tc>
          <w:tcPr>
            <w:tcW w:w="10080" w:type="dxa"/>
            <w:gridSpan w:val="5"/>
            <w:vAlign w:val="center"/>
          </w:tcPr>
          <w:p w14:paraId="6E5A4AFC"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18FB927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En material no tóxico ni nocivo</w:t>
            </w:r>
          </w:p>
        </w:tc>
      </w:tr>
      <w:tr w:rsidR="00CE4BF4" w:rsidRPr="00E31EF0" w14:paraId="16C5C806" w14:textId="77777777" w:rsidTr="002A05F7">
        <w:trPr>
          <w:trHeight w:val="80"/>
          <w:jc w:val="center"/>
        </w:trPr>
        <w:tc>
          <w:tcPr>
            <w:tcW w:w="10080" w:type="dxa"/>
            <w:gridSpan w:val="5"/>
            <w:shd w:val="clear" w:color="auto" w:fill="A9D08E"/>
            <w:vAlign w:val="center"/>
          </w:tcPr>
          <w:p w14:paraId="725DE27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1F104002" w14:textId="77777777" w:rsidTr="002A05F7">
        <w:trPr>
          <w:trHeight w:val="300"/>
          <w:jc w:val="center"/>
        </w:trPr>
        <w:tc>
          <w:tcPr>
            <w:tcW w:w="10080" w:type="dxa"/>
            <w:gridSpan w:val="5"/>
            <w:vAlign w:val="center"/>
          </w:tcPr>
          <w:p w14:paraId="3C974B19"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1328CB6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Todos los materiales deben ser nuevos, visiblemente limpios y libres de infestaciones.</w:t>
            </w:r>
          </w:p>
        </w:tc>
      </w:tr>
    </w:tbl>
    <w:p w14:paraId="4D743D6E" w14:textId="77777777" w:rsidR="00CE4BF4" w:rsidRDefault="00CE4BF4" w:rsidP="00CE4BF4">
      <w:pPr>
        <w:pStyle w:val="Sinespaciado"/>
        <w:jc w:val="both"/>
        <w:rPr>
          <w:rFonts w:asciiTheme="minorHAnsi" w:hAnsiTheme="minorHAnsi" w:cstheme="minorHAnsi"/>
          <w:lang w:val="es-CO"/>
        </w:rPr>
      </w:pPr>
    </w:p>
    <w:p w14:paraId="7F658158" w14:textId="77777777" w:rsidR="00CE4BF4" w:rsidRDefault="00CE4BF4" w:rsidP="00CE4BF4">
      <w:pPr>
        <w:pStyle w:val="Sinespaciado"/>
        <w:jc w:val="both"/>
        <w:rPr>
          <w:rFonts w:asciiTheme="minorHAnsi" w:hAnsiTheme="minorHAnsi" w:cstheme="minorHAnsi"/>
          <w:lang w:val="es-CO"/>
        </w:rPr>
      </w:pPr>
    </w:p>
    <w:p w14:paraId="74200BBF" w14:textId="77777777" w:rsidR="00CE4BF4" w:rsidRDefault="00CE4BF4" w:rsidP="00CE4BF4">
      <w:pPr>
        <w:pStyle w:val="Sinespaciado"/>
        <w:jc w:val="both"/>
        <w:rPr>
          <w:rFonts w:asciiTheme="minorHAnsi" w:hAnsiTheme="minorHAnsi" w:cstheme="minorHAnsi"/>
          <w:lang w:val="es-CO"/>
        </w:rPr>
      </w:pPr>
    </w:p>
    <w:p w14:paraId="0C6F851E" w14:textId="77777777" w:rsidR="00CE4BF4" w:rsidRDefault="00CE4BF4" w:rsidP="00CE4BF4">
      <w:pPr>
        <w:pStyle w:val="Sinespaciado"/>
        <w:jc w:val="both"/>
        <w:rPr>
          <w:rFonts w:asciiTheme="minorHAnsi" w:hAnsiTheme="minorHAnsi" w:cstheme="minorHAnsi"/>
          <w:lang w:val="es-CO"/>
        </w:rPr>
      </w:pPr>
    </w:p>
    <w:p w14:paraId="2D528493" w14:textId="77777777" w:rsidR="00CE4BF4" w:rsidRDefault="00CE4BF4" w:rsidP="00CE4BF4">
      <w:pPr>
        <w:pStyle w:val="Sinespaciado"/>
        <w:jc w:val="both"/>
        <w:rPr>
          <w:rFonts w:asciiTheme="minorHAnsi" w:hAnsiTheme="minorHAnsi" w:cstheme="minorHAnsi"/>
          <w:lang w:val="es-CO"/>
        </w:rPr>
      </w:pPr>
    </w:p>
    <w:p w14:paraId="51B4C97A" w14:textId="77777777" w:rsidR="00CE4BF4" w:rsidRDefault="00CE4BF4" w:rsidP="00CE4BF4">
      <w:pPr>
        <w:pStyle w:val="Sinespaciado"/>
        <w:jc w:val="both"/>
        <w:rPr>
          <w:rFonts w:asciiTheme="minorHAnsi" w:hAnsiTheme="minorHAnsi" w:cstheme="minorHAnsi"/>
          <w:lang w:val="es-CO"/>
        </w:rPr>
      </w:pPr>
    </w:p>
    <w:p w14:paraId="1FA23180" w14:textId="77777777" w:rsidR="00CE4BF4" w:rsidRDefault="00CE4BF4" w:rsidP="00CE4BF4">
      <w:pPr>
        <w:pStyle w:val="Sinespaciado"/>
        <w:jc w:val="both"/>
        <w:rPr>
          <w:rFonts w:asciiTheme="minorHAnsi" w:hAnsiTheme="minorHAnsi" w:cstheme="minorHAnsi"/>
          <w:lang w:val="es-CO"/>
        </w:rPr>
      </w:pPr>
    </w:p>
    <w:p w14:paraId="2C51CFB9" w14:textId="77777777" w:rsidR="00CE4BF4" w:rsidRDefault="00CE4BF4" w:rsidP="00CE4BF4">
      <w:pPr>
        <w:pStyle w:val="Sinespaciado"/>
        <w:jc w:val="both"/>
        <w:rPr>
          <w:rFonts w:asciiTheme="minorHAnsi" w:hAnsiTheme="minorHAnsi" w:cstheme="minorHAnsi"/>
          <w:lang w:val="es-CO"/>
        </w:rPr>
      </w:pPr>
    </w:p>
    <w:p w14:paraId="599AA5FA" w14:textId="77777777" w:rsidR="00CE4BF4" w:rsidRDefault="00CE4BF4" w:rsidP="00CE4BF4">
      <w:pPr>
        <w:pStyle w:val="Sinespaciado"/>
        <w:jc w:val="both"/>
        <w:rPr>
          <w:rFonts w:asciiTheme="minorHAnsi" w:hAnsiTheme="minorHAnsi" w:cstheme="minorHAnsi"/>
          <w:lang w:val="es-CO"/>
        </w:rPr>
      </w:pPr>
    </w:p>
    <w:p w14:paraId="1CDE4363" w14:textId="77777777" w:rsidR="00CE4BF4" w:rsidRDefault="00CE4BF4" w:rsidP="00CE4BF4">
      <w:pPr>
        <w:pStyle w:val="Sinespaciado"/>
        <w:jc w:val="both"/>
        <w:rPr>
          <w:rFonts w:asciiTheme="minorHAnsi" w:hAnsiTheme="minorHAnsi" w:cstheme="minorHAnsi"/>
          <w:lang w:val="es-CO"/>
        </w:rPr>
      </w:pPr>
    </w:p>
    <w:p w14:paraId="15CBDF18" w14:textId="77777777" w:rsidR="00CE4BF4" w:rsidRDefault="00CE4BF4" w:rsidP="00CE4BF4">
      <w:pPr>
        <w:pStyle w:val="Sinespaciado"/>
        <w:jc w:val="both"/>
        <w:rPr>
          <w:rFonts w:asciiTheme="minorHAnsi" w:hAnsiTheme="minorHAnsi" w:cstheme="minorHAnsi"/>
          <w:lang w:val="es-CO"/>
        </w:rPr>
      </w:pPr>
    </w:p>
    <w:p w14:paraId="493A630D" w14:textId="77777777" w:rsidR="00CE4BF4" w:rsidRPr="00E31EF0" w:rsidRDefault="00CE4BF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865"/>
        <w:gridCol w:w="1785"/>
        <w:gridCol w:w="1470"/>
      </w:tblGrid>
      <w:tr w:rsidR="00CE4BF4" w:rsidRPr="00E31EF0" w14:paraId="5A64DD4F" w14:textId="77777777" w:rsidTr="002A05F7">
        <w:trPr>
          <w:trHeight w:val="140"/>
          <w:jc w:val="center"/>
        </w:trPr>
        <w:tc>
          <w:tcPr>
            <w:tcW w:w="3960" w:type="dxa"/>
            <w:gridSpan w:val="2"/>
            <w:shd w:val="clear" w:color="auto" w:fill="A9D08E"/>
            <w:vAlign w:val="center"/>
          </w:tcPr>
          <w:p w14:paraId="5FF6C090"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 xml:space="preserve">No. </w:t>
            </w:r>
            <w:r w:rsidRPr="00E31EF0">
              <w:rPr>
                <w:rFonts w:asciiTheme="minorHAnsi" w:eastAsia="Arial" w:hAnsiTheme="minorHAnsi" w:cstheme="minorHAnsi"/>
                <w:b/>
                <w:bCs/>
                <w:color w:val="000000" w:themeColor="text1"/>
                <w:lang w:val="es-CO"/>
              </w:rPr>
              <w:t>176</w:t>
            </w:r>
          </w:p>
        </w:tc>
        <w:tc>
          <w:tcPr>
            <w:tcW w:w="6120" w:type="dxa"/>
            <w:gridSpan w:val="3"/>
            <w:shd w:val="clear" w:color="auto" w:fill="E2EFDA"/>
            <w:vAlign w:val="center"/>
          </w:tcPr>
          <w:p w14:paraId="1846422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Pinza para crisol</w:t>
            </w:r>
          </w:p>
        </w:tc>
      </w:tr>
      <w:tr w:rsidR="00CE4BF4" w:rsidRPr="00E31EF0" w14:paraId="7D1A6308" w14:textId="77777777" w:rsidTr="002A05F7">
        <w:trPr>
          <w:trHeight w:val="200"/>
          <w:jc w:val="center"/>
        </w:trPr>
        <w:tc>
          <w:tcPr>
            <w:tcW w:w="2100" w:type="dxa"/>
            <w:vMerge w:val="restart"/>
            <w:vAlign w:val="center"/>
          </w:tcPr>
          <w:p w14:paraId="6A8B054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7257407F"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c>
          <w:tcPr>
            <w:tcW w:w="2865" w:type="dxa"/>
            <w:vAlign w:val="center"/>
          </w:tcPr>
          <w:p w14:paraId="18524D1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gridSpan w:val="2"/>
            <w:vAlign w:val="center"/>
          </w:tcPr>
          <w:p w14:paraId="28631B4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381ABE1A" w14:textId="77777777" w:rsidTr="002A05F7">
        <w:trPr>
          <w:trHeight w:val="120"/>
          <w:jc w:val="center"/>
        </w:trPr>
        <w:tc>
          <w:tcPr>
            <w:tcW w:w="2100" w:type="dxa"/>
            <w:vMerge/>
            <w:vAlign w:val="center"/>
          </w:tcPr>
          <w:p w14:paraId="78562DDA"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1D29FF74"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6F39D75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gridSpan w:val="2"/>
            <w:vAlign w:val="center"/>
          </w:tcPr>
          <w:p w14:paraId="1906E20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11 a 18 años</w:t>
            </w:r>
          </w:p>
        </w:tc>
      </w:tr>
      <w:tr w:rsidR="00CE4BF4" w:rsidRPr="00E31EF0" w14:paraId="0C09509B" w14:textId="77777777" w:rsidTr="002A05F7">
        <w:trPr>
          <w:trHeight w:val="20"/>
          <w:jc w:val="center"/>
        </w:trPr>
        <w:tc>
          <w:tcPr>
            <w:tcW w:w="2100" w:type="dxa"/>
            <w:vMerge/>
            <w:vAlign w:val="center"/>
          </w:tcPr>
          <w:p w14:paraId="74FBB9D1"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781486FA"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468B0EF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gridSpan w:val="2"/>
            <w:vAlign w:val="center"/>
          </w:tcPr>
          <w:p w14:paraId="5FCB0EF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Laboratorio química</w:t>
            </w:r>
          </w:p>
        </w:tc>
      </w:tr>
      <w:tr w:rsidR="00CE4BF4" w:rsidRPr="00E31EF0" w14:paraId="6CA1A46F" w14:textId="77777777" w:rsidTr="002A05F7">
        <w:trPr>
          <w:trHeight w:val="80"/>
          <w:jc w:val="center"/>
        </w:trPr>
        <w:tc>
          <w:tcPr>
            <w:tcW w:w="3960" w:type="dxa"/>
            <w:gridSpan w:val="2"/>
            <w:shd w:val="clear" w:color="auto" w:fill="A9D08E"/>
            <w:vAlign w:val="center"/>
          </w:tcPr>
          <w:p w14:paraId="5C65F2F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3"/>
            <w:shd w:val="clear" w:color="auto" w:fill="A9D08E"/>
            <w:vAlign w:val="center"/>
          </w:tcPr>
          <w:p w14:paraId="4E27EC5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1C3FE190" w14:textId="77777777" w:rsidTr="002A05F7">
        <w:trPr>
          <w:trHeight w:val="20"/>
          <w:jc w:val="center"/>
        </w:trPr>
        <w:tc>
          <w:tcPr>
            <w:tcW w:w="3960" w:type="dxa"/>
            <w:gridSpan w:val="2"/>
            <w:vMerge w:val="restart"/>
            <w:vAlign w:val="center"/>
          </w:tcPr>
          <w:p w14:paraId="102E1B5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rPr>
              <w:drawing>
                <wp:inline distT="0" distB="0" distL="0" distR="0" wp14:anchorId="0D1282C2" wp14:editId="1A2EF551">
                  <wp:extent cx="742950" cy="942975"/>
                  <wp:effectExtent l="0" t="0" r="0" b="9525"/>
                  <wp:docPr id="531" name="Imagen 530" descr="Imagen que contiene Diagrama&#10;&#10;Descripción generada automá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1" name="Imagen 530" descr="Imagen que contiene Diagrama&#10;&#10;Descripción generada automáticamente"/>
                          <pic:cNvPicPr/>
                        </pic:nvPicPr>
                        <pic:blipFill>
                          <a:blip r:embed="rId224">
                            <a:extLst>
                              <a:ext uri="{FF2B5EF4-FFF2-40B4-BE49-F238E27FC236}">
                                <a16:creationId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id="{00000000-0008-0000-0000-000013020000}"/>
                              </a:ext>
                            </a:extLst>
                          </a:blip>
                          <a:stretch>
                            <a:fillRect/>
                          </a:stretch>
                        </pic:blipFill>
                        <pic:spPr>
                          <a:xfrm>
                            <a:off x="0" y="0"/>
                            <a:ext cx="742950" cy="942975"/>
                          </a:xfrm>
                          <a:prstGeom prst="rect">
                            <a:avLst/>
                          </a:prstGeom>
                        </pic:spPr>
                      </pic:pic>
                    </a:graphicData>
                  </a:graphic>
                </wp:inline>
              </w:drawing>
            </w:r>
          </w:p>
        </w:tc>
        <w:tc>
          <w:tcPr>
            <w:tcW w:w="6120" w:type="dxa"/>
            <w:gridSpan w:val="3"/>
            <w:vAlign w:val="center"/>
          </w:tcPr>
          <w:p w14:paraId="53DB39A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La pinza de crisol es una herramienta de acero inoxidable y su función es sostener y manipular capsulas de evaporación, crisoles y otros objetos. Se utiliza principalmente como medida de seguridad cuando estos son calentados o poseen algún grado de peligrosidad al manipularlos directamente.</w:t>
            </w:r>
          </w:p>
        </w:tc>
      </w:tr>
      <w:tr w:rsidR="00CE4BF4" w:rsidRPr="00E31EF0" w14:paraId="75F0B4F2" w14:textId="77777777" w:rsidTr="002A05F7">
        <w:trPr>
          <w:trHeight w:val="54"/>
          <w:jc w:val="center"/>
        </w:trPr>
        <w:tc>
          <w:tcPr>
            <w:tcW w:w="3960" w:type="dxa"/>
            <w:gridSpan w:val="2"/>
            <w:vMerge/>
            <w:vAlign w:val="center"/>
          </w:tcPr>
          <w:p w14:paraId="59BD0AA2"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3"/>
            <w:shd w:val="clear" w:color="auto" w:fill="A9D08E"/>
            <w:vAlign w:val="center"/>
          </w:tcPr>
          <w:p w14:paraId="444DC0F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2F4B3863" w14:textId="77777777" w:rsidTr="002A05F7">
        <w:trPr>
          <w:trHeight w:val="20"/>
          <w:jc w:val="center"/>
        </w:trPr>
        <w:tc>
          <w:tcPr>
            <w:tcW w:w="3960" w:type="dxa"/>
            <w:gridSpan w:val="2"/>
            <w:vMerge/>
            <w:vAlign w:val="center"/>
          </w:tcPr>
          <w:p w14:paraId="2E5A935D"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63D41C8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Alto</w:t>
            </w:r>
          </w:p>
        </w:tc>
        <w:tc>
          <w:tcPr>
            <w:tcW w:w="1785" w:type="dxa"/>
            <w:shd w:val="clear" w:color="auto" w:fill="E2EFDA"/>
            <w:vAlign w:val="center"/>
          </w:tcPr>
          <w:p w14:paraId="5B57DE7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26</w:t>
            </w:r>
          </w:p>
        </w:tc>
        <w:tc>
          <w:tcPr>
            <w:tcW w:w="1470" w:type="dxa"/>
            <w:shd w:val="clear" w:color="auto" w:fill="E2EFDA"/>
            <w:vAlign w:val="center"/>
          </w:tcPr>
          <w:p w14:paraId="54FDFFC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62737AE2" w14:textId="77777777" w:rsidTr="002A05F7">
        <w:trPr>
          <w:trHeight w:val="20"/>
          <w:jc w:val="center"/>
        </w:trPr>
        <w:tc>
          <w:tcPr>
            <w:tcW w:w="3960" w:type="dxa"/>
            <w:gridSpan w:val="2"/>
            <w:vMerge/>
            <w:vAlign w:val="center"/>
          </w:tcPr>
          <w:p w14:paraId="73BEEA6E"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7E346E3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Ancho</w:t>
            </w:r>
          </w:p>
        </w:tc>
        <w:tc>
          <w:tcPr>
            <w:tcW w:w="1785" w:type="dxa"/>
            <w:shd w:val="clear" w:color="auto" w:fill="E2EFDA"/>
            <w:vAlign w:val="center"/>
          </w:tcPr>
          <w:p w14:paraId="3C749EA0" w14:textId="77777777" w:rsidR="00CE4BF4" w:rsidRPr="00E31EF0" w:rsidRDefault="00CE4BF4" w:rsidP="002A05F7">
            <w:pPr>
              <w:pStyle w:val="Sinespaciado"/>
              <w:jc w:val="both"/>
              <w:rPr>
                <w:rFonts w:asciiTheme="minorHAnsi" w:eastAsia="Arial" w:hAnsiTheme="minorHAnsi" w:cstheme="minorHAnsi"/>
                <w:b/>
                <w:color w:val="000000"/>
                <w:lang w:val="es-CO"/>
              </w:rPr>
            </w:pPr>
            <w:r>
              <w:rPr>
                <w:rFonts w:asciiTheme="minorHAnsi" w:eastAsia="Arial" w:hAnsiTheme="minorHAnsi" w:cstheme="minorHAnsi"/>
                <w:b/>
                <w:color w:val="000000"/>
                <w:lang w:val="es-CO"/>
              </w:rPr>
              <w:t>N/A</w:t>
            </w:r>
          </w:p>
        </w:tc>
        <w:tc>
          <w:tcPr>
            <w:tcW w:w="1470" w:type="dxa"/>
            <w:shd w:val="clear" w:color="auto" w:fill="E2EFDA"/>
            <w:vAlign w:val="center"/>
          </w:tcPr>
          <w:p w14:paraId="60F642F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00B27674" w14:textId="77777777" w:rsidTr="002A05F7">
        <w:trPr>
          <w:trHeight w:val="20"/>
          <w:jc w:val="center"/>
        </w:trPr>
        <w:tc>
          <w:tcPr>
            <w:tcW w:w="3960" w:type="dxa"/>
            <w:gridSpan w:val="2"/>
            <w:vMerge/>
            <w:vAlign w:val="center"/>
          </w:tcPr>
          <w:p w14:paraId="033E0DB1"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7E9FEDC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255" w:type="dxa"/>
            <w:gridSpan w:val="2"/>
            <w:shd w:val="clear" w:color="auto" w:fill="E2EFDA"/>
            <w:vAlign w:val="center"/>
          </w:tcPr>
          <w:p w14:paraId="5870F6A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Acero</w:t>
            </w:r>
          </w:p>
        </w:tc>
      </w:tr>
      <w:tr w:rsidR="00CE4BF4" w:rsidRPr="00E31EF0" w14:paraId="724235D3" w14:textId="77777777" w:rsidTr="002A05F7">
        <w:trPr>
          <w:trHeight w:val="140"/>
          <w:jc w:val="center"/>
        </w:trPr>
        <w:tc>
          <w:tcPr>
            <w:tcW w:w="3960" w:type="dxa"/>
            <w:gridSpan w:val="2"/>
            <w:vMerge/>
            <w:vAlign w:val="center"/>
          </w:tcPr>
          <w:p w14:paraId="5976EC32"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425032E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255" w:type="dxa"/>
            <w:gridSpan w:val="2"/>
            <w:shd w:val="clear" w:color="auto" w:fill="E2EFDA"/>
            <w:vAlign w:val="center"/>
          </w:tcPr>
          <w:p w14:paraId="19BC9238"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r>
      <w:tr w:rsidR="00CE4BF4" w:rsidRPr="00E31EF0" w14:paraId="2F37526D" w14:textId="77777777" w:rsidTr="002A05F7">
        <w:trPr>
          <w:trHeight w:val="138"/>
          <w:jc w:val="center"/>
        </w:trPr>
        <w:tc>
          <w:tcPr>
            <w:tcW w:w="3960" w:type="dxa"/>
            <w:gridSpan w:val="2"/>
            <w:vMerge/>
            <w:vAlign w:val="center"/>
          </w:tcPr>
          <w:p w14:paraId="7117C46E"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37D795A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255" w:type="dxa"/>
            <w:gridSpan w:val="2"/>
            <w:shd w:val="clear" w:color="auto" w:fill="E2EFDA"/>
            <w:vAlign w:val="center"/>
          </w:tcPr>
          <w:p w14:paraId="64947AC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Unidad</w:t>
            </w:r>
          </w:p>
        </w:tc>
      </w:tr>
      <w:tr w:rsidR="00CE4BF4" w:rsidRPr="00E31EF0" w14:paraId="7291A850" w14:textId="77777777" w:rsidTr="002A05F7">
        <w:trPr>
          <w:trHeight w:val="20"/>
          <w:jc w:val="center"/>
        </w:trPr>
        <w:tc>
          <w:tcPr>
            <w:tcW w:w="3960" w:type="dxa"/>
            <w:gridSpan w:val="2"/>
            <w:vMerge/>
            <w:vAlign w:val="center"/>
          </w:tcPr>
          <w:p w14:paraId="7861FE87"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626E869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Vida útil mínima </w:t>
            </w:r>
          </w:p>
        </w:tc>
        <w:tc>
          <w:tcPr>
            <w:tcW w:w="3255" w:type="dxa"/>
            <w:gridSpan w:val="2"/>
            <w:shd w:val="clear" w:color="auto" w:fill="E2EFDA"/>
            <w:vAlign w:val="center"/>
          </w:tcPr>
          <w:p w14:paraId="452D368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3 años</w:t>
            </w:r>
          </w:p>
        </w:tc>
      </w:tr>
      <w:tr w:rsidR="00CE4BF4" w:rsidRPr="00E31EF0" w14:paraId="7F2087CF" w14:textId="77777777" w:rsidTr="002A05F7">
        <w:trPr>
          <w:trHeight w:val="160"/>
          <w:jc w:val="center"/>
        </w:trPr>
        <w:tc>
          <w:tcPr>
            <w:tcW w:w="10080" w:type="dxa"/>
            <w:gridSpan w:val="5"/>
            <w:shd w:val="clear" w:color="auto" w:fill="A9D08E"/>
            <w:vAlign w:val="center"/>
          </w:tcPr>
          <w:p w14:paraId="58F30C0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Requerimientos técnicos </w:t>
            </w:r>
          </w:p>
        </w:tc>
      </w:tr>
      <w:tr w:rsidR="00CE4BF4" w:rsidRPr="00E31EF0" w14:paraId="49DB9CB2" w14:textId="77777777" w:rsidTr="002A05F7">
        <w:trPr>
          <w:trHeight w:val="25"/>
          <w:jc w:val="center"/>
        </w:trPr>
        <w:tc>
          <w:tcPr>
            <w:tcW w:w="10080" w:type="dxa"/>
            <w:gridSpan w:val="5"/>
            <w:vAlign w:val="center"/>
          </w:tcPr>
          <w:p w14:paraId="1E06FD4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Unidad, elaborada en acero inoxidable de 120 mm, 15 mm x 75 mm x 120 mm.</w:t>
            </w:r>
          </w:p>
          <w:p w14:paraId="0D301212"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0831FEA1"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w:t>
            </w:r>
            <w:r w:rsidRPr="00E31EF0">
              <w:rPr>
                <w:rFonts w:asciiTheme="minorHAnsi" w:eastAsia="Arial" w:hAnsiTheme="minorHAnsi" w:cstheme="minorHAnsi"/>
                <w:color w:val="000000" w:themeColor="text1"/>
                <w:lang w:val="es-CO"/>
              </w:rPr>
              <w:t>41122404</w:t>
            </w:r>
          </w:p>
          <w:p w14:paraId="010221E9" w14:textId="77777777" w:rsidR="00CE4BF4" w:rsidRPr="00E31EF0" w:rsidRDefault="00CE4BF4" w:rsidP="002A05F7">
            <w:pPr>
              <w:pStyle w:val="Sinespaciado"/>
              <w:jc w:val="both"/>
              <w:rPr>
                <w:rFonts w:asciiTheme="minorHAnsi"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57AEF661" w14:textId="77777777" w:rsidTr="002A05F7">
        <w:trPr>
          <w:trHeight w:val="160"/>
          <w:jc w:val="center"/>
        </w:trPr>
        <w:tc>
          <w:tcPr>
            <w:tcW w:w="10080" w:type="dxa"/>
            <w:gridSpan w:val="5"/>
            <w:shd w:val="clear" w:color="auto" w:fill="A9D08E"/>
            <w:vAlign w:val="center"/>
          </w:tcPr>
          <w:p w14:paraId="09172339"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Requerimientos de seguridad</w:t>
            </w:r>
          </w:p>
        </w:tc>
      </w:tr>
      <w:tr w:rsidR="00CE4BF4" w:rsidRPr="00E31EF0" w14:paraId="2A40B8D8" w14:textId="77777777" w:rsidTr="002A05F7">
        <w:trPr>
          <w:trHeight w:val="55"/>
          <w:jc w:val="center"/>
        </w:trPr>
        <w:tc>
          <w:tcPr>
            <w:tcW w:w="10080" w:type="dxa"/>
            <w:gridSpan w:val="5"/>
            <w:vAlign w:val="center"/>
          </w:tcPr>
          <w:p w14:paraId="6E2EDBAD"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16AE600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En material no tóxico ni nocivo, resistentes a la manipulación.</w:t>
            </w:r>
          </w:p>
          <w:p w14:paraId="3AA6C0D7"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6D227C82" w14:textId="77777777" w:rsidTr="002A05F7">
        <w:trPr>
          <w:trHeight w:val="80"/>
          <w:jc w:val="center"/>
        </w:trPr>
        <w:tc>
          <w:tcPr>
            <w:tcW w:w="10080" w:type="dxa"/>
            <w:gridSpan w:val="5"/>
            <w:shd w:val="clear" w:color="auto" w:fill="A9D08E"/>
            <w:vAlign w:val="center"/>
          </w:tcPr>
          <w:p w14:paraId="10000DEA"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Requerimientos de salubridad</w:t>
            </w:r>
          </w:p>
        </w:tc>
      </w:tr>
      <w:tr w:rsidR="00CE4BF4" w:rsidRPr="00E31EF0" w14:paraId="3F951F07" w14:textId="77777777" w:rsidTr="002A05F7">
        <w:trPr>
          <w:trHeight w:val="300"/>
          <w:jc w:val="center"/>
        </w:trPr>
        <w:tc>
          <w:tcPr>
            <w:tcW w:w="10080" w:type="dxa"/>
            <w:gridSpan w:val="5"/>
            <w:vAlign w:val="center"/>
          </w:tcPr>
          <w:p w14:paraId="5F0F7166"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6E7E3EB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Todos los materiales deben ser nuevos, visiblemente limpios y libres de infestaciones.</w:t>
            </w:r>
          </w:p>
          <w:p w14:paraId="7C395C41" w14:textId="77777777" w:rsidR="00CE4BF4" w:rsidRPr="00E31EF0" w:rsidRDefault="00CE4BF4" w:rsidP="002A05F7">
            <w:pPr>
              <w:pStyle w:val="Sinespaciado"/>
              <w:jc w:val="both"/>
              <w:rPr>
                <w:rFonts w:asciiTheme="minorHAnsi" w:eastAsia="Arial" w:hAnsiTheme="minorHAnsi" w:cstheme="minorHAnsi"/>
                <w:color w:val="000000"/>
                <w:lang w:val="es-CO"/>
              </w:rPr>
            </w:pPr>
          </w:p>
        </w:tc>
      </w:tr>
    </w:tbl>
    <w:p w14:paraId="56D41B4B" w14:textId="77777777" w:rsidR="00CE4BF4" w:rsidRPr="00E31EF0" w:rsidRDefault="00CE4BF4" w:rsidP="00CE4BF4">
      <w:pPr>
        <w:pStyle w:val="Sinespaciado"/>
        <w:jc w:val="both"/>
        <w:rPr>
          <w:rFonts w:asciiTheme="minorHAnsi" w:hAnsiTheme="minorHAnsi" w:cstheme="minorHAnsi"/>
          <w:lang w:val="es-CO"/>
        </w:rPr>
      </w:pPr>
    </w:p>
    <w:p w14:paraId="2227FE97" w14:textId="77777777" w:rsidR="00CE4BF4" w:rsidRDefault="00CE4BF4" w:rsidP="00CE4BF4">
      <w:pPr>
        <w:pStyle w:val="Sinespaciado"/>
        <w:jc w:val="both"/>
        <w:rPr>
          <w:rFonts w:asciiTheme="minorHAnsi" w:hAnsiTheme="minorHAnsi" w:cstheme="minorHAnsi"/>
          <w:lang w:val="es-CO"/>
        </w:rPr>
      </w:pPr>
    </w:p>
    <w:p w14:paraId="735EA15F" w14:textId="77777777" w:rsidR="00CE4BF4" w:rsidRDefault="00CE4BF4" w:rsidP="00CE4BF4">
      <w:pPr>
        <w:pStyle w:val="Sinespaciado"/>
        <w:jc w:val="both"/>
        <w:rPr>
          <w:rFonts w:asciiTheme="minorHAnsi" w:hAnsiTheme="minorHAnsi" w:cstheme="minorHAnsi"/>
          <w:lang w:val="es-CO"/>
        </w:rPr>
      </w:pPr>
    </w:p>
    <w:p w14:paraId="1061B466" w14:textId="77777777" w:rsidR="00CE4BF4" w:rsidRDefault="00CE4BF4" w:rsidP="00CE4BF4">
      <w:pPr>
        <w:pStyle w:val="Sinespaciado"/>
        <w:jc w:val="both"/>
        <w:rPr>
          <w:rFonts w:asciiTheme="minorHAnsi" w:hAnsiTheme="minorHAnsi" w:cstheme="minorHAnsi"/>
          <w:lang w:val="es-CO"/>
        </w:rPr>
      </w:pPr>
    </w:p>
    <w:p w14:paraId="0F525C56" w14:textId="77777777" w:rsidR="00CE4BF4" w:rsidRDefault="00CE4BF4" w:rsidP="00CE4BF4">
      <w:pPr>
        <w:pStyle w:val="Sinespaciado"/>
        <w:jc w:val="both"/>
        <w:rPr>
          <w:rFonts w:asciiTheme="minorHAnsi" w:hAnsiTheme="minorHAnsi" w:cstheme="minorHAnsi"/>
          <w:lang w:val="es-CO"/>
        </w:rPr>
      </w:pPr>
    </w:p>
    <w:p w14:paraId="65AD1A52" w14:textId="77777777" w:rsidR="00CE4BF4" w:rsidRDefault="00CE4BF4" w:rsidP="00CE4BF4">
      <w:pPr>
        <w:pStyle w:val="Sinespaciado"/>
        <w:jc w:val="both"/>
        <w:rPr>
          <w:rFonts w:asciiTheme="minorHAnsi" w:hAnsiTheme="minorHAnsi" w:cstheme="minorHAnsi"/>
          <w:lang w:val="es-CO"/>
        </w:rPr>
      </w:pPr>
    </w:p>
    <w:p w14:paraId="3CD795C7" w14:textId="77777777" w:rsidR="00CE4BF4" w:rsidRDefault="00CE4BF4" w:rsidP="00CE4BF4">
      <w:pPr>
        <w:pStyle w:val="Sinespaciado"/>
        <w:jc w:val="both"/>
        <w:rPr>
          <w:rFonts w:asciiTheme="minorHAnsi" w:hAnsiTheme="minorHAnsi" w:cstheme="minorHAnsi"/>
          <w:lang w:val="es-CO"/>
        </w:rPr>
      </w:pPr>
    </w:p>
    <w:p w14:paraId="3599D2E7" w14:textId="77777777" w:rsidR="00CE4BF4" w:rsidRDefault="00CE4BF4" w:rsidP="00CE4BF4">
      <w:pPr>
        <w:pStyle w:val="Sinespaciado"/>
        <w:jc w:val="both"/>
        <w:rPr>
          <w:rFonts w:asciiTheme="minorHAnsi" w:hAnsiTheme="minorHAnsi" w:cstheme="minorHAnsi"/>
          <w:lang w:val="es-CO"/>
        </w:rPr>
      </w:pPr>
    </w:p>
    <w:p w14:paraId="693CB910" w14:textId="77777777" w:rsidR="00CE4BF4" w:rsidRDefault="00CE4BF4" w:rsidP="00CE4BF4">
      <w:pPr>
        <w:pStyle w:val="Sinespaciado"/>
        <w:jc w:val="both"/>
        <w:rPr>
          <w:rFonts w:asciiTheme="minorHAnsi" w:hAnsiTheme="minorHAnsi" w:cstheme="minorHAnsi"/>
          <w:lang w:val="es-CO"/>
        </w:rPr>
      </w:pPr>
    </w:p>
    <w:p w14:paraId="59949026" w14:textId="77777777" w:rsidR="00CE4BF4" w:rsidRDefault="00CE4BF4" w:rsidP="00CE4BF4">
      <w:pPr>
        <w:pStyle w:val="Sinespaciado"/>
        <w:jc w:val="both"/>
        <w:rPr>
          <w:rFonts w:asciiTheme="minorHAnsi" w:hAnsiTheme="minorHAnsi" w:cstheme="minorHAnsi"/>
          <w:lang w:val="es-CO"/>
        </w:rPr>
      </w:pPr>
    </w:p>
    <w:p w14:paraId="336AECE1" w14:textId="77777777" w:rsidR="00CE4BF4" w:rsidRDefault="00CE4BF4" w:rsidP="00CE4BF4">
      <w:pPr>
        <w:pStyle w:val="Sinespaciado"/>
        <w:jc w:val="both"/>
        <w:rPr>
          <w:rFonts w:asciiTheme="minorHAnsi" w:hAnsiTheme="minorHAnsi" w:cstheme="minorHAnsi"/>
          <w:lang w:val="es-CO"/>
        </w:rPr>
      </w:pPr>
    </w:p>
    <w:p w14:paraId="280E3CDF" w14:textId="77777777" w:rsidR="00CE4BF4" w:rsidRPr="00E31EF0" w:rsidRDefault="00CE4BF4" w:rsidP="00CE4BF4">
      <w:pPr>
        <w:pStyle w:val="Sinespaciado"/>
        <w:jc w:val="both"/>
        <w:rPr>
          <w:rFonts w:asciiTheme="minorHAnsi" w:hAnsiTheme="minorHAnsi" w:cstheme="minorHAnsi"/>
          <w:lang w:val="es-CO"/>
        </w:rPr>
      </w:pPr>
    </w:p>
    <w:p w14:paraId="4541F547" w14:textId="77777777" w:rsidR="00CE4BF4" w:rsidRPr="00E31EF0" w:rsidRDefault="00CE4BF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865"/>
        <w:gridCol w:w="1785"/>
        <w:gridCol w:w="1470"/>
      </w:tblGrid>
      <w:tr w:rsidR="00CE4BF4" w:rsidRPr="00E31EF0" w14:paraId="2B9C953E" w14:textId="77777777" w:rsidTr="002A05F7">
        <w:trPr>
          <w:trHeight w:val="140"/>
          <w:jc w:val="center"/>
        </w:trPr>
        <w:tc>
          <w:tcPr>
            <w:tcW w:w="3960" w:type="dxa"/>
            <w:gridSpan w:val="2"/>
            <w:shd w:val="clear" w:color="auto" w:fill="A9D08E"/>
            <w:vAlign w:val="center"/>
          </w:tcPr>
          <w:p w14:paraId="0E6B7C76"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 xml:space="preserve">No. </w:t>
            </w:r>
            <w:r w:rsidRPr="00E31EF0">
              <w:rPr>
                <w:rFonts w:asciiTheme="minorHAnsi" w:eastAsia="Arial" w:hAnsiTheme="minorHAnsi" w:cstheme="minorHAnsi"/>
                <w:b/>
                <w:bCs/>
                <w:color w:val="000000" w:themeColor="text1"/>
                <w:lang w:val="es-CO"/>
              </w:rPr>
              <w:t>177</w:t>
            </w:r>
          </w:p>
        </w:tc>
        <w:tc>
          <w:tcPr>
            <w:tcW w:w="6120" w:type="dxa"/>
            <w:gridSpan w:val="3"/>
            <w:shd w:val="clear" w:color="auto" w:fill="E2EFDA"/>
            <w:vAlign w:val="center"/>
          </w:tcPr>
          <w:p w14:paraId="4C92824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Pinza sujeción</w:t>
            </w:r>
          </w:p>
        </w:tc>
      </w:tr>
      <w:tr w:rsidR="00CE4BF4" w:rsidRPr="00E31EF0" w14:paraId="770EF7EC" w14:textId="77777777" w:rsidTr="002A05F7">
        <w:trPr>
          <w:trHeight w:val="200"/>
          <w:jc w:val="center"/>
        </w:trPr>
        <w:tc>
          <w:tcPr>
            <w:tcW w:w="2100" w:type="dxa"/>
            <w:vMerge w:val="restart"/>
            <w:vAlign w:val="center"/>
          </w:tcPr>
          <w:p w14:paraId="31162EE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3B117941"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c>
          <w:tcPr>
            <w:tcW w:w="2865" w:type="dxa"/>
            <w:vAlign w:val="center"/>
          </w:tcPr>
          <w:p w14:paraId="286594B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gridSpan w:val="2"/>
            <w:vAlign w:val="center"/>
          </w:tcPr>
          <w:p w14:paraId="5C06419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15F72C9D" w14:textId="77777777" w:rsidTr="002A05F7">
        <w:trPr>
          <w:trHeight w:val="120"/>
          <w:jc w:val="center"/>
        </w:trPr>
        <w:tc>
          <w:tcPr>
            <w:tcW w:w="2100" w:type="dxa"/>
            <w:vMerge/>
            <w:vAlign w:val="center"/>
          </w:tcPr>
          <w:p w14:paraId="144A102C"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785B3023"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5D52ABD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gridSpan w:val="2"/>
            <w:vAlign w:val="center"/>
          </w:tcPr>
          <w:p w14:paraId="4797647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11 a 18 años</w:t>
            </w:r>
          </w:p>
        </w:tc>
      </w:tr>
      <w:tr w:rsidR="00CE4BF4" w:rsidRPr="00E31EF0" w14:paraId="0ED9DA4C" w14:textId="77777777" w:rsidTr="002A05F7">
        <w:trPr>
          <w:trHeight w:val="20"/>
          <w:jc w:val="center"/>
        </w:trPr>
        <w:tc>
          <w:tcPr>
            <w:tcW w:w="2100" w:type="dxa"/>
            <w:vMerge/>
            <w:vAlign w:val="center"/>
          </w:tcPr>
          <w:p w14:paraId="467739A8"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66EBCBD4"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7EF7702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gridSpan w:val="2"/>
            <w:vAlign w:val="center"/>
          </w:tcPr>
          <w:p w14:paraId="7595CCA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Laboratorio química</w:t>
            </w:r>
          </w:p>
        </w:tc>
      </w:tr>
      <w:tr w:rsidR="00CE4BF4" w:rsidRPr="00E31EF0" w14:paraId="6D7B7C37" w14:textId="77777777" w:rsidTr="002A05F7">
        <w:trPr>
          <w:trHeight w:val="80"/>
          <w:jc w:val="center"/>
        </w:trPr>
        <w:tc>
          <w:tcPr>
            <w:tcW w:w="3960" w:type="dxa"/>
            <w:gridSpan w:val="2"/>
            <w:shd w:val="clear" w:color="auto" w:fill="A9D08E"/>
            <w:vAlign w:val="center"/>
          </w:tcPr>
          <w:p w14:paraId="56985A2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3"/>
            <w:shd w:val="clear" w:color="auto" w:fill="A9D08E"/>
            <w:vAlign w:val="center"/>
          </w:tcPr>
          <w:p w14:paraId="2DC8052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1C0B5D0B" w14:textId="77777777" w:rsidTr="002A05F7">
        <w:trPr>
          <w:trHeight w:val="20"/>
          <w:jc w:val="center"/>
        </w:trPr>
        <w:tc>
          <w:tcPr>
            <w:tcW w:w="3960" w:type="dxa"/>
            <w:gridSpan w:val="2"/>
            <w:vMerge w:val="restart"/>
            <w:vAlign w:val="center"/>
          </w:tcPr>
          <w:p w14:paraId="3559474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rPr>
              <w:drawing>
                <wp:inline distT="0" distB="0" distL="0" distR="0" wp14:anchorId="1685D7AE" wp14:editId="27AFEAFB">
                  <wp:extent cx="1981835" cy="714375"/>
                  <wp:effectExtent l="0" t="0" r="0" b="9525"/>
                  <wp:docPr id="532" name="Imagen 531" descr="Texto, Pizarra&#10;&#10;Descripción generada automá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2" name="Imagen 531" descr="Texto, Pizarra&#10;&#10;Descripción generada automáticamente"/>
                          <pic:cNvPicPr/>
                        </pic:nvPicPr>
                        <pic:blipFill>
                          <a:blip r:embed="rId225">
                            <a:extLst>
                              <a:ext uri="{FF2B5EF4-FFF2-40B4-BE49-F238E27FC236}">
                                <a16:creationId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id="{00000000-0008-0000-0000-000014020000}"/>
                              </a:ext>
                            </a:extLst>
                          </a:blip>
                          <a:stretch>
                            <a:fillRect/>
                          </a:stretch>
                        </pic:blipFill>
                        <pic:spPr>
                          <a:xfrm>
                            <a:off x="0" y="0"/>
                            <a:ext cx="1981835" cy="714375"/>
                          </a:xfrm>
                          <a:prstGeom prst="rect">
                            <a:avLst/>
                          </a:prstGeom>
                        </pic:spPr>
                      </pic:pic>
                    </a:graphicData>
                  </a:graphic>
                </wp:inline>
              </w:drawing>
            </w:r>
          </w:p>
        </w:tc>
        <w:tc>
          <w:tcPr>
            <w:tcW w:w="6120" w:type="dxa"/>
            <w:gridSpan w:val="3"/>
            <w:vAlign w:val="center"/>
          </w:tcPr>
          <w:p w14:paraId="3D0FA3C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Son un tipo de sujeción ajustable, generalmente de metal, que forma parte del equipamiento de laboratorio, mediante la cual se pueden sujetar diferentes objetos de vidrio (embudos de laboratorio, buretas…</w:t>
            </w:r>
          </w:p>
        </w:tc>
      </w:tr>
      <w:tr w:rsidR="00CE4BF4" w:rsidRPr="00E31EF0" w14:paraId="26DDF52B" w14:textId="77777777" w:rsidTr="002A05F7">
        <w:trPr>
          <w:trHeight w:val="54"/>
          <w:jc w:val="center"/>
        </w:trPr>
        <w:tc>
          <w:tcPr>
            <w:tcW w:w="3960" w:type="dxa"/>
            <w:gridSpan w:val="2"/>
            <w:vMerge/>
            <w:vAlign w:val="center"/>
          </w:tcPr>
          <w:p w14:paraId="7AFD2E9B"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3"/>
            <w:shd w:val="clear" w:color="auto" w:fill="A9D08E"/>
            <w:vAlign w:val="center"/>
          </w:tcPr>
          <w:p w14:paraId="5DF1F8A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2BC2C5E0" w14:textId="77777777" w:rsidTr="002A05F7">
        <w:trPr>
          <w:trHeight w:val="20"/>
          <w:jc w:val="center"/>
        </w:trPr>
        <w:tc>
          <w:tcPr>
            <w:tcW w:w="3960" w:type="dxa"/>
            <w:gridSpan w:val="2"/>
            <w:vMerge/>
            <w:vAlign w:val="center"/>
          </w:tcPr>
          <w:p w14:paraId="2C1330D0"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77446C4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Alto</w:t>
            </w:r>
          </w:p>
        </w:tc>
        <w:tc>
          <w:tcPr>
            <w:tcW w:w="1785" w:type="dxa"/>
            <w:shd w:val="clear" w:color="auto" w:fill="E2EFDA"/>
            <w:vAlign w:val="center"/>
          </w:tcPr>
          <w:p w14:paraId="16FA11DF" w14:textId="77777777" w:rsidR="00CE4BF4" w:rsidRPr="00E31EF0" w:rsidRDefault="00CE4BF4" w:rsidP="002A05F7">
            <w:pPr>
              <w:pStyle w:val="Sinespaciado"/>
              <w:jc w:val="both"/>
              <w:rPr>
                <w:rFonts w:asciiTheme="minorHAnsi" w:eastAsia="Arial" w:hAnsiTheme="minorHAnsi" w:cstheme="minorHAnsi"/>
                <w:b/>
                <w:color w:val="000000"/>
                <w:lang w:val="es-CO"/>
              </w:rPr>
            </w:pPr>
            <w:r>
              <w:rPr>
                <w:rFonts w:asciiTheme="minorHAnsi" w:eastAsia="Arial" w:hAnsiTheme="minorHAnsi" w:cstheme="minorHAnsi"/>
                <w:b/>
                <w:color w:val="000000"/>
                <w:lang w:val="es-CO"/>
              </w:rPr>
              <w:t>N/A</w:t>
            </w:r>
          </w:p>
        </w:tc>
        <w:tc>
          <w:tcPr>
            <w:tcW w:w="1470" w:type="dxa"/>
            <w:shd w:val="clear" w:color="auto" w:fill="E2EFDA"/>
            <w:vAlign w:val="center"/>
          </w:tcPr>
          <w:p w14:paraId="128C4F1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60B10D40" w14:textId="77777777" w:rsidTr="002A05F7">
        <w:trPr>
          <w:trHeight w:val="20"/>
          <w:jc w:val="center"/>
        </w:trPr>
        <w:tc>
          <w:tcPr>
            <w:tcW w:w="3960" w:type="dxa"/>
            <w:gridSpan w:val="2"/>
            <w:vMerge/>
            <w:vAlign w:val="center"/>
          </w:tcPr>
          <w:p w14:paraId="6A2DF5C5"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003A66C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Ancho</w:t>
            </w:r>
          </w:p>
        </w:tc>
        <w:tc>
          <w:tcPr>
            <w:tcW w:w="1785" w:type="dxa"/>
            <w:shd w:val="clear" w:color="auto" w:fill="E2EFDA"/>
            <w:vAlign w:val="center"/>
          </w:tcPr>
          <w:p w14:paraId="5B859C76" w14:textId="77777777" w:rsidR="00CE4BF4" w:rsidRPr="00E31EF0" w:rsidRDefault="00CE4BF4" w:rsidP="002A05F7">
            <w:pPr>
              <w:pStyle w:val="Sinespaciado"/>
              <w:jc w:val="both"/>
              <w:rPr>
                <w:rFonts w:asciiTheme="minorHAnsi" w:eastAsia="Arial" w:hAnsiTheme="minorHAnsi" w:cstheme="minorHAnsi"/>
                <w:b/>
                <w:color w:val="000000"/>
                <w:lang w:val="es-CO"/>
              </w:rPr>
            </w:pPr>
            <w:r>
              <w:rPr>
                <w:rFonts w:asciiTheme="minorHAnsi" w:eastAsia="Arial" w:hAnsiTheme="minorHAnsi" w:cstheme="minorHAnsi"/>
                <w:b/>
                <w:color w:val="000000"/>
                <w:lang w:val="es-CO"/>
              </w:rPr>
              <w:t>N/A</w:t>
            </w:r>
          </w:p>
        </w:tc>
        <w:tc>
          <w:tcPr>
            <w:tcW w:w="1470" w:type="dxa"/>
            <w:shd w:val="clear" w:color="auto" w:fill="E2EFDA"/>
            <w:vAlign w:val="center"/>
          </w:tcPr>
          <w:p w14:paraId="2FD02F3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23501F40" w14:textId="77777777" w:rsidTr="002A05F7">
        <w:trPr>
          <w:trHeight w:val="20"/>
          <w:jc w:val="center"/>
        </w:trPr>
        <w:tc>
          <w:tcPr>
            <w:tcW w:w="3960" w:type="dxa"/>
            <w:gridSpan w:val="2"/>
            <w:vMerge/>
            <w:vAlign w:val="center"/>
          </w:tcPr>
          <w:p w14:paraId="03564524"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1FA7375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255" w:type="dxa"/>
            <w:gridSpan w:val="2"/>
            <w:shd w:val="clear" w:color="auto" w:fill="E2EFDA"/>
            <w:vAlign w:val="center"/>
          </w:tcPr>
          <w:p w14:paraId="6D02E67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Acero o aleación de aluminio laboral</w:t>
            </w:r>
          </w:p>
        </w:tc>
      </w:tr>
      <w:tr w:rsidR="00CE4BF4" w:rsidRPr="00E31EF0" w14:paraId="4DE5E3BC" w14:textId="77777777" w:rsidTr="002A05F7">
        <w:trPr>
          <w:trHeight w:val="140"/>
          <w:jc w:val="center"/>
        </w:trPr>
        <w:tc>
          <w:tcPr>
            <w:tcW w:w="3960" w:type="dxa"/>
            <w:gridSpan w:val="2"/>
            <w:vMerge/>
            <w:vAlign w:val="center"/>
          </w:tcPr>
          <w:p w14:paraId="53CBA0C2"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45E3096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255" w:type="dxa"/>
            <w:gridSpan w:val="2"/>
            <w:shd w:val="clear" w:color="auto" w:fill="E2EFDA"/>
            <w:vAlign w:val="center"/>
          </w:tcPr>
          <w:p w14:paraId="31EC3624"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r>
      <w:tr w:rsidR="00CE4BF4" w:rsidRPr="00E31EF0" w14:paraId="2AECC622" w14:textId="77777777" w:rsidTr="002A05F7">
        <w:trPr>
          <w:trHeight w:val="138"/>
          <w:jc w:val="center"/>
        </w:trPr>
        <w:tc>
          <w:tcPr>
            <w:tcW w:w="3960" w:type="dxa"/>
            <w:gridSpan w:val="2"/>
            <w:vMerge/>
            <w:vAlign w:val="center"/>
          </w:tcPr>
          <w:p w14:paraId="075E8947"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50C5246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255" w:type="dxa"/>
            <w:gridSpan w:val="2"/>
            <w:shd w:val="clear" w:color="auto" w:fill="E2EFDA"/>
            <w:vAlign w:val="center"/>
          </w:tcPr>
          <w:p w14:paraId="3613A6A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Unidad</w:t>
            </w:r>
          </w:p>
        </w:tc>
      </w:tr>
      <w:tr w:rsidR="00CE4BF4" w:rsidRPr="00E31EF0" w14:paraId="49B9ABD2" w14:textId="77777777" w:rsidTr="002A05F7">
        <w:trPr>
          <w:trHeight w:val="20"/>
          <w:jc w:val="center"/>
        </w:trPr>
        <w:tc>
          <w:tcPr>
            <w:tcW w:w="3960" w:type="dxa"/>
            <w:gridSpan w:val="2"/>
            <w:vMerge/>
            <w:vAlign w:val="center"/>
          </w:tcPr>
          <w:p w14:paraId="5879D70C"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553BD94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Vida útil mínima</w:t>
            </w:r>
          </w:p>
        </w:tc>
        <w:tc>
          <w:tcPr>
            <w:tcW w:w="3255" w:type="dxa"/>
            <w:gridSpan w:val="2"/>
            <w:shd w:val="clear" w:color="auto" w:fill="E2EFDA"/>
            <w:vAlign w:val="center"/>
          </w:tcPr>
          <w:p w14:paraId="740A49A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3 años</w:t>
            </w:r>
          </w:p>
        </w:tc>
      </w:tr>
      <w:tr w:rsidR="00CE4BF4" w:rsidRPr="00E31EF0" w14:paraId="186C5B87" w14:textId="77777777" w:rsidTr="002A05F7">
        <w:trPr>
          <w:trHeight w:val="160"/>
          <w:jc w:val="center"/>
        </w:trPr>
        <w:tc>
          <w:tcPr>
            <w:tcW w:w="10080" w:type="dxa"/>
            <w:gridSpan w:val="5"/>
            <w:shd w:val="clear" w:color="auto" w:fill="A9D08E"/>
            <w:vAlign w:val="center"/>
          </w:tcPr>
          <w:p w14:paraId="73016AD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técnicos</w:t>
            </w:r>
          </w:p>
        </w:tc>
      </w:tr>
      <w:tr w:rsidR="00CE4BF4" w:rsidRPr="00E31EF0" w14:paraId="7265D646" w14:textId="77777777" w:rsidTr="002A05F7">
        <w:trPr>
          <w:trHeight w:val="25"/>
          <w:jc w:val="center"/>
        </w:trPr>
        <w:tc>
          <w:tcPr>
            <w:tcW w:w="10080" w:type="dxa"/>
            <w:gridSpan w:val="5"/>
            <w:vAlign w:val="center"/>
          </w:tcPr>
          <w:p w14:paraId="0FFFFE1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Unidad. Medidas estándar. Dedos de sujeción cubiertos de vinilo para la protección de los elementos sujetados. Mecanismo de regulación de cobertura mediante tornillo. Con doble nuez.</w:t>
            </w:r>
          </w:p>
          <w:p w14:paraId="6AC4A7F4"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156C1A6E"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41122404</w:t>
            </w:r>
          </w:p>
          <w:p w14:paraId="6F3E98E4"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p w14:paraId="4F7C661A" w14:textId="77777777" w:rsidR="00CE4BF4" w:rsidRPr="00E31EF0" w:rsidRDefault="00CE4BF4" w:rsidP="002A05F7">
            <w:pPr>
              <w:pStyle w:val="Sinespaciado"/>
              <w:jc w:val="both"/>
              <w:rPr>
                <w:rFonts w:asciiTheme="minorHAnsi" w:eastAsia="Times New Roman" w:hAnsiTheme="minorHAnsi" w:cstheme="minorHAnsi"/>
                <w:color w:val="000000"/>
                <w:lang w:val="es-CO"/>
              </w:rPr>
            </w:pPr>
          </w:p>
        </w:tc>
      </w:tr>
      <w:tr w:rsidR="00CE4BF4" w:rsidRPr="00E31EF0" w14:paraId="17CA4339" w14:textId="77777777" w:rsidTr="002A05F7">
        <w:trPr>
          <w:trHeight w:val="160"/>
          <w:jc w:val="center"/>
        </w:trPr>
        <w:tc>
          <w:tcPr>
            <w:tcW w:w="10080" w:type="dxa"/>
            <w:gridSpan w:val="5"/>
            <w:shd w:val="clear" w:color="auto" w:fill="A9D08E"/>
            <w:vAlign w:val="center"/>
          </w:tcPr>
          <w:p w14:paraId="47DA2BA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189B0E5C" w14:textId="77777777" w:rsidTr="002A05F7">
        <w:trPr>
          <w:trHeight w:val="55"/>
          <w:jc w:val="center"/>
        </w:trPr>
        <w:tc>
          <w:tcPr>
            <w:tcW w:w="10080" w:type="dxa"/>
            <w:gridSpan w:val="5"/>
            <w:vAlign w:val="center"/>
          </w:tcPr>
          <w:p w14:paraId="45819E1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En material no tóxico ni nocivo, resistentes a la manipulación, evitando que, al deteriorarse, sus partes puedan ser ingeridas. Debe ser de alta densidad y permitir a los niños, niñas, adolescentes y jóvenes la exploración, manipulación y el acercamiento a este sin que provea peligro. Resistencia mecánica y la estabilidad suficiente para soportar las tensiones debidas al uso, sin roturas o deformaciones que puedan causar heridas.</w:t>
            </w:r>
          </w:p>
        </w:tc>
      </w:tr>
      <w:tr w:rsidR="00CE4BF4" w:rsidRPr="00E31EF0" w14:paraId="207825A6" w14:textId="77777777" w:rsidTr="002A05F7">
        <w:trPr>
          <w:trHeight w:val="80"/>
          <w:jc w:val="center"/>
        </w:trPr>
        <w:tc>
          <w:tcPr>
            <w:tcW w:w="10080" w:type="dxa"/>
            <w:gridSpan w:val="5"/>
            <w:shd w:val="clear" w:color="auto" w:fill="A9D08E"/>
            <w:vAlign w:val="center"/>
          </w:tcPr>
          <w:p w14:paraId="0F829AC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5C5CAF62" w14:textId="77777777" w:rsidTr="002A05F7">
        <w:trPr>
          <w:trHeight w:val="300"/>
          <w:jc w:val="center"/>
        </w:trPr>
        <w:tc>
          <w:tcPr>
            <w:tcW w:w="10080" w:type="dxa"/>
            <w:gridSpan w:val="5"/>
            <w:vAlign w:val="center"/>
          </w:tcPr>
          <w:p w14:paraId="3C491FF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Se debe poder limpiar y desinfectar con todos los agentes de limpieza de uso comercial, sin que estos afecten la calidad del producto.  Debe contener instrucciones para su limpieza y desinfección, explicando la forma adecuada para su mantenimiento, así como los productos que pueden usarse para ello, y las restricciones o advertencias de productos contraindicados. Todos los materiales deben ser nuevos, visiblemente limpios y libres de infestaciones.</w:t>
            </w:r>
          </w:p>
        </w:tc>
      </w:tr>
    </w:tbl>
    <w:p w14:paraId="6AC11C37" w14:textId="77777777" w:rsidR="00CE4BF4" w:rsidRPr="00E31EF0" w:rsidRDefault="00CE4BF4" w:rsidP="00CE4BF4">
      <w:pPr>
        <w:pStyle w:val="Sinespaciado"/>
        <w:jc w:val="both"/>
        <w:rPr>
          <w:rFonts w:asciiTheme="minorHAnsi" w:hAnsiTheme="minorHAnsi" w:cstheme="minorHAnsi"/>
          <w:lang w:val="es-CO"/>
        </w:rPr>
      </w:pPr>
    </w:p>
    <w:p w14:paraId="0D644D1D" w14:textId="77777777" w:rsidR="00CE4BF4" w:rsidRPr="00E31EF0" w:rsidRDefault="00CE4BF4" w:rsidP="00CE4BF4">
      <w:pPr>
        <w:pStyle w:val="Sinespaciado"/>
        <w:jc w:val="both"/>
        <w:rPr>
          <w:rFonts w:asciiTheme="minorHAnsi" w:hAnsiTheme="minorHAnsi" w:cstheme="minorHAnsi"/>
          <w:lang w:val="es-CO"/>
        </w:rPr>
      </w:pPr>
    </w:p>
    <w:p w14:paraId="5BEF10EC" w14:textId="77777777" w:rsidR="00CE4BF4" w:rsidRPr="00E31EF0" w:rsidRDefault="00CE4BF4" w:rsidP="00CE4BF4">
      <w:pPr>
        <w:pStyle w:val="Sinespaciado"/>
        <w:jc w:val="both"/>
        <w:rPr>
          <w:rFonts w:asciiTheme="minorHAnsi" w:hAnsiTheme="minorHAnsi" w:cstheme="minorHAnsi"/>
          <w:lang w:val="es-CO"/>
        </w:rPr>
      </w:pPr>
    </w:p>
    <w:p w14:paraId="7D692132" w14:textId="77777777" w:rsidR="00CE4BF4" w:rsidRPr="00E31EF0" w:rsidRDefault="00CE4BF4" w:rsidP="00CE4BF4">
      <w:pPr>
        <w:pStyle w:val="Sinespaciado"/>
        <w:jc w:val="both"/>
        <w:rPr>
          <w:rFonts w:asciiTheme="minorHAnsi" w:hAnsiTheme="minorHAnsi" w:cstheme="minorHAnsi"/>
          <w:lang w:val="es-CO"/>
        </w:rPr>
      </w:pPr>
    </w:p>
    <w:p w14:paraId="452B77D8" w14:textId="77777777" w:rsidR="00CE4BF4" w:rsidRDefault="00CE4BF4" w:rsidP="00CE4BF4">
      <w:pPr>
        <w:pStyle w:val="Sinespaciado"/>
        <w:jc w:val="both"/>
        <w:rPr>
          <w:rFonts w:asciiTheme="minorHAnsi" w:hAnsiTheme="minorHAnsi" w:cstheme="minorHAnsi"/>
          <w:lang w:val="es-CO"/>
        </w:rPr>
      </w:pPr>
    </w:p>
    <w:p w14:paraId="2FA17CE6" w14:textId="77777777" w:rsidR="00CE4BF4" w:rsidRDefault="00CE4BF4" w:rsidP="00CE4BF4">
      <w:pPr>
        <w:pStyle w:val="Sinespaciado"/>
        <w:jc w:val="both"/>
        <w:rPr>
          <w:rFonts w:asciiTheme="minorHAnsi" w:hAnsiTheme="minorHAnsi" w:cstheme="minorHAnsi"/>
          <w:lang w:val="es-CO"/>
        </w:rPr>
      </w:pPr>
    </w:p>
    <w:p w14:paraId="61415ED1" w14:textId="77777777" w:rsidR="00CE4BF4" w:rsidRPr="00E31EF0" w:rsidRDefault="00CE4BF4" w:rsidP="00CE4BF4">
      <w:pPr>
        <w:pStyle w:val="Sinespaciado"/>
        <w:jc w:val="both"/>
        <w:rPr>
          <w:rFonts w:asciiTheme="minorHAnsi" w:hAnsiTheme="minorHAnsi" w:cstheme="minorHAnsi"/>
          <w:lang w:val="es-CO"/>
        </w:rPr>
      </w:pPr>
    </w:p>
    <w:p w14:paraId="23DF5AE8" w14:textId="77777777" w:rsidR="00CE4BF4" w:rsidRPr="00E31EF0" w:rsidRDefault="00CE4BF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865"/>
        <w:gridCol w:w="1785"/>
        <w:gridCol w:w="1470"/>
      </w:tblGrid>
      <w:tr w:rsidR="00CE4BF4" w:rsidRPr="00E31EF0" w14:paraId="28552D2B" w14:textId="77777777" w:rsidTr="002A05F7">
        <w:trPr>
          <w:trHeight w:val="140"/>
          <w:jc w:val="center"/>
        </w:trPr>
        <w:tc>
          <w:tcPr>
            <w:tcW w:w="3960" w:type="dxa"/>
            <w:gridSpan w:val="2"/>
            <w:shd w:val="clear" w:color="auto" w:fill="A9D08E"/>
            <w:vAlign w:val="center"/>
          </w:tcPr>
          <w:p w14:paraId="4AAF4E19"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 xml:space="preserve">No. </w:t>
            </w:r>
            <w:r w:rsidRPr="00E31EF0">
              <w:rPr>
                <w:rFonts w:asciiTheme="minorHAnsi" w:eastAsia="Arial" w:hAnsiTheme="minorHAnsi" w:cstheme="minorHAnsi"/>
                <w:b/>
                <w:bCs/>
                <w:color w:val="000000" w:themeColor="text1"/>
                <w:lang w:val="es-CO"/>
              </w:rPr>
              <w:t>178</w:t>
            </w:r>
          </w:p>
        </w:tc>
        <w:tc>
          <w:tcPr>
            <w:tcW w:w="6120" w:type="dxa"/>
            <w:gridSpan w:val="3"/>
            <w:shd w:val="clear" w:color="auto" w:fill="E2EFDA"/>
            <w:vAlign w:val="center"/>
          </w:tcPr>
          <w:p w14:paraId="4253EA6D"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Pinza metálica para Beaker</w:t>
            </w:r>
          </w:p>
        </w:tc>
      </w:tr>
      <w:tr w:rsidR="00CE4BF4" w:rsidRPr="00E31EF0" w14:paraId="2FE6F3F9" w14:textId="77777777" w:rsidTr="002A05F7">
        <w:trPr>
          <w:trHeight w:val="200"/>
          <w:jc w:val="center"/>
        </w:trPr>
        <w:tc>
          <w:tcPr>
            <w:tcW w:w="2100" w:type="dxa"/>
            <w:vMerge w:val="restart"/>
            <w:vAlign w:val="center"/>
          </w:tcPr>
          <w:p w14:paraId="66B28EB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6B1A7A0B"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c>
          <w:tcPr>
            <w:tcW w:w="2865" w:type="dxa"/>
            <w:vAlign w:val="center"/>
          </w:tcPr>
          <w:p w14:paraId="71C8D73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gridSpan w:val="2"/>
            <w:vAlign w:val="center"/>
          </w:tcPr>
          <w:p w14:paraId="40F5C72E"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390E137C" w14:textId="77777777" w:rsidTr="002A05F7">
        <w:trPr>
          <w:trHeight w:val="120"/>
          <w:jc w:val="center"/>
        </w:trPr>
        <w:tc>
          <w:tcPr>
            <w:tcW w:w="2100" w:type="dxa"/>
            <w:vMerge/>
            <w:vAlign w:val="center"/>
          </w:tcPr>
          <w:p w14:paraId="4A2A5D24"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56440512"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0A8358F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gridSpan w:val="2"/>
            <w:vAlign w:val="center"/>
          </w:tcPr>
          <w:p w14:paraId="6BF88B8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11 a 18 años</w:t>
            </w:r>
          </w:p>
        </w:tc>
      </w:tr>
      <w:tr w:rsidR="00CE4BF4" w:rsidRPr="00E31EF0" w14:paraId="173C4D4B" w14:textId="77777777" w:rsidTr="002A05F7">
        <w:trPr>
          <w:trHeight w:val="20"/>
          <w:jc w:val="center"/>
        </w:trPr>
        <w:tc>
          <w:tcPr>
            <w:tcW w:w="2100" w:type="dxa"/>
            <w:vMerge/>
            <w:vAlign w:val="center"/>
          </w:tcPr>
          <w:p w14:paraId="6C0E5AAE"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7DB9AEDB"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57760C4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gridSpan w:val="2"/>
            <w:vAlign w:val="center"/>
          </w:tcPr>
          <w:p w14:paraId="66C10DD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Laboratorio química</w:t>
            </w:r>
          </w:p>
        </w:tc>
      </w:tr>
      <w:tr w:rsidR="00CE4BF4" w:rsidRPr="00E31EF0" w14:paraId="4B76DE49" w14:textId="77777777" w:rsidTr="002A05F7">
        <w:trPr>
          <w:trHeight w:val="80"/>
          <w:jc w:val="center"/>
        </w:trPr>
        <w:tc>
          <w:tcPr>
            <w:tcW w:w="3960" w:type="dxa"/>
            <w:gridSpan w:val="2"/>
            <w:shd w:val="clear" w:color="auto" w:fill="A9D08E"/>
            <w:vAlign w:val="center"/>
          </w:tcPr>
          <w:p w14:paraId="7F6DF07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3"/>
            <w:shd w:val="clear" w:color="auto" w:fill="A9D08E"/>
            <w:vAlign w:val="center"/>
          </w:tcPr>
          <w:p w14:paraId="37AEE43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5672B6DA" w14:textId="77777777" w:rsidTr="002A05F7">
        <w:trPr>
          <w:trHeight w:val="20"/>
          <w:jc w:val="center"/>
        </w:trPr>
        <w:tc>
          <w:tcPr>
            <w:tcW w:w="3960" w:type="dxa"/>
            <w:gridSpan w:val="2"/>
            <w:vMerge w:val="restart"/>
            <w:vAlign w:val="center"/>
          </w:tcPr>
          <w:p w14:paraId="2A3A867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rPr>
              <w:drawing>
                <wp:inline distT="0" distB="0" distL="0" distR="0" wp14:anchorId="22D65E93" wp14:editId="14F6FA82">
                  <wp:extent cx="1444624" cy="561974"/>
                  <wp:effectExtent l="0" t="0" r="3810" b="0"/>
                  <wp:docPr id="533" name="Imagen 532" descr="Resultado de imagen para pinzas metálicas para beaker laboratori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532"/>
                          <pic:cNvPicPr/>
                        </pic:nvPicPr>
                        <pic:blipFill>
                          <a:blip r:embed="rId226">
                            <a:extLst>
                              <a:ext uri="{FF2B5EF4-FFF2-40B4-BE49-F238E27FC236}">
                                <a16:creationId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id="{00000000-0008-0000-0000-000015020000}"/>
                              </a:ext>
                            </a:extLst>
                          </a:blip>
                          <a:stretch>
                            <a:fillRect/>
                          </a:stretch>
                        </pic:blipFill>
                        <pic:spPr>
                          <a:xfrm>
                            <a:off x="0" y="0"/>
                            <a:ext cx="1444624" cy="561974"/>
                          </a:xfrm>
                          <a:prstGeom prst="rect">
                            <a:avLst/>
                          </a:prstGeom>
                        </pic:spPr>
                      </pic:pic>
                    </a:graphicData>
                  </a:graphic>
                </wp:inline>
              </w:drawing>
            </w:r>
          </w:p>
        </w:tc>
        <w:tc>
          <w:tcPr>
            <w:tcW w:w="6120" w:type="dxa"/>
            <w:gridSpan w:val="3"/>
            <w:vAlign w:val="center"/>
          </w:tcPr>
          <w:p w14:paraId="224544F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Pinzas de laboratorio. Son un tipo de sujeción ajustable, generalmente de metal, que forma parte del equipamiento de laboratorio, mediante la cual se pueden sujetar diferentes objetos de vidrio (embudos de laboratorio, buretas, Beaker, entre otros)</w:t>
            </w:r>
          </w:p>
        </w:tc>
      </w:tr>
      <w:tr w:rsidR="00CE4BF4" w:rsidRPr="00E31EF0" w14:paraId="0858A395" w14:textId="77777777" w:rsidTr="002A05F7">
        <w:trPr>
          <w:trHeight w:val="54"/>
          <w:jc w:val="center"/>
        </w:trPr>
        <w:tc>
          <w:tcPr>
            <w:tcW w:w="3960" w:type="dxa"/>
            <w:gridSpan w:val="2"/>
            <w:vMerge/>
            <w:vAlign w:val="center"/>
          </w:tcPr>
          <w:p w14:paraId="09DDB937"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3"/>
            <w:shd w:val="clear" w:color="auto" w:fill="A9D08E"/>
            <w:vAlign w:val="center"/>
          </w:tcPr>
          <w:p w14:paraId="1A173BAA"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Especificaciones técnicas</w:t>
            </w:r>
          </w:p>
        </w:tc>
      </w:tr>
      <w:tr w:rsidR="00CE4BF4" w:rsidRPr="00E31EF0" w14:paraId="4E0E4562" w14:textId="77777777" w:rsidTr="002A05F7">
        <w:trPr>
          <w:trHeight w:val="20"/>
          <w:jc w:val="center"/>
        </w:trPr>
        <w:tc>
          <w:tcPr>
            <w:tcW w:w="3960" w:type="dxa"/>
            <w:gridSpan w:val="2"/>
            <w:vMerge/>
            <w:vAlign w:val="center"/>
          </w:tcPr>
          <w:p w14:paraId="4B882ECB"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42780D45"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Alto</w:t>
            </w:r>
          </w:p>
        </w:tc>
        <w:tc>
          <w:tcPr>
            <w:tcW w:w="1785" w:type="dxa"/>
            <w:shd w:val="clear" w:color="auto" w:fill="E2EFDA"/>
            <w:vAlign w:val="center"/>
          </w:tcPr>
          <w:p w14:paraId="12A1DCA5"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40</w:t>
            </w:r>
          </w:p>
        </w:tc>
        <w:tc>
          <w:tcPr>
            <w:tcW w:w="1470" w:type="dxa"/>
            <w:shd w:val="clear" w:color="auto" w:fill="E2EFDA"/>
            <w:vAlign w:val="center"/>
          </w:tcPr>
          <w:p w14:paraId="669A71D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themeColor="text1"/>
                <w:lang w:val="es-CO"/>
              </w:rPr>
              <w:t>m</w:t>
            </w:r>
          </w:p>
        </w:tc>
      </w:tr>
      <w:tr w:rsidR="00CE4BF4" w:rsidRPr="00E31EF0" w14:paraId="0E90660D" w14:textId="77777777" w:rsidTr="002A05F7">
        <w:trPr>
          <w:trHeight w:val="20"/>
          <w:jc w:val="center"/>
        </w:trPr>
        <w:tc>
          <w:tcPr>
            <w:tcW w:w="3960" w:type="dxa"/>
            <w:gridSpan w:val="2"/>
            <w:vMerge/>
            <w:vAlign w:val="center"/>
          </w:tcPr>
          <w:p w14:paraId="1488993F"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576BB4C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Ancho</w:t>
            </w:r>
          </w:p>
        </w:tc>
        <w:tc>
          <w:tcPr>
            <w:tcW w:w="1785" w:type="dxa"/>
            <w:shd w:val="clear" w:color="auto" w:fill="E2EFDA"/>
            <w:vAlign w:val="center"/>
          </w:tcPr>
          <w:p w14:paraId="5A039E58" w14:textId="77777777" w:rsidR="00CE4BF4" w:rsidRPr="00E31EF0" w:rsidRDefault="00CE4BF4" w:rsidP="002A05F7">
            <w:pPr>
              <w:pStyle w:val="Sinespaciado"/>
              <w:jc w:val="both"/>
              <w:rPr>
                <w:rFonts w:asciiTheme="minorHAnsi" w:eastAsia="Arial" w:hAnsiTheme="minorHAnsi" w:cstheme="minorHAnsi"/>
                <w:b/>
                <w:color w:val="000000"/>
                <w:lang w:val="es-CO"/>
              </w:rPr>
            </w:pPr>
            <w:r>
              <w:rPr>
                <w:rFonts w:asciiTheme="minorHAnsi" w:eastAsia="Arial" w:hAnsiTheme="minorHAnsi" w:cstheme="minorHAnsi"/>
                <w:b/>
                <w:color w:val="000000"/>
                <w:lang w:val="es-CO"/>
              </w:rPr>
              <w:t>N/A</w:t>
            </w:r>
          </w:p>
        </w:tc>
        <w:tc>
          <w:tcPr>
            <w:tcW w:w="1470" w:type="dxa"/>
            <w:shd w:val="clear" w:color="auto" w:fill="E2EFDA"/>
            <w:vAlign w:val="center"/>
          </w:tcPr>
          <w:p w14:paraId="57DE849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74BDE0B9" w14:textId="77777777" w:rsidTr="002A05F7">
        <w:trPr>
          <w:trHeight w:val="20"/>
          <w:jc w:val="center"/>
        </w:trPr>
        <w:tc>
          <w:tcPr>
            <w:tcW w:w="3960" w:type="dxa"/>
            <w:gridSpan w:val="2"/>
            <w:vMerge/>
            <w:vAlign w:val="center"/>
          </w:tcPr>
          <w:p w14:paraId="54A7BD1D"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420EEAC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255" w:type="dxa"/>
            <w:gridSpan w:val="2"/>
            <w:shd w:val="clear" w:color="auto" w:fill="E2EFDA"/>
            <w:vAlign w:val="center"/>
          </w:tcPr>
          <w:p w14:paraId="5152E8E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Acero</w:t>
            </w:r>
          </w:p>
        </w:tc>
      </w:tr>
      <w:tr w:rsidR="00CE4BF4" w:rsidRPr="00E31EF0" w14:paraId="11A3E860" w14:textId="77777777" w:rsidTr="002A05F7">
        <w:trPr>
          <w:trHeight w:val="140"/>
          <w:jc w:val="center"/>
        </w:trPr>
        <w:tc>
          <w:tcPr>
            <w:tcW w:w="3960" w:type="dxa"/>
            <w:gridSpan w:val="2"/>
            <w:vMerge/>
            <w:vAlign w:val="center"/>
          </w:tcPr>
          <w:p w14:paraId="33630E3F"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7A26563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255" w:type="dxa"/>
            <w:gridSpan w:val="2"/>
            <w:shd w:val="clear" w:color="auto" w:fill="E2EFDA"/>
            <w:vAlign w:val="center"/>
          </w:tcPr>
          <w:p w14:paraId="2BC72359"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r>
      <w:tr w:rsidR="00CE4BF4" w:rsidRPr="00E31EF0" w14:paraId="7EB43385" w14:textId="77777777" w:rsidTr="002A05F7">
        <w:trPr>
          <w:trHeight w:val="138"/>
          <w:jc w:val="center"/>
        </w:trPr>
        <w:tc>
          <w:tcPr>
            <w:tcW w:w="3960" w:type="dxa"/>
            <w:gridSpan w:val="2"/>
            <w:vMerge/>
            <w:vAlign w:val="center"/>
          </w:tcPr>
          <w:p w14:paraId="58165296"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6B6B28A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255" w:type="dxa"/>
            <w:gridSpan w:val="2"/>
            <w:shd w:val="clear" w:color="auto" w:fill="E2EFDA"/>
            <w:vAlign w:val="center"/>
          </w:tcPr>
          <w:p w14:paraId="090422B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Unidad</w:t>
            </w:r>
          </w:p>
        </w:tc>
      </w:tr>
      <w:tr w:rsidR="00CE4BF4" w:rsidRPr="00E31EF0" w14:paraId="65D377CA" w14:textId="77777777" w:rsidTr="002A05F7">
        <w:trPr>
          <w:trHeight w:val="20"/>
          <w:jc w:val="center"/>
        </w:trPr>
        <w:tc>
          <w:tcPr>
            <w:tcW w:w="3960" w:type="dxa"/>
            <w:gridSpan w:val="2"/>
            <w:vMerge/>
            <w:vAlign w:val="center"/>
          </w:tcPr>
          <w:p w14:paraId="6229773E"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6BD05E2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Vida útil mínima </w:t>
            </w:r>
          </w:p>
        </w:tc>
        <w:tc>
          <w:tcPr>
            <w:tcW w:w="3255" w:type="dxa"/>
            <w:gridSpan w:val="2"/>
            <w:shd w:val="clear" w:color="auto" w:fill="E2EFDA"/>
            <w:vAlign w:val="center"/>
          </w:tcPr>
          <w:p w14:paraId="33B9468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3 años</w:t>
            </w:r>
          </w:p>
        </w:tc>
      </w:tr>
      <w:tr w:rsidR="00CE4BF4" w:rsidRPr="00E31EF0" w14:paraId="406FF280" w14:textId="77777777" w:rsidTr="002A05F7">
        <w:trPr>
          <w:trHeight w:val="160"/>
          <w:jc w:val="center"/>
        </w:trPr>
        <w:tc>
          <w:tcPr>
            <w:tcW w:w="10080" w:type="dxa"/>
            <w:gridSpan w:val="5"/>
            <w:shd w:val="clear" w:color="auto" w:fill="A9D08E"/>
            <w:vAlign w:val="center"/>
          </w:tcPr>
          <w:p w14:paraId="7CA77CE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Requerimientos técnicos </w:t>
            </w:r>
          </w:p>
        </w:tc>
      </w:tr>
      <w:tr w:rsidR="00CE4BF4" w:rsidRPr="00E31EF0" w14:paraId="5753F6D2" w14:textId="77777777" w:rsidTr="002A05F7">
        <w:trPr>
          <w:trHeight w:val="25"/>
          <w:jc w:val="center"/>
        </w:trPr>
        <w:tc>
          <w:tcPr>
            <w:tcW w:w="10080" w:type="dxa"/>
            <w:gridSpan w:val="5"/>
            <w:vAlign w:val="center"/>
          </w:tcPr>
          <w:p w14:paraId="21B6FC1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Unidad. Pinza para Beaker de 50 a 2000 ml. Medidas estándar.</w:t>
            </w:r>
          </w:p>
          <w:p w14:paraId="03F17478"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610DD3F8"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w:t>
            </w:r>
            <w:r w:rsidRPr="00E31EF0">
              <w:rPr>
                <w:rFonts w:asciiTheme="minorHAnsi" w:eastAsia="Arial" w:hAnsiTheme="minorHAnsi" w:cstheme="minorHAnsi"/>
                <w:color w:val="000000" w:themeColor="text1"/>
                <w:lang w:val="es-CO"/>
              </w:rPr>
              <w:t>41122404</w:t>
            </w:r>
          </w:p>
          <w:p w14:paraId="6A89A9A8" w14:textId="77777777" w:rsidR="00CE4BF4" w:rsidRPr="00E31EF0" w:rsidRDefault="00CE4BF4" w:rsidP="002A05F7">
            <w:pPr>
              <w:pStyle w:val="Sinespaciado"/>
              <w:jc w:val="both"/>
              <w:rPr>
                <w:rFonts w:asciiTheme="minorHAnsi" w:hAnsiTheme="minorHAnsi" w:cstheme="minorHAnsi"/>
                <w:shd w:val="clear" w:color="auto" w:fill="FFFFFF"/>
                <w:lang w:val="es-CO"/>
              </w:rPr>
            </w:pPr>
          </w:p>
          <w:p w14:paraId="3E3E86B2" w14:textId="77777777" w:rsidR="00CE4BF4" w:rsidRPr="00E31EF0" w:rsidRDefault="00CE4BF4" w:rsidP="002A05F7">
            <w:pPr>
              <w:pStyle w:val="Sinespaciado"/>
              <w:jc w:val="both"/>
              <w:rPr>
                <w:rFonts w:asciiTheme="minorHAnsi"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p w14:paraId="7FC22D62"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270126BB" w14:textId="77777777" w:rsidTr="002A05F7">
        <w:trPr>
          <w:trHeight w:val="160"/>
          <w:jc w:val="center"/>
        </w:trPr>
        <w:tc>
          <w:tcPr>
            <w:tcW w:w="10080" w:type="dxa"/>
            <w:gridSpan w:val="5"/>
            <w:shd w:val="clear" w:color="auto" w:fill="A9D08E"/>
            <w:vAlign w:val="center"/>
          </w:tcPr>
          <w:p w14:paraId="4B30B79F"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Requerimientos de seguridad</w:t>
            </w:r>
          </w:p>
        </w:tc>
      </w:tr>
      <w:tr w:rsidR="00CE4BF4" w:rsidRPr="00E31EF0" w14:paraId="1A276234" w14:textId="77777777" w:rsidTr="002A05F7">
        <w:trPr>
          <w:trHeight w:val="55"/>
          <w:jc w:val="center"/>
        </w:trPr>
        <w:tc>
          <w:tcPr>
            <w:tcW w:w="10080" w:type="dxa"/>
            <w:gridSpan w:val="5"/>
            <w:vAlign w:val="center"/>
          </w:tcPr>
          <w:p w14:paraId="723790D9"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58BCC88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En material no tóxico ni nocivo, resistentes a la manipulación.</w:t>
            </w:r>
          </w:p>
          <w:p w14:paraId="5D65818A"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36E85B6D" w14:textId="77777777" w:rsidTr="002A05F7">
        <w:trPr>
          <w:trHeight w:val="80"/>
          <w:jc w:val="center"/>
        </w:trPr>
        <w:tc>
          <w:tcPr>
            <w:tcW w:w="10080" w:type="dxa"/>
            <w:gridSpan w:val="5"/>
            <w:shd w:val="clear" w:color="auto" w:fill="A9D08E"/>
            <w:vAlign w:val="center"/>
          </w:tcPr>
          <w:p w14:paraId="73EF1AE9"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Requerimientos de salubridad</w:t>
            </w:r>
          </w:p>
        </w:tc>
      </w:tr>
      <w:tr w:rsidR="00CE4BF4" w:rsidRPr="00E31EF0" w14:paraId="53136ED9" w14:textId="77777777" w:rsidTr="002A05F7">
        <w:trPr>
          <w:trHeight w:val="300"/>
          <w:jc w:val="center"/>
        </w:trPr>
        <w:tc>
          <w:tcPr>
            <w:tcW w:w="10080" w:type="dxa"/>
            <w:gridSpan w:val="5"/>
            <w:vAlign w:val="center"/>
          </w:tcPr>
          <w:p w14:paraId="0B0824F7"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527ECC5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Todos los materiales deben ser nuevos, visiblemente limpios y libres de infestaciones.</w:t>
            </w:r>
          </w:p>
          <w:p w14:paraId="65719FFC" w14:textId="77777777" w:rsidR="00CE4BF4" w:rsidRPr="00E31EF0" w:rsidRDefault="00CE4BF4" w:rsidP="002A05F7">
            <w:pPr>
              <w:pStyle w:val="Sinespaciado"/>
              <w:jc w:val="both"/>
              <w:rPr>
                <w:rFonts w:asciiTheme="minorHAnsi" w:eastAsia="Arial" w:hAnsiTheme="minorHAnsi" w:cstheme="minorHAnsi"/>
                <w:color w:val="000000"/>
                <w:lang w:val="es-CO"/>
              </w:rPr>
            </w:pPr>
          </w:p>
        </w:tc>
      </w:tr>
    </w:tbl>
    <w:p w14:paraId="2B904EAE" w14:textId="77777777" w:rsidR="00CE4BF4" w:rsidRDefault="00CE4BF4" w:rsidP="00CE4BF4">
      <w:pPr>
        <w:pStyle w:val="Sinespaciado"/>
        <w:jc w:val="both"/>
        <w:rPr>
          <w:rFonts w:asciiTheme="minorHAnsi" w:hAnsiTheme="minorHAnsi" w:cstheme="minorHAnsi"/>
          <w:lang w:val="es-CO"/>
        </w:rPr>
      </w:pPr>
    </w:p>
    <w:p w14:paraId="5A272680" w14:textId="77777777" w:rsidR="00CE4BF4" w:rsidRDefault="00CE4BF4" w:rsidP="00CE4BF4">
      <w:pPr>
        <w:pStyle w:val="Sinespaciado"/>
        <w:jc w:val="both"/>
        <w:rPr>
          <w:rFonts w:asciiTheme="minorHAnsi" w:hAnsiTheme="minorHAnsi" w:cstheme="minorHAnsi"/>
          <w:lang w:val="es-CO"/>
        </w:rPr>
      </w:pPr>
    </w:p>
    <w:p w14:paraId="2AFCECAB" w14:textId="77777777" w:rsidR="00CE4BF4" w:rsidRDefault="00CE4BF4" w:rsidP="00CE4BF4">
      <w:pPr>
        <w:pStyle w:val="Sinespaciado"/>
        <w:jc w:val="both"/>
        <w:rPr>
          <w:rFonts w:asciiTheme="minorHAnsi" w:hAnsiTheme="minorHAnsi" w:cstheme="minorHAnsi"/>
          <w:lang w:val="es-CO"/>
        </w:rPr>
      </w:pPr>
    </w:p>
    <w:p w14:paraId="441032BD" w14:textId="77777777" w:rsidR="00CE4BF4" w:rsidRDefault="00CE4BF4" w:rsidP="00CE4BF4">
      <w:pPr>
        <w:pStyle w:val="Sinespaciado"/>
        <w:jc w:val="both"/>
        <w:rPr>
          <w:rFonts w:asciiTheme="minorHAnsi" w:hAnsiTheme="minorHAnsi" w:cstheme="minorHAnsi"/>
          <w:lang w:val="es-CO"/>
        </w:rPr>
      </w:pPr>
    </w:p>
    <w:p w14:paraId="3C77559A" w14:textId="77777777" w:rsidR="00CE4BF4" w:rsidRDefault="00CE4BF4" w:rsidP="00CE4BF4">
      <w:pPr>
        <w:pStyle w:val="Sinespaciado"/>
        <w:jc w:val="both"/>
        <w:rPr>
          <w:rFonts w:asciiTheme="minorHAnsi" w:hAnsiTheme="minorHAnsi" w:cstheme="minorHAnsi"/>
          <w:lang w:val="es-CO"/>
        </w:rPr>
      </w:pPr>
    </w:p>
    <w:p w14:paraId="491BBFB9" w14:textId="77777777" w:rsidR="00CE4BF4" w:rsidRDefault="00CE4BF4" w:rsidP="00CE4BF4">
      <w:pPr>
        <w:pStyle w:val="Sinespaciado"/>
        <w:jc w:val="both"/>
        <w:rPr>
          <w:rFonts w:asciiTheme="minorHAnsi" w:hAnsiTheme="minorHAnsi" w:cstheme="minorHAnsi"/>
          <w:lang w:val="es-CO"/>
        </w:rPr>
      </w:pPr>
    </w:p>
    <w:p w14:paraId="489700B0" w14:textId="77777777" w:rsidR="00CE4BF4" w:rsidRDefault="00CE4BF4" w:rsidP="00CE4BF4">
      <w:pPr>
        <w:pStyle w:val="Sinespaciado"/>
        <w:jc w:val="both"/>
        <w:rPr>
          <w:rFonts w:asciiTheme="minorHAnsi" w:hAnsiTheme="minorHAnsi" w:cstheme="minorHAnsi"/>
          <w:lang w:val="es-CO"/>
        </w:rPr>
      </w:pPr>
    </w:p>
    <w:p w14:paraId="640229AA" w14:textId="77777777" w:rsidR="00CE4BF4" w:rsidRDefault="00CE4BF4" w:rsidP="00CE4BF4">
      <w:pPr>
        <w:pStyle w:val="Sinespaciado"/>
        <w:jc w:val="both"/>
        <w:rPr>
          <w:rFonts w:asciiTheme="minorHAnsi" w:hAnsiTheme="minorHAnsi" w:cstheme="minorHAnsi"/>
          <w:lang w:val="es-CO"/>
        </w:rPr>
      </w:pPr>
    </w:p>
    <w:p w14:paraId="420554C5" w14:textId="77777777" w:rsidR="00CE4BF4" w:rsidRDefault="00CE4BF4" w:rsidP="00CE4BF4">
      <w:pPr>
        <w:pStyle w:val="Sinespaciado"/>
        <w:jc w:val="both"/>
        <w:rPr>
          <w:rFonts w:asciiTheme="minorHAnsi" w:hAnsiTheme="minorHAnsi" w:cstheme="minorHAnsi"/>
          <w:lang w:val="es-CO"/>
        </w:rPr>
      </w:pPr>
    </w:p>
    <w:p w14:paraId="6191E6A0" w14:textId="77777777" w:rsidR="00CE4BF4" w:rsidRDefault="00CE4BF4" w:rsidP="00CE4BF4">
      <w:pPr>
        <w:pStyle w:val="Sinespaciado"/>
        <w:jc w:val="both"/>
        <w:rPr>
          <w:rFonts w:asciiTheme="minorHAnsi" w:hAnsiTheme="minorHAnsi" w:cstheme="minorHAnsi"/>
          <w:lang w:val="es-CO"/>
        </w:rPr>
      </w:pPr>
    </w:p>
    <w:p w14:paraId="354978E5" w14:textId="77777777" w:rsidR="00CE4BF4" w:rsidRDefault="00CE4BF4" w:rsidP="00CE4BF4">
      <w:pPr>
        <w:pStyle w:val="Sinespaciado"/>
        <w:jc w:val="both"/>
        <w:rPr>
          <w:rFonts w:asciiTheme="minorHAnsi" w:hAnsiTheme="minorHAnsi" w:cstheme="minorHAnsi"/>
          <w:lang w:val="es-CO"/>
        </w:rPr>
      </w:pPr>
    </w:p>
    <w:p w14:paraId="5EAFAAD4" w14:textId="77777777" w:rsidR="00CE4BF4" w:rsidRPr="00E31EF0" w:rsidRDefault="00CE4BF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865"/>
        <w:gridCol w:w="1785"/>
        <w:gridCol w:w="1470"/>
      </w:tblGrid>
      <w:tr w:rsidR="00CE4BF4" w:rsidRPr="00E31EF0" w14:paraId="76491943" w14:textId="77777777" w:rsidTr="002A05F7">
        <w:trPr>
          <w:trHeight w:val="140"/>
          <w:jc w:val="center"/>
        </w:trPr>
        <w:tc>
          <w:tcPr>
            <w:tcW w:w="3960" w:type="dxa"/>
            <w:gridSpan w:val="2"/>
            <w:shd w:val="clear" w:color="auto" w:fill="A9D08E"/>
            <w:vAlign w:val="center"/>
          </w:tcPr>
          <w:p w14:paraId="1439655A"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 xml:space="preserve">No. </w:t>
            </w:r>
            <w:r w:rsidRPr="00E31EF0">
              <w:rPr>
                <w:rFonts w:asciiTheme="minorHAnsi" w:eastAsia="Arial" w:hAnsiTheme="minorHAnsi" w:cstheme="minorHAnsi"/>
                <w:b/>
                <w:bCs/>
                <w:color w:val="000000" w:themeColor="text1"/>
                <w:lang w:val="es-CO"/>
              </w:rPr>
              <w:t>179</w:t>
            </w:r>
          </w:p>
        </w:tc>
        <w:tc>
          <w:tcPr>
            <w:tcW w:w="6120" w:type="dxa"/>
            <w:gridSpan w:val="3"/>
            <w:shd w:val="clear" w:color="auto" w:fill="E2EFDA"/>
            <w:vAlign w:val="center"/>
          </w:tcPr>
          <w:p w14:paraId="78F1FB7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Pipeta graduada</w:t>
            </w:r>
          </w:p>
        </w:tc>
      </w:tr>
      <w:tr w:rsidR="00CE4BF4" w:rsidRPr="00E31EF0" w14:paraId="47E8CD38" w14:textId="77777777" w:rsidTr="002A05F7">
        <w:trPr>
          <w:trHeight w:val="200"/>
          <w:jc w:val="center"/>
        </w:trPr>
        <w:tc>
          <w:tcPr>
            <w:tcW w:w="2100" w:type="dxa"/>
            <w:vMerge w:val="restart"/>
            <w:vAlign w:val="center"/>
          </w:tcPr>
          <w:p w14:paraId="6D5B041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57B9D893"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c>
          <w:tcPr>
            <w:tcW w:w="2865" w:type="dxa"/>
            <w:vAlign w:val="center"/>
          </w:tcPr>
          <w:p w14:paraId="0FB66BF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gridSpan w:val="2"/>
            <w:vAlign w:val="center"/>
          </w:tcPr>
          <w:p w14:paraId="645910D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43BE8058" w14:textId="77777777" w:rsidTr="002A05F7">
        <w:trPr>
          <w:trHeight w:val="120"/>
          <w:jc w:val="center"/>
        </w:trPr>
        <w:tc>
          <w:tcPr>
            <w:tcW w:w="2100" w:type="dxa"/>
            <w:vMerge/>
            <w:vAlign w:val="center"/>
          </w:tcPr>
          <w:p w14:paraId="4915BC81"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61ED6E90"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6CB7720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gridSpan w:val="2"/>
            <w:vAlign w:val="center"/>
          </w:tcPr>
          <w:p w14:paraId="549DC5E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11 a 18 años</w:t>
            </w:r>
          </w:p>
        </w:tc>
      </w:tr>
      <w:tr w:rsidR="00CE4BF4" w:rsidRPr="00E31EF0" w14:paraId="2464112E" w14:textId="77777777" w:rsidTr="002A05F7">
        <w:trPr>
          <w:trHeight w:val="20"/>
          <w:jc w:val="center"/>
        </w:trPr>
        <w:tc>
          <w:tcPr>
            <w:tcW w:w="2100" w:type="dxa"/>
            <w:vMerge/>
            <w:vAlign w:val="center"/>
          </w:tcPr>
          <w:p w14:paraId="7E4E7DBE"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243AD0B2"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7F64FB1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gridSpan w:val="2"/>
            <w:vAlign w:val="center"/>
          </w:tcPr>
          <w:p w14:paraId="600113DE"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Laboratorio química</w:t>
            </w:r>
          </w:p>
        </w:tc>
      </w:tr>
      <w:tr w:rsidR="00CE4BF4" w:rsidRPr="00E31EF0" w14:paraId="14F2DEAD" w14:textId="77777777" w:rsidTr="002A05F7">
        <w:trPr>
          <w:trHeight w:val="80"/>
          <w:jc w:val="center"/>
        </w:trPr>
        <w:tc>
          <w:tcPr>
            <w:tcW w:w="3960" w:type="dxa"/>
            <w:gridSpan w:val="2"/>
            <w:shd w:val="clear" w:color="auto" w:fill="A9D08E"/>
            <w:vAlign w:val="center"/>
          </w:tcPr>
          <w:p w14:paraId="2DF3C9E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3"/>
            <w:shd w:val="clear" w:color="auto" w:fill="A9D08E"/>
            <w:vAlign w:val="center"/>
          </w:tcPr>
          <w:p w14:paraId="7C95ABF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34E393AA" w14:textId="77777777" w:rsidTr="002A05F7">
        <w:trPr>
          <w:trHeight w:val="20"/>
          <w:jc w:val="center"/>
        </w:trPr>
        <w:tc>
          <w:tcPr>
            <w:tcW w:w="3960" w:type="dxa"/>
            <w:gridSpan w:val="2"/>
            <w:vMerge w:val="restart"/>
            <w:vAlign w:val="center"/>
          </w:tcPr>
          <w:p w14:paraId="4455525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rPr>
              <w:drawing>
                <wp:inline distT="0" distB="0" distL="0" distR="0" wp14:anchorId="61F4FD2E" wp14:editId="0EA1B125">
                  <wp:extent cx="1393453" cy="590302"/>
                  <wp:effectExtent l="0" t="0" r="0" b="635"/>
                  <wp:docPr id="330" name="Imagen 132" descr="Imagen que contiene vara, nieve, esquiando, av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Imagen 132" descr="Imagen que contiene vara, nieve, esquiando, avión&#10;&#10;Descripción generada automáticamente"/>
                          <pic:cNvPicPr/>
                        </pic:nvPicPr>
                        <pic:blipFill>
                          <a:blip r:embed="rId227">
                            <a:extLst>
                              <a:ext uri="{FF2B5EF4-FFF2-40B4-BE49-F238E27FC236}">
                                <a16:creationId xmlns:a16="http://schemas.microsoft.com/office/drawing/2014/main" xmlns:w="http://schemas.openxmlformats.org/wordprocessingml/2006/main" xmlns:w10="urn:schemas-microsoft-com:office:word" xmlns:v="urn:schemas-microsoft-com:vml" xmlns:o="urn:schemas-microsoft-com:office:office" xmlns="" xmlns:a14="http://schemas.microsoft.com/office/drawing/2010/main" id="{00000000-0008-0000-0000-000085000000}"/>
                              </a:ext>
                            </a:extLst>
                          </a:blip>
                          <a:stretch>
                            <a:fillRect/>
                          </a:stretch>
                        </pic:blipFill>
                        <pic:spPr>
                          <a:xfrm>
                            <a:off x="0" y="0"/>
                            <a:ext cx="1393453" cy="590302"/>
                          </a:xfrm>
                          <a:prstGeom prst="rect">
                            <a:avLst/>
                          </a:prstGeom>
                        </pic:spPr>
                      </pic:pic>
                    </a:graphicData>
                  </a:graphic>
                </wp:inline>
              </w:drawing>
            </w:r>
          </w:p>
        </w:tc>
        <w:tc>
          <w:tcPr>
            <w:tcW w:w="6120" w:type="dxa"/>
            <w:gridSpan w:val="3"/>
            <w:vAlign w:val="center"/>
          </w:tcPr>
          <w:p w14:paraId="18439B23"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La pipeta graduada es un instrumento volumétrico de laboratorio que permite medir la alícuota de líquido con bastante precisión. Están formadas por un tubo transparente que termina en una de sus puntas de forma cónica. Disponibles con graduación en distintas capacidades.</w:t>
            </w:r>
          </w:p>
          <w:p w14:paraId="74A3398C"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3B616F11" w14:textId="77777777" w:rsidTr="002A05F7">
        <w:trPr>
          <w:trHeight w:val="54"/>
          <w:jc w:val="center"/>
        </w:trPr>
        <w:tc>
          <w:tcPr>
            <w:tcW w:w="3960" w:type="dxa"/>
            <w:gridSpan w:val="2"/>
            <w:vMerge/>
            <w:vAlign w:val="center"/>
          </w:tcPr>
          <w:p w14:paraId="19A4B880"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3"/>
            <w:shd w:val="clear" w:color="auto" w:fill="A9D08E"/>
            <w:vAlign w:val="center"/>
          </w:tcPr>
          <w:p w14:paraId="5F46D4E0"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Especificaciones técnicas</w:t>
            </w:r>
          </w:p>
        </w:tc>
      </w:tr>
      <w:tr w:rsidR="00CE4BF4" w:rsidRPr="00E31EF0" w14:paraId="61D1C91C" w14:textId="77777777" w:rsidTr="002A05F7">
        <w:trPr>
          <w:trHeight w:val="20"/>
          <w:jc w:val="center"/>
        </w:trPr>
        <w:tc>
          <w:tcPr>
            <w:tcW w:w="3960" w:type="dxa"/>
            <w:gridSpan w:val="2"/>
            <w:vMerge/>
            <w:vAlign w:val="center"/>
          </w:tcPr>
          <w:p w14:paraId="23EEA2EA"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14ECA647"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Alto</w:t>
            </w:r>
          </w:p>
        </w:tc>
        <w:tc>
          <w:tcPr>
            <w:tcW w:w="1785" w:type="dxa"/>
            <w:shd w:val="clear" w:color="auto" w:fill="E2EFDA"/>
            <w:vAlign w:val="center"/>
          </w:tcPr>
          <w:p w14:paraId="55B3BF45" w14:textId="77777777" w:rsidR="00CE4BF4" w:rsidRPr="00E31EF0" w:rsidRDefault="00CE4BF4" w:rsidP="002A05F7">
            <w:pPr>
              <w:pStyle w:val="Sinespaciado"/>
              <w:jc w:val="both"/>
              <w:rPr>
                <w:rFonts w:asciiTheme="minorHAnsi" w:eastAsia="Arial" w:hAnsiTheme="minorHAnsi" w:cstheme="minorHAnsi"/>
                <w:b/>
                <w:bCs/>
                <w:color w:val="000000"/>
                <w:lang w:val="es-CO"/>
              </w:rPr>
            </w:pPr>
            <w:r>
              <w:rPr>
                <w:rFonts w:asciiTheme="minorHAnsi" w:eastAsia="Arial" w:hAnsiTheme="minorHAnsi" w:cstheme="minorHAnsi"/>
                <w:b/>
                <w:bCs/>
                <w:color w:val="000000" w:themeColor="text1"/>
                <w:lang w:val="es-CO"/>
              </w:rPr>
              <w:t>N/A</w:t>
            </w:r>
          </w:p>
        </w:tc>
        <w:tc>
          <w:tcPr>
            <w:tcW w:w="1470" w:type="dxa"/>
            <w:shd w:val="clear" w:color="auto" w:fill="E2EFDA"/>
            <w:vAlign w:val="center"/>
          </w:tcPr>
          <w:p w14:paraId="6BBD8CD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themeColor="text1"/>
                <w:lang w:val="es-CO"/>
              </w:rPr>
              <w:t>m</w:t>
            </w:r>
          </w:p>
        </w:tc>
      </w:tr>
      <w:tr w:rsidR="00CE4BF4" w:rsidRPr="00E31EF0" w14:paraId="3F6C6B62" w14:textId="77777777" w:rsidTr="002A05F7">
        <w:trPr>
          <w:trHeight w:val="20"/>
          <w:jc w:val="center"/>
        </w:trPr>
        <w:tc>
          <w:tcPr>
            <w:tcW w:w="3960" w:type="dxa"/>
            <w:gridSpan w:val="2"/>
            <w:vMerge/>
            <w:vAlign w:val="center"/>
          </w:tcPr>
          <w:p w14:paraId="481D144F"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1EA0EC13"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Ancho</w:t>
            </w:r>
          </w:p>
        </w:tc>
        <w:tc>
          <w:tcPr>
            <w:tcW w:w="1785" w:type="dxa"/>
            <w:shd w:val="clear" w:color="auto" w:fill="E2EFDA"/>
            <w:vAlign w:val="center"/>
          </w:tcPr>
          <w:p w14:paraId="1E8D526C" w14:textId="77777777" w:rsidR="00CE4BF4" w:rsidRPr="00E31EF0" w:rsidRDefault="00CE4BF4" w:rsidP="002A05F7">
            <w:pPr>
              <w:pStyle w:val="Sinespaciado"/>
              <w:jc w:val="both"/>
              <w:rPr>
                <w:rFonts w:asciiTheme="minorHAnsi" w:eastAsia="Arial" w:hAnsiTheme="minorHAnsi" w:cstheme="minorHAnsi"/>
                <w:b/>
                <w:bCs/>
                <w:color w:val="000000"/>
                <w:lang w:val="es-CO"/>
              </w:rPr>
            </w:pPr>
            <w:r>
              <w:rPr>
                <w:rFonts w:asciiTheme="minorHAnsi" w:eastAsia="Arial" w:hAnsiTheme="minorHAnsi" w:cstheme="minorHAnsi"/>
                <w:b/>
                <w:bCs/>
                <w:color w:val="000000" w:themeColor="text1"/>
                <w:lang w:val="es-CO"/>
              </w:rPr>
              <w:t>N/A</w:t>
            </w:r>
          </w:p>
        </w:tc>
        <w:tc>
          <w:tcPr>
            <w:tcW w:w="1470" w:type="dxa"/>
            <w:shd w:val="clear" w:color="auto" w:fill="E2EFDA"/>
            <w:vAlign w:val="center"/>
          </w:tcPr>
          <w:p w14:paraId="2E9FB19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themeColor="text1"/>
                <w:lang w:val="es-CO"/>
              </w:rPr>
              <w:t>m</w:t>
            </w:r>
          </w:p>
        </w:tc>
      </w:tr>
      <w:tr w:rsidR="00CE4BF4" w:rsidRPr="00E31EF0" w14:paraId="45AF7E6A" w14:textId="77777777" w:rsidTr="002A05F7">
        <w:trPr>
          <w:trHeight w:val="20"/>
          <w:jc w:val="center"/>
        </w:trPr>
        <w:tc>
          <w:tcPr>
            <w:tcW w:w="3960" w:type="dxa"/>
            <w:gridSpan w:val="2"/>
            <w:vMerge/>
            <w:vAlign w:val="center"/>
          </w:tcPr>
          <w:p w14:paraId="3D6068AA"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369C2856"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Material</w:t>
            </w:r>
          </w:p>
        </w:tc>
        <w:tc>
          <w:tcPr>
            <w:tcW w:w="3255" w:type="dxa"/>
            <w:gridSpan w:val="2"/>
            <w:shd w:val="clear" w:color="auto" w:fill="E2EFDA"/>
            <w:vAlign w:val="center"/>
          </w:tcPr>
          <w:p w14:paraId="1FC4384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Vidrio de soda</w:t>
            </w:r>
          </w:p>
        </w:tc>
      </w:tr>
      <w:tr w:rsidR="00CE4BF4" w:rsidRPr="00E31EF0" w14:paraId="55C58451" w14:textId="77777777" w:rsidTr="002A05F7">
        <w:trPr>
          <w:trHeight w:val="140"/>
          <w:jc w:val="center"/>
        </w:trPr>
        <w:tc>
          <w:tcPr>
            <w:tcW w:w="3960" w:type="dxa"/>
            <w:gridSpan w:val="2"/>
            <w:vMerge/>
            <w:vAlign w:val="center"/>
          </w:tcPr>
          <w:p w14:paraId="7891900E"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03506A57"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Color</w:t>
            </w:r>
          </w:p>
        </w:tc>
        <w:tc>
          <w:tcPr>
            <w:tcW w:w="3255" w:type="dxa"/>
            <w:gridSpan w:val="2"/>
            <w:shd w:val="clear" w:color="auto" w:fill="E2EFDA"/>
            <w:vAlign w:val="center"/>
          </w:tcPr>
          <w:p w14:paraId="3F0C4BD2"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themeColor="text1"/>
                <w:lang w:val="es-CO"/>
              </w:rPr>
              <w:t>N/A</w:t>
            </w:r>
          </w:p>
        </w:tc>
      </w:tr>
      <w:tr w:rsidR="00CE4BF4" w:rsidRPr="00E31EF0" w14:paraId="77B863CA" w14:textId="77777777" w:rsidTr="002A05F7">
        <w:trPr>
          <w:trHeight w:val="138"/>
          <w:jc w:val="center"/>
        </w:trPr>
        <w:tc>
          <w:tcPr>
            <w:tcW w:w="3960" w:type="dxa"/>
            <w:gridSpan w:val="2"/>
            <w:vMerge/>
            <w:vAlign w:val="center"/>
          </w:tcPr>
          <w:p w14:paraId="1571FDC8"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512199C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255" w:type="dxa"/>
            <w:gridSpan w:val="2"/>
            <w:shd w:val="clear" w:color="auto" w:fill="E2EFDA"/>
            <w:vAlign w:val="center"/>
          </w:tcPr>
          <w:p w14:paraId="1115430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Caja por 2 tubos, cubierto con plástico burbuja para evitar ruptura</w:t>
            </w:r>
          </w:p>
        </w:tc>
      </w:tr>
      <w:tr w:rsidR="00CE4BF4" w:rsidRPr="00E31EF0" w14:paraId="1F8675CC" w14:textId="77777777" w:rsidTr="002A05F7">
        <w:trPr>
          <w:trHeight w:val="20"/>
          <w:jc w:val="center"/>
        </w:trPr>
        <w:tc>
          <w:tcPr>
            <w:tcW w:w="3960" w:type="dxa"/>
            <w:gridSpan w:val="2"/>
            <w:vMerge/>
            <w:vAlign w:val="center"/>
          </w:tcPr>
          <w:p w14:paraId="77D921D5"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5FF3E67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Vida útil mínima </w:t>
            </w:r>
          </w:p>
        </w:tc>
        <w:tc>
          <w:tcPr>
            <w:tcW w:w="3255" w:type="dxa"/>
            <w:gridSpan w:val="2"/>
            <w:shd w:val="clear" w:color="auto" w:fill="E2EFDA"/>
            <w:vAlign w:val="center"/>
          </w:tcPr>
          <w:p w14:paraId="2ADDF18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3 años</w:t>
            </w:r>
          </w:p>
        </w:tc>
      </w:tr>
      <w:tr w:rsidR="00CE4BF4" w:rsidRPr="00E31EF0" w14:paraId="37DDE537" w14:textId="77777777" w:rsidTr="002A05F7">
        <w:trPr>
          <w:trHeight w:val="160"/>
          <w:jc w:val="center"/>
        </w:trPr>
        <w:tc>
          <w:tcPr>
            <w:tcW w:w="10080" w:type="dxa"/>
            <w:gridSpan w:val="5"/>
            <w:shd w:val="clear" w:color="auto" w:fill="A9D08E"/>
            <w:vAlign w:val="center"/>
          </w:tcPr>
          <w:p w14:paraId="0461D2B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Requerimientos técnicos </w:t>
            </w:r>
          </w:p>
        </w:tc>
      </w:tr>
      <w:tr w:rsidR="00CE4BF4" w:rsidRPr="00E31EF0" w14:paraId="1A614CB8" w14:textId="77777777" w:rsidTr="002A05F7">
        <w:trPr>
          <w:trHeight w:val="25"/>
          <w:jc w:val="center"/>
        </w:trPr>
        <w:tc>
          <w:tcPr>
            <w:tcW w:w="10080" w:type="dxa"/>
            <w:gridSpan w:val="5"/>
            <w:vAlign w:val="center"/>
          </w:tcPr>
          <w:p w14:paraId="56AF38E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Caja por 2 tubos, cubierto con plástico burbuja para evitar ruptura.  Una pipeta de 5 ml y otra de 20 ml, en vidrio de soda.</w:t>
            </w:r>
          </w:p>
          <w:p w14:paraId="1B280D61"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w:t>
            </w:r>
            <w:r w:rsidRPr="00E31EF0">
              <w:rPr>
                <w:rFonts w:asciiTheme="minorHAnsi" w:eastAsia="Arial" w:hAnsiTheme="minorHAnsi" w:cstheme="minorHAnsi"/>
                <w:color w:val="000000" w:themeColor="text1"/>
                <w:lang w:val="es-CO"/>
              </w:rPr>
              <w:t>41121509</w:t>
            </w:r>
          </w:p>
          <w:p w14:paraId="6A9612EF" w14:textId="77777777" w:rsidR="00CE4BF4" w:rsidRPr="00E31EF0" w:rsidRDefault="00CE4BF4" w:rsidP="002A05F7">
            <w:pPr>
              <w:pStyle w:val="Sinespaciado"/>
              <w:jc w:val="both"/>
              <w:rPr>
                <w:rFonts w:asciiTheme="minorHAnsi"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33292F41" w14:textId="77777777" w:rsidTr="002A05F7">
        <w:trPr>
          <w:trHeight w:val="160"/>
          <w:jc w:val="center"/>
        </w:trPr>
        <w:tc>
          <w:tcPr>
            <w:tcW w:w="10080" w:type="dxa"/>
            <w:gridSpan w:val="5"/>
            <w:shd w:val="clear" w:color="auto" w:fill="A9D08E"/>
            <w:vAlign w:val="center"/>
          </w:tcPr>
          <w:p w14:paraId="21C8E5EB"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Requerimientos de seguridad</w:t>
            </w:r>
          </w:p>
        </w:tc>
      </w:tr>
      <w:tr w:rsidR="00CE4BF4" w:rsidRPr="00E31EF0" w14:paraId="63723E80" w14:textId="77777777" w:rsidTr="002A05F7">
        <w:trPr>
          <w:trHeight w:val="55"/>
          <w:jc w:val="center"/>
        </w:trPr>
        <w:tc>
          <w:tcPr>
            <w:tcW w:w="10080" w:type="dxa"/>
            <w:gridSpan w:val="5"/>
            <w:vAlign w:val="center"/>
          </w:tcPr>
          <w:p w14:paraId="4E06A402"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6FCEC0E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En material no tóxico ni nocivo, resistentes a la manipulación.</w:t>
            </w:r>
          </w:p>
          <w:p w14:paraId="69CC735A"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6978E254" w14:textId="77777777" w:rsidTr="002A05F7">
        <w:trPr>
          <w:trHeight w:val="80"/>
          <w:jc w:val="center"/>
        </w:trPr>
        <w:tc>
          <w:tcPr>
            <w:tcW w:w="10080" w:type="dxa"/>
            <w:gridSpan w:val="5"/>
            <w:shd w:val="clear" w:color="auto" w:fill="A9D08E"/>
            <w:vAlign w:val="center"/>
          </w:tcPr>
          <w:p w14:paraId="30D4A98A"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Requerimientos de salubridad</w:t>
            </w:r>
          </w:p>
        </w:tc>
      </w:tr>
      <w:tr w:rsidR="00CE4BF4" w:rsidRPr="00E31EF0" w14:paraId="29CE7EBD" w14:textId="77777777" w:rsidTr="002A05F7">
        <w:trPr>
          <w:trHeight w:val="300"/>
          <w:jc w:val="center"/>
        </w:trPr>
        <w:tc>
          <w:tcPr>
            <w:tcW w:w="10080" w:type="dxa"/>
            <w:gridSpan w:val="5"/>
            <w:vAlign w:val="center"/>
          </w:tcPr>
          <w:p w14:paraId="5D8FB07E"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6C72B4E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Todos los materiales deben ser nuevos, visiblemente limpios y libres de infestaciones.</w:t>
            </w:r>
          </w:p>
          <w:p w14:paraId="0792E7AD" w14:textId="77777777" w:rsidR="00CE4BF4" w:rsidRPr="00E31EF0" w:rsidRDefault="00CE4BF4" w:rsidP="002A05F7">
            <w:pPr>
              <w:pStyle w:val="Sinespaciado"/>
              <w:jc w:val="both"/>
              <w:rPr>
                <w:rFonts w:asciiTheme="minorHAnsi" w:eastAsia="Arial" w:hAnsiTheme="minorHAnsi" w:cstheme="minorHAnsi"/>
                <w:color w:val="000000"/>
                <w:lang w:val="es-CO"/>
              </w:rPr>
            </w:pPr>
          </w:p>
        </w:tc>
      </w:tr>
    </w:tbl>
    <w:p w14:paraId="71E0D68C" w14:textId="77777777" w:rsidR="00CE4BF4" w:rsidRDefault="00CE4BF4" w:rsidP="00CE4BF4">
      <w:pPr>
        <w:pStyle w:val="Sinespaciado"/>
        <w:jc w:val="both"/>
        <w:rPr>
          <w:rFonts w:asciiTheme="minorHAnsi" w:hAnsiTheme="minorHAnsi" w:cstheme="minorHAnsi"/>
          <w:lang w:val="es-CO"/>
        </w:rPr>
      </w:pPr>
    </w:p>
    <w:p w14:paraId="5993BA69" w14:textId="77777777" w:rsidR="00CE4BF4" w:rsidRDefault="00CE4BF4" w:rsidP="00CE4BF4">
      <w:pPr>
        <w:pStyle w:val="Sinespaciado"/>
        <w:jc w:val="both"/>
        <w:rPr>
          <w:rFonts w:asciiTheme="minorHAnsi" w:hAnsiTheme="minorHAnsi" w:cstheme="minorHAnsi"/>
          <w:lang w:val="es-CO"/>
        </w:rPr>
      </w:pPr>
    </w:p>
    <w:p w14:paraId="13632A3C" w14:textId="77777777" w:rsidR="00CE4BF4" w:rsidRDefault="00CE4BF4" w:rsidP="00CE4BF4">
      <w:pPr>
        <w:pStyle w:val="Sinespaciado"/>
        <w:jc w:val="both"/>
        <w:rPr>
          <w:rFonts w:asciiTheme="minorHAnsi" w:hAnsiTheme="minorHAnsi" w:cstheme="minorHAnsi"/>
          <w:lang w:val="es-CO"/>
        </w:rPr>
      </w:pPr>
    </w:p>
    <w:p w14:paraId="5E57FC56" w14:textId="77777777" w:rsidR="00CE4BF4" w:rsidRDefault="00CE4BF4" w:rsidP="00CE4BF4">
      <w:pPr>
        <w:pStyle w:val="Sinespaciado"/>
        <w:jc w:val="both"/>
        <w:rPr>
          <w:rFonts w:asciiTheme="minorHAnsi" w:hAnsiTheme="minorHAnsi" w:cstheme="minorHAnsi"/>
          <w:lang w:val="es-CO"/>
        </w:rPr>
      </w:pPr>
    </w:p>
    <w:p w14:paraId="70786673" w14:textId="77777777" w:rsidR="00CE4BF4" w:rsidRDefault="00CE4BF4" w:rsidP="00CE4BF4">
      <w:pPr>
        <w:pStyle w:val="Sinespaciado"/>
        <w:jc w:val="both"/>
        <w:rPr>
          <w:rFonts w:asciiTheme="minorHAnsi" w:hAnsiTheme="minorHAnsi" w:cstheme="minorHAnsi"/>
          <w:lang w:val="es-CO"/>
        </w:rPr>
      </w:pPr>
    </w:p>
    <w:p w14:paraId="55FF499B" w14:textId="77777777" w:rsidR="00CE4BF4" w:rsidRDefault="00CE4BF4" w:rsidP="00CE4BF4">
      <w:pPr>
        <w:pStyle w:val="Sinespaciado"/>
        <w:jc w:val="both"/>
        <w:rPr>
          <w:rFonts w:asciiTheme="minorHAnsi" w:hAnsiTheme="minorHAnsi" w:cstheme="minorHAnsi"/>
          <w:lang w:val="es-CO"/>
        </w:rPr>
      </w:pPr>
    </w:p>
    <w:p w14:paraId="3DB794A7" w14:textId="77777777" w:rsidR="00CE4BF4" w:rsidRDefault="00CE4BF4" w:rsidP="00CE4BF4">
      <w:pPr>
        <w:pStyle w:val="Sinespaciado"/>
        <w:jc w:val="both"/>
        <w:rPr>
          <w:rFonts w:asciiTheme="minorHAnsi" w:hAnsiTheme="minorHAnsi" w:cstheme="minorHAnsi"/>
          <w:lang w:val="es-CO"/>
        </w:rPr>
      </w:pPr>
    </w:p>
    <w:p w14:paraId="46CEA03C" w14:textId="77777777" w:rsidR="00CE4BF4" w:rsidRDefault="00CE4BF4" w:rsidP="00CE4BF4">
      <w:pPr>
        <w:pStyle w:val="Sinespaciado"/>
        <w:jc w:val="both"/>
        <w:rPr>
          <w:rFonts w:asciiTheme="minorHAnsi" w:hAnsiTheme="minorHAnsi" w:cstheme="minorHAnsi"/>
          <w:lang w:val="es-CO"/>
        </w:rPr>
      </w:pPr>
    </w:p>
    <w:p w14:paraId="7FE60844" w14:textId="77777777" w:rsidR="00CE4BF4" w:rsidRDefault="00CE4BF4" w:rsidP="00CE4BF4">
      <w:pPr>
        <w:pStyle w:val="Sinespaciado"/>
        <w:jc w:val="both"/>
        <w:rPr>
          <w:rFonts w:asciiTheme="minorHAnsi" w:hAnsiTheme="minorHAnsi" w:cstheme="minorHAnsi"/>
          <w:lang w:val="es-CO"/>
        </w:rPr>
      </w:pPr>
    </w:p>
    <w:p w14:paraId="36D81D2D" w14:textId="77777777" w:rsidR="00CE4BF4" w:rsidRPr="00E31EF0" w:rsidRDefault="00CE4BF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865"/>
        <w:gridCol w:w="1785"/>
        <w:gridCol w:w="1470"/>
      </w:tblGrid>
      <w:tr w:rsidR="00CE4BF4" w:rsidRPr="00E31EF0" w14:paraId="5F10D3B0" w14:textId="77777777" w:rsidTr="002A05F7">
        <w:trPr>
          <w:trHeight w:val="140"/>
          <w:jc w:val="center"/>
        </w:trPr>
        <w:tc>
          <w:tcPr>
            <w:tcW w:w="3960" w:type="dxa"/>
            <w:gridSpan w:val="2"/>
            <w:shd w:val="clear" w:color="auto" w:fill="A9D08E"/>
            <w:vAlign w:val="center"/>
          </w:tcPr>
          <w:p w14:paraId="1BE42696"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 xml:space="preserve">No. </w:t>
            </w:r>
            <w:r w:rsidRPr="00E31EF0">
              <w:rPr>
                <w:rFonts w:asciiTheme="minorHAnsi" w:eastAsia="Arial" w:hAnsiTheme="minorHAnsi" w:cstheme="minorHAnsi"/>
                <w:b/>
                <w:bCs/>
                <w:color w:val="000000" w:themeColor="text1"/>
                <w:lang w:val="es-CO"/>
              </w:rPr>
              <w:t>180</w:t>
            </w:r>
          </w:p>
        </w:tc>
        <w:tc>
          <w:tcPr>
            <w:tcW w:w="6120" w:type="dxa"/>
            <w:gridSpan w:val="3"/>
            <w:shd w:val="clear" w:color="auto" w:fill="E2EFDA"/>
            <w:vAlign w:val="center"/>
          </w:tcPr>
          <w:p w14:paraId="1AA8F6C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Pipeta volumétrica</w:t>
            </w:r>
          </w:p>
        </w:tc>
      </w:tr>
      <w:tr w:rsidR="00CE4BF4" w:rsidRPr="00E31EF0" w14:paraId="6E4D58CE" w14:textId="77777777" w:rsidTr="002A05F7">
        <w:trPr>
          <w:trHeight w:val="200"/>
          <w:jc w:val="center"/>
        </w:trPr>
        <w:tc>
          <w:tcPr>
            <w:tcW w:w="2100" w:type="dxa"/>
            <w:vMerge w:val="restart"/>
            <w:vAlign w:val="center"/>
          </w:tcPr>
          <w:p w14:paraId="2395F02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4A2A4974"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c>
          <w:tcPr>
            <w:tcW w:w="2865" w:type="dxa"/>
            <w:vAlign w:val="center"/>
          </w:tcPr>
          <w:p w14:paraId="5350BFB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gridSpan w:val="2"/>
            <w:vAlign w:val="center"/>
          </w:tcPr>
          <w:p w14:paraId="5BD7510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52DF4B81" w14:textId="77777777" w:rsidTr="002A05F7">
        <w:trPr>
          <w:trHeight w:val="120"/>
          <w:jc w:val="center"/>
        </w:trPr>
        <w:tc>
          <w:tcPr>
            <w:tcW w:w="2100" w:type="dxa"/>
            <w:vMerge/>
            <w:vAlign w:val="center"/>
          </w:tcPr>
          <w:p w14:paraId="2854C50F"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57188B6B"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63A95FD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gridSpan w:val="2"/>
            <w:vAlign w:val="center"/>
          </w:tcPr>
          <w:p w14:paraId="73CE780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11 a 18 años</w:t>
            </w:r>
          </w:p>
        </w:tc>
      </w:tr>
      <w:tr w:rsidR="00CE4BF4" w:rsidRPr="00E31EF0" w14:paraId="78747841" w14:textId="77777777" w:rsidTr="002A05F7">
        <w:trPr>
          <w:trHeight w:val="20"/>
          <w:jc w:val="center"/>
        </w:trPr>
        <w:tc>
          <w:tcPr>
            <w:tcW w:w="2100" w:type="dxa"/>
            <w:vMerge/>
            <w:vAlign w:val="center"/>
          </w:tcPr>
          <w:p w14:paraId="5B607F16"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1FF84610"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12A489D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gridSpan w:val="2"/>
            <w:vAlign w:val="center"/>
          </w:tcPr>
          <w:p w14:paraId="4D48AF2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Laboratorio química</w:t>
            </w:r>
          </w:p>
        </w:tc>
      </w:tr>
      <w:tr w:rsidR="00CE4BF4" w:rsidRPr="00E31EF0" w14:paraId="4EEE2F12" w14:textId="77777777" w:rsidTr="002A05F7">
        <w:trPr>
          <w:trHeight w:val="80"/>
          <w:jc w:val="center"/>
        </w:trPr>
        <w:tc>
          <w:tcPr>
            <w:tcW w:w="3960" w:type="dxa"/>
            <w:gridSpan w:val="2"/>
            <w:shd w:val="clear" w:color="auto" w:fill="A9D08E"/>
            <w:vAlign w:val="center"/>
          </w:tcPr>
          <w:p w14:paraId="273656F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3"/>
            <w:shd w:val="clear" w:color="auto" w:fill="A9D08E"/>
            <w:vAlign w:val="center"/>
          </w:tcPr>
          <w:p w14:paraId="6AB222C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41FC7DD4" w14:textId="77777777" w:rsidTr="002A05F7">
        <w:trPr>
          <w:trHeight w:val="20"/>
          <w:jc w:val="center"/>
        </w:trPr>
        <w:tc>
          <w:tcPr>
            <w:tcW w:w="3960" w:type="dxa"/>
            <w:gridSpan w:val="2"/>
            <w:vMerge w:val="restart"/>
            <w:vAlign w:val="center"/>
          </w:tcPr>
          <w:p w14:paraId="2290B78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rPr>
              <w:drawing>
                <wp:inline distT="0" distB="0" distL="0" distR="0" wp14:anchorId="6C158D57" wp14:editId="11DC2597">
                  <wp:extent cx="327060" cy="1114425"/>
                  <wp:effectExtent l="0" t="0" r="0" b="0"/>
                  <wp:docPr id="174" name="Imagen 131" descr="Imagen que contiene vidrio, frente, grande,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n 131" descr="Imagen que contiene vidrio, frente, grande, tabla&#10;&#10;Descripción generada automáticamente"/>
                          <pic:cNvPicPr/>
                        </pic:nvPicPr>
                        <pic:blipFill>
                          <a:blip r:embed="rId228">
                            <a:extLst>
                              <a:ext uri="{FF2B5EF4-FFF2-40B4-BE49-F238E27FC236}">
                                <a16:creationId xmlns:a16="http://schemas.microsoft.com/office/drawing/2014/main" xmlns:w="http://schemas.openxmlformats.org/wordprocessingml/2006/main" xmlns:w10="urn:schemas-microsoft-com:office:word" xmlns:v="urn:schemas-microsoft-com:vml" xmlns:o="urn:schemas-microsoft-com:office:office" xmlns="" xmlns:a14="http://schemas.microsoft.com/office/drawing/2010/main" id="{00000000-0008-0000-0000-000084000000}"/>
                              </a:ext>
                            </a:extLst>
                          </a:blip>
                          <a:stretch>
                            <a:fillRect/>
                          </a:stretch>
                        </pic:blipFill>
                        <pic:spPr>
                          <a:xfrm flipH="1">
                            <a:off x="0" y="0"/>
                            <a:ext cx="327060" cy="1114425"/>
                          </a:xfrm>
                          <a:prstGeom prst="rect">
                            <a:avLst/>
                          </a:prstGeom>
                        </pic:spPr>
                      </pic:pic>
                    </a:graphicData>
                  </a:graphic>
                </wp:inline>
              </w:drawing>
            </w:r>
          </w:p>
        </w:tc>
        <w:tc>
          <w:tcPr>
            <w:tcW w:w="6120" w:type="dxa"/>
            <w:gridSpan w:val="3"/>
            <w:vAlign w:val="center"/>
          </w:tcPr>
          <w:p w14:paraId="24DCB44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Pipetas volumétricas de vidrio. Pipetas volumétricas se usan para dosificar líquidos. La pipeta volumétrica tiene una marcación para un volumen definido. Las pipetas volumétricas son ajustadas "ex" (por vertido), es decir la cantidad del líquido vertida corresponde al volumen impreso.</w:t>
            </w:r>
          </w:p>
        </w:tc>
      </w:tr>
      <w:tr w:rsidR="00CE4BF4" w:rsidRPr="00E31EF0" w14:paraId="17D8E5AF" w14:textId="77777777" w:rsidTr="002A05F7">
        <w:trPr>
          <w:trHeight w:val="54"/>
          <w:jc w:val="center"/>
        </w:trPr>
        <w:tc>
          <w:tcPr>
            <w:tcW w:w="3960" w:type="dxa"/>
            <w:gridSpan w:val="2"/>
            <w:vMerge/>
            <w:vAlign w:val="center"/>
          </w:tcPr>
          <w:p w14:paraId="0E7401CA"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3"/>
            <w:shd w:val="clear" w:color="auto" w:fill="A9D08E"/>
            <w:vAlign w:val="center"/>
          </w:tcPr>
          <w:p w14:paraId="137558B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74FB6453" w14:textId="77777777" w:rsidTr="002A05F7">
        <w:trPr>
          <w:trHeight w:val="20"/>
          <w:jc w:val="center"/>
        </w:trPr>
        <w:tc>
          <w:tcPr>
            <w:tcW w:w="3960" w:type="dxa"/>
            <w:gridSpan w:val="2"/>
            <w:vMerge/>
            <w:vAlign w:val="center"/>
          </w:tcPr>
          <w:p w14:paraId="76F01A73"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7433B09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Alto</w:t>
            </w:r>
          </w:p>
        </w:tc>
        <w:tc>
          <w:tcPr>
            <w:tcW w:w="1785" w:type="dxa"/>
            <w:shd w:val="clear" w:color="auto" w:fill="E2EFDA"/>
            <w:vAlign w:val="center"/>
          </w:tcPr>
          <w:p w14:paraId="7E0AE37A" w14:textId="77777777" w:rsidR="00CE4BF4" w:rsidRPr="00E31EF0" w:rsidRDefault="00CE4BF4" w:rsidP="002A05F7">
            <w:pPr>
              <w:pStyle w:val="Sinespaciado"/>
              <w:jc w:val="both"/>
              <w:rPr>
                <w:rFonts w:asciiTheme="minorHAnsi" w:eastAsia="Arial" w:hAnsiTheme="minorHAnsi" w:cstheme="minorHAnsi"/>
                <w:b/>
                <w:color w:val="000000"/>
                <w:lang w:val="es-CO"/>
              </w:rPr>
            </w:pPr>
            <w:r>
              <w:rPr>
                <w:rFonts w:asciiTheme="minorHAnsi" w:eastAsia="Arial" w:hAnsiTheme="minorHAnsi" w:cstheme="minorHAnsi"/>
                <w:b/>
                <w:color w:val="000000"/>
                <w:lang w:val="es-CO"/>
              </w:rPr>
              <w:t>N/A</w:t>
            </w:r>
          </w:p>
        </w:tc>
        <w:tc>
          <w:tcPr>
            <w:tcW w:w="1470" w:type="dxa"/>
            <w:shd w:val="clear" w:color="auto" w:fill="E2EFDA"/>
            <w:vAlign w:val="center"/>
          </w:tcPr>
          <w:p w14:paraId="02C5AFF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12FEA775" w14:textId="77777777" w:rsidTr="002A05F7">
        <w:trPr>
          <w:trHeight w:val="20"/>
          <w:jc w:val="center"/>
        </w:trPr>
        <w:tc>
          <w:tcPr>
            <w:tcW w:w="3960" w:type="dxa"/>
            <w:gridSpan w:val="2"/>
            <w:vMerge/>
            <w:vAlign w:val="center"/>
          </w:tcPr>
          <w:p w14:paraId="6B44B1B3"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4562000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Ancho</w:t>
            </w:r>
          </w:p>
        </w:tc>
        <w:tc>
          <w:tcPr>
            <w:tcW w:w="1785" w:type="dxa"/>
            <w:shd w:val="clear" w:color="auto" w:fill="E2EFDA"/>
            <w:vAlign w:val="center"/>
          </w:tcPr>
          <w:p w14:paraId="5BA740CA" w14:textId="77777777" w:rsidR="00CE4BF4" w:rsidRPr="00E31EF0" w:rsidRDefault="00CE4BF4" w:rsidP="002A05F7">
            <w:pPr>
              <w:pStyle w:val="Sinespaciado"/>
              <w:jc w:val="both"/>
              <w:rPr>
                <w:rFonts w:asciiTheme="minorHAnsi" w:eastAsia="Arial" w:hAnsiTheme="minorHAnsi" w:cstheme="minorHAnsi"/>
                <w:b/>
                <w:color w:val="000000"/>
                <w:lang w:val="es-CO"/>
              </w:rPr>
            </w:pPr>
            <w:r>
              <w:rPr>
                <w:rFonts w:asciiTheme="minorHAnsi" w:eastAsia="Arial" w:hAnsiTheme="minorHAnsi" w:cstheme="minorHAnsi"/>
                <w:b/>
                <w:color w:val="000000"/>
                <w:lang w:val="es-CO"/>
              </w:rPr>
              <w:t>N/A</w:t>
            </w:r>
          </w:p>
        </w:tc>
        <w:tc>
          <w:tcPr>
            <w:tcW w:w="1470" w:type="dxa"/>
            <w:shd w:val="clear" w:color="auto" w:fill="E2EFDA"/>
            <w:vAlign w:val="center"/>
          </w:tcPr>
          <w:p w14:paraId="3A6D6D1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4A2F5277" w14:textId="77777777" w:rsidTr="002A05F7">
        <w:trPr>
          <w:trHeight w:val="20"/>
          <w:jc w:val="center"/>
        </w:trPr>
        <w:tc>
          <w:tcPr>
            <w:tcW w:w="3960" w:type="dxa"/>
            <w:gridSpan w:val="2"/>
            <w:vMerge/>
            <w:vAlign w:val="center"/>
          </w:tcPr>
          <w:p w14:paraId="4E6AEB66"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76D5953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255" w:type="dxa"/>
            <w:gridSpan w:val="2"/>
            <w:shd w:val="clear" w:color="auto" w:fill="E2EFDA"/>
            <w:vAlign w:val="center"/>
          </w:tcPr>
          <w:p w14:paraId="7ACA9E7E"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Vidrio</w:t>
            </w:r>
          </w:p>
        </w:tc>
      </w:tr>
      <w:tr w:rsidR="00CE4BF4" w:rsidRPr="00E31EF0" w14:paraId="4665BFA9" w14:textId="77777777" w:rsidTr="002A05F7">
        <w:trPr>
          <w:trHeight w:val="140"/>
          <w:jc w:val="center"/>
        </w:trPr>
        <w:tc>
          <w:tcPr>
            <w:tcW w:w="3960" w:type="dxa"/>
            <w:gridSpan w:val="2"/>
            <w:vMerge/>
            <w:vAlign w:val="center"/>
          </w:tcPr>
          <w:p w14:paraId="147B8177"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61226AB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255" w:type="dxa"/>
            <w:gridSpan w:val="2"/>
            <w:shd w:val="clear" w:color="auto" w:fill="E2EFDA"/>
            <w:vAlign w:val="center"/>
          </w:tcPr>
          <w:p w14:paraId="006539C4"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r>
      <w:tr w:rsidR="00CE4BF4" w:rsidRPr="00E31EF0" w14:paraId="1918BC48" w14:textId="77777777" w:rsidTr="002A05F7">
        <w:trPr>
          <w:trHeight w:val="138"/>
          <w:jc w:val="center"/>
        </w:trPr>
        <w:tc>
          <w:tcPr>
            <w:tcW w:w="3960" w:type="dxa"/>
            <w:gridSpan w:val="2"/>
            <w:vMerge/>
            <w:vAlign w:val="center"/>
          </w:tcPr>
          <w:p w14:paraId="48769DB9"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098D969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255" w:type="dxa"/>
            <w:gridSpan w:val="2"/>
            <w:shd w:val="clear" w:color="auto" w:fill="E2EFDA"/>
            <w:vAlign w:val="center"/>
          </w:tcPr>
          <w:p w14:paraId="17D6737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Caja por 6 tubos, con su soporte, cubierto con plástico burbuja para evitar ruptura</w:t>
            </w:r>
          </w:p>
        </w:tc>
      </w:tr>
      <w:tr w:rsidR="00CE4BF4" w:rsidRPr="00E31EF0" w14:paraId="32C23A25" w14:textId="77777777" w:rsidTr="002A05F7">
        <w:trPr>
          <w:trHeight w:val="20"/>
          <w:jc w:val="center"/>
        </w:trPr>
        <w:tc>
          <w:tcPr>
            <w:tcW w:w="3960" w:type="dxa"/>
            <w:gridSpan w:val="2"/>
            <w:vMerge/>
            <w:vAlign w:val="center"/>
          </w:tcPr>
          <w:p w14:paraId="64FBC908"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2A5C1E8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Vida útil mínima </w:t>
            </w:r>
          </w:p>
        </w:tc>
        <w:tc>
          <w:tcPr>
            <w:tcW w:w="3255" w:type="dxa"/>
            <w:gridSpan w:val="2"/>
            <w:shd w:val="clear" w:color="auto" w:fill="E2EFDA"/>
            <w:vAlign w:val="center"/>
          </w:tcPr>
          <w:p w14:paraId="2B0D27F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3 años</w:t>
            </w:r>
          </w:p>
        </w:tc>
      </w:tr>
      <w:tr w:rsidR="00CE4BF4" w:rsidRPr="00E31EF0" w14:paraId="2D7280BB" w14:textId="77777777" w:rsidTr="002A05F7">
        <w:trPr>
          <w:trHeight w:val="160"/>
          <w:jc w:val="center"/>
        </w:trPr>
        <w:tc>
          <w:tcPr>
            <w:tcW w:w="10080" w:type="dxa"/>
            <w:gridSpan w:val="5"/>
            <w:shd w:val="clear" w:color="auto" w:fill="A9D08E"/>
            <w:vAlign w:val="center"/>
          </w:tcPr>
          <w:p w14:paraId="603D5F0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Requerimientos técnicos </w:t>
            </w:r>
          </w:p>
        </w:tc>
      </w:tr>
      <w:tr w:rsidR="00CE4BF4" w:rsidRPr="00E31EF0" w14:paraId="535F94F9" w14:textId="77777777" w:rsidTr="002A05F7">
        <w:trPr>
          <w:trHeight w:val="25"/>
          <w:jc w:val="center"/>
        </w:trPr>
        <w:tc>
          <w:tcPr>
            <w:tcW w:w="10080" w:type="dxa"/>
            <w:gridSpan w:val="5"/>
            <w:vAlign w:val="center"/>
          </w:tcPr>
          <w:p w14:paraId="1CC157D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Pipeta volumétrica 25 ml, ±0.03, clase a. Cód. Color azul. Kimble. Caja x 6.  Cubierto con plástico burbuja para evitar ruptura.  En vidrio boro silicato</w:t>
            </w:r>
          </w:p>
          <w:p w14:paraId="40534E4F"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w:t>
            </w:r>
            <w:r w:rsidRPr="00E31EF0">
              <w:rPr>
                <w:rFonts w:asciiTheme="minorHAnsi" w:eastAsia="Arial" w:hAnsiTheme="minorHAnsi" w:cstheme="minorHAnsi"/>
                <w:color w:val="000000" w:themeColor="text1"/>
                <w:lang w:val="es-CO"/>
              </w:rPr>
              <w:t>41121510</w:t>
            </w:r>
          </w:p>
          <w:p w14:paraId="56F014EC" w14:textId="77777777" w:rsidR="00CE4BF4" w:rsidRPr="00E31EF0" w:rsidRDefault="00CE4BF4" w:rsidP="002A05F7">
            <w:pPr>
              <w:pStyle w:val="Sinespaciado"/>
              <w:jc w:val="both"/>
              <w:rPr>
                <w:rFonts w:asciiTheme="minorHAnsi"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62F3533A" w14:textId="77777777" w:rsidTr="002A05F7">
        <w:trPr>
          <w:trHeight w:val="160"/>
          <w:jc w:val="center"/>
        </w:trPr>
        <w:tc>
          <w:tcPr>
            <w:tcW w:w="10080" w:type="dxa"/>
            <w:gridSpan w:val="5"/>
            <w:shd w:val="clear" w:color="auto" w:fill="A9D08E"/>
            <w:vAlign w:val="center"/>
          </w:tcPr>
          <w:p w14:paraId="14E2FC3C"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Requerimientos de seguridad</w:t>
            </w:r>
          </w:p>
        </w:tc>
      </w:tr>
      <w:tr w:rsidR="00CE4BF4" w:rsidRPr="00E31EF0" w14:paraId="3866FDF6" w14:textId="77777777" w:rsidTr="002A05F7">
        <w:trPr>
          <w:trHeight w:val="55"/>
          <w:jc w:val="center"/>
        </w:trPr>
        <w:tc>
          <w:tcPr>
            <w:tcW w:w="10080" w:type="dxa"/>
            <w:gridSpan w:val="5"/>
            <w:vAlign w:val="center"/>
          </w:tcPr>
          <w:p w14:paraId="2BCCB236"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66DD88C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En material no tóxico ni nocivo, resistentes a la manipulación.</w:t>
            </w:r>
          </w:p>
          <w:p w14:paraId="5BD5E960"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737AD156" w14:textId="77777777" w:rsidTr="002A05F7">
        <w:trPr>
          <w:trHeight w:val="80"/>
          <w:jc w:val="center"/>
        </w:trPr>
        <w:tc>
          <w:tcPr>
            <w:tcW w:w="10080" w:type="dxa"/>
            <w:gridSpan w:val="5"/>
            <w:shd w:val="clear" w:color="auto" w:fill="A9D08E"/>
            <w:vAlign w:val="center"/>
          </w:tcPr>
          <w:p w14:paraId="6229AA65"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Requerimientos de salubridad</w:t>
            </w:r>
          </w:p>
        </w:tc>
      </w:tr>
      <w:tr w:rsidR="00CE4BF4" w:rsidRPr="00E31EF0" w14:paraId="225AB706" w14:textId="77777777" w:rsidTr="002A05F7">
        <w:trPr>
          <w:trHeight w:val="300"/>
          <w:jc w:val="center"/>
        </w:trPr>
        <w:tc>
          <w:tcPr>
            <w:tcW w:w="10080" w:type="dxa"/>
            <w:gridSpan w:val="5"/>
            <w:vAlign w:val="center"/>
          </w:tcPr>
          <w:p w14:paraId="49BDB89E"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0E60604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Todos los materiales deben ser nuevos, visiblemente limpios y libres de infestaciones.</w:t>
            </w:r>
          </w:p>
        </w:tc>
      </w:tr>
    </w:tbl>
    <w:p w14:paraId="0D2C273E" w14:textId="77777777" w:rsidR="00CE4BF4" w:rsidRDefault="00CE4BF4" w:rsidP="00CE4BF4">
      <w:pPr>
        <w:pStyle w:val="Sinespaciado"/>
        <w:jc w:val="both"/>
        <w:rPr>
          <w:rFonts w:asciiTheme="minorHAnsi" w:hAnsiTheme="minorHAnsi" w:cstheme="minorHAnsi"/>
          <w:lang w:val="es-CO"/>
        </w:rPr>
      </w:pPr>
    </w:p>
    <w:p w14:paraId="71EA22A1" w14:textId="77777777" w:rsidR="00CE4BF4" w:rsidRDefault="00CE4BF4" w:rsidP="00CE4BF4">
      <w:pPr>
        <w:pStyle w:val="Sinespaciado"/>
        <w:jc w:val="both"/>
        <w:rPr>
          <w:rFonts w:asciiTheme="minorHAnsi" w:hAnsiTheme="minorHAnsi" w:cstheme="minorHAnsi"/>
          <w:lang w:val="es-CO"/>
        </w:rPr>
      </w:pPr>
    </w:p>
    <w:p w14:paraId="3E3F61AA" w14:textId="77777777" w:rsidR="00CE4BF4" w:rsidRDefault="00CE4BF4" w:rsidP="00CE4BF4">
      <w:pPr>
        <w:pStyle w:val="Sinespaciado"/>
        <w:jc w:val="both"/>
        <w:rPr>
          <w:rFonts w:asciiTheme="minorHAnsi" w:hAnsiTheme="minorHAnsi" w:cstheme="minorHAnsi"/>
          <w:lang w:val="es-CO"/>
        </w:rPr>
      </w:pPr>
    </w:p>
    <w:p w14:paraId="2092953F" w14:textId="77777777" w:rsidR="00CE4BF4" w:rsidRDefault="00CE4BF4" w:rsidP="00CE4BF4">
      <w:pPr>
        <w:pStyle w:val="Sinespaciado"/>
        <w:jc w:val="both"/>
        <w:rPr>
          <w:rFonts w:asciiTheme="minorHAnsi" w:hAnsiTheme="minorHAnsi" w:cstheme="minorHAnsi"/>
          <w:lang w:val="es-CO"/>
        </w:rPr>
      </w:pPr>
    </w:p>
    <w:p w14:paraId="3274473D" w14:textId="77777777" w:rsidR="00CE4BF4" w:rsidRDefault="00CE4BF4" w:rsidP="00CE4BF4">
      <w:pPr>
        <w:pStyle w:val="Sinespaciado"/>
        <w:jc w:val="both"/>
        <w:rPr>
          <w:rFonts w:asciiTheme="minorHAnsi" w:hAnsiTheme="minorHAnsi" w:cstheme="minorHAnsi"/>
          <w:lang w:val="es-CO"/>
        </w:rPr>
      </w:pPr>
    </w:p>
    <w:p w14:paraId="31DDAF3A" w14:textId="77777777" w:rsidR="00CE4BF4" w:rsidRDefault="00CE4BF4" w:rsidP="00CE4BF4">
      <w:pPr>
        <w:pStyle w:val="Sinespaciado"/>
        <w:jc w:val="both"/>
        <w:rPr>
          <w:rFonts w:asciiTheme="minorHAnsi" w:hAnsiTheme="minorHAnsi" w:cstheme="minorHAnsi"/>
          <w:lang w:val="es-CO"/>
        </w:rPr>
      </w:pPr>
    </w:p>
    <w:p w14:paraId="2098032A" w14:textId="77777777" w:rsidR="00CE4BF4" w:rsidRDefault="00CE4BF4" w:rsidP="00CE4BF4">
      <w:pPr>
        <w:pStyle w:val="Sinespaciado"/>
        <w:jc w:val="both"/>
        <w:rPr>
          <w:rFonts w:asciiTheme="minorHAnsi" w:hAnsiTheme="minorHAnsi" w:cstheme="minorHAnsi"/>
          <w:lang w:val="es-CO"/>
        </w:rPr>
      </w:pPr>
    </w:p>
    <w:p w14:paraId="02BE137D" w14:textId="77777777" w:rsidR="00CE4BF4" w:rsidRDefault="00CE4BF4" w:rsidP="00CE4BF4">
      <w:pPr>
        <w:pStyle w:val="Sinespaciado"/>
        <w:jc w:val="both"/>
        <w:rPr>
          <w:rFonts w:asciiTheme="minorHAnsi" w:hAnsiTheme="minorHAnsi" w:cstheme="minorHAnsi"/>
          <w:lang w:val="es-CO"/>
        </w:rPr>
      </w:pPr>
    </w:p>
    <w:p w14:paraId="50FE62D9" w14:textId="77777777" w:rsidR="00CE4BF4" w:rsidRDefault="00CE4BF4" w:rsidP="00CE4BF4">
      <w:pPr>
        <w:pStyle w:val="Sinespaciado"/>
        <w:jc w:val="both"/>
        <w:rPr>
          <w:rFonts w:asciiTheme="minorHAnsi" w:hAnsiTheme="minorHAnsi" w:cstheme="minorHAnsi"/>
          <w:lang w:val="es-CO"/>
        </w:rPr>
      </w:pPr>
    </w:p>
    <w:p w14:paraId="4A2300C4" w14:textId="77777777" w:rsidR="00CE4BF4" w:rsidRDefault="00CE4BF4" w:rsidP="00CE4BF4">
      <w:pPr>
        <w:pStyle w:val="Sinespaciado"/>
        <w:jc w:val="both"/>
        <w:rPr>
          <w:rFonts w:asciiTheme="minorHAnsi" w:hAnsiTheme="minorHAnsi" w:cstheme="minorHAnsi"/>
          <w:lang w:val="es-CO"/>
        </w:rPr>
      </w:pPr>
    </w:p>
    <w:p w14:paraId="3BE13931" w14:textId="77777777" w:rsidR="00CE4BF4" w:rsidRDefault="00CE4BF4" w:rsidP="00CE4BF4">
      <w:pPr>
        <w:pStyle w:val="Sinespaciado"/>
        <w:jc w:val="both"/>
        <w:rPr>
          <w:rFonts w:asciiTheme="minorHAnsi" w:hAnsiTheme="minorHAnsi" w:cstheme="minorHAnsi"/>
          <w:lang w:val="es-CO"/>
        </w:rPr>
      </w:pPr>
    </w:p>
    <w:p w14:paraId="4A5BEC69" w14:textId="77777777" w:rsidR="00CE4BF4" w:rsidRPr="00E31EF0" w:rsidRDefault="00CE4BF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865"/>
        <w:gridCol w:w="1785"/>
        <w:gridCol w:w="1470"/>
      </w:tblGrid>
      <w:tr w:rsidR="00CE4BF4" w:rsidRPr="00E31EF0" w14:paraId="5D48FC6A" w14:textId="77777777" w:rsidTr="002A05F7">
        <w:trPr>
          <w:trHeight w:val="140"/>
          <w:jc w:val="center"/>
        </w:trPr>
        <w:tc>
          <w:tcPr>
            <w:tcW w:w="3960" w:type="dxa"/>
            <w:gridSpan w:val="2"/>
            <w:shd w:val="clear" w:color="auto" w:fill="A9D08E"/>
            <w:vAlign w:val="center"/>
          </w:tcPr>
          <w:p w14:paraId="4389494B"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 xml:space="preserve">No. </w:t>
            </w:r>
            <w:r w:rsidRPr="00E31EF0">
              <w:rPr>
                <w:rFonts w:asciiTheme="minorHAnsi" w:eastAsia="Arial" w:hAnsiTheme="minorHAnsi" w:cstheme="minorHAnsi"/>
                <w:b/>
                <w:bCs/>
                <w:color w:val="000000" w:themeColor="text1"/>
                <w:lang w:val="es-CO"/>
              </w:rPr>
              <w:t>181</w:t>
            </w:r>
          </w:p>
        </w:tc>
        <w:tc>
          <w:tcPr>
            <w:tcW w:w="6120" w:type="dxa"/>
            <w:gridSpan w:val="3"/>
            <w:shd w:val="clear" w:color="auto" w:fill="E2EFDA"/>
            <w:vAlign w:val="center"/>
          </w:tcPr>
          <w:p w14:paraId="04CD9139"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Probeta graduada</w:t>
            </w:r>
          </w:p>
        </w:tc>
      </w:tr>
      <w:tr w:rsidR="00CE4BF4" w:rsidRPr="00E31EF0" w14:paraId="1B665000" w14:textId="77777777" w:rsidTr="002A05F7">
        <w:trPr>
          <w:trHeight w:val="200"/>
          <w:jc w:val="center"/>
        </w:trPr>
        <w:tc>
          <w:tcPr>
            <w:tcW w:w="2100" w:type="dxa"/>
            <w:vMerge w:val="restart"/>
            <w:vAlign w:val="center"/>
          </w:tcPr>
          <w:p w14:paraId="54085E0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600B0AA1"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c>
          <w:tcPr>
            <w:tcW w:w="2865" w:type="dxa"/>
            <w:vAlign w:val="center"/>
          </w:tcPr>
          <w:p w14:paraId="22A39A2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gridSpan w:val="2"/>
            <w:vAlign w:val="center"/>
          </w:tcPr>
          <w:p w14:paraId="795DB7E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4BD35587" w14:textId="77777777" w:rsidTr="002A05F7">
        <w:trPr>
          <w:trHeight w:val="120"/>
          <w:jc w:val="center"/>
        </w:trPr>
        <w:tc>
          <w:tcPr>
            <w:tcW w:w="2100" w:type="dxa"/>
            <w:vMerge/>
            <w:vAlign w:val="center"/>
          </w:tcPr>
          <w:p w14:paraId="3F17D35C"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10145594"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7723CA7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gridSpan w:val="2"/>
            <w:vAlign w:val="center"/>
          </w:tcPr>
          <w:p w14:paraId="331BC7F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11 a 18 años</w:t>
            </w:r>
          </w:p>
        </w:tc>
      </w:tr>
      <w:tr w:rsidR="00CE4BF4" w:rsidRPr="00E31EF0" w14:paraId="768C8C08" w14:textId="77777777" w:rsidTr="002A05F7">
        <w:trPr>
          <w:trHeight w:val="20"/>
          <w:jc w:val="center"/>
        </w:trPr>
        <w:tc>
          <w:tcPr>
            <w:tcW w:w="2100" w:type="dxa"/>
            <w:vMerge/>
            <w:vAlign w:val="center"/>
          </w:tcPr>
          <w:p w14:paraId="0584ED1F"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57895FE7"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4C31101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gridSpan w:val="2"/>
            <w:vAlign w:val="center"/>
          </w:tcPr>
          <w:p w14:paraId="1143F14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Laboratorio química</w:t>
            </w:r>
          </w:p>
        </w:tc>
      </w:tr>
      <w:tr w:rsidR="00CE4BF4" w:rsidRPr="00E31EF0" w14:paraId="2A91EED0" w14:textId="77777777" w:rsidTr="002A05F7">
        <w:trPr>
          <w:trHeight w:val="80"/>
          <w:jc w:val="center"/>
        </w:trPr>
        <w:tc>
          <w:tcPr>
            <w:tcW w:w="3960" w:type="dxa"/>
            <w:gridSpan w:val="2"/>
            <w:shd w:val="clear" w:color="auto" w:fill="A9D08E"/>
            <w:vAlign w:val="center"/>
          </w:tcPr>
          <w:p w14:paraId="08E4FB2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3"/>
            <w:shd w:val="clear" w:color="auto" w:fill="A9D08E"/>
            <w:vAlign w:val="center"/>
          </w:tcPr>
          <w:p w14:paraId="5384D95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7DEAD42E" w14:textId="77777777" w:rsidTr="002A05F7">
        <w:trPr>
          <w:trHeight w:val="20"/>
          <w:jc w:val="center"/>
        </w:trPr>
        <w:tc>
          <w:tcPr>
            <w:tcW w:w="3960" w:type="dxa"/>
            <w:gridSpan w:val="2"/>
            <w:vMerge w:val="restart"/>
            <w:vAlign w:val="center"/>
          </w:tcPr>
          <w:p w14:paraId="3B837B1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rPr>
              <w:drawing>
                <wp:inline distT="0" distB="0" distL="0" distR="0" wp14:anchorId="459AC362" wp14:editId="5D4662E9">
                  <wp:extent cx="940351" cy="1180549"/>
                  <wp:effectExtent l="0" t="0" r="0" b="635"/>
                  <wp:docPr id="332" name="Imagen 130"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Imagen 130" descr="Interfaz de usuario gráfica, Aplicación&#10;&#10;Descripción generada automáticamente"/>
                          <pic:cNvPicPr/>
                        </pic:nvPicPr>
                        <pic:blipFill>
                          <a:blip r:embed="rId229">
                            <a:extLst>
                              <a:ext uri="{FF2B5EF4-FFF2-40B4-BE49-F238E27FC236}">
                                <a16:creationId xmlns:a16="http://schemas.microsoft.com/office/drawing/2014/main" xmlns:w="http://schemas.openxmlformats.org/wordprocessingml/2006/main" xmlns:w10="urn:schemas-microsoft-com:office:word" xmlns:v="urn:schemas-microsoft-com:vml" xmlns:o="urn:schemas-microsoft-com:office:office" xmlns="" xmlns:a14="http://schemas.microsoft.com/office/drawing/2010/main" id="{00000000-0008-0000-0000-000083000000}"/>
                              </a:ext>
                            </a:extLst>
                          </a:blip>
                          <a:stretch>
                            <a:fillRect/>
                          </a:stretch>
                        </pic:blipFill>
                        <pic:spPr>
                          <a:xfrm>
                            <a:off x="0" y="0"/>
                            <a:ext cx="940351" cy="1180549"/>
                          </a:xfrm>
                          <a:prstGeom prst="rect">
                            <a:avLst/>
                          </a:prstGeom>
                        </pic:spPr>
                      </pic:pic>
                    </a:graphicData>
                  </a:graphic>
                </wp:inline>
              </w:drawing>
            </w:r>
          </w:p>
        </w:tc>
        <w:tc>
          <w:tcPr>
            <w:tcW w:w="6120" w:type="dxa"/>
            <w:gridSpan w:val="3"/>
            <w:vAlign w:val="center"/>
          </w:tcPr>
          <w:p w14:paraId="3E16709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La probeta es un instrumento volumétrico que consiste en un cilindro graduado de vidrio común que permite contener líquidos y sirve para medir volúmenes de forma exacta</w:t>
            </w:r>
          </w:p>
        </w:tc>
      </w:tr>
      <w:tr w:rsidR="00CE4BF4" w:rsidRPr="00E31EF0" w14:paraId="6A1DCBBB" w14:textId="77777777" w:rsidTr="002A05F7">
        <w:trPr>
          <w:trHeight w:val="54"/>
          <w:jc w:val="center"/>
        </w:trPr>
        <w:tc>
          <w:tcPr>
            <w:tcW w:w="3960" w:type="dxa"/>
            <w:gridSpan w:val="2"/>
            <w:vMerge/>
            <w:vAlign w:val="center"/>
          </w:tcPr>
          <w:p w14:paraId="34DADBCD"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3"/>
            <w:shd w:val="clear" w:color="auto" w:fill="A9D08E"/>
            <w:vAlign w:val="center"/>
          </w:tcPr>
          <w:p w14:paraId="4B2F215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5D0E490E" w14:textId="77777777" w:rsidTr="002A05F7">
        <w:trPr>
          <w:trHeight w:val="20"/>
          <w:jc w:val="center"/>
        </w:trPr>
        <w:tc>
          <w:tcPr>
            <w:tcW w:w="3960" w:type="dxa"/>
            <w:gridSpan w:val="2"/>
            <w:vMerge/>
            <w:vAlign w:val="center"/>
          </w:tcPr>
          <w:p w14:paraId="141DC4B0"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550F622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Alto</w:t>
            </w:r>
          </w:p>
        </w:tc>
        <w:tc>
          <w:tcPr>
            <w:tcW w:w="1785" w:type="dxa"/>
            <w:shd w:val="clear" w:color="auto" w:fill="E2EFDA"/>
            <w:vAlign w:val="center"/>
          </w:tcPr>
          <w:p w14:paraId="4A35B103" w14:textId="77777777" w:rsidR="00CE4BF4" w:rsidRPr="00E31EF0" w:rsidRDefault="00CE4BF4" w:rsidP="002A05F7">
            <w:pPr>
              <w:pStyle w:val="Sinespaciado"/>
              <w:jc w:val="both"/>
              <w:rPr>
                <w:rFonts w:asciiTheme="minorHAnsi" w:eastAsia="Arial" w:hAnsiTheme="minorHAnsi" w:cstheme="minorHAnsi"/>
                <w:b/>
                <w:color w:val="000000"/>
                <w:lang w:val="es-CO"/>
              </w:rPr>
            </w:pPr>
            <w:r>
              <w:rPr>
                <w:rFonts w:asciiTheme="minorHAnsi" w:eastAsia="Arial" w:hAnsiTheme="minorHAnsi" w:cstheme="minorHAnsi"/>
                <w:b/>
                <w:color w:val="000000"/>
                <w:lang w:val="es-CO"/>
              </w:rPr>
              <w:t>N/A</w:t>
            </w:r>
          </w:p>
        </w:tc>
        <w:tc>
          <w:tcPr>
            <w:tcW w:w="1470" w:type="dxa"/>
            <w:shd w:val="clear" w:color="auto" w:fill="E2EFDA"/>
            <w:vAlign w:val="center"/>
          </w:tcPr>
          <w:p w14:paraId="08D48C1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744E93E9" w14:textId="77777777" w:rsidTr="002A05F7">
        <w:trPr>
          <w:trHeight w:val="20"/>
          <w:jc w:val="center"/>
        </w:trPr>
        <w:tc>
          <w:tcPr>
            <w:tcW w:w="3960" w:type="dxa"/>
            <w:gridSpan w:val="2"/>
            <w:vMerge/>
            <w:vAlign w:val="center"/>
          </w:tcPr>
          <w:p w14:paraId="081598F9"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3F9A37B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Ancho</w:t>
            </w:r>
          </w:p>
        </w:tc>
        <w:tc>
          <w:tcPr>
            <w:tcW w:w="1785" w:type="dxa"/>
            <w:shd w:val="clear" w:color="auto" w:fill="E2EFDA"/>
            <w:vAlign w:val="center"/>
          </w:tcPr>
          <w:p w14:paraId="1A5918BE" w14:textId="77777777" w:rsidR="00CE4BF4" w:rsidRPr="00E31EF0" w:rsidRDefault="00CE4BF4" w:rsidP="002A05F7">
            <w:pPr>
              <w:pStyle w:val="Sinespaciado"/>
              <w:jc w:val="both"/>
              <w:rPr>
                <w:rFonts w:asciiTheme="minorHAnsi" w:eastAsia="Arial" w:hAnsiTheme="minorHAnsi" w:cstheme="minorHAnsi"/>
                <w:b/>
                <w:color w:val="000000"/>
                <w:lang w:val="es-CO"/>
              </w:rPr>
            </w:pPr>
            <w:r>
              <w:rPr>
                <w:rFonts w:asciiTheme="minorHAnsi" w:eastAsia="Arial" w:hAnsiTheme="minorHAnsi" w:cstheme="minorHAnsi"/>
                <w:b/>
                <w:color w:val="000000"/>
                <w:lang w:val="es-CO"/>
              </w:rPr>
              <w:t>N/A</w:t>
            </w:r>
          </w:p>
        </w:tc>
        <w:tc>
          <w:tcPr>
            <w:tcW w:w="1470" w:type="dxa"/>
            <w:shd w:val="clear" w:color="auto" w:fill="E2EFDA"/>
            <w:vAlign w:val="center"/>
          </w:tcPr>
          <w:p w14:paraId="6716E4A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6B6E6F35" w14:textId="77777777" w:rsidTr="002A05F7">
        <w:trPr>
          <w:trHeight w:val="20"/>
          <w:jc w:val="center"/>
        </w:trPr>
        <w:tc>
          <w:tcPr>
            <w:tcW w:w="3960" w:type="dxa"/>
            <w:gridSpan w:val="2"/>
            <w:vMerge/>
            <w:vAlign w:val="center"/>
          </w:tcPr>
          <w:p w14:paraId="058D4929"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183C529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255" w:type="dxa"/>
            <w:gridSpan w:val="2"/>
            <w:shd w:val="clear" w:color="auto" w:fill="E2EFDA"/>
            <w:vAlign w:val="center"/>
          </w:tcPr>
          <w:p w14:paraId="5D38E9CE"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Vidrio</w:t>
            </w:r>
          </w:p>
        </w:tc>
      </w:tr>
      <w:tr w:rsidR="00CE4BF4" w:rsidRPr="00E31EF0" w14:paraId="10444049" w14:textId="77777777" w:rsidTr="002A05F7">
        <w:trPr>
          <w:trHeight w:val="140"/>
          <w:jc w:val="center"/>
        </w:trPr>
        <w:tc>
          <w:tcPr>
            <w:tcW w:w="3960" w:type="dxa"/>
            <w:gridSpan w:val="2"/>
            <w:vMerge/>
            <w:vAlign w:val="center"/>
          </w:tcPr>
          <w:p w14:paraId="06AD2943"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3C149D1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255" w:type="dxa"/>
            <w:gridSpan w:val="2"/>
            <w:shd w:val="clear" w:color="auto" w:fill="E2EFDA"/>
            <w:vAlign w:val="center"/>
          </w:tcPr>
          <w:p w14:paraId="7DDC876C"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r>
      <w:tr w:rsidR="00CE4BF4" w:rsidRPr="00E31EF0" w14:paraId="69D9031E" w14:textId="77777777" w:rsidTr="002A05F7">
        <w:trPr>
          <w:trHeight w:val="138"/>
          <w:jc w:val="center"/>
        </w:trPr>
        <w:tc>
          <w:tcPr>
            <w:tcW w:w="3960" w:type="dxa"/>
            <w:gridSpan w:val="2"/>
            <w:vMerge/>
            <w:vAlign w:val="center"/>
          </w:tcPr>
          <w:p w14:paraId="2562E259"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5D92422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255" w:type="dxa"/>
            <w:gridSpan w:val="2"/>
            <w:shd w:val="clear" w:color="auto" w:fill="E2EFDA"/>
            <w:vAlign w:val="center"/>
          </w:tcPr>
          <w:p w14:paraId="4F00B97E"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Unidad</w:t>
            </w:r>
          </w:p>
        </w:tc>
      </w:tr>
      <w:tr w:rsidR="00CE4BF4" w:rsidRPr="00E31EF0" w14:paraId="528FB604" w14:textId="77777777" w:rsidTr="002A05F7">
        <w:trPr>
          <w:trHeight w:val="20"/>
          <w:jc w:val="center"/>
        </w:trPr>
        <w:tc>
          <w:tcPr>
            <w:tcW w:w="3960" w:type="dxa"/>
            <w:gridSpan w:val="2"/>
            <w:vMerge/>
            <w:vAlign w:val="center"/>
          </w:tcPr>
          <w:p w14:paraId="455988C3"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16E08C2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Vida útil mínima </w:t>
            </w:r>
          </w:p>
        </w:tc>
        <w:tc>
          <w:tcPr>
            <w:tcW w:w="3255" w:type="dxa"/>
            <w:gridSpan w:val="2"/>
            <w:shd w:val="clear" w:color="auto" w:fill="E2EFDA"/>
            <w:vAlign w:val="center"/>
          </w:tcPr>
          <w:p w14:paraId="3F6CF8C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3 años</w:t>
            </w:r>
          </w:p>
        </w:tc>
      </w:tr>
      <w:tr w:rsidR="00CE4BF4" w:rsidRPr="00E31EF0" w14:paraId="24187DBB" w14:textId="77777777" w:rsidTr="002A05F7">
        <w:trPr>
          <w:trHeight w:val="160"/>
          <w:jc w:val="center"/>
        </w:trPr>
        <w:tc>
          <w:tcPr>
            <w:tcW w:w="10080" w:type="dxa"/>
            <w:gridSpan w:val="5"/>
            <w:shd w:val="clear" w:color="auto" w:fill="A9D08E"/>
            <w:vAlign w:val="center"/>
          </w:tcPr>
          <w:p w14:paraId="6E46903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Requerimientos técnicos </w:t>
            </w:r>
          </w:p>
        </w:tc>
      </w:tr>
      <w:tr w:rsidR="00CE4BF4" w:rsidRPr="00E31EF0" w14:paraId="4B98A668" w14:textId="77777777" w:rsidTr="002A05F7">
        <w:trPr>
          <w:trHeight w:val="25"/>
          <w:jc w:val="center"/>
        </w:trPr>
        <w:tc>
          <w:tcPr>
            <w:tcW w:w="10080" w:type="dxa"/>
            <w:gridSpan w:val="5"/>
            <w:vAlign w:val="center"/>
          </w:tcPr>
          <w:p w14:paraId="5A9C354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Unidad. Clase b. Graduación ámbar. Fabricada en vidrio borosilicato 3.3, alta resistencia a productos químicos, dilatación de calor mínima, alta resistencia contra cambios de temperatura, ajustadas ïn¨, cifras y escalas bien legibles, con pico, con base hexagonal y autoclavables. Capacidad 20 ml, tolerancia 20,0 ml, altura 570 mm</w:t>
            </w:r>
          </w:p>
          <w:p w14:paraId="35B5473A"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w:t>
            </w:r>
            <w:r w:rsidRPr="00E31EF0">
              <w:rPr>
                <w:rFonts w:asciiTheme="minorHAnsi" w:eastAsia="Arial" w:hAnsiTheme="minorHAnsi" w:cstheme="minorHAnsi"/>
                <w:color w:val="000000" w:themeColor="text1"/>
                <w:lang w:val="es-CO"/>
              </w:rPr>
              <w:t>41121701</w:t>
            </w:r>
          </w:p>
          <w:p w14:paraId="067A52C4" w14:textId="77777777" w:rsidR="00CE4BF4" w:rsidRPr="00E31EF0" w:rsidRDefault="00CE4BF4" w:rsidP="002A05F7">
            <w:pPr>
              <w:pStyle w:val="Sinespaciado"/>
              <w:jc w:val="both"/>
              <w:rPr>
                <w:rFonts w:asciiTheme="minorHAnsi"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p w14:paraId="1DC5E2C0" w14:textId="77777777" w:rsidR="00CE4BF4" w:rsidRPr="00E31EF0" w:rsidRDefault="00CE4BF4" w:rsidP="002A05F7">
            <w:pPr>
              <w:pStyle w:val="Sinespaciado"/>
              <w:jc w:val="both"/>
              <w:rPr>
                <w:rFonts w:asciiTheme="minorHAnsi" w:hAnsiTheme="minorHAnsi" w:cstheme="minorHAnsi"/>
                <w:color w:val="000000"/>
                <w:lang w:val="es-CO"/>
              </w:rPr>
            </w:pPr>
          </w:p>
        </w:tc>
      </w:tr>
      <w:tr w:rsidR="00CE4BF4" w:rsidRPr="00E31EF0" w14:paraId="1601DB6D" w14:textId="77777777" w:rsidTr="002A05F7">
        <w:trPr>
          <w:trHeight w:val="160"/>
          <w:jc w:val="center"/>
        </w:trPr>
        <w:tc>
          <w:tcPr>
            <w:tcW w:w="10080" w:type="dxa"/>
            <w:gridSpan w:val="5"/>
            <w:shd w:val="clear" w:color="auto" w:fill="A9D08E"/>
            <w:vAlign w:val="center"/>
          </w:tcPr>
          <w:p w14:paraId="3A34C8A3"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Requerimientos de seguridad</w:t>
            </w:r>
          </w:p>
        </w:tc>
      </w:tr>
      <w:tr w:rsidR="00CE4BF4" w:rsidRPr="00E31EF0" w14:paraId="4F3AB073" w14:textId="77777777" w:rsidTr="002A05F7">
        <w:trPr>
          <w:trHeight w:val="55"/>
          <w:jc w:val="center"/>
        </w:trPr>
        <w:tc>
          <w:tcPr>
            <w:tcW w:w="10080" w:type="dxa"/>
            <w:gridSpan w:val="5"/>
            <w:vAlign w:val="center"/>
          </w:tcPr>
          <w:p w14:paraId="604B9FA4"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5038358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En material no tóxico ni nocivo, resistentes a la manipulación.</w:t>
            </w:r>
          </w:p>
          <w:p w14:paraId="1769C1C0"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47481825" w14:textId="77777777" w:rsidTr="002A05F7">
        <w:trPr>
          <w:trHeight w:val="80"/>
          <w:jc w:val="center"/>
        </w:trPr>
        <w:tc>
          <w:tcPr>
            <w:tcW w:w="10080" w:type="dxa"/>
            <w:gridSpan w:val="5"/>
            <w:shd w:val="clear" w:color="auto" w:fill="A9D08E"/>
            <w:vAlign w:val="center"/>
          </w:tcPr>
          <w:p w14:paraId="1990137B"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Requerimientos de salubridad</w:t>
            </w:r>
          </w:p>
        </w:tc>
      </w:tr>
      <w:tr w:rsidR="00CE4BF4" w:rsidRPr="00E31EF0" w14:paraId="0D1B89F9" w14:textId="77777777" w:rsidTr="002A05F7">
        <w:trPr>
          <w:trHeight w:val="300"/>
          <w:jc w:val="center"/>
        </w:trPr>
        <w:tc>
          <w:tcPr>
            <w:tcW w:w="10080" w:type="dxa"/>
            <w:gridSpan w:val="5"/>
            <w:vAlign w:val="center"/>
          </w:tcPr>
          <w:p w14:paraId="33D321B4"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45C0BD3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Todos los materiales deben ser nuevos, visiblemente limpios y libres de infestaciones.</w:t>
            </w:r>
          </w:p>
          <w:p w14:paraId="0E2719F5" w14:textId="77777777" w:rsidR="00CE4BF4" w:rsidRPr="00E31EF0" w:rsidRDefault="00CE4BF4" w:rsidP="002A05F7">
            <w:pPr>
              <w:pStyle w:val="Sinespaciado"/>
              <w:jc w:val="both"/>
              <w:rPr>
                <w:rFonts w:asciiTheme="minorHAnsi" w:eastAsia="Arial" w:hAnsiTheme="minorHAnsi" w:cstheme="minorHAnsi"/>
                <w:color w:val="000000"/>
                <w:lang w:val="es-CO"/>
              </w:rPr>
            </w:pPr>
          </w:p>
        </w:tc>
      </w:tr>
    </w:tbl>
    <w:p w14:paraId="7488D13F" w14:textId="77777777" w:rsidR="00CE4BF4" w:rsidRPr="00E31EF0" w:rsidRDefault="00CE4BF4" w:rsidP="00CE4BF4">
      <w:pPr>
        <w:pStyle w:val="Sinespaciado"/>
        <w:jc w:val="both"/>
        <w:rPr>
          <w:rFonts w:asciiTheme="minorHAnsi" w:hAnsiTheme="minorHAnsi" w:cstheme="minorHAnsi"/>
          <w:lang w:val="es-CO"/>
        </w:rPr>
      </w:pPr>
    </w:p>
    <w:p w14:paraId="3FD05C24" w14:textId="77777777" w:rsidR="00CE4BF4" w:rsidRPr="00E31EF0" w:rsidRDefault="00CE4BF4" w:rsidP="00CE4BF4">
      <w:pPr>
        <w:pStyle w:val="Sinespaciado"/>
        <w:jc w:val="both"/>
        <w:rPr>
          <w:rFonts w:asciiTheme="minorHAnsi" w:hAnsiTheme="minorHAnsi" w:cstheme="minorHAnsi"/>
          <w:lang w:val="es-CO"/>
        </w:rPr>
      </w:pPr>
    </w:p>
    <w:p w14:paraId="376BAD77" w14:textId="77777777" w:rsidR="00CE4BF4" w:rsidRDefault="00CE4BF4" w:rsidP="00CE4BF4">
      <w:pPr>
        <w:pStyle w:val="Sinespaciado"/>
        <w:jc w:val="both"/>
        <w:rPr>
          <w:rFonts w:asciiTheme="minorHAnsi" w:hAnsiTheme="minorHAnsi" w:cstheme="minorHAnsi"/>
          <w:lang w:val="es-CO"/>
        </w:rPr>
      </w:pPr>
    </w:p>
    <w:p w14:paraId="38EA86A6" w14:textId="77777777" w:rsidR="00CE4BF4" w:rsidRDefault="00CE4BF4" w:rsidP="00CE4BF4">
      <w:pPr>
        <w:pStyle w:val="Sinespaciado"/>
        <w:jc w:val="both"/>
        <w:rPr>
          <w:rFonts w:asciiTheme="minorHAnsi" w:hAnsiTheme="minorHAnsi" w:cstheme="minorHAnsi"/>
          <w:lang w:val="es-CO"/>
        </w:rPr>
      </w:pPr>
    </w:p>
    <w:p w14:paraId="183C4EAC" w14:textId="77777777" w:rsidR="00CE4BF4" w:rsidRDefault="00CE4BF4" w:rsidP="00CE4BF4">
      <w:pPr>
        <w:pStyle w:val="Sinespaciado"/>
        <w:jc w:val="both"/>
        <w:rPr>
          <w:rFonts w:asciiTheme="minorHAnsi" w:hAnsiTheme="minorHAnsi" w:cstheme="minorHAnsi"/>
          <w:lang w:val="es-CO"/>
        </w:rPr>
      </w:pPr>
    </w:p>
    <w:p w14:paraId="5CA2D115" w14:textId="77777777" w:rsidR="00CE4BF4" w:rsidRDefault="00CE4BF4" w:rsidP="00CE4BF4">
      <w:pPr>
        <w:pStyle w:val="Sinespaciado"/>
        <w:jc w:val="both"/>
        <w:rPr>
          <w:rFonts w:asciiTheme="minorHAnsi" w:hAnsiTheme="minorHAnsi" w:cstheme="minorHAnsi"/>
          <w:lang w:val="es-CO"/>
        </w:rPr>
      </w:pPr>
    </w:p>
    <w:p w14:paraId="6D3C0019" w14:textId="77777777" w:rsidR="00CE4BF4" w:rsidRDefault="00CE4BF4" w:rsidP="00CE4BF4">
      <w:pPr>
        <w:pStyle w:val="Sinespaciado"/>
        <w:jc w:val="both"/>
        <w:rPr>
          <w:rFonts w:asciiTheme="minorHAnsi" w:hAnsiTheme="minorHAnsi" w:cstheme="minorHAnsi"/>
          <w:lang w:val="es-CO"/>
        </w:rPr>
      </w:pPr>
    </w:p>
    <w:p w14:paraId="31DCA762" w14:textId="77777777" w:rsidR="00CE4BF4" w:rsidRDefault="00CE4BF4" w:rsidP="00CE4BF4">
      <w:pPr>
        <w:pStyle w:val="Sinespaciado"/>
        <w:jc w:val="both"/>
        <w:rPr>
          <w:rFonts w:asciiTheme="minorHAnsi" w:hAnsiTheme="minorHAnsi" w:cstheme="minorHAnsi"/>
          <w:lang w:val="es-CO"/>
        </w:rPr>
      </w:pPr>
    </w:p>
    <w:p w14:paraId="790E2E71" w14:textId="77777777" w:rsidR="00CE4BF4" w:rsidRDefault="00CE4BF4" w:rsidP="00CE4BF4">
      <w:pPr>
        <w:pStyle w:val="Sinespaciado"/>
        <w:jc w:val="both"/>
        <w:rPr>
          <w:rFonts w:asciiTheme="minorHAnsi" w:hAnsiTheme="minorHAnsi" w:cstheme="minorHAnsi"/>
          <w:lang w:val="es-CO"/>
        </w:rPr>
      </w:pPr>
    </w:p>
    <w:p w14:paraId="3018AF12" w14:textId="77777777" w:rsidR="00CE4BF4" w:rsidRDefault="00CE4BF4" w:rsidP="00CE4BF4">
      <w:pPr>
        <w:pStyle w:val="Sinespaciado"/>
        <w:jc w:val="both"/>
        <w:rPr>
          <w:rFonts w:asciiTheme="minorHAnsi" w:hAnsiTheme="minorHAnsi" w:cstheme="minorHAnsi"/>
          <w:lang w:val="es-CO"/>
        </w:rPr>
      </w:pPr>
    </w:p>
    <w:p w14:paraId="3E010F7E" w14:textId="77777777" w:rsidR="00CE4BF4" w:rsidRDefault="00CE4BF4" w:rsidP="00CE4BF4">
      <w:pPr>
        <w:pStyle w:val="Sinespaciado"/>
        <w:jc w:val="both"/>
        <w:rPr>
          <w:rFonts w:asciiTheme="minorHAnsi" w:hAnsiTheme="minorHAnsi" w:cstheme="minorHAnsi"/>
          <w:lang w:val="es-CO"/>
        </w:rPr>
      </w:pPr>
    </w:p>
    <w:p w14:paraId="49BC3954" w14:textId="77777777" w:rsidR="00CE4BF4" w:rsidRDefault="00CE4BF4" w:rsidP="00CE4BF4">
      <w:pPr>
        <w:pStyle w:val="Sinespaciado"/>
        <w:jc w:val="both"/>
        <w:rPr>
          <w:rFonts w:asciiTheme="minorHAnsi" w:hAnsiTheme="minorHAnsi" w:cstheme="minorHAnsi"/>
          <w:lang w:val="es-CO"/>
        </w:rPr>
      </w:pPr>
    </w:p>
    <w:p w14:paraId="54F01C36" w14:textId="77777777" w:rsidR="00CE4BF4" w:rsidRPr="00E31EF0" w:rsidRDefault="00CE4BF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865"/>
        <w:gridCol w:w="1785"/>
        <w:gridCol w:w="1470"/>
      </w:tblGrid>
      <w:tr w:rsidR="00CE4BF4" w:rsidRPr="00E31EF0" w14:paraId="17AFD5A5" w14:textId="77777777" w:rsidTr="002A05F7">
        <w:trPr>
          <w:trHeight w:val="140"/>
          <w:jc w:val="center"/>
        </w:trPr>
        <w:tc>
          <w:tcPr>
            <w:tcW w:w="3960" w:type="dxa"/>
            <w:gridSpan w:val="2"/>
            <w:shd w:val="clear" w:color="auto" w:fill="A9D08E"/>
            <w:vAlign w:val="center"/>
          </w:tcPr>
          <w:p w14:paraId="1A773583"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 xml:space="preserve">No. </w:t>
            </w:r>
            <w:r w:rsidRPr="00E31EF0">
              <w:rPr>
                <w:rFonts w:asciiTheme="minorHAnsi" w:eastAsia="Arial" w:hAnsiTheme="minorHAnsi" w:cstheme="minorHAnsi"/>
                <w:b/>
                <w:bCs/>
                <w:color w:val="000000" w:themeColor="text1"/>
                <w:lang w:val="es-CO"/>
              </w:rPr>
              <w:t>182</w:t>
            </w:r>
          </w:p>
        </w:tc>
        <w:tc>
          <w:tcPr>
            <w:tcW w:w="6120" w:type="dxa"/>
            <w:gridSpan w:val="3"/>
            <w:shd w:val="clear" w:color="auto" w:fill="E2EFDA"/>
            <w:vAlign w:val="center"/>
          </w:tcPr>
          <w:p w14:paraId="6A4C99A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Soporte universal</w:t>
            </w:r>
          </w:p>
        </w:tc>
      </w:tr>
      <w:tr w:rsidR="00CE4BF4" w:rsidRPr="00E31EF0" w14:paraId="5DF48751" w14:textId="77777777" w:rsidTr="002A05F7">
        <w:trPr>
          <w:trHeight w:val="200"/>
          <w:jc w:val="center"/>
        </w:trPr>
        <w:tc>
          <w:tcPr>
            <w:tcW w:w="2100" w:type="dxa"/>
            <w:vMerge w:val="restart"/>
            <w:vAlign w:val="center"/>
          </w:tcPr>
          <w:p w14:paraId="4FA3C7F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593B7BAA"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c>
          <w:tcPr>
            <w:tcW w:w="2865" w:type="dxa"/>
            <w:vAlign w:val="center"/>
          </w:tcPr>
          <w:p w14:paraId="5A040B4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gridSpan w:val="2"/>
            <w:vAlign w:val="center"/>
          </w:tcPr>
          <w:p w14:paraId="6831EA4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49ABF609" w14:textId="77777777" w:rsidTr="002A05F7">
        <w:trPr>
          <w:trHeight w:val="120"/>
          <w:jc w:val="center"/>
        </w:trPr>
        <w:tc>
          <w:tcPr>
            <w:tcW w:w="2100" w:type="dxa"/>
            <w:vMerge/>
            <w:vAlign w:val="center"/>
          </w:tcPr>
          <w:p w14:paraId="08F8281D"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3327936A"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104F09C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gridSpan w:val="2"/>
            <w:vAlign w:val="center"/>
          </w:tcPr>
          <w:p w14:paraId="4337AB1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11 a 18 años</w:t>
            </w:r>
          </w:p>
        </w:tc>
      </w:tr>
      <w:tr w:rsidR="00CE4BF4" w:rsidRPr="00E31EF0" w14:paraId="0DF533EF" w14:textId="77777777" w:rsidTr="002A05F7">
        <w:trPr>
          <w:trHeight w:val="20"/>
          <w:jc w:val="center"/>
        </w:trPr>
        <w:tc>
          <w:tcPr>
            <w:tcW w:w="2100" w:type="dxa"/>
            <w:vMerge/>
            <w:vAlign w:val="center"/>
          </w:tcPr>
          <w:p w14:paraId="650A9F31"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638A1887"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43DBEB4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gridSpan w:val="2"/>
            <w:vAlign w:val="center"/>
          </w:tcPr>
          <w:p w14:paraId="66DED74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Laboratorio química</w:t>
            </w:r>
          </w:p>
        </w:tc>
      </w:tr>
      <w:tr w:rsidR="00CE4BF4" w:rsidRPr="00E31EF0" w14:paraId="1018B640" w14:textId="77777777" w:rsidTr="002A05F7">
        <w:trPr>
          <w:trHeight w:val="80"/>
          <w:jc w:val="center"/>
        </w:trPr>
        <w:tc>
          <w:tcPr>
            <w:tcW w:w="3960" w:type="dxa"/>
            <w:gridSpan w:val="2"/>
            <w:shd w:val="clear" w:color="auto" w:fill="A9D08E"/>
            <w:vAlign w:val="center"/>
          </w:tcPr>
          <w:p w14:paraId="12D5FE5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3"/>
            <w:shd w:val="clear" w:color="auto" w:fill="A9D08E"/>
            <w:vAlign w:val="center"/>
          </w:tcPr>
          <w:p w14:paraId="368B110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4C0BC07A" w14:textId="77777777" w:rsidTr="002A05F7">
        <w:trPr>
          <w:trHeight w:val="20"/>
          <w:jc w:val="center"/>
        </w:trPr>
        <w:tc>
          <w:tcPr>
            <w:tcW w:w="3960" w:type="dxa"/>
            <w:gridSpan w:val="2"/>
            <w:vMerge w:val="restart"/>
            <w:vAlign w:val="center"/>
          </w:tcPr>
          <w:p w14:paraId="1F14690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rPr>
              <w:drawing>
                <wp:inline distT="0" distB="0" distL="0" distR="0" wp14:anchorId="704D7C74" wp14:editId="67AC58FC">
                  <wp:extent cx="1016172" cy="1238250"/>
                  <wp:effectExtent l="0" t="0" r="0" b="0"/>
                  <wp:docPr id="333" name="Imagen 129" descr="Imagen que contiene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Imagen 129" descr="Imagen que contiene tabla&#10;&#10;Descripción generada automáticamente"/>
                          <pic:cNvPicPr/>
                        </pic:nvPicPr>
                        <pic:blipFill>
                          <a:blip r:embed="rId230">
                            <a:extLst>
                              <a:ext uri="{FF2B5EF4-FFF2-40B4-BE49-F238E27FC236}">
                                <a16:creationId xmlns:a16="http://schemas.microsoft.com/office/drawing/2014/main" xmlns:w="http://schemas.openxmlformats.org/wordprocessingml/2006/main" xmlns:w10="urn:schemas-microsoft-com:office:word" xmlns:v="urn:schemas-microsoft-com:vml" xmlns:o="urn:schemas-microsoft-com:office:office" xmlns="" xmlns:a14="http://schemas.microsoft.com/office/drawing/2010/main" id="{00000000-0008-0000-0000-000082000000}"/>
                              </a:ext>
                            </a:extLst>
                          </a:blip>
                          <a:stretch>
                            <a:fillRect/>
                          </a:stretch>
                        </pic:blipFill>
                        <pic:spPr>
                          <a:xfrm>
                            <a:off x="0" y="0"/>
                            <a:ext cx="1016172" cy="1238250"/>
                          </a:xfrm>
                          <a:prstGeom prst="rect">
                            <a:avLst/>
                          </a:prstGeom>
                        </pic:spPr>
                      </pic:pic>
                    </a:graphicData>
                  </a:graphic>
                </wp:inline>
              </w:drawing>
            </w:r>
          </w:p>
        </w:tc>
        <w:tc>
          <w:tcPr>
            <w:tcW w:w="6120" w:type="dxa"/>
            <w:gridSpan w:val="3"/>
            <w:vAlign w:val="center"/>
          </w:tcPr>
          <w:p w14:paraId="6D0DF8B9" w14:textId="77777777" w:rsidR="00CE4BF4" w:rsidRPr="00E31EF0" w:rsidRDefault="00CE4BF4" w:rsidP="002A05F7">
            <w:pPr>
              <w:pStyle w:val="Sinespaciado"/>
              <w:jc w:val="both"/>
              <w:rPr>
                <w:rFonts w:asciiTheme="minorHAnsi" w:hAnsiTheme="minorHAnsi" w:cstheme="minorHAnsi"/>
                <w:lang w:val="es-CO"/>
              </w:rPr>
            </w:pPr>
            <w:r w:rsidRPr="00E31EF0">
              <w:rPr>
                <w:rFonts w:asciiTheme="minorHAnsi" w:hAnsiTheme="minorHAnsi" w:cstheme="minorHAnsi"/>
                <w:color w:val="222222"/>
                <w:shd w:val="clear" w:color="auto" w:fill="FFFFFF"/>
                <w:lang w:val="es-CO"/>
              </w:rPr>
              <w:t>El soporte universal es una herramienta que se utiliza en laboratorio para realizar montajes con los materiales presentes en el laboratorio permitiendo obtener sistemas de medición y preparar diversos experimentos.</w:t>
            </w:r>
          </w:p>
        </w:tc>
      </w:tr>
      <w:tr w:rsidR="00CE4BF4" w:rsidRPr="00E31EF0" w14:paraId="1874F6B8" w14:textId="77777777" w:rsidTr="002A05F7">
        <w:trPr>
          <w:trHeight w:val="54"/>
          <w:jc w:val="center"/>
        </w:trPr>
        <w:tc>
          <w:tcPr>
            <w:tcW w:w="3960" w:type="dxa"/>
            <w:gridSpan w:val="2"/>
            <w:vMerge/>
            <w:vAlign w:val="center"/>
          </w:tcPr>
          <w:p w14:paraId="79E3D81E"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3"/>
            <w:shd w:val="clear" w:color="auto" w:fill="A9D08E"/>
            <w:vAlign w:val="center"/>
          </w:tcPr>
          <w:p w14:paraId="34E6E1E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07B7DE14" w14:textId="77777777" w:rsidTr="002A05F7">
        <w:trPr>
          <w:trHeight w:val="20"/>
          <w:jc w:val="center"/>
        </w:trPr>
        <w:tc>
          <w:tcPr>
            <w:tcW w:w="3960" w:type="dxa"/>
            <w:gridSpan w:val="2"/>
            <w:vMerge/>
            <w:vAlign w:val="center"/>
          </w:tcPr>
          <w:p w14:paraId="5A29B33B"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0CCDB5B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Alto</w:t>
            </w:r>
          </w:p>
        </w:tc>
        <w:tc>
          <w:tcPr>
            <w:tcW w:w="1785" w:type="dxa"/>
            <w:shd w:val="clear" w:color="auto" w:fill="E2EFDA"/>
            <w:vAlign w:val="center"/>
          </w:tcPr>
          <w:p w14:paraId="4AC16B8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22</w:t>
            </w:r>
          </w:p>
        </w:tc>
        <w:tc>
          <w:tcPr>
            <w:tcW w:w="1470" w:type="dxa"/>
            <w:shd w:val="clear" w:color="auto" w:fill="E2EFDA"/>
            <w:vAlign w:val="center"/>
          </w:tcPr>
          <w:p w14:paraId="7945D98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6A27E20F" w14:textId="77777777" w:rsidTr="002A05F7">
        <w:trPr>
          <w:trHeight w:val="20"/>
          <w:jc w:val="center"/>
        </w:trPr>
        <w:tc>
          <w:tcPr>
            <w:tcW w:w="3960" w:type="dxa"/>
            <w:gridSpan w:val="2"/>
            <w:vMerge/>
            <w:vAlign w:val="center"/>
          </w:tcPr>
          <w:p w14:paraId="33CF4F74"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3327D2B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Ancho</w:t>
            </w:r>
          </w:p>
        </w:tc>
        <w:tc>
          <w:tcPr>
            <w:tcW w:w="1785" w:type="dxa"/>
            <w:shd w:val="clear" w:color="auto" w:fill="E2EFDA"/>
            <w:vAlign w:val="center"/>
          </w:tcPr>
          <w:p w14:paraId="19CC359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12</w:t>
            </w:r>
          </w:p>
        </w:tc>
        <w:tc>
          <w:tcPr>
            <w:tcW w:w="1470" w:type="dxa"/>
            <w:shd w:val="clear" w:color="auto" w:fill="E2EFDA"/>
            <w:vAlign w:val="center"/>
          </w:tcPr>
          <w:p w14:paraId="4A318E2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056094FD" w14:textId="77777777" w:rsidTr="002A05F7">
        <w:trPr>
          <w:trHeight w:val="20"/>
          <w:jc w:val="center"/>
        </w:trPr>
        <w:tc>
          <w:tcPr>
            <w:tcW w:w="3960" w:type="dxa"/>
            <w:gridSpan w:val="2"/>
            <w:vMerge/>
            <w:vAlign w:val="center"/>
          </w:tcPr>
          <w:p w14:paraId="17183C82"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17D5FFA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255" w:type="dxa"/>
            <w:gridSpan w:val="2"/>
            <w:shd w:val="clear" w:color="auto" w:fill="E2EFDA"/>
            <w:vAlign w:val="center"/>
          </w:tcPr>
          <w:p w14:paraId="07BD548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Metal</w:t>
            </w:r>
          </w:p>
        </w:tc>
      </w:tr>
      <w:tr w:rsidR="00CE4BF4" w:rsidRPr="00E31EF0" w14:paraId="46484E05" w14:textId="77777777" w:rsidTr="002A05F7">
        <w:trPr>
          <w:trHeight w:val="140"/>
          <w:jc w:val="center"/>
        </w:trPr>
        <w:tc>
          <w:tcPr>
            <w:tcW w:w="3960" w:type="dxa"/>
            <w:gridSpan w:val="2"/>
            <w:vMerge/>
            <w:vAlign w:val="center"/>
          </w:tcPr>
          <w:p w14:paraId="65406E7F"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73DBEE0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255" w:type="dxa"/>
            <w:gridSpan w:val="2"/>
            <w:shd w:val="clear" w:color="auto" w:fill="E2EFDA"/>
            <w:vAlign w:val="center"/>
          </w:tcPr>
          <w:p w14:paraId="57467D78"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r>
      <w:tr w:rsidR="00CE4BF4" w:rsidRPr="00E31EF0" w14:paraId="627CED11" w14:textId="77777777" w:rsidTr="002A05F7">
        <w:trPr>
          <w:trHeight w:val="138"/>
          <w:jc w:val="center"/>
        </w:trPr>
        <w:tc>
          <w:tcPr>
            <w:tcW w:w="3960" w:type="dxa"/>
            <w:gridSpan w:val="2"/>
            <w:vMerge/>
            <w:vAlign w:val="center"/>
          </w:tcPr>
          <w:p w14:paraId="5EE5DF18"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33AC8E4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255" w:type="dxa"/>
            <w:gridSpan w:val="2"/>
            <w:shd w:val="clear" w:color="auto" w:fill="E2EFDA"/>
            <w:vAlign w:val="center"/>
          </w:tcPr>
          <w:p w14:paraId="7DDB55F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Unidad</w:t>
            </w:r>
          </w:p>
        </w:tc>
      </w:tr>
      <w:tr w:rsidR="00CE4BF4" w:rsidRPr="00E31EF0" w14:paraId="0A8B7621" w14:textId="77777777" w:rsidTr="002A05F7">
        <w:trPr>
          <w:trHeight w:val="20"/>
          <w:jc w:val="center"/>
        </w:trPr>
        <w:tc>
          <w:tcPr>
            <w:tcW w:w="3960" w:type="dxa"/>
            <w:gridSpan w:val="2"/>
            <w:vMerge/>
            <w:vAlign w:val="center"/>
          </w:tcPr>
          <w:p w14:paraId="6D9FA261"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2025511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Vida útil mínima </w:t>
            </w:r>
          </w:p>
        </w:tc>
        <w:tc>
          <w:tcPr>
            <w:tcW w:w="3255" w:type="dxa"/>
            <w:gridSpan w:val="2"/>
            <w:shd w:val="clear" w:color="auto" w:fill="E2EFDA"/>
            <w:vAlign w:val="center"/>
          </w:tcPr>
          <w:p w14:paraId="52A4778E"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3 años</w:t>
            </w:r>
          </w:p>
        </w:tc>
      </w:tr>
      <w:tr w:rsidR="00CE4BF4" w:rsidRPr="00E31EF0" w14:paraId="572777F4" w14:textId="77777777" w:rsidTr="002A05F7">
        <w:trPr>
          <w:trHeight w:val="160"/>
          <w:jc w:val="center"/>
        </w:trPr>
        <w:tc>
          <w:tcPr>
            <w:tcW w:w="10080" w:type="dxa"/>
            <w:gridSpan w:val="5"/>
            <w:shd w:val="clear" w:color="auto" w:fill="A9D08E"/>
            <w:vAlign w:val="center"/>
          </w:tcPr>
          <w:p w14:paraId="233F86E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Requerimientos técnicos </w:t>
            </w:r>
          </w:p>
        </w:tc>
      </w:tr>
      <w:tr w:rsidR="00CE4BF4" w:rsidRPr="00E31EF0" w14:paraId="37F613DF" w14:textId="77777777" w:rsidTr="002A05F7">
        <w:trPr>
          <w:trHeight w:val="25"/>
          <w:jc w:val="center"/>
        </w:trPr>
        <w:tc>
          <w:tcPr>
            <w:tcW w:w="10080" w:type="dxa"/>
            <w:gridSpan w:val="5"/>
            <w:vAlign w:val="center"/>
          </w:tcPr>
          <w:p w14:paraId="2031A74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Unidad. Base de 22x 12 cm., varilla metálica 70 cm. Roscada y zincada.</w:t>
            </w:r>
          </w:p>
          <w:p w14:paraId="2BEB2E41"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w:t>
            </w:r>
            <w:r w:rsidRPr="00E31EF0">
              <w:rPr>
                <w:rFonts w:asciiTheme="minorHAnsi" w:eastAsia="Arial" w:hAnsiTheme="minorHAnsi" w:cstheme="minorHAnsi"/>
                <w:color w:val="000000" w:themeColor="text1"/>
                <w:lang w:val="es-CO"/>
              </w:rPr>
              <w:t>41122801</w:t>
            </w:r>
          </w:p>
          <w:p w14:paraId="785A36D2" w14:textId="77777777" w:rsidR="00CE4BF4" w:rsidRPr="00E31EF0" w:rsidRDefault="00CE4BF4" w:rsidP="002A05F7">
            <w:pPr>
              <w:pStyle w:val="Sinespaciado"/>
              <w:jc w:val="both"/>
              <w:rPr>
                <w:rFonts w:asciiTheme="minorHAnsi"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1F08C1A2" w14:textId="77777777" w:rsidTr="002A05F7">
        <w:trPr>
          <w:trHeight w:val="160"/>
          <w:jc w:val="center"/>
        </w:trPr>
        <w:tc>
          <w:tcPr>
            <w:tcW w:w="10080" w:type="dxa"/>
            <w:gridSpan w:val="5"/>
            <w:shd w:val="clear" w:color="auto" w:fill="A9D08E"/>
            <w:vAlign w:val="center"/>
          </w:tcPr>
          <w:p w14:paraId="766515F8"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Requerimientos de seguridad</w:t>
            </w:r>
          </w:p>
        </w:tc>
      </w:tr>
      <w:tr w:rsidR="00CE4BF4" w:rsidRPr="00E31EF0" w14:paraId="5F59F58C" w14:textId="77777777" w:rsidTr="002A05F7">
        <w:trPr>
          <w:trHeight w:val="55"/>
          <w:jc w:val="center"/>
        </w:trPr>
        <w:tc>
          <w:tcPr>
            <w:tcW w:w="10080" w:type="dxa"/>
            <w:gridSpan w:val="5"/>
            <w:vAlign w:val="center"/>
          </w:tcPr>
          <w:p w14:paraId="2DF9251E"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4A11AB6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En material no tóxico ni nocivo, resistentes a la manipulación.</w:t>
            </w:r>
          </w:p>
          <w:p w14:paraId="22E8FDB6"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12B0548F" w14:textId="77777777" w:rsidTr="002A05F7">
        <w:trPr>
          <w:trHeight w:val="80"/>
          <w:jc w:val="center"/>
        </w:trPr>
        <w:tc>
          <w:tcPr>
            <w:tcW w:w="10080" w:type="dxa"/>
            <w:gridSpan w:val="5"/>
            <w:shd w:val="clear" w:color="auto" w:fill="A9D08E"/>
            <w:vAlign w:val="center"/>
          </w:tcPr>
          <w:p w14:paraId="192DF22D"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Requerimientos de salubridad</w:t>
            </w:r>
          </w:p>
        </w:tc>
      </w:tr>
      <w:tr w:rsidR="00CE4BF4" w:rsidRPr="00E31EF0" w14:paraId="002F902C" w14:textId="77777777" w:rsidTr="002A05F7">
        <w:trPr>
          <w:trHeight w:val="300"/>
          <w:jc w:val="center"/>
        </w:trPr>
        <w:tc>
          <w:tcPr>
            <w:tcW w:w="10080" w:type="dxa"/>
            <w:gridSpan w:val="5"/>
            <w:vAlign w:val="center"/>
          </w:tcPr>
          <w:p w14:paraId="11A8ABDF"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0ED64D2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Todos los materiales deben ser nuevos, visiblemente limpios y libres de infestaciones.</w:t>
            </w:r>
          </w:p>
          <w:p w14:paraId="4E5A7B0D" w14:textId="77777777" w:rsidR="00CE4BF4" w:rsidRPr="00E31EF0" w:rsidRDefault="00CE4BF4" w:rsidP="002A05F7">
            <w:pPr>
              <w:pStyle w:val="Sinespaciado"/>
              <w:jc w:val="both"/>
              <w:rPr>
                <w:rFonts w:asciiTheme="minorHAnsi" w:eastAsia="Arial" w:hAnsiTheme="minorHAnsi" w:cstheme="minorHAnsi"/>
                <w:color w:val="000000"/>
                <w:lang w:val="es-CO"/>
              </w:rPr>
            </w:pPr>
          </w:p>
        </w:tc>
      </w:tr>
    </w:tbl>
    <w:p w14:paraId="3BBA916C" w14:textId="77777777" w:rsidR="00CE4BF4" w:rsidRPr="00E31EF0" w:rsidRDefault="00CE4BF4" w:rsidP="00CE4BF4">
      <w:pPr>
        <w:pStyle w:val="Sinespaciado"/>
        <w:jc w:val="both"/>
        <w:rPr>
          <w:rFonts w:asciiTheme="minorHAnsi" w:hAnsiTheme="minorHAnsi" w:cstheme="minorHAnsi"/>
          <w:lang w:val="es-CO"/>
        </w:rPr>
      </w:pPr>
    </w:p>
    <w:p w14:paraId="7F69A0DE" w14:textId="77777777" w:rsidR="00CE4BF4" w:rsidRDefault="00CE4BF4" w:rsidP="00CE4BF4">
      <w:pPr>
        <w:pStyle w:val="Sinespaciado"/>
        <w:jc w:val="both"/>
        <w:rPr>
          <w:rFonts w:asciiTheme="minorHAnsi" w:hAnsiTheme="minorHAnsi" w:cstheme="minorHAnsi"/>
          <w:lang w:val="es-CO"/>
        </w:rPr>
      </w:pPr>
    </w:p>
    <w:p w14:paraId="124D5B90" w14:textId="77777777" w:rsidR="00CE4BF4" w:rsidRDefault="00CE4BF4" w:rsidP="00CE4BF4">
      <w:pPr>
        <w:pStyle w:val="Sinespaciado"/>
        <w:jc w:val="both"/>
        <w:rPr>
          <w:rFonts w:asciiTheme="minorHAnsi" w:hAnsiTheme="minorHAnsi" w:cstheme="minorHAnsi"/>
          <w:lang w:val="es-CO"/>
        </w:rPr>
      </w:pPr>
    </w:p>
    <w:p w14:paraId="3CBE60FB" w14:textId="77777777" w:rsidR="00CE4BF4" w:rsidRDefault="00CE4BF4" w:rsidP="00CE4BF4">
      <w:pPr>
        <w:pStyle w:val="Sinespaciado"/>
        <w:jc w:val="both"/>
        <w:rPr>
          <w:rFonts w:asciiTheme="minorHAnsi" w:hAnsiTheme="minorHAnsi" w:cstheme="minorHAnsi"/>
          <w:lang w:val="es-CO"/>
        </w:rPr>
      </w:pPr>
    </w:p>
    <w:p w14:paraId="6E9B4377" w14:textId="77777777" w:rsidR="00CE4BF4" w:rsidRDefault="00CE4BF4" w:rsidP="00CE4BF4">
      <w:pPr>
        <w:pStyle w:val="Sinespaciado"/>
        <w:jc w:val="both"/>
        <w:rPr>
          <w:rFonts w:asciiTheme="minorHAnsi" w:hAnsiTheme="minorHAnsi" w:cstheme="minorHAnsi"/>
          <w:lang w:val="es-CO"/>
        </w:rPr>
      </w:pPr>
    </w:p>
    <w:p w14:paraId="5578149B" w14:textId="77777777" w:rsidR="00CE4BF4" w:rsidRDefault="00CE4BF4" w:rsidP="00CE4BF4">
      <w:pPr>
        <w:pStyle w:val="Sinespaciado"/>
        <w:jc w:val="both"/>
        <w:rPr>
          <w:rFonts w:asciiTheme="minorHAnsi" w:hAnsiTheme="minorHAnsi" w:cstheme="minorHAnsi"/>
          <w:lang w:val="es-CO"/>
        </w:rPr>
      </w:pPr>
    </w:p>
    <w:p w14:paraId="7ABB5931" w14:textId="77777777" w:rsidR="00CE4BF4" w:rsidRDefault="00CE4BF4" w:rsidP="00CE4BF4">
      <w:pPr>
        <w:pStyle w:val="Sinespaciado"/>
        <w:jc w:val="both"/>
        <w:rPr>
          <w:rFonts w:asciiTheme="minorHAnsi" w:hAnsiTheme="minorHAnsi" w:cstheme="minorHAnsi"/>
          <w:lang w:val="es-CO"/>
        </w:rPr>
      </w:pPr>
    </w:p>
    <w:p w14:paraId="0059B9AC" w14:textId="77777777" w:rsidR="00CE4BF4" w:rsidRDefault="00CE4BF4" w:rsidP="00CE4BF4">
      <w:pPr>
        <w:pStyle w:val="Sinespaciado"/>
        <w:jc w:val="both"/>
        <w:rPr>
          <w:rFonts w:asciiTheme="minorHAnsi" w:hAnsiTheme="minorHAnsi" w:cstheme="minorHAnsi"/>
          <w:lang w:val="es-CO"/>
        </w:rPr>
      </w:pPr>
    </w:p>
    <w:p w14:paraId="0D349B2F" w14:textId="77777777" w:rsidR="00CE4BF4" w:rsidRDefault="00CE4BF4" w:rsidP="00CE4BF4">
      <w:pPr>
        <w:pStyle w:val="Sinespaciado"/>
        <w:jc w:val="both"/>
        <w:rPr>
          <w:rFonts w:asciiTheme="minorHAnsi" w:hAnsiTheme="minorHAnsi" w:cstheme="minorHAnsi"/>
          <w:lang w:val="es-CO"/>
        </w:rPr>
      </w:pPr>
    </w:p>
    <w:p w14:paraId="3632072F" w14:textId="77777777" w:rsidR="00CE4BF4" w:rsidRDefault="00CE4BF4" w:rsidP="00CE4BF4">
      <w:pPr>
        <w:pStyle w:val="Sinespaciado"/>
        <w:jc w:val="both"/>
        <w:rPr>
          <w:rFonts w:asciiTheme="minorHAnsi" w:hAnsiTheme="minorHAnsi" w:cstheme="minorHAnsi"/>
          <w:lang w:val="es-CO"/>
        </w:rPr>
      </w:pPr>
    </w:p>
    <w:p w14:paraId="384A6544" w14:textId="77777777" w:rsidR="00CE4BF4" w:rsidRDefault="00CE4BF4" w:rsidP="00CE4BF4">
      <w:pPr>
        <w:pStyle w:val="Sinespaciado"/>
        <w:jc w:val="both"/>
        <w:rPr>
          <w:rFonts w:asciiTheme="minorHAnsi" w:hAnsiTheme="minorHAnsi" w:cstheme="minorHAnsi"/>
          <w:lang w:val="es-CO"/>
        </w:rPr>
      </w:pPr>
    </w:p>
    <w:p w14:paraId="191BAC09" w14:textId="77777777" w:rsidR="00CE4BF4" w:rsidRPr="00E31EF0" w:rsidRDefault="00CE4BF4" w:rsidP="00CE4BF4">
      <w:pPr>
        <w:pStyle w:val="Sinespaciado"/>
        <w:jc w:val="both"/>
        <w:rPr>
          <w:rFonts w:asciiTheme="minorHAnsi" w:hAnsiTheme="minorHAnsi" w:cstheme="minorHAnsi"/>
          <w:lang w:val="es-CO"/>
        </w:rPr>
      </w:pPr>
    </w:p>
    <w:p w14:paraId="55A38FF0" w14:textId="77777777" w:rsidR="00CE4BF4" w:rsidRDefault="00CE4BF4" w:rsidP="00CE4BF4">
      <w:pPr>
        <w:pStyle w:val="Sinespaciado"/>
        <w:jc w:val="both"/>
        <w:rPr>
          <w:rFonts w:asciiTheme="minorHAnsi" w:hAnsiTheme="minorHAnsi" w:cstheme="minorHAnsi"/>
          <w:lang w:val="es-CO"/>
        </w:rPr>
      </w:pPr>
    </w:p>
    <w:p w14:paraId="7ED5CCA4" w14:textId="77777777" w:rsidR="00CE4BF4" w:rsidRDefault="00CE4BF4" w:rsidP="00CE4BF4">
      <w:pPr>
        <w:pStyle w:val="Sinespaciado"/>
        <w:jc w:val="both"/>
        <w:rPr>
          <w:rFonts w:asciiTheme="minorHAnsi" w:hAnsiTheme="minorHAnsi" w:cstheme="minorHAnsi"/>
          <w:lang w:val="es-CO"/>
        </w:rPr>
      </w:pPr>
    </w:p>
    <w:p w14:paraId="6B18A357" w14:textId="77777777" w:rsidR="00CE4BF4" w:rsidRPr="00E31EF0" w:rsidRDefault="00CE4BF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865"/>
        <w:gridCol w:w="1785"/>
        <w:gridCol w:w="1470"/>
      </w:tblGrid>
      <w:tr w:rsidR="00CE4BF4" w:rsidRPr="00E31EF0" w14:paraId="43A2329C" w14:textId="77777777" w:rsidTr="002A05F7">
        <w:trPr>
          <w:trHeight w:val="140"/>
          <w:jc w:val="center"/>
        </w:trPr>
        <w:tc>
          <w:tcPr>
            <w:tcW w:w="3960" w:type="dxa"/>
            <w:gridSpan w:val="2"/>
            <w:shd w:val="clear" w:color="auto" w:fill="A9D08E"/>
            <w:vAlign w:val="center"/>
          </w:tcPr>
          <w:p w14:paraId="2B3F32DF"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 xml:space="preserve">No. </w:t>
            </w:r>
            <w:r w:rsidRPr="00E31EF0">
              <w:rPr>
                <w:rFonts w:asciiTheme="minorHAnsi" w:eastAsia="Arial" w:hAnsiTheme="minorHAnsi" w:cstheme="minorHAnsi"/>
                <w:b/>
                <w:bCs/>
                <w:color w:val="000000" w:themeColor="text1"/>
                <w:lang w:val="es-CO"/>
              </w:rPr>
              <w:t>183</w:t>
            </w:r>
          </w:p>
        </w:tc>
        <w:tc>
          <w:tcPr>
            <w:tcW w:w="6120" w:type="dxa"/>
            <w:gridSpan w:val="3"/>
            <w:shd w:val="clear" w:color="auto" w:fill="E2EFDA"/>
            <w:vAlign w:val="center"/>
          </w:tcPr>
          <w:p w14:paraId="328F6F0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Trípode en hierro mediano</w:t>
            </w:r>
          </w:p>
        </w:tc>
      </w:tr>
      <w:tr w:rsidR="00CE4BF4" w:rsidRPr="00E31EF0" w14:paraId="6B545BB6" w14:textId="77777777" w:rsidTr="002A05F7">
        <w:trPr>
          <w:trHeight w:val="200"/>
          <w:jc w:val="center"/>
        </w:trPr>
        <w:tc>
          <w:tcPr>
            <w:tcW w:w="2100" w:type="dxa"/>
            <w:vMerge w:val="restart"/>
            <w:vAlign w:val="center"/>
          </w:tcPr>
          <w:p w14:paraId="407C5BD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7DDB5643"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c>
          <w:tcPr>
            <w:tcW w:w="2865" w:type="dxa"/>
            <w:vAlign w:val="center"/>
          </w:tcPr>
          <w:p w14:paraId="6289336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gridSpan w:val="2"/>
            <w:vAlign w:val="center"/>
          </w:tcPr>
          <w:p w14:paraId="448632B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243299DA" w14:textId="77777777" w:rsidTr="002A05F7">
        <w:trPr>
          <w:trHeight w:val="120"/>
          <w:jc w:val="center"/>
        </w:trPr>
        <w:tc>
          <w:tcPr>
            <w:tcW w:w="2100" w:type="dxa"/>
            <w:vMerge/>
            <w:vAlign w:val="center"/>
          </w:tcPr>
          <w:p w14:paraId="1E4F4F07"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63978766"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4732355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gridSpan w:val="2"/>
            <w:vAlign w:val="center"/>
          </w:tcPr>
          <w:p w14:paraId="6C340F0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11 a 18 años</w:t>
            </w:r>
          </w:p>
        </w:tc>
      </w:tr>
      <w:tr w:rsidR="00CE4BF4" w:rsidRPr="00E31EF0" w14:paraId="53C77B94" w14:textId="77777777" w:rsidTr="002A05F7">
        <w:trPr>
          <w:trHeight w:val="20"/>
          <w:jc w:val="center"/>
        </w:trPr>
        <w:tc>
          <w:tcPr>
            <w:tcW w:w="2100" w:type="dxa"/>
            <w:vMerge/>
            <w:vAlign w:val="center"/>
          </w:tcPr>
          <w:p w14:paraId="44450D26"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28163330"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76B67DB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gridSpan w:val="2"/>
            <w:vAlign w:val="center"/>
          </w:tcPr>
          <w:p w14:paraId="5202E2E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Laboratorio química</w:t>
            </w:r>
          </w:p>
        </w:tc>
      </w:tr>
      <w:tr w:rsidR="00CE4BF4" w:rsidRPr="00E31EF0" w14:paraId="4D9BE85F" w14:textId="77777777" w:rsidTr="002A05F7">
        <w:trPr>
          <w:trHeight w:val="80"/>
          <w:jc w:val="center"/>
        </w:trPr>
        <w:tc>
          <w:tcPr>
            <w:tcW w:w="3960" w:type="dxa"/>
            <w:gridSpan w:val="2"/>
            <w:shd w:val="clear" w:color="auto" w:fill="A9D08E"/>
            <w:vAlign w:val="center"/>
          </w:tcPr>
          <w:p w14:paraId="26DCB76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3"/>
            <w:shd w:val="clear" w:color="auto" w:fill="A9D08E"/>
            <w:vAlign w:val="center"/>
          </w:tcPr>
          <w:p w14:paraId="7C75C88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0289B6A0" w14:textId="77777777" w:rsidTr="002A05F7">
        <w:trPr>
          <w:trHeight w:val="20"/>
          <w:jc w:val="center"/>
        </w:trPr>
        <w:tc>
          <w:tcPr>
            <w:tcW w:w="3960" w:type="dxa"/>
            <w:gridSpan w:val="2"/>
            <w:vMerge w:val="restart"/>
            <w:vAlign w:val="center"/>
          </w:tcPr>
          <w:p w14:paraId="712E56D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rPr>
              <w:drawing>
                <wp:inline distT="0" distB="0" distL="0" distR="0" wp14:anchorId="59DEBCA6" wp14:editId="50F804DF">
                  <wp:extent cx="922149" cy="1066800"/>
                  <wp:effectExtent l="0" t="0" r="0" b="0"/>
                  <wp:docPr id="334" name="Imagen 128" descr="Mesa de metal&#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Imagen 128" descr="Mesa de metal&#10;&#10;Descripción generada automáticamente con confianza media"/>
                          <pic:cNvPicPr/>
                        </pic:nvPicPr>
                        <pic:blipFill>
                          <a:blip r:embed="rId231">
                            <a:extLst>
                              <a:ext uri="{FF2B5EF4-FFF2-40B4-BE49-F238E27FC236}">
                                <a16:creationId xmlns:a16="http://schemas.microsoft.com/office/drawing/2014/main" xmlns:w="http://schemas.openxmlformats.org/wordprocessingml/2006/main" xmlns:w10="urn:schemas-microsoft-com:office:word" xmlns:v="urn:schemas-microsoft-com:vml" xmlns:o="urn:schemas-microsoft-com:office:office" xmlns="" xmlns:a14="http://schemas.microsoft.com/office/drawing/2010/main" id="{00000000-0008-0000-0000-000081000000}"/>
                              </a:ext>
                            </a:extLst>
                          </a:blip>
                          <a:stretch>
                            <a:fillRect/>
                          </a:stretch>
                        </pic:blipFill>
                        <pic:spPr>
                          <a:xfrm>
                            <a:off x="0" y="0"/>
                            <a:ext cx="922149" cy="1066800"/>
                          </a:xfrm>
                          <a:prstGeom prst="rect">
                            <a:avLst/>
                          </a:prstGeom>
                        </pic:spPr>
                      </pic:pic>
                    </a:graphicData>
                  </a:graphic>
                </wp:inline>
              </w:drawing>
            </w:r>
          </w:p>
        </w:tc>
        <w:tc>
          <w:tcPr>
            <w:tcW w:w="6120" w:type="dxa"/>
            <w:gridSpan w:val="3"/>
            <w:vAlign w:val="center"/>
          </w:tcPr>
          <w:p w14:paraId="19C7014D"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El trípode o tripié​ es un aparato de tres patas y parte superior circular o triangular, que permite estabilizar un objeto y evitar el movimiento propio de este. La palabra se deriva de tripous, palabra griega que significa 'tres pies'.</w:t>
            </w:r>
          </w:p>
        </w:tc>
      </w:tr>
      <w:tr w:rsidR="00CE4BF4" w:rsidRPr="00E31EF0" w14:paraId="6C65FB16" w14:textId="77777777" w:rsidTr="002A05F7">
        <w:trPr>
          <w:trHeight w:val="54"/>
          <w:jc w:val="center"/>
        </w:trPr>
        <w:tc>
          <w:tcPr>
            <w:tcW w:w="3960" w:type="dxa"/>
            <w:gridSpan w:val="2"/>
            <w:vMerge/>
            <w:vAlign w:val="center"/>
          </w:tcPr>
          <w:p w14:paraId="782FCED2"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3"/>
            <w:shd w:val="clear" w:color="auto" w:fill="A9D08E"/>
            <w:vAlign w:val="center"/>
          </w:tcPr>
          <w:p w14:paraId="5D1E3F0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618D4F6A" w14:textId="77777777" w:rsidTr="002A05F7">
        <w:trPr>
          <w:trHeight w:val="20"/>
          <w:jc w:val="center"/>
        </w:trPr>
        <w:tc>
          <w:tcPr>
            <w:tcW w:w="3960" w:type="dxa"/>
            <w:gridSpan w:val="2"/>
            <w:vMerge/>
            <w:vAlign w:val="center"/>
          </w:tcPr>
          <w:p w14:paraId="1F5E76A0"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05F9A6E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Alto</w:t>
            </w:r>
          </w:p>
        </w:tc>
        <w:tc>
          <w:tcPr>
            <w:tcW w:w="1785" w:type="dxa"/>
            <w:shd w:val="clear" w:color="auto" w:fill="E2EFDA"/>
            <w:vAlign w:val="center"/>
          </w:tcPr>
          <w:p w14:paraId="5583B58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9</w:t>
            </w:r>
          </w:p>
        </w:tc>
        <w:tc>
          <w:tcPr>
            <w:tcW w:w="1470" w:type="dxa"/>
            <w:shd w:val="clear" w:color="auto" w:fill="E2EFDA"/>
            <w:vAlign w:val="center"/>
          </w:tcPr>
          <w:p w14:paraId="38D86AFD"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Pulgadas</w:t>
            </w:r>
          </w:p>
        </w:tc>
      </w:tr>
      <w:tr w:rsidR="00CE4BF4" w:rsidRPr="00E31EF0" w14:paraId="10663EB0" w14:textId="77777777" w:rsidTr="002A05F7">
        <w:trPr>
          <w:trHeight w:val="20"/>
          <w:jc w:val="center"/>
        </w:trPr>
        <w:tc>
          <w:tcPr>
            <w:tcW w:w="3960" w:type="dxa"/>
            <w:gridSpan w:val="2"/>
            <w:vMerge/>
            <w:vAlign w:val="center"/>
          </w:tcPr>
          <w:p w14:paraId="052C77BE"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15FA6C86"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Diámetro del aro</w:t>
            </w:r>
          </w:p>
        </w:tc>
        <w:tc>
          <w:tcPr>
            <w:tcW w:w="1785" w:type="dxa"/>
            <w:shd w:val="clear" w:color="auto" w:fill="E2EFDA"/>
            <w:vAlign w:val="center"/>
          </w:tcPr>
          <w:p w14:paraId="43220282"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5</w:t>
            </w:r>
          </w:p>
        </w:tc>
        <w:tc>
          <w:tcPr>
            <w:tcW w:w="1470" w:type="dxa"/>
            <w:shd w:val="clear" w:color="auto" w:fill="E2EFDA"/>
            <w:vAlign w:val="center"/>
          </w:tcPr>
          <w:p w14:paraId="0AC7070D"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Pulgadas</w:t>
            </w:r>
          </w:p>
        </w:tc>
      </w:tr>
      <w:tr w:rsidR="00CE4BF4" w:rsidRPr="00E31EF0" w14:paraId="52856CC1" w14:textId="77777777" w:rsidTr="002A05F7">
        <w:trPr>
          <w:trHeight w:val="20"/>
          <w:jc w:val="center"/>
        </w:trPr>
        <w:tc>
          <w:tcPr>
            <w:tcW w:w="3960" w:type="dxa"/>
            <w:gridSpan w:val="2"/>
            <w:vMerge/>
            <w:vAlign w:val="center"/>
          </w:tcPr>
          <w:p w14:paraId="3D7FABEC"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65F3493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255" w:type="dxa"/>
            <w:gridSpan w:val="2"/>
            <w:shd w:val="clear" w:color="auto" w:fill="E2EFDA"/>
            <w:vAlign w:val="center"/>
          </w:tcPr>
          <w:p w14:paraId="414D6E1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Hierro</w:t>
            </w:r>
          </w:p>
        </w:tc>
      </w:tr>
      <w:tr w:rsidR="00CE4BF4" w:rsidRPr="00E31EF0" w14:paraId="60DF511B" w14:textId="77777777" w:rsidTr="002A05F7">
        <w:trPr>
          <w:trHeight w:val="140"/>
          <w:jc w:val="center"/>
        </w:trPr>
        <w:tc>
          <w:tcPr>
            <w:tcW w:w="3960" w:type="dxa"/>
            <w:gridSpan w:val="2"/>
            <w:vMerge/>
            <w:vAlign w:val="center"/>
          </w:tcPr>
          <w:p w14:paraId="63AA0061"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0BDD620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255" w:type="dxa"/>
            <w:gridSpan w:val="2"/>
            <w:shd w:val="clear" w:color="auto" w:fill="E2EFDA"/>
            <w:vAlign w:val="center"/>
          </w:tcPr>
          <w:p w14:paraId="470689BF"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r>
      <w:tr w:rsidR="00CE4BF4" w:rsidRPr="00E31EF0" w14:paraId="633652E8" w14:textId="77777777" w:rsidTr="002A05F7">
        <w:trPr>
          <w:trHeight w:val="138"/>
          <w:jc w:val="center"/>
        </w:trPr>
        <w:tc>
          <w:tcPr>
            <w:tcW w:w="3960" w:type="dxa"/>
            <w:gridSpan w:val="2"/>
            <w:vMerge/>
            <w:vAlign w:val="center"/>
          </w:tcPr>
          <w:p w14:paraId="72376826"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52A376D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255" w:type="dxa"/>
            <w:gridSpan w:val="2"/>
            <w:shd w:val="clear" w:color="auto" w:fill="E2EFDA"/>
            <w:vAlign w:val="center"/>
          </w:tcPr>
          <w:p w14:paraId="6413B5E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Unidad</w:t>
            </w:r>
          </w:p>
        </w:tc>
      </w:tr>
      <w:tr w:rsidR="00CE4BF4" w:rsidRPr="00E31EF0" w14:paraId="22F44EDD" w14:textId="77777777" w:rsidTr="002A05F7">
        <w:trPr>
          <w:trHeight w:val="20"/>
          <w:jc w:val="center"/>
        </w:trPr>
        <w:tc>
          <w:tcPr>
            <w:tcW w:w="3960" w:type="dxa"/>
            <w:gridSpan w:val="2"/>
            <w:vMerge/>
            <w:vAlign w:val="center"/>
          </w:tcPr>
          <w:p w14:paraId="36176F04"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3C0AB30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Vida útil mínima </w:t>
            </w:r>
          </w:p>
        </w:tc>
        <w:tc>
          <w:tcPr>
            <w:tcW w:w="3255" w:type="dxa"/>
            <w:gridSpan w:val="2"/>
            <w:shd w:val="clear" w:color="auto" w:fill="E2EFDA"/>
            <w:vAlign w:val="center"/>
          </w:tcPr>
          <w:p w14:paraId="01833E2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3 años</w:t>
            </w:r>
          </w:p>
        </w:tc>
      </w:tr>
      <w:tr w:rsidR="00CE4BF4" w:rsidRPr="00E31EF0" w14:paraId="4A503499" w14:textId="77777777" w:rsidTr="002A05F7">
        <w:trPr>
          <w:trHeight w:val="160"/>
          <w:jc w:val="center"/>
        </w:trPr>
        <w:tc>
          <w:tcPr>
            <w:tcW w:w="10080" w:type="dxa"/>
            <w:gridSpan w:val="5"/>
            <w:shd w:val="clear" w:color="auto" w:fill="A9D08E"/>
            <w:vAlign w:val="center"/>
          </w:tcPr>
          <w:p w14:paraId="11822EF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Requerimientos técnicos </w:t>
            </w:r>
          </w:p>
        </w:tc>
      </w:tr>
      <w:tr w:rsidR="00CE4BF4" w:rsidRPr="00E31EF0" w14:paraId="08857EA5" w14:textId="77777777" w:rsidTr="002A05F7">
        <w:trPr>
          <w:trHeight w:val="25"/>
          <w:jc w:val="center"/>
        </w:trPr>
        <w:tc>
          <w:tcPr>
            <w:tcW w:w="10080" w:type="dxa"/>
            <w:gridSpan w:val="5"/>
            <w:vAlign w:val="center"/>
          </w:tcPr>
          <w:p w14:paraId="01FEADA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Unidad.  Con 3 varillas removibles de 9 pulgadas de alto con tacones de goma, y aro de 5 pulgadas de diámetro.</w:t>
            </w:r>
          </w:p>
          <w:p w14:paraId="2257EC21"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w:t>
            </w:r>
            <w:r w:rsidRPr="00E31EF0">
              <w:rPr>
                <w:rFonts w:asciiTheme="minorHAnsi" w:eastAsia="Arial" w:hAnsiTheme="minorHAnsi" w:cstheme="minorHAnsi"/>
                <w:color w:val="000000" w:themeColor="text1"/>
                <w:lang w:val="es-CO"/>
              </w:rPr>
              <w:t>41122801</w:t>
            </w:r>
          </w:p>
          <w:p w14:paraId="220A8463" w14:textId="77777777" w:rsidR="00CE4BF4" w:rsidRPr="00E31EF0" w:rsidRDefault="00CE4BF4" w:rsidP="002A05F7">
            <w:pPr>
              <w:pStyle w:val="Sinespaciado"/>
              <w:jc w:val="both"/>
              <w:rPr>
                <w:rFonts w:asciiTheme="minorHAnsi"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44F615D9" w14:textId="77777777" w:rsidTr="002A05F7">
        <w:trPr>
          <w:trHeight w:val="160"/>
          <w:jc w:val="center"/>
        </w:trPr>
        <w:tc>
          <w:tcPr>
            <w:tcW w:w="10080" w:type="dxa"/>
            <w:gridSpan w:val="5"/>
            <w:shd w:val="clear" w:color="auto" w:fill="A9D08E"/>
            <w:vAlign w:val="center"/>
          </w:tcPr>
          <w:p w14:paraId="045827A8"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Requerimientos de seguridad</w:t>
            </w:r>
          </w:p>
        </w:tc>
      </w:tr>
      <w:tr w:rsidR="00CE4BF4" w:rsidRPr="00E31EF0" w14:paraId="5FC91AC0" w14:textId="77777777" w:rsidTr="002A05F7">
        <w:trPr>
          <w:trHeight w:val="55"/>
          <w:jc w:val="center"/>
        </w:trPr>
        <w:tc>
          <w:tcPr>
            <w:tcW w:w="10080" w:type="dxa"/>
            <w:gridSpan w:val="5"/>
            <w:vAlign w:val="center"/>
          </w:tcPr>
          <w:p w14:paraId="2FB0FA0E"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3375A4D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En material no tóxico ni nocivo, resistentes a la manipulación.</w:t>
            </w:r>
          </w:p>
          <w:p w14:paraId="4342411F"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3CED5D42" w14:textId="77777777" w:rsidTr="002A05F7">
        <w:trPr>
          <w:trHeight w:val="80"/>
          <w:jc w:val="center"/>
        </w:trPr>
        <w:tc>
          <w:tcPr>
            <w:tcW w:w="10080" w:type="dxa"/>
            <w:gridSpan w:val="5"/>
            <w:shd w:val="clear" w:color="auto" w:fill="A9D08E"/>
            <w:vAlign w:val="center"/>
          </w:tcPr>
          <w:p w14:paraId="41142572"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Requerimientos de salubridad</w:t>
            </w:r>
          </w:p>
        </w:tc>
      </w:tr>
      <w:tr w:rsidR="00CE4BF4" w:rsidRPr="00E31EF0" w14:paraId="175B43E1" w14:textId="77777777" w:rsidTr="002A05F7">
        <w:trPr>
          <w:trHeight w:val="300"/>
          <w:jc w:val="center"/>
        </w:trPr>
        <w:tc>
          <w:tcPr>
            <w:tcW w:w="10080" w:type="dxa"/>
            <w:gridSpan w:val="5"/>
            <w:vAlign w:val="center"/>
          </w:tcPr>
          <w:p w14:paraId="791F7474"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46C3914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Todos los materiales deben ser nuevos, visiblemente limpios y libres de infestaciones.</w:t>
            </w:r>
          </w:p>
          <w:p w14:paraId="57A95CD5" w14:textId="77777777" w:rsidR="00CE4BF4" w:rsidRPr="00E31EF0" w:rsidRDefault="00CE4BF4" w:rsidP="002A05F7">
            <w:pPr>
              <w:pStyle w:val="Sinespaciado"/>
              <w:jc w:val="both"/>
              <w:rPr>
                <w:rFonts w:asciiTheme="minorHAnsi" w:eastAsia="Arial" w:hAnsiTheme="minorHAnsi" w:cstheme="minorHAnsi"/>
                <w:color w:val="000000"/>
                <w:lang w:val="es-CO"/>
              </w:rPr>
            </w:pPr>
          </w:p>
        </w:tc>
      </w:tr>
    </w:tbl>
    <w:p w14:paraId="2347C2D1" w14:textId="77777777" w:rsidR="00CE4BF4" w:rsidRPr="00E31EF0" w:rsidRDefault="00CE4BF4" w:rsidP="00CE4BF4">
      <w:pPr>
        <w:pStyle w:val="Sinespaciado"/>
        <w:jc w:val="both"/>
        <w:rPr>
          <w:rFonts w:asciiTheme="minorHAnsi" w:hAnsiTheme="minorHAnsi" w:cstheme="minorHAnsi"/>
          <w:lang w:val="es-CO"/>
        </w:rPr>
      </w:pPr>
    </w:p>
    <w:p w14:paraId="1309889F" w14:textId="77777777" w:rsidR="00CE4BF4" w:rsidRPr="00E31EF0" w:rsidRDefault="00CE4BF4" w:rsidP="00CE4BF4">
      <w:pPr>
        <w:pStyle w:val="Sinespaciado"/>
        <w:jc w:val="both"/>
        <w:rPr>
          <w:rFonts w:asciiTheme="minorHAnsi" w:hAnsiTheme="minorHAnsi" w:cstheme="minorHAnsi"/>
          <w:lang w:val="es-CO"/>
        </w:rPr>
      </w:pPr>
    </w:p>
    <w:p w14:paraId="6FCAF42E" w14:textId="77777777" w:rsidR="00CE4BF4" w:rsidRPr="00E31EF0" w:rsidRDefault="00CE4BF4" w:rsidP="00CE4BF4">
      <w:pPr>
        <w:pStyle w:val="Sinespaciado"/>
        <w:jc w:val="both"/>
        <w:rPr>
          <w:rFonts w:asciiTheme="minorHAnsi" w:hAnsiTheme="minorHAnsi" w:cstheme="minorHAnsi"/>
          <w:lang w:val="es-CO"/>
        </w:rPr>
      </w:pPr>
    </w:p>
    <w:p w14:paraId="5806804C" w14:textId="77777777" w:rsidR="00CE4BF4" w:rsidRPr="00E31EF0" w:rsidRDefault="00CE4BF4" w:rsidP="00CE4BF4">
      <w:pPr>
        <w:pStyle w:val="Sinespaciado"/>
        <w:jc w:val="both"/>
        <w:rPr>
          <w:rFonts w:asciiTheme="minorHAnsi" w:hAnsiTheme="minorHAnsi" w:cstheme="minorHAnsi"/>
          <w:lang w:val="es-CO"/>
        </w:rPr>
      </w:pPr>
    </w:p>
    <w:p w14:paraId="0C74B98E" w14:textId="77777777" w:rsidR="00CE4BF4" w:rsidRPr="00E31EF0" w:rsidRDefault="00CE4BF4" w:rsidP="00CE4BF4">
      <w:pPr>
        <w:pStyle w:val="Sinespaciado"/>
        <w:jc w:val="both"/>
        <w:rPr>
          <w:rFonts w:asciiTheme="minorHAnsi" w:hAnsiTheme="minorHAnsi" w:cstheme="minorHAnsi"/>
          <w:lang w:val="es-CO"/>
        </w:rPr>
      </w:pPr>
    </w:p>
    <w:p w14:paraId="74FF3D2C" w14:textId="77777777" w:rsidR="00CE4BF4" w:rsidRPr="00E31EF0" w:rsidRDefault="00CE4BF4" w:rsidP="00CE4BF4">
      <w:pPr>
        <w:pStyle w:val="Sinespaciado"/>
        <w:jc w:val="both"/>
        <w:rPr>
          <w:rFonts w:asciiTheme="minorHAnsi" w:hAnsiTheme="minorHAnsi" w:cstheme="minorHAnsi"/>
          <w:lang w:val="es-CO"/>
        </w:rPr>
      </w:pPr>
    </w:p>
    <w:p w14:paraId="7EDAB0D9" w14:textId="77777777" w:rsidR="00CE4BF4" w:rsidRPr="00E31EF0" w:rsidRDefault="00CE4BF4" w:rsidP="00CE4BF4">
      <w:pPr>
        <w:pStyle w:val="Sinespaciado"/>
        <w:jc w:val="both"/>
        <w:rPr>
          <w:rFonts w:asciiTheme="minorHAnsi" w:hAnsiTheme="minorHAnsi" w:cstheme="minorHAnsi"/>
          <w:lang w:val="es-CO"/>
        </w:rPr>
      </w:pPr>
    </w:p>
    <w:p w14:paraId="26BF7C61" w14:textId="77777777" w:rsidR="00CE4BF4" w:rsidRPr="00E31EF0" w:rsidRDefault="00CE4BF4" w:rsidP="00CE4BF4">
      <w:pPr>
        <w:pStyle w:val="Sinespaciado"/>
        <w:jc w:val="both"/>
        <w:rPr>
          <w:rFonts w:asciiTheme="minorHAnsi" w:hAnsiTheme="minorHAnsi" w:cstheme="minorHAnsi"/>
          <w:lang w:val="es-CO"/>
        </w:rPr>
      </w:pPr>
    </w:p>
    <w:p w14:paraId="1B135F58" w14:textId="77777777" w:rsidR="00CE4BF4" w:rsidRPr="00E31EF0" w:rsidRDefault="00CE4BF4" w:rsidP="00CE4BF4">
      <w:pPr>
        <w:pStyle w:val="Sinespaciado"/>
        <w:jc w:val="both"/>
        <w:rPr>
          <w:rFonts w:asciiTheme="minorHAnsi" w:hAnsiTheme="minorHAnsi" w:cstheme="minorHAnsi"/>
          <w:lang w:val="es-CO"/>
        </w:rPr>
      </w:pPr>
    </w:p>
    <w:p w14:paraId="513D7F18" w14:textId="77777777" w:rsidR="00CE4BF4" w:rsidRPr="00E31EF0" w:rsidRDefault="00CE4BF4" w:rsidP="00CE4BF4">
      <w:pPr>
        <w:pStyle w:val="Sinespaciado"/>
        <w:jc w:val="both"/>
        <w:rPr>
          <w:rFonts w:asciiTheme="minorHAnsi" w:hAnsiTheme="minorHAnsi" w:cstheme="minorHAnsi"/>
          <w:lang w:val="es-CO"/>
        </w:rPr>
      </w:pPr>
    </w:p>
    <w:p w14:paraId="3F41AA8A" w14:textId="77777777" w:rsidR="00CE4BF4" w:rsidRPr="00E31EF0" w:rsidRDefault="00CE4BF4" w:rsidP="00CE4BF4">
      <w:pPr>
        <w:pStyle w:val="Sinespaciado"/>
        <w:jc w:val="both"/>
        <w:rPr>
          <w:rFonts w:asciiTheme="minorHAnsi" w:hAnsiTheme="minorHAnsi" w:cstheme="minorHAnsi"/>
          <w:lang w:val="es-CO"/>
        </w:rPr>
      </w:pPr>
    </w:p>
    <w:p w14:paraId="55383C69" w14:textId="77777777" w:rsidR="00CE4BF4" w:rsidRDefault="00CE4BF4" w:rsidP="00CE4BF4">
      <w:pPr>
        <w:pStyle w:val="Sinespaciado"/>
        <w:jc w:val="both"/>
        <w:rPr>
          <w:rFonts w:asciiTheme="minorHAnsi" w:hAnsiTheme="minorHAnsi" w:cstheme="minorHAnsi"/>
          <w:lang w:val="es-CO"/>
        </w:rPr>
      </w:pPr>
    </w:p>
    <w:p w14:paraId="69725E89" w14:textId="77777777" w:rsidR="00CE4BF4" w:rsidRPr="00E31EF0" w:rsidRDefault="00CE4BF4" w:rsidP="00CE4BF4">
      <w:pPr>
        <w:pStyle w:val="Sinespaciado"/>
        <w:jc w:val="both"/>
        <w:rPr>
          <w:rFonts w:asciiTheme="minorHAnsi" w:hAnsiTheme="minorHAnsi" w:cstheme="minorHAnsi"/>
          <w:lang w:val="es-CO"/>
        </w:rPr>
      </w:pPr>
    </w:p>
    <w:p w14:paraId="63A1982A" w14:textId="77777777" w:rsidR="00CE4BF4" w:rsidRPr="00E31EF0" w:rsidRDefault="00CE4BF4" w:rsidP="00CE4BF4">
      <w:pPr>
        <w:pStyle w:val="Sinespaciado"/>
        <w:jc w:val="both"/>
        <w:rPr>
          <w:rFonts w:asciiTheme="minorHAnsi" w:hAnsiTheme="minorHAnsi" w:cstheme="minorHAnsi"/>
          <w:lang w:val="es-CO"/>
        </w:rPr>
      </w:pPr>
    </w:p>
    <w:p w14:paraId="495780C3" w14:textId="77777777" w:rsidR="00CE4BF4" w:rsidRPr="00E31EF0" w:rsidRDefault="00CE4BF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865"/>
        <w:gridCol w:w="1785"/>
        <w:gridCol w:w="1470"/>
      </w:tblGrid>
      <w:tr w:rsidR="00CE4BF4" w:rsidRPr="00E31EF0" w14:paraId="0F1DB59C" w14:textId="77777777" w:rsidTr="002A05F7">
        <w:trPr>
          <w:trHeight w:val="140"/>
          <w:jc w:val="center"/>
        </w:trPr>
        <w:tc>
          <w:tcPr>
            <w:tcW w:w="3960" w:type="dxa"/>
            <w:gridSpan w:val="2"/>
            <w:shd w:val="clear" w:color="auto" w:fill="A9D08E"/>
            <w:vAlign w:val="center"/>
          </w:tcPr>
          <w:p w14:paraId="3CF39C32" w14:textId="77777777" w:rsidR="00CE4BF4" w:rsidRPr="00E31EF0" w:rsidRDefault="00CE4BF4" w:rsidP="002A05F7">
            <w:pPr>
              <w:pStyle w:val="Sinespaciado"/>
              <w:jc w:val="both"/>
              <w:rPr>
                <w:rFonts w:asciiTheme="minorHAnsi" w:eastAsia="Arial" w:hAnsiTheme="minorHAnsi" w:cstheme="minorHAnsi"/>
                <w:b/>
                <w:bCs/>
                <w:color w:val="000000"/>
                <w:lang w:val="es-CO"/>
              </w:rPr>
            </w:pPr>
            <w:r>
              <w:rPr>
                <w:rFonts w:asciiTheme="minorHAnsi" w:eastAsia="Arial" w:hAnsiTheme="minorHAnsi" w:cstheme="minorHAnsi"/>
                <w:b/>
                <w:bCs/>
                <w:color w:val="000000" w:themeColor="text1"/>
                <w:lang w:val="es-CO"/>
              </w:rPr>
              <w:t>Ficha técnica No.</w:t>
            </w:r>
            <w:r w:rsidRPr="00E31EF0">
              <w:rPr>
                <w:rFonts w:asciiTheme="minorHAnsi" w:eastAsia="Arial" w:hAnsiTheme="minorHAnsi" w:cstheme="minorHAnsi"/>
                <w:b/>
                <w:bCs/>
                <w:color w:val="000000" w:themeColor="text1"/>
                <w:lang w:val="es-CO"/>
              </w:rPr>
              <w:t xml:space="preserve"> 190</w:t>
            </w:r>
          </w:p>
        </w:tc>
        <w:tc>
          <w:tcPr>
            <w:tcW w:w="6120" w:type="dxa"/>
            <w:gridSpan w:val="3"/>
            <w:shd w:val="clear" w:color="auto" w:fill="E2EFDA"/>
            <w:vAlign w:val="center"/>
          </w:tcPr>
          <w:p w14:paraId="68BBFE7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Papel tornasol azul</w:t>
            </w:r>
          </w:p>
        </w:tc>
      </w:tr>
      <w:tr w:rsidR="00CE4BF4" w:rsidRPr="00E31EF0" w14:paraId="79682948" w14:textId="77777777" w:rsidTr="002A05F7">
        <w:trPr>
          <w:trHeight w:val="200"/>
          <w:jc w:val="center"/>
        </w:trPr>
        <w:tc>
          <w:tcPr>
            <w:tcW w:w="2100" w:type="dxa"/>
            <w:vMerge w:val="restart"/>
            <w:vAlign w:val="center"/>
          </w:tcPr>
          <w:p w14:paraId="01CCD2C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29BDE89E"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c>
          <w:tcPr>
            <w:tcW w:w="2865" w:type="dxa"/>
            <w:vAlign w:val="center"/>
          </w:tcPr>
          <w:p w14:paraId="7591B93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gridSpan w:val="2"/>
            <w:vAlign w:val="center"/>
          </w:tcPr>
          <w:p w14:paraId="727B25D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198F42EB" w14:textId="77777777" w:rsidTr="002A05F7">
        <w:trPr>
          <w:trHeight w:val="120"/>
          <w:jc w:val="center"/>
        </w:trPr>
        <w:tc>
          <w:tcPr>
            <w:tcW w:w="2100" w:type="dxa"/>
            <w:vMerge/>
            <w:vAlign w:val="center"/>
          </w:tcPr>
          <w:p w14:paraId="2C04B08F"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4AF62C19"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6106A63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gridSpan w:val="2"/>
            <w:vAlign w:val="center"/>
          </w:tcPr>
          <w:p w14:paraId="5723F58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11 a 18 años</w:t>
            </w:r>
          </w:p>
        </w:tc>
      </w:tr>
      <w:tr w:rsidR="00CE4BF4" w:rsidRPr="00E31EF0" w14:paraId="54944200" w14:textId="77777777" w:rsidTr="002A05F7">
        <w:trPr>
          <w:trHeight w:val="20"/>
          <w:jc w:val="center"/>
        </w:trPr>
        <w:tc>
          <w:tcPr>
            <w:tcW w:w="2100" w:type="dxa"/>
            <w:vMerge/>
            <w:vAlign w:val="center"/>
          </w:tcPr>
          <w:p w14:paraId="2806E30D"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2B412D9C"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7E7F82E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gridSpan w:val="2"/>
            <w:vAlign w:val="center"/>
          </w:tcPr>
          <w:p w14:paraId="7CCCB6F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Reactivos didácticos laboratorio</w:t>
            </w:r>
          </w:p>
        </w:tc>
      </w:tr>
      <w:tr w:rsidR="00CE4BF4" w:rsidRPr="00E31EF0" w14:paraId="556E1DF1" w14:textId="77777777" w:rsidTr="002A05F7">
        <w:trPr>
          <w:trHeight w:val="80"/>
          <w:jc w:val="center"/>
        </w:trPr>
        <w:tc>
          <w:tcPr>
            <w:tcW w:w="3960" w:type="dxa"/>
            <w:gridSpan w:val="2"/>
            <w:shd w:val="clear" w:color="auto" w:fill="A9D08E"/>
            <w:vAlign w:val="center"/>
          </w:tcPr>
          <w:p w14:paraId="56B4E83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3"/>
            <w:shd w:val="clear" w:color="auto" w:fill="A9D08E"/>
            <w:vAlign w:val="center"/>
          </w:tcPr>
          <w:p w14:paraId="753D8D9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5C65777D" w14:textId="77777777" w:rsidTr="002A05F7">
        <w:trPr>
          <w:trHeight w:val="20"/>
          <w:jc w:val="center"/>
        </w:trPr>
        <w:tc>
          <w:tcPr>
            <w:tcW w:w="3960" w:type="dxa"/>
            <w:gridSpan w:val="2"/>
            <w:vMerge w:val="restart"/>
            <w:vAlign w:val="center"/>
          </w:tcPr>
          <w:p w14:paraId="7C7F8E0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rPr>
              <w:drawing>
                <wp:inline distT="0" distB="0" distL="0" distR="0" wp14:anchorId="55DFAD50" wp14:editId="0108A8CA">
                  <wp:extent cx="1238250" cy="1247775"/>
                  <wp:effectExtent l="0" t="0" r="0" b="9525"/>
                  <wp:docPr id="402" name="Imagen 401" descr="Imagen que contiene cuchill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Imagen 401" descr="Imagen que contiene cuchillo&#10;&#10;Descripción generada automáticamente"/>
                          <pic:cNvPicPr/>
                        </pic:nvPicPr>
                        <pic:blipFill>
                          <a:blip r:embed="rId232">
                            <a:extLst>
                              <a:ext uri="{FF2B5EF4-FFF2-40B4-BE49-F238E27FC236}">
                                <a16:creationId xmlns:a16="http://schemas.microsoft.com/office/drawing/2014/main" xmlns:w="http://schemas.openxmlformats.org/wordprocessingml/2006/main" xmlns:w10="urn:schemas-microsoft-com:office:word" xmlns:v="urn:schemas-microsoft-com:vml" xmlns:o="urn:schemas-microsoft-com:office:office" xmlns="" xmlns:a14="http://schemas.microsoft.com/office/drawing/2010/main" id="{00000000-0008-0000-0000-000092010000}"/>
                              </a:ext>
                            </a:extLst>
                          </a:blip>
                          <a:stretch>
                            <a:fillRect/>
                          </a:stretch>
                        </pic:blipFill>
                        <pic:spPr>
                          <a:xfrm>
                            <a:off x="0" y="0"/>
                            <a:ext cx="1238250" cy="1247775"/>
                          </a:xfrm>
                          <a:prstGeom prst="rect">
                            <a:avLst/>
                          </a:prstGeom>
                        </pic:spPr>
                      </pic:pic>
                    </a:graphicData>
                  </a:graphic>
                </wp:inline>
              </w:drawing>
            </w:r>
          </w:p>
        </w:tc>
        <w:tc>
          <w:tcPr>
            <w:tcW w:w="6120" w:type="dxa"/>
            <w:gridSpan w:val="3"/>
            <w:vAlign w:val="center"/>
          </w:tcPr>
          <w:p w14:paraId="4478767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El papel tornasol es un material utilizado en las pruebas de PH para determinar si una solución es ácida o básica. Medir el PH es crucial al momento de reconocer las propiedades de un compuesto químico, y nos puede ayudar a realizar estudios de control de calidad en alimentos, agua y otras especies que estudiemos.</w:t>
            </w:r>
          </w:p>
        </w:tc>
      </w:tr>
      <w:tr w:rsidR="00CE4BF4" w:rsidRPr="00E31EF0" w14:paraId="625AD28E" w14:textId="77777777" w:rsidTr="002A05F7">
        <w:trPr>
          <w:trHeight w:val="54"/>
          <w:jc w:val="center"/>
        </w:trPr>
        <w:tc>
          <w:tcPr>
            <w:tcW w:w="3960" w:type="dxa"/>
            <w:gridSpan w:val="2"/>
            <w:vMerge/>
            <w:vAlign w:val="center"/>
          </w:tcPr>
          <w:p w14:paraId="3BA5E275"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3"/>
            <w:shd w:val="clear" w:color="auto" w:fill="A9D08E"/>
            <w:vAlign w:val="center"/>
          </w:tcPr>
          <w:p w14:paraId="65ED797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09B206D8" w14:textId="77777777" w:rsidTr="002A05F7">
        <w:trPr>
          <w:trHeight w:val="20"/>
          <w:jc w:val="center"/>
        </w:trPr>
        <w:tc>
          <w:tcPr>
            <w:tcW w:w="3960" w:type="dxa"/>
            <w:gridSpan w:val="2"/>
            <w:vMerge/>
            <w:vAlign w:val="center"/>
          </w:tcPr>
          <w:p w14:paraId="514C6E1F"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7C29819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Largo</w:t>
            </w:r>
          </w:p>
        </w:tc>
        <w:tc>
          <w:tcPr>
            <w:tcW w:w="1785" w:type="dxa"/>
            <w:shd w:val="clear" w:color="auto" w:fill="E2EFDA"/>
            <w:vAlign w:val="center"/>
          </w:tcPr>
          <w:p w14:paraId="5F5E428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5</w:t>
            </w:r>
          </w:p>
        </w:tc>
        <w:tc>
          <w:tcPr>
            <w:tcW w:w="1470" w:type="dxa"/>
            <w:shd w:val="clear" w:color="auto" w:fill="E2EFDA"/>
            <w:vAlign w:val="center"/>
          </w:tcPr>
          <w:p w14:paraId="3E2AC41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4B19DF9A" w14:textId="77777777" w:rsidTr="002A05F7">
        <w:trPr>
          <w:trHeight w:val="20"/>
          <w:jc w:val="center"/>
        </w:trPr>
        <w:tc>
          <w:tcPr>
            <w:tcW w:w="3960" w:type="dxa"/>
            <w:gridSpan w:val="2"/>
            <w:vMerge/>
            <w:vAlign w:val="center"/>
          </w:tcPr>
          <w:p w14:paraId="0DBD4771"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316A6BA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255" w:type="dxa"/>
            <w:gridSpan w:val="2"/>
            <w:shd w:val="clear" w:color="auto" w:fill="E2EFDA"/>
            <w:vAlign w:val="center"/>
          </w:tcPr>
          <w:p w14:paraId="5AB0C8F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No tóxico</w:t>
            </w:r>
          </w:p>
        </w:tc>
      </w:tr>
      <w:tr w:rsidR="00CE4BF4" w:rsidRPr="00E31EF0" w14:paraId="6E51A691" w14:textId="77777777" w:rsidTr="002A05F7">
        <w:trPr>
          <w:trHeight w:val="140"/>
          <w:jc w:val="center"/>
        </w:trPr>
        <w:tc>
          <w:tcPr>
            <w:tcW w:w="3960" w:type="dxa"/>
            <w:gridSpan w:val="2"/>
            <w:vMerge/>
            <w:vAlign w:val="center"/>
          </w:tcPr>
          <w:p w14:paraId="3AA4022B"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40F402B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255" w:type="dxa"/>
            <w:gridSpan w:val="2"/>
            <w:shd w:val="clear" w:color="auto" w:fill="E2EFDA"/>
            <w:vAlign w:val="center"/>
          </w:tcPr>
          <w:p w14:paraId="6C17F65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Azul</w:t>
            </w:r>
          </w:p>
        </w:tc>
      </w:tr>
      <w:tr w:rsidR="00CE4BF4" w:rsidRPr="00E31EF0" w14:paraId="4AAC14F2" w14:textId="77777777" w:rsidTr="002A05F7">
        <w:trPr>
          <w:trHeight w:val="138"/>
          <w:jc w:val="center"/>
        </w:trPr>
        <w:tc>
          <w:tcPr>
            <w:tcW w:w="3960" w:type="dxa"/>
            <w:gridSpan w:val="2"/>
            <w:vMerge/>
            <w:vAlign w:val="center"/>
          </w:tcPr>
          <w:p w14:paraId="4D6FEF67"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5A401D7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255" w:type="dxa"/>
            <w:gridSpan w:val="2"/>
            <w:shd w:val="clear" w:color="auto" w:fill="E2EFDA"/>
            <w:vAlign w:val="center"/>
          </w:tcPr>
          <w:p w14:paraId="68B6DF9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Paquete por 100 tiras</w:t>
            </w:r>
          </w:p>
        </w:tc>
      </w:tr>
      <w:tr w:rsidR="00CE4BF4" w:rsidRPr="00E31EF0" w14:paraId="0AA16D2A" w14:textId="77777777" w:rsidTr="002A05F7">
        <w:trPr>
          <w:trHeight w:val="20"/>
          <w:jc w:val="center"/>
        </w:trPr>
        <w:tc>
          <w:tcPr>
            <w:tcW w:w="3960" w:type="dxa"/>
            <w:gridSpan w:val="2"/>
            <w:vMerge/>
            <w:vAlign w:val="center"/>
          </w:tcPr>
          <w:p w14:paraId="46AC5C22"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5D57647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Vida útil mínima</w:t>
            </w:r>
          </w:p>
        </w:tc>
        <w:tc>
          <w:tcPr>
            <w:tcW w:w="3255" w:type="dxa"/>
            <w:gridSpan w:val="2"/>
            <w:shd w:val="clear" w:color="auto" w:fill="E2EFDA"/>
            <w:vAlign w:val="center"/>
          </w:tcPr>
          <w:p w14:paraId="7CB6C49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fungible</w:t>
            </w:r>
          </w:p>
        </w:tc>
      </w:tr>
      <w:tr w:rsidR="00CE4BF4" w:rsidRPr="00E31EF0" w14:paraId="1EF77692" w14:textId="77777777" w:rsidTr="002A05F7">
        <w:trPr>
          <w:trHeight w:val="160"/>
          <w:jc w:val="center"/>
        </w:trPr>
        <w:tc>
          <w:tcPr>
            <w:tcW w:w="10080" w:type="dxa"/>
            <w:gridSpan w:val="5"/>
            <w:shd w:val="clear" w:color="auto" w:fill="A9D08E"/>
            <w:vAlign w:val="center"/>
          </w:tcPr>
          <w:p w14:paraId="6DE5ABA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técnicos</w:t>
            </w:r>
          </w:p>
        </w:tc>
      </w:tr>
      <w:tr w:rsidR="00CE4BF4" w:rsidRPr="00E31EF0" w14:paraId="2FE25160" w14:textId="77777777" w:rsidTr="002A05F7">
        <w:trPr>
          <w:trHeight w:val="25"/>
          <w:jc w:val="center"/>
        </w:trPr>
        <w:tc>
          <w:tcPr>
            <w:tcW w:w="10080" w:type="dxa"/>
            <w:gridSpan w:val="5"/>
            <w:vAlign w:val="center"/>
          </w:tcPr>
          <w:p w14:paraId="168C826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Paquete de papel tornasol rojo por 100 tiras de 5 cm de largo.</w:t>
            </w:r>
          </w:p>
          <w:p w14:paraId="27736836"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11719B57"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41116106</w:t>
            </w:r>
          </w:p>
          <w:p w14:paraId="4E61032A" w14:textId="77777777" w:rsidR="00CE4BF4" w:rsidRPr="00E31EF0" w:rsidRDefault="00CE4BF4" w:rsidP="002A05F7">
            <w:pPr>
              <w:pStyle w:val="Sinespaciado"/>
              <w:jc w:val="both"/>
              <w:rPr>
                <w:rFonts w:asciiTheme="minorHAnsi" w:hAnsiTheme="minorHAnsi" w:cstheme="minorHAnsi"/>
                <w:lang w:val="es-CO"/>
              </w:rPr>
            </w:pPr>
          </w:p>
          <w:p w14:paraId="7AC342B0" w14:textId="77777777" w:rsidR="00CE4BF4" w:rsidRPr="00E31EF0" w:rsidRDefault="00CE4BF4" w:rsidP="002A05F7">
            <w:pPr>
              <w:pStyle w:val="Sinespaciado"/>
              <w:jc w:val="both"/>
              <w:rPr>
                <w:rFonts w:asciiTheme="minorHAnsi" w:eastAsia="Times New Roman"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19CD41AD" w14:textId="77777777" w:rsidTr="002A05F7">
        <w:trPr>
          <w:trHeight w:val="160"/>
          <w:jc w:val="center"/>
        </w:trPr>
        <w:tc>
          <w:tcPr>
            <w:tcW w:w="10080" w:type="dxa"/>
            <w:gridSpan w:val="5"/>
            <w:shd w:val="clear" w:color="auto" w:fill="A9D08E"/>
            <w:vAlign w:val="center"/>
          </w:tcPr>
          <w:p w14:paraId="1858980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7FFA9451" w14:textId="77777777" w:rsidTr="002A05F7">
        <w:trPr>
          <w:trHeight w:val="55"/>
          <w:jc w:val="center"/>
        </w:trPr>
        <w:tc>
          <w:tcPr>
            <w:tcW w:w="10080" w:type="dxa"/>
            <w:gridSpan w:val="5"/>
            <w:vAlign w:val="center"/>
          </w:tcPr>
          <w:p w14:paraId="725D4A5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En material no tóxico ni nocivo. El material de empaque debe ser resistente a la manipulación y traslado, para su adecuado almacenamiento y uso.</w:t>
            </w:r>
          </w:p>
        </w:tc>
      </w:tr>
      <w:tr w:rsidR="00CE4BF4" w:rsidRPr="00E31EF0" w14:paraId="172FC995" w14:textId="77777777" w:rsidTr="002A05F7">
        <w:trPr>
          <w:trHeight w:val="80"/>
          <w:jc w:val="center"/>
        </w:trPr>
        <w:tc>
          <w:tcPr>
            <w:tcW w:w="10080" w:type="dxa"/>
            <w:gridSpan w:val="5"/>
            <w:shd w:val="clear" w:color="auto" w:fill="A9D08E"/>
            <w:vAlign w:val="center"/>
          </w:tcPr>
          <w:p w14:paraId="4B18F30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1BE89275" w14:textId="77777777" w:rsidTr="002A05F7">
        <w:trPr>
          <w:trHeight w:val="300"/>
          <w:jc w:val="center"/>
        </w:trPr>
        <w:tc>
          <w:tcPr>
            <w:tcW w:w="10080" w:type="dxa"/>
            <w:gridSpan w:val="5"/>
            <w:vAlign w:val="center"/>
          </w:tcPr>
          <w:p w14:paraId="1F55068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Todos los materiales deben ser nuevos, visiblemente limpios y libres de infestaciones.</w:t>
            </w:r>
          </w:p>
        </w:tc>
      </w:tr>
    </w:tbl>
    <w:p w14:paraId="4447606E" w14:textId="77777777" w:rsidR="00CE4BF4" w:rsidRPr="00E31EF0" w:rsidRDefault="00CE4BF4" w:rsidP="00CE4BF4">
      <w:pPr>
        <w:pStyle w:val="Sinespaciado"/>
        <w:jc w:val="both"/>
        <w:rPr>
          <w:rFonts w:asciiTheme="minorHAnsi" w:hAnsiTheme="minorHAnsi" w:cstheme="minorHAnsi"/>
          <w:lang w:val="es-CO"/>
        </w:rPr>
      </w:pPr>
    </w:p>
    <w:p w14:paraId="014B3235" w14:textId="77777777" w:rsidR="00CE4BF4" w:rsidRPr="00E31EF0" w:rsidRDefault="00CE4BF4" w:rsidP="00CE4BF4">
      <w:pPr>
        <w:pStyle w:val="Sinespaciado"/>
        <w:jc w:val="both"/>
        <w:rPr>
          <w:rFonts w:asciiTheme="minorHAnsi" w:hAnsiTheme="minorHAnsi" w:cstheme="minorHAnsi"/>
          <w:lang w:val="es-CO"/>
        </w:rPr>
      </w:pPr>
    </w:p>
    <w:p w14:paraId="3CD1D15A" w14:textId="77777777" w:rsidR="00CE4BF4" w:rsidRPr="00E31EF0" w:rsidRDefault="00CE4BF4" w:rsidP="00CE4BF4">
      <w:pPr>
        <w:pStyle w:val="Sinespaciado"/>
        <w:jc w:val="both"/>
        <w:rPr>
          <w:rFonts w:asciiTheme="minorHAnsi" w:hAnsiTheme="minorHAnsi" w:cstheme="minorHAnsi"/>
          <w:lang w:val="es-CO"/>
        </w:rPr>
      </w:pPr>
    </w:p>
    <w:p w14:paraId="58594914" w14:textId="77777777" w:rsidR="00CE4BF4" w:rsidRPr="00E31EF0" w:rsidRDefault="00CE4BF4" w:rsidP="00CE4BF4">
      <w:pPr>
        <w:pStyle w:val="Sinespaciado"/>
        <w:jc w:val="both"/>
        <w:rPr>
          <w:rFonts w:asciiTheme="minorHAnsi" w:hAnsiTheme="minorHAnsi" w:cstheme="minorHAnsi"/>
          <w:lang w:val="es-CO"/>
        </w:rPr>
      </w:pPr>
    </w:p>
    <w:p w14:paraId="74557255" w14:textId="77777777" w:rsidR="00CE4BF4" w:rsidRPr="00E31EF0" w:rsidRDefault="00CE4BF4" w:rsidP="00CE4BF4">
      <w:pPr>
        <w:pStyle w:val="Sinespaciado"/>
        <w:jc w:val="both"/>
        <w:rPr>
          <w:rFonts w:asciiTheme="minorHAnsi" w:hAnsiTheme="minorHAnsi" w:cstheme="minorHAnsi"/>
          <w:lang w:val="es-CO"/>
        </w:rPr>
      </w:pPr>
    </w:p>
    <w:p w14:paraId="0D102091" w14:textId="77777777" w:rsidR="00CE4BF4" w:rsidRPr="00E31EF0" w:rsidRDefault="00CE4BF4" w:rsidP="00CE4BF4">
      <w:pPr>
        <w:pStyle w:val="Sinespaciado"/>
        <w:jc w:val="both"/>
        <w:rPr>
          <w:rFonts w:asciiTheme="minorHAnsi" w:hAnsiTheme="minorHAnsi" w:cstheme="minorHAnsi"/>
          <w:lang w:val="es-CO"/>
        </w:rPr>
      </w:pPr>
    </w:p>
    <w:p w14:paraId="3EBE0D8D" w14:textId="77777777" w:rsidR="00CE4BF4" w:rsidRPr="00E31EF0" w:rsidRDefault="00CE4BF4" w:rsidP="00CE4BF4">
      <w:pPr>
        <w:pStyle w:val="Sinespaciado"/>
        <w:jc w:val="both"/>
        <w:rPr>
          <w:rFonts w:asciiTheme="minorHAnsi" w:hAnsiTheme="minorHAnsi" w:cstheme="minorHAnsi"/>
          <w:lang w:val="es-CO"/>
        </w:rPr>
      </w:pPr>
    </w:p>
    <w:p w14:paraId="1C1AC0E0" w14:textId="77777777" w:rsidR="00CE4BF4" w:rsidRPr="00E31EF0" w:rsidRDefault="00CE4BF4" w:rsidP="00CE4BF4">
      <w:pPr>
        <w:pStyle w:val="Sinespaciado"/>
        <w:jc w:val="both"/>
        <w:rPr>
          <w:rFonts w:asciiTheme="minorHAnsi" w:hAnsiTheme="minorHAnsi" w:cstheme="minorHAnsi"/>
          <w:lang w:val="es-CO"/>
        </w:rPr>
      </w:pPr>
    </w:p>
    <w:p w14:paraId="4966255F" w14:textId="77777777" w:rsidR="00CE4BF4" w:rsidRPr="00E31EF0" w:rsidRDefault="00CE4BF4" w:rsidP="00CE4BF4">
      <w:pPr>
        <w:pStyle w:val="Sinespaciado"/>
        <w:jc w:val="both"/>
        <w:rPr>
          <w:rFonts w:asciiTheme="minorHAnsi" w:hAnsiTheme="minorHAnsi" w:cstheme="minorHAnsi"/>
          <w:lang w:val="es-CO"/>
        </w:rPr>
      </w:pPr>
    </w:p>
    <w:p w14:paraId="6EB478BD" w14:textId="77777777" w:rsidR="00CE4BF4" w:rsidRPr="00E31EF0" w:rsidRDefault="00CE4BF4" w:rsidP="00CE4BF4">
      <w:pPr>
        <w:pStyle w:val="Sinespaciado"/>
        <w:jc w:val="both"/>
        <w:rPr>
          <w:rFonts w:asciiTheme="minorHAnsi" w:hAnsiTheme="minorHAnsi" w:cstheme="minorHAnsi"/>
          <w:lang w:val="es-CO"/>
        </w:rPr>
      </w:pPr>
    </w:p>
    <w:p w14:paraId="1C88D297" w14:textId="77777777" w:rsidR="00CE4BF4" w:rsidRPr="00E31EF0" w:rsidRDefault="00CE4BF4" w:rsidP="00CE4BF4">
      <w:pPr>
        <w:pStyle w:val="Sinespaciado"/>
        <w:jc w:val="both"/>
        <w:rPr>
          <w:rFonts w:asciiTheme="minorHAnsi" w:hAnsiTheme="minorHAnsi" w:cstheme="minorHAnsi"/>
          <w:lang w:val="es-CO"/>
        </w:rPr>
      </w:pPr>
    </w:p>
    <w:p w14:paraId="48039BEF" w14:textId="77777777" w:rsidR="00CE4BF4" w:rsidRDefault="00CE4BF4" w:rsidP="00CE4BF4">
      <w:pPr>
        <w:pStyle w:val="Sinespaciado"/>
        <w:jc w:val="both"/>
        <w:rPr>
          <w:rFonts w:asciiTheme="minorHAnsi" w:hAnsiTheme="minorHAnsi" w:cstheme="minorHAnsi"/>
          <w:lang w:val="es-CO"/>
        </w:rPr>
      </w:pPr>
    </w:p>
    <w:p w14:paraId="4D81F8B0" w14:textId="77777777" w:rsidR="00CE4BF4" w:rsidRDefault="00CE4BF4" w:rsidP="00CE4BF4">
      <w:pPr>
        <w:pStyle w:val="Sinespaciado"/>
        <w:jc w:val="both"/>
        <w:rPr>
          <w:rFonts w:asciiTheme="minorHAnsi" w:hAnsiTheme="minorHAnsi" w:cstheme="minorHAnsi"/>
          <w:lang w:val="es-CO"/>
        </w:rPr>
      </w:pPr>
    </w:p>
    <w:p w14:paraId="0E2E621D" w14:textId="77777777" w:rsidR="00CE4BF4" w:rsidRDefault="00CE4BF4" w:rsidP="00CE4BF4">
      <w:pPr>
        <w:pStyle w:val="Sinespaciado"/>
        <w:jc w:val="both"/>
        <w:rPr>
          <w:rFonts w:asciiTheme="minorHAnsi" w:hAnsiTheme="minorHAnsi" w:cstheme="minorHAnsi"/>
          <w:lang w:val="es-CO"/>
        </w:rPr>
      </w:pPr>
    </w:p>
    <w:p w14:paraId="2476B4C6" w14:textId="77777777" w:rsidR="00CE4BF4" w:rsidRDefault="00CE4BF4" w:rsidP="00CE4BF4">
      <w:pPr>
        <w:pStyle w:val="Sinespaciado"/>
        <w:jc w:val="both"/>
        <w:rPr>
          <w:rFonts w:asciiTheme="minorHAnsi" w:hAnsiTheme="minorHAnsi" w:cstheme="minorHAnsi"/>
          <w:lang w:val="es-CO"/>
        </w:rPr>
      </w:pPr>
    </w:p>
    <w:p w14:paraId="7901D948" w14:textId="77777777" w:rsidR="00CE4BF4" w:rsidRPr="00E31EF0" w:rsidRDefault="00CE4BF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865"/>
        <w:gridCol w:w="1785"/>
        <w:gridCol w:w="1470"/>
      </w:tblGrid>
      <w:tr w:rsidR="00CE4BF4" w:rsidRPr="00E31EF0" w14:paraId="45A88795" w14:textId="77777777" w:rsidTr="002A05F7">
        <w:trPr>
          <w:trHeight w:val="140"/>
          <w:jc w:val="center"/>
        </w:trPr>
        <w:tc>
          <w:tcPr>
            <w:tcW w:w="3960" w:type="dxa"/>
            <w:gridSpan w:val="2"/>
            <w:shd w:val="clear" w:color="auto" w:fill="A9D08E"/>
            <w:vAlign w:val="center"/>
          </w:tcPr>
          <w:p w14:paraId="56F998B0" w14:textId="77777777" w:rsidR="00CE4BF4" w:rsidRPr="00E31EF0" w:rsidRDefault="00CE4BF4" w:rsidP="002A05F7">
            <w:pPr>
              <w:pStyle w:val="Sinespaciado"/>
              <w:jc w:val="both"/>
              <w:rPr>
                <w:rFonts w:asciiTheme="minorHAnsi" w:eastAsia="Arial" w:hAnsiTheme="minorHAnsi" w:cstheme="minorHAnsi"/>
                <w:b/>
                <w:bCs/>
                <w:color w:val="000000"/>
                <w:lang w:val="es-CO"/>
              </w:rPr>
            </w:pPr>
            <w:r>
              <w:rPr>
                <w:rFonts w:asciiTheme="minorHAnsi" w:eastAsia="Arial" w:hAnsiTheme="minorHAnsi" w:cstheme="minorHAnsi"/>
                <w:b/>
                <w:bCs/>
                <w:color w:val="000000" w:themeColor="text1"/>
                <w:lang w:val="es-CO"/>
              </w:rPr>
              <w:t>Ficha técnica No.</w:t>
            </w:r>
            <w:r w:rsidRPr="00E31EF0">
              <w:rPr>
                <w:rFonts w:asciiTheme="minorHAnsi" w:eastAsia="Arial" w:hAnsiTheme="minorHAnsi" w:cstheme="minorHAnsi"/>
                <w:b/>
                <w:bCs/>
                <w:color w:val="000000" w:themeColor="text1"/>
                <w:lang w:val="es-CO"/>
              </w:rPr>
              <w:t xml:space="preserve"> 191</w:t>
            </w:r>
          </w:p>
        </w:tc>
        <w:tc>
          <w:tcPr>
            <w:tcW w:w="6120" w:type="dxa"/>
            <w:gridSpan w:val="3"/>
            <w:shd w:val="clear" w:color="auto" w:fill="E2EFDA"/>
            <w:vAlign w:val="center"/>
          </w:tcPr>
          <w:p w14:paraId="406389C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Papel tornasol rojo</w:t>
            </w:r>
          </w:p>
        </w:tc>
      </w:tr>
      <w:tr w:rsidR="00CE4BF4" w:rsidRPr="00E31EF0" w14:paraId="4C4E061B" w14:textId="77777777" w:rsidTr="002A05F7">
        <w:trPr>
          <w:trHeight w:val="200"/>
          <w:jc w:val="center"/>
        </w:trPr>
        <w:tc>
          <w:tcPr>
            <w:tcW w:w="2100" w:type="dxa"/>
            <w:vMerge w:val="restart"/>
            <w:vAlign w:val="center"/>
          </w:tcPr>
          <w:p w14:paraId="6D662A2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036B2D60"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c>
          <w:tcPr>
            <w:tcW w:w="2865" w:type="dxa"/>
            <w:vAlign w:val="center"/>
          </w:tcPr>
          <w:p w14:paraId="41B8793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gridSpan w:val="2"/>
            <w:vAlign w:val="center"/>
          </w:tcPr>
          <w:p w14:paraId="5D10104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7388FF60" w14:textId="77777777" w:rsidTr="002A05F7">
        <w:trPr>
          <w:trHeight w:val="120"/>
          <w:jc w:val="center"/>
        </w:trPr>
        <w:tc>
          <w:tcPr>
            <w:tcW w:w="2100" w:type="dxa"/>
            <w:vMerge/>
            <w:vAlign w:val="center"/>
          </w:tcPr>
          <w:p w14:paraId="684D131F"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6FE379E1"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04C7A2F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gridSpan w:val="2"/>
            <w:vAlign w:val="center"/>
          </w:tcPr>
          <w:p w14:paraId="79C41C9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11 a 18 años</w:t>
            </w:r>
          </w:p>
        </w:tc>
      </w:tr>
      <w:tr w:rsidR="00CE4BF4" w:rsidRPr="00E31EF0" w14:paraId="75C264B9" w14:textId="77777777" w:rsidTr="002A05F7">
        <w:trPr>
          <w:trHeight w:val="20"/>
          <w:jc w:val="center"/>
        </w:trPr>
        <w:tc>
          <w:tcPr>
            <w:tcW w:w="2100" w:type="dxa"/>
            <w:vMerge/>
            <w:vAlign w:val="center"/>
          </w:tcPr>
          <w:p w14:paraId="69BA0D45"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219BF299"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76B6ABF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gridSpan w:val="2"/>
            <w:vAlign w:val="center"/>
          </w:tcPr>
          <w:p w14:paraId="58EF775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Reactivos didácticos laboratorio</w:t>
            </w:r>
          </w:p>
        </w:tc>
      </w:tr>
      <w:tr w:rsidR="00CE4BF4" w:rsidRPr="00E31EF0" w14:paraId="5054C205" w14:textId="77777777" w:rsidTr="002A05F7">
        <w:trPr>
          <w:trHeight w:val="80"/>
          <w:jc w:val="center"/>
        </w:trPr>
        <w:tc>
          <w:tcPr>
            <w:tcW w:w="3960" w:type="dxa"/>
            <w:gridSpan w:val="2"/>
            <w:shd w:val="clear" w:color="auto" w:fill="A9D08E"/>
            <w:vAlign w:val="center"/>
          </w:tcPr>
          <w:p w14:paraId="3D9F13C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3"/>
            <w:shd w:val="clear" w:color="auto" w:fill="A9D08E"/>
            <w:vAlign w:val="center"/>
          </w:tcPr>
          <w:p w14:paraId="1AC69BD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07C6B243" w14:textId="77777777" w:rsidTr="002A05F7">
        <w:trPr>
          <w:trHeight w:val="20"/>
          <w:jc w:val="center"/>
        </w:trPr>
        <w:tc>
          <w:tcPr>
            <w:tcW w:w="3960" w:type="dxa"/>
            <w:gridSpan w:val="2"/>
            <w:vMerge w:val="restart"/>
            <w:vAlign w:val="center"/>
          </w:tcPr>
          <w:p w14:paraId="5EA427E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rPr>
              <w:drawing>
                <wp:inline distT="0" distB="0" distL="0" distR="0" wp14:anchorId="443FEEE0" wp14:editId="63BBE8A2">
                  <wp:extent cx="1295400" cy="1085850"/>
                  <wp:effectExtent l="0" t="0" r="0" b="0"/>
                  <wp:docPr id="355" name="Imagen 70" descr="Un conjunto de letras negras en un fondo blanc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Imagen 70" descr="Un conjunto de letras negras en un fondo blanco&#10;&#10;Descripción generada automáticamente con confianza baja"/>
                          <pic:cNvPicPr/>
                        </pic:nvPicPr>
                        <pic:blipFill>
                          <a:blip r:embed="rId233">
                            <a:extLst>
                              <a:ext uri="{FF2B5EF4-FFF2-40B4-BE49-F238E27FC236}">
                                <a16:creationId xmlns:a16="http://schemas.microsoft.com/office/drawing/2014/main" xmlns:w="http://schemas.openxmlformats.org/wordprocessingml/2006/main" xmlns:w10="urn:schemas-microsoft-com:office:word" xmlns:v="urn:schemas-microsoft-com:vml" xmlns:o="urn:schemas-microsoft-com:office:office" xmlns="" xmlns:a14="http://schemas.microsoft.com/office/drawing/2010/main" id="{00000000-0008-0000-0000-000047000000}"/>
                              </a:ext>
                            </a:extLst>
                          </a:blip>
                          <a:stretch>
                            <a:fillRect/>
                          </a:stretch>
                        </pic:blipFill>
                        <pic:spPr>
                          <a:xfrm>
                            <a:off x="0" y="0"/>
                            <a:ext cx="1295400" cy="1085850"/>
                          </a:xfrm>
                          <a:prstGeom prst="rect">
                            <a:avLst/>
                          </a:prstGeom>
                        </pic:spPr>
                      </pic:pic>
                    </a:graphicData>
                  </a:graphic>
                </wp:inline>
              </w:drawing>
            </w:r>
          </w:p>
        </w:tc>
        <w:tc>
          <w:tcPr>
            <w:tcW w:w="6120" w:type="dxa"/>
            <w:gridSpan w:val="3"/>
            <w:vAlign w:val="center"/>
          </w:tcPr>
          <w:p w14:paraId="5A9B02C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El papel tornasol es un material utilizado en las pruebas de PH para determinar si una solución es ácida o básica. Medir el PH es crucial al momento de reconocer las propiedades de un compuesto químico, y nos puede ayudar a realizar estudios de control de calidad en alimentos, agua y otras especies que estudiemos.</w:t>
            </w:r>
          </w:p>
        </w:tc>
      </w:tr>
      <w:tr w:rsidR="00CE4BF4" w:rsidRPr="00E31EF0" w14:paraId="59BC1859" w14:textId="77777777" w:rsidTr="002A05F7">
        <w:trPr>
          <w:trHeight w:val="54"/>
          <w:jc w:val="center"/>
        </w:trPr>
        <w:tc>
          <w:tcPr>
            <w:tcW w:w="3960" w:type="dxa"/>
            <w:gridSpan w:val="2"/>
            <w:vMerge/>
            <w:vAlign w:val="center"/>
          </w:tcPr>
          <w:p w14:paraId="6CB174A0"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3"/>
            <w:shd w:val="clear" w:color="auto" w:fill="A9D08E"/>
            <w:vAlign w:val="center"/>
          </w:tcPr>
          <w:p w14:paraId="6ED4187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5786CCAD" w14:textId="77777777" w:rsidTr="002A05F7">
        <w:trPr>
          <w:trHeight w:val="20"/>
          <w:jc w:val="center"/>
        </w:trPr>
        <w:tc>
          <w:tcPr>
            <w:tcW w:w="3960" w:type="dxa"/>
            <w:gridSpan w:val="2"/>
            <w:vMerge/>
            <w:vAlign w:val="center"/>
          </w:tcPr>
          <w:p w14:paraId="1FFEFD4E"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14484D3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Alto</w:t>
            </w:r>
          </w:p>
        </w:tc>
        <w:tc>
          <w:tcPr>
            <w:tcW w:w="1785" w:type="dxa"/>
            <w:shd w:val="clear" w:color="auto" w:fill="E2EFDA"/>
            <w:vAlign w:val="center"/>
          </w:tcPr>
          <w:p w14:paraId="34C5F897" w14:textId="77777777" w:rsidR="00CE4BF4" w:rsidRPr="00E31EF0" w:rsidRDefault="00CE4BF4" w:rsidP="002A05F7">
            <w:pPr>
              <w:pStyle w:val="Sinespaciado"/>
              <w:jc w:val="both"/>
              <w:rPr>
                <w:rFonts w:asciiTheme="minorHAnsi" w:eastAsia="Arial" w:hAnsiTheme="minorHAnsi" w:cstheme="minorHAnsi"/>
                <w:b/>
                <w:color w:val="000000"/>
                <w:lang w:val="es-CO"/>
              </w:rPr>
            </w:pPr>
            <w:r>
              <w:rPr>
                <w:rFonts w:asciiTheme="minorHAnsi" w:eastAsia="Arial" w:hAnsiTheme="minorHAnsi" w:cstheme="minorHAnsi"/>
                <w:b/>
                <w:color w:val="000000"/>
                <w:lang w:val="es-CO"/>
              </w:rPr>
              <w:t>N/A</w:t>
            </w:r>
          </w:p>
        </w:tc>
        <w:tc>
          <w:tcPr>
            <w:tcW w:w="1470" w:type="dxa"/>
            <w:shd w:val="clear" w:color="auto" w:fill="E2EFDA"/>
            <w:vAlign w:val="center"/>
          </w:tcPr>
          <w:p w14:paraId="29DE7DA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0E73104E" w14:textId="77777777" w:rsidTr="002A05F7">
        <w:trPr>
          <w:trHeight w:val="20"/>
          <w:jc w:val="center"/>
        </w:trPr>
        <w:tc>
          <w:tcPr>
            <w:tcW w:w="3960" w:type="dxa"/>
            <w:gridSpan w:val="2"/>
            <w:vMerge/>
            <w:vAlign w:val="center"/>
          </w:tcPr>
          <w:p w14:paraId="6966E95A"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2C13201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Ancho</w:t>
            </w:r>
          </w:p>
        </w:tc>
        <w:tc>
          <w:tcPr>
            <w:tcW w:w="1785" w:type="dxa"/>
            <w:shd w:val="clear" w:color="auto" w:fill="E2EFDA"/>
            <w:vAlign w:val="center"/>
          </w:tcPr>
          <w:p w14:paraId="74C34954" w14:textId="77777777" w:rsidR="00CE4BF4" w:rsidRPr="00E31EF0" w:rsidRDefault="00CE4BF4" w:rsidP="002A05F7">
            <w:pPr>
              <w:pStyle w:val="Sinespaciado"/>
              <w:jc w:val="both"/>
              <w:rPr>
                <w:rFonts w:asciiTheme="minorHAnsi" w:eastAsia="Arial" w:hAnsiTheme="minorHAnsi" w:cstheme="minorHAnsi"/>
                <w:b/>
                <w:color w:val="000000"/>
                <w:lang w:val="es-CO"/>
              </w:rPr>
            </w:pPr>
            <w:r>
              <w:rPr>
                <w:rFonts w:asciiTheme="minorHAnsi" w:eastAsia="Arial" w:hAnsiTheme="minorHAnsi" w:cstheme="minorHAnsi"/>
                <w:b/>
                <w:color w:val="000000"/>
                <w:lang w:val="es-CO"/>
              </w:rPr>
              <w:t>N/A</w:t>
            </w:r>
          </w:p>
        </w:tc>
        <w:tc>
          <w:tcPr>
            <w:tcW w:w="1470" w:type="dxa"/>
            <w:shd w:val="clear" w:color="auto" w:fill="E2EFDA"/>
            <w:vAlign w:val="center"/>
          </w:tcPr>
          <w:p w14:paraId="02E10B1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63974CA9" w14:textId="77777777" w:rsidTr="002A05F7">
        <w:trPr>
          <w:trHeight w:val="20"/>
          <w:jc w:val="center"/>
        </w:trPr>
        <w:tc>
          <w:tcPr>
            <w:tcW w:w="3960" w:type="dxa"/>
            <w:gridSpan w:val="2"/>
            <w:vMerge/>
            <w:vAlign w:val="center"/>
          </w:tcPr>
          <w:p w14:paraId="6F45347C"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4CFB7A1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255" w:type="dxa"/>
            <w:gridSpan w:val="2"/>
            <w:shd w:val="clear" w:color="auto" w:fill="E2EFDA"/>
            <w:vAlign w:val="center"/>
          </w:tcPr>
          <w:p w14:paraId="6686FCA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No tóxico</w:t>
            </w:r>
          </w:p>
        </w:tc>
      </w:tr>
      <w:tr w:rsidR="00CE4BF4" w:rsidRPr="00E31EF0" w14:paraId="5BD6A702" w14:textId="77777777" w:rsidTr="002A05F7">
        <w:trPr>
          <w:trHeight w:val="140"/>
          <w:jc w:val="center"/>
        </w:trPr>
        <w:tc>
          <w:tcPr>
            <w:tcW w:w="3960" w:type="dxa"/>
            <w:gridSpan w:val="2"/>
            <w:vMerge/>
            <w:vAlign w:val="center"/>
          </w:tcPr>
          <w:p w14:paraId="3E64DFDD"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3EECED6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255" w:type="dxa"/>
            <w:gridSpan w:val="2"/>
            <w:shd w:val="clear" w:color="auto" w:fill="E2EFDA"/>
            <w:vAlign w:val="center"/>
          </w:tcPr>
          <w:p w14:paraId="225CC3F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Rojo</w:t>
            </w:r>
          </w:p>
        </w:tc>
      </w:tr>
      <w:tr w:rsidR="00CE4BF4" w:rsidRPr="00E31EF0" w14:paraId="58CC321B" w14:textId="77777777" w:rsidTr="002A05F7">
        <w:trPr>
          <w:trHeight w:val="138"/>
          <w:jc w:val="center"/>
        </w:trPr>
        <w:tc>
          <w:tcPr>
            <w:tcW w:w="3960" w:type="dxa"/>
            <w:gridSpan w:val="2"/>
            <w:vMerge/>
            <w:vAlign w:val="center"/>
          </w:tcPr>
          <w:p w14:paraId="54D1CE1E"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0FDD3F4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255" w:type="dxa"/>
            <w:gridSpan w:val="2"/>
            <w:shd w:val="clear" w:color="auto" w:fill="E2EFDA"/>
            <w:vAlign w:val="center"/>
          </w:tcPr>
          <w:p w14:paraId="35D21DC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Paquete por 100 tiras</w:t>
            </w:r>
          </w:p>
        </w:tc>
      </w:tr>
      <w:tr w:rsidR="00CE4BF4" w:rsidRPr="00E31EF0" w14:paraId="13810AD7" w14:textId="77777777" w:rsidTr="002A05F7">
        <w:trPr>
          <w:trHeight w:val="20"/>
          <w:jc w:val="center"/>
        </w:trPr>
        <w:tc>
          <w:tcPr>
            <w:tcW w:w="3960" w:type="dxa"/>
            <w:gridSpan w:val="2"/>
            <w:vMerge/>
            <w:vAlign w:val="center"/>
          </w:tcPr>
          <w:p w14:paraId="2CAB0A1B"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38AF6E8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Vida útil mínima</w:t>
            </w:r>
          </w:p>
        </w:tc>
        <w:tc>
          <w:tcPr>
            <w:tcW w:w="3255" w:type="dxa"/>
            <w:gridSpan w:val="2"/>
            <w:shd w:val="clear" w:color="auto" w:fill="E2EFDA"/>
            <w:vAlign w:val="center"/>
          </w:tcPr>
          <w:p w14:paraId="3D30C84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fungible</w:t>
            </w:r>
          </w:p>
        </w:tc>
      </w:tr>
      <w:tr w:rsidR="00CE4BF4" w:rsidRPr="00E31EF0" w14:paraId="327C029C" w14:textId="77777777" w:rsidTr="002A05F7">
        <w:trPr>
          <w:trHeight w:val="160"/>
          <w:jc w:val="center"/>
        </w:trPr>
        <w:tc>
          <w:tcPr>
            <w:tcW w:w="10080" w:type="dxa"/>
            <w:gridSpan w:val="5"/>
            <w:shd w:val="clear" w:color="auto" w:fill="A9D08E"/>
            <w:vAlign w:val="center"/>
          </w:tcPr>
          <w:p w14:paraId="58899DE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técnicos</w:t>
            </w:r>
          </w:p>
        </w:tc>
      </w:tr>
      <w:tr w:rsidR="00CE4BF4" w:rsidRPr="00E31EF0" w14:paraId="22C306DE" w14:textId="77777777" w:rsidTr="002A05F7">
        <w:trPr>
          <w:trHeight w:val="25"/>
          <w:jc w:val="center"/>
        </w:trPr>
        <w:tc>
          <w:tcPr>
            <w:tcW w:w="10080" w:type="dxa"/>
            <w:gridSpan w:val="5"/>
            <w:vAlign w:val="center"/>
          </w:tcPr>
          <w:p w14:paraId="5A7CE40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Paquete de papel tornasol rojo por 100 tiras de 5 cm de largo.</w:t>
            </w:r>
          </w:p>
          <w:p w14:paraId="0444B3B8" w14:textId="77777777" w:rsidR="00CE4BF4" w:rsidRPr="00E31EF0" w:rsidRDefault="00CE4BF4" w:rsidP="002A05F7">
            <w:pPr>
              <w:pStyle w:val="Sinespaciado"/>
              <w:jc w:val="both"/>
              <w:rPr>
                <w:rFonts w:asciiTheme="minorHAnsi" w:hAnsiTheme="minorHAnsi" w:cstheme="minorHAnsi"/>
                <w:shd w:val="clear" w:color="auto" w:fill="FFFFFF"/>
                <w:lang w:val="es-CO"/>
              </w:rPr>
            </w:pPr>
          </w:p>
          <w:p w14:paraId="5AAF3EC8"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 xml:space="preserve">Código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41116106</w:t>
            </w:r>
          </w:p>
          <w:p w14:paraId="10086D8E" w14:textId="77777777" w:rsidR="00CE4BF4" w:rsidRPr="00E31EF0" w:rsidRDefault="00CE4BF4" w:rsidP="002A05F7">
            <w:pPr>
              <w:pStyle w:val="Sinespaciado"/>
              <w:jc w:val="both"/>
              <w:rPr>
                <w:rFonts w:asciiTheme="minorHAnsi" w:hAnsiTheme="minorHAnsi" w:cstheme="minorHAnsi"/>
                <w:lang w:val="es-CO"/>
              </w:rPr>
            </w:pPr>
          </w:p>
          <w:p w14:paraId="2E5F8D78" w14:textId="77777777" w:rsidR="00CE4BF4" w:rsidRPr="00E31EF0" w:rsidRDefault="00CE4BF4" w:rsidP="002A05F7">
            <w:pPr>
              <w:pStyle w:val="Sinespaciado"/>
              <w:jc w:val="both"/>
              <w:rPr>
                <w:rFonts w:asciiTheme="minorHAnsi" w:eastAsia="Times New Roman"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10AC0E13" w14:textId="77777777" w:rsidTr="002A05F7">
        <w:trPr>
          <w:trHeight w:val="160"/>
          <w:jc w:val="center"/>
        </w:trPr>
        <w:tc>
          <w:tcPr>
            <w:tcW w:w="10080" w:type="dxa"/>
            <w:gridSpan w:val="5"/>
            <w:shd w:val="clear" w:color="auto" w:fill="A9D08E"/>
            <w:vAlign w:val="center"/>
          </w:tcPr>
          <w:p w14:paraId="2EEB370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4C4CC80D" w14:textId="77777777" w:rsidTr="002A05F7">
        <w:trPr>
          <w:trHeight w:val="55"/>
          <w:jc w:val="center"/>
        </w:trPr>
        <w:tc>
          <w:tcPr>
            <w:tcW w:w="10080" w:type="dxa"/>
            <w:gridSpan w:val="5"/>
            <w:vAlign w:val="center"/>
          </w:tcPr>
          <w:p w14:paraId="33A4974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En material no tóxico ni nocivo. El material de empaque debe ser resistente a la manipulación y traslado, para su adecuado almacenamiento y uso.</w:t>
            </w:r>
          </w:p>
        </w:tc>
      </w:tr>
      <w:tr w:rsidR="00CE4BF4" w:rsidRPr="00E31EF0" w14:paraId="7114D17C" w14:textId="77777777" w:rsidTr="002A05F7">
        <w:trPr>
          <w:trHeight w:val="80"/>
          <w:jc w:val="center"/>
        </w:trPr>
        <w:tc>
          <w:tcPr>
            <w:tcW w:w="10080" w:type="dxa"/>
            <w:gridSpan w:val="5"/>
            <w:shd w:val="clear" w:color="auto" w:fill="A9D08E"/>
            <w:vAlign w:val="center"/>
          </w:tcPr>
          <w:p w14:paraId="38A3703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37D4D6BA" w14:textId="77777777" w:rsidTr="002A05F7">
        <w:trPr>
          <w:trHeight w:val="300"/>
          <w:jc w:val="center"/>
        </w:trPr>
        <w:tc>
          <w:tcPr>
            <w:tcW w:w="10080" w:type="dxa"/>
            <w:gridSpan w:val="5"/>
            <w:vAlign w:val="center"/>
          </w:tcPr>
          <w:p w14:paraId="46B5644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Todos los materiales deben ser nuevos, visiblemente limpios y libres de infestaciones.</w:t>
            </w:r>
          </w:p>
        </w:tc>
      </w:tr>
    </w:tbl>
    <w:p w14:paraId="7B3E7CBA" w14:textId="77777777" w:rsidR="00CE4BF4" w:rsidRDefault="00CE4BF4" w:rsidP="00CE4BF4">
      <w:pPr>
        <w:pStyle w:val="Sinespaciado"/>
        <w:jc w:val="both"/>
        <w:rPr>
          <w:rFonts w:asciiTheme="minorHAnsi" w:hAnsiTheme="minorHAnsi" w:cstheme="minorHAnsi"/>
          <w:b/>
          <w:bCs/>
          <w:color w:val="2E74B5" w:themeColor="accent5" w:themeShade="BF"/>
          <w:lang w:val="es-CO"/>
        </w:rPr>
      </w:pPr>
    </w:p>
    <w:p w14:paraId="2743DFA3" w14:textId="77777777" w:rsidR="00CE4BF4" w:rsidRDefault="00CE4BF4" w:rsidP="00CE4BF4">
      <w:pPr>
        <w:pStyle w:val="Sinespaciado"/>
        <w:jc w:val="both"/>
        <w:rPr>
          <w:rFonts w:asciiTheme="minorHAnsi" w:hAnsiTheme="minorHAnsi" w:cstheme="minorHAnsi"/>
          <w:b/>
          <w:bCs/>
          <w:color w:val="2E74B5" w:themeColor="accent5" w:themeShade="BF"/>
          <w:lang w:val="es-CO"/>
        </w:rPr>
      </w:pPr>
    </w:p>
    <w:p w14:paraId="71E731A0" w14:textId="77777777" w:rsidR="00CE4BF4" w:rsidRDefault="00CE4BF4" w:rsidP="00CE4BF4">
      <w:pPr>
        <w:pStyle w:val="Sinespaciado"/>
        <w:jc w:val="both"/>
        <w:rPr>
          <w:rFonts w:asciiTheme="minorHAnsi" w:hAnsiTheme="minorHAnsi" w:cstheme="minorHAnsi"/>
          <w:b/>
          <w:bCs/>
          <w:color w:val="2E74B5" w:themeColor="accent5" w:themeShade="BF"/>
          <w:lang w:val="es-CO"/>
        </w:rPr>
      </w:pPr>
    </w:p>
    <w:p w14:paraId="4D67B6EB" w14:textId="77777777" w:rsidR="00CE4BF4" w:rsidRDefault="00CE4BF4" w:rsidP="00CE4BF4">
      <w:pPr>
        <w:pStyle w:val="Sinespaciado"/>
        <w:jc w:val="both"/>
        <w:rPr>
          <w:rFonts w:asciiTheme="minorHAnsi" w:hAnsiTheme="minorHAnsi" w:cstheme="minorHAnsi"/>
          <w:b/>
          <w:bCs/>
          <w:color w:val="2E74B5" w:themeColor="accent5" w:themeShade="BF"/>
          <w:lang w:val="es-CO"/>
        </w:rPr>
      </w:pPr>
    </w:p>
    <w:p w14:paraId="1EE12F83" w14:textId="77777777" w:rsidR="00CE4BF4" w:rsidRDefault="00CE4BF4" w:rsidP="00CE4BF4">
      <w:pPr>
        <w:pStyle w:val="Sinespaciado"/>
        <w:jc w:val="both"/>
        <w:rPr>
          <w:rFonts w:asciiTheme="minorHAnsi" w:hAnsiTheme="minorHAnsi" w:cstheme="minorHAnsi"/>
          <w:b/>
          <w:bCs/>
          <w:color w:val="2E74B5" w:themeColor="accent5" w:themeShade="BF"/>
          <w:lang w:val="es-CO"/>
        </w:rPr>
      </w:pPr>
    </w:p>
    <w:p w14:paraId="3FE87BC6" w14:textId="77777777" w:rsidR="00CE4BF4" w:rsidRDefault="00CE4BF4" w:rsidP="00CE4BF4">
      <w:pPr>
        <w:pStyle w:val="Sinespaciado"/>
        <w:jc w:val="both"/>
        <w:rPr>
          <w:rFonts w:asciiTheme="minorHAnsi" w:hAnsiTheme="minorHAnsi" w:cstheme="minorHAnsi"/>
          <w:b/>
          <w:bCs/>
          <w:color w:val="2E74B5" w:themeColor="accent5" w:themeShade="BF"/>
          <w:lang w:val="es-CO"/>
        </w:rPr>
      </w:pPr>
    </w:p>
    <w:p w14:paraId="54E123D5" w14:textId="77777777" w:rsidR="00CE4BF4" w:rsidRDefault="00CE4BF4" w:rsidP="00CE4BF4">
      <w:pPr>
        <w:pStyle w:val="Sinespaciado"/>
        <w:jc w:val="both"/>
        <w:rPr>
          <w:rFonts w:asciiTheme="minorHAnsi" w:hAnsiTheme="minorHAnsi" w:cstheme="minorHAnsi"/>
          <w:b/>
          <w:bCs/>
          <w:color w:val="2E74B5" w:themeColor="accent5" w:themeShade="BF"/>
          <w:lang w:val="es-CO"/>
        </w:rPr>
      </w:pPr>
    </w:p>
    <w:p w14:paraId="5C289877" w14:textId="77777777" w:rsidR="00CE4BF4" w:rsidRDefault="00CE4BF4" w:rsidP="00CE4BF4">
      <w:pPr>
        <w:pStyle w:val="Sinespaciado"/>
        <w:jc w:val="both"/>
        <w:rPr>
          <w:rFonts w:asciiTheme="minorHAnsi" w:hAnsiTheme="minorHAnsi" w:cstheme="minorHAnsi"/>
          <w:b/>
          <w:bCs/>
          <w:color w:val="2E74B5" w:themeColor="accent5" w:themeShade="BF"/>
          <w:lang w:val="es-CO"/>
        </w:rPr>
      </w:pPr>
    </w:p>
    <w:p w14:paraId="1C6DF143" w14:textId="77777777" w:rsidR="00CE4BF4" w:rsidRDefault="00CE4BF4" w:rsidP="00CE4BF4">
      <w:pPr>
        <w:pStyle w:val="Sinespaciado"/>
        <w:jc w:val="both"/>
        <w:rPr>
          <w:rFonts w:asciiTheme="minorHAnsi" w:hAnsiTheme="minorHAnsi" w:cstheme="minorHAnsi"/>
          <w:b/>
          <w:bCs/>
          <w:color w:val="2E74B5" w:themeColor="accent5" w:themeShade="BF"/>
          <w:lang w:val="es-CO"/>
        </w:rPr>
      </w:pPr>
    </w:p>
    <w:p w14:paraId="40CD5D9F" w14:textId="77777777" w:rsidR="00CE4BF4" w:rsidRDefault="00CE4BF4" w:rsidP="00CE4BF4">
      <w:pPr>
        <w:pStyle w:val="Sinespaciado"/>
        <w:jc w:val="both"/>
        <w:rPr>
          <w:rFonts w:asciiTheme="minorHAnsi" w:hAnsiTheme="minorHAnsi" w:cstheme="minorHAnsi"/>
          <w:b/>
          <w:bCs/>
          <w:color w:val="2E74B5" w:themeColor="accent5" w:themeShade="BF"/>
          <w:lang w:val="es-CO"/>
        </w:rPr>
      </w:pPr>
    </w:p>
    <w:p w14:paraId="218D8524" w14:textId="77777777" w:rsidR="00CE4BF4" w:rsidRDefault="00CE4BF4" w:rsidP="00CE4BF4">
      <w:pPr>
        <w:pStyle w:val="Sinespaciado"/>
        <w:jc w:val="both"/>
        <w:rPr>
          <w:rFonts w:asciiTheme="minorHAnsi" w:hAnsiTheme="minorHAnsi" w:cstheme="minorHAnsi"/>
          <w:b/>
          <w:bCs/>
          <w:color w:val="2E74B5" w:themeColor="accent5" w:themeShade="BF"/>
          <w:lang w:val="es-CO"/>
        </w:rPr>
      </w:pPr>
    </w:p>
    <w:p w14:paraId="4D396A87" w14:textId="77777777" w:rsidR="00CE4BF4" w:rsidRDefault="00CE4BF4" w:rsidP="00CE4BF4">
      <w:pPr>
        <w:pStyle w:val="Sinespaciado"/>
        <w:jc w:val="both"/>
        <w:rPr>
          <w:rFonts w:asciiTheme="minorHAnsi" w:hAnsiTheme="minorHAnsi" w:cstheme="minorHAnsi"/>
          <w:b/>
          <w:bCs/>
          <w:color w:val="2E74B5" w:themeColor="accent5" w:themeShade="BF"/>
          <w:lang w:val="es-CO"/>
        </w:rPr>
      </w:pPr>
    </w:p>
    <w:p w14:paraId="2EB89C94" w14:textId="77777777" w:rsidR="00CE4BF4" w:rsidRDefault="00CE4BF4" w:rsidP="00CE4BF4">
      <w:pPr>
        <w:pStyle w:val="Sinespaciado"/>
        <w:jc w:val="both"/>
        <w:rPr>
          <w:rFonts w:asciiTheme="minorHAnsi" w:hAnsiTheme="minorHAnsi" w:cstheme="minorHAnsi"/>
          <w:b/>
          <w:bCs/>
          <w:color w:val="2E74B5" w:themeColor="accent5" w:themeShade="BF"/>
          <w:lang w:val="es-CO"/>
        </w:rPr>
      </w:pPr>
    </w:p>
    <w:p w14:paraId="7B5BA3F1" w14:textId="77777777" w:rsidR="00CE4BF4" w:rsidRDefault="00CE4BF4" w:rsidP="00CE4BF4">
      <w:pPr>
        <w:pStyle w:val="Sinespaciado"/>
        <w:jc w:val="both"/>
        <w:rPr>
          <w:rFonts w:asciiTheme="minorHAnsi" w:hAnsiTheme="minorHAnsi" w:cstheme="minorHAnsi"/>
          <w:b/>
          <w:bCs/>
          <w:color w:val="2E74B5" w:themeColor="accent5" w:themeShade="BF"/>
          <w:lang w:val="es-CO"/>
        </w:rPr>
      </w:pPr>
    </w:p>
    <w:p w14:paraId="05AD4E03" w14:textId="77777777" w:rsidR="00CE4BF4" w:rsidRPr="00E31EF0" w:rsidRDefault="00CE4BF4" w:rsidP="00CE4BF4">
      <w:pPr>
        <w:pStyle w:val="Sinespaciado"/>
        <w:jc w:val="both"/>
        <w:rPr>
          <w:rFonts w:asciiTheme="minorHAnsi" w:hAnsiTheme="minorHAnsi" w:cstheme="minorHAnsi"/>
          <w:b/>
          <w:bCs/>
          <w:color w:val="2E74B5" w:themeColor="accent5" w:themeShade="BF"/>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1672"/>
        <w:gridCol w:w="427"/>
        <w:gridCol w:w="1255"/>
        <w:gridCol w:w="604"/>
        <w:gridCol w:w="1343"/>
        <w:gridCol w:w="1520"/>
        <w:gridCol w:w="1784"/>
        <w:gridCol w:w="753"/>
        <w:gridCol w:w="722"/>
      </w:tblGrid>
      <w:tr w:rsidR="000F065B" w:rsidRPr="00E31EF0" w14:paraId="08B25E31" w14:textId="77777777" w:rsidTr="000F065B">
        <w:trPr>
          <w:trHeight w:val="140"/>
          <w:jc w:val="center"/>
        </w:trPr>
        <w:tc>
          <w:tcPr>
            <w:tcW w:w="3960" w:type="dxa"/>
            <w:gridSpan w:val="4"/>
            <w:tcBorders>
              <w:top w:val="single" w:sz="4" w:space="0" w:color="auto"/>
              <w:left w:val="single" w:sz="4" w:space="0" w:color="auto"/>
              <w:bottom w:val="single" w:sz="4" w:space="0" w:color="auto"/>
              <w:right w:val="single" w:sz="4" w:space="0" w:color="auto"/>
            </w:tcBorders>
            <w:shd w:val="clear" w:color="auto" w:fill="A9D08E"/>
            <w:vAlign w:val="center"/>
          </w:tcPr>
          <w:p w14:paraId="211760D8" w14:textId="77777777" w:rsidR="000F065B" w:rsidRPr="000F065B" w:rsidRDefault="000F065B" w:rsidP="00E213B6">
            <w:pPr>
              <w:pStyle w:val="Sinespaciado"/>
              <w:jc w:val="both"/>
              <w:rPr>
                <w:rFonts w:asciiTheme="minorHAnsi" w:eastAsia="Arial" w:hAnsiTheme="minorHAnsi" w:cstheme="minorHAnsi"/>
                <w:b/>
                <w:bCs/>
                <w:color w:val="000000" w:themeColor="text1"/>
                <w:lang w:val="es-CO"/>
              </w:rPr>
            </w:pPr>
            <w:r w:rsidRPr="000F065B">
              <w:rPr>
                <w:rFonts w:asciiTheme="minorHAnsi" w:eastAsia="Arial" w:hAnsiTheme="minorHAnsi" w:cstheme="minorHAnsi"/>
                <w:b/>
                <w:bCs/>
                <w:color w:val="000000" w:themeColor="text1"/>
                <w:lang w:val="es-CO"/>
              </w:rPr>
              <w:t>Ficha técnica No. 200</w:t>
            </w:r>
          </w:p>
        </w:tc>
        <w:tc>
          <w:tcPr>
            <w:tcW w:w="6120" w:type="dxa"/>
            <w:gridSpan w:val="5"/>
            <w:tcBorders>
              <w:top w:val="single" w:sz="4" w:space="0" w:color="auto"/>
              <w:left w:val="single" w:sz="4" w:space="0" w:color="auto"/>
              <w:bottom w:val="single" w:sz="4" w:space="0" w:color="auto"/>
              <w:right w:val="single" w:sz="4" w:space="0" w:color="auto"/>
            </w:tcBorders>
            <w:shd w:val="clear" w:color="auto" w:fill="E2EFDA"/>
            <w:vAlign w:val="center"/>
          </w:tcPr>
          <w:p w14:paraId="18EAF47F" w14:textId="77777777" w:rsidR="000F065B" w:rsidRPr="00E31EF0" w:rsidRDefault="000F065B"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Palo de lluvia grande</w:t>
            </w:r>
          </w:p>
        </w:tc>
      </w:tr>
      <w:tr w:rsidR="000F065B" w:rsidRPr="00E31EF0" w14:paraId="18F4ABB8" w14:textId="77777777" w:rsidTr="000F065B">
        <w:trPr>
          <w:gridAfter w:val="1"/>
          <w:wAfter w:w="722" w:type="dxa"/>
          <w:trHeight w:val="300"/>
          <w:jc w:val="center"/>
        </w:trPr>
        <w:tc>
          <w:tcPr>
            <w:tcW w:w="1673" w:type="dxa"/>
            <w:vMerge w:val="restart"/>
            <w:tcMar>
              <w:top w:w="0" w:type="dxa"/>
              <w:left w:w="70" w:type="dxa"/>
              <w:bottom w:w="0" w:type="dxa"/>
              <w:right w:w="70" w:type="dxa"/>
            </w:tcMar>
            <w:vAlign w:val="center"/>
          </w:tcPr>
          <w:p w14:paraId="3DD43E2A" w14:textId="77777777" w:rsidR="000F065B" w:rsidRPr="00E31EF0" w:rsidRDefault="000F065B"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w:t>
            </w:r>
          </w:p>
          <w:p w14:paraId="1261AC39" w14:textId="77777777" w:rsidR="000F065B" w:rsidRPr="00E31EF0" w:rsidRDefault="000F065B" w:rsidP="00E213B6">
            <w:pPr>
              <w:pStyle w:val="Sinespaciado"/>
              <w:jc w:val="both"/>
              <w:rPr>
                <w:rFonts w:asciiTheme="minorHAnsi" w:eastAsia="Arial" w:hAnsiTheme="minorHAnsi" w:cstheme="minorHAnsi"/>
                <w:lang w:val="es-CO"/>
              </w:rPr>
            </w:pPr>
            <w:r w:rsidRPr="00E31EF0">
              <w:rPr>
                <w:rFonts w:asciiTheme="minorHAnsi" w:eastAsia="Arial" w:hAnsiTheme="minorHAnsi" w:cstheme="minorHAnsi"/>
                <w:b/>
                <w:color w:val="000000"/>
                <w:lang w:val="es-CO"/>
              </w:rPr>
              <w:t>Análogo</w:t>
            </w:r>
          </w:p>
        </w:tc>
        <w:tc>
          <w:tcPr>
            <w:tcW w:w="1683" w:type="dxa"/>
            <w:gridSpan w:val="2"/>
            <w:vMerge w:val="restart"/>
            <w:tcMar>
              <w:top w:w="0" w:type="dxa"/>
              <w:left w:w="70" w:type="dxa"/>
              <w:bottom w:w="0" w:type="dxa"/>
              <w:right w:w="70" w:type="dxa"/>
            </w:tcMar>
            <w:vAlign w:val="center"/>
          </w:tcPr>
          <w:p w14:paraId="4818CDD0" w14:textId="77777777" w:rsidR="000F065B" w:rsidRPr="00E31EF0" w:rsidRDefault="000F065B" w:rsidP="00E213B6">
            <w:pPr>
              <w:pStyle w:val="Sinespaciado"/>
              <w:jc w:val="both"/>
              <w:rPr>
                <w:rFonts w:asciiTheme="minorHAnsi" w:eastAsia="Arial" w:hAnsiTheme="minorHAnsi" w:cstheme="minorHAnsi"/>
                <w:lang w:val="es-CO"/>
              </w:rPr>
            </w:pPr>
            <w:r>
              <w:rPr>
                <w:rFonts w:asciiTheme="minorHAnsi" w:eastAsia="Arial" w:hAnsiTheme="minorHAnsi" w:cstheme="minorHAnsi"/>
                <w:b/>
                <w:color w:val="000000"/>
                <w:lang w:val="es-CO"/>
              </w:rPr>
              <w:t>N/A</w:t>
            </w:r>
          </w:p>
        </w:tc>
        <w:tc>
          <w:tcPr>
            <w:tcW w:w="1948" w:type="dxa"/>
            <w:gridSpan w:val="2"/>
            <w:tcMar>
              <w:top w:w="0" w:type="dxa"/>
              <w:left w:w="70" w:type="dxa"/>
              <w:bottom w:w="0" w:type="dxa"/>
              <w:right w:w="70" w:type="dxa"/>
            </w:tcMar>
            <w:vAlign w:val="center"/>
          </w:tcPr>
          <w:p w14:paraId="7A9C8CDC" w14:textId="77777777" w:rsidR="000F065B" w:rsidRPr="00E31EF0" w:rsidRDefault="000F065B" w:rsidP="00E213B6">
            <w:pPr>
              <w:pStyle w:val="Sinespaciado"/>
              <w:jc w:val="both"/>
              <w:rPr>
                <w:rFonts w:asciiTheme="minorHAnsi" w:eastAsia="Arial" w:hAnsiTheme="minorHAnsi" w:cstheme="minorHAnsi"/>
                <w:lang w:val="es-CO"/>
              </w:rPr>
            </w:pPr>
            <w:r w:rsidRPr="00E31EF0">
              <w:rPr>
                <w:rFonts w:asciiTheme="minorHAnsi" w:eastAsia="Arial" w:hAnsiTheme="minorHAnsi" w:cstheme="minorHAnsi"/>
                <w:b/>
                <w:color w:val="000000"/>
                <w:lang w:val="es-CO"/>
              </w:rPr>
              <w:t>Categoría general</w:t>
            </w:r>
          </w:p>
        </w:tc>
        <w:tc>
          <w:tcPr>
            <w:tcW w:w="4054" w:type="dxa"/>
            <w:gridSpan w:val="3"/>
            <w:vAlign w:val="center"/>
          </w:tcPr>
          <w:p w14:paraId="62D4CE21" w14:textId="77777777" w:rsidR="000F065B" w:rsidRPr="00E31EF0" w:rsidRDefault="000F065B" w:rsidP="00E213B6">
            <w:pPr>
              <w:pStyle w:val="Sinespaciado"/>
              <w:jc w:val="both"/>
              <w:rPr>
                <w:rFonts w:asciiTheme="minorHAnsi" w:eastAsia="Arial" w:hAnsiTheme="minorHAnsi" w:cstheme="minorHAnsi"/>
                <w:lang w:val="es-CO"/>
              </w:rPr>
            </w:pPr>
            <w:r>
              <w:rPr>
                <w:rFonts w:asciiTheme="minorHAnsi" w:eastAsia="Arial" w:hAnsiTheme="minorHAnsi" w:cstheme="minorHAnsi"/>
                <w:lang w:val="es-CO"/>
              </w:rPr>
              <w:t>Instrumentos musicales</w:t>
            </w:r>
          </w:p>
        </w:tc>
      </w:tr>
      <w:tr w:rsidR="000F065B" w:rsidRPr="00E31EF0" w14:paraId="33C65FD0" w14:textId="77777777" w:rsidTr="000F065B">
        <w:trPr>
          <w:gridAfter w:val="1"/>
          <w:wAfter w:w="722" w:type="dxa"/>
          <w:trHeight w:val="300"/>
          <w:jc w:val="center"/>
        </w:trPr>
        <w:tc>
          <w:tcPr>
            <w:tcW w:w="1673" w:type="dxa"/>
            <w:vMerge/>
            <w:tcMar>
              <w:top w:w="0" w:type="dxa"/>
              <w:left w:w="70" w:type="dxa"/>
              <w:bottom w:w="0" w:type="dxa"/>
              <w:right w:w="70" w:type="dxa"/>
            </w:tcMar>
            <w:vAlign w:val="center"/>
          </w:tcPr>
          <w:p w14:paraId="7D6C829D" w14:textId="77777777" w:rsidR="000F065B" w:rsidRPr="00E31EF0" w:rsidRDefault="000F065B" w:rsidP="00E213B6">
            <w:pPr>
              <w:pStyle w:val="Sinespaciado"/>
              <w:jc w:val="both"/>
              <w:rPr>
                <w:rFonts w:asciiTheme="minorHAnsi" w:eastAsia="Arial" w:hAnsiTheme="minorHAnsi" w:cstheme="minorHAnsi"/>
                <w:lang w:val="es-CO"/>
              </w:rPr>
            </w:pPr>
          </w:p>
        </w:tc>
        <w:tc>
          <w:tcPr>
            <w:tcW w:w="1683" w:type="dxa"/>
            <w:gridSpan w:val="2"/>
            <w:vMerge/>
            <w:tcMar>
              <w:top w:w="0" w:type="dxa"/>
              <w:left w:w="70" w:type="dxa"/>
              <w:bottom w:w="0" w:type="dxa"/>
              <w:right w:w="70" w:type="dxa"/>
            </w:tcMar>
            <w:vAlign w:val="center"/>
          </w:tcPr>
          <w:p w14:paraId="46DBB9E5" w14:textId="77777777" w:rsidR="000F065B" w:rsidRPr="00E31EF0" w:rsidRDefault="000F065B" w:rsidP="00E213B6">
            <w:pPr>
              <w:pStyle w:val="Sinespaciado"/>
              <w:jc w:val="both"/>
              <w:rPr>
                <w:rFonts w:asciiTheme="minorHAnsi" w:eastAsia="Arial" w:hAnsiTheme="minorHAnsi" w:cstheme="minorHAnsi"/>
                <w:lang w:val="es-CO"/>
              </w:rPr>
            </w:pPr>
          </w:p>
        </w:tc>
        <w:tc>
          <w:tcPr>
            <w:tcW w:w="1948" w:type="dxa"/>
            <w:gridSpan w:val="2"/>
            <w:tcMar>
              <w:top w:w="0" w:type="dxa"/>
              <w:left w:w="70" w:type="dxa"/>
              <w:bottom w:w="0" w:type="dxa"/>
              <w:right w:w="70" w:type="dxa"/>
            </w:tcMar>
            <w:vAlign w:val="center"/>
          </w:tcPr>
          <w:p w14:paraId="76775F94" w14:textId="77777777" w:rsidR="000F065B" w:rsidRPr="00E31EF0" w:rsidRDefault="000F065B" w:rsidP="00E213B6">
            <w:pPr>
              <w:pStyle w:val="Sinespaciado"/>
              <w:jc w:val="both"/>
              <w:rPr>
                <w:rFonts w:asciiTheme="minorHAnsi" w:eastAsia="Arial" w:hAnsiTheme="minorHAnsi" w:cstheme="minorHAnsi"/>
                <w:lang w:val="es-CO"/>
              </w:rPr>
            </w:pPr>
            <w:r w:rsidRPr="00E31EF0">
              <w:rPr>
                <w:rFonts w:asciiTheme="minorHAnsi" w:eastAsia="Arial" w:hAnsiTheme="minorHAnsi" w:cstheme="minorHAnsi"/>
                <w:b/>
                <w:color w:val="000000"/>
                <w:lang w:val="es-CO"/>
              </w:rPr>
              <w:t>Clasificación</w:t>
            </w:r>
          </w:p>
        </w:tc>
        <w:tc>
          <w:tcPr>
            <w:tcW w:w="4054" w:type="dxa"/>
            <w:gridSpan w:val="3"/>
            <w:vAlign w:val="center"/>
          </w:tcPr>
          <w:p w14:paraId="5C9AA55A" w14:textId="77777777" w:rsidR="000F065B" w:rsidRPr="00E31EF0" w:rsidRDefault="000F065B" w:rsidP="00E213B6">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Grupo de edad 4 - 6 años</w:t>
            </w:r>
          </w:p>
        </w:tc>
      </w:tr>
      <w:tr w:rsidR="000F065B" w:rsidRPr="00E31EF0" w14:paraId="71FF7885" w14:textId="77777777" w:rsidTr="000F065B">
        <w:trPr>
          <w:gridAfter w:val="1"/>
          <w:wAfter w:w="722" w:type="dxa"/>
          <w:trHeight w:val="300"/>
          <w:jc w:val="center"/>
        </w:trPr>
        <w:tc>
          <w:tcPr>
            <w:tcW w:w="1673" w:type="dxa"/>
            <w:vMerge/>
            <w:tcMar>
              <w:top w:w="0" w:type="dxa"/>
              <w:left w:w="70" w:type="dxa"/>
              <w:bottom w:w="0" w:type="dxa"/>
              <w:right w:w="70" w:type="dxa"/>
            </w:tcMar>
            <w:vAlign w:val="center"/>
          </w:tcPr>
          <w:p w14:paraId="5C567A8A" w14:textId="77777777" w:rsidR="000F065B" w:rsidRPr="00E31EF0" w:rsidRDefault="000F065B" w:rsidP="00E213B6">
            <w:pPr>
              <w:pStyle w:val="Sinespaciado"/>
              <w:jc w:val="both"/>
              <w:rPr>
                <w:rFonts w:asciiTheme="minorHAnsi" w:eastAsia="Arial" w:hAnsiTheme="minorHAnsi" w:cstheme="minorHAnsi"/>
                <w:lang w:val="es-CO"/>
              </w:rPr>
            </w:pPr>
          </w:p>
        </w:tc>
        <w:tc>
          <w:tcPr>
            <w:tcW w:w="1683" w:type="dxa"/>
            <w:gridSpan w:val="2"/>
            <w:vMerge/>
            <w:tcMar>
              <w:top w:w="0" w:type="dxa"/>
              <w:left w:w="70" w:type="dxa"/>
              <w:bottom w:w="0" w:type="dxa"/>
              <w:right w:w="70" w:type="dxa"/>
            </w:tcMar>
            <w:vAlign w:val="center"/>
          </w:tcPr>
          <w:p w14:paraId="7CA7E103" w14:textId="77777777" w:rsidR="000F065B" w:rsidRPr="00E31EF0" w:rsidRDefault="000F065B" w:rsidP="00E213B6">
            <w:pPr>
              <w:pStyle w:val="Sinespaciado"/>
              <w:jc w:val="both"/>
              <w:rPr>
                <w:rFonts w:asciiTheme="minorHAnsi" w:eastAsia="Arial" w:hAnsiTheme="minorHAnsi" w:cstheme="minorHAnsi"/>
                <w:lang w:val="es-CO"/>
              </w:rPr>
            </w:pPr>
          </w:p>
        </w:tc>
        <w:tc>
          <w:tcPr>
            <w:tcW w:w="1948" w:type="dxa"/>
            <w:gridSpan w:val="2"/>
            <w:tcMar>
              <w:top w:w="0" w:type="dxa"/>
              <w:left w:w="70" w:type="dxa"/>
              <w:bottom w:w="0" w:type="dxa"/>
              <w:right w:w="70" w:type="dxa"/>
            </w:tcMar>
            <w:vAlign w:val="center"/>
          </w:tcPr>
          <w:p w14:paraId="4F702AF9" w14:textId="77777777" w:rsidR="000F065B" w:rsidRPr="00E31EF0" w:rsidRDefault="000F065B"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4054" w:type="dxa"/>
            <w:gridSpan w:val="3"/>
            <w:vAlign w:val="center"/>
          </w:tcPr>
          <w:p w14:paraId="1D2D681A" w14:textId="77777777" w:rsidR="000F065B" w:rsidRPr="00E31EF0" w:rsidRDefault="000F065B" w:rsidP="00E213B6">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Sonido y música</w:t>
            </w:r>
          </w:p>
        </w:tc>
      </w:tr>
      <w:tr w:rsidR="000F065B" w:rsidRPr="00E31EF0" w14:paraId="15501008" w14:textId="77777777" w:rsidTr="000F065B">
        <w:trPr>
          <w:gridAfter w:val="1"/>
          <w:wAfter w:w="722" w:type="dxa"/>
          <w:trHeight w:val="300"/>
          <w:jc w:val="center"/>
        </w:trPr>
        <w:tc>
          <w:tcPr>
            <w:tcW w:w="3356" w:type="dxa"/>
            <w:gridSpan w:val="3"/>
            <w:shd w:val="clear" w:color="auto" w:fill="A9D08E"/>
            <w:tcMar>
              <w:top w:w="0" w:type="dxa"/>
              <w:left w:w="70" w:type="dxa"/>
              <w:bottom w:w="0" w:type="dxa"/>
              <w:right w:w="70" w:type="dxa"/>
            </w:tcMar>
            <w:vAlign w:val="center"/>
          </w:tcPr>
          <w:p w14:paraId="70BF86AA" w14:textId="77777777" w:rsidR="000F065B" w:rsidRPr="00E31EF0" w:rsidRDefault="000F065B" w:rsidP="00E213B6">
            <w:pPr>
              <w:pStyle w:val="Sinespaciado"/>
              <w:jc w:val="both"/>
              <w:rPr>
                <w:rFonts w:asciiTheme="minorHAnsi" w:eastAsia="Arial" w:hAnsiTheme="minorHAnsi" w:cstheme="minorHAnsi"/>
                <w:lang w:val="es-CO"/>
              </w:rPr>
            </w:pPr>
            <w:r w:rsidRPr="00E31EF0">
              <w:rPr>
                <w:rFonts w:asciiTheme="minorHAnsi" w:eastAsia="Arial" w:hAnsiTheme="minorHAnsi" w:cstheme="minorHAnsi"/>
                <w:b/>
                <w:color w:val="000000"/>
                <w:lang w:val="es-CO"/>
              </w:rPr>
              <w:t>Imagen</w:t>
            </w:r>
          </w:p>
        </w:tc>
        <w:tc>
          <w:tcPr>
            <w:tcW w:w="6002" w:type="dxa"/>
            <w:gridSpan w:val="5"/>
            <w:shd w:val="clear" w:color="auto" w:fill="A9D08E"/>
            <w:vAlign w:val="center"/>
          </w:tcPr>
          <w:p w14:paraId="7E9E2DCD" w14:textId="77777777" w:rsidR="000F065B" w:rsidRPr="00E31EF0" w:rsidRDefault="000F065B" w:rsidP="00E213B6">
            <w:pPr>
              <w:pStyle w:val="Sinespaciado"/>
              <w:jc w:val="both"/>
              <w:rPr>
                <w:rFonts w:asciiTheme="minorHAnsi" w:eastAsia="Arial" w:hAnsiTheme="minorHAnsi" w:cstheme="minorHAnsi"/>
                <w:lang w:val="es-CO"/>
              </w:rPr>
            </w:pPr>
            <w:r w:rsidRPr="00E31EF0">
              <w:rPr>
                <w:rFonts w:asciiTheme="minorHAnsi" w:eastAsia="Arial" w:hAnsiTheme="minorHAnsi" w:cstheme="minorHAnsi"/>
                <w:b/>
                <w:color w:val="000000"/>
                <w:lang w:val="es-CO"/>
              </w:rPr>
              <w:t>Descripción y uso</w:t>
            </w:r>
          </w:p>
        </w:tc>
      </w:tr>
      <w:tr w:rsidR="000F065B" w:rsidRPr="00E31EF0" w14:paraId="21DB4169" w14:textId="77777777" w:rsidTr="000F065B">
        <w:trPr>
          <w:gridAfter w:val="1"/>
          <w:wAfter w:w="722" w:type="dxa"/>
          <w:trHeight w:val="800"/>
          <w:jc w:val="center"/>
        </w:trPr>
        <w:tc>
          <w:tcPr>
            <w:tcW w:w="3356" w:type="dxa"/>
            <w:gridSpan w:val="3"/>
            <w:vMerge w:val="restart"/>
            <w:tcMar>
              <w:top w:w="0" w:type="dxa"/>
              <w:left w:w="70" w:type="dxa"/>
              <w:bottom w:w="0" w:type="dxa"/>
              <w:right w:w="70" w:type="dxa"/>
            </w:tcMar>
            <w:vAlign w:val="center"/>
          </w:tcPr>
          <w:p w14:paraId="3B83AE71" w14:textId="77777777" w:rsidR="000F065B" w:rsidRPr="00E31EF0" w:rsidRDefault="000F065B" w:rsidP="00E213B6">
            <w:pPr>
              <w:pStyle w:val="Sinespaciado"/>
              <w:jc w:val="both"/>
              <w:rPr>
                <w:rFonts w:asciiTheme="minorHAnsi" w:eastAsia="Arial" w:hAnsiTheme="minorHAnsi" w:cstheme="minorHAnsi"/>
                <w:lang w:val="es-CO"/>
              </w:rPr>
            </w:pPr>
            <w:r w:rsidRPr="00E31EF0">
              <w:rPr>
                <w:rFonts w:asciiTheme="minorHAnsi" w:hAnsiTheme="minorHAnsi" w:cstheme="minorHAnsi"/>
                <w:noProof/>
                <w:lang w:val="es-CO" w:eastAsia="es-CO"/>
              </w:rPr>
              <w:drawing>
                <wp:inline distT="0" distB="0" distL="0" distR="0" wp14:anchorId="40283F2B" wp14:editId="630C205F">
                  <wp:extent cx="2038350" cy="2705100"/>
                  <wp:effectExtent l="0" t="0" r="0" b="0"/>
                  <wp:docPr id="192" name="Imagen 192" descr="Resultado de imagen de palos de lluv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ultado de imagen de palos de lluvia"/>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2038350" cy="2705100"/>
                          </a:xfrm>
                          <a:prstGeom prst="rect">
                            <a:avLst/>
                          </a:prstGeom>
                          <a:noFill/>
                          <a:ln>
                            <a:noFill/>
                          </a:ln>
                        </pic:spPr>
                      </pic:pic>
                    </a:graphicData>
                  </a:graphic>
                </wp:inline>
              </w:drawing>
            </w:r>
          </w:p>
        </w:tc>
        <w:tc>
          <w:tcPr>
            <w:tcW w:w="6002" w:type="dxa"/>
            <w:gridSpan w:val="5"/>
            <w:vAlign w:val="center"/>
          </w:tcPr>
          <w:p w14:paraId="45C7ECFB" w14:textId="77777777" w:rsidR="000F065B" w:rsidRPr="00E31EF0" w:rsidRDefault="000F065B" w:rsidP="00E213B6">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 xml:space="preserve">Instrumento musical palo de lluvia. Elaborado en guadua o madera de alta resistencia, lacado con insumos no tóxicos, sin plomo y relleno de diferentes tipos de semillas, con esterilla en bambú, espinas de cactus o similares. Cilindro de madera, hueco, con listones de madera incrustados en sus paredes internas, que permiten simular el sonido de la lluvia, al voltearlo y ocasionar que se muevan y suenan las esferas que guarda su interior. </w:t>
            </w:r>
          </w:p>
        </w:tc>
      </w:tr>
      <w:tr w:rsidR="000F065B" w:rsidRPr="00E31EF0" w14:paraId="0E8011BA" w14:textId="77777777" w:rsidTr="000F065B">
        <w:trPr>
          <w:gridAfter w:val="1"/>
          <w:wAfter w:w="722" w:type="dxa"/>
          <w:trHeight w:val="300"/>
          <w:jc w:val="center"/>
        </w:trPr>
        <w:tc>
          <w:tcPr>
            <w:tcW w:w="3356" w:type="dxa"/>
            <w:gridSpan w:val="3"/>
            <w:vMerge/>
            <w:tcMar>
              <w:top w:w="0" w:type="dxa"/>
              <w:left w:w="70" w:type="dxa"/>
              <w:bottom w:w="0" w:type="dxa"/>
              <w:right w:w="70" w:type="dxa"/>
            </w:tcMar>
            <w:vAlign w:val="center"/>
          </w:tcPr>
          <w:p w14:paraId="73692605" w14:textId="77777777" w:rsidR="000F065B" w:rsidRPr="00E31EF0" w:rsidRDefault="000F065B" w:rsidP="00E213B6">
            <w:pPr>
              <w:pStyle w:val="Sinespaciado"/>
              <w:jc w:val="both"/>
              <w:rPr>
                <w:rFonts w:asciiTheme="minorHAnsi" w:eastAsia="Arial" w:hAnsiTheme="minorHAnsi" w:cstheme="minorHAnsi"/>
                <w:lang w:val="es-CO"/>
              </w:rPr>
            </w:pPr>
          </w:p>
        </w:tc>
        <w:tc>
          <w:tcPr>
            <w:tcW w:w="6002" w:type="dxa"/>
            <w:gridSpan w:val="5"/>
            <w:shd w:val="clear" w:color="auto" w:fill="A9D08E"/>
            <w:vAlign w:val="center"/>
          </w:tcPr>
          <w:p w14:paraId="23E47598" w14:textId="77777777" w:rsidR="000F065B" w:rsidRPr="00E31EF0" w:rsidRDefault="000F065B" w:rsidP="00E213B6">
            <w:pPr>
              <w:pStyle w:val="Sinespaciado"/>
              <w:jc w:val="both"/>
              <w:rPr>
                <w:rFonts w:asciiTheme="minorHAnsi" w:eastAsia="Arial" w:hAnsiTheme="minorHAnsi" w:cstheme="minorHAnsi"/>
                <w:lang w:val="es-CO"/>
              </w:rPr>
            </w:pPr>
            <w:r w:rsidRPr="00E31EF0">
              <w:rPr>
                <w:rFonts w:asciiTheme="minorHAnsi" w:eastAsia="Arial" w:hAnsiTheme="minorHAnsi" w:cstheme="minorHAnsi"/>
                <w:b/>
                <w:color w:val="000000"/>
                <w:lang w:val="es-CO"/>
              </w:rPr>
              <w:t>Especificaciones técnicas</w:t>
            </w:r>
          </w:p>
        </w:tc>
      </w:tr>
      <w:tr w:rsidR="000F065B" w:rsidRPr="00E31EF0" w14:paraId="311B874A" w14:textId="77777777" w:rsidTr="000F065B">
        <w:trPr>
          <w:gridAfter w:val="1"/>
          <w:wAfter w:w="722" w:type="dxa"/>
          <w:trHeight w:val="300"/>
          <w:jc w:val="center"/>
        </w:trPr>
        <w:tc>
          <w:tcPr>
            <w:tcW w:w="3356" w:type="dxa"/>
            <w:gridSpan w:val="3"/>
            <w:vMerge/>
            <w:tcMar>
              <w:top w:w="0" w:type="dxa"/>
              <w:left w:w="70" w:type="dxa"/>
              <w:bottom w:w="0" w:type="dxa"/>
              <w:right w:w="70" w:type="dxa"/>
            </w:tcMar>
            <w:vAlign w:val="center"/>
          </w:tcPr>
          <w:p w14:paraId="6234C750" w14:textId="77777777" w:rsidR="000F065B" w:rsidRPr="00E31EF0" w:rsidRDefault="000F065B" w:rsidP="00E213B6">
            <w:pPr>
              <w:pStyle w:val="Sinespaciado"/>
              <w:jc w:val="both"/>
              <w:rPr>
                <w:rFonts w:asciiTheme="minorHAnsi" w:eastAsia="Arial" w:hAnsiTheme="minorHAnsi" w:cstheme="minorHAnsi"/>
                <w:lang w:val="es-CO"/>
              </w:rPr>
            </w:pPr>
          </w:p>
        </w:tc>
        <w:tc>
          <w:tcPr>
            <w:tcW w:w="1948" w:type="dxa"/>
            <w:gridSpan w:val="2"/>
            <w:shd w:val="clear" w:color="auto" w:fill="E2EFDA"/>
            <w:tcMar>
              <w:top w:w="0" w:type="dxa"/>
              <w:left w:w="70" w:type="dxa"/>
              <w:bottom w:w="0" w:type="dxa"/>
              <w:right w:w="70" w:type="dxa"/>
            </w:tcMar>
            <w:vAlign w:val="center"/>
          </w:tcPr>
          <w:p w14:paraId="1DCF317D" w14:textId="77777777" w:rsidR="000F065B" w:rsidRPr="00E31EF0" w:rsidRDefault="000F065B"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Diámetros mínimos</w:t>
            </w:r>
          </w:p>
        </w:tc>
        <w:tc>
          <w:tcPr>
            <w:tcW w:w="1516" w:type="dxa"/>
            <w:shd w:val="clear" w:color="auto" w:fill="E2EFDA"/>
            <w:tcMar>
              <w:top w:w="0" w:type="dxa"/>
              <w:left w:w="70" w:type="dxa"/>
              <w:bottom w:w="0" w:type="dxa"/>
              <w:right w:w="70" w:type="dxa"/>
            </w:tcMar>
            <w:vAlign w:val="center"/>
          </w:tcPr>
          <w:p w14:paraId="30AA51B1" w14:textId="77777777" w:rsidR="000F065B" w:rsidRPr="00E31EF0" w:rsidRDefault="000F065B" w:rsidP="00E213B6">
            <w:pPr>
              <w:pStyle w:val="Sinespaciado"/>
              <w:jc w:val="both"/>
              <w:rPr>
                <w:rFonts w:asciiTheme="minorHAnsi" w:eastAsia="Arial" w:hAnsiTheme="minorHAnsi" w:cstheme="minorHAnsi"/>
                <w:color w:val="FF0000"/>
                <w:lang w:val="es-CO"/>
              </w:rPr>
            </w:pPr>
            <w:r w:rsidRPr="00E31EF0">
              <w:rPr>
                <w:rFonts w:asciiTheme="minorHAnsi" w:eastAsia="Arial" w:hAnsiTheme="minorHAnsi" w:cstheme="minorHAnsi"/>
                <w:lang w:val="es-CO"/>
              </w:rPr>
              <w:t>5</w:t>
            </w:r>
          </w:p>
        </w:tc>
        <w:tc>
          <w:tcPr>
            <w:tcW w:w="2538" w:type="dxa"/>
            <w:gridSpan w:val="2"/>
            <w:shd w:val="clear" w:color="auto" w:fill="E2EFDA"/>
            <w:tcMar>
              <w:top w:w="0" w:type="dxa"/>
              <w:left w:w="70" w:type="dxa"/>
              <w:bottom w:w="0" w:type="dxa"/>
              <w:right w:w="70" w:type="dxa"/>
            </w:tcMar>
            <w:vAlign w:val="center"/>
          </w:tcPr>
          <w:p w14:paraId="110CBF82" w14:textId="77777777" w:rsidR="000F065B" w:rsidRPr="00E31EF0" w:rsidRDefault="000F065B"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Cm</w:t>
            </w:r>
          </w:p>
        </w:tc>
      </w:tr>
      <w:tr w:rsidR="000F065B" w:rsidRPr="00E31EF0" w14:paraId="7FB3B4A5" w14:textId="77777777" w:rsidTr="000F065B">
        <w:trPr>
          <w:gridAfter w:val="1"/>
          <w:wAfter w:w="722" w:type="dxa"/>
          <w:trHeight w:val="300"/>
          <w:jc w:val="center"/>
        </w:trPr>
        <w:tc>
          <w:tcPr>
            <w:tcW w:w="3356" w:type="dxa"/>
            <w:gridSpan w:val="3"/>
            <w:vMerge/>
            <w:tcMar>
              <w:top w:w="0" w:type="dxa"/>
              <w:left w:w="70" w:type="dxa"/>
              <w:bottom w:w="0" w:type="dxa"/>
              <w:right w:w="70" w:type="dxa"/>
            </w:tcMar>
            <w:vAlign w:val="center"/>
          </w:tcPr>
          <w:p w14:paraId="0821EA0B" w14:textId="77777777" w:rsidR="000F065B" w:rsidRPr="00E31EF0" w:rsidRDefault="000F065B" w:rsidP="00E213B6">
            <w:pPr>
              <w:pStyle w:val="Sinespaciado"/>
              <w:jc w:val="both"/>
              <w:rPr>
                <w:rFonts w:asciiTheme="minorHAnsi" w:eastAsia="Arial" w:hAnsiTheme="minorHAnsi" w:cstheme="minorHAnsi"/>
                <w:color w:val="000000"/>
                <w:lang w:val="es-CO"/>
              </w:rPr>
            </w:pPr>
          </w:p>
        </w:tc>
        <w:tc>
          <w:tcPr>
            <w:tcW w:w="1948" w:type="dxa"/>
            <w:gridSpan w:val="2"/>
            <w:shd w:val="clear" w:color="auto" w:fill="E2EFDA"/>
            <w:tcMar>
              <w:top w:w="0" w:type="dxa"/>
              <w:left w:w="70" w:type="dxa"/>
              <w:bottom w:w="0" w:type="dxa"/>
              <w:right w:w="70" w:type="dxa"/>
            </w:tcMar>
            <w:vAlign w:val="center"/>
          </w:tcPr>
          <w:p w14:paraId="181C5867" w14:textId="77777777" w:rsidR="000F065B" w:rsidRPr="00E31EF0" w:rsidRDefault="000F065B" w:rsidP="00E213B6">
            <w:pPr>
              <w:pStyle w:val="Sinespaciado"/>
              <w:jc w:val="both"/>
              <w:rPr>
                <w:rFonts w:asciiTheme="minorHAnsi" w:eastAsia="Arial" w:hAnsiTheme="minorHAnsi" w:cstheme="minorHAnsi"/>
                <w:lang w:val="es-CO"/>
              </w:rPr>
            </w:pPr>
            <w:r w:rsidRPr="00E31EF0">
              <w:rPr>
                <w:rFonts w:asciiTheme="minorHAnsi" w:eastAsia="Arial" w:hAnsiTheme="minorHAnsi" w:cstheme="minorHAnsi"/>
                <w:b/>
                <w:color w:val="000000"/>
                <w:lang w:val="es-CO"/>
              </w:rPr>
              <w:t>Largo mínimo</w:t>
            </w:r>
          </w:p>
        </w:tc>
        <w:tc>
          <w:tcPr>
            <w:tcW w:w="1516" w:type="dxa"/>
            <w:shd w:val="clear" w:color="auto" w:fill="E2EFDA"/>
            <w:tcMar>
              <w:top w:w="0" w:type="dxa"/>
              <w:left w:w="70" w:type="dxa"/>
              <w:bottom w:w="0" w:type="dxa"/>
              <w:right w:w="70" w:type="dxa"/>
            </w:tcMar>
            <w:vAlign w:val="center"/>
          </w:tcPr>
          <w:p w14:paraId="127827EF" w14:textId="77777777" w:rsidR="000F065B" w:rsidRPr="00E31EF0" w:rsidRDefault="000F065B" w:rsidP="00E213B6">
            <w:pPr>
              <w:pStyle w:val="Sinespaciado"/>
              <w:jc w:val="both"/>
              <w:rPr>
                <w:rFonts w:asciiTheme="minorHAnsi" w:eastAsia="Arial" w:hAnsiTheme="minorHAnsi" w:cstheme="minorHAnsi"/>
                <w:b/>
                <w:bCs/>
                <w:color w:val="FF0000"/>
                <w:lang w:val="es-CO"/>
              </w:rPr>
            </w:pPr>
            <w:r w:rsidRPr="00E31EF0">
              <w:rPr>
                <w:rFonts w:asciiTheme="minorHAnsi" w:eastAsia="Arial" w:hAnsiTheme="minorHAnsi" w:cstheme="minorHAnsi"/>
                <w:b/>
                <w:bCs/>
                <w:lang w:val="es-CO"/>
              </w:rPr>
              <w:t>30</w:t>
            </w:r>
          </w:p>
        </w:tc>
        <w:tc>
          <w:tcPr>
            <w:tcW w:w="2538" w:type="dxa"/>
            <w:gridSpan w:val="2"/>
            <w:shd w:val="clear" w:color="auto" w:fill="E2EFDA"/>
            <w:tcMar>
              <w:top w:w="0" w:type="dxa"/>
              <w:left w:w="70" w:type="dxa"/>
              <w:bottom w:w="0" w:type="dxa"/>
              <w:right w:w="70" w:type="dxa"/>
            </w:tcMar>
            <w:vAlign w:val="center"/>
          </w:tcPr>
          <w:p w14:paraId="26A0BE5D" w14:textId="77777777" w:rsidR="000F065B" w:rsidRPr="00E31EF0" w:rsidRDefault="000F065B"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Cm</w:t>
            </w:r>
          </w:p>
        </w:tc>
      </w:tr>
      <w:tr w:rsidR="000F065B" w:rsidRPr="00E31EF0" w14:paraId="18D73638" w14:textId="77777777" w:rsidTr="000F065B">
        <w:trPr>
          <w:gridAfter w:val="1"/>
          <w:wAfter w:w="722" w:type="dxa"/>
          <w:trHeight w:val="340"/>
          <w:jc w:val="center"/>
        </w:trPr>
        <w:tc>
          <w:tcPr>
            <w:tcW w:w="3356" w:type="dxa"/>
            <w:gridSpan w:val="3"/>
            <w:vMerge/>
            <w:tcMar>
              <w:top w:w="0" w:type="dxa"/>
              <w:left w:w="70" w:type="dxa"/>
              <w:bottom w:w="0" w:type="dxa"/>
              <w:right w:w="70" w:type="dxa"/>
            </w:tcMar>
            <w:vAlign w:val="center"/>
          </w:tcPr>
          <w:p w14:paraId="2C262D5B" w14:textId="77777777" w:rsidR="000F065B" w:rsidRPr="00E31EF0" w:rsidRDefault="000F065B" w:rsidP="00E213B6">
            <w:pPr>
              <w:pStyle w:val="Sinespaciado"/>
              <w:jc w:val="both"/>
              <w:rPr>
                <w:rFonts w:asciiTheme="minorHAnsi" w:eastAsia="Arial" w:hAnsiTheme="minorHAnsi" w:cstheme="minorHAnsi"/>
                <w:color w:val="000000"/>
                <w:lang w:val="es-CO"/>
              </w:rPr>
            </w:pPr>
          </w:p>
        </w:tc>
        <w:tc>
          <w:tcPr>
            <w:tcW w:w="1948" w:type="dxa"/>
            <w:gridSpan w:val="2"/>
            <w:shd w:val="clear" w:color="auto" w:fill="E2EFDA"/>
            <w:tcMar>
              <w:top w:w="0" w:type="dxa"/>
              <w:left w:w="70" w:type="dxa"/>
              <w:bottom w:w="0" w:type="dxa"/>
              <w:right w:w="70" w:type="dxa"/>
            </w:tcMar>
            <w:vAlign w:val="center"/>
          </w:tcPr>
          <w:p w14:paraId="4FA6C902" w14:textId="77777777" w:rsidR="000F065B" w:rsidRPr="00E31EF0" w:rsidRDefault="000F065B" w:rsidP="00E213B6">
            <w:pPr>
              <w:pStyle w:val="Sinespaciado"/>
              <w:jc w:val="both"/>
              <w:rPr>
                <w:rFonts w:asciiTheme="minorHAnsi" w:eastAsia="Arial" w:hAnsiTheme="minorHAnsi" w:cstheme="minorHAnsi"/>
                <w:lang w:val="es-CO"/>
              </w:rPr>
            </w:pPr>
            <w:r w:rsidRPr="00E31EF0">
              <w:rPr>
                <w:rFonts w:asciiTheme="minorHAnsi" w:eastAsia="Arial" w:hAnsiTheme="minorHAnsi" w:cstheme="minorHAnsi"/>
                <w:b/>
                <w:color w:val="000000"/>
                <w:lang w:val="es-CO"/>
              </w:rPr>
              <w:t>Material</w:t>
            </w:r>
          </w:p>
          <w:p w14:paraId="4C7A4078" w14:textId="77777777" w:rsidR="000F065B" w:rsidRPr="00E31EF0" w:rsidRDefault="000F065B" w:rsidP="00E213B6">
            <w:pPr>
              <w:pStyle w:val="Sinespaciado"/>
              <w:jc w:val="both"/>
              <w:rPr>
                <w:rFonts w:asciiTheme="minorHAnsi" w:eastAsia="Arial" w:hAnsiTheme="minorHAnsi" w:cstheme="minorHAnsi"/>
                <w:lang w:val="es-CO"/>
              </w:rPr>
            </w:pPr>
          </w:p>
        </w:tc>
        <w:tc>
          <w:tcPr>
            <w:tcW w:w="4054" w:type="dxa"/>
            <w:gridSpan w:val="3"/>
            <w:shd w:val="clear" w:color="auto" w:fill="E2EFDA"/>
            <w:vAlign w:val="center"/>
          </w:tcPr>
          <w:p w14:paraId="09082745" w14:textId="77777777" w:rsidR="000F065B" w:rsidRPr="00E31EF0" w:rsidRDefault="000F065B" w:rsidP="00E213B6">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Madera de guadua u otra madera de alta resistencia de una sola pieza, lacada con insumos no tóxicos, sin plomo y relleno de diferentes tipos de semillas, con esterilla en bambú, espinas de cactus o similares.</w:t>
            </w:r>
          </w:p>
        </w:tc>
      </w:tr>
      <w:tr w:rsidR="000F065B" w:rsidRPr="00E31EF0" w14:paraId="39198480" w14:textId="77777777" w:rsidTr="000F065B">
        <w:trPr>
          <w:gridAfter w:val="1"/>
          <w:wAfter w:w="722" w:type="dxa"/>
          <w:trHeight w:val="300"/>
          <w:jc w:val="center"/>
        </w:trPr>
        <w:tc>
          <w:tcPr>
            <w:tcW w:w="3356" w:type="dxa"/>
            <w:gridSpan w:val="3"/>
            <w:vMerge/>
            <w:tcMar>
              <w:top w:w="0" w:type="dxa"/>
              <w:left w:w="70" w:type="dxa"/>
              <w:bottom w:w="0" w:type="dxa"/>
              <w:right w:w="70" w:type="dxa"/>
            </w:tcMar>
            <w:vAlign w:val="center"/>
          </w:tcPr>
          <w:p w14:paraId="1347C602" w14:textId="77777777" w:rsidR="000F065B" w:rsidRPr="00E31EF0" w:rsidRDefault="000F065B" w:rsidP="00E213B6">
            <w:pPr>
              <w:pStyle w:val="Sinespaciado"/>
              <w:jc w:val="both"/>
              <w:rPr>
                <w:rFonts w:asciiTheme="minorHAnsi" w:eastAsia="Arial" w:hAnsiTheme="minorHAnsi" w:cstheme="minorHAnsi"/>
                <w:lang w:val="es-CO"/>
              </w:rPr>
            </w:pPr>
          </w:p>
        </w:tc>
        <w:tc>
          <w:tcPr>
            <w:tcW w:w="1948" w:type="dxa"/>
            <w:gridSpan w:val="2"/>
            <w:shd w:val="clear" w:color="auto" w:fill="E2EFDA"/>
            <w:tcMar>
              <w:top w:w="0" w:type="dxa"/>
              <w:left w:w="70" w:type="dxa"/>
              <w:bottom w:w="0" w:type="dxa"/>
              <w:right w:w="70" w:type="dxa"/>
            </w:tcMar>
            <w:vAlign w:val="center"/>
          </w:tcPr>
          <w:p w14:paraId="4383EF07" w14:textId="77777777" w:rsidR="000F065B" w:rsidRPr="00E31EF0" w:rsidRDefault="000F065B" w:rsidP="00E213B6">
            <w:pPr>
              <w:pStyle w:val="Sinespaciado"/>
              <w:jc w:val="both"/>
              <w:rPr>
                <w:rFonts w:asciiTheme="minorHAnsi" w:eastAsia="Arial" w:hAnsiTheme="minorHAnsi" w:cstheme="minorHAnsi"/>
                <w:lang w:val="es-CO"/>
              </w:rPr>
            </w:pPr>
            <w:r w:rsidRPr="00E31EF0">
              <w:rPr>
                <w:rFonts w:asciiTheme="minorHAnsi" w:eastAsia="Arial" w:hAnsiTheme="minorHAnsi" w:cstheme="minorHAnsi"/>
                <w:b/>
                <w:color w:val="000000"/>
                <w:lang w:val="es-CO"/>
              </w:rPr>
              <w:t>Color</w:t>
            </w:r>
          </w:p>
        </w:tc>
        <w:tc>
          <w:tcPr>
            <w:tcW w:w="4054" w:type="dxa"/>
            <w:gridSpan w:val="3"/>
            <w:shd w:val="clear" w:color="auto" w:fill="E2EFDA"/>
            <w:vAlign w:val="center"/>
          </w:tcPr>
          <w:p w14:paraId="3775B124" w14:textId="77777777" w:rsidR="000F065B" w:rsidRPr="00E31EF0" w:rsidRDefault="000F065B" w:rsidP="00E213B6">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 xml:space="preserve">Natural lacado  </w:t>
            </w:r>
          </w:p>
        </w:tc>
      </w:tr>
      <w:tr w:rsidR="000F065B" w:rsidRPr="00E31EF0" w14:paraId="7027CD05" w14:textId="77777777" w:rsidTr="000F065B">
        <w:trPr>
          <w:gridAfter w:val="1"/>
          <w:wAfter w:w="722" w:type="dxa"/>
          <w:trHeight w:val="300"/>
          <w:jc w:val="center"/>
        </w:trPr>
        <w:tc>
          <w:tcPr>
            <w:tcW w:w="3356" w:type="dxa"/>
            <w:gridSpan w:val="3"/>
            <w:vMerge/>
            <w:tcMar>
              <w:top w:w="0" w:type="dxa"/>
              <w:left w:w="70" w:type="dxa"/>
              <w:bottom w:w="0" w:type="dxa"/>
              <w:right w:w="70" w:type="dxa"/>
            </w:tcMar>
            <w:vAlign w:val="center"/>
          </w:tcPr>
          <w:p w14:paraId="22FCF4D9" w14:textId="77777777" w:rsidR="000F065B" w:rsidRPr="00E31EF0" w:rsidRDefault="000F065B" w:rsidP="00E213B6">
            <w:pPr>
              <w:pStyle w:val="Sinespaciado"/>
              <w:jc w:val="both"/>
              <w:rPr>
                <w:rFonts w:asciiTheme="minorHAnsi" w:eastAsia="Arial" w:hAnsiTheme="minorHAnsi" w:cstheme="minorHAnsi"/>
                <w:lang w:val="es-CO"/>
              </w:rPr>
            </w:pPr>
          </w:p>
        </w:tc>
        <w:tc>
          <w:tcPr>
            <w:tcW w:w="1948" w:type="dxa"/>
            <w:gridSpan w:val="2"/>
            <w:shd w:val="clear" w:color="auto" w:fill="E2EFDA"/>
            <w:tcMar>
              <w:top w:w="0" w:type="dxa"/>
              <w:left w:w="70" w:type="dxa"/>
              <w:bottom w:w="0" w:type="dxa"/>
              <w:right w:w="70" w:type="dxa"/>
            </w:tcMar>
            <w:vAlign w:val="center"/>
          </w:tcPr>
          <w:p w14:paraId="5D49F435" w14:textId="77777777" w:rsidR="000F065B" w:rsidRPr="00E31EF0" w:rsidRDefault="000F065B" w:rsidP="00E213B6">
            <w:pPr>
              <w:pStyle w:val="Sinespaciado"/>
              <w:jc w:val="both"/>
              <w:rPr>
                <w:rFonts w:asciiTheme="minorHAnsi" w:eastAsia="Arial" w:hAnsiTheme="minorHAnsi" w:cstheme="minorHAnsi"/>
                <w:lang w:val="es-CO"/>
              </w:rPr>
            </w:pPr>
            <w:r w:rsidRPr="00E31EF0">
              <w:rPr>
                <w:rFonts w:asciiTheme="minorHAnsi" w:eastAsia="Arial" w:hAnsiTheme="minorHAnsi" w:cstheme="minorHAnsi"/>
                <w:b/>
                <w:color w:val="000000"/>
                <w:lang w:val="es-CO"/>
              </w:rPr>
              <w:t>Contenido mínimo</w:t>
            </w:r>
          </w:p>
        </w:tc>
        <w:tc>
          <w:tcPr>
            <w:tcW w:w="4054" w:type="dxa"/>
            <w:gridSpan w:val="3"/>
            <w:shd w:val="clear" w:color="auto" w:fill="E2EFDA"/>
            <w:vAlign w:val="center"/>
          </w:tcPr>
          <w:p w14:paraId="792A8B1D" w14:textId="77777777" w:rsidR="000F065B" w:rsidRPr="00E31EF0" w:rsidRDefault="000F065B" w:rsidP="00E213B6">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Unidad</w:t>
            </w:r>
          </w:p>
        </w:tc>
      </w:tr>
      <w:tr w:rsidR="000F065B" w:rsidRPr="00E31EF0" w14:paraId="26506BA3" w14:textId="77777777" w:rsidTr="000F065B">
        <w:trPr>
          <w:gridAfter w:val="1"/>
          <w:wAfter w:w="722" w:type="dxa"/>
          <w:trHeight w:val="300"/>
          <w:jc w:val="center"/>
        </w:trPr>
        <w:tc>
          <w:tcPr>
            <w:tcW w:w="3356" w:type="dxa"/>
            <w:gridSpan w:val="3"/>
            <w:vMerge/>
            <w:tcMar>
              <w:top w:w="0" w:type="dxa"/>
              <w:left w:w="70" w:type="dxa"/>
              <w:bottom w:w="0" w:type="dxa"/>
              <w:right w:w="70" w:type="dxa"/>
            </w:tcMar>
            <w:vAlign w:val="center"/>
          </w:tcPr>
          <w:p w14:paraId="41F131D3" w14:textId="77777777" w:rsidR="000F065B" w:rsidRPr="00E31EF0" w:rsidRDefault="000F065B" w:rsidP="00E213B6">
            <w:pPr>
              <w:pStyle w:val="Sinespaciado"/>
              <w:jc w:val="both"/>
              <w:rPr>
                <w:rFonts w:asciiTheme="minorHAnsi" w:eastAsia="Arial" w:hAnsiTheme="minorHAnsi" w:cstheme="minorHAnsi"/>
                <w:lang w:val="es-CO"/>
              </w:rPr>
            </w:pPr>
          </w:p>
        </w:tc>
        <w:tc>
          <w:tcPr>
            <w:tcW w:w="1948" w:type="dxa"/>
            <w:gridSpan w:val="2"/>
            <w:shd w:val="clear" w:color="auto" w:fill="E2EFDA"/>
            <w:tcMar>
              <w:top w:w="0" w:type="dxa"/>
              <w:left w:w="70" w:type="dxa"/>
              <w:bottom w:w="0" w:type="dxa"/>
              <w:right w:w="70" w:type="dxa"/>
            </w:tcMar>
            <w:vAlign w:val="center"/>
          </w:tcPr>
          <w:p w14:paraId="5D1152FA" w14:textId="77777777" w:rsidR="000F065B" w:rsidRPr="00E31EF0" w:rsidRDefault="000F065B" w:rsidP="00E213B6">
            <w:pPr>
              <w:pStyle w:val="Sinespaciado"/>
              <w:jc w:val="both"/>
              <w:rPr>
                <w:rFonts w:asciiTheme="minorHAnsi" w:eastAsia="Arial" w:hAnsiTheme="minorHAnsi" w:cstheme="minorHAnsi"/>
                <w:lang w:val="es-CO"/>
              </w:rPr>
            </w:pPr>
            <w:r w:rsidRPr="00E31EF0">
              <w:rPr>
                <w:rFonts w:asciiTheme="minorHAnsi" w:eastAsia="Arial" w:hAnsiTheme="minorHAnsi" w:cstheme="minorHAnsi"/>
                <w:b/>
                <w:color w:val="000000"/>
                <w:lang w:val="es-CO"/>
              </w:rPr>
              <w:t>Vida útil mínima</w:t>
            </w:r>
          </w:p>
        </w:tc>
        <w:tc>
          <w:tcPr>
            <w:tcW w:w="1516" w:type="dxa"/>
            <w:shd w:val="clear" w:color="auto" w:fill="E2EFDA"/>
            <w:vAlign w:val="center"/>
          </w:tcPr>
          <w:p w14:paraId="7CA92D2A" w14:textId="77777777" w:rsidR="000F065B" w:rsidRPr="00E31EF0" w:rsidRDefault="000F065B" w:rsidP="00E213B6">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5</w:t>
            </w:r>
          </w:p>
        </w:tc>
        <w:tc>
          <w:tcPr>
            <w:tcW w:w="2538" w:type="dxa"/>
            <w:gridSpan w:val="2"/>
            <w:shd w:val="clear" w:color="auto" w:fill="E2EFDA"/>
            <w:tcMar>
              <w:top w:w="0" w:type="dxa"/>
              <w:left w:w="70" w:type="dxa"/>
              <w:bottom w:w="0" w:type="dxa"/>
              <w:right w:w="70" w:type="dxa"/>
            </w:tcMar>
            <w:vAlign w:val="center"/>
          </w:tcPr>
          <w:p w14:paraId="01369721" w14:textId="77777777" w:rsidR="000F065B" w:rsidRPr="00E31EF0" w:rsidRDefault="000F065B" w:rsidP="00E213B6">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Años</w:t>
            </w:r>
          </w:p>
        </w:tc>
      </w:tr>
      <w:tr w:rsidR="000F065B" w:rsidRPr="00E31EF0" w14:paraId="45335334" w14:textId="77777777" w:rsidTr="000F065B">
        <w:trPr>
          <w:gridAfter w:val="1"/>
          <w:wAfter w:w="722" w:type="dxa"/>
          <w:trHeight w:val="300"/>
          <w:jc w:val="center"/>
        </w:trPr>
        <w:tc>
          <w:tcPr>
            <w:tcW w:w="9358" w:type="dxa"/>
            <w:gridSpan w:val="8"/>
            <w:shd w:val="clear" w:color="auto" w:fill="A9D08E"/>
            <w:vAlign w:val="center"/>
          </w:tcPr>
          <w:p w14:paraId="763E0ADA" w14:textId="77777777" w:rsidR="000F065B" w:rsidRPr="00E31EF0" w:rsidRDefault="000F065B" w:rsidP="00E213B6">
            <w:pPr>
              <w:pStyle w:val="Sinespaciado"/>
              <w:jc w:val="both"/>
              <w:rPr>
                <w:rFonts w:asciiTheme="minorHAnsi" w:eastAsia="Arial" w:hAnsiTheme="minorHAnsi" w:cstheme="minorHAnsi"/>
                <w:lang w:val="es-CO"/>
              </w:rPr>
            </w:pPr>
            <w:r w:rsidRPr="00E31EF0">
              <w:rPr>
                <w:rFonts w:asciiTheme="minorHAnsi" w:eastAsia="Arial" w:hAnsiTheme="minorHAnsi" w:cstheme="minorHAnsi"/>
                <w:b/>
                <w:color w:val="000000"/>
                <w:lang w:val="es-CO"/>
              </w:rPr>
              <w:t>Requerimientos técnicos</w:t>
            </w:r>
          </w:p>
        </w:tc>
      </w:tr>
      <w:tr w:rsidR="000F065B" w:rsidRPr="00E31EF0" w14:paraId="10EC08BD" w14:textId="77777777" w:rsidTr="000F065B">
        <w:trPr>
          <w:gridAfter w:val="1"/>
          <w:wAfter w:w="722" w:type="dxa"/>
          <w:trHeight w:val="340"/>
          <w:jc w:val="center"/>
        </w:trPr>
        <w:tc>
          <w:tcPr>
            <w:tcW w:w="9358" w:type="dxa"/>
            <w:gridSpan w:val="8"/>
            <w:vAlign w:val="center"/>
          </w:tcPr>
          <w:p w14:paraId="5D0BD9D1" w14:textId="77777777" w:rsidR="000F065B" w:rsidRPr="00E31EF0" w:rsidRDefault="000F065B" w:rsidP="00E213B6">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Instrumento musical palo de lluvia. Cilindro de madera, hueco, con listones de madera incrustados en sus paredes internas, que simula el sonido de la lluvia, al voltearlo se mueven y suenan las esferas internas. En guadua o madera de alta resistencia, debidamente sellada e inmunizada, pintado y lacado con insumos no tóxicos, sin plomo y relleno de diferentes tipos de semillas, con esterilla en bambú o espinas de cactus o similares.</w:t>
            </w:r>
          </w:p>
          <w:p w14:paraId="2AAFFE4B" w14:textId="77777777" w:rsidR="000F065B" w:rsidRPr="00E31EF0" w:rsidRDefault="000F065B" w:rsidP="00E213B6">
            <w:pPr>
              <w:pStyle w:val="Sinespaciado"/>
              <w:jc w:val="both"/>
              <w:rPr>
                <w:rFonts w:asciiTheme="minorHAnsi" w:eastAsia="Arial" w:hAnsiTheme="minorHAnsi" w:cstheme="minorHAnsi"/>
                <w:lang w:val="es-CO"/>
              </w:rPr>
            </w:pPr>
          </w:p>
          <w:p w14:paraId="3CBB5525" w14:textId="77777777" w:rsidR="000F065B" w:rsidRPr="00E31EF0" w:rsidRDefault="000F065B" w:rsidP="00E213B6">
            <w:pPr>
              <w:pStyle w:val="Sinespaciado"/>
              <w:jc w:val="both"/>
              <w:rPr>
                <w:rFonts w:asciiTheme="minorHAnsi" w:eastAsia="Arial" w:hAnsiTheme="minorHAnsi" w:cstheme="minorHAnsi"/>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eastAsia="Arial" w:hAnsiTheme="minorHAnsi" w:cstheme="minorHAnsi"/>
                <w:lang w:val="es-CO"/>
              </w:rPr>
              <w:t>UNSPSC</w:t>
            </w:r>
            <w:r w:rsidRPr="00E31EF0">
              <w:rPr>
                <w:rFonts w:asciiTheme="minorHAnsi" w:eastAsia="Arial" w:hAnsiTheme="minorHAnsi" w:cstheme="minorHAnsi"/>
                <w:lang w:val="es-CO"/>
              </w:rPr>
              <w:t xml:space="preserve"> 60131458</w:t>
            </w:r>
          </w:p>
          <w:p w14:paraId="79BE345F" w14:textId="77777777" w:rsidR="000F065B" w:rsidRPr="00E31EF0" w:rsidRDefault="000F065B" w:rsidP="00E213B6">
            <w:pPr>
              <w:pStyle w:val="Sinespaciado"/>
              <w:jc w:val="both"/>
              <w:rPr>
                <w:rFonts w:asciiTheme="minorHAnsi" w:eastAsia="Arial" w:hAnsiTheme="minorHAnsi" w:cstheme="minorHAnsi"/>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0F065B" w:rsidRPr="00E31EF0" w14:paraId="16E8DA6B" w14:textId="77777777" w:rsidTr="000F065B">
        <w:trPr>
          <w:gridAfter w:val="1"/>
          <w:wAfter w:w="722" w:type="dxa"/>
          <w:trHeight w:val="300"/>
          <w:jc w:val="center"/>
        </w:trPr>
        <w:tc>
          <w:tcPr>
            <w:tcW w:w="9358" w:type="dxa"/>
            <w:gridSpan w:val="8"/>
            <w:shd w:val="clear" w:color="auto" w:fill="A9D08E"/>
            <w:vAlign w:val="center"/>
          </w:tcPr>
          <w:p w14:paraId="4A18079C" w14:textId="77777777" w:rsidR="000F065B" w:rsidRPr="00E31EF0" w:rsidRDefault="000F065B" w:rsidP="00E213B6">
            <w:pPr>
              <w:pStyle w:val="Sinespaciado"/>
              <w:jc w:val="both"/>
              <w:rPr>
                <w:rFonts w:asciiTheme="minorHAnsi" w:eastAsia="Arial" w:hAnsiTheme="minorHAnsi" w:cstheme="minorHAnsi"/>
                <w:lang w:val="es-CO"/>
              </w:rPr>
            </w:pPr>
            <w:r w:rsidRPr="00E31EF0">
              <w:rPr>
                <w:rFonts w:asciiTheme="minorHAnsi" w:eastAsia="Arial" w:hAnsiTheme="minorHAnsi" w:cstheme="minorHAnsi"/>
                <w:b/>
                <w:color w:val="000000"/>
                <w:lang w:val="es-CO"/>
              </w:rPr>
              <w:t>Requerimientos de seguridad</w:t>
            </w:r>
          </w:p>
        </w:tc>
      </w:tr>
      <w:tr w:rsidR="000F065B" w:rsidRPr="00E31EF0" w14:paraId="46E3BF39" w14:textId="77777777" w:rsidTr="000F065B">
        <w:trPr>
          <w:gridAfter w:val="1"/>
          <w:wAfter w:w="722" w:type="dxa"/>
          <w:trHeight w:val="300"/>
          <w:jc w:val="center"/>
        </w:trPr>
        <w:tc>
          <w:tcPr>
            <w:tcW w:w="9358" w:type="dxa"/>
            <w:gridSpan w:val="8"/>
            <w:shd w:val="clear" w:color="auto" w:fill="auto"/>
            <w:vAlign w:val="center"/>
          </w:tcPr>
          <w:p w14:paraId="7E10002D" w14:textId="77777777" w:rsidR="000F065B" w:rsidRPr="00E31EF0" w:rsidRDefault="000F065B" w:rsidP="00E213B6">
            <w:pPr>
              <w:pStyle w:val="Sinespaciado"/>
              <w:jc w:val="both"/>
              <w:rPr>
                <w:rFonts w:asciiTheme="minorHAnsi" w:eastAsia="Arial" w:hAnsiTheme="minorHAnsi" w:cstheme="minorHAnsi"/>
                <w:color w:val="FF0000"/>
                <w:lang w:val="es-CO"/>
              </w:rPr>
            </w:pPr>
            <w:r w:rsidRPr="00E31EF0">
              <w:rPr>
                <w:rFonts w:asciiTheme="minorHAnsi" w:eastAsia="Arial" w:hAnsiTheme="minorHAnsi" w:cstheme="minorHAnsi"/>
                <w:lang w:val="es-CO"/>
              </w:rPr>
              <w:t xml:space="preserve">El elemento debe ser seguro, no tóxico y </w:t>
            </w:r>
            <w:r w:rsidRPr="00E31EF0">
              <w:rPr>
                <w:rFonts w:asciiTheme="minorHAnsi" w:eastAsia="Arial" w:hAnsiTheme="minorHAnsi" w:cstheme="minorHAnsi"/>
                <w:color w:val="000000"/>
                <w:lang w:val="es-CO"/>
              </w:rPr>
              <w:t>permitir a los niños y las niñas la libre y autónoma exploración, manipulación y el acercamiento a este sin que provea peligro</w:t>
            </w:r>
            <w:r w:rsidRPr="00E31EF0">
              <w:rPr>
                <w:rFonts w:asciiTheme="minorHAnsi" w:eastAsia="Arial" w:hAnsiTheme="minorHAnsi" w:cstheme="minorHAnsi"/>
                <w:lang w:val="es-CO"/>
              </w:rPr>
              <w:t xml:space="preserve">. </w:t>
            </w:r>
            <w:r w:rsidRPr="00E31EF0">
              <w:rPr>
                <w:rFonts w:asciiTheme="minorHAnsi" w:eastAsia="Arial" w:hAnsiTheme="minorHAnsi" w:cstheme="minorHAnsi"/>
                <w:color w:val="000000"/>
                <w:lang w:val="es-CO"/>
              </w:rPr>
              <w:t xml:space="preserve">Asegurar resistencia mecánica y la estabilidad suficiente para soportar las tensiones debidas al uso, sin roturas o deformaciones que puedan causar heridas a quien lo manipule. </w:t>
            </w:r>
            <w:r w:rsidRPr="00E31EF0">
              <w:rPr>
                <w:rFonts w:asciiTheme="minorHAnsi" w:eastAsia="Arial" w:hAnsiTheme="minorHAnsi" w:cstheme="minorHAnsi"/>
                <w:lang w:val="es-CO"/>
              </w:rPr>
              <w:t>Las uniones de las piezas deben ser fuertes, evitando que se desensamble con facilidad, deben estar debidamente elaboradas para evitar su desintegración, y bajo toda circunstancia evitar al máximo el riesgo de ingesta de alguna parte de la pieza.</w:t>
            </w:r>
          </w:p>
        </w:tc>
      </w:tr>
      <w:tr w:rsidR="000F065B" w:rsidRPr="00E31EF0" w14:paraId="6EFFFB98" w14:textId="77777777" w:rsidTr="000F065B">
        <w:trPr>
          <w:gridAfter w:val="1"/>
          <w:wAfter w:w="722" w:type="dxa"/>
          <w:trHeight w:val="300"/>
          <w:jc w:val="center"/>
        </w:trPr>
        <w:tc>
          <w:tcPr>
            <w:tcW w:w="9358" w:type="dxa"/>
            <w:gridSpan w:val="8"/>
            <w:shd w:val="clear" w:color="auto" w:fill="A9D08E"/>
            <w:vAlign w:val="center"/>
          </w:tcPr>
          <w:p w14:paraId="2A2BD7BB" w14:textId="77777777" w:rsidR="000F065B" w:rsidRPr="00E31EF0" w:rsidRDefault="000F065B" w:rsidP="00E213B6">
            <w:pPr>
              <w:pStyle w:val="Sinespaciado"/>
              <w:jc w:val="both"/>
              <w:rPr>
                <w:rFonts w:asciiTheme="minorHAnsi" w:eastAsia="Arial" w:hAnsiTheme="minorHAnsi" w:cstheme="minorHAnsi"/>
                <w:lang w:val="es-CO"/>
              </w:rPr>
            </w:pPr>
            <w:r w:rsidRPr="00E31EF0">
              <w:rPr>
                <w:rFonts w:asciiTheme="minorHAnsi" w:eastAsia="Arial" w:hAnsiTheme="minorHAnsi" w:cstheme="minorHAnsi"/>
                <w:b/>
                <w:color w:val="000000"/>
                <w:lang w:val="es-CO"/>
              </w:rPr>
              <w:t>Requerimientos de salubridad</w:t>
            </w:r>
          </w:p>
        </w:tc>
      </w:tr>
      <w:tr w:rsidR="000F065B" w:rsidRPr="00E31EF0" w14:paraId="1A9423A5" w14:textId="77777777" w:rsidTr="000F065B">
        <w:trPr>
          <w:gridAfter w:val="1"/>
          <w:wAfter w:w="722" w:type="dxa"/>
          <w:trHeight w:val="260"/>
          <w:jc w:val="center"/>
        </w:trPr>
        <w:tc>
          <w:tcPr>
            <w:tcW w:w="9358" w:type="dxa"/>
            <w:gridSpan w:val="8"/>
            <w:tcBorders>
              <w:bottom w:val="single" w:sz="4" w:space="0" w:color="auto"/>
            </w:tcBorders>
            <w:vAlign w:val="center"/>
          </w:tcPr>
          <w:p w14:paraId="6D63EE2D" w14:textId="77777777" w:rsidR="000F065B" w:rsidRPr="00E31EF0" w:rsidRDefault="000F065B" w:rsidP="00E213B6">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Se debe poder limpiar y desinfectar con todos los agentes de limpieza de uso comercial.</w:t>
            </w:r>
          </w:p>
          <w:p w14:paraId="2DB52D35" w14:textId="77777777" w:rsidR="000F065B" w:rsidRPr="00E31EF0" w:rsidRDefault="000F065B" w:rsidP="00E213B6">
            <w:pPr>
              <w:pStyle w:val="Sinespaciado"/>
              <w:jc w:val="both"/>
              <w:rPr>
                <w:rFonts w:asciiTheme="minorHAnsi" w:eastAsia="Arial" w:hAnsiTheme="minorHAnsi" w:cstheme="minorHAnsi"/>
                <w:b/>
                <w:lang w:val="es-CO"/>
              </w:rPr>
            </w:pPr>
            <w:r w:rsidRPr="00E31EF0">
              <w:rPr>
                <w:rFonts w:asciiTheme="minorHAnsi" w:eastAsia="Arial" w:hAnsiTheme="minorHAnsi" w:cstheme="minorHAnsi"/>
                <w:lang w:val="es-CO"/>
              </w:rPr>
              <w:t>Todos los materiales deben ser nuevos, visiblemente limpios y libres de infestaciones.</w:t>
            </w:r>
          </w:p>
        </w:tc>
      </w:tr>
      <w:tr w:rsidR="00CE4BF4" w:rsidRPr="00E31EF0" w14:paraId="3FBE1EDD" w14:textId="77777777" w:rsidTr="000F065B">
        <w:trPr>
          <w:trHeight w:val="140"/>
          <w:jc w:val="center"/>
        </w:trPr>
        <w:tc>
          <w:tcPr>
            <w:tcW w:w="3960" w:type="dxa"/>
            <w:gridSpan w:val="4"/>
            <w:shd w:val="clear" w:color="auto" w:fill="A9D08E"/>
            <w:vAlign w:val="center"/>
          </w:tcPr>
          <w:p w14:paraId="2A2D1A5E"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No.</w:t>
            </w:r>
            <w:r w:rsidRPr="00E31EF0">
              <w:rPr>
                <w:rFonts w:asciiTheme="minorHAnsi" w:eastAsia="Arial" w:hAnsiTheme="minorHAnsi" w:cstheme="minorHAnsi"/>
                <w:b/>
                <w:bCs/>
                <w:color w:val="000000" w:themeColor="text1"/>
                <w:lang w:val="es-CO"/>
              </w:rPr>
              <w:t xml:space="preserve"> 201</w:t>
            </w:r>
          </w:p>
        </w:tc>
        <w:tc>
          <w:tcPr>
            <w:tcW w:w="6120" w:type="dxa"/>
            <w:gridSpan w:val="5"/>
            <w:shd w:val="clear" w:color="auto" w:fill="E2EFDA"/>
            <w:vAlign w:val="center"/>
          </w:tcPr>
          <w:p w14:paraId="1F594BD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Futbolín de madera</w:t>
            </w:r>
          </w:p>
        </w:tc>
      </w:tr>
      <w:tr w:rsidR="00CE4BF4" w:rsidRPr="00E31EF0" w14:paraId="0F9DFC63" w14:textId="77777777" w:rsidTr="000F065B">
        <w:trPr>
          <w:trHeight w:val="200"/>
          <w:jc w:val="center"/>
        </w:trPr>
        <w:tc>
          <w:tcPr>
            <w:tcW w:w="2100" w:type="dxa"/>
            <w:gridSpan w:val="2"/>
            <w:vMerge w:val="restart"/>
            <w:vAlign w:val="center"/>
          </w:tcPr>
          <w:p w14:paraId="7BB2D5E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gridSpan w:val="2"/>
            <w:vMerge w:val="restart"/>
            <w:vAlign w:val="center"/>
          </w:tcPr>
          <w:p w14:paraId="16C41187"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c>
          <w:tcPr>
            <w:tcW w:w="2865" w:type="dxa"/>
            <w:gridSpan w:val="2"/>
            <w:vAlign w:val="center"/>
          </w:tcPr>
          <w:p w14:paraId="7AE1140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gridSpan w:val="3"/>
            <w:vAlign w:val="center"/>
          </w:tcPr>
          <w:p w14:paraId="27CA1BE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341273D2" w14:textId="77777777" w:rsidTr="000F065B">
        <w:trPr>
          <w:trHeight w:val="120"/>
          <w:jc w:val="center"/>
        </w:trPr>
        <w:tc>
          <w:tcPr>
            <w:tcW w:w="2100" w:type="dxa"/>
            <w:gridSpan w:val="2"/>
            <w:vMerge/>
            <w:vAlign w:val="center"/>
          </w:tcPr>
          <w:p w14:paraId="3AE818AA"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gridSpan w:val="2"/>
            <w:vMerge/>
            <w:vAlign w:val="center"/>
          </w:tcPr>
          <w:p w14:paraId="7506FC29"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gridSpan w:val="2"/>
            <w:vAlign w:val="center"/>
          </w:tcPr>
          <w:p w14:paraId="280498E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gridSpan w:val="3"/>
            <w:vAlign w:val="center"/>
          </w:tcPr>
          <w:p w14:paraId="536A678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10 a 18 años</w:t>
            </w:r>
          </w:p>
        </w:tc>
      </w:tr>
      <w:tr w:rsidR="00CE4BF4" w:rsidRPr="00E31EF0" w14:paraId="6DB23D4B" w14:textId="77777777" w:rsidTr="000F065B">
        <w:trPr>
          <w:trHeight w:val="20"/>
          <w:jc w:val="center"/>
        </w:trPr>
        <w:tc>
          <w:tcPr>
            <w:tcW w:w="2100" w:type="dxa"/>
            <w:gridSpan w:val="2"/>
            <w:vMerge/>
            <w:vAlign w:val="center"/>
          </w:tcPr>
          <w:p w14:paraId="42F20798"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gridSpan w:val="2"/>
            <w:vMerge/>
            <w:vAlign w:val="center"/>
          </w:tcPr>
          <w:p w14:paraId="5A1A36EC"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gridSpan w:val="2"/>
            <w:vAlign w:val="center"/>
          </w:tcPr>
          <w:p w14:paraId="3AB9DA5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gridSpan w:val="3"/>
            <w:vAlign w:val="center"/>
          </w:tcPr>
          <w:p w14:paraId="06FB31C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Juego</w:t>
            </w:r>
          </w:p>
        </w:tc>
      </w:tr>
      <w:tr w:rsidR="00CE4BF4" w:rsidRPr="00E31EF0" w14:paraId="4AB95C1B" w14:textId="77777777" w:rsidTr="000F065B">
        <w:trPr>
          <w:trHeight w:val="80"/>
          <w:jc w:val="center"/>
        </w:trPr>
        <w:tc>
          <w:tcPr>
            <w:tcW w:w="3960" w:type="dxa"/>
            <w:gridSpan w:val="4"/>
            <w:shd w:val="clear" w:color="auto" w:fill="A9D08E"/>
            <w:vAlign w:val="center"/>
          </w:tcPr>
          <w:p w14:paraId="69E64C7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5"/>
            <w:shd w:val="clear" w:color="auto" w:fill="A9D08E"/>
            <w:vAlign w:val="center"/>
          </w:tcPr>
          <w:p w14:paraId="430FA85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4D7290EF" w14:textId="77777777" w:rsidTr="000F065B">
        <w:trPr>
          <w:trHeight w:val="20"/>
          <w:jc w:val="center"/>
        </w:trPr>
        <w:tc>
          <w:tcPr>
            <w:tcW w:w="3960" w:type="dxa"/>
            <w:gridSpan w:val="4"/>
            <w:vMerge w:val="restart"/>
            <w:vAlign w:val="center"/>
          </w:tcPr>
          <w:p w14:paraId="440F5D7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rPr>
              <w:drawing>
                <wp:inline distT="0" distB="0" distL="0" distR="0" wp14:anchorId="73B8E704" wp14:editId="17838628">
                  <wp:extent cx="1831527" cy="1132114"/>
                  <wp:effectExtent l="0" t="0" r="0" b="0"/>
                  <wp:docPr id="283" name="Imagen 282" descr="Imagen que contiene interior, tabla, comida, mostrado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2"/>
                          <pic:cNvPicPr/>
                        </pic:nvPicPr>
                        <pic:blipFill>
                          <a:blip r:embed="rId235">
                            <a:extLst>
                              <a:ext uri="{FF2B5EF4-FFF2-40B4-BE49-F238E27FC236}">
                                <a16:creationId xmlns:a16="http://schemas.microsoft.com/office/drawing/2014/main" xmlns:w="http://schemas.openxmlformats.org/wordprocessingml/2006/main" xmlns:w10="urn:schemas-microsoft-com:office:word" xmlns:v="urn:schemas-microsoft-com:vml" xmlns:o="urn:schemas-microsoft-com:office:office" xmlns="" xmlns:a14="http://schemas.microsoft.com/office/drawing/2010/main" id="{00000000-0008-0000-0000-00001B010000}"/>
                              </a:ext>
                            </a:extLst>
                          </a:blip>
                          <a:stretch>
                            <a:fillRect/>
                          </a:stretch>
                        </pic:blipFill>
                        <pic:spPr>
                          <a:xfrm>
                            <a:off x="0" y="0"/>
                            <a:ext cx="1831527" cy="1132114"/>
                          </a:xfrm>
                          <a:prstGeom prst="rect">
                            <a:avLst/>
                          </a:prstGeom>
                        </pic:spPr>
                      </pic:pic>
                    </a:graphicData>
                  </a:graphic>
                </wp:inline>
              </w:drawing>
            </w:r>
          </w:p>
        </w:tc>
        <w:tc>
          <w:tcPr>
            <w:tcW w:w="6120" w:type="dxa"/>
            <w:gridSpan w:val="5"/>
            <w:vAlign w:val="center"/>
          </w:tcPr>
          <w:p w14:paraId="1C824A8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Juego de mesa que involucra a dos jugadores que asumen la funcionalidad de uno de los dos equipos de futbol representados en el tablero, se juega un partido de futbol con las reglas asociadas al mismo. Desarrolla agilidad mental y física, coordinación motriz y visual, estrategia y paciencia.</w:t>
            </w:r>
          </w:p>
        </w:tc>
      </w:tr>
      <w:tr w:rsidR="00CE4BF4" w:rsidRPr="00E31EF0" w14:paraId="7371BEE6" w14:textId="77777777" w:rsidTr="000F065B">
        <w:trPr>
          <w:trHeight w:val="54"/>
          <w:jc w:val="center"/>
        </w:trPr>
        <w:tc>
          <w:tcPr>
            <w:tcW w:w="3960" w:type="dxa"/>
            <w:gridSpan w:val="4"/>
            <w:vMerge/>
            <w:vAlign w:val="center"/>
          </w:tcPr>
          <w:p w14:paraId="3F2F03E1"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5"/>
            <w:shd w:val="clear" w:color="auto" w:fill="A9D08E"/>
            <w:vAlign w:val="center"/>
          </w:tcPr>
          <w:p w14:paraId="09B4AD8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194002FD" w14:textId="77777777" w:rsidTr="000F065B">
        <w:trPr>
          <w:trHeight w:val="20"/>
          <w:jc w:val="center"/>
        </w:trPr>
        <w:tc>
          <w:tcPr>
            <w:tcW w:w="3960" w:type="dxa"/>
            <w:gridSpan w:val="4"/>
            <w:vMerge/>
            <w:vAlign w:val="center"/>
          </w:tcPr>
          <w:p w14:paraId="6DB579DC"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gridSpan w:val="2"/>
            <w:shd w:val="clear" w:color="auto" w:fill="E2EFDA"/>
            <w:vAlign w:val="center"/>
          </w:tcPr>
          <w:p w14:paraId="6610D3F2" w14:textId="77777777" w:rsidR="00CE4BF4" w:rsidRPr="00E31EF0" w:rsidRDefault="00CE4BF4" w:rsidP="002A05F7">
            <w:pPr>
              <w:pStyle w:val="Sinespaciado"/>
              <w:jc w:val="both"/>
              <w:rPr>
                <w:rFonts w:asciiTheme="minorHAnsi" w:hAnsiTheme="minorHAnsi" w:cstheme="minorHAnsi"/>
                <w:b/>
                <w:bCs/>
                <w:color w:val="000000" w:themeColor="text1"/>
                <w:lang w:val="es-CO"/>
              </w:rPr>
            </w:pPr>
            <w:r w:rsidRPr="00E31EF0">
              <w:rPr>
                <w:rFonts w:asciiTheme="minorHAnsi" w:eastAsia="Arial" w:hAnsiTheme="minorHAnsi" w:cstheme="minorHAnsi"/>
                <w:b/>
                <w:bCs/>
                <w:color w:val="000000" w:themeColor="text1"/>
                <w:lang w:val="es-CO"/>
              </w:rPr>
              <w:t>Largo</w:t>
            </w:r>
          </w:p>
        </w:tc>
        <w:tc>
          <w:tcPr>
            <w:tcW w:w="1785" w:type="dxa"/>
            <w:shd w:val="clear" w:color="auto" w:fill="E2EFDA"/>
            <w:vAlign w:val="center"/>
          </w:tcPr>
          <w:p w14:paraId="2E9FE1D4"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50 a 60</w:t>
            </w:r>
          </w:p>
        </w:tc>
        <w:tc>
          <w:tcPr>
            <w:tcW w:w="1470" w:type="dxa"/>
            <w:gridSpan w:val="2"/>
            <w:shd w:val="clear" w:color="auto" w:fill="E2EFDA"/>
            <w:vAlign w:val="center"/>
          </w:tcPr>
          <w:p w14:paraId="46A73F9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0804F668" w14:textId="77777777" w:rsidTr="000F065B">
        <w:trPr>
          <w:trHeight w:val="20"/>
          <w:jc w:val="center"/>
        </w:trPr>
        <w:tc>
          <w:tcPr>
            <w:tcW w:w="3960" w:type="dxa"/>
            <w:gridSpan w:val="4"/>
            <w:vMerge/>
            <w:vAlign w:val="center"/>
          </w:tcPr>
          <w:p w14:paraId="47BF6A0B"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gridSpan w:val="2"/>
            <w:shd w:val="clear" w:color="auto" w:fill="E2EFDA"/>
            <w:vAlign w:val="center"/>
          </w:tcPr>
          <w:p w14:paraId="15540270" w14:textId="77777777" w:rsidR="00CE4BF4" w:rsidRPr="00E31EF0" w:rsidRDefault="00CE4BF4" w:rsidP="002A05F7">
            <w:pPr>
              <w:pStyle w:val="Sinespaciado"/>
              <w:jc w:val="both"/>
              <w:rPr>
                <w:rFonts w:asciiTheme="minorHAnsi" w:eastAsia="Arial" w:hAnsiTheme="minorHAnsi" w:cstheme="minorHAnsi"/>
                <w:b/>
                <w:bCs/>
                <w:color w:val="000000" w:themeColor="text1"/>
                <w:lang w:val="es-CO"/>
              </w:rPr>
            </w:pPr>
            <w:r w:rsidRPr="00E31EF0">
              <w:rPr>
                <w:rFonts w:asciiTheme="minorHAnsi" w:eastAsia="Arial" w:hAnsiTheme="minorHAnsi" w:cstheme="minorHAnsi"/>
                <w:b/>
                <w:bCs/>
                <w:color w:val="000000" w:themeColor="text1"/>
                <w:lang w:val="es-CO"/>
              </w:rPr>
              <w:t>Ancho</w:t>
            </w:r>
          </w:p>
        </w:tc>
        <w:tc>
          <w:tcPr>
            <w:tcW w:w="1785" w:type="dxa"/>
            <w:shd w:val="clear" w:color="auto" w:fill="E2EFDA"/>
            <w:vAlign w:val="center"/>
          </w:tcPr>
          <w:p w14:paraId="52EE3F61"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25 a 28</w:t>
            </w:r>
          </w:p>
        </w:tc>
        <w:tc>
          <w:tcPr>
            <w:tcW w:w="1470" w:type="dxa"/>
            <w:gridSpan w:val="2"/>
            <w:shd w:val="clear" w:color="auto" w:fill="E2EFDA"/>
            <w:vAlign w:val="center"/>
          </w:tcPr>
          <w:p w14:paraId="19024B0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09B9AA66" w14:textId="77777777" w:rsidTr="000F065B">
        <w:trPr>
          <w:trHeight w:val="20"/>
          <w:jc w:val="center"/>
        </w:trPr>
        <w:tc>
          <w:tcPr>
            <w:tcW w:w="3960" w:type="dxa"/>
            <w:gridSpan w:val="4"/>
            <w:vMerge/>
            <w:vAlign w:val="center"/>
          </w:tcPr>
          <w:p w14:paraId="416DA35C" w14:textId="77777777" w:rsidR="00CE4BF4" w:rsidRPr="00E31EF0" w:rsidRDefault="00CE4BF4" w:rsidP="002A05F7">
            <w:pPr>
              <w:pStyle w:val="Sinespaciado"/>
              <w:jc w:val="both"/>
              <w:rPr>
                <w:rFonts w:asciiTheme="minorHAnsi" w:hAnsiTheme="minorHAnsi" w:cstheme="minorHAnsi"/>
                <w:lang w:val="es-CO"/>
              </w:rPr>
            </w:pPr>
          </w:p>
        </w:tc>
        <w:tc>
          <w:tcPr>
            <w:tcW w:w="2865" w:type="dxa"/>
            <w:gridSpan w:val="2"/>
            <w:shd w:val="clear" w:color="auto" w:fill="E2EFDA"/>
            <w:vAlign w:val="center"/>
          </w:tcPr>
          <w:p w14:paraId="2620E760" w14:textId="77777777" w:rsidR="00CE4BF4" w:rsidRPr="00E31EF0" w:rsidRDefault="00CE4BF4" w:rsidP="002A05F7">
            <w:pPr>
              <w:pStyle w:val="Sinespaciado"/>
              <w:jc w:val="both"/>
              <w:rPr>
                <w:rFonts w:asciiTheme="minorHAnsi" w:eastAsia="Arial" w:hAnsiTheme="minorHAnsi" w:cstheme="minorHAnsi"/>
                <w:b/>
                <w:bCs/>
                <w:color w:val="000000" w:themeColor="text1"/>
                <w:lang w:val="es-CO"/>
              </w:rPr>
            </w:pPr>
            <w:r w:rsidRPr="00E31EF0">
              <w:rPr>
                <w:rFonts w:asciiTheme="minorHAnsi" w:eastAsia="Arial" w:hAnsiTheme="minorHAnsi" w:cstheme="minorHAnsi"/>
                <w:b/>
                <w:bCs/>
                <w:color w:val="000000" w:themeColor="text1"/>
                <w:lang w:val="es-CO"/>
              </w:rPr>
              <w:t>Alto</w:t>
            </w:r>
          </w:p>
        </w:tc>
        <w:tc>
          <w:tcPr>
            <w:tcW w:w="1785" w:type="dxa"/>
            <w:shd w:val="clear" w:color="auto" w:fill="E2EFDA"/>
            <w:vAlign w:val="center"/>
          </w:tcPr>
          <w:p w14:paraId="57591761" w14:textId="77777777" w:rsidR="00CE4BF4" w:rsidRPr="00E31EF0" w:rsidRDefault="00CE4BF4" w:rsidP="002A05F7">
            <w:pPr>
              <w:pStyle w:val="Sinespaciado"/>
              <w:jc w:val="both"/>
              <w:rPr>
                <w:rFonts w:asciiTheme="minorHAnsi" w:eastAsia="Arial" w:hAnsiTheme="minorHAnsi" w:cstheme="minorHAnsi"/>
                <w:b/>
                <w:bCs/>
                <w:color w:val="000000" w:themeColor="text1"/>
                <w:lang w:val="es-CO"/>
              </w:rPr>
            </w:pPr>
            <w:r w:rsidRPr="00E31EF0">
              <w:rPr>
                <w:rFonts w:asciiTheme="minorHAnsi" w:eastAsia="Arial" w:hAnsiTheme="minorHAnsi" w:cstheme="minorHAnsi"/>
                <w:b/>
                <w:bCs/>
                <w:color w:val="000000" w:themeColor="text1"/>
                <w:lang w:val="es-CO"/>
              </w:rPr>
              <w:t>15,5 a 17</w:t>
            </w:r>
          </w:p>
        </w:tc>
        <w:tc>
          <w:tcPr>
            <w:tcW w:w="1470" w:type="dxa"/>
            <w:gridSpan w:val="2"/>
            <w:shd w:val="clear" w:color="auto" w:fill="E2EFDA"/>
            <w:vAlign w:val="center"/>
          </w:tcPr>
          <w:p w14:paraId="0FE2C559"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Cm</w:t>
            </w:r>
          </w:p>
        </w:tc>
      </w:tr>
      <w:tr w:rsidR="00CE4BF4" w:rsidRPr="00E31EF0" w14:paraId="4A33F772" w14:textId="77777777" w:rsidTr="000F065B">
        <w:trPr>
          <w:trHeight w:val="20"/>
          <w:jc w:val="center"/>
        </w:trPr>
        <w:tc>
          <w:tcPr>
            <w:tcW w:w="3960" w:type="dxa"/>
            <w:gridSpan w:val="4"/>
            <w:vMerge/>
            <w:vAlign w:val="center"/>
          </w:tcPr>
          <w:p w14:paraId="32CAADF9"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gridSpan w:val="2"/>
            <w:shd w:val="clear" w:color="auto" w:fill="E2EFDA"/>
            <w:vAlign w:val="center"/>
          </w:tcPr>
          <w:p w14:paraId="2480F5A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255" w:type="dxa"/>
            <w:gridSpan w:val="3"/>
            <w:shd w:val="clear" w:color="auto" w:fill="E2EFDA"/>
            <w:vAlign w:val="center"/>
          </w:tcPr>
          <w:p w14:paraId="025D23D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Madera</w:t>
            </w:r>
          </w:p>
        </w:tc>
      </w:tr>
      <w:tr w:rsidR="00CE4BF4" w:rsidRPr="00E31EF0" w14:paraId="13467AFE" w14:textId="77777777" w:rsidTr="000F065B">
        <w:trPr>
          <w:trHeight w:val="140"/>
          <w:jc w:val="center"/>
        </w:trPr>
        <w:tc>
          <w:tcPr>
            <w:tcW w:w="3960" w:type="dxa"/>
            <w:gridSpan w:val="4"/>
            <w:vMerge/>
            <w:vAlign w:val="center"/>
          </w:tcPr>
          <w:p w14:paraId="46A8A72F"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gridSpan w:val="2"/>
            <w:shd w:val="clear" w:color="auto" w:fill="E2EFDA"/>
            <w:vAlign w:val="center"/>
          </w:tcPr>
          <w:p w14:paraId="4F228D9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255" w:type="dxa"/>
            <w:gridSpan w:val="3"/>
            <w:shd w:val="clear" w:color="auto" w:fill="E2EFDA"/>
            <w:vAlign w:val="center"/>
          </w:tcPr>
          <w:p w14:paraId="7B9EB9A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Variados</w:t>
            </w:r>
          </w:p>
        </w:tc>
      </w:tr>
      <w:tr w:rsidR="00CE4BF4" w:rsidRPr="00E31EF0" w14:paraId="56C891B7" w14:textId="77777777" w:rsidTr="000F065B">
        <w:trPr>
          <w:trHeight w:val="138"/>
          <w:jc w:val="center"/>
        </w:trPr>
        <w:tc>
          <w:tcPr>
            <w:tcW w:w="3960" w:type="dxa"/>
            <w:gridSpan w:val="4"/>
            <w:vMerge/>
            <w:vAlign w:val="center"/>
          </w:tcPr>
          <w:p w14:paraId="11E9250A"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gridSpan w:val="2"/>
            <w:shd w:val="clear" w:color="auto" w:fill="E2EFDA"/>
            <w:vAlign w:val="center"/>
          </w:tcPr>
          <w:p w14:paraId="383E9E0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255" w:type="dxa"/>
            <w:gridSpan w:val="3"/>
            <w:shd w:val="clear" w:color="auto" w:fill="E2EFDA"/>
            <w:vAlign w:val="center"/>
          </w:tcPr>
          <w:p w14:paraId="5541C25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Unidad</w:t>
            </w:r>
          </w:p>
        </w:tc>
      </w:tr>
      <w:tr w:rsidR="00CE4BF4" w:rsidRPr="00E31EF0" w14:paraId="30430278" w14:textId="77777777" w:rsidTr="000F065B">
        <w:trPr>
          <w:trHeight w:val="20"/>
          <w:jc w:val="center"/>
        </w:trPr>
        <w:tc>
          <w:tcPr>
            <w:tcW w:w="3960" w:type="dxa"/>
            <w:gridSpan w:val="4"/>
            <w:vMerge/>
            <w:vAlign w:val="center"/>
          </w:tcPr>
          <w:p w14:paraId="678AEFB9"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gridSpan w:val="2"/>
            <w:shd w:val="clear" w:color="auto" w:fill="E2EFDA"/>
            <w:vAlign w:val="center"/>
          </w:tcPr>
          <w:p w14:paraId="581B68A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Vida útil mínima </w:t>
            </w:r>
          </w:p>
        </w:tc>
        <w:tc>
          <w:tcPr>
            <w:tcW w:w="3255" w:type="dxa"/>
            <w:gridSpan w:val="3"/>
            <w:shd w:val="clear" w:color="auto" w:fill="E2EFDA"/>
            <w:vAlign w:val="center"/>
          </w:tcPr>
          <w:p w14:paraId="2E8B478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3 años</w:t>
            </w:r>
          </w:p>
        </w:tc>
      </w:tr>
      <w:tr w:rsidR="00CE4BF4" w:rsidRPr="00E31EF0" w14:paraId="643EE468" w14:textId="77777777" w:rsidTr="000F065B">
        <w:trPr>
          <w:trHeight w:val="160"/>
          <w:jc w:val="center"/>
        </w:trPr>
        <w:tc>
          <w:tcPr>
            <w:tcW w:w="10080" w:type="dxa"/>
            <w:gridSpan w:val="9"/>
            <w:shd w:val="clear" w:color="auto" w:fill="A9D08E"/>
            <w:vAlign w:val="center"/>
          </w:tcPr>
          <w:p w14:paraId="15C290E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Requerimientos técnicos </w:t>
            </w:r>
          </w:p>
        </w:tc>
      </w:tr>
      <w:tr w:rsidR="00CE4BF4" w:rsidRPr="00E31EF0" w14:paraId="383F7CF9" w14:textId="77777777" w:rsidTr="000F065B">
        <w:trPr>
          <w:trHeight w:val="25"/>
          <w:jc w:val="center"/>
        </w:trPr>
        <w:tc>
          <w:tcPr>
            <w:tcW w:w="10080" w:type="dxa"/>
            <w:gridSpan w:val="9"/>
            <w:vAlign w:val="center"/>
          </w:tcPr>
          <w:p w14:paraId="5BCD63D7" w14:textId="0D9C86E4" w:rsidR="00CE4BF4" w:rsidRPr="00472103" w:rsidRDefault="00CE4BF4" w:rsidP="002A05F7">
            <w:pPr>
              <w:pStyle w:val="Sinespaciado"/>
              <w:jc w:val="both"/>
              <w:rPr>
                <w:rFonts w:asciiTheme="minorHAnsi" w:eastAsia="Arial" w:hAnsiTheme="minorHAnsi" w:cstheme="minorHAnsi"/>
                <w:color w:val="FF0000"/>
                <w:lang w:val="es-CO"/>
              </w:rPr>
            </w:pPr>
            <w:r w:rsidRPr="00E31EF0">
              <w:rPr>
                <w:rFonts w:asciiTheme="minorHAnsi" w:eastAsia="Arial" w:hAnsiTheme="minorHAnsi" w:cstheme="minorHAnsi"/>
                <w:color w:val="000000" w:themeColor="text1"/>
                <w:lang w:val="es-CO"/>
              </w:rPr>
              <w:t>Futbolín de madera, tamaño</w:t>
            </w:r>
            <w:r w:rsidRPr="00E31EF0">
              <w:rPr>
                <w:rFonts w:asciiTheme="minorHAnsi" w:eastAsia="Arial" w:hAnsiTheme="minorHAnsi" w:cstheme="minorHAnsi"/>
                <w:lang w:val="es-CO"/>
              </w:rPr>
              <w:t xml:space="preserve">: largo de 50 cm a 60 cm; ancho de 25 cm a 28 cm; alto de 15,5 cm a 17 cm; 16 piezas de 14 a 16 cm </w:t>
            </w:r>
            <w:r w:rsidRPr="00E31EF0">
              <w:rPr>
                <w:rFonts w:asciiTheme="minorHAnsi" w:eastAsia="Arial" w:hAnsiTheme="minorHAnsi" w:cstheme="minorHAnsi"/>
                <w:color w:val="000000" w:themeColor="text1"/>
                <w:lang w:val="es-CO"/>
              </w:rPr>
              <w:t xml:space="preserve">que representan a los futbolistas, ensartados en 6 varillas metálicas con mangos a los lados de cada una, deben girar y desplazarse a los lados con facilidad, el tablero representa un campo de futbol, los equipos deben estar diferenciados por color, cuenta con una pelota </w:t>
            </w:r>
            <w:r w:rsidRPr="00472103">
              <w:rPr>
                <w:rFonts w:asciiTheme="minorHAnsi" w:eastAsia="Arial" w:hAnsiTheme="minorHAnsi" w:cstheme="minorHAnsi"/>
                <w:color w:val="FF0000"/>
                <w:highlight w:val="yellow"/>
                <w:lang w:val="es-CO"/>
              </w:rPr>
              <w:t xml:space="preserve">del tamaño </w:t>
            </w:r>
            <w:r w:rsidR="00472103" w:rsidRPr="00472103">
              <w:rPr>
                <w:rFonts w:asciiTheme="minorHAnsi" w:eastAsia="Arial" w:hAnsiTheme="minorHAnsi" w:cstheme="minorHAnsi"/>
                <w:color w:val="FF0000"/>
                <w:highlight w:val="yellow"/>
                <w:lang w:val="es-CO"/>
              </w:rPr>
              <w:t xml:space="preserve">proporcional al </w:t>
            </w:r>
            <w:r w:rsidRPr="00472103">
              <w:rPr>
                <w:rFonts w:asciiTheme="minorHAnsi" w:eastAsia="Arial" w:hAnsiTheme="minorHAnsi" w:cstheme="minorHAnsi"/>
                <w:color w:val="FF0000"/>
                <w:highlight w:val="yellow"/>
                <w:lang w:val="es-CO"/>
              </w:rPr>
              <w:t>de los jugadores de madera</w:t>
            </w:r>
            <w:r w:rsidR="00472103">
              <w:rPr>
                <w:rFonts w:asciiTheme="minorHAnsi" w:eastAsia="Arial" w:hAnsiTheme="minorHAnsi" w:cstheme="minorHAnsi"/>
                <w:color w:val="FF0000"/>
                <w:highlight w:val="yellow"/>
                <w:lang w:val="es-CO"/>
              </w:rPr>
              <w:t>, con un diámetro aproximado entre 2.5 cm a 4 cm</w:t>
            </w:r>
            <w:r w:rsidRPr="00472103">
              <w:rPr>
                <w:rFonts w:asciiTheme="minorHAnsi" w:eastAsia="Arial" w:hAnsiTheme="minorHAnsi" w:cstheme="minorHAnsi"/>
                <w:color w:val="FF0000"/>
                <w:highlight w:val="yellow"/>
                <w:lang w:val="es-CO"/>
              </w:rPr>
              <w:t>.</w:t>
            </w:r>
          </w:p>
          <w:p w14:paraId="717C04D2"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w:t>
            </w:r>
            <w:r w:rsidRPr="00E31EF0">
              <w:rPr>
                <w:rFonts w:asciiTheme="minorHAnsi" w:eastAsia="Arial" w:hAnsiTheme="minorHAnsi" w:cstheme="minorHAnsi"/>
                <w:color w:val="000000" w:themeColor="text1"/>
                <w:lang w:val="es-CO"/>
              </w:rPr>
              <w:t>60102600, 60141101, 60141102</w:t>
            </w:r>
          </w:p>
          <w:p w14:paraId="3DD1E4B3" w14:textId="77777777" w:rsidR="00CE4BF4" w:rsidRPr="00E31EF0" w:rsidRDefault="00CE4BF4" w:rsidP="002A05F7">
            <w:pPr>
              <w:pStyle w:val="Sinespaciado"/>
              <w:jc w:val="both"/>
              <w:rPr>
                <w:rFonts w:asciiTheme="minorHAnsi"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77291EDC" w14:textId="77777777" w:rsidTr="000F065B">
        <w:trPr>
          <w:trHeight w:val="160"/>
          <w:jc w:val="center"/>
        </w:trPr>
        <w:tc>
          <w:tcPr>
            <w:tcW w:w="10080" w:type="dxa"/>
            <w:gridSpan w:val="9"/>
            <w:shd w:val="clear" w:color="auto" w:fill="A9D08E"/>
            <w:vAlign w:val="center"/>
          </w:tcPr>
          <w:p w14:paraId="76AA1D0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1B1CF6B3" w14:textId="77777777" w:rsidTr="000F065B">
        <w:trPr>
          <w:trHeight w:val="55"/>
          <w:jc w:val="center"/>
        </w:trPr>
        <w:tc>
          <w:tcPr>
            <w:tcW w:w="10080" w:type="dxa"/>
            <w:gridSpan w:val="9"/>
            <w:vAlign w:val="center"/>
          </w:tcPr>
          <w:p w14:paraId="7F91E57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En material no tóxico ni nocivo, resistentes a la manipulación, evitando que, al deteriorarse, sus partes puedan ser ingeridas. Debe ser de alta densidad y permitir a los niños, niñas, adolescentes y jóvenes la exploración, manipulación y el acercamiento a este sin que provea peligro. Resistencia mecánica y la estabilidad suficiente para soportar las tensiones debidas al uso, sin roturas o deformaciones que puedan causar heridas.</w:t>
            </w:r>
          </w:p>
        </w:tc>
      </w:tr>
      <w:tr w:rsidR="00CE4BF4" w:rsidRPr="00E31EF0" w14:paraId="0F6F8FDC" w14:textId="77777777" w:rsidTr="000F065B">
        <w:trPr>
          <w:trHeight w:val="80"/>
          <w:jc w:val="center"/>
        </w:trPr>
        <w:tc>
          <w:tcPr>
            <w:tcW w:w="10080" w:type="dxa"/>
            <w:gridSpan w:val="9"/>
            <w:shd w:val="clear" w:color="auto" w:fill="A9D08E"/>
            <w:vAlign w:val="center"/>
          </w:tcPr>
          <w:p w14:paraId="4130FD3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792462C8" w14:textId="77777777" w:rsidTr="000F065B">
        <w:trPr>
          <w:trHeight w:val="300"/>
          <w:jc w:val="center"/>
        </w:trPr>
        <w:tc>
          <w:tcPr>
            <w:tcW w:w="10080" w:type="dxa"/>
            <w:gridSpan w:val="9"/>
            <w:vAlign w:val="center"/>
          </w:tcPr>
          <w:p w14:paraId="45EEB31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Se debe poder limpiar y desinfectar con todos los agentes de limpieza de uso comercial, sin que estos afecten la calidad del producto.  Debe contener instrucciones para su limpieza y desinfección, explicando la forma adecuada para su mantenimiento, así como los productos que pueden usarse para ello, y las restricciones o advertencias de productos contraindicados.</w:t>
            </w:r>
          </w:p>
          <w:p w14:paraId="7158DD0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Todos los materiales deben ser nuevos, visiblemente limpios y libres de infestaciones.</w:t>
            </w:r>
          </w:p>
        </w:tc>
      </w:tr>
    </w:tbl>
    <w:p w14:paraId="03EE7BA3" w14:textId="77777777" w:rsidR="00CE4BF4" w:rsidRPr="00E31EF0" w:rsidRDefault="00CE4BF4" w:rsidP="00CE4BF4">
      <w:pPr>
        <w:pStyle w:val="Sinespaciado"/>
        <w:jc w:val="both"/>
        <w:rPr>
          <w:rFonts w:asciiTheme="minorHAnsi" w:hAnsiTheme="minorHAnsi" w:cstheme="minorHAnsi"/>
          <w:lang w:val="es-CO"/>
        </w:rPr>
      </w:pPr>
    </w:p>
    <w:p w14:paraId="6F09BBC2" w14:textId="77777777" w:rsidR="00CE4BF4" w:rsidRDefault="00CE4BF4" w:rsidP="00CE4BF4">
      <w:pPr>
        <w:pStyle w:val="Sinespaciado"/>
        <w:jc w:val="both"/>
        <w:rPr>
          <w:rFonts w:asciiTheme="minorHAnsi" w:hAnsiTheme="minorHAnsi" w:cstheme="minorHAnsi"/>
          <w:lang w:val="es-CO"/>
        </w:rPr>
      </w:pPr>
    </w:p>
    <w:p w14:paraId="6374ED5F" w14:textId="77777777" w:rsidR="00CE4BF4" w:rsidRPr="00E31EF0" w:rsidRDefault="00CE4BF4" w:rsidP="00CE4BF4">
      <w:pPr>
        <w:pStyle w:val="Sinespaciado"/>
        <w:jc w:val="both"/>
        <w:rPr>
          <w:rFonts w:asciiTheme="minorHAnsi" w:hAnsiTheme="minorHAnsi" w:cstheme="minorHAnsi"/>
          <w:lang w:val="es-CO"/>
        </w:rPr>
      </w:pPr>
    </w:p>
    <w:p w14:paraId="17C344EF" w14:textId="77777777" w:rsidR="00CE4BF4" w:rsidRPr="00E31EF0" w:rsidRDefault="00CE4BF4" w:rsidP="00CE4BF4">
      <w:pPr>
        <w:pStyle w:val="Sinespaciado"/>
        <w:jc w:val="both"/>
        <w:rPr>
          <w:rFonts w:asciiTheme="minorHAnsi" w:hAnsiTheme="minorHAnsi" w:cstheme="minorHAnsi"/>
          <w:lang w:val="es-CO"/>
        </w:rPr>
      </w:pPr>
    </w:p>
    <w:p w14:paraId="39383C1F" w14:textId="678F824A" w:rsidR="00CE4BF4" w:rsidRDefault="00CE4BF4" w:rsidP="00CE4BF4">
      <w:pPr>
        <w:pStyle w:val="Sinespaciado"/>
        <w:jc w:val="both"/>
        <w:rPr>
          <w:rFonts w:asciiTheme="minorHAnsi" w:hAnsiTheme="minorHAnsi" w:cstheme="minorHAnsi"/>
          <w:lang w:val="es-CO"/>
        </w:rPr>
      </w:pPr>
    </w:p>
    <w:p w14:paraId="0786307F" w14:textId="77777777" w:rsidR="00976701" w:rsidRPr="00E31EF0" w:rsidRDefault="00976701" w:rsidP="00CE4BF4">
      <w:pPr>
        <w:pStyle w:val="Sinespaciado"/>
        <w:jc w:val="both"/>
        <w:rPr>
          <w:rFonts w:asciiTheme="minorHAnsi" w:hAnsiTheme="minorHAnsi" w:cstheme="minorHAnsi"/>
          <w:lang w:val="es-CO"/>
        </w:rPr>
      </w:pPr>
    </w:p>
    <w:p w14:paraId="3D674D0D" w14:textId="77777777" w:rsidR="00CE4BF4" w:rsidRPr="00E31EF0" w:rsidRDefault="00CE4BF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865"/>
        <w:gridCol w:w="1785"/>
        <w:gridCol w:w="1470"/>
      </w:tblGrid>
      <w:tr w:rsidR="00CE4BF4" w:rsidRPr="00E31EF0" w14:paraId="300C2862" w14:textId="77777777" w:rsidTr="002A05F7">
        <w:trPr>
          <w:trHeight w:val="140"/>
          <w:jc w:val="center"/>
        </w:trPr>
        <w:tc>
          <w:tcPr>
            <w:tcW w:w="3960" w:type="dxa"/>
            <w:gridSpan w:val="2"/>
            <w:shd w:val="clear" w:color="auto" w:fill="A9D08E"/>
            <w:vAlign w:val="center"/>
          </w:tcPr>
          <w:p w14:paraId="3F03B2C1"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No.</w:t>
            </w:r>
            <w:r w:rsidRPr="00E31EF0">
              <w:rPr>
                <w:rFonts w:asciiTheme="minorHAnsi" w:eastAsia="Arial" w:hAnsiTheme="minorHAnsi" w:cstheme="minorHAnsi"/>
                <w:b/>
                <w:bCs/>
                <w:color w:val="000000" w:themeColor="text1"/>
                <w:lang w:val="es-CO"/>
              </w:rPr>
              <w:t xml:space="preserve"> 202</w:t>
            </w:r>
          </w:p>
        </w:tc>
        <w:tc>
          <w:tcPr>
            <w:tcW w:w="6120" w:type="dxa"/>
            <w:gridSpan w:val="3"/>
            <w:shd w:val="clear" w:color="auto" w:fill="E2EFDA"/>
            <w:vAlign w:val="center"/>
          </w:tcPr>
          <w:p w14:paraId="0BED777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Juego de palabras Scrable</w:t>
            </w:r>
          </w:p>
        </w:tc>
      </w:tr>
      <w:tr w:rsidR="00CE4BF4" w:rsidRPr="00E31EF0" w14:paraId="6ED84684" w14:textId="77777777" w:rsidTr="002A05F7">
        <w:trPr>
          <w:trHeight w:val="200"/>
          <w:jc w:val="center"/>
        </w:trPr>
        <w:tc>
          <w:tcPr>
            <w:tcW w:w="2100" w:type="dxa"/>
            <w:vMerge w:val="restart"/>
            <w:vAlign w:val="center"/>
          </w:tcPr>
          <w:p w14:paraId="5D75F48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11325FA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Ideograma</w:t>
            </w:r>
          </w:p>
        </w:tc>
        <w:tc>
          <w:tcPr>
            <w:tcW w:w="2865" w:type="dxa"/>
            <w:vAlign w:val="center"/>
          </w:tcPr>
          <w:p w14:paraId="548C01C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gridSpan w:val="2"/>
            <w:vAlign w:val="center"/>
          </w:tcPr>
          <w:p w14:paraId="1A2DEC8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45970B3C" w14:textId="77777777" w:rsidTr="002A05F7">
        <w:trPr>
          <w:trHeight w:val="120"/>
          <w:jc w:val="center"/>
        </w:trPr>
        <w:tc>
          <w:tcPr>
            <w:tcW w:w="2100" w:type="dxa"/>
            <w:vMerge/>
            <w:vAlign w:val="center"/>
          </w:tcPr>
          <w:p w14:paraId="7A1634BB"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40F1D0A9"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17DEBE6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gridSpan w:val="2"/>
            <w:vAlign w:val="center"/>
          </w:tcPr>
          <w:p w14:paraId="573C766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10 a 18 años</w:t>
            </w:r>
          </w:p>
        </w:tc>
      </w:tr>
      <w:tr w:rsidR="00CE4BF4" w:rsidRPr="00E31EF0" w14:paraId="76960618" w14:textId="77777777" w:rsidTr="002A05F7">
        <w:trPr>
          <w:trHeight w:val="20"/>
          <w:jc w:val="center"/>
        </w:trPr>
        <w:tc>
          <w:tcPr>
            <w:tcW w:w="2100" w:type="dxa"/>
            <w:vMerge/>
            <w:vAlign w:val="center"/>
          </w:tcPr>
          <w:p w14:paraId="4E96D104"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0ADD6697"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6AB5640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gridSpan w:val="2"/>
            <w:vAlign w:val="center"/>
          </w:tcPr>
          <w:p w14:paraId="4BCC459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Juego</w:t>
            </w:r>
          </w:p>
        </w:tc>
      </w:tr>
      <w:tr w:rsidR="00CE4BF4" w:rsidRPr="00E31EF0" w14:paraId="47774C7D" w14:textId="77777777" w:rsidTr="002A05F7">
        <w:trPr>
          <w:trHeight w:val="80"/>
          <w:jc w:val="center"/>
        </w:trPr>
        <w:tc>
          <w:tcPr>
            <w:tcW w:w="3960" w:type="dxa"/>
            <w:gridSpan w:val="2"/>
            <w:shd w:val="clear" w:color="auto" w:fill="A9D08E"/>
            <w:vAlign w:val="center"/>
          </w:tcPr>
          <w:p w14:paraId="7474C3E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3"/>
            <w:shd w:val="clear" w:color="auto" w:fill="A9D08E"/>
            <w:vAlign w:val="center"/>
          </w:tcPr>
          <w:p w14:paraId="3E8D22A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66FF8402" w14:textId="77777777" w:rsidTr="002A05F7">
        <w:trPr>
          <w:trHeight w:val="20"/>
          <w:jc w:val="center"/>
        </w:trPr>
        <w:tc>
          <w:tcPr>
            <w:tcW w:w="3960" w:type="dxa"/>
            <w:gridSpan w:val="2"/>
            <w:vMerge w:val="restart"/>
            <w:vAlign w:val="center"/>
          </w:tcPr>
          <w:p w14:paraId="46BE3FDC" w14:textId="77777777" w:rsidR="00CE4BF4" w:rsidRPr="00E31EF0" w:rsidRDefault="00FC5128" w:rsidP="002A05F7">
            <w:pPr>
              <w:pStyle w:val="Sinespaciado"/>
              <w:jc w:val="both"/>
              <w:rPr>
                <w:rFonts w:asciiTheme="minorHAnsi" w:eastAsia="Arial" w:hAnsiTheme="minorHAnsi" w:cstheme="minorHAnsi"/>
                <w:color w:val="000000"/>
                <w:lang w:val="es-CO"/>
              </w:rPr>
            </w:pPr>
            <w:r w:rsidRPr="00FC5128">
              <w:rPr>
                <w:rFonts w:asciiTheme="minorHAnsi" w:hAnsiTheme="minorHAnsi" w:cstheme="minorHAnsi"/>
                <w:noProof/>
                <w:lang w:val="es-CO"/>
                <w14:ligatures w14:val="standardContextual"/>
              </w:rPr>
              <w:object w:dxaOrig="8400" w:dyaOrig="3900" w14:anchorId="7610CCCA">
                <v:shape id="_x0000_i1039" type="#_x0000_t75" alt="" style="width:139.2pt;height:78.6pt;mso-width-percent:0;mso-height-percent:0;mso-width-percent:0;mso-height-percent:0" o:ole="">
                  <v:imagedata r:id="rId236" o:title=""/>
                </v:shape>
                <o:OLEObject Type="Embed" ProgID="PBrush" ShapeID="_x0000_i1039" DrawAspect="Content" ObjectID="_1762152176" r:id="rId237"/>
              </w:object>
            </w:r>
          </w:p>
        </w:tc>
        <w:tc>
          <w:tcPr>
            <w:tcW w:w="6120" w:type="dxa"/>
            <w:gridSpan w:val="3"/>
            <w:vAlign w:val="center"/>
          </w:tcPr>
          <w:p w14:paraId="0BA4BCB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 xml:space="preserve">Es un juego de mesa y de estrategia, por máximo 6 jugadores, consiste en la construcción de palabras cruzadas en forma horizontal, vertical, diagonal.  </w:t>
            </w:r>
          </w:p>
          <w:p w14:paraId="49E820CE"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Desarrolla la lógica verbal, la asociación libre y la agilidad mental, al mismo tiempo que amplía el vocabulario, sentido y significado de las palabras.</w:t>
            </w:r>
          </w:p>
          <w:p w14:paraId="693F496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Ayuda a que los niños(as), jóvenes, y adultos creen conexiones de palabras usando las diferentes ficas del tablero.</w:t>
            </w:r>
          </w:p>
          <w:p w14:paraId="3BEF50E7"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5338C853" w14:textId="77777777" w:rsidTr="002A05F7">
        <w:trPr>
          <w:trHeight w:val="54"/>
          <w:jc w:val="center"/>
        </w:trPr>
        <w:tc>
          <w:tcPr>
            <w:tcW w:w="3960" w:type="dxa"/>
            <w:gridSpan w:val="2"/>
            <w:vMerge/>
            <w:vAlign w:val="center"/>
          </w:tcPr>
          <w:p w14:paraId="7378359D"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3"/>
            <w:shd w:val="clear" w:color="auto" w:fill="A9D08E"/>
            <w:vAlign w:val="center"/>
          </w:tcPr>
          <w:p w14:paraId="65ADAFA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05FE3687" w14:textId="77777777" w:rsidTr="002A05F7">
        <w:trPr>
          <w:trHeight w:val="20"/>
          <w:jc w:val="center"/>
        </w:trPr>
        <w:tc>
          <w:tcPr>
            <w:tcW w:w="3960" w:type="dxa"/>
            <w:gridSpan w:val="2"/>
            <w:vMerge/>
            <w:vAlign w:val="center"/>
          </w:tcPr>
          <w:p w14:paraId="446A0180"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31C8742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Alto</w:t>
            </w:r>
          </w:p>
        </w:tc>
        <w:tc>
          <w:tcPr>
            <w:tcW w:w="1785" w:type="dxa"/>
            <w:shd w:val="clear" w:color="auto" w:fill="E2EFDA"/>
            <w:vAlign w:val="center"/>
          </w:tcPr>
          <w:p w14:paraId="721DB2A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36</w:t>
            </w:r>
          </w:p>
        </w:tc>
        <w:tc>
          <w:tcPr>
            <w:tcW w:w="1470" w:type="dxa"/>
            <w:shd w:val="clear" w:color="auto" w:fill="E2EFDA"/>
            <w:vAlign w:val="center"/>
          </w:tcPr>
          <w:p w14:paraId="785C3F8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3DB3BE63" w14:textId="77777777" w:rsidTr="002A05F7">
        <w:trPr>
          <w:trHeight w:val="20"/>
          <w:jc w:val="center"/>
        </w:trPr>
        <w:tc>
          <w:tcPr>
            <w:tcW w:w="3960" w:type="dxa"/>
            <w:gridSpan w:val="2"/>
            <w:vMerge/>
            <w:vAlign w:val="center"/>
          </w:tcPr>
          <w:p w14:paraId="047E7EBC"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03D0B3C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Ancho</w:t>
            </w:r>
          </w:p>
        </w:tc>
        <w:tc>
          <w:tcPr>
            <w:tcW w:w="1785" w:type="dxa"/>
            <w:shd w:val="clear" w:color="auto" w:fill="E2EFDA"/>
            <w:vAlign w:val="center"/>
          </w:tcPr>
          <w:p w14:paraId="788DF66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18x5</w:t>
            </w:r>
          </w:p>
        </w:tc>
        <w:tc>
          <w:tcPr>
            <w:tcW w:w="1470" w:type="dxa"/>
            <w:shd w:val="clear" w:color="auto" w:fill="E2EFDA"/>
            <w:vAlign w:val="center"/>
          </w:tcPr>
          <w:p w14:paraId="79333CE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7DF5818B" w14:textId="77777777" w:rsidTr="002A05F7">
        <w:trPr>
          <w:trHeight w:val="20"/>
          <w:jc w:val="center"/>
        </w:trPr>
        <w:tc>
          <w:tcPr>
            <w:tcW w:w="3960" w:type="dxa"/>
            <w:gridSpan w:val="2"/>
            <w:vMerge/>
            <w:vAlign w:val="center"/>
          </w:tcPr>
          <w:p w14:paraId="339BA16D"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748C94A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255" w:type="dxa"/>
            <w:gridSpan w:val="2"/>
            <w:shd w:val="clear" w:color="auto" w:fill="E2EFDA"/>
            <w:vAlign w:val="center"/>
          </w:tcPr>
          <w:p w14:paraId="5030DF5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Madera</w:t>
            </w:r>
          </w:p>
        </w:tc>
      </w:tr>
      <w:tr w:rsidR="00CE4BF4" w:rsidRPr="00E31EF0" w14:paraId="4DC9C597" w14:textId="77777777" w:rsidTr="002A05F7">
        <w:trPr>
          <w:trHeight w:val="140"/>
          <w:jc w:val="center"/>
        </w:trPr>
        <w:tc>
          <w:tcPr>
            <w:tcW w:w="3960" w:type="dxa"/>
            <w:gridSpan w:val="2"/>
            <w:vMerge/>
            <w:vAlign w:val="center"/>
          </w:tcPr>
          <w:p w14:paraId="4E77A961"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5FA9E00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255" w:type="dxa"/>
            <w:gridSpan w:val="2"/>
            <w:shd w:val="clear" w:color="auto" w:fill="E2EFDA"/>
            <w:vAlign w:val="center"/>
          </w:tcPr>
          <w:p w14:paraId="13054F8E"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Variados</w:t>
            </w:r>
          </w:p>
        </w:tc>
      </w:tr>
      <w:tr w:rsidR="00CE4BF4" w:rsidRPr="00E31EF0" w14:paraId="324C03A0" w14:textId="77777777" w:rsidTr="002A05F7">
        <w:trPr>
          <w:trHeight w:val="138"/>
          <w:jc w:val="center"/>
        </w:trPr>
        <w:tc>
          <w:tcPr>
            <w:tcW w:w="3960" w:type="dxa"/>
            <w:gridSpan w:val="2"/>
            <w:vMerge/>
            <w:vAlign w:val="center"/>
          </w:tcPr>
          <w:p w14:paraId="50AE04E0"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3EFDE91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255" w:type="dxa"/>
            <w:gridSpan w:val="2"/>
            <w:shd w:val="clear" w:color="auto" w:fill="E2EFDA"/>
            <w:vAlign w:val="center"/>
          </w:tcPr>
          <w:p w14:paraId="2DE4819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Unidad</w:t>
            </w:r>
          </w:p>
        </w:tc>
      </w:tr>
      <w:tr w:rsidR="00CE4BF4" w:rsidRPr="00E31EF0" w14:paraId="5A409901" w14:textId="77777777" w:rsidTr="002A05F7">
        <w:trPr>
          <w:trHeight w:val="20"/>
          <w:jc w:val="center"/>
        </w:trPr>
        <w:tc>
          <w:tcPr>
            <w:tcW w:w="3960" w:type="dxa"/>
            <w:gridSpan w:val="2"/>
            <w:vMerge/>
            <w:vAlign w:val="center"/>
          </w:tcPr>
          <w:p w14:paraId="2933EA71"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47B5B84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Vida útil mínima </w:t>
            </w:r>
          </w:p>
        </w:tc>
        <w:tc>
          <w:tcPr>
            <w:tcW w:w="3255" w:type="dxa"/>
            <w:gridSpan w:val="2"/>
            <w:shd w:val="clear" w:color="auto" w:fill="E2EFDA"/>
            <w:vAlign w:val="center"/>
          </w:tcPr>
          <w:p w14:paraId="216C7E9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3 años</w:t>
            </w:r>
          </w:p>
        </w:tc>
      </w:tr>
      <w:tr w:rsidR="00CE4BF4" w:rsidRPr="00E31EF0" w14:paraId="13100B55" w14:textId="77777777" w:rsidTr="002A05F7">
        <w:trPr>
          <w:trHeight w:val="160"/>
          <w:jc w:val="center"/>
        </w:trPr>
        <w:tc>
          <w:tcPr>
            <w:tcW w:w="10080" w:type="dxa"/>
            <w:gridSpan w:val="5"/>
            <w:shd w:val="clear" w:color="auto" w:fill="A9D08E"/>
            <w:vAlign w:val="center"/>
          </w:tcPr>
          <w:p w14:paraId="7B3A9FC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Requerimientos técnicos </w:t>
            </w:r>
          </w:p>
        </w:tc>
      </w:tr>
      <w:tr w:rsidR="00CE4BF4" w:rsidRPr="00E31EF0" w14:paraId="6A53F327" w14:textId="77777777" w:rsidTr="002A05F7">
        <w:trPr>
          <w:trHeight w:val="25"/>
          <w:jc w:val="center"/>
        </w:trPr>
        <w:tc>
          <w:tcPr>
            <w:tcW w:w="10080" w:type="dxa"/>
            <w:gridSpan w:val="5"/>
            <w:vAlign w:val="center"/>
          </w:tcPr>
          <w:p w14:paraId="698F695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Dimensiones del producto sin empaque: 36 x 18 x 5 cm composición: cartón</w:t>
            </w:r>
          </w:p>
          <w:p w14:paraId="3DC9D21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Edad: 10 años en adelante de 2 a 4 jugadores</w:t>
            </w:r>
          </w:p>
          <w:p w14:paraId="028D1313" w14:textId="399F32AC"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Contiene: 4 organizadores, 100 fichas de letras, bolsa de fichas de algodón, reglas del juego, tablero del juego</w:t>
            </w:r>
            <w:r w:rsidR="00BB5138">
              <w:rPr>
                <w:rFonts w:asciiTheme="minorHAnsi" w:eastAsia="Arial" w:hAnsiTheme="minorHAnsi" w:cstheme="minorHAnsi"/>
                <w:color w:val="000000"/>
                <w:lang w:val="es-CO"/>
              </w:rPr>
              <w:t xml:space="preserve"> </w:t>
            </w:r>
            <w:r w:rsidR="00BB5138" w:rsidRPr="00A05D75">
              <w:rPr>
                <w:rFonts w:asciiTheme="minorHAnsi" w:eastAsia="Arial" w:hAnsiTheme="minorHAnsi" w:cstheme="minorHAnsi"/>
                <w:color w:val="FF0000"/>
                <w:highlight w:val="yellow"/>
                <w:lang w:val="es-CO"/>
              </w:rPr>
              <w:t>de aproximadamente 35 cm de lad</w:t>
            </w:r>
            <w:r w:rsidR="00A05D75" w:rsidRPr="00A05D75">
              <w:rPr>
                <w:rFonts w:asciiTheme="minorHAnsi" w:eastAsia="Arial" w:hAnsiTheme="minorHAnsi" w:cstheme="minorHAnsi"/>
                <w:color w:val="FF0000"/>
                <w:highlight w:val="yellow"/>
                <w:lang w:val="es-CO"/>
              </w:rPr>
              <w:t>o.</w:t>
            </w:r>
          </w:p>
          <w:p w14:paraId="79217027"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12D8877A" w14:textId="77777777" w:rsidR="00CE4BF4" w:rsidRPr="00E31EF0" w:rsidRDefault="00CE4BF4" w:rsidP="002A05F7">
            <w:pPr>
              <w:pStyle w:val="Sinespaciado"/>
              <w:jc w:val="both"/>
              <w:rPr>
                <w:rFonts w:asciiTheme="minorHAnsi" w:hAnsiTheme="minorHAnsi" w:cstheme="minorHAnsi"/>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w:t>
            </w:r>
            <w:r w:rsidRPr="00E31EF0">
              <w:rPr>
                <w:rFonts w:asciiTheme="minorHAnsi" w:eastAsia="Arial" w:hAnsiTheme="minorHAnsi" w:cstheme="minorHAnsi"/>
                <w:color w:val="000000" w:themeColor="text1"/>
                <w:lang w:val="es-CO"/>
              </w:rPr>
              <w:t>60102004, 60102006, 60141102</w:t>
            </w:r>
          </w:p>
          <w:p w14:paraId="17D20EBE" w14:textId="77777777" w:rsidR="00CE4BF4" w:rsidRPr="00E31EF0" w:rsidRDefault="00CE4BF4" w:rsidP="002A05F7">
            <w:pPr>
              <w:pStyle w:val="Sinespaciado"/>
              <w:jc w:val="both"/>
              <w:rPr>
                <w:rFonts w:asciiTheme="minorHAnsi" w:hAnsiTheme="minorHAnsi" w:cstheme="minorHAnsi"/>
                <w:shd w:val="clear" w:color="auto" w:fill="FFFFFF"/>
                <w:lang w:val="es-CO"/>
              </w:rPr>
            </w:pPr>
          </w:p>
          <w:p w14:paraId="708C4412" w14:textId="77777777" w:rsidR="00CE4BF4" w:rsidRPr="00E31EF0" w:rsidRDefault="00CE4BF4" w:rsidP="002A05F7">
            <w:pPr>
              <w:pStyle w:val="Sinespaciado"/>
              <w:jc w:val="both"/>
              <w:rPr>
                <w:rFonts w:asciiTheme="minorHAnsi"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p w14:paraId="501C5775"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7B102DD6" w14:textId="77777777" w:rsidTr="002A05F7">
        <w:trPr>
          <w:trHeight w:val="160"/>
          <w:jc w:val="center"/>
        </w:trPr>
        <w:tc>
          <w:tcPr>
            <w:tcW w:w="10080" w:type="dxa"/>
            <w:gridSpan w:val="5"/>
            <w:shd w:val="clear" w:color="auto" w:fill="A9D08E"/>
            <w:vAlign w:val="center"/>
          </w:tcPr>
          <w:p w14:paraId="31A3FC3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4B62215C" w14:textId="77777777" w:rsidTr="002A05F7">
        <w:trPr>
          <w:trHeight w:val="55"/>
          <w:jc w:val="center"/>
        </w:trPr>
        <w:tc>
          <w:tcPr>
            <w:tcW w:w="10080" w:type="dxa"/>
            <w:gridSpan w:val="5"/>
            <w:vAlign w:val="center"/>
          </w:tcPr>
          <w:p w14:paraId="36BB52BE"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En material no tóxico ni nocivo, resistentes a la manipulación, evitando que, al deteriorarse, sus partes puedan ser ingeridas. Debe ser de alta densidad y permitir a los niños, niñas, adolescentes y jóvenes la exploración, manipulación y el acercamiento a este sin que provea peligro. Resistencia mecánica y la estabilidad suficiente para soportar las tensiones debidas al uso, sin roturas o deformaciones que puedan causar heridas.</w:t>
            </w:r>
          </w:p>
        </w:tc>
      </w:tr>
      <w:tr w:rsidR="00CE4BF4" w:rsidRPr="00E31EF0" w14:paraId="279030D6" w14:textId="77777777" w:rsidTr="002A05F7">
        <w:trPr>
          <w:trHeight w:val="80"/>
          <w:jc w:val="center"/>
        </w:trPr>
        <w:tc>
          <w:tcPr>
            <w:tcW w:w="10080" w:type="dxa"/>
            <w:gridSpan w:val="5"/>
            <w:shd w:val="clear" w:color="auto" w:fill="A9D08E"/>
            <w:vAlign w:val="center"/>
          </w:tcPr>
          <w:p w14:paraId="0EA6943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6790A7FD" w14:textId="77777777" w:rsidTr="002A05F7">
        <w:trPr>
          <w:trHeight w:val="300"/>
          <w:jc w:val="center"/>
        </w:trPr>
        <w:tc>
          <w:tcPr>
            <w:tcW w:w="10080" w:type="dxa"/>
            <w:gridSpan w:val="5"/>
            <w:vAlign w:val="center"/>
          </w:tcPr>
          <w:p w14:paraId="61AE401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Se debe poder limpiar y desinfectar con todos los agentes de limpieza de uso comercial, sin que estos afecten la calidad del producto.  Debe contener instrucciones para su limpieza y desinfección, explicando la forma adecuada para su mantenimiento, así como los productos que pueden usarse para ello, y las restricciones o advertencias de productos contraindicados.</w:t>
            </w:r>
          </w:p>
          <w:p w14:paraId="74DD444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Todos los materiales deben ser nuevos, visiblemente limpios y libres de infestaciones.</w:t>
            </w:r>
          </w:p>
        </w:tc>
      </w:tr>
    </w:tbl>
    <w:p w14:paraId="3389733F" w14:textId="77777777" w:rsidR="00CE4BF4" w:rsidRDefault="00CE4BF4" w:rsidP="00CE4BF4">
      <w:pPr>
        <w:pStyle w:val="Sinespaciado"/>
        <w:jc w:val="both"/>
        <w:rPr>
          <w:rFonts w:asciiTheme="minorHAnsi" w:hAnsiTheme="minorHAnsi" w:cstheme="minorHAnsi"/>
          <w:lang w:val="es-CO"/>
        </w:rPr>
      </w:pPr>
    </w:p>
    <w:p w14:paraId="3B1705AA" w14:textId="77777777" w:rsidR="00CE4BF4" w:rsidRPr="00E31EF0" w:rsidRDefault="00CE4BF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865"/>
        <w:gridCol w:w="1785"/>
        <w:gridCol w:w="1470"/>
      </w:tblGrid>
      <w:tr w:rsidR="00CE4BF4" w:rsidRPr="00E31EF0" w14:paraId="44C97396" w14:textId="77777777" w:rsidTr="002A05F7">
        <w:trPr>
          <w:trHeight w:val="140"/>
          <w:jc w:val="center"/>
        </w:trPr>
        <w:tc>
          <w:tcPr>
            <w:tcW w:w="3960" w:type="dxa"/>
            <w:gridSpan w:val="2"/>
            <w:shd w:val="clear" w:color="auto" w:fill="A9D08E"/>
            <w:vAlign w:val="center"/>
          </w:tcPr>
          <w:p w14:paraId="7D41130F"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No.</w:t>
            </w:r>
            <w:r w:rsidRPr="00E31EF0">
              <w:rPr>
                <w:rFonts w:asciiTheme="minorHAnsi" w:eastAsia="Arial" w:hAnsiTheme="minorHAnsi" w:cstheme="minorHAnsi"/>
                <w:b/>
                <w:bCs/>
                <w:color w:val="000000" w:themeColor="text1"/>
                <w:lang w:val="es-CO"/>
              </w:rPr>
              <w:t xml:space="preserve"> 203</w:t>
            </w:r>
          </w:p>
        </w:tc>
        <w:tc>
          <w:tcPr>
            <w:tcW w:w="6120" w:type="dxa"/>
            <w:gridSpan w:val="3"/>
            <w:shd w:val="clear" w:color="auto" w:fill="E2EFDA"/>
            <w:vAlign w:val="center"/>
          </w:tcPr>
          <w:p w14:paraId="4485318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Pictionary clásico</w:t>
            </w:r>
          </w:p>
        </w:tc>
      </w:tr>
      <w:tr w:rsidR="00CE4BF4" w:rsidRPr="00E31EF0" w14:paraId="29772429" w14:textId="77777777" w:rsidTr="002A05F7">
        <w:trPr>
          <w:trHeight w:val="200"/>
          <w:jc w:val="center"/>
        </w:trPr>
        <w:tc>
          <w:tcPr>
            <w:tcW w:w="2100" w:type="dxa"/>
            <w:vMerge w:val="restart"/>
            <w:vAlign w:val="center"/>
          </w:tcPr>
          <w:p w14:paraId="7F642B2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40D7E24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 xml:space="preserve">Mimographyc. </w:t>
            </w:r>
          </w:p>
          <w:p w14:paraId="35100A9E"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Charada</w:t>
            </w:r>
          </w:p>
        </w:tc>
        <w:tc>
          <w:tcPr>
            <w:tcW w:w="2865" w:type="dxa"/>
            <w:vAlign w:val="center"/>
          </w:tcPr>
          <w:p w14:paraId="437426E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gridSpan w:val="2"/>
            <w:vAlign w:val="center"/>
          </w:tcPr>
          <w:p w14:paraId="5A05BED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07CB71CC" w14:textId="77777777" w:rsidTr="002A05F7">
        <w:trPr>
          <w:trHeight w:val="120"/>
          <w:jc w:val="center"/>
        </w:trPr>
        <w:tc>
          <w:tcPr>
            <w:tcW w:w="2100" w:type="dxa"/>
            <w:vMerge/>
            <w:vAlign w:val="center"/>
          </w:tcPr>
          <w:p w14:paraId="5AB2FB81"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1F677010"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5E42D46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gridSpan w:val="2"/>
            <w:vAlign w:val="center"/>
          </w:tcPr>
          <w:p w14:paraId="44DA5A6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10 a 18 años</w:t>
            </w:r>
          </w:p>
        </w:tc>
      </w:tr>
      <w:tr w:rsidR="00CE4BF4" w:rsidRPr="00E31EF0" w14:paraId="15987F19" w14:textId="77777777" w:rsidTr="002A05F7">
        <w:trPr>
          <w:trHeight w:val="20"/>
          <w:jc w:val="center"/>
        </w:trPr>
        <w:tc>
          <w:tcPr>
            <w:tcW w:w="2100" w:type="dxa"/>
            <w:vMerge/>
            <w:vAlign w:val="center"/>
          </w:tcPr>
          <w:p w14:paraId="22D9580F"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0713ECBA"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226D54A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gridSpan w:val="2"/>
            <w:vAlign w:val="center"/>
          </w:tcPr>
          <w:p w14:paraId="5755E75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Juego</w:t>
            </w:r>
          </w:p>
        </w:tc>
      </w:tr>
      <w:tr w:rsidR="00CE4BF4" w:rsidRPr="00E31EF0" w14:paraId="7EB88D18" w14:textId="77777777" w:rsidTr="002A05F7">
        <w:trPr>
          <w:trHeight w:val="80"/>
          <w:jc w:val="center"/>
        </w:trPr>
        <w:tc>
          <w:tcPr>
            <w:tcW w:w="3960" w:type="dxa"/>
            <w:gridSpan w:val="2"/>
            <w:shd w:val="clear" w:color="auto" w:fill="A9D08E"/>
            <w:vAlign w:val="center"/>
          </w:tcPr>
          <w:p w14:paraId="1650A60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3"/>
            <w:shd w:val="clear" w:color="auto" w:fill="A9D08E"/>
            <w:vAlign w:val="center"/>
          </w:tcPr>
          <w:p w14:paraId="2EFEC42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3475F6E2" w14:textId="77777777" w:rsidTr="002A05F7">
        <w:trPr>
          <w:trHeight w:val="20"/>
          <w:jc w:val="center"/>
        </w:trPr>
        <w:tc>
          <w:tcPr>
            <w:tcW w:w="3960" w:type="dxa"/>
            <w:gridSpan w:val="2"/>
            <w:vMerge w:val="restart"/>
            <w:vAlign w:val="center"/>
          </w:tcPr>
          <w:p w14:paraId="0909CC01" w14:textId="77777777" w:rsidR="00CE4BF4" w:rsidRPr="00E31EF0" w:rsidRDefault="00FC5128" w:rsidP="002A05F7">
            <w:pPr>
              <w:pStyle w:val="Sinespaciado"/>
              <w:jc w:val="both"/>
              <w:rPr>
                <w:rFonts w:asciiTheme="minorHAnsi" w:eastAsia="Arial" w:hAnsiTheme="minorHAnsi" w:cstheme="minorHAnsi"/>
                <w:color w:val="000000"/>
                <w:lang w:val="es-CO"/>
              </w:rPr>
            </w:pPr>
            <w:r w:rsidRPr="00FC5128">
              <w:rPr>
                <w:rFonts w:asciiTheme="minorHAnsi" w:hAnsiTheme="minorHAnsi" w:cstheme="minorHAnsi"/>
                <w:noProof/>
                <w:lang w:val="es-CO"/>
                <w14:ligatures w14:val="standardContextual"/>
              </w:rPr>
              <w:object w:dxaOrig="6630" w:dyaOrig="3885" w14:anchorId="771332C1">
                <v:shape id="_x0000_i1040" type="#_x0000_t75" alt="" style="width:140.4pt;height:115.8pt;mso-width-percent:0;mso-height-percent:0;mso-width-percent:0;mso-height-percent:0" o:ole="">
                  <v:imagedata r:id="rId238" o:title=""/>
                </v:shape>
                <o:OLEObject Type="Embed" ProgID="PBrush" ShapeID="_x0000_i1040" DrawAspect="Content" ObjectID="_1762152177" r:id="rId239"/>
              </w:object>
            </w:r>
          </w:p>
        </w:tc>
        <w:tc>
          <w:tcPr>
            <w:tcW w:w="6120" w:type="dxa"/>
            <w:gridSpan w:val="3"/>
            <w:vAlign w:val="center"/>
          </w:tcPr>
          <w:p w14:paraId="57E4069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Edad recomendada: + 8 años</w:t>
            </w:r>
          </w:p>
          <w:p w14:paraId="61DEEDCE"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Desarrolla habilidad de concentración y creatividad</w:t>
            </w:r>
          </w:p>
          <w:p w14:paraId="4055F53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A partir de dibujos los jugadores adivinan sobre las pistas que les suministran los demás jugadores.</w:t>
            </w:r>
          </w:p>
          <w:p w14:paraId="3CAC2E38"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70B7FFD1" w14:textId="77777777" w:rsidTr="002A05F7">
        <w:trPr>
          <w:trHeight w:val="54"/>
          <w:jc w:val="center"/>
        </w:trPr>
        <w:tc>
          <w:tcPr>
            <w:tcW w:w="3960" w:type="dxa"/>
            <w:gridSpan w:val="2"/>
            <w:vMerge/>
            <w:vAlign w:val="center"/>
          </w:tcPr>
          <w:p w14:paraId="2C8CFC18"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3"/>
            <w:shd w:val="clear" w:color="auto" w:fill="A9D08E"/>
            <w:vAlign w:val="center"/>
          </w:tcPr>
          <w:p w14:paraId="37AFDCD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77F49EE8" w14:textId="77777777" w:rsidTr="002A05F7">
        <w:trPr>
          <w:trHeight w:val="20"/>
          <w:jc w:val="center"/>
        </w:trPr>
        <w:tc>
          <w:tcPr>
            <w:tcW w:w="3960" w:type="dxa"/>
            <w:gridSpan w:val="2"/>
            <w:vMerge/>
            <w:vAlign w:val="center"/>
          </w:tcPr>
          <w:p w14:paraId="5DDDDB5A"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2334F13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Alto</w:t>
            </w:r>
          </w:p>
        </w:tc>
        <w:tc>
          <w:tcPr>
            <w:tcW w:w="1785" w:type="dxa"/>
            <w:shd w:val="clear" w:color="auto" w:fill="E2EFDA"/>
            <w:vAlign w:val="center"/>
          </w:tcPr>
          <w:p w14:paraId="4116F64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30</w:t>
            </w:r>
          </w:p>
        </w:tc>
        <w:tc>
          <w:tcPr>
            <w:tcW w:w="1470" w:type="dxa"/>
            <w:shd w:val="clear" w:color="auto" w:fill="E2EFDA"/>
            <w:vAlign w:val="center"/>
          </w:tcPr>
          <w:p w14:paraId="28F2716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61CA7A24" w14:textId="77777777" w:rsidTr="002A05F7">
        <w:trPr>
          <w:trHeight w:val="20"/>
          <w:jc w:val="center"/>
        </w:trPr>
        <w:tc>
          <w:tcPr>
            <w:tcW w:w="3960" w:type="dxa"/>
            <w:gridSpan w:val="2"/>
            <w:vMerge/>
            <w:vAlign w:val="center"/>
          </w:tcPr>
          <w:p w14:paraId="7E81101B"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3853D65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Ancho</w:t>
            </w:r>
          </w:p>
        </w:tc>
        <w:tc>
          <w:tcPr>
            <w:tcW w:w="1785" w:type="dxa"/>
            <w:shd w:val="clear" w:color="auto" w:fill="E2EFDA"/>
            <w:vAlign w:val="center"/>
          </w:tcPr>
          <w:p w14:paraId="0351BAA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26</w:t>
            </w:r>
          </w:p>
        </w:tc>
        <w:tc>
          <w:tcPr>
            <w:tcW w:w="1470" w:type="dxa"/>
            <w:shd w:val="clear" w:color="auto" w:fill="E2EFDA"/>
            <w:vAlign w:val="center"/>
          </w:tcPr>
          <w:p w14:paraId="7172F26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7D27BEF9" w14:textId="77777777" w:rsidTr="002A05F7">
        <w:trPr>
          <w:trHeight w:val="20"/>
          <w:jc w:val="center"/>
        </w:trPr>
        <w:tc>
          <w:tcPr>
            <w:tcW w:w="3960" w:type="dxa"/>
            <w:gridSpan w:val="2"/>
            <w:vMerge/>
            <w:vAlign w:val="center"/>
          </w:tcPr>
          <w:p w14:paraId="2FBC994F"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71524A8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255" w:type="dxa"/>
            <w:gridSpan w:val="2"/>
            <w:shd w:val="clear" w:color="auto" w:fill="E2EFDA"/>
            <w:vAlign w:val="center"/>
          </w:tcPr>
          <w:p w14:paraId="7D03282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Elaborado en pasta de libros  naturales  endurecidas  y  prensadas  (cartón plastificado)</w:t>
            </w:r>
          </w:p>
        </w:tc>
      </w:tr>
      <w:tr w:rsidR="00CE4BF4" w:rsidRPr="00E31EF0" w14:paraId="5CB2AE67" w14:textId="77777777" w:rsidTr="002A05F7">
        <w:trPr>
          <w:trHeight w:val="140"/>
          <w:jc w:val="center"/>
        </w:trPr>
        <w:tc>
          <w:tcPr>
            <w:tcW w:w="3960" w:type="dxa"/>
            <w:gridSpan w:val="2"/>
            <w:vMerge/>
            <w:vAlign w:val="center"/>
          </w:tcPr>
          <w:p w14:paraId="78D644D3"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4F1B41E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255" w:type="dxa"/>
            <w:gridSpan w:val="2"/>
            <w:shd w:val="clear" w:color="auto" w:fill="E2EFDA"/>
            <w:vAlign w:val="center"/>
          </w:tcPr>
          <w:p w14:paraId="63BCCA88"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r>
      <w:tr w:rsidR="00CE4BF4" w:rsidRPr="00E31EF0" w14:paraId="48ABAFA2" w14:textId="77777777" w:rsidTr="002A05F7">
        <w:trPr>
          <w:trHeight w:val="138"/>
          <w:jc w:val="center"/>
        </w:trPr>
        <w:tc>
          <w:tcPr>
            <w:tcW w:w="3960" w:type="dxa"/>
            <w:gridSpan w:val="2"/>
            <w:vMerge/>
            <w:vAlign w:val="center"/>
          </w:tcPr>
          <w:p w14:paraId="4DD98DF1"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2E273F4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255" w:type="dxa"/>
            <w:gridSpan w:val="2"/>
            <w:shd w:val="clear" w:color="auto" w:fill="E2EFDA"/>
            <w:vAlign w:val="center"/>
          </w:tcPr>
          <w:p w14:paraId="32B4444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Unidad</w:t>
            </w:r>
          </w:p>
        </w:tc>
      </w:tr>
      <w:tr w:rsidR="00CE4BF4" w:rsidRPr="00E31EF0" w14:paraId="0613207E" w14:textId="77777777" w:rsidTr="002A05F7">
        <w:trPr>
          <w:trHeight w:val="20"/>
          <w:jc w:val="center"/>
        </w:trPr>
        <w:tc>
          <w:tcPr>
            <w:tcW w:w="3960" w:type="dxa"/>
            <w:gridSpan w:val="2"/>
            <w:vMerge/>
            <w:vAlign w:val="center"/>
          </w:tcPr>
          <w:p w14:paraId="7D7DA5E6"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585276C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Vida útil mínima </w:t>
            </w:r>
          </w:p>
        </w:tc>
        <w:tc>
          <w:tcPr>
            <w:tcW w:w="3255" w:type="dxa"/>
            <w:gridSpan w:val="2"/>
            <w:shd w:val="clear" w:color="auto" w:fill="E2EFDA"/>
            <w:vAlign w:val="center"/>
          </w:tcPr>
          <w:p w14:paraId="6EA3341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3 años</w:t>
            </w:r>
          </w:p>
        </w:tc>
      </w:tr>
      <w:tr w:rsidR="00CE4BF4" w:rsidRPr="00E31EF0" w14:paraId="6B1D953A" w14:textId="77777777" w:rsidTr="002A05F7">
        <w:trPr>
          <w:trHeight w:val="160"/>
          <w:jc w:val="center"/>
        </w:trPr>
        <w:tc>
          <w:tcPr>
            <w:tcW w:w="10080" w:type="dxa"/>
            <w:gridSpan w:val="5"/>
            <w:shd w:val="clear" w:color="auto" w:fill="A9D08E"/>
            <w:vAlign w:val="center"/>
          </w:tcPr>
          <w:p w14:paraId="26D2413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Requerimientos técnicos </w:t>
            </w:r>
          </w:p>
        </w:tc>
      </w:tr>
      <w:tr w:rsidR="00CE4BF4" w:rsidRPr="00E31EF0" w14:paraId="5094E125" w14:textId="77777777" w:rsidTr="002A05F7">
        <w:trPr>
          <w:trHeight w:val="25"/>
          <w:jc w:val="center"/>
        </w:trPr>
        <w:tc>
          <w:tcPr>
            <w:tcW w:w="10080" w:type="dxa"/>
            <w:gridSpan w:val="5"/>
            <w:vAlign w:val="center"/>
          </w:tcPr>
          <w:p w14:paraId="68F2CAA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Elaborado  en  pasta  de  libros  naturales  endurecidas  y  prensadas  (cartón plastificado), liso brillante con protección UV, que aísle de la humedad y lo proteja de los líquidos. Debe permitir un buen grado de visualización.</w:t>
            </w:r>
          </w:p>
          <w:p w14:paraId="4554665E"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Incluye: 120 tarjetas para mayores, 80 tarjetas para niños, 2 cajas para tarjetas, 4 tarjetas de categorías, 2 rotuladores de tinta borrable, 2 pizarras borrables, 1 tablero de juego, 2 fichas, 1 reloj de arena, 1 dado y manual del juego</w:t>
            </w:r>
          </w:p>
          <w:p w14:paraId="51E802DB"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4CC27C2D"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w:t>
            </w:r>
            <w:r w:rsidRPr="00E31EF0">
              <w:rPr>
                <w:rFonts w:asciiTheme="minorHAnsi" w:eastAsia="Arial" w:hAnsiTheme="minorHAnsi" w:cstheme="minorHAnsi"/>
                <w:color w:val="000000" w:themeColor="text1"/>
                <w:lang w:val="es-CO"/>
              </w:rPr>
              <w:t>60141102</w:t>
            </w:r>
          </w:p>
          <w:p w14:paraId="5C22A469" w14:textId="77777777" w:rsidR="00CE4BF4" w:rsidRPr="00E31EF0" w:rsidRDefault="00CE4BF4" w:rsidP="002A05F7">
            <w:pPr>
              <w:pStyle w:val="Sinespaciado"/>
              <w:jc w:val="both"/>
              <w:rPr>
                <w:rFonts w:asciiTheme="minorHAnsi" w:hAnsiTheme="minorHAnsi" w:cstheme="minorHAnsi"/>
                <w:shd w:val="clear" w:color="auto" w:fill="FFFFFF"/>
                <w:lang w:val="es-CO"/>
              </w:rPr>
            </w:pPr>
          </w:p>
          <w:p w14:paraId="380A36B9" w14:textId="77777777" w:rsidR="00CE4BF4" w:rsidRPr="00E31EF0" w:rsidRDefault="00CE4BF4" w:rsidP="002A05F7">
            <w:pPr>
              <w:pStyle w:val="Sinespaciado"/>
              <w:jc w:val="both"/>
              <w:rPr>
                <w:rFonts w:asciiTheme="minorHAnsi"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p w14:paraId="7AE2243B"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3BD6DE08" w14:textId="77777777" w:rsidTr="002A05F7">
        <w:trPr>
          <w:trHeight w:val="160"/>
          <w:jc w:val="center"/>
        </w:trPr>
        <w:tc>
          <w:tcPr>
            <w:tcW w:w="10080" w:type="dxa"/>
            <w:gridSpan w:val="5"/>
            <w:shd w:val="clear" w:color="auto" w:fill="A9D08E"/>
            <w:vAlign w:val="center"/>
          </w:tcPr>
          <w:p w14:paraId="7A8E301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45F38C0F" w14:textId="77777777" w:rsidTr="002A05F7">
        <w:trPr>
          <w:trHeight w:val="55"/>
          <w:jc w:val="center"/>
        </w:trPr>
        <w:tc>
          <w:tcPr>
            <w:tcW w:w="10080" w:type="dxa"/>
            <w:gridSpan w:val="5"/>
            <w:vAlign w:val="center"/>
          </w:tcPr>
          <w:p w14:paraId="3D10BB7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En material no tóxico ni nocivo, resistentes a la manipulación, evitando que, al deteriorarse, sus partes puedan ser ingeridas. Debe ser de alta densidad y permitir a los niños, niñas, adolescentes y jóvenes la exploración, manipulación y el acercamiento a este sin que provea peligro. Resistencia mecánica y la estabilidad suficiente para soportar las tensiones debidas al uso, sin roturas o deformaciones que puedan causar heridas.</w:t>
            </w:r>
          </w:p>
        </w:tc>
      </w:tr>
      <w:tr w:rsidR="00CE4BF4" w:rsidRPr="00E31EF0" w14:paraId="592748DA" w14:textId="77777777" w:rsidTr="002A05F7">
        <w:trPr>
          <w:trHeight w:val="80"/>
          <w:jc w:val="center"/>
        </w:trPr>
        <w:tc>
          <w:tcPr>
            <w:tcW w:w="10080" w:type="dxa"/>
            <w:gridSpan w:val="5"/>
            <w:shd w:val="clear" w:color="auto" w:fill="A9D08E"/>
            <w:vAlign w:val="center"/>
          </w:tcPr>
          <w:p w14:paraId="2B50E32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0A51BED2" w14:textId="77777777" w:rsidTr="002A05F7">
        <w:trPr>
          <w:trHeight w:val="300"/>
          <w:jc w:val="center"/>
        </w:trPr>
        <w:tc>
          <w:tcPr>
            <w:tcW w:w="10080" w:type="dxa"/>
            <w:gridSpan w:val="5"/>
            <w:vAlign w:val="center"/>
          </w:tcPr>
          <w:p w14:paraId="5322AC6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Se debe poder limpiar y desinfectar con todos los agentes de limpieza de uso comercial, sin que estos afecten la calidad del producto.  Debe contener instrucciones para su limpieza y desinfección, explicando la forma adecuada para su mantenimiento, así como los productos que pueden usarse para ello, y las restricciones o advertencias de productos contraindicados.</w:t>
            </w:r>
          </w:p>
          <w:p w14:paraId="743E04F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Todos los materiales deben ser nuevos, visiblemente limpios y libres de infestaciones.</w:t>
            </w:r>
          </w:p>
        </w:tc>
      </w:tr>
    </w:tbl>
    <w:p w14:paraId="7D12233A" w14:textId="77777777" w:rsidR="00CE4BF4" w:rsidRPr="00E31EF0" w:rsidRDefault="00CE4BF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865"/>
        <w:gridCol w:w="1785"/>
        <w:gridCol w:w="1470"/>
      </w:tblGrid>
      <w:tr w:rsidR="00CE4BF4" w:rsidRPr="00E31EF0" w14:paraId="33208D18" w14:textId="77777777" w:rsidTr="002A05F7">
        <w:trPr>
          <w:trHeight w:val="140"/>
          <w:jc w:val="center"/>
        </w:trPr>
        <w:tc>
          <w:tcPr>
            <w:tcW w:w="3960" w:type="dxa"/>
            <w:gridSpan w:val="2"/>
            <w:shd w:val="clear" w:color="auto" w:fill="A9D08E"/>
            <w:vAlign w:val="center"/>
          </w:tcPr>
          <w:p w14:paraId="3BDE56F7"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No.</w:t>
            </w:r>
            <w:r w:rsidRPr="00E31EF0">
              <w:rPr>
                <w:rFonts w:asciiTheme="minorHAnsi" w:eastAsia="Arial" w:hAnsiTheme="minorHAnsi" w:cstheme="minorHAnsi"/>
                <w:b/>
                <w:bCs/>
                <w:color w:val="000000" w:themeColor="text1"/>
                <w:lang w:val="es-CO"/>
              </w:rPr>
              <w:t xml:space="preserve"> 204</w:t>
            </w:r>
          </w:p>
        </w:tc>
        <w:tc>
          <w:tcPr>
            <w:tcW w:w="6120" w:type="dxa"/>
            <w:gridSpan w:val="3"/>
            <w:shd w:val="clear" w:color="auto" w:fill="E2EFDA"/>
            <w:vAlign w:val="center"/>
          </w:tcPr>
          <w:p w14:paraId="5BBB14F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Juego uno</w:t>
            </w:r>
          </w:p>
        </w:tc>
      </w:tr>
      <w:tr w:rsidR="00CE4BF4" w:rsidRPr="00E31EF0" w14:paraId="06A9C449" w14:textId="77777777" w:rsidTr="002A05F7">
        <w:trPr>
          <w:trHeight w:val="200"/>
          <w:jc w:val="center"/>
        </w:trPr>
        <w:tc>
          <w:tcPr>
            <w:tcW w:w="2100" w:type="dxa"/>
            <w:vMerge w:val="restart"/>
            <w:vAlign w:val="center"/>
          </w:tcPr>
          <w:p w14:paraId="02D1962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3D79439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 xml:space="preserve">Dos  </w:t>
            </w:r>
          </w:p>
        </w:tc>
        <w:tc>
          <w:tcPr>
            <w:tcW w:w="2865" w:type="dxa"/>
            <w:vAlign w:val="center"/>
          </w:tcPr>
          <w:p w14:paraId="7023866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gridSpan w:val="2"/>
            <w:vAlign w:val="center"/>
          </w:tcPr>
          <w:p w14:paraId="1DE8CA6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407B43DC" w14:textId="77777777" w:rsidTr="002A05F7">
        <w:trPr>
          <w:trHeight w:val="120"/>
          <w:jc w:val="center"/>
        </w:trPr>
        <w:tc>
          <w:tcPr>
            <w:tcW w:w="2100" w:type="dxa"/>
            <w:vMerge/>
            <w:vAlign w:val="center"/>
          </w:tcPr>
          <w:p w14:paraId="39DBE974"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4497E52D"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123FC79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gridSpan w:val="2"/>
            <w:vAlign w:val="center"/>
          </w:tcPr>
          <w:p w14:paraId="33D9AAD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10 a 18 años</w:t>
            </w:r>
          </w:p>
        </w:tc>
      </w:tr>
      <w:tr w:rsidR="00CE4BF4" w:rsidRPr="00E31EF0" w14:paraId="27F84EF6" w14:textId="77777777" w:rsidTr="002A05F7">
        <w:trPr>
          <w:trHeight w:val="20"/>
          <w:jc w:val="center"/>
        </w:trPr>
        <w:tc>
          <w:tcPr>
            <w:tcW w:w="2100" w:type="dxa"/>
            <w:vMerge/>
            <w:vAlign w:val="center"/>
          </w:tcPr>
          <w:p w14:paraId="53E71547"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63283422"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1864F96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gridSpan w:val="2"/>
            <w:vAlign w:val="center"/>
          </w:tcPr>
          <w:p w14:paraId="74C0EAB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Juego</w:t>
            </w:r>
          </w:p>
        </w:tc>
      </w:tr>
      <w:tr w:rsidR="00CE4BF4" w:rsidRPr="00E31EF0" w14:paraId="60557C6F" w14:textId="77777777" w:rsidTr="002A05F7">
        <w:trPr>
          <w:trHeight w:val="80"/>
          <w:jc w:val="center"/>
        </w:trPr>
        <w:tc>
          <w:tcPr>
            <w:tcW w:w="3960" w:type="dxa"/>
            <w:gridSpan w:val="2"/>
            <w:shd w:val="clear" w:color="auto" w:fill="A9D08E"/>
            <w:vAlign w:val="center"/>
          </w:tcPr>
          <w:p w14:paraId="7BF9F1E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3"/>
            <w:shd w:val="clear" w:color="auto" w:fill="A9D08E"/>
            <w:vAlign w:val="center"/>
          </w:tcPr>
          <w:p w14:paraId="3EC32B0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35F18CA8" w14:textId="77777777" w:rsidTr="002A05F7">
        <w:trPr>
          <w:trHeight w:val="20"/>
          <w:jc w:val="center"/>
        </w:trPr>
        <w:tc>
          <w:tcPr>
            <w:tcW w:w="3960" w:type="dxa"/>
            <w:gridSpan w:val="2"/>
            <w:vMerge w:val="restart"/>
            <w:vAlign w:val="center"/>
          </w:tcPr>
          <w:p w14:paraId="4A939B92" w14:textId="77777777" w:rsidR="00CE4BF4" w:rsidRPr="00E31EF0" w:rsidRDefault="00FC5128" w:rsidP="002A05F7">
            <w:pPr>
              <w:pStyle w:val="Sinespaciado"/>
              <w:jc w:val="both"/>
              <w:rPr>
                <w:rFonts w:asciiTheme="minorHAnsi" w:eastAsia="Arial" w:hAnsiTheme="minorHAnsi" w:cstheme="minorHAnsi"/>
                <w:color w:val="000000"/>
                <w:lang w:val="es-CO"/>
              </w:rPr>
            </w:pPr>
            <w:r w:rsidRPr="00FC5128">
              <w:rPr>
                <w:rFonts w:asciiTheme="minorHAnsi" w:hAnsiTheme="minorHAnsi" w:cstheme="minorHAnsi"/>
                <w:noProof/>
                <w:lang w:val="es-CO"/>
                <w14:ligatures w14:val="standardContextual"/>
              </w:rPr>
              <w:object w:dxaOrig="5760" w:dyaOrig="6255" w14:anchorId="1DD9219E">
                <v:shape id="_x0000_i1041" type="#_x0000_t75" alt="Imagen que contiene Logotipo&#10;&#10;&#10;&#10;&#10;&#10;&#10;&#10;&#10;&#10;&#10;&#10;Descripción generada automáticamente" style="width:100.8pt;height:114pt;mso-width-percent:0;mso-height-percent:0;mso-width-percent:0;mso-height-percent:0" o:ole="">
                  <v:imagedata r:id="rId240" o:title=""/>
                </v:shape>
                <o:OLEObject Type="Embed" ProgID="PBrush" ShapeID="_x0000_i1041" DrawAspect="Content" ObjectID="_1762152178" r:id="rId241"/>
              </w:object>
            </w:r>
          </w:p>
        </w:tc>
        <w:tc>
          <w:tcPr>
            <w:tcW w:w="6120" w:type="dxa"/>
            <w:gridSpan w:val="3"/>
            <w:vAlign w:val="center"/>
          </w:tcPr>
          <w:p w14:paraId="1BC4037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b/>
                <w:bCs/>
                <w:color w:val="000000"/>
                <w:lang w:val="es-CO"/>
              </w:rPr>
              <w:t xml:space="preserve">Uno: </w:t>
            </w:r>
            <w:r w:rsidRPr="00E31EF0">
              <w:rPr>
                <w:rFonts w:asciiTheme="minorHAnsi" w:eastAsia="Arial" w:hAnsiTheme="minorHAnsi" w:cstheme="minorHAnsi"/>
                <w:color w:val="000000"/>
                <w:lang w:val="es-CO"/>
              </w:rPr>
              <w:t xml:space="preserve">juego de cartas, es un juego de estrategia porque desarrolla en los jugadores la capacidad de observación, seriación, clasificación y descarte de elementos, análisis del juego del otro participante. </w:t>
            </w:r>
          </w:p>
          <w:p w14:paraId="49C4998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 xml:space="preserve">El juego tiene como principal objetivo el de deshacerse de todas las cartas que se “roban” inicialmente, diciendo la palabra “uno” cuando queda la última carta en la mano. </w:t>
            </w:r>
          </w:p>
          <w:p w14:paraId="1642D8F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b/>
                <w:bCs/>
                <w:color w:val="000000"/>
                <w:lang w:val="es-CO"/>
              </w:rPr>
              <w:t>Dos:</w:t>
            </w:r>
            <w:r w:rsidRPr="00E31EF0">
              <w:rPr>
                <w:rFonts w:asciiTheme="minorHAnsi" w:eastAsia="Arial" w:hAnsiTheme="minorHAnsi" w:cstheme="minorHAnsi"/>
                <w:color w:val="000000"/>
                <w:lang w:val="es-CO"/>
              </w:rPr>
              <w:t xml:space="preserve"> juego de cartas, es un juego de estrategia porque desarrolla en los jugadores la capacidad de observación, seriación, clasificación y descarte de elementos, análisis del juego del otro participante. </w:t>
            </w:r>
          </w:p>
          <w:p w14:paraId="1D89438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 xml:space="preserve">El juego tiene como principal objetivo el de deshacerse de todas las cartas que se “roban” inicialmente, diciendo la palabra “dos” cuando queda la última carta en la mano. </w:t>
            </w:r>
          </w:p>
        </w:tc>
      </w:tr>
      <w:tr w:rsidR="00CE4BF4" w:rsidRPr="00E31EF0" w14:paraId="624D5479" w14:textId="77777777" w:rsidTr="002A05F7">
        <w:trPr>
          <w:trHeight w:val="54"/>
          <w:jc w:val="center"/>
        </w:trPr>
        <w:tc>
          <w:tcPr>
            <w:tcW w:w="3960" w:type="dxa"/>
            <w:gridSpan w:val="2"/>
            <w:vMerge/>
            <w:vAlign w:val="center"/>
          </w:tcPr>
          <w:p w14:paraId="0EADDC5B"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3"/>
            <w:shd w:val="clear" w:color="auto" w:fill="A9D08E"/>
            <w:vAlign w:val="center"/>
          </w:tcPr>
          <w:p w14:paraId="3EEB41E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5B62D663" w14:textId="77777777" w:rsidTr="002A05F7">
        <w:trPr>
          <w:trHeight w:val="20"/>
          <w:jc w:val="center"/>
        </w:trPr>
        <w:tc>
          <w:tcPr>
            <w:tcW w:w="3960" w:type="dxa"/>
            <w:gridSpan w:val="2"/>
            <w:vMerge/>
            <w:vAlign w:val="center"/>
          </w:tcPr>
          <w:p w14:paraId="4BAEA051"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05490EA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Alto</w:t>
            </w:r>
          </w:p>
        </w:tc>
        <w:tc>
          <w:tcPr>
            <w:tcW w:w="1785" w:type="dxa"/>
            <w:shd w:val="clear" w:color="auto" w:fill="E2EFDA"/>
            <w:vAlign w:val="center"/>
          </w:tcPr>
          <w:p w14:paraId="5EC4049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14,5</w:t>
            </w:r>
          </w:p>
        </w:tc>
        <w:tc>
          <w:tcPr>
            <w:tcW w:w="1470" w:type="dxa"/>
            <w:shd w:val="clear" w:color="auto" w:fill="E2EFDA"/>
            <w:vAlign w:val="center"/>
          </w:tcPr>
          <w:p w14:paraId="20F1129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39E1CB60" w14:textId="77777777" w:rsidTr="002A05F7">
        <w:trPr>
          <w:trHeight w:val="20"/>
          <w:jc w:val="center"/>
        </w:trPr>
        <w:tc>
          <w:tcPr>
            <w:tcW w:w="3960" w:type="dxa"/>
            <w:gridSpan w:val="2"/>
            <w:vMerge/>
            <w:vAlign w:val="center"/>
          </w:tcPr>
          <w:p w14:paraId="79C78242"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75DD063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Ancho</w:t>
            </w:r>
          </w:p>
        </w:tc>
        <w:tc>
          <w:tcPr>
            <w:tcW w:w="1785" w:type="dxa"/>
            <w:shd w:val="clear" w:color="auto" w:fill="E2EFDA"/>
            <w:vAlign w:val="center"/>
          </w:tcPr>
          <w:p w14:paraId="3B43C5D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9x1,5</w:t>
            </w:r>
          </w:p>
        </w:tc>
        <w:tc>
          <w:tcPr>
            <w:tcW w:w="1470" w:type="dxa"/>
            <w:shd w:val="clear" w:color="auto" w:fill="E2EFDA"/>
            <w:vAlign w:val="center"/>
          </w:tcPr>
          <w:p w14:paraId="3209B7E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2646B4D9" w14:textId="77777777" w:rsidTr="002A05F7">
        <w:trPr>
          <w:trHeight w:val="20"/>
          <w:jc w:val="center"/>
        </w:trPr>
        <w:tc>
          <w:tcPr>
            <w:tcW w:w="3960" w:type="dxa"/>
            <w:gridSpan w:val="2"/>
            <w:vMerge/>
            <w:vAlign w:val="center"/>
          </w:tcPr>
          <w:p w14:paraId="2643F845"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1898331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255" w:type="dxa"/>
            <w:gridSpan w:val="2"/>
            <w:shd w:val="clear" w:color="auto" w:fill="E2EFDA"/>
            <w:vAlign w:val="center"/>
          </w:tcPr>
          <w:p w14:paraId="21ED439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Elaborado en pasta de  libros  naturales  endurecidas  y  prensadas  (cartón plastificado)</w:t>
            </w:r>
          </w:p>
        </w:tc>
      </w:tr>
      <w:tr w:rsidR="00CE4BF4" w:rsidRPr="00E31EF0" w14:paraId="25E0456C" w14:textId="77777777" w:rsidTr="002A05F7">
        <w:trPr>
          <w:trHeight w:val="140"/>
          <w:jc w:val="center"/>
        </w:trPr>
        <w:tc>
          <w:tcPr>
            <w:tcW w:w="3960" w:type="dxa"/>
            <w:gridSpan w:val="2"/>
            <w:vMerge/>
            <w:vAlign w:val="center"/>
          </w:tcPr>
          <w:p w14:paraId="0194BD21"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42285BB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255" w:type="dxa"/>
            <w:gridSpan w:val="2"/>
            <w:shd w:val="clear" w:color="auto" w:fill="E2EFDA"/>
            <w:vAlign w:val="center"/>
          </w:tcPr>
          <w:p w14:paraId="2153C604"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r>
      <w:tr w:rsidR="00CE4BF4" w:rsidRPr="00E31EF0" w14:paraId="08CFF4AA" w14:textId="77777777" w:rsidTr="002A05F7">
        <w:trPr>
          <w:trHeight w:val="138"/>
          <w:jc w:val="center"/>
        </w:trPr>
        <w:tc>
          <w:tcPr>
            <w:tcW w:w="3960" w:type="dxa"/>
            <w:gridSpan w:val="2"/>
            <w:vMerge/>
            <w:vAlign w:val="center"/>
          </w:tcPr>
          <w:p w14:paraId="27D3FC07"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0A78707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255" w:type="dxa"/>
            <w:gridSpan w:val="2"/>
            <w:shd w:val="clear" w:color="auto" w:fill="E2EFDA"/>
            <w:vAlign w:val="center"/>
          </w:tcPr>
          <w:p w14:paraId="497E2EA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Unidad</w:t>
            </w:r>
          </w:p>
        </w:tc>
      </w:tr>
      <w:tr w:rsidR="00CE4BF4" w:rsidRPr="00E31EF0" w14:paraId="13544FCE" w14:textId="77777777" w:rsidTr="002A05F7">
        <w:trPr>
          <w:trHeight w:val="20"/>
          <w:jc w:val="center"/>
        </w:trPr>
        <w:tc>
          <w:tcPr>
            <w:tcW w:w="3960" w:type="dxa"/>
            <w:gridSpan w:val="2"/>
            <w:vMerge/>
            <w:vAlign w:val="center"/>
          </w:tcPr>
          <w:p w14:paraId="2CE9E23E"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23993F1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Vida útil mínima </w:t>
            </w:r>
          </w:p>
        </w:tc>
        <w:tc>
          <w:tcPr>
            <w:tcW w:w="3255" w:type="dxa"/>
            <w:gridSpan w:val="2"/>
            <w:shd w:val="clear" w:color="auto" w:fill="E2EFDA"/>
            <w:vAlign w:val="center"/>
          </w:tcPr>
          <w:p w14:paraId="4917062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3 años</w:t>
            </w:r>
          </w:p>
        </w:tc>
      </w:tr>
      <w:tr w:rsidR="00CE4BF4" w:rsidRPr="00E31EF0" w14:paraId="4CF00D50" w14:textId="77777777" w:rsidTr="002A05F7">
        <w:trPr>
          <w:trHeight w:val="160"/>
          <w:jc w:val="center"/>
        </w:trPr>
        <w:tc>
          <w:tcPr>
            <w:tcW w:w="10080" w:type="dxa"/>
            <w:gridSpan w:val="5"/>
            <w:shd w:val="clear" w:color="auto" w:fill="A9D08E"/>
            <w:vAlign w:val="center"/>
          </w:tcPr>
          <w:p w14:paraId="24863D7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Requerimientos técnicos </w:t>
            </w:r>
          </w:p>
        </w:tc>
      </w:tr>
      <w:tr w:rsidR="00CE4BF4" w:rsidRPr="00E31EF0" w14:paraId="02465261" w14:textId="77777777" w:rsidTr="002A05F7">
        <w:trPr>
          <w:trHeight w:val="25"/>
          <w:jc w:val="center"/>
        </w:trPr>
        <w:tc>
          <w:tcPr>
            <w:tcW w:w="10080" w:type="dxa"/>
            <w:gridSpan w:val="5"/>
            <w:vAlign w:val="center"/>
          </w:tcPr>
          <w:p w14:paraId="303B9A2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b/>
                <w:bCs/>
                <w:color w:val="000000"/>
                <w:lang w:val="es-CO"/>
              </w:rPr>
              <w:t>Uno:</w:t>
            </w:r>
            <w:r w:rsidRPr="00E31EF0">
              <w:rPr>
                <w:rFonts w:asciiTheme="minorHAnsi" w:eastAsia="Arial" w:hAnsiTheme="minorHAnsi" w:cstheme="minorHAnsi"/>
                <w:color w:val="000000"/>
                <w:lang w:val="es-CO"/>
              </w:rPr>
              <w:t xml:space="preserve"> el juego cuenta con un total de 112 cartas, con instrucciones del juego. Tiene gran calidad, color y detalle.  Edad: 7 años en adelante 2 a 10 jugadores.  Elaborado en pasta  de  libros  naturales  endurecidas  y  prensadas  (cartón plastificado), liso brillante con protección UV, que aísle de la humedad y lo proteja de los líquidos. Debe permitir un buen grado de visualización</w:t>
            </w:r>
          </w:p>
          <w:p w14:paraId="799630DE"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b/>
                <w:bCs/>
                <w:color w:val="000000"/>
                <w:lang w:val="es-CO"/>
              </w:rPr>
              <w:t>Dos:</w:t>
            </w:r>
            <w:r w:rsidRPr="00E31EF0">
              <w:rPr>
                <w:rFonts w:asciiTheme="minorHAnsi" w:eastAsia="Arial" w:hAnsiTheme="minorHAnsi" w:cstheme="minorHAnsi"/>
                <w:color w:val="000000"/>
                <w:lang w:val="es-CO"/>
              </w:rPr>
              <w:t xml:space="preserve"> el juego cuenta con un total de 108 cartas, con instrucciones del juego. Tiene gran calidad, color y detalle.  Edad: 7 años en adelante 2 a 10 jugadores.  Elaborado en  pasta  de  libros  naturales  endurecidas  y  prensadas  (cartón plastificado), liso brillante con protección UV, que aísle de la humedad y lo proteja de los líquidos. Debe permitir un buen grado de visualización</w:t>
            </w:r>
          </w:p>
          <w:p w14:paraId="11DDBF45"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02FF6F0B"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w:t>
            </w:r>
            <w:r w:rsidRPr="00E31EF0">
              <w:rPr>
                <w:rFonts w:asciiTheme="minorHAnsi" w:eastAsia="Arial" w:hAnsiTheme="minorHAnsi" w:cstheme="minorHAnsi"/>
                <w:color w:val="000000" w:themeColor="text1"/>
                <w:lang w:val="es-CO"/>
              </w:rPr>
              <w:t>60141102</w:t>
            </w:r>
          </w:p>
          <w:p w14:paraId="1C53BC95" w14:textId="77777777" w:rsidR="00CE4BF4" w:rsidRPr="00E31EF0" w:rsidRDefault="00CE4BF4" w:rsidP="002A05F7">
            <w:pPr>
              <w:pStyle w:val="Sinespaciado"/>
              <w:jc w:val="both"/>
              <w:rPr>
                <w:rFonts w:asciiTheme="minorHAnsi"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p w14:paraId="537673D3"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5E2EA940" w14:textId="77777777" w:rsidTr="002A05F7">
        <w:trPr>
          <w:trHeight w:val="160"/>
          <w:jc w:val="center"/>
        </w:trPr>
        <w:tc>
          <w:tcPr>
            <w:tcW w:w="10080" w:type="dxa"/>
            <w:gridSpan w:val="5"/>
            <w:shd w:val="clear" w:color="auto" w:fill="A9D08E"/>
            <w:vAlign w:val="center"/>
          </w:tcPr>
          <w:p w14:paraId="5ED2F5D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37C41D83" w14:textId="77777777" w:rsidTr="002A05F7">
        <w:trPr>
          <w:trHeight w:val="55"/>
          <w:jc w:val="center"/>
        </w:trPr>
        <w:tc>
          <w:tcPr>
            <w:tcW w:w="10080" w:type="dxa"/>
            <w:gridSpan w:val="5"/>
            <w:vAlign w:val="center"/>
          </w:tcPr>
          <w:p w14:paraId="3F1FF32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En material no tóxico ni nocivo, resistentes a la manipulación. Debe ser de alta densidad y permitir a los niños, niñas, adolescentes y jóvenes la exploración, manipulación y el acercamiento a este sin que provea peligro. Resistencia mecánica y la estabilidad suficiente para soportar las tensiones debidas al uso, sin roturas o deformaciones que puedan causar heridas.</w:t>
            </w:r>
          </w:p>
          <w:p w14:paraId="47C04FD9"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7A9BC3A4" w14:textId="77777777" w:rsidTr="002A05F7">
        <w:trPr>
          <w:trHeight w:val="80"/>
          <w:jc w:val="center"/>
        </w:trPr>
        <w:tc>
          <w:tcPr>
            <w:tcW w:w="10080" w:type="dxa"/>
            <w:gridSpan w:val="5"/>
            <w:shd w:val="clear" w:color="auto" w:fill="A9D08E"/>
            <w:vAlign w:val="center"/>
          </w:tcPr>
          <w:p w14:paraId="79ACF0B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1311D48B" w14:textId="77777777" w:rsidTr="002A05F7">
        <w:trPr>
          <w:trHeight w:val="300"/>
          <w:jc w:val="center"/>
        </w:trPr>
        <w:tc>
          <w:tcPr>
            <w:tcW w:w="10080" w:type="dxa"/>
            <w:gridSpan w:val="5"/>
            <w:vAlign w:val="center"/>
          </w:tcPr>
          <w:p w14:paraId="44AD741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Se debe poder limpiar y desinfectar con todos los agentes de limpieza de uso comercial, sin que estos afecten la calidad del producto.  Debe contener instrucciones para su limpieza y desinfección, explicando la forma adecuada para su mantenimiento, así como los productos que pueden usarse para ello, y las restricciones o advertencias de productos contraindicados.</w:t>
            </w:r>
          </w:p>
          <w:p w14:paraId="4D4ABC5E"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Todos los materiales deben ser nuevos, visiblemente limpios y libres de infestaciones.</w:t>
            </w:r>
          </w:p>
          <w:p w14:paraId="47293638" w14:textId="77777777" w:rsidR="00CE4BF4" w:rsidRPr="00E31EF0" w:rsidRDefault="00CE4BF4" w:rsidP="002A05F7">
            <w:pPr>
              <w:pStyle w:val="Sinespaciado"/>
              <w:jc w:val="both"/>
              <w:rPr>
                <w:rFonts w:asciiTheme="minorHAnsi" w:eastAsia="Arial" w:hAnsiTheme="minorHAnsi" w:cstheme="minorHAnsi"/>
                <w:color w:val="000000"/>
                <w:lang w:val="es-CO"/>
              </w:rPr>
            </w:pPr>
          </w:p>
        </w:tc>
      </w:tr>
    </w:tbl>
    <w:p w14:paraId="2E1395F0" w14:textId="77777777" w:rsidR="00CE4BF4" w:rsidRPr="00E31EF0" w:rsidRDefault="00CE4BF4" w:rsidP="00CE4BF4">
      <w:pPr>
        <w:pStyle w:val="Sinespaciado"/>
        <w:jc w:val="both"/>
        <w:rPr>
          <w:rFonts w:asciiTheme="minorHAnsi" w:hAnsiTheme="minorHAnsi" w:cstheme="minorHAnsi"/>
          <w:lang w:val="es-CO"/>
        </w:rPr>
      </w:pPr>
    </w:p>
    <w:p w14:paraId="406BEFEE" w14:textId="77777777" w:rsidR="00CE4BF4" w:rsidRPr="00E31EF0" w:rsidRDefault="00CE4BF4" w:rsidP="00CE4BF4">
      <w:pPr>
        <w:pStyle w:val="Sinespaciado"/>
        <w:jc w:val="both"/>
        <w:rPr>
          <w:rFonts w:asciiTheme="minorHAnsi" w:hAnsiTheme="minorHAnsi" w:cstheme="minorHAnsi"/>
          <w:lang w:val="es-CO"/>
        </w:rPr>
      </w:pPr>
    </w:p>
    <w:p w14:paraId="07E04BD7" w14:textId="77777777" w:rsidR="00CE4BF4" w:rsidRPr="00E31EF0" w:rsidRDefault="00CE4BF4" w:rsidP="00CE4BF4">
      <w:pPr>
        <w:pStyle w:val="Sinespaciado"/>
        <w:jc w:val="both"/>
        <w:rPr>
          <w:rFonts w:asciiTheme="minorHAnsi" w:hAnsiTheme="minorHAnsi" w:cstheme="minorHAnsi"/>
          <w:lang w:val="es-CO"/>
        </w:rPr>
      </w:pPr>
    </w:p>
    <w:p w14:paraId="42CA2A6E" w14:textId="77777777" w:rsidR="00CE4BF4" w:rsidRPr="00E31EF0" w:rsidRDefault="00CE4BF4" w:rsidP="00CE4BF4">
      <w:pPr>
        <w:pStyle w:val="Sinespaciado"/>
        <w:jc w:val="both"/>
        <w:rPr>
          <w:rFonts w:asciiTheme="minorHAnsi" w:hAnsiTheme="minorHAnsi" w:cstheme="minorHAnsi"/>
          <w:lang w:val="es-CO"/>
        </w:rPr>
      </w:pPr>
    </w:p>
    <w:p w14:paraId="60CAA80F" w14:textId="77777777" w:rsidR="00CE4BF4" w:rsidRPr="00E31EF0" w:rsidRDefault="00CE4BF4" w:rsidP="00CE4BF4">
      <w:pPr>
        <w:pStyle w:val="Sinespaciado"/>
        <w:jc w:val="both"/>
        <w:rPr>
          <w:rFonts w:asciiTheme="minorHAnsi" w:hAnsiTheme="minorHAnsi" w:cstheme="minorHAnsi"/>
          <w:lang w:val="es-CO"/>
        </w:rPr>
      </w:pPr>
    </w:p>
    <w:p w14:paraId="599E2914" w14:textId="77777777" w:rsidR="00CE4BF4" w:rsidRPr="00E31EF0" w:rsidRDefault="00CE4BF4" w:rsidP="00CE4BF4">
      <w:pPr>
        <w:pStyle w:val="Sinespaciado"/>
        <w:jc w:val="both"/>
        <w:rPr>
          <w:rFonts w:asciiTheme="minorHAnsi" w:hAnsiTheme="minorHAnsi" w:cstheme="minorHAnsi"/>
          <w:lang w:val="es-CO"/>
        </w:rPr>
      </w:pPr>
    </w:p>
    <w:p w14:paraId="239AD81B" w14:textId="77777777" w:rsidR="00CE4BF4" w:rsidRPr="00E31EF0" w:rsidRDefault="00CE4BF4" w:rsidP="00CE4BF4">
      <w:pPr>
        <w:pStyle w:val="Sinespaciado"/>
        <w:jc w:val="both"/>
        <w:rPr>
          <w:rFonts w:asciiTheme="minorHAnsi" w:hAnsiTheme="minorHAnsi" w:cstheme="minorHAnsi"/>
          <w:lang w:val="es-CO"/>
        </w:rPr>
      </w:pPr>
    </w:p>
    <w:p w14:paraId="0661569C" w14:textId="77777777" w:rsidR="00CE4BF4" w:rsidRPr="00E31EF0" w:rsidRDefault="00CE4BF4" w:rsidP="00CE4BF4">
      <w:pPr>
        <w:pStyle w:val="Sinespaciado"/>
        <w:jc w:val="both"/>
        <w:rPr>
          <w:rFonts w:asciiTheme="minorHAnsi" w:hAnsiTheme="minorHAnsi" w:cstheme="minorHAnsi"/>
          <w:lang w:val="es-CO"/>
        </w:rPr>
      </w:pPr>
    </w:p>
    <w:p w14:paraId="5F444722" w14:textId="77777777" w:rsidR="00CE4BF4" w:rsidRPr="00E31EF0" w:rsidRDefault="00CE4BF4" w:rsidP="00CE4BF4">
      <w:pPr>
        <w:pStyle w:val="Sinespaciado"/>
        <w:jc w:val="both"/>
        <w:rPr>
          <w:rFonts w:asciiTheme="minorHAnsi" w:hAnsiTheme="minorHAnsi" w:cstheme="minorHAnsi"/>
          <w:lang w:val="es-CO"/>
        </w:rPr>
      </w:pPr>
    </w:p>
    <w:p w14:paraId="5969C07C" w14:textId="77777777" w:rsidR="00CE4BF4" w:rsidRPr="00E31EF0" w:rsidRDefault="00CE4BF4" w:rsidP="00CE4BF4">
      <w:pPr>
        <w:pStyle w:val="Sinespaciado"/>
        <w:jc w:val="both"/>
        <w:rPr>
          <w:rFonts w:asciiTheme="minorHAnsi" w:hAnsiTheme="minorHAnsi" w:cstheme="minorHAnsi"/>
          <w:lang w:val="es-CO"/>
        </w:rPr>
      </w:pPr>
    </w:p>
    <w:p w14:paraId="490A4CC8" w14:textId="77777777" w:rsidR="00CE4BF4" w:rsidRPr="00E31EF0" w:rsidRDefault="00CE4BF4" w:rsidP="00CE4BF4">
      <w:pPr>
        <w:pStyle w:val="Sinespaciado"/>
        <w:jc w:val="both"/>
        <w:rPr>
          <w:rFonts w:asciiTheme="minorHAnsi" w:hAnsiTheme="minorHAnsi" w:cstheme="minorHAnsi"/>
          <w:lang w:val="es-CO"/>
        </w:rPr>
      </w:pPr>
    </w:p>
    <w:p w14:paraId="2B30788A" w14:textId="77777777" w:rsidR="00CE4BF4" w:rsidRPr="00E31EF0" w:rsidRDefault="00CE4BF4" w:rsidP="00CE4BF4">
      <w:pPr>
        <w:pStyle w:val="Sinespaciado"/>
        <w:jc w:val="both"/>
        <w:rPr>
          <w:rFonts w:asciiTheme="minorHAnsi" w:hAnsiTheme="minorHAnsi" w:cstheme="minorHAnsi"/>
          <w:lang w:val="es-CO"/>
        </w:rPr>
      </w:pPr>
    </w:p>
    <w:p w14:paraId="7D8CFE7A" w14:textId="77777777" w:rsidR="00CE4BF4" w:rsidRPr="00E31EF0" w:rsidRDefault="00CE4BF4" w:rsidP="00CE4BF4">
      <w:pPr>
        <w:pStyle w:val="Sinespaciado"/>
        <w:jc w:val="both"/>
        <w:rPr>
          <w:rFonts w:asciiTheme="minorHAnsi" w:hAnsiTheme="minorHAnsi" w:cstheme="minorHAnsi"/>
          <w:lang w:val="es-CO"/>
        </w:rPr>
      </w:pPr>
    </w:p>
    <w:p w14:paraId="250B7EF1" w14:textId="77777777" w:rsidR="00CE4BF4" w:rsidRPr="00E31EF0" w:rsidRDefault="00CE4BF4" w:rsidP="00CE4BF4">
      <w:pPr>
        <w:pStyle w:val="Sinespaciado"/>
        <w:jc w:val="both"/>
        <w:rPr>
          <w:rFonts w:asciiTheme="minorHAnsi" w:hAnsiTheme="minorHAnsi" w:cstheme="minorHAnsi"/>
          <w:lang w:val="es-CO"/>
        </w:rPr>
      </w:pPr>
    </w:p>
    <w:p w14:paraId="45119754" w14:textId="77777777" w:rsidR="00CE4BF4" w:rsidRPr="00E31EF0" w:rsidRDefault="00CE4BF4" w:rsidP="00CE4BF4">
      <w:pPr>
        <w:pStyle w:val="Sinespaciado"/>
        <w:jc w:val="both"/>
        <w:rPr>
          <w:rFonts w:asciiTheme="minorHAnsi" w:hAnsiTheme="minorHAnsi" w:cstheme="minorHAnsi"/>
          <w:lang w:val="es-CO"/>
        </w:rPr>
      </w:pPr>
    </w:p>
    <w:p w14:paraId="4EE738B2" w14:textId="77777777" w:rsidR="00CE4BF4" w:rsidRDefault="00CE4BF4" w:rsidP="00CE4BF4">
      <w:pPr>
        <w:pStyle w:val="Sinespaciado"/>
        <w:jc w:val="both"/>
        <w:rPr>
          <w:rFonts w:asciiTheme="minorHAnsi" w:hAnsiTheme="minorHAnsi" w:cstheme="minorHAnsi"/>
          <w:lang w:val="es-CO"/>
        </w:rPr>
      </w:pPr>
    </w:p>
    <w:p w14:paraId="1776F3EF" w14:textId="77777777" w:rsidR="00CE4BF4" w:rsidRDefault="00CE4BF4" w:rsidP="00CE4BF4">
      <w:pPr>
        <w:pStyle w:val="Sinespaciado"/>
        <w:jc w:val="both"/>
        <w:rPr>
          <w:rFonts w:asciiTheme="minorHAnsi" w:hAnsiTheme="minorHAnsi" w:cstheme="minorHAnsi"/>
          <w:lang w:val="es-CO"/>
        </w:rPr>
      </w:pPr>
    </w:p>
    <w:p w14:paraId="4978E78C" w14:textId="77777777" w:rsidR="00CE4BF4" w:rsidRDefault="00CE4BF4" w:rsidP="00CE4BF4">
      <w:pPr>
        <w:pStyle w:val="Sinespaciado"/>
        <w:jc w:val="both"/>
        <w:rPr>
          <w:rFonts w:asciiTheme="minorHAnsi" w:hAnsiTheme="minorHAnsi" w:cstheme="minorHAnsi"/>
          <w:lang w:val="es-CO"/>
        </w:rPr>
      </w:pPr>
    </w:p>
    <w:p w14:paraId="3E57C9E4" w14:textId="77777777" w:rsidR="00CE4BF4" w:rsidRDefault="00CE4BF4" w:rsidP="00CE4BF4">
      <w:pPr>
        <w:pStyle w:val="Sinespaciado"/>
        <w:jc w:val="both"/>
        <w:rPr>
          <w:rFonts w:asciiTheme="minorHAnsi" w:hAnsiTheme="minorHAnsi" w:cstheme="minorHAnsi"/>
          <w:lang w:val="es-CO"/>
        </w:rPr>
      </w:pPr>
    </w:p>
    <w:p w14:paraId="48E8F61C" w14:textId="77777777" w:rsidR="00CE4BF4" w:rsidRDefault="00CE4BF4" w:rsidP="00CE4BF4">
      <w:pPr>
        <w:pStyle w:val="Sinespaciado"/>
        <w:jc w:val="both"/>
        <w:rPr>
          <w:rFonts w:asciiTheme="minorHAnsi" w:hAnsiTheme="minorHAnsi" w:cstheme="minorHAnsi"/>
          <w:lang w:val="es-CO"/>
        </w:rPr>
      </w:pPr>
    </w:p>
    <w:p w14:paraId="2C36788C" w14:textId="77777777" w:rsidR="00CE4BF4" w:rsidRDefault="00CE4BF4" w:rsidP="00CE4BF4">
      <w:pPr>
        <w:pStyle w:val="Sinespaciado"/>
        <w:jc w:val="both"/>
        <w:rPr>
          <w:rFonts w:asciiTheme="minorHAnsi" w:hAnsiTheme="minorHAnsi" w:cstheme="minorHAnsi"/>
          <w:lang w:val="es-CO"/>
        </w:rPr>
      </w:pPr>
    </w:p>
    <w:p w14:paraId="40BB6DAC" w14:textId="77777777" w:rsidR="00CE4BF4" w:rsidRDefault="00CE4BF4" w:rsidP="00CE4BF4">
      <w:pPr>
        <w:pStyle w:val="Sinespaciado"/>
        <w:jc w:val="both"/>
        <w:rPr>
          <w:rFonts w:asciiTheme="minorHAnsi" w:hAnsiTheme="minorHAnsi" w:cstheme="minorHAnsi"/>
          <w:lang w:val="es-CO"/>
        </w:rPr>
      </w:pPr>
    </w:p>
    <w:p w14:paraId="716B3F04" w14:textId="77777777" w:rsidR="00CE4BF4" w:rsidRDefault="00CE4BF4" w:rsidP="00CE4BF4">
      <w:pPr>
        <w:pStyle w:val="Sinespaciado"/>
        <w:jc w:val="both"/>
        <w:rPr>
          <w:rFonts w:asciiTheme="minorHAnsi" w:hAnsiTheme="minorHAnsi" w:cstheme="minorHAnsi"/>
          <w:lang w:val="es-CO"/>
        </w:rPr>
      </w:pPr>
    </w:p>
    <w:p w14:paraId="3A5D6CFF" w14:textId="77777777" w:rsidR="00CE4BF4" w:rsidRDefault="00CE4BF4" w:rsidP="00CE4BF4">
      <w:pPr>
        <w:pStyle w:val="Sinespaciado"/>
        <w:jc w:val="both"/>
        <w:rPr>
          <w:rFonts w:asciiTheme="minorHAnsi" w:hAnsiTheme="minorHAnsi" w:cstheme="minorHAnsi"/>
          <w:lang w:val="es-CO"/>
        </w:rPr>
      </w:pPr>
    </w:p>
    <w:p w14:paraId="2D2B45E2" w14:textId="77777777" w:rsidR="00CE4BF4" w:rsidRDefault="00CE4BF4" w:rsidP="00CE4BF4">
      <w:pPr>
        <w:pStyle w:val="Sinespaciado"/>
        <w:jc w:val="both"/>
        <w:rPr>
          <w:rFonts w:asciiTheme="minorHAnsi" w:hAnsiTheme="minorHAnsi" w:cstheme="minorHAnsi"/>
          <w:lang w:val="es-CO"/>
        </w:rPr>
      </w:pPr>
    </w:p>
    <w:p w14:paraId="7024C15F" w14:textId="77777777" w:rsidR="00CE4BF4" w:rsidRDefault="00CE4BF4" w:rsidP="00CE4BF4">
      <w:pPr>
        <w:pStyle w:val="Sinespaciado"/>
        <w:jc w:val="both"/>
        <w:rPr>
          <w:rFonts w:asciiTheme="minorHAnsi" w:hAnsiTheme="minorHAnsi" w:cstheme="minorHAnsi"/>
          <w:lang w:val="es-CO"/>
        </w:rPr>
      </w:pPr>
    </w:p>
    <w:p w14:paraId="4D1B4449" w14:textId="77777777" w:rsidR="00CE4BF4" w:rsidRDefault="00CE4BF4" w:rsidP="00CE4BF4">
      <w:pPr>
        <w:pStyle w:val="Sinespaciado"/>
        <w:jc w:val="both"/>
        <w:rPr>
          <w:rFonts w:asciiTheme="minorHAnsi" w:hAnsiTheme="minorHAnsi" w:cstheme="minorHAnsi"/>
          <w:lang w:val="es-CO"/>
        </w:rPr>
      </w:pPr>
    </w:p>
    <w:p w14:paraId="2A177837" w14:textId="77777777" w:rsidR="00CE4BF4" w:rsidRDefault="00CE4BF4" w:rsidP="00CE4BF4">
      <w:pPr>
        <w:pStyle w:val="Sinespaciado"/>
        <w:jc w:val="both"/>
        <w:rPr>
          <w:rFonts w:asciiTheme="minorHAnsi" w:hAnsiTheme="minorHAnsi" w:cstheme="minorHAnsi"/>
          <w:lang w:val="es-CO"/>
        </w:rPr>
      </w:pPr>
    </w:p>
    <w:p w14:paraId="616BABB2" w14:textId="77777777" w:rsidR="00CE4BF4" w:rsidRDefault="00CE4BF4" w:rsidP="00CE4BF4">
      <w:pPr>
        <w:pStyle w:val="Sinespaciado"/>
        <w:jc w:val="both"/>
        <w:rPr>
          <w:rFonts w:asciiTheme="minorHAnsi" w:hAnsiTheme="minorHAnsi" w:cstheme="minorHAnsi"/>
          <w:lang w:val="es-CO"/>
        </w:rPr>
      </w:pPr>
    </w:p>
    <w:p w14:paraId="7AA6C412" w14:textId="77777777" w:rsidR="00CE4BF4" w:rsidRDefault="00CE4BF4" w:rsidP="00CE4BF4">
      <w:pPr>
        <w:pStyle w:val="Sinespaciado"/>
        <w:jc w:val="both"/>
        <w:rPr>
          <w:rFonts w:asciiTheme="minorHAnsi" w:hAnsiTheme="minorHAnsi" w:cstheme="minorHAnsi"/>
          <w:lang w:val="es-CO"/>
        </w:rPr>
      </w:pPr>
    </w:p>
    <w:p w14:paraId="6ABCE2C5" w14:textId="77777777" w:rsidR="00CE4BF4" w:rsidRDefault="00CE4BF4" w:rsidP="00CE4BF4">
      <w:pPr>
        <w:pStyle w:val="Sinespaciado"/>
        <w:jc w:val="both"/>
        <w:rPr>
          <w:rFonts w:asciiTheme="minorHAnsi" w:hAnsiTheme="minorHAnsi" w:cstheme="minorHAnsi"/>
          <w:lang w:val="es-CO"/>
        </w:rPr>
      </w:pPr>
    </w:p>
    <w:p w14:paraId="6B547FB2" w14:textId="77777777" w:rsidR="00CE4BF4" w:rsidRDefault="00CE4BF4" w:rsidP="00CE4BF4">
      <w:pPr>
        <w:pStyle w:val="Sinespaciado"/>
        <w:jc w:val="both"/>
        <w:rPr>
          <w:rFonts w:asciiTheme="minorHAnsi" w:hAnsiTheme="minorHAnsi" w:cstheme="minorHAnsi"/>
          <w:lang w:val="es-CO"/>
        </w:rPr>
      </w:pPr>
    </w:p>
    <w:p w14:paraId="23B3D197" w14:textId="77777777" w:rsidR="00CE4BF4" w:rsidRDefault="00CE4BF4" w:rsidP="00CE4BF4">
      <w:pPr>
        <w:pStyle w:val="Sinespaciado"/>
        <w:jc w:val="both"/>
        <w:rPr>
          <w:rFonts w:asciiTheme="minorHAnsi" w:hAnsiTheme="minorHAnsi" w:cstheme="minorHAnsi"/>
          <w:lang w:val="es-CO"/>
        </w:rPr>
      </w:pPr>
    </w:p>
    <w:p w14:paraId="447C667F" w14:textId="77777777" w:rsidR="00CE4BF4" w:rsidRDefault="00CE4BF4" w:rsidP="00CE4BF4">
      <w:pPr>
        <w:pStyle w:val="Sinespaciado"/>
        <w:jc w:val="both"/>
        <w:rPr>
          <w:rFonts w:asciiTheme="minorHAnsi" w:hAnsiTheme="minorHAnsi" w:cstheme="minorHAnsi"/>
          <w:lang w:val="es-CO"/>
        </w:rPr>
      </w:pPr>
    </w:p>
    <w:p w14:paraId="7374EB67" w14:textId="77777777" w:rsidR="00CE4BF4" w:rsidRPr="00E31EF0" w:rsidRDefault="00CE4BF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865"/>
        <w:gridCol w:w="1785"/>
        <w:gridCol w:w="1470"/>
      </w:tblGrid>
      <w:tr w:rsidR="00CE4BF4" w:rsidRPr="00E31EF0" w14:paraId="2CD2FEFD" w14:textId="77777777" w:rsidTr="002A05F7">
        <w:trPr>
          <w:trHeight w:val="140"/>
          <w:jc w:val="center"/>
        </w:trPr>
        <w:tc>
          <w:tcPr>
            <w:tcW w:w="3960" w:type="dxa"/>
            <w:gridSpan w:val="2"/>
            <w:shd w:val="clear" w:color="auto" w:fill="A9D08E"/>
            <w:vAlign w:val="center"/>
          </w:tcPr>
          <w:p w14:paraId="6777C361"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No.</w:t>
            </w:r>
            <w:r w:rsidRPr="00E31EF0">
              <w:rPr>
                <w:rFonts w:asciiTheme="minorHAnsi" w:eastAsia="Arial" w:hAnsiTheme="minorHAnsi" w:cstheme="minorHAnsi"/>
                <w:b/>
                <w:bCs/>
                <w:color w:val="000000" w:themeColor="text1"/>
                <w:lang w:val="es-CO"/>
              </w:rPr>
              <w:t xml:space="preserve"> 205</w:t>
            </w:r>
          </w:p>
        </w:tc>
        <w:tc>
          <w:tcPr>
            <w:tcW w:w="6120" w:type="dxa"/>
            <w:gridSpan w:val="3"/>
            <w:shd w:val="clear" w:color="auto" w:fill="E2EFDA"/>
            <w:vAlign w:val="center"/>
          </w:tcPr>
          <w:p w14:paraId="788F4EE7"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Torre </w:t>
            </w:r>
            <w:r>
              <w:rPr>
                <w:rFonts w:asciiTheme="minorHAnsi" w:eastAsia="Arial" w:hAnsiTheme="minorHAnsi" w:cstheme="minorHAnsi"/>
                <w:b/>
                <w:bCs/>
                <w:color w:val="000000" w:themeColor="text1"/>
                <w:lang w:val="es-CO"/>
              </w:rPr>
              <w:t>J</w:t>
            </w:r>
            <w:r w:rsidRPr="00E31EF0">
              <w:rPr>
                <w:rFonts w:asciiTheme="minorHAnsi" w:eastAsia="Arial" w:hAnsiTheme="minorHAnsi" w:cstheme="minorHAnsi"/>
                <w:b/>
                <w:bCs/>
                <w:color w:val="000000" w:themeColor="text1"/>
                <w:lang w:val="es-CO"/>
              </w:rPr>
              <w:t>enga</w:t>
            </w:r>
          </w:p>
        </w:tc>
      </w:tr>
      <w:tr w:rsidR="00CE4BF4" w:rsidRPr="00E31EF0" w14:paraId="15EF7F03" w14:textId="77777777" w:rsidTr="002A05F7">
        <w:trPr>
          <w:trHeight w:val="200"/>
          <w:jc w:val="center"/>
        </w:trPr>
        <w:tc>
          <w:tcPr>
            <w:tcW w:w="2100" w:type="dxa"/>
            <w:vMerge w:val="restart"/>
            <w:vAlign w:val="center"/>
          </w:tcPr>
          <w:p w14:paraId="358CE82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79B4165B" w14:textId="77777777" w:rsidR="00CE4BF4" w:rsidRPr="00E31EF0" w:rsidRDefault="00CE4BF4" w:rsidP="002A05F7">
            <w:pPr>
              <w:pStyle w:val="Sinespaciado"/>
              <w:jc w:val="both"/>
              <w:rPr>
                <w:rFonts w:asciiTheme="minorHAnsi" w:hAnsiTheme="minorHAnsi" w:cstheme="minorHAnsi"/>
                <w:color w:val="000000" w:themeColor="text1"/>
                <w:lang w:val="es-CO"/>
              </w:rPr>
            </w:pPr>
            <w:r w:rsidRPr="00E31EF0">
              <w:rPr>
                <w:rFonts w:asciiTheme="minorHAnsi" w:eastAsia="Arial" w:hAnsiTheme="minorHAnsi" w:cstheme="minorHAnsi"/>
                <w:color w:val="000000" w:themeColor="text1"/>
                <w:lang w:val="es-CO"/>
              </w:rPr>
              <w:t>N/a</w:t>
            </w:r>
          </w:p>
        </w:tc>
        <w:tc>
          <w:tcPr>
            <w:tcW w:w="2865" w:type="dxa"/>
            <w:vAlign w:val="center"/>
          </w:tcPr>
          <w:p w14:paraId="0CCAA59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gridSpan w:val="2"/>
            <w:vAlign w:val="center"/>
          </w:tcPr>
          <w:p w14:paraId="5540119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47750299" w14:textId="77777777" w:rsidTr="002A05F7">
        <w:trPr>
          <w:trHeight w:val="120"/>
          <w:jc w:val="center"/>
        </w:trPr>
        <w:tc>
          <w:tcPr>
            <w:tcW w:w="2100" w:type="dxa"/>
            <w:vMerge/>
            <w:vAlign w:val="center"/>
          </w:tcPr>
          <w:p w14:paraId="1FE84F90"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2E410701"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0FB673F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gridSpan w:val="2"/>
            <w:vAlign w:val="center"/>
          </w:tcPr>
          <w:p w14:paraId="658C03A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10 a 18 años</w:t>
            </w:r>
          </w:p>
        </w:tc>
      </w:tr>
      <w:tr w:rsidR="00CE4BF4" w:rsidRPr="00E31EF0" w14:paraId="7029A866" w14:textId="77777777" w:rsidTr="002A05F7">
        <w:trPr>
          <w:trHeight w:val="20"/>
          <w:jc w:val="center"/>
        </w:trPr>
        <w:tc>
          <w:tcPr>
            <w:tcW w:w="2100" w:type="dxa"/>
            <w:vMerge/>
            <w:vAlign w:val="center"/>
          </w:tcPr>
          <w:p w14:paraId="6EF174C1"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401913C3"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1D17FF3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gridSpan w:val="2"/>
            <w:vAlign w:val="center"/>
          </w:tcPr>
          <w:p w14:paraId="3CA7105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Juego</w:t>
            </w:r>
          </w:p>
        </w:tc>
      </w:tr>
      <w:tr w:rsidR="00CE4BF4" w:rsidRPr="00E31EF0" w14:paraId="37C2F9E9" w14:textId="77777777" w:rsidTr="002A05F7">
        <w:trPr>
          <w:trHeight w:val="80"/>
          <w:jc w:val="center"/>
        </w:trPr>
        <w:tc>
          <w:tcPr>
            <w:tcW w:w="3960" w:type="dxa"/>
            <w:gridSpan w:val="2"/>
            <w:shd w:val="clear" w:color="auto" w:fill="A9D08E"/>
            <w:vAlign w:val="center"/>
          </w:tcPr>
          <w:p w14:paraId="092E3B0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3"/>
            <w:shd w:val="clear" w:color="auto" w:fill="A9D08E"/>
            <w:vAlign w:val="center"/>
          </w:tcPr>
          <w:p w14:paraId="4D9A693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6C63B6A1" w14:textId="77777777" w:rsidTr="002A05F7">
        <w:trPr>
          <w:trHeight w:val="20"/>
          <w:jc w:val="center"/>
        </w:trPr>
        <w:tc>
          <w:tcPr>
            <w:tcW w:w="3960" w:type="dxa"/>
            <w:gridSpan w:val="2"/>
            <w:vMerge w:val="restart"/>
            <w:vAlign w:val="center"/>
          </w:tcPr>
          <w:p w14:paraId="4DFA2973" w14:textId="77777777" w:rsidR="00CE4BF4" w:rsidRPr="00E31EF0" w:rsidRDefault="00FC5128" w:rsidP="002A05F7">
            <w:pPr>
              <w:pStyle w:val="Sinespaciado"/>
              <w:jc w:val="both"/>
              <w:rPr>
                <w:rFonts w:asciiTheme="minorHAnsi" w:eastAsia="Arial" w:hAnsiTheme="minorHAnsi" w:cstheme="minorHAnsi"/>
                <w:color w:val="000000"/>
                <w:lang w:val="es-CO"/>
              </w:rPr>
            </w:pPr>
            <w:r w:rsidRPr="00FC5128">
              <w:rPr>
                <w:rFonts w:asciiTheme="minorHAnsi" w:hAnsiTheme="minorHAnsi" w:cstheme="minorHAnsi"/>
                <w:noProof/>
                <w:lang w:val="es-CO"/>
                <w14:ligatures w14:val="standardContextual"/>
              </w:rPr>
              <w:object w:dxaOrig="2550" w:dyaOrig="4020" w14:anchorId="13DF4E48">
                <v:shape id="_x0000_i1042" type="#_x0000_t75" alt="Imagen que contiene medidor&#10;&#10;&#10;&#10;&#10;&#10;&#10;&#10;&#10;&#10;&#10;&#10;Descripción generada automáticamente" style="width:1in;height:100.8pt;mso-width-percent:0;mso-height-percent:0;mso-width-percent:0;mso-height-percent:0" o:ole="">
                  <v:imagedata r:id="rId242" o:title=""/>
                </v:shape>
                <o:OLEObject Type="Embed" ProgID="PBrush" ShapeID="_x0000_i1042" DrawAspect="Content" ObjectID="_1762152179" r:id="rId243"/>
              </w:object>
            </w:r>
          </w:p>
        </w:tc>
        <w:tc>
          <w:tcPr>
            <w:tcW w:w="6120" w:type="dxa"/>
            <w:gridSpan w:val="3"/>
            <w:vAlign w:val="center"/>
          </w:tcPr>
          <w:p w14:paraId="1114F76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b/>
                <w:bCs/>
                <w:color w:val="000000" w:themeColor="text1"/>
                <w:lang w:val="es-CO"/>
              </w:rPr>
              <w:t>Jenga:</w:t>
            </w:r>
            <w:r w:rsidRPr="00E31EF0">
              <w:rPr>
                <w:rFonts w:asciiTheme="minorHAnsi" w:eastAsia="Arial" w:hAnsiTheme="minorHAnsi" w:cstheme="minorHAnsi"/>
                <w:color w:val="000000" w:themeColor="text1"/>
                <w:lang w:val="es-CO"/>
              </w:rPr>
              <w:t xml:space="preserve"> juego para más de una persona, hasta 10 personas, consiste en sacar bloques de la mitad de la torre, para luego colocarlos en la parte superior de la misma, evitando que se caiga. Juego para todas las edades muy sencillo, rápido y entretenido para ser jugado con varias personas y en distintas formas, es apto para todas las edades. </w:t>
            </w:r>
          </w:p>
        </w:tc>
      </w:tr>
      <w:tr w:rsidR="00CE4BF4" w:rsidRPr="00E31EF0" w14:paraId="590C0E90" w14:textId="77777777" w:rsidTr="002A05F7">
        <w:trPr>
          <w:trHeight w:val="54"/>
          <w:jc w:val="center"/>
        </w:trPr>
        <w:tc>
          <w:tcPr>
            <w:tcW w:w="3960" w:type="dxa"/>
            <w:gridSpan w:val="2"/>
            <w:vMerge/>
            <w:vAlign w:val="center"/>
          </w:tcPr>
          <w:p w14:paraId="48622FA1"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3"/>
            <w:shd w:val="clear" w:color="auto" w:fill="A9D08E"/>
            <w:vAlign w:val="center"/>
          </w:tcPr>
          <w:p w14:paraId="79CA181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60F45A6D" w14:textId="77777777" w:rsidTr="002A05F7">
        <w:trPr>
          <w:trHeight w:val="20"/>
          <w:jc w:val="center"/>
        </w:trPr>
        <w:tc>
          <w:tcPr>
            <w:tcW w:w="3960" w:type="dxa"/>
            <w:gridSpan w:val="2"/>
            <w:vMerge/>
            <w:vAlign w:val="center"/>
          </w:tcPr>
          <w:p w14:paraId="3E97983C"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58B7FB2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Alto</w:t>
            </w:r>
          </w:p>
        </w:tc>
        <w:tc>
          <w:tcPr>
            <w:tcW w:w="1785" w:type="dxa"/>
            <w:shd w:val="clear" w:color="auto" w:fill="E2EFDA"/>
            <w:vAlign w:val="center"/>
          </w:tcPr>
          <w:p w14:paraId="252BF532"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27</w:t>
            </w:r>
          </w:p>
        </w:tc>
        <w:tc>
          <w:tcPr>
            <w:tcW w:w="1470" w:type="dxa"/>
            <w:shd w:val="clear" w:color="auto" w:fill="E2EFDA"/>
            <w:vAlign w:val="center"/>
          </w:tcPr>
          <w:p w14:paraId="226A3EB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38981321" w14:textId="77777777" w:rsidTr="002A05F7">
        <w:trPr>
          <w:trHeight w:val="20"/>
          <w:jc w:val="center"/>
        </w:trPr>
        <w:tc>
          <w:tcPr>
            <w:tcW w:w="3960" w:type="dxa"/>
            <w:gridSpan w:val="2"/>
            <w:vMerge/>
            <w:vAlign w:val="center"/>
          </w:tcPr>
          <w:p w14:paraId="193DFC0A"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79FAC97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Ancho</w:t>
            </w:r>
          </w:p>
        </w:tc>
        <w:tc>
          <w:tcPr>
            <w:tcW w:w="1785" w:type="dxa"/>
            <w:shd w:val="clear" w:color="auto" w:fill="E2EFDA"/>
            <w:vAlign w:val="center"/>
          </w:tcPr>
          <w:p w14:paraId="250F1500"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7,5</w:t>
            </w:r>
          </w:p>
        </w:tc>
        <w:tc>
          <w:tcPr>
            <w:tcW w:w="1470" w:type="dxa"/>
            <w:shd w:val="clear" w:color="auto" w:fill="E2EFDA"/>
            <w:vAlign w:val="center"/>
          </w:tcPr>
          <w:p w14:paraId="4EA55AC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3CEEB62B" w14:textId="77777777" w:rsidTr="002A05F7">
        <w:trPr>
          <w:trHeight w:val="20"/>
          <w:jc w:val="center"/>
        </w:trPr>
        <w:tc>
          <w:tcPr>
            <w:tcW w:w="3960" w:type="dxa"/>
            <w:gridSpan w:val="2"/>
            <w:vMerge/>
            <w:vAlign w:val="center"/>
          </w:tcPr>
          <w:p w14:paraId="3D22B17B"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76FF830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255" w:type="dxa"/>
            <w:gridSpan w:val="2"/>
            <w:shd w:val="clear" w:color="auto" w:fill="E2EFDA"/>
            <w:vAlign w:val="center"/>
          </w:tcPr>
          <w:p w14:paraId="4352074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Madera</w:t>
            </w:r>
          </w:p>
        </w:tc>
      </w:tr>
      <w:tr w:rsidR="00CE4BF4" w:rsidRPr="00E31EF0" w14:paraId="307EF38D" w14:textId="77777777" w:rsidTr="002A05F7">
        <w:trPr>
          <w:trHeight w:val="140"/>
          <w:jc w:val="center"/>
        </w:trPr>
        <w:tc>
          <w:tcPr>
            <w:tcW w:w="3960" w:type="dxa"/>
            <w:gridSpan w:val="2"/>
            <w:vMerge/>
            <w:vAlign w:val="center"/>
          </w:tcPr>
          <w:p w14:paraId="2CCF5502"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28FCE8D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255" w:type="dxa"/>
            <w:gridSpan w:val="2"/>
            <w:shd w:val="clear" w:color="auto" w:fill="E2EFDA"/>
            <w:vAlign w:val="center"/>
          </w:tcPr>
          <w:p w14:paraId="097D8C6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Madera</w:t>
            </w:r>
          </w:p>
        </w:tc>
      </w:tr>
      <w:tr w:rsidR="00CE4BF4" w:rsidRPr="00E31EF0" w14:paraId="1DC7D615" w14:textId="77777777" w:rsidTr="002A05F7">
        <w:trPr>
          <w:trHeight w:val="138"/>
          <w:jc w:val="center"/>
        </w:trPr>
        <w:tc>
          <w:tcPr>
            <w:tcW w:w="3960" w:type="dxa"/>
            <w:gridSpan w:val="2"/>
            <w:vMerge/>
            <w:vAlign w:val="center"/>
          </w:tcPr>
          <w:p w14:paraId="1152364D"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19F9E5C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255" w:type="dxa"/>
            <w:gridSpan w:val="2"/>
            <w:shd w:val="clear" w:color="auto" w:fill="E2EFDA"/>
            <w:vAlign w:val="center"/>
          </w:tcPr>
          <w:p w14:paraId="22F14A9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Unidad con 54 bloques</w:t>
            </w:r>
          </w:p>
        </w:tc>
      </w:tr>
      <w:tr w:rsidR="00CE4BF4" w:rsidRPr="00E31EF0" w14:paraId="37757BCB" w14:textId="77777777" w:rsidTr="002A05F7">
        <w:trPr>
          <w:trHeight w:val="20"/>
          <w:jc w:val="center"/>
        </w:trPr>
        <w:tc>
          <w:tcPr>
            <w:tcW w:w="3960" w:type="dxa"/>
            <w:gridSpan w:val="2"/>
            <w:vMerge/>
            <w:vAlign w:val="center"/>
          </w:tcPr>
          <w:p w14:paraId="166C98D5"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5F2FD58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Vida útil mínima </w:t>
            </w:r>
          </w:p>
        </w:tc>
        <w:tc>
          <w:tcPr>
            <w:tcW w:w="3255" w:type="dxa"/>
            <w:gridSpan w:val="2"/>
            <w:shd w:val="clear" w:color="auto" w:fill="E2EFDA"/>
            <w:vAlign w:val="center"/>
          </w:tcPr>
          <w:p w14:paraId="491EA38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3 años</w:t>
            </w:r>
          </w:p>
        </w:tc>
      </w:tr>
      <w:tr w:rsidR="00CE4BF4" w:rsidRPr="00E31EF0" w14:paraId="6F65AFD9" w14:textId="77777777" w:rsidTr="002A05F7">
        <w:trPr>
          <w:trHeight w:val="160"/>
          <w:jc w:val="center"/>
        </w:trPr>
        <w:tc>
          <w:tcPr>
            <w:tcW w:w="10080" w:type="dxa"/>
            <w:gridSpan w:val="5"/>
            <w:shd w:val="clear" w:color="auto" w:fill="A9D08E"/>
            <w:vAlign w:val="center"/>
          </w:tcPr>
          <w:p w14:paraId="311AE23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Requerimientos técnicos </w:t>
            </w:r>
          </w:p>
        </w:tc>
      </w:tr>
      <w:tr w:rsidR="00CE4BF4" w:rsidRPr="00E31EF0" w14:paraId="2D40E50E" w14:textId="77777777" w:rsidTr="002A05F7">
        <w:trPr>
          <w:trHeight w:val="25"/>
          <w:jc w:val="center"/>
        </w:trPr>
        <w:tc>
          <w:tcPr>
            <w:tcW w:w="10080" w:type="dxa"/>
            <w:gridSpan w:val="5"/>
            <w:vAlign w:val="center"/>
          </w:tcPr>
          <w:p w14:paraId="2B17FD7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b/>
                <w:bCs/>
                <w:color w:val="000000" w:themeColor="text1"/>
                <w:lang w:val="es-CO"/>
              </w:rPr>
              <w:t>Jenga:</w:t>
            </w:r>
            <w:r w:rsidRPr="00E31EF0">
              <w:rPr>
                <w:rFonts w:asciiTheme="minorHAnsi" w:eastAsia="Arial" w:hAnsiTheme="minorHAnsi" w:cstheme="minorHAnsi"/>
                <w:color w:val="000000" w:themeColor="text1"/>
                <w:lang w:val="es-CO"/>
              </w:rPr>
              <w:t xml:space="preserve">  elaborada en madera natural, contiene: </w:t>
            </w:r>
          </w:p>
          <w:p w14:paraId="526270DA" w14:textId="77777777" w:rsidR="00CE4BF4" w:rsidRPr="00E31EF0" w:rsidRDefault="00CE4BF4" w:rsidP="002A05F7">
            <w:pPr>
              <w:pStyle w:val="Sinespaciado"/>
              <w:jc w:val="both"/>
              <w:rPr>
                <w:rFonts w:asciiTheme="minorHAnsi" w:eastAsia="Arial" w:hAnsiTheme="minorHAnsi" w:cstheme="minorHAnsi"/>
                <w:color w:val="000000" w:themeColor="text1"/>
                <w:lang w:val="es-CO"/>
              </w:rPr>
            </w:pPr>
            <w:r w:rsidRPr="00E31EF0">
              <w:rPr>
                <w:rFonts w:asciiTheme="minorHAnsi" w:eastAsia="Arial" w:hAnsiTheme="minorHAnsi" w:cstheme="minorHAnsi"/>
                <w:color w:val="000000" w:themeColor="text1"/>
                <w:lang w:val="es-CO"/>
              </w:rPr>
              <w:t>54 bloques</w:t>
            </w:r>
            <w:r w:rsidRPr="00E31EF0">
              <w:rPr>
                <w:rFonts w:asciiTheme="minorHAnsi" w:hAnsiTheme="minorHAnsi" w:cstheme="minorHAnsi"/>
                <w:lang w:val="es-CO"/>
              </w:rPr>
              <w:br/>
            </w:r>
            <w:r w:rsidRPr="00E31EF0">
              <w:rPr>
                <w:rFonts w:asciiTheme="minorHAnsi" w:eastAsia="Arial" w:hAnsiTheme="minorHAnsi" w:cstheme="minorHAnsi"/>
                <w:color w:val="000000" w:themeColor="text1"/>
                <w:lang w:val="es-CO"/>
              </w:rPr>
              <w:t xml:space="preserve"> 4 dados.</w:t>
            </w:r>
            <w:r w:rsidRPr="00E31EF0">
              <w:rPr>
                <w:rFonts w:asciiTheme="minorHAnsi" w:hAnsiTheme="minorHAnsi" w:cstheme="minorHAnsi"/>
                <w:lang w:val="es-CO"/>
              </w:rPr>
              <w:br/>
            </w:r>
            <w:r w:rsidRPr="00E31EF0">
              <w:rPr>
                <w:rFonts w:asciiTheme="minorHAnsi" w:eastAsia="Arial" w:hAnsiTheme="minorHAnsi" w:cstheme="minorHAnsi"/>
                <w:color w:val="000000" w:themeColor="text1"/>
                <w:lang w:val="es-CO"/>
              </w:rPr>
              <w:t xml:space="preserve"> Medidas del bloque 75mm x 25mm x 15mm</w:t>
            </w:r>
            <w:r w:rsidRPr="00E31EF0">
              <w:rPr>
                <w:rFonts w:asciiTheme="minorHAnsi" w:hAnsiTheme="minorHAnsi" w:cstheme="minorHAnsi"/>
                <w:lang w:val="es-CO"/>
              </w:rPr>
              <w:br/>
            </w:r>
            <w:r w:rsidRPr="00E31EF0">
              <w:rPr>
                <w:rFonts w:asciiTheme="minorHAnsi" w:eastAsia="Arial" w:hAnsiTheme="minorHAnsi" w:cstheme="minorHAnsi"/>
                <w:color w:val="000000" w:themeColor="text1"/>
                <w:lang w:val="es-CO"/>
              </w:rPr>
              <w:t xml:space="preserve"> medidas del juego armado 27 cm alto x 7.5 cm ancho</w:t>
            </w:r>
            <w:r w:rsidRPr="00E31EF0">
              <w:rPr>
                <w:rFonts w:asciiTheme="minorHAnsi" w:hAnsiTheme="minorHAnsi" w:cstheme="minorHAnsi"/>
                <w:lang w:val="es-CO"/>
              </w:rPr>
              <w:br/>
            </w:r>
            <w:r w:rsidRPr="00E31EF0">
              <w:rPr>
                <w:rFonts w:asciiTheme="minorHAnsi" w:eastAsia="Arial" w:hAnsiTheme="minorHAnsi" w:cstheme="minorHAnsi"/>
                <w:color w:val="000000" w:themeColor="text1"/>
                <w:lang w:val="es-CO"/>
              </w:rPr>
              <w:t xml:space="preserve"> empaque caja en madera o caja plástica de 27 cm x 8 cm</w:t>
            </w:r>
          </w:p>
          <w:p w14:paraId="259039C2"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w:t>
            </w:r>
            <w:r w:rsidRPr="00E31EF0">
              <w:rPr>
                <w:rFonts w:asciiTheme="minorHAnsi" w:eastAsia="Arial" w:hAnsiTheme="minorHAnsi" w:cstheme="minorHAnsi"/>
                <w:color w:val="000000" w:themeColor="text1"/>
                <w:lang w:val="es-CO"/>
              </w:rPr>
              <w:t>60141102</w:t>
            </w:r>
          </w:p>
          <w:p w14:paraId="290483CC" w14:textId="77777777" w:rsidR="00CE4BF4" w:rsidRPr="00E31EF0" w:rsidRDefault="00CE4BF4" w:rsidP="002A05F7">
            <w:pPr>
              <w:pStyle w:val="Sinespaciado"/>
              <w:jc w:val="both"/>
              <w:rPr>
                <w:rFonts w:asciiTheme="minorHAnsi"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6F9B3A4A" w14:textId="77777777" w:rsidTr="002A05F7">
        <w:trPr>
          <w:trHeight w:val="160"/>
          <w:jc w:val="center"/>
        </w:trPr>
        <w:tc>
          <w:tcPr>
            <w:tcW w:w="10080" w:type="dxa"/>
            <w:gridSpan w:val="5"/>
            <w:shd w:val="clear" w:color="auto" w:fill="A9D08E"/>
            <w:vAlign w:val="center"/>
          </w:tcPr>
          <w:p w14:paraId="2DA0098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5D80BC2B" w14:textId="77777777" w:rsidTr="002A05F7">
        <w:trPr>
          <w:trHeight w:val="55"/>
          <w:jc w:val="center"/>
        </w:trPr>
        <w:tc>
          <w:tcPr>
            <w:tcW w:w="10080" w:type="dxa"/>
            <w:gridSpan w:val="5"/>
            <w:vAlign w:val="center"/>
          </w:tcPr>
          <w:p w14:paraId="3118217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En material no tóxico ni nocivo, resistentes a la manipulación, evitando que, al deteriorarse, sus partes puedan ser ingeridas. Debe ser de alta densidad y permitir a los niños, niñas, adolescentes y jóvenes la exploración, manipulación y el acercamiento a este sin que provea peligro. Resistencia mecánica y la estabilidad suficiente para soportar las tensiones debidas al uso, sin roturas o deformaciones que puedan causar heridas.</w:t>
            </w:r>
          </w:p>
          <w:p w14:paraId="05C7CFE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Contiene piezas pequeñas que pueden causar asfixia. Usar bajo la supervisión de un adulto.</w:t>
            </w:r>
          </w:p>
        </w:tc>
      </w:tr>
      <w:tr w:rsidR="00CE4BF4" w:rsidRPr="00E31EF0" w14:paraId="0A8C343A" w14:textId="77777777" w:rsidTr="002A05F7">
        <w:trPr>
          <w:trHeight w:val="80"/>
          <w:jc w:val="center"/>
        </w:trPr>
        <w:tc>
          <w:tcPr>
            <w:tcW w:w="10080" w:type="dxa"/>
            <w:gridSpan w:val="5"/>
            <w:shd w:val="clear" w:color="auto" w:fill="A9D08E"/>
            <w:vAlign w:val="center"/>
          </w:tcPr>
          <w:p w14:paraId="2EBFAE3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399948CE" w14:textId="77777777" w:rsidTr="002A05F7">
        <w:trPr>
          <w:trHeight w:val="300"/>
          <w:jc w:val="center"/>
        </w:trPr>
        <w:tc>
          <w:tcPr>
            <w:tcW w:w="10080" w:type="dxa"/>
            <w:gridSpan w:val="5"/>
            <w:vAlign w:val="center"/>
          </w:tcPr>
          <w:p w14:paraId="3FBC554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Se debe poder limpiar y desinfectar con todos los agentes de limpieza de uso comercial, sin que estos afecten la calidad del producto.  Debe contener instrucciones para su limpieza y desinfección, explicando la forma adecuada para su mantenimiento, así como los productos que pueden usarse para ello, y las restricciones o advertencias de productos contraindicados.</w:t>
            </w:r>
          </w:p>
          <w:p w14:paraId="37209E8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Todos los materiales deben ser nuevos, visiblemente limpios y libres de infestaciones.</w:t>
            </w:r>
          </w:p>
          <w:p w14:paraId="796F3035" w14:textId="77777777" w:rsidR="00CE4BF4" w:rsidRPr="00E31EF0" w:rsidRDefault="00CE4BF4" w:rsidP="002A05F7">
            <w:pPr>
              <w:pStyle w:val="Sinespaciado"/>
              <w:jc w:val="both"/>
              <w:rPr>
                <w:rFonts w:asciiTheme="minorHAnsi" w:eastAsia="Arial" w:hAnsiTheme="minorHAnsi" w:cstheme="minorHAnsi"/>
                <w:color w:val="000000"/>
                <w:lang w:val="es-CO"/>
              </w:rPr>
            </w:pPr>
          </w:p>
        </w:tc>
      </w:tr>
    </w:tbl>
    <w:p w14:paraId="488AE1E0" w14:textId="77777777" w:rsidR="00CE4BF4" w:rsidRPr="00E31EF0" w:rsidRDefault="00CE4BF4" w:rsidP="00CE4BF4">
      <w:pPr>
        <w:pStyle w:val="Sinespaciado"/>
        <w:jc w:val="both"/>
        <w:rPr>
          <w:rFonts w:asciiTheme="minorHAnsi" w:hAnsiTheme="minorHAnsi" w:cstheme="minorHAnsi"/>
          <w:lang w:val="es-CO"/>
        </w:rPr>
      </w:pPr>
    </w:p>
    <w:p w14:paraId="13081C74" w14:textId="77777777" w:rsidR="00CE4BF4" w:rsidRDefault="00CE4BF4" w:rsidP="00CE4BF4">
      <w:pPr>
        <w:pStyle w:val="Sinespaciado"/>
        <w:jc w:val="both"/>
        <w:rPr>
          <w:rFonts w:asciiTheme="minorHAnsi" w:hAnsiTheme="minorHAnsi" w:cstheme="minorHAnsi"/>
          <w:lang w:val="es-CO"/>
        </w:rPr>
      </w:pPr>
    </w:p>
    <w:p w14:paraId="39384BF5" w14:textId="77777777" w:rsidR="00CE4BF4" w:rsidRPr="00E31EF0" w:rsidRDefault="00CE4BF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865"/>
        <w:gridCol w:w="1785"/>
        <w:gridCol w:w="1470"/>
      </w:tblGrid>
      <w:tr w:rsidR="00CE4BF4" w:rsidRPr="00E31EF0" w14:paraId="2BE72FAB" w14:textId="77777777" w:rsidTr="002A05F7">
        <w:trPr>
          <w:trHeight w:val="140"/>
          <w:jc w:val="center"/>
        </w:trPr>
        <w:tc>
          <w:tcPr>
            <w:tcW w:w="3960" w:type="dxa"/>
            <w:gridSpan w:val="2"/>
            <w:shd w:val="clear" w:color="auto" w:fill="A9D08E"/>
            <w:vAlign w:val="center"/>
          </w:tcPr>
          <w:p w14:paraId="3FC6CA39"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No.</w:t>
            </w:r>
            <w:r w:rsidRPr="00E31EF0">
              <w:rPr>
                <w:rFonts w:asciiTheme="minorHAnsi" w:eastAsia="Arial" w:hAnsiTheme="minorHAnsi" w:cstheme="minorHAnsi"/>
                <w:b/>
                <w:bCs/>
                <w:color w:val="000000" w:themeColor="text1"/>
                <w:lang w:val="es-CO"/>
              </w:rPr>
              <w:t xml:space="preserve"> 206</w:t>
            </w:r>
          </w:p>
        </w:tc>
        <w:tc>
          <w:tcPr>
            <w:tcW w:w="6120" w:type="dxa"/>
            <w:gridSpan w:val="3"/>
            <w:shd w:val="clear" w:color="auto" w:fill="E2EFDA"/>
            <w:vAlign w:val="center"/>
          </w:tcPr>
          <w:p w14:paraId="4848CCD7"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Parqués</w:t>
            </w:r>
          </w:p>
        </w:tc>
      </w:tr>
      <w:tr w:rsidR="00CE4BF4" w:rsidRPr="00E31EF0" w14:paraId="75CB38E4" w14:textId="77777777" w:rsidTr="002A05F7">
        <w:trPr>
          <w:trHeight w:val="200"/>
          <w:jc w:val="center"/>
        </w:trPr>
        <w:tc>
          <w:tcPr>
            <w:tcW w:w="2100" w:type="dxa"/>
            <w:vMerge w:val="restart"/>
            <w:vAlign w:val="center"/>
          </w:tcPr>
          <w:p w14:paraId="5F1C8B9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6524CD5D"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c>
          <w:tcPr>
            <w:tcW w:w="2865" w:type="dxa"/>
            <w:vAlign w:val="center"/>
          </w:tcPr>
          <w:p w14:paraId="4FE765F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gridSpan w:val="2"/>
            <w:vAlign w:val="center"/>
          </w:tcPr>
          <w:p w14:paraId="7B4088C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244BFFE2" w14:textId="77777777" w:rsidTr="002A05F7">
        <w:trPr>
          <w:trHeight w:val="120"/>
          <w:jc w:val="center"/>
        </w:trPr>
        <w:tc>
          <w:tcPr>
            <w:tcW w:w="2100" w:type="dxa"/>
            <w:vMerge/>
            <w:vAlign w:val="center"/>
          </w:tcPr>
          <w:p w14:paraId="10526882"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4480096F"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7EF6C8B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gridSpan w:val="2"/>
            <w:vAlign w:val="center"/>
          </w:tcPr>
          <w:p w14:paraId="5C7F8CDE"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10 a 18 años</w:t>
            </w:r>
          </w:p>
        </w:tc>
      </w:tr>
      <w:tr w:rsidR="00CE4BF4" w:rsidRPr="00E31EF0" w14:paraId="1E5F77FE" w14:textId="77777777" w:rsidTr="002A05F7">
        <w:trPr>
          <w:trHeight w:val="20"/>
          <w:jc w:val="center"/>
        </w:trPr>
        <w:tc>
          <w:tcPr>
            <w:tcW w:w="2100" w:type="dxa"/>
            <w:vMerge/>
            <w:vAlign w:val="center"/>
          </w:tcPr>
          <w:p w14:paraId="12A455C6"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457B4A25"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25D856A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gridSpan w:val="2"/>
            <w:vAlign w:val="center"/>
          </w:tcPr>
          <w:p w14:paraId="7780AC5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Deportes</w:t>
            </w:r>
          </w:p>
        </w:tc>
      </w:tr>
      <w:tr w:rsidR="00CE4BF4" w:rsidRPr="00E31EF0" w14:paraId="4C4F3A43" w14:textId="77777777" w:rsidTr="002A05F7">
        <w:trPr>
          <w:trHeight w:val="80"/>
          <w:jc w:val="center"/>
        </w:trPr>
        <w:tc>
          <w:tcPr>
            <w:tcW w:w="3960" w:type="dxa"/>
            <w:gridSpan w:val="2"/>
            <w:shd w:val="clear" w:color="auto" w:fill="A9D08E"/>
            <w:vAlign w:val="center"/>
          </w:tcPr>
          <w:p w14:paraId="4F8B19B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3"/>
            <w:shd w:val="clear" w:color="auto" w:fill="A9D08E"/>
            <w:vAlign w:val="center"/>
          </w:tcPr>
          <w:p w14:paraId="2666AED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4A6CE313" w14:textId="77777777" w:rsidTr="002A05F7">
        <w:trPr>
          <w:trHeight w:val="20"/>
          <w:jc w:val="center"/>
        </w:trPr>
        <w:tc>
          <w:tcPr>
            <w:tcW w:w="3960" w:type="dxa"/>
            <w:gridSpan w:val="2"/>
            <w:vMerge w:val="restart"/>
            <w:vAlign w:val="center"/>
          </w:tcPr>
          <w:p w14:paraId="167AFE5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rPr>
              <w:drawing>
                <wp:inline distT="0" distB="0" distL="0" distR="0" wp14:anchorId="2BBE7031" wp14:editId="43E2E277">
                  <wp:extent cx="1565910" cy="1339757"/>
                  <wp:effectExtent l="0" t="0" r="0" b="0"/>
                  <wp:docPr id="372" name="image51.jpeg" descr="Imagen que contiene Interfaz de usuario gráfica&#10;&#10;Descripción generada automá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51.jpeg"/>
                          <pic:cNvPicPr/>
                        </pic:nvPicPr>
                        <pic:blipFill>
                          <a:blip r:embed="rId244">
                            <a:extLst>
                              <a:ext uri="{FF2B5EF4-FFF2-40B4-BE49-F238E27FC236}">
                                <a16:creationId xmlns:a16="http://schemas.microsoft.com/office/drawing/2014/main" xmlns:w="http://schemas.openxmlformats.org/wordprocessingml/2006/main" xmlns:w10="urn:schemas-microsoft-com:office:word" xmlns:v="urn:schemas-microsoft-com:vml" xmlns:o="urn:schemas-microsoft-com:office:office" xmlns="" xmlns:a14="http://schemas.microsoft.com/office/drawing/2010/main" id="{00000000-0008-0000-0000-000074010000}"/>
                              </a:ext>
                            </a:extLst>
                          </a:blip>
                          <a:stretch>
                            <a:fillRect/>
                          </a:stretch>
                        </pic:blipFill>
                        <pic:spPr>
                          <a:xfrm>
                            <a:off x="0" y="0"/>
                            <a:ext cx="1565910" cy="1339757"/>
                          </a:xfrm>
                          <a:prstGeom prst="rect">
                            <a:avLst/>
                          </a:prstGeom>
                        </pic:spPr>
                      </pic:pic>
                    </a:graphicData>
                  </a:graphic>
                </wp:inline>
              </w:drawing>
            </w:r>
          </w:p>
        </w:tc>
        <w:tc>
          <w:tcPr>
            <w:tcW w:w="6120" w:type="dxa"/>
            <w:gridSpan w:val="3"/>
            <w:vAlign w:val="center"/>
          </w:tcPr>
          <w:p w14:paraId="077C664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El parqués es un juego de estrategia, que permite aprender a respetar normas, mejorar la capacidad de análisis, mejora e impulsa la cooperación, ayuda a tolerar la frustración, desarrolla la memoria y la concentración, desarrolla habilidades en relación a la toma de decisión.</w:t>
            </w:r>
          </w:p>
        </w:tc>
      </w:tr>
      <w:tr w:rsidR="00CE4BF4" w:rsidRPr="00E31EF0" w14:paraId="4ECA2264" w14:textId="77777777" w:rsidTr="002A05F7">
        <w:trPr>
          <w:trHeight w:val="54"/>
          <w:jc w:val="center"/>
        </w:trPr>
        <w:tc>
          <w:tcPr>
            <w:tcW w:w="3960" w:type="dxa"/>
            <w:gridSpan w:val="2"/>
            <w:vMerge/>
            <w:vAlign w:val="center"/>
          </w:tcPr>
          <w:p w14:paraId="4E502099"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3"/>
            <w:shd w:val="clear" w:color="auto" w:fill="A9D08E"/>
            <w:vAlign w:val="center"/>
          </w:tcPr>
          <w:p w14:paraId="72FF7F7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118DAABF" w14:textId="77777777" w:rsidTr="002A05F7">
        <w:trPr>
          <w:trHeight w:val="20"/>
          <w:jc w:val="center"/>
        </w:trPr>
        <w:tc>
          <w:tcPr>
            <w:tcW w:w="3960" w:type="dxa"/>
            <w:gridSpan w:val="2"/>
            <w:vMerge/>
            <w:vAlign w:val="center"/>
          </w:tcPr>
          <w:p w14:paraId="3B9643A6"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0EAE11A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Alto</w:t>
            </w:r>
          </w:p>
        </w:tc>
        <w:tc>
          <w:tcPr>
            <w:tcW w:w="1785" w:type="dxa"/>
            <w:shd w:val="clear" w:color="auto" w:fill="E2EFDA"/>
            <w:vAlign w:val="center"/>
          </w:tcPr>
          <w:p w14:paraId="46E8A93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42</w:t>
            </w:r>
          </w:p>
        </w:tc>
        <w:tc>
          <w:tcPr>
            <w:tcW w:w="1470" w:type="dxa"/>
            <w:shd w:val="clear" w:color="auto" w:fill="E2EFDA"/>
            <w:vAlign w:val="center"/>
          </w:tcPr>
          <w:p w14:paraId="66B0392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26D48594" w14:textId="77777777" w:rsidTr="002A05F7">
        <w:trPr>
          <w:trHeight w:val="20"/>
          <w:jc w:val="center"/>
        </w:trPr>
        <w:tc>
          <w:tcPr>
            <w:tcW w:w="3960" w:type="dxa"/>
            <w:gridSpan w:val="2"/>
            <w:vMerge/>
            <w:vAlign w:val="center"/>
          </w:tcPr>
          <w:p w14:paraId="02DC147E"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500AD49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Ancho</w:t>
            </w:r>
          </w:p>
        </w:tc>
        <w:tc>
          <w:tcPr>
            <w:tcW w:w="1785" w:type="dxa"/>
            <w:shd w:val="clear" w:color="auto" w:fill="E2EFDA"/>
            <w:vAlign w:val="center"/>
          </w:tcPr>
          <w:p w14:paraId="4A8B05F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42</w:t>
            </w:r>
          </w:p>
        </w:tc>
        <w:tc>
          <w:tcPr>
            <w:tcW w:w="1470" w:type="dxa"/>
            <w:shd w:val="clear" w:color="auto" w:fill="E2EFDA"/>
            <w:vAlign w:val="center"/>
          </w:tcPr>
          <w:p w14:paraId="526FD1E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48B51AB3" w14:textId="77777777" w:rsidTr="002A05F7">
        <w:trPr>
          <w:trHeight w:val="20"/>
          <w:jc w:val="center"/>
        </w:trPr>
        <w:tc>
          <w:tcPr>
            <w:tcW w:w="3960" w:type="dxa"/>
            <w:gridSpan w:val="2"/>
            <w:vMerge/>
            <w:vAlign w:val="center"/>
          </w:tcPr>
          <w:p w14:paraId="42153F81"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44320F4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255" w:type="dxa"/>
            <w:gridSpan w:val="2"/>
            <w:shd w:val="clear" w:color="auto" w:fill="E2EFDA"/>
            <w:vAlign w:val="center"/>
          </w:tcPr>
          <w:p w14:paraId="4F81FC3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Acrílico o madera sellada</w:t>
            </w:r>
          </w:p>
        </w:tc>
      </w:tr>
      <w:tr w:rsidR="00CE4BF4" w:rsidRPr="00E31EF0" w14:paraId="4304FDE2" w14:textId="77777777" w:rsidTr="002A05F7">
        <w:trPr>
          <w:trHeight w:val="140"/>
          <w:jc w:val="center"/>
        </w:trPr>
        <w:tc>
          <w:tcPr>
            <w:tcW w:w="3960" w:type="dxa"/>
            <w:gridSpan w:val="2"/>
            <w:vMerge/>
            <w:vAlign w:val="center"/>
          </w:tcPr>
          <w:p w14:paraId="66CE2DA0"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0EB942D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255" w:type="dxa"/>
            <w:gridSpan w:val="2"/>
            <w:shd w:val="clear" w:color="auto" w:fill="E2EFDA"/>
            <w:vAlign w:val="center"/>
          </w:tcPr>
          <w:p w14:paraId="74462BA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Variados</w:t>
            </w:r>
          </w:p>
        </w:tc>
      </w:tr>
      <w:tr w:rsidR="00CE4BF4" w:rsidRPr="00E31EF0" w14:paraId="27BB99BF" w14:textId="77777777" w:rsidTr="002A05F7">
        <w:trPr>
          <w:trHeight w:val="138"/>
          <w:jc w:val="center"/>
        </w:trPr>
        <w:tc>
          <w:tcPr>
            <w:tcW w:w="3960" w:type="dxa"/>
            <w:gridSpan w:val="2"/>
            <w:vMerge/>
            <w:vAlign w:val="center"/>
          </w:tcPr>
          <w:p w14:paraId="318C8FB5"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7871ECF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255" w:type="dxa"/>
            <w:gridSpan w:val="2"/>
            <w:shd w:val="clear" w:color="auto" w:fill="E2EFDA"/>
            <w:vAlign w:val="center"/>
          </w:tcPr>
          <w:p w14:paraId="459CB43E"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Tablero, fichas y dados</w:t>
            </w:r>
          </w:p>
        </w:tc>
      </w:tr>
      <w:tr w:rsidR="00CE4BF4" w:rsidRPr="00E31EF0" w14:paraId="782F3B3A" w14:textId="77777777" w:rsidTr="002A05F7">
        <w:trPr>
          <w:trHeight w:val="20"/>
          <w:jc w:val="center"/>
        </w:trPr>
        <w:tc>
          <w:tcPr>
            <w:tcW w:w="3960" w:type="dxa"/>
            <w:gridSpan w:val="2"/>
            <w:vMerge/>
            <w:vAlign w:val="center"/>
          </w:tcPr>
          <w:p w14:paraId="63060B74"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79F23D8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Vida útil mínima </w:t>
            </w:r>
          </w:p>
        </w:tc>
        <w:tc>
          <w:tcPr>
            <w:tcW w:w="3255" w:type="dxa"/>
            <w:gridSpan w:val="2"/>
            <w:shd w:val="clear" w:color="auto" w:fill="E2EFDA"/>
            <w:vAlign w:val="center"/>
          </w:tcPr>
          <w:p w14:paraId="5D2F3C7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3 años</w:t>
            </w:r>
          </w:p>
        </w:tc>
      </w:tr>
      <w:tr w:rsidR="00CE4BF4" w:rsidRPr="00E31EF0" w14:paraId="6B0E0D4F" w14:textId="77777777" w:rsidTr="002A05F7">
        <w:trPr>
          <w:trHeight w:val="160"/>
          <w:jc w:val="center"/>
        </w:trPr>
        <w:tc>
          <w:tcPr>
            <w:tcW w:w="10080" w:type="dxa"/>
            <w:gridSpan w:val="5"/>
            <w:shd w:val="clear" w:color="auto" w:fill="A9D08E"/>
            <w:vAlign w:val="center"/>
          </w:tcPr>
          <w:p w14:paraId="4700216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Requerimientos técnicos </w:t>
            </w:r>
          </w:p>
        </w:tc>
      </w:tr>
      <w:tr w:rsidR="00CE4BF4" w:rsidRPr="00E31EF0" w14:paraId="0D8DABEE" w14:textId="77777777" w:rsidTr="002A05F7">
        <w:trPr>
          <w:trHeight w:val="25"/>
          <w:jc w:val="center"/>
        </w:trPr>
        <w:tc>
          <w:tcPr>
            <w:tcW w:w="10080" w:type="dxa"/>
            <w:gridSpan w:val="5"/>
            <w:vAlign w:val="center"/>
          </w:tcPr>
          <w:p w14:paraId="152185F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Parqués material acrílico o madera sellada, doble cara de 4 y 6 puestos 42 cm, y 2 dados.</w:t>
            </w:r>
          </w:p>
          <w:p w14:paraId="421C13F1"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w:t>
            </w:r>
            <w:r w:rsidRPr="00E31EF0">
              <w:rPr>
                <w:rFonts w:asciiTheme="minorHAnsi" w:eastAsia="Arial" w:hAnsiTheme="minorHAnsi" w:cstheme="minorHAnsi"/>
                <w:color w:val="000000" w:themeColor="text1"/>
                <w:lang w:val="es-CO"/>
              </w:rPr>
              <w:t>60141102</w:t>
            </w:r>
          </w:p>
          <w:p w14:paraId="4A35D087" w14:textId="77777777" w:rsidR="00CE4BF4" w:rsidRPr="00E31EF0" w:rsidRDefault="00CE4BF4" w:rsidP="002A05F7">
            <w:pPr>
              <w:pStyle w:val="Sinespaciado"/>
              <w:jc w:val="both"/>
              <w:rPr>
                <w:rFonts w:asciiTheme="minorHAnsi"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793EBE0A" w14:textId="77777777" w:rsidTr="002A05F7">
        <w:trPr>
          <w:trHeight w:val="160"/>
          <w:jc w:val="center"/>
        </w:trPr>
        <w:tc>
          <w:tcPr>
            <w:tcW w:w="10080" w:type="dxa"/>
            <w:gridSpan w:val="5"/>
            <w:shd w:val="clear" w:color="auto" w:fill="A9D08E"/>
            <w:vAlign w:val="center"/>
          </w:tcPr>
          <w:p w14:paraId="0F09779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5A9DEE0A" w14:textId="77777777" w:rsidTr="002A05F7">
        <w:trPr>
          <w:trHeight w:val="55"/>
          <w:jc w:val="center"/>
        </w:trPr>
        <w:tc>
          <w:tcPr>
            <w:tcW w:w="10080" w:type="dxa"/>
            <w:gridSpan w:val="5"/>
            <w:vAlign w:val="center"/>
          </w:tcPr>
          <w:p w14:paraId="770D771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En material no tóxico ni nocivo, resistentes a la manipulación, evitando que, al deteriorarse, sus partes puedan ser ingeridas. Debe ser de alta densidad y permitir a los niños, niñas, adolescentes y jóvenes la exploración, manipulación y el acercamiento a este sin que provea peligro. Resistencia mecánica y la estabilidad suficiente para soportar las tensiones debidas al uso, sin roturas o deformaciones que puedan causar heridas.</w:t>
            </w:r>
          </w:p>
        </w:tc>
      </w:tr>
      <w:tr w:rsidR="00CE4BF4" w:rsidRPr="00E31EF0" w14:paraId="6438047C" w14:textId="77777777" w:rsidTr="002A05F7">
        <w:trPr>
          <w:trHeight w:val="80"/>
          <w:jc w:val="center"/>
        </w:trPr>
        <w:tc>
          <w:tcPr>
            <w:tcW w:w="10080" w:type="dxa"/>
            <w:gridSpan w:val="5"/>
            <w:shd w:val="clear" w:color="auto" w:fill="A9D08E"/>
            <w:vAlign w:val="center"/>
          </w:tcPr>
          <w:p w14:paraId="77C1E34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2A80463D" w14:textId="77777777" w:rsidTr="002A05F7">
        <w:trPr>
          <w:trHeight w:val="300"/>
          <w:jc w:val="center"/>
        </w:trPr>
        <w:tc>
          <w:tcPr>
            <w:tcW w:w="10080" w:type="dxa"/>
            <w:gridSpan w:val="5"/>
            <w:vAlign w:val="center"/>
          </w:tcPr>
          <w:p w14:paraId="5410FB2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 xml:space="preserve">Se debe poder limpiar y desinfectar con todos los agentes de limpieza de uso comercial, sin que estos afecten la calidad del producto.  Debe contener instrucciones para su limpieza y desinfección, explicando la forma adecuada para su mantenimiento, así como los productos que pueden usarse para ello, y las restricciones o advertencias de productos contraindicados. </w:t>
            </w:r>
            <w:r w:rsidRPr="00E31EF0">
              <w:rPr>
                <w:rFonts w:asciiTheme="minorHAnsi" w:eastAsia="Arial" w:hAnsiTheme="minorHAnsi" w:cstheme="minorHAnsi"/>
                <w:color w:val="000000" w:themeColor="text1"/>
                <w:lang w:val="es-CO"/>
              </w:rPr>
              <w:t>Todos los materiales deben ser nuevos, visiblemente limpios y libres de infestaciones.</w:t>
            </w:r>
          </w:p>
        </w:tc>
      </w:tr>
    </w:tbl>
    <w:p w14:paraId="16134CAF" w14:textId="77777777" w:rsidR="00CE4BF4" w:rsidRPr="00E31EF0" w:rsidRDefault="00CE4BF4" w:rsidP="00CE4BF4">
      <w:pPr>
        <w:pStyle w:val="Sinespaciado"/>
        <w:jc w:val="both"/>
        <w:rPr>
          <w:rFonts w:asciiTheme="minorHAnsi" w:hAnsiTheme="minorHAnsi" w:cstheme="minorHAnsi"/>
          <w:lang w:val="es-CO"/>
        </w:rPr>
      </w:pPr>
    </w:p>
    <w:p w14:paraId="7D7183BA" w14:textId="77777777" w:rsidR="00CE4BF4" w:rsidRPr="00E31EF0" w:rsidRDefault="00CE4BF4" w:rsidP="00CE4BF4">
      <w:pPr>
        <w:pStyle w:val="Sinespaciado"/>
        <w:jc w:val="both"/>
        <w:rPr>
          <w:rFonts w:asciiTheme="minorHAnsi" w:hAnsiTheme="minorHAnsi" w:cstheme="minorHAnsi"/>
          <w:lang w:val="es-CO"/>
        </w:rPr>
      </w:pPr>
    </w:p>
    <w:p w14:paraId="06D77295" w14:textId="77777777" w:rsidR="00CE4BF4" w:rsidRDefault="00CE4BF4" w:rsidP="00CE4BF4">
      <w:pPr>
        <w:pStyle w:val="Sinespaciado"/>
        <w:jc w:val="both"/>
        <w:rPr>
          <w:rFonts w:asciiTheme="minorHAnsi" w:hAnsiTheme="minorHAnsi" w:cstheme="minorHAnsi"/>
          <w:lang w:val="es-CO"/>
        </w:rPr>
      </w:pPr>
    </w:p>
    <w:p w14:paraId="125362EC" w14:textId="77777777" w:rsidR="00CE4BF4" w:rsidRDefault="00CE4BF4" w:rsidP="00CE4BF4">
      <w:pPr>
        <w:pStyle w:val="Sinespaciado"/>
        <w:jc w:val="both"/>
        <w:rPr>
          <w:rFonts w:asciiTheme="minorHAnsi" w:hAnsiTheme="minorHAnsi" w:cstheme="minorHAnsi"/>
          <w:lang w:val="es-CO"/>
        </w:rPr>
      </w:pPr>
    </w:p>
    <w:p w14:paraId="2406B255" w14:textId="77777777" w:rsidR="00CE4BF4" w:rsidRDefault="00CE4BF4" w:rsidP="00CE4BF4">
      <w:pPr>
        <w:pStyle w:val="Sinespaciado"/>
        <w:jc w:val="both"/>
        <w:rPr>
          <w:rFonts w:asciiTheme="minorHAnsi" w:hAnsiTheme="minorHAnsi" w:cstheme="minorHAnsi"/>
          <w:lang w:val="es-CO"/>
        </w:rPr>
      </w:pPr>
    </w:p>
    <w:p w14:paraId="2FF41C01" w14:textId="77777777" w:rsidR="00CE4BF4" w:rsidRDefault="00CE4BF4" w:rsidP="00CE4BF4">
      <w:pPr>
        <w:pStyle w:val="Sinespaciado"/>
        <w:jc w:val="both"/>
        <w:rPr>
          <w:rFonts w:asciiTheme="minorHAnsi" w:hAnsiTheme="minorHAnsi" w:cstheme="minorHAnsi"/>
          <w:lang w:val="es-CO"/>
        </w:rPr>
      </w:pPr>
    </w:p>
    <w:p w14:paraId="42E323E3" w14:textId="77777777" w:rsidR="00CE4BF4" w:rsidRDefault="00CE4BF4" w:rsidP="00CE4BF4">
      <w:pPr>
        <w:pStyle w:val="Sinespaciado"/>
        <w:jc w:val="both"/>
        <w:rPr>
          <w:rFonts w:asciiTheme="minorHAnsi" w:hAnsiTheme="minorHAnsi" w:cstheme="minorHAnsi"/>
          <w:lang w:val="es-CO"/>
        </w:rPr>
      </w:pPr>
    </w:p>
    <w:p w14:paraId="1EE486EC" w14:textId="77777777" w:rsidR="00CE4BF4" w:rsidRDefault="00CE4BF4" w:rsidP="00CE4BF4">
      <w:pPr>
        <w:pStyle w:val="Sinespaciado"/>
        <w:jc w:val="both"/>
        <w:rPr>
          <w:rFonts w:asciiTheme="minorHAnsi" w:hAnsiTheme="minorHAnsi" w:cstheme="minorHAnsi"/>
          <w:lang w:val="es-CO"/>
        </w:rPr>
      </w:pPr>
    </w:p>
    <w:p w14:paraId="4018BBD7" w14:textId="77777777" w:rsidR="00CE4BF4" w:rsidRDefault="00CE4BF4" w:rsidP="00CE4BF4">
      <w:pPr>
        <w:pStyle w:val="Sinespaciado"/>
        <w:jc w:val="both"/>
        <w:rPr>
          <w:rFonts w:asciiTheme="minorHAnsi" w:hAnsiTheme="minorHAnsi" w:cstheme="minorHAnsi"/>
          <w:lang w:val="es-CO"/>
        </w:rPr>
      </w:pPr>
    </w:p>
    <w:p w14:paraId="0FEAF21D" w14:textId="77777777" w:rsidR="00CE4BF4" w:rsidRDefault="00CE4BF4" w:rsidP="00CE4BF4">
      <w:pPr>
        <w:pStyle w:val="Sinespaciado"/>
        <w:jc w:val="both"/>
        <w:rPr>
          <w:rFonts w:asciiTheme="minorHAnsi" w:hAnsiTheme="minorHAnsi" w:cstheme="minorHAnsi"/>
          <w:lang w:val="es-CO"/>
        </w:rPr>
      </w:pPr>
    </w:p>
    <w:p w14:paraId="4356EF31" w14:textId="77777777" w:rsidR="00CE4BF4" w:rsidRPr="00E31EF0" w:rsidRDefault="00CE4BF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865"/>
        <w:gridCol w:w="1785"/>
        <w:gridCol w:w="1470"/>
      </w:tblGrid>
      <w:tr w:rsidR="00CE4BF4" w:rsidRPr="00E31EF0" w14:paraId="536ADF5B" w14:textId="77777777" w:rsidTr="002A05F7">
        <w:trPr>
          <w:trHeight w:val="140"/>
          <w:jc w:val="center"/>
        </w:trPr>
        <w:tc>
          <w:tcPr>
            <w:tcW w:w="3960" w:type="dxa"/>
            <w:gridSpan w:val="2"/>
            <w:shd w:val="clear" w:color="auto" w:fill="A9D08E"/>
            <w:vAlign w:val="center"/>
          </w:tcPr>
          <w:p w14:paraId="79230E87"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No.</w:t>
            </w:r>
            <w:r w:rsidRPr="00E31EF0">
              <w:rPr>
                <w:rFonts w:asciiTheme="minorHAnsi" w:eastAsia="Arial" w:hAnsiTheme="minorHAnsi" w:cstheme="minorHAnsi"/>
                <w:b/>
                <w:bCs/>
                <w:color w:val="000000" w:themeColor="text1"/>
                <w:lang w:val="es-CO"/>
              </w:rPr>
              <w:t xml:space="preserve"> 207</w:t>
            </w:r>
          </w:p>
        </w:tc>
        <w:tc>
          <w:tcPr>
            <w:tcW w:w="6120" w:type="dxa"/>
            <w:gridSpan w:val="3"/>
            <w:shd w:val="clear" w:color="auto" w:fill="E2EFDA"/>
            <w:vAlign w:val="center"/>
          </w:tcPr>
          <w:p w14:paraId="50F1482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Lápiz carboncillo </w:t>
            </w:r>
          </w:p>
        </w:tc>
      </w:tr>
      <w:tr w:rsidR="00CE4BF4" w:rsidRPr="00E31EF0" w14:paraId="731FDA85" w14:textId="77777777" w:rsidTr="002A05F7">
        <w:trPr>
          <w:trHeight w:val="200"/>
          <w:jc w:val="center"/>
        </w:trPr>
        <w:tc>
          <w:tcPr>
            <w:tcW w:w="2100" w:type="dxa"/>
            <w:vMerge w:val="restart"/>
            <w:vAlign w:val="center"/>
          </w:tcPr>
          <w:p w14:paraId="46078D4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2AC4F514"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c>
          <w:tcPr>
            <w:tcW w:w="2865" w:type="dxa"/>
            <w:vAlign w:val="center"/>
          </w:tcPr>
          <w:p w14:paraId="60FAD0E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gridSpan w:val="2"/>
            <w:vAlign w:val="center"/>
          </w:tcPr>
          <w:p w14:paraId="112C7F6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0B16A149" w14:textId="77777777" w:rsidTr="002A05F7">
        <w:trPr>
          <w:trHeight w:val="120"/>
          <w:jc w:val="center"/>
        </w:trPr>
        <w:tc>
          <w:tcPr>
            <w:tcW w:w="2100" w:type="dxa"/>
            <w:vMerge/>
            <w:vAlign w:val="center"/>
          </w:tcPr>
          <w:p w14:paraId="280F0D30"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6479C16D"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2DFE6E6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gridSpan w:val="2"/>
            <w:vAlign w:val="center"/>
          </w:tcPr>
          <w:p w14:paraId="14DD5BC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10 a 18 años</w:t>
            </w:r>
          </w:p>
        </w:tc>
      </w:tr>
      <w:tr w:rsidR="00CE4BF4" w:rsidRPr="00E31EF0" w14:paraId="1422E0A2" w14:textId="77777777" w:rsidTr="002A05F7">
        <w:trPr>
          <w:trHeight w:val="20"/>
          <w:jc w:val="center"/>
        </w:trPr>
        <w:tc>
          <w:tcPr>
            <w:tcW w:w="2100" w:type="dxa"/>
            <w:vMerge/>
            <w:vAlign w:val="center"/>
          </w:tcPr>
          <w:p w14:paraId="7E3625A3"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7E4EE049"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32FF5D5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gridSpan w:val="2"/>
            <w:vAlign w:val="center"/>
          </w:tcPr>
          <w:p w14:paraId="09AB853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Artes</w:t>
            </w:r>
          </w:p>
        </w:tc>
      </w:tr>
      <w:tr w:rsidR="00CE4BF4" w:rsidRPr="00E31EF0" w14:paraId="737C4BEC" w14:textId="77777777" w:rsidTr="002A05F7">
        <w:trPr>
          <w:trHeight w:val="80"/>
          <w:jc w:val="center"/>
        </w:trPr>
        <w:tc>
          <w:tcPr>
            <w:tcW w:w="3960" w:type="dxa"/>
            <w:gridSpan w:val="2"/>
            <w:shd w:val="clear" w:color="auto" w:fill="A9D08E"/>
            <w:vAlign w:val="center"/>
          </w:tcPr>
          <w:p w14:paraId="1910632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3"/>
            <w:shd w:val="clear" w:color="auto" w:fill="A9D08E"/>
            <w:vAlign w:val="center"/>
          </w:tcPr>
          <w:p w14:paraId="24B94AE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2C15DB7A" w14:textId="77777777" w:rsidTr="002A05F7">
        <w:trPr>
          <w:trHeight w:val="20"/>
          <w:jc w:val="center"/>
        </w:trPr>
        <w:tc>
          <w:tcPr>
            <w:tcW w:w="3960" w:type="dxa"/>
            <w:gridSpan w:val="2"/>
            <w:vMerge w:val="restart"/>
            <w:vAlign w:val="center"/>
          </w:tcPr>
          <w:p w14:paraId="0279972C" w14:textId="77777777" w:rsidR="00CE4BF4" w:rsidRPr="00E31EF0" w:rsidRDefault="00FC5128" w:rsidP="002A05F7">
            <w:pPr>
              <w:pStyle w:val="Sinespaciado"/>
              <w:jc w:val="both"/>
              <w:rPr>
                <w:rFonts w:asciiTheme="minorHAnsi" w:eastAsia="Arial" w:hAnsiTheme="minorHAnsi" w:cstheme="minorHAnsi"/>
                <w:color w:val="000000"/>
                <w:lang w:val="es-CO"/>
              </w:rPr>
            </w:pPr>
            <w:r w:rsidRPr="00FC5128">
              <w:rPr>
                <w:rFonts w:asciiTheme="minorHAnsi" w:hAnsiTheme="minorHAnsi" w:cstheme="minorHAnsi"/>
                <w:noProof/>
                <w:lang w:val="es-CO"/>
                <w14:ligatures w14:val="standardContextual"/>
              </w:rPr>
              <w:object w:dxaOrig="10185" w:dyaOrig="3450" w14:anchorId="5A5E9801">
                <v:shape id="_x0000_i1043" type="#_x0000_t75" alt="" style="width:151.2pt;height:66pt;mso-width-percent:0;mso-height-percent:0;mso-width-percent:0;mso-height-percent:0" o:ole="">
                  <v:imagedata r:id="rId245" o:title=""/>
                </v:shape>
                <o:OLEObject Type="Embed" ProgID="PBrush" ShapeID="_x0000_i1043" DrawAspect="Content" ObjectID="_1762152180" r:id="rId246"/>
              </w:object>
            </w:r>
          </w:p>
        </w:tc>
        <w:tc>
          <w:tcPr>
            <w:tcW w:w="6120" w:type="dxa"/>
            <w:gridSpan w:val="3"/>
            <w:vAlign w:val="center"/>
          </w:tcPr>
          <w:p w14:paraId="0DA91EF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Recomendados para trabajar con pastel, grafito y otras tizas. Para evitar que se borre es importante usar fijador. - útiles para bocetar, rayar, degradar, al mezclarse con agua se puede dar efectos de aguada.</w:t>
            </w:r>
          </w:p>
        </w:tc>
      </w:tr>
      <w:tr w:rsidR="00CE4BF4" w:rsidRPr="00E31EF0" w14:paraId="17430A92" w14:textId="77777777" w:rsidTr="002A05F7">
        <w:trPr>
          <w:trHeight w:val="54"/>
          <w:jc w:val="center"/>
        </w:trPr>
        <w:tc>
          <w:tcPr>
            <w:tcW w:w="3960" w:type="dxa"/>
            <w:gridSpan w:val="2"/>
            <w:vMerge/>
            <w:vAlign w:val="center"/>
          </w:tcPr>
          <w:p w14:paraId="5D919775"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3"/>
            <w:shd w:val="clear" w:color="auto" w:fill="A9D08E"/>
            <w:vAlign w:val="center"/>
          </w:tcPr>
          <w:p w14:paraId="356C4FE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13812472" w14:textId="77777777" w:rsidTr="002A05F7">
        <w:trPr>
          <w:trHeight w:val="20"/>
          <w:jc w:val="center"/>
        </w:trPr>
        <w:tc>
          <w:tcPr>
            <w:tcW w:w="3960" w:type="dxa"/>
            <w:gridSpan w:val="2"/>
            <w:vMerge/>
            <w:vAlign w:val="center"/>
          </w:tcPr>
          <w:p w14:paraId="01F943DB"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52ACE09B" w14:textId="77777777" w:rsidR="00CE4BF4" w:rsidRPr="00E31EF0" w:rsidRDefault="00CE4BF4" w:rsidP="002A05F7">
            <w:pPr>
              <w:pStyle w:val="Sinespaciado"/>
              <w:jc w:val="both"/>
              <w:rPr>
                <w:rFonts w:asciiTheme="minorHAnsi" w:eastAsia="Arial" w:hAnsiTheme="minorHAnsi" w:cstheme="minorHAnsi"/>
                <w:b/>
                <w:bCs/>
                <w:lang w:val="es-CO"/>
              </w:rPr>
            </w:pPr>
            <w:r w:rsidRPr="00E31EF0">
              <w:rPr>
                <w:rFonts w:asciiTheme="minorHAnsi" w:eastAsia="Arial" w:hAnsiTheme="minorHAnsi" w:cstheme="minorHAnsi"/>
                <w:b/>
                <w:bCs/>
                <w:lang w:val="es-CO"/>
              </w:rPr>
              <w:t>Largo</w:t>
            </w:r>
          </w:p>
        </w:tc>
        <w:tc>
          <w:tcPr>
            <w:tcW w:w="1785" w:type="dxa"/>
            <w:shd w:val="clear" w:color="auto" w:fill="E2EFDA"/>
            <w:vAlign w:val="center"/>
          </w:tcPr>
          <w:p w14:paraId="4D316F0E" w14:textId="77777777" w:rsidR="00CE4BF4" w:rsidRPr="00E31EF0" w:rsidRDefault="00CE4BF4" w:rsidP="002A05F7">
            <w:pPr>
              <w:pStyle w:val="Sinespaciado"/>
              <w:jc w:val="both"/>
              <w:rPr>
                <w:rFonts w:asciiTheme="minorHAnsi" w:eastAsia="Arial" w:hAnsiTheme="minorHAnsi" w:cstheme="minorHAnsi"/>
                <w:b/>
                <w:bCs/>
                <w:lang w:val="es-CO"/>
              </w:rPr>
            </w:pPr>
            <w:r w:rsidRPr="00E31EF0">
              <w:rPr>
                <w:rFonts w:asciiTheme="minorHAnsi" w:eastAsia="Arial" w:hAnsiTheme="minorHAnsi" w:cstheme="minorHAnsi"/>
                <w:b/>
                <w:bCs/>
                <w:lang w:val="es-CO"/>
              </w:rPr>
              <w:t xml:space="preserve"> 17 a 20 </w:t>
            </w:r>
          </w:p>
        </w:tc>
        <w:tc>
          <w:tcPr>
            <w:tcW w:w="1470" w:type="dxa"/>
            <w:shd w:val="clear" w:color="auto" w:fill="E2EFDA"/>
            <w:vAlign w:val="center"/>
          </w:tcPr>
          <w:p w14:paraId="7C7E4745"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Cm</w:t>
            </w:r>
          </w:p>
        </w:tc>
      </w:tr>
      <w:tr w:rsidR="00CE4BF4" w:rsidRPr="00E31EF0" w14:paraId="448EEF2C" w14:textId="77777777" w:rsidTr="002A05F7">
        <w:trPr>
          <w:trHeight w:val="20"/>
          <w:jc w:val="center"/>
        </w:trPr>
        <w:tc>
          <w:tcPr>
            <w:tcW w:w="3960" w:type="dxa"/>
            <w:gridSpan w:val="2"/>
            <w:vMerge/>
            <w:vAlign w:val="center"/>
          </w:tcPr>
          <w:p w14:paraId="5C5FDEFD"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64FA64E0" w14:textId="77777777" w:rsidR="00CE4BF4" w:rsidRPr="00E31EF0" w:rsidRDefault="00CE4BF4" w:rsidP="002A05F7">
            <w:pPr>
              <w:pStyle w:val="Sinespaciado"/>
              <w:jc w:val="both"/>
              <w:rPr>
                <w:rFonts w:asciiTheme="minorHAnsi" w:eastAsia="Arial" w:hAnsiTheme="minorHAnsi" w:cstheme="minorHAnsi"/>
                <w:b/>
                <w:bCs/>
                <w:lang w:val="es-CO"/>
              </w:rPr>
            </w:pPr>
            <w:r w:rsidRPr="00E31EF0">
              <w:rPr>
                <w:rFonts w:asciiTheme="minorHAnsi" w:eastAsia="Arial" w:hAnsiTheme="minorHAnsi" w:cstheme="minorHAnsi"/>
                <w:b/>
                <w:bCs/>
                <w:lang w:val="es-CO"/>
              </w:rPr>
              <w:t>Diámetro cuerpo</w:t>
            </w:r>
          </w:p>
        </w:tc>
        <w:tc>
          <w:tcPr>
            <w:tcW w:w="1785" w:type="dxa"/>
            <w:shd w:val="clear" w:color="auto" w:fill="E2EFDA"/>
            <w:vAlign w:val="center"/>
          </w:tcPr>
          <w:p w14:paraId="74FCE4D3" w14:textId="417432D0" w:rsidR="00CE4BF4" w:rsidRPr="00E31EF0" w:rsidRDefault="00CE4BF4" w:rsidP="002A05F7">
            <w:pPr>
              <w:pStyle w:val="Sinespaciado"/>
              <w:jc w:val="both"/>
              <w:rPr>
                <w:rFonts w:asciiTheme="minorHAnsi" w:eastAsia="Arial" w:hAnsiTheme="minorHAnsi" w:cstheme="minorHAnsi"/>
                <w:b/>
                <w:bCs/>
                <w:lang w:val="es-CO"/>
              </w:rPr>
            </w:pPr>
            <w:r w:rsidRPr="00E31EF0">
              <w:rPr>
                <w:rFonts w:asciiTheme="minorHAnsi" w:eastAsia="Arial" w:hAnsiTheme="minorHAnsi" w:cstheme="minorHAnsi"/>
                <w:b/>
                <w:bCs/>
                <w:lang w:val="es-CO"/>
              </w:rPr>
              <w:t>0.</w:t>
            </w:r>
            <w:r w:rsidR="0067345B">
              <w:rPr>
                <w:rFonts w:asciiTheme="minorHAnsi" w:eastAsia="Arial" w:hAnsiTheme="minorHAnsi" w:cstheme="minorHAnsi"/>
                <w:b/>
                <w:bCs/>
                <w:lang w:val="es-CO"/>
              </w:rPr>
              <w:t>7</w:t>
            </w:r>
            <w:r w:rsidRPr="00E31EF0">
              <w:rPr>
                <w:rFonts w:asciiTheme="minorHAnsi" w:eastAsia="Arial" w:hAnsiTheme="minorHAnsi" w:cstheme="minorHAnsi"/>
                <w:b/>
                <w:bCs/>
                <w:lang w:val="es-CO"/>
              </w:rPr>
              <w:t xml:space="preserve"> a 1.5</w:t>
            </w:r>
          </w:p>
        </w:tc>
        <w:tc>
          <w:tcPr>
            <w:tcW w:w="1470" w:type="dxa"/>
            <w:shd w:val="clear" w:color="auto" w:fill="E2EFDA"/>
            <w:vAlign w:val="center"/>
          </w:tcPr>
          <w:p w14:paraId="24E371BC"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Cm</w:t>
            </w:r>
          </w:p>
        </w:tc>
      </w:tr>
      <w:tr w:rsidR="00CE4BF4" w:rsidRPr="00E31EF0" w14:paraId="7A223227" w14:textId="77777777" w:rsidTr="002A05F7">
        <w:trPr>
          <w:trHeight w:val="20"/>
          <w:jc w:val="center"/>
        </w:trPr>
        <w:tc>
          <w:tcPr>
            <w:tcW w:w="3960" w:type="dxa"/>
            <w:gridSpan w:val="2"/>
            <w:vMerge/>
            <w:vAlign w:val="center"/>
          </w:tcPr>
          <w:p w14:paraId="3A7A3577"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7D61DED5" w14:textId="77777777" w:rsidR="00CE4BF4" w:rsidRPr="00473EBA" w:rsidRDefault="00CE4BF4" w:rsidP="002A05F7">
            <w:pPr>
              <w:pStyle w:val="Sinespaciado"/>
              <w:jc w:val="both"/>
              <w:rPr>
                <w:rFonts w:asciiTheme="minorHAnsi" w:eastAsia="Arial" w:hAnsiTheme="minorHAnsi" w:cstheme="minorHAnsi"/>
                <w:b/>
                <w:bCs/>
                <w:color w:val="FF0000"/>
                <w:highlight w:val="yellow"/>
                <w:lang w:val="es-CO"/>
              </w:rPr>
            </w:pPr>
            <w:r w:rsidRPr="00473EBA">
              <w:rPr>
                <w:rFonts w:asciiTheme="minorHAnsi" w:eastAsia="Arial" w:hAnsiTheme="minorHAnsi" w:cstheme="minorHAnsi"/>
                <w:b/>
                <w:bCs/>
                <w:color w:val="FF0000"/>
                <w:highlight w:val="yellow"/>
                <w:lang w:val="es-CO"/>
              </w:rPr>
              <w:t>Material</w:t>
            </w:r>
          </w:p>
        </w:tc>
        <w:tc>
          <w:tcPr>
            <w:tcW w:w="3255" w:type="dxa"/>
            <w:gridSpan w:val="2"/>
            <w:shd w:val="clear" w:color="auto" w:fill="E2EFDA"/>
            <w:vAlign w:val="center"/>
          </w:tcPr>
          <w:p w14:paraId="2EAE91F5" w14:textId="1592ACB4" w:rsidR="00CE4BF4" w:rsidRPr="00473EBA" w:rsidRDefault="0067345B" w:rsidP="002A05F7">
            <w:pPr>
              <w:pStyle w:val="Sinespaciado"/>
              <w:jc w:val="both"/>
              <w:rPr>
                <w:rFonts w:asciiTheme="minorHAnsi" w:eastAsia="Arial" w:hAnsiTheme="minorHAnsi" w:cstheme="minorHAnsi"/>
                <w:color w:val="FF0000"/>
                <w:highlight w:val="yellow"/>
                <w:lang w:val="es-CO"/>
              </w:rPr>
            </w:pPr>
            <w:r>
              <w:rPr>
                <w:rFonts w:asciiTheme="minorHAnsi" w:eastAsia="Arial" w:hAnsiTheme="minorHAnsi" w:cstheme="minorHAnsi"/>
                <w:color w:val="FF0000"/>
                <w:highlight w:val="yellow"/>
                <w:lang w:val="es-CO"/>
              </w:rPr>
              <w:t xml:space="preserve">Madera o </w:t>
            </w:r>
            <w:r w:rsidR="00473EBA" w:rsidRPr="00473EBA">
              <w:rPr>
                <w:rFonts w:asciiTheme="minorHAnsi" w:eastAsia="Arial" w:hAnsiTheme="minorHAnsi" w:cstheme="minorHAnsi"/>
                <w:color w:val="FF0000"/>
                <w:highlight w:val="yellow"/>
                <w:lang w:val="es-CO"/>
              </w:rPr>
              <w:t>Papel</w:t>
            </w:r>
            <w:r w:rsidR="00CE4BF4" w:rsidRPr="00473EBA">
              <w:rPr>
                <w:rFonts w:asciiTheme="minorHAnsi" w:eastAsia="Arial" w:hAnsiTheme="minorHAnsi" w:cstheme="minorHAnsi"/>
                <w:color w:val="FF0000"/>
                <w:highlight w:val="yellow"/>
                <w:lang w:val="es-CO"/>
              </w:rPr>
              <w:t xml:space="preserve"> y carboncillo</w:t>
            </w:r>
          </w:p>
        </w:tc>
      </w:tr>
      <w:tr w:rsidR="00CE4BF4" w:rsidRPr="00E31EF0" w14:paraId="56B44A42" w14:textId="77777777" w:rsidTr="002A05F7">
        <w:trPr>
          <w:trHeight w:val="140"/>
          <w:jc w:val="center"/>
        </w:trPr>
        <w:tc>
          <w:tcPr>
            <w:tcW w:w="3960" w:type="dxa"/>
            <w:gridSpan w:val="2"/>
            <w:vMerge/>
            <w:vAlign w:val="center"/>
          </w:tcPr>
          <w:p w14:paraId="0CEAED52"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2B9F0CAD" w14:textId="77777777" w:rsidR="00CE4BF4" w:rsidRPr="00E31EF0" w:rsidRDefault="00CE4BF4" w:rsidP="002A05F7">
            <w:pPr>
              <w:pStyle w:val="Sinespaciado"/>
              <w:jc w:val="both"/>
              <w:rPr>
                <w:rFonts w:asciiTheme="minorHAnsi" w:eastAsia="Arial" w:hAnsiTheme="minorHAnsi" w:cstheme="minorHAnsi"/>
                <w:b/>
                <w:bCs/>
                <w:lang w:val="es-CO"/>
              </w:rPr>
            </w:pPr>
            <w:r w:rsidRPr="00E31EF0">
              <w:rPr>
                <w:rFonts w:asciiTheme="minorHAnsi" w:eastAsia="Arial" w:hAnsiTheme="minorHAnsi" w:cstheme="minorHAnsi"/>
                <w:b/>
                <w:bCs/>
                <w:lang w:val="es-CO"/>
              </w:rPr>
              <w:t>Color</w:t>
            </w:r>
          </w:p>
        </w:tc>
        <w:tc>
          <w:tcPr>
            <w:tcW w:w="3255" w:type="dxa"/>
            <w:gridSpan w:val="2"/>
            <w:shd w:val="clear" w:color="auto" w:fill="E2EFDA"/>
            <w:vAlign w:val="center"/>
          </w:tcPr>
          <w:p w14:paraId="0FB610EF"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Carboncillo</w:t>
            </w:r>
          </w:p>
        </w:tc>
      </w:tr>
      <w:tr w:rsidR="00CE4BF4" w:rsidRPr="00E31EF0" w14:paraId="6767611D" w14:textId="77777777" w:rsidTr="002A05F7">
        <w:trPr>
          <w:trHeight w:val="138"/>
          <w:jc w:val="center"/>
        </w:trPr>
        <w:tc>
          <w:tcPr>
            <w:tcW w:w="3960" w:type="dxa"/>
            <w:gridSpan w:val="2"/>
            <w:vMerge/>
            <w:vAlign w:val="center"/>
          </w:tcPr>
          <w:p w14:paraId="5D91B0F9"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393F28FC" w14:textId="77777777" w:rsidR="00CE4BF4" w:rsidRPr="00E31EF0" w:rsidRDefault="00CE4BF4" w:rsidP="002A05F7">
            <w:pPr>
              <w:pStyle w:val="Sinespaciado"/>
              <w:jc w:val="both"/>
              <w:rPr>
                <w:rFonts w:asciiTheme="minorHAnsi" w:eastAsia="Arial" w:hAnsiTheme="minorHAnsi" w:cstheme="minorHAnsi"/>
                <w:b/>
                <w:bCs/>
                <w:lang w:val="es-CO"/>
              </w:rPr>
            </w:pPr>
            <w:r w:rsidRPr="00E31EF0">
              <w:rPr>
                <w:rFonts w:asciiTheme="minorHAnsi" w:eastAsia="Arial" w:hAnsiTheme="minorHAnsi" w:cstheme="minorHAnsi"/>
                <w:b/>
                <w:bCs/>
                <w:lang w:val="es-CO"/>
              </w:rPr>
              <w:t>Contenido mínimo</w:t>
            </w:r>
          </w:p>
        </w:tc>
        <w:tc>
          <w:tcPr>
            <w:tcW w:w="3255" w:type="dxa"/>
            <w:gridSpan w:val="2"/>
            <w:shd w:val="clear" w:color="auto" w:fill="E2EFDA"/>
            <w:vAlign w:val="center"/>
          </w:tcPr>
          <w:p w14:paraId="47140DEF"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Unidad</w:t>
            </w:r>
          </w:p>
        </w:tc>
      </w:tr>
      <w:tr w:rsidR="00CE4BF4" w:rsidRPr="00E31EF0" w14:paraId="7DB977F0" w14:textId="77777777" w:rsidTr="002A05F7">
        <w:trPr>
          <w:trHeight w:val="20"/>
          <w:jc w:val="center"/>
        </w:trPr>
        <w:tc>
          <w:tcPr>
            <w:tcW w:w="3960" w:type="dxa"/>
            <w:gridSpan w:val="2"/>
            <w:vMerge/>
            <w:vAlign w:val="center"/>
          </w:tcPr>
          <w:p w14:paraId="040586D5"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63123F11" w14:textId="77777777" w:rsidR="00CE4BF4" w:rsidRPr="00E31EF0" w:rsidRDefault="00CE4BF4" w:rsidP="002A05F7">
            <w:pPr>
              <w:pStyle w:val="Sinespaciado"/>
              <w:jc w:val="both"/>
              <w:rPr>
                <w:rFonts w:asciiTheme="minorHAnsi" w:eastAsia="Arial" w:hAnsiTheme="minorHAnsi" w:cstheme="minorHAnsi"/>
                <w:b/>
                <w:bCs/>
                <w:lang w:val="es-CO"/>
              </w:rPr>
            </w:pPr>
            <w:r w:rsidRPr="00E31EF0">
              <w:rPr>
                <w:rFonts w:asciiTheme="minorHAnsi" w:eastAsia="Arial" w:hAnsiTheme="minorHAnsi" w:cstheme="minorHAnsi"/>
                <w:b/>
                <w:bCs/>
                <w:lang w:val="es-CO"/>
              </w:rPr>
              <w:t xml:space="preserve">Vida útil mínima </w:t>
            </w:r>
          </w:p>
        </w:tc>
        <w:tc>
          <w:tcPr>
            <w:tcW w:w="3255" w:type="dxa"/>
            <w:gridSpan w:val="2"/>
            <w:shd w:val="clear" w:color="auto" w:fill="E2EFDA"/>
            <w:vAlign w:val="center"/>
          </w:tcPr>
          <w:p w14:paraId="4E0A5707"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Material fungible</w:t>
            </w:r>
          </w:p>
        </w:tc>
      </w:tr>
      <w:tr w:rsidR="00CE4BF4" w:rsidRPr="00E31EF0" w14:paraId="2C765E99" w14:textId="77777777" w:rsidTr="002A05F7">
        <w:trPr>
          <w:trHeight w:val="160"/>
          <w:jc w:val="center"/>
        </w:trPr>
        <w:tc>
          <w:tcPr>
            <w:tcW w:w="10080" w:type="dxa"/>
            <w:gridSpan w:val="5"/>
            <w:shd w:val="clear" w:color="auto" w:fill="A9D08E"/>
            <w:vAlign w:val="center"/>
          </w:tcPr>
          <w:p w14:paraId="4F3B2E91" w14:textId="77777777" w:rsidR="00CE4BF4" w:rsidRPr="00E31EF0" w:rsidRDefault="00CE4BF4" w:rsidP="002A05F7">
            <w:pPr>
              <w:pStyle w:val="Sinespaciado"/>
              <w:jc w:val="both"/>
              <w:rPr>
                <w:rFonts w:asciiTheme="minorHAnsi" w:eastAsia="Arial" w:hAnsiTheme="minorHAnsi" w:cstheme="minorHAnsi"/>
                <w:b/>
                <w:bCs/>
                <w:lang w:val="es-CO"/>
              </w:rPr>
            </w:pPr>
            <w:r w:rsidRPr="00E31EF0">
              <w:rPr>
                <w:rFonts w:asciiTheme="minorHAnsi" w:eastAsia="Arial" w:hAnsiTheme="minorHAnsi" w:cstheme="minorHAnsi"/>
                <w:b/>
                <w:bCs/>
                <w:lang w:val="es-CO"/>
              </w:rPr>
              <w:t xml:space="preserve">Requerimientos técnicos </w:t>
            </w:r>
          </w:p>
        </w:tc>
      </w:tr>
      <w:tr w:rsidR="00CE4BF4" w:rsidRPr="00E31EF0" w14:paraId="67C3B75A" w14:textId="77777777" w:rsidTr="002A05F7">
        <w:trPr>
          <w:trHeight w:val="25"/>
          <w:jc w:val="center"/>
        </w:trPr>
        <w:tc>
          <w:tcPr>
            <w:tcW w:w="10080" w:type="dxa"/>
            <w:gridSpan w:val="5"/>
            <w:vAlign w:val="center"/>
          </w:tcPr>
          <w:p w14:paraId="5417D8F7" w14:textId="474CF87D" w:rsidR="00CE4BF4" w:rsidRPr="00D70AC0" w:rsidRDefault="00CE4BF4" w:rsidP="002A05F7">
            <w:pPr>
              <w:pStyle w:val="Sinespaciado"/>
              <w:jc w:val="both"/>
              <w:rPr>
                <w:rFonts w:asciiTheme="minorHAnsi" w:eastAsia="Arial" w:hAnsiTheme="minorHAnsi" w:cstheme="minorHAnsi"/>
                <w:color w:val="FF0000"/>
                <w:lang w:val="es-CO"/>
              </w:rPr>
            </w:pPr>
            <w:r w:rsidRPr="00D70AC0">
              <w:rPr>
                <w:rFonts w:asciiTheme="minorHAnsi" w:eastAsia="Arial" w:hAnsiTheme="minorHAnsi" w:cstheme="minorHAnsi"/>
                <w:color w:val="FF0000"/>
                <w:highlight w:val="yellow"/>
                <w:lang w:val="es-CO"/>
              </w:rPr>
              <w:t>Lápices con puntilla de carboncillo natural libres de grasa, largo de 17 a 20 cm y diámetro del cuerpo de 0.9 a 1.5 cm, excelente poder cubriente. - de trazo homogéneo y dependiendo de la firmeza será la intensidad del mismo</w:t>
            </w:r>
            <w:r w:rsidR="00D70AC0" w:rsidRPr="00D70AC0">
              <w:rPr>
                <w:rFonts w:asciiTheme="minorHAnsi" w:eastAsia="Arial" w:hAnsiTheme="minorHAnsi" w:cstheme="minorHAnsi"/>
                <w:color w:val="FF0000"/>
                <w:highlight w:val="yellow"/>
                <w:lang w:val="es-CO"/>
              </w:rPr>
              <w:t>.</w:t>
            </w:r>
          </w:p>
          <w:p w14:paraId="31EB5D37"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w:t>
            </w:r>
            <w:r w:rsidRPr="00E31EF0">
              <w:rPr>
                <w:rFonts w:asciiTheme="minorHAnsi" w:eastAsia="Arial" w:hAnsiTheme="minorHAnsi" w:cstheme="minorHAnsi"/>
                <w:color w:val="000000" w:themeColor="text1"/>
                <w:lang w:val="es-CO"/>
              </w:rPr>
              <w:t>60121516, 60121520</w:t>
            </w:r>
          </w:p>
          <w:p w14:paraId="2D63C685" w14:textId="77777777" w:rsidR="00CE4BF4" w:rsidRPr="00E31EF0" w:rsidRDefault="00CE4BF4" w:rsidP="002A05F7">
            <w:pPr>
              <w:pStyle w:val="Sinespaciado"/>
              <w:jc w:val="both"/>
              <w:rPr>
                <w:rFonts w:asciiTheme="minorHAnsi" w:hAnsiTheme="minorHAnsi" w:cstheme="minorHAnsi"/>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6038B887" w14:textId="77777777" w:rsidTr="002A05F7">
        <w:trPr>
          <w:trHeight w:val="160"/>
          <w:jc w:val="center"/>
        </w:trPr>
        <w:tc>
          <w:tcPr>
            <w:tcW w:w="10080" w:type="dxa"/>
            <w:gridSpan w:val="5"/>
            <w:shd w:val="clear" w:color="auto" w:fill="A9D08E"/>
            <w:vAlign w:val="center"/>
          </w:tcPr>
          <w:p w14:paraId="5A5DEC2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24E5269E" w14:textId="77777777" w:rsidTr="002A05F7">
        <w:trPr>
          <w:trHeight w:val="55"/>
          <w:jc w:val="center"/>
        </w:trPr>
        <w:tc>
          <w:tcPr>
            <w:tcW w:w="10080" w:type="dxa"/>
            <w:gridSpan w:val="5"/>
            <w:vAlign w:val="center"/>
          </w:tcPr>
          <w:p w14:paraId="7B0C0D9F"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1873934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En material no tóxico ni nocivo</w:t>
            </w:r>
          </w:p>
        </w:tc>
      </w:tr>
      <w:tr w:rsidR="00CE4BF4" w:rsidRPr="00E31EF0" w14:paraId="5D75AF59" w14:textId="77777777" w:rsidTr="002A05F7">
        <w:trPr>
          <w:trHeight w:val="80"/>
          <w:jc w:val="center"/>
        </w:trPr>
        <w:tc>
          <w:tcPr>
            <w:tcW w:w="10080" w:type="dxa"/>
            <w:gridSpan w:val="5"/>
            <w:shd w:val="clear" w:color="auto" w:fill="A9D08E"/>
            <w:vAlign w:val="center"/>
          </w:tcPr>
          <w:p w14:paraId="0607347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2D2CCC40" w14:textId="77777777" w:rsidTr="002A05F7">
        <w:trPr>
          <w:trHeight w:val="300"/>
          <w:jc w:val="center"/>
        </w:trPr>
        <w:tc>
          <w:tcPr>
            <w:tcW w:w="10080" w:type="dxa"/>
            <w:gridSpan w:val="5"/>
            <w:vAlign w:val="center"/>
          </w:tcPr>
          <w:p w14:paraId="06D4C08D"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2AEBA52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Todos los materiales deben ser nuevos, visiblemente limpios y libres de infestaciones.</w:t>
            </w:r>
          </w:p>
        </w:tc>
      </w:tr>
    </w:tbl>
    <w:p w14:paraId="2AA4745D" w14:textId="77777777" w:rsidR="00CE4BF4" w:rsidRPr="00E31EF0" w:rsidRDefault="00CE4BF4" w:rsidP="00CE4BF4">
      <w:pPr>
        <w:pStyle w:val="Sinespaciado"/>
        <w:jc w:val="both"/>
        <w:rPr>
          <w:rFonts w:asciiTheme="minorHAnsi" w:hAnsiTheme="minorHAnsi" w:cstheme="minorHAnsi"/>
          <w:lang w:val="es-CO"/>
        </w:rPr>
      </w:pPr>
    </w:p>
    <w:p w14:paraId="0210E7B5" w14:textId="77777777" w:rsidR="00CE4BF4" w:rsidRPr="00E31EF0" w:rsidRDefault="00CE4BF4" w:rsidP="00CE4BF4">
      <w:pPr>
        <w:pStyle w:val="Sinespaciado"/>
        <w:jc w:val="both"/>
        <w:rPr>
          <w:rFonts w:asciiTheme="minorHAnsi" w:hAnsiTheme="minorHAnsi" w:cstheme="minorHAnsi"/>
          <w:lang w:val="es-CO"/>
        </w:rPr>
      </w:pPr>
    </w:p>
    <w:p w14:paraId="5D95CF03" w14:textId="77777777" w:rsidR="00CE4BF4" w:rsidRPr="00E31EF0" w:rsidRDefault="00CE4BF4" w:rsidP="00CE4BF4">
      <w:pPr>
        <w:pStyle w:val="Sinespaciado"/>
        <w:jc w:val="both"/>
        <w:rPr>
          <w:rFonts w:asciiTheme="minorHAnsi" w:hAnsiTheme="minorHAnsi" w:cstheme="minorHAnsi"/>
          <w:lang w:val="es-CO"/>
        </w:rPr>
      </w:pPr>
    </w:p>
    <w:p w14:paraId="57339223" w14:textId="77777777" w:rsidR="00CE4BF4" w:rsidRDefault="00CE4BF4" w:rsidP="00CE4BF4">
      <w:pPr>
        <w:pStyle w:val="Sinespaciado"/>
        <w:jc w:val="both"/>
        <w:rPr>
          <w:rFonts w:asciiTheme="minorHAnsi" w:hAnsiTheme="minorHAnsi" w:cstheme="minorHAnsi"/>
          <w:lang w:val="es-CO"/>
        </w:rPr>
      </w:pPr>
    </w:p>
    <w:p w14:paraId="707A36B5" w14:textId="77777777" w:rsidR="00CE4BF4" w:rsidRDefault="00CE4BF4" w:rsidP="00CE4BF4">
      <w:pPr>
        <w:pStyle w:val="Sinespaciado"/>
        <w:jc w:val="both"/>
        <w:rPr>
          <w:rFonts w:asciiTheme="minorHAnsi" w:hAnsiTheme="minorHAnsi" w:cstheme="minorHAnsi"/>
          <w:lang w:val="es-CO"/>
        </w:rPr>
      </w:pPr>
    </w:p>
    <w:p w14:paraId="1B91B079" w14:textId="77777777" w:rsidR="00CE4BF4" w:rsidRDefault="00CE4BF4" w:rsidP="00CE4BF4">
      <w:pPr>
        <w:pStyle w:val="Sinespaciado"/>
        <w:jc w:val="both"/>
        <w:rPr>
          <w:rFonts w:asciiTheme="minorHAnsi" w:hAnsiTheme="minorHAnsi" w:cstheme="minorHAnsi"/>
          <w:lang w:val="es-CO"/>
        </w:rPr>
      </w:pPr>
    </w:p>
    <w:p w14:paraId="3F2BC908" w14:textId="77777777" w:rsidR="00CE4BF4" w:rsidRDefault="00CE4BF4" w:rsidP="00CE4BF4">
      <w:pPr>
        <w:pStyle w:val="Sinespaciado"/>
        <w:jc w:val="both"/>
        <w:rPr>
          <w:rFonts w:asciiTheme="minorHAnsi" w:hAnsiTheme="minorHAnsi" w:cstheme="minorHAnsi"/>
          <w:lang w:val="es-CO"/>
        </w:rPr>
      </w:pPr>
    </w:p>
    <w:p w14:paraId="0DCBFECB" w14:textId="77777777" w:rsidR="00CE4BF4" w:rsidRDefault="00CE4BF4" w:rsidP="00CE4BF4">
      <w:pPr>
        <w:pStyle w:val="Sinespaciado"/>
        <w:jc w:val="both"/>
        <w:rPr>
          <w:rFonts w:asciiTheme="minorHAnsi" w:hAnsiTheme="minorHAnsi" w:cstheme="minorHAnsi"/>
          <w:lang w:val="es-CO"/>
        </w:rPr>
      </w:pPr>
    </w:p>
    <w:p w14:paraId="65FA5EC7" w14:textId="77777777" w:rsidR="00CE4BF4" w:rsidRDefault="00CE4BF4" w:rsidP="00CE4BF4">
      <w:pPr>
        <w:pStyle w:val="Sinespaciado"/>
        <w:jc w:val="both"/>
        <w:rPr>
          <w:rFonts w:asciiTheme="minorHAnsi" w:hAnsiTheme="minorHAnsi" w:cstheme="minorHAnsi"/>
          <w:lang w:val="es-CO"/>
        </w:rPr>
      </w:pPr>
    </w:p>
    <w:p w14:paraId="5112D880" w14:textId="77777777" w:rsidR="00CE4BF4" w:rsidRDefault="00CE4BF4" w:rsidP="00CE4BF4">
      <w:pPr>
        <w:pStyle w:val="Sinespaciado"/>
        <w:jc w:val="both"/>
        <w:rPr>
          <w:rFonts w:asciiTheme="minorHAnsi" w:hAnsiTheme="minorHAnsi" w:cstheme="minorHAnsi"/>
          <w:lang w:val="es-CO"/>
        </w:rPr>
      </w:pPr>
    </w:p>
    <w:p w14:paraId="5B088908" w14:textId="77777777" w:rsidR="00CE4BF4" w:rsidRDefault="00CE4BF4" w:rsidP="00CE4BF4">
      <w:pPr>
        <w:pStyle w:val="Sinespaciado"/>
        <w:jc w:val="both"/>
        <w:rPr>
          <w:rFonts w:asciiTheme="minorHAnsi" w:hAnsiTheme="minorHAnsi" w:cstheme="minorHAnsi"/>
          <w:lang w:val="es-CO"/>
        </w:rPr>
      </w:pPr>
    </w:p>
    <w:p w14:paraId="717DCC46" w14:textId="77777777" w:rsidR="00CE4BF4" w:rsidRDefault="00CE4BF4" w:rsidP="00CE4BF4">
      <w:pPr>
        <w:pStyle w:val="Sinespaciado"/>
        <w:jc w:val="both"/>
        <w:rPr>
          <w:rFonts w:asciiTheme="minorHAnsi" w:hAnsiTheme="minorHAnsi" w:cstheme="minorHAnsi"/>
          <w:lang w:val="es-CO"/>
        </w:rPr>
      </w:pPr>
    </w:p>
    <w:p w14:paraId="02128781" w14:textId="77777777" w:rsidR="00CE4BF4" w:rsidRDefault="00CE4BF4" w:rsidP="00CE4BF4">
      <w:pPr>
        <w:pStyle w:val="Sinespaciado"/>
        <w:jc w:val="both"/>
        <w:rPr>
          <w:rFonts w:asciiTheme="minorHAnsi" w:hAnsiTheme="minorHAnsi" w:cstheme="minorHAnsi"/>
          <w:lang w:val="es-CO"/>
        </w:rPr>
      </w:pPr>
    </w:p>
    <w:p w14:paraId="1BE50CE6" w14:textId="77777777" w:rsidR="00CE4BF4" w:rsidRDefault="00CE4BF4" w:rsidP="00CE4BF4">
      <w:pPr>
        <w:pStyle w:val="Sinespaciado"/>
        <w:jc w:val="both"/>
        <w:rPr>
          <w:rFonts w:asciiTheme="minorHAnsi" w:hAnsiTheme="minorHAnsi" w:cstheme="minorHAnsi"/>
          <w:lang w:val="es-CO"/>
        </w:rPr>
      </w:pPr>
    </w:p>
    <w:p w14:paraId="3D2C8D67" w14:textId="77777777" w:rsidR="00CE4BF4" w:rsidRDefault="00CE4BF4" w:rsidP="00CE4BF4">
      <w:pPr>
        <w:pStyle w:val="Sinespaciado"/>
        <w:jc w:val="both"/>
        <w:rPr>
          <w:rFonts w:asciiTheme="minorHAnsi" w:hAnsiTheme="minorHAnsi" w:cstheme="minorHAnsi"/>
          <w:lang w:val="es-CO"/>
        </w:rPr>
      </w:pPr>
    </w:p>
    <w:p w14:paraId="71397B96" w14:textId="77777777" w:rsidR="00CE4BF4" w:rsidRPr="00E31EF0" w:rsidRDefault="00CE4BF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865"/>
        <w:gridCol w:w="1785"/>
        <w:gridCol w:w="1470"/>
      </w:tblGrid>
      <w:tr w:rsidR="00CE4BF4" w:rsidRPr="00E31EF0" w14:paraId="48F154B7" w14:textId="77777777" w:rsidTr="002A05F7">
        <w:trPr>
          <w:trHeight w:val="140"/>
          <w:jc w:val="center"/>
        </w:trPr>
        <w:tc>
          <w:tcPr>
            <w:tcW w:w="3960" w:type="dxa"/>
            <w:gridSpan w:val="2"/>
            <w:shd w:val="clear" w:color="auto" w:fill="A9D08E"/>
            <w:vAlign w:val="center"/>
          </w:tcPr>
          <w:p w14:paraId="45471B29"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No.</w:t>
            </w:r>
            <w:r w:rsidRPr="00E31EF0">
              <w:rPr>
                <w:rFonts w:asciiTheme="minorHAnsi" w:eastAsia="Arial" w:hAnsiTheme="minorHAnsi" w:cstheme="minorHAnsi"/>
                <w:b/>
                <w:bCs/>
                <w:color w:val="000000" w:themeColor="text1"/>
                <w:lang w:val="es-CO"/>
              </w:rPr>
              <w:t xml:space="preserve"> 208</w:t>
            </w:r>
          </w:p>
        </w:tc>
        <w:tc>
          <w:tcPr>
            <w:tcW w:w="6120" w:type="dxa"/>
            <w:gridSpan w:val="3"/>
            <w:shd w:val="clear" w:color="auto" w:fill="E2EFDA"/>
            <w:vAlign w:val="center"/>
          </w:tcPr>
          <w:p w14:paraId="53E9BC8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Papel edad media </w:t>
            </w:r>
          </w:p>
        </w:tc>
      </w:tr>
      <w:tr w:rsidR="00CE4BF4" w:rsidRPr="00E31EF0" w14:paraId="4F651003" w14:textId="77777777" w:rsidTr="002A05F7">
        <w:trPr>
          <w:trHeight w:val="200"/>
          <w:jc w:val="center"/>
        </w:trPr>
        <w:tc>
          <w:tcPr>
            <w:tcW w:w="2100" w:type="dxa"/>
            <w:vMerge w:val="restart"/>
            <w:vAlign w:val="center"/>
          </w:tcPr>
          <w:p w14:paraId="6D4BBEA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0DDD11A4"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c>
          <w:tcPr>
            <w:tcW w:w="2865" w:type="dxa"/>
            <w:vAlign w:val="center"/>
          </w:tcPr>
          <w:p w14:paraId="74FA6A7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gridSpan w:val="2"/>
            <w:vAlign w:val="center"/>
          </w:tcPr>
          <w:p w14:paraId="45D31F5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78887E19" w14:textId="77777777" w:rsidTr="002A05F7">
        <w:trPr>
          <w:trHeight w:val="120"/>
          <w:jc w:val="center"/>
        </w:trPr>
        <w:tc>
          <w:tcPr>
            <w:tcW w:w="2100" w:type="dxa"/>
            <w:vMerge/>
            <w:vAlign w:val="center"/>
          </w:tcPr>
          <w:p w14:paraId="732415A8"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4A5FD4AD"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596EDA6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gridSpan w:val="2"/>
            <w:vAlign w:val="center"/>
          </w:tcPr>
          <w:p w14:paraId="0CBE387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10 a 18 años</w:t>
            </w:r>
          </w:p>
        </w:tc>
      </w:tr>
      <w:tr w:rsidR="00CE4BF4" w:rsidRPr="00E31EF0" w14:paraId="0207981B" w14:textId="77777777" w:rsidTr="002A05F7">
        <w:trPr>
          <w:trHeight w:val="20"/>
          <w:jc w:val="center"/>
        </w:trPr>
        <w:tc>
          <w:tcPr>
            <w:tcW w:w="2100" w:type="dxa"/>
            <w:vMerge/>
            <w:vAlign w:val="center"/>
          </w:tcPr>
          <w:p w14:paraId="275A7B9F"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55454406"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5D4F7C0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gridSpan w:val="2"/>
            <w:vAlign w:val="center"/>
          </w:tcPr>
          <w:p w14:paraId="4D5647A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Artes</w:t>
            </w:r>
          </w:p>
        </w:tc>
      </w:tr>
      <w:tr w:rsidR="00CE4BF4" w:rsidRPr="00E31EF0" w14:paraId="7C4217B2" w14:textId="77777777" w:rsidTr="002A05F7">
        <w:trPr>
          <w:trHeight w:val="80"/>
          <w:jc w:val="center"/>
        </w:trPr>
        <w:tc>
          <w:tcPr>
            <w:tcW w:w="3960" w:type="dxa"/>
            <w:gridSpan w:val="2"/>
            <w:shd w:val="clear" w:color="auto" w:fill="A9D08E"/>
            <w:vAlign w:val="center"/>
          </w:tcPr>
          <w:p w14:paraId="7862ED6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3"/>
            <w:shd w:val="clear" w:color="auto" w:fill="A9D08E"/>
            <w:vAlign w:val="center"/>
          </w:tcPr>
          <w:p w14:paraId="063A0E4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7E2587A2" w14:textId="77777777" w:rsidTr="002A05F7">
        <w:trPr>
          <w:trHeight w:val="20"/>
          <w:jc w:val="center"/>
        </w:trPr>
        <w:tc>
          <w:tcPr>
            <w:tcW w:w="3960" w:type="dxa"/>
            <w:gridSpan w:val="2"/>
            <w:vMerge w:val="restart"/>
            <w:vAlign w:val="center"/>
          </w:tcPr>
          <w:p w14:paraId="0E94156F" w14:textId="77777777" w:rsidR="00CE4BF4" w:rsidRPr="00E31EF0" w:rsidRDefault="00FC5128" w:rsidP="002A05F7">
            <w:pPr>
              <w:pStyle w:val="Sinespaciado"/>
              <w:jc w:val="both"/>
              <w:rPr>
                <w:rFonts w:asciiTheme="minorHAnsi" w:eastAsia="Arial" w:hAnsiTheme="minorHAnsi" w:cstheme="minorHAnsi"/>
                <w:color w:val="000000"/>
                <w:lang w:val="es-CO"/>
              </w:rPr>
            </w:pPr>
            <w:r w:rsidRPr="00FC5128">
              <w:rPr>
                <w:rFonts w:asciiTheme="minorHAnsi" w:hAnsiTheme="minorHAnsi" w:cstheme="minorHAnsi"/>
                <w:noProof/>
                <w:lang w:val="es-CO"/>
                <w14:ligatures w14:val="standardContextual"/>
              </w:rPr>
              <w:object w:dxaOrig="4725" w:dyaOrig="5685" w14:anchorId="157C776B">
                <v:shape id="_x0000_i1044" type="#_x0000_t75" alt="" style="width:100.2pt;height:123pt;mso-width-percent:0;mso-height-percent:0;mso-width-percent:0;mso-height-percent:0" o:ole="">
                  <v:imagedata r:id="rId247" o:title=""/>
                </v:shape>
                <o:OLEObject Type="Embed" ProgID="PBrush" ShapeID="_x0000_i1044" DrawAspect="Content" ObjectID="_1762152181" r:id="rId248"/>
              </w:object>
            </w:r>
          </w:p>
        </w:tc>
        <w:tc>
          <w:tcPr>
            <w:tcW w:w="6120" w:type="dxa"/>
            <w:gridSpan w:val="3"/>
            <w:vAlign w:val="center"/>
          </w:tcPr>
          <w:p w14:paraId="6206E9E9" w14:textId="77777777" w:rsidR="00CE4BF4" w:rsidRPr="00E31EF0" w:rsidRDefault="00CE4BF4" w:rsidP="002A05F7">
            <w:pPr>
              <w:pStyle w:val="Sinespaciado"/>
              <w:jc w:val="both"/>
              <w:rPr>
                <w:rFonts w:asciiTheme="minorHAnsi" w:hAnsiTheme="minorHAnsi" w:cstheme="minorHAnsi"/>
                <w:color w:val="202122"/>
                <w:shd w:val="clear" w:color="auto" w:fill="FFFFFF"/>
                <w:lang w:val="es-CO"/>
              </w:rPr>
            </w:pPr>
          </w:p>
          <w:p w14:paraId="3E487E64" w14:textId="77777777" w:rsidR="00CE4BF4" w:rsidRPr="00E31EF0" w:rsidRDefault="00CE4BF4" w:rsidP="002A05F7">
            <w:pPr>
              <w:pStyle w:val="Sinespaciado"/>
              <w:jc w:val="both"/>
              <w:rPr>
                <w:rFonts w:asciiTheme="minorHAnsi" w:hAnsiTheme="minorHAnsi" w:cstheme="minorHAnsi"/>
                <w:lang w:val="es-CO"/>
              </w:rPr>
            </w:pPr>
            <w:r w:rsidRPr="00E31EF0">
              <w:rPr>
                <w:rFonts w:asciiTheme="minorHAnsi" w:hAnsiTheme="minorHAnsi" w:cstheme="minorHAnsi"/>
                <w:color w:val="202122"/>
                <w:shd w:val="clear" w:color="auto" w:fill="FFFFFF"/>
                <w:lang w:val="es-CO"/>
              </w:rPr>
              <w:t>Es un material constituido por una delgada lámina elaborada a partir de pulpa de celulosa elaborada con una pasta de fibras vegetales molidas </w:t>
            </w:r>
            <w:r w:rsidRPr="00E31EF0">
              <w:rPr>
                <w:rFonts w:asciiTheme="minorHAnsi" w:hAnsiTheme="minorHAnsi" w:cstheme="minorHAnsi"/>
                <w:lang w:val="es-CO"/>
              </w:rPr>
              <w:t>suspendidas en agua,</w:t>
            </w:r>
            <w:r w:rsidRPr="00E31EF0">
              <w:rPr>
                <w:rFonts w:asciiTheme="minorHAnsi" w:hAnsiTheme="minorHAnsi" w:cstheme="minorHAnsi"/>
                <w:color w:val="202122"/>
                <w:shd w:val="clear" w:color="auto" w:fill="FFFFFF"/>
                <w:lang w:val="es-CO"/>
              </w:rPr>
              <w:t xml:space="preserve"> generalmente blanqueada, y posteriormente secada y endurecida, a la que normalmente se le añaden sustancias como </w:t>
            </w:r>
            <w:r w:rsidRPr="00E31EF0">
              <w:rPr>
                <w:rFonts w:asciiTheme="minorHAnsi" w:hAnsiTheme="minorHAnsi" w:cstheme="minorHAnsi"/>
                <w:lang w:val="es-CO"/>
              </w:rPr>
              <w:t xml:space="preserve">polipropileno o polietileno </w:t>
            </w:r>
            <w:r w:rsidRPr="00E31EF0">
              <w:rPr>
                <w:rFonts w:asciiTheme="minorHAnsi" w:hAnsiTheme="minorHAnsi" w:cstheme="minorHAnsi"/>
                <w:color w:val="202122"/>
                <w:shd w:val="clear" w:color="auto" w:fill="FFFFFF"/>
                <w:lang w:val="es-CO"/>
              </w:rPr>
              <w:t>con el fin de proporcionarle características especiales. Se usa para realizar, trazos, dibujo y bocetos.</w:t>
            </w:r>
          </w:p>
        </w:tc>
      </w:tr>
      <w:tr w:rsidR="00CE4BF4" w:rsidRPr="00E31EF0" w14:paraId="62AE08E2" w14:textId="77777777" w:rsidTr="002A05F7">
        <w:trPr>
          <w:trHeight w:val="54"/>
          <w:jc w:val="center"/>
        </w:trPr>
        <w:tc>
          <w:tcPr>
            <w:tcW w:w="3960" w:type="dxa"/>
            <w:gridSpan w:val="2"/>
            <w:vMerge/>
            <w:vAlign w:val="center"/>
          </w:tcPr>
          <w:p w14:paraId="00D152BB"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3"/>
            <w:shd w:val="clear" w:color="auto" w:fill="A9D08E"/>
            <w:vAlign w:val="center"/>
          </w:tcPr>
          <w:p w14:paraId="795F939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68BCDDAF" w14:textId="77777777" w:rsidTr="002A05F7">
        <w:trPr>
          <w:trHeight w:val="20"/>
          <w:jc w:val="center"/>
        </w:trPr>
        <w:tc>
          <w:tcPr>
            <w:tcW w:w="3960" w:type="dxa"/>
            <w:gridSpan w:val="2"/>
            <w:vMerge/>
            <w:vAlign w:val="center"/>
          </w:tcPr>
          <w:p w14:paraId="4997A33D"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595E2C8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Alto</w:t>
            </w:r>
          </w:p>
        </w:tc>
        <w:tc>
          <w:tcPr>
            <w:tcW w:w="1785" w:type="dxa"/>
            <w:shd w:val="clear" w:color="auto" w:fill="E2EFDA"/>
            <w:vAlign w:val="center"/>
          </w:tcPr>
          <w:p w14:paraId="0CDF414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0,8</w:t>
            </w:r>
          </w:p>
        </w:tc>
        <w:tc>
          <w:tcPr>
            <w:tcW w:w="1470" w:type="dxa"/>
            <w:shd w:val="clear" w:color="auto" w:fill="E2EFDA"/>
            <w:vAlign w:val="center"/>
          </w:tcPr>
          <w:p w14:paraId="6BD86C3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51A181A3" w14:textId="77777777" w:rsidTr="002A05F7">
        <w:trPr>
          <w:trHeight w:val="20"/>
          <w:jc w:val="center"/>
        </w:trPr>
        <w:tc>
          <w:tcPr>
            <w:tcW w:w="3960" w:type="dxa"/>
            <w:gridSpan w:val="2"/>
            <w:vMerge/>
            <w:vAlign w:val="center"/>
          </w:tcPr>
          <w:p w14:paraId="30918314"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595E5D7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Ancho</w:t>
            </w:r>
          </w:p>
        </w:tc>
        <w:tc>
          <w:tcPr>
            <w:tcW w:w="1785" w:type="dxa"/>
            <w:shd w:val="clear" w:color="auto" w:fill="E2EFDA"/>
            <w:vAlign w:val="center"/>
          </w:tcPr>
          <w:p w14:paraId="1433CDB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25x35</w:t>
            </w:r>
          </w:p>
        </w:tc>
        <w:tc>
          <w:tcPr>
            <w:tcW w:w="1470" w:type="dxa"/>
            <w:shd w:val="clear" w:color="auto" w:fill="E2EFDA"/>
            <w:vAlign w:val="center"/>
          </w:tcPr>
          <w:p w14:paraId="2266824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318882C5" w14:textId="77777777" w:rsidTr="002A05F7">
        <w:trPr>
          <w:trHeight w:val="20"/>
          <w:jc w:val="center"/>
        </w:trPr>
        <w:tc>
          <w:tcPr>
            <w:tcW w:w="3960" w:type="dxa"/>
            <w:gridSpan w:val="2"/>
            <w:vMerge/>
            <w:vAlign w:val="center"/>
          </w:tcPr>
          <w:p w14:paraId="3BF736DD"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16007E4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255" w:type="dxa"/>
            <w:gridSpan w:val="2"/>
            <w:shd w:val="clear" w:color="auto" w:fill="E2EFDA"/>
            <w:vAlign w:val="center"/>
          </w:tcPr>
          <w:p w14:paraId="2BFA046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Pasta mecánica de abeto</w:t>
            </w:r>
          </w:p>
        </w:tc>
      </w:tr>
      <w:tr w:rsidR="00CE4BF4" w:rsidRPr="00E31EF0" w14:paraId="66B50040" w14:textId="77777777" w:rsidTr="002A05F7">
        <w:trPr>
          <w:trHeight w:val="140"/>
          <w:jc w:val="center"/>
        </w:trPr>
        <w:tc>
          <w:tcPr>
            <w:tcW w:w="3960" w:type="dxa"/>
            <w:gridSpan w:val="2"/>
            <w:vMerge/>
            <w:vAlign w:val="center"/>
          </w:tcPr>
          <w:p w14:paraId="5D0D89BE"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6B6A377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255" w:type="dxa"/>
            <w:gridSpan w:val="2"/>
            <w:shd w:val="clear" w:color="auto" w:fill="E2EFDA"/>
            <w:vAlign w:val="center"/>
          </w:tcPr>
          <w:p w14:paraId="64DF546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Beige</w:t>
            </w:r>
          </w:p>
        </w:tc>
      </w:tr>
      <w:tr w:rsidR="00CE4BF4" w:rsidRPr="00E31EF0" w14:paraId="4298AE02" w14:textId="77777777" w:rsidTr="002A05F7">
        <w:trPr>
          <w:trHeight w:val="138"/>
          <w:jc w:val="center"/>
        </w:trPr>
        <w:tc>
          <w:tcPr>
            <w:tcW w:w="3960" w:type="dxa"/>
            <w:gridSpan w:val="2"/>
            <w:vMerge/>
            <w:vAlign w:val="center"/>
          </w:tcPr>
          <w:p w14:paraId="48D7907C"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10CEBAD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255" w:type="dxa"/>
            <w:gridSpan w:val="2"/>
            <w:shd w:val="clear" w:color="auto" w:fill="E2EFDA"/>
            <w:vAlign w:val="center"/>
          </w:tcPr>
          <w:p w14:paraId="65E2A31E"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Block</w:t>
            </w:r>
          </w:p>
        </w:tc>
      </w:tr>
      <w:tr w:rsidR="00CE4BF4" w:rsidRPr="00E31EF0" w14:paraId="64AD73F1" w14:textId="77777777" w:rsidTr="002A05F7">
        <w:trPr>
          <w:trHeight w:val="20"/>
          <w:jc w:val="center"/>
        </w:trPr>
        <w:tc>
          <w:tcPr>
            <w:tcW w:w="3960" w:type="dxa"/>
            <w:gridSpan w:val="2"/>
            <w:vMerge/>
            <w:vAlign w:val="center"/>
          </w:tcPr>
          <w:p w14:paraId="76586315"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37DE0D1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Vida útil mínima </w:t>
            </w:r>
          </w:p>
        </w:tc>
        <w:tc>
          <w:tcPr>
            <w:tcW w:w="3255" w:type="dxa"/>
            <w:gridSpan w:val="2"/>
            <w:shd w:val="clear" w:color="auto" w:fill="E2EFDA"/>
            <w:vAlign w:val="center"/>
          </w:tcPr>
          <w:p w14:paraId="5CA9444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3 años</w:t>
            </w:r>
          </w:p>
        </w:tc>
      </w:tr>
      <w:tr w:rsidR="00CE4BF4" w:rsidRPr="00E31EF0" w14:paraId="2ABF304F" w14:textId="77777777" w:rsidTr="002A05F7">
        <w:trPr>
          <w:trHeight w:val="160"/>
          <w:jc w:val="center"/>
        </w:trPr>
        <w:tc>
          <w:tcPr>
            <w:tcW w:w="10080" w:type="dxa"/>
            <w:gridSpan w:val="5"/>
            <w:shd w:val="clear" w:color="auto" w:fill="A9D08E"/>
            <w:vAlign w:val="center"/>
          </w:tcPr>
          <w:p w14:paraId="6D45D31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Requerimientos técnicos </w:t>
            </w:r>
          </w:p>
        </w:tc>
      </w:tr>
      <w:tr w:rsidR="00CE4BF4" w:rsidRPr="00E31EF0" w14:paraId="5BE8B961" w14:textId="77777777" w:rsidTr="002A05F7">
        <w:trPr>
          <w:trHeight w:val="25"/>
          <w:jc w:val="center"/>
        </w:trPr>
        <w:tc>
          <w:tcPr>
            <w:tcW w:w="10080" w:type="dxa"/>
            <w:gridSpan w:val="5"/>
            <w:vAlign w:val="center"/>
          </w:tcPr>
          <w:p w14:paraId="03AD075E"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20004B4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Blocks edad media peso 65 gr, 1/8 x 20 hojas. Fabricado con una pasta mecánica de abeto, con agregados de celulosa cruda, tiene una porosidad especial para la impresión de libros. Color beige</w:t>
            </w:r>
          </w:p>
          <w:p w14:paraId="4653FFF6"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w:t>
            </w:r>
            <w:r w:rsidRPr="00E31EF0">
              <w:rPr>
                <w:rFonts w:asciiTheme="minorHAnsi" w:eastAsia="Arial" w:hAnsiTheme="minorHAnsi" w:cstheme="minorHAnsi"/>
                <w:color w:val="000000" w:themeColor="text1"/>
                <w:lang w:val="es-CO"/>
              </w:rPr>
              <w:t>60121105</w:t>
            </w:r>
          </w:p>
          <w:p w14:paraId="1F8F6A2B" w14:textId="77777777" w:rsidR="00CE4BF4" w:rsidRPr="00E31EF0" w:rsidRDefault="00CE4BF4" w:rsidP="002A05F7">
            <w:pPr>
              <w:pStyle w:val="Sinespaciado"/>
              <w:jc w:val="both"/>
              <w:rPr>
                <w:rFonts w:asciiTheme="minorHAnsi"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06A121D4" w14:textId="77777777" w:rsidTr="002A05F7">
        <w:trPr>
          <w:trHeight w:val="160"/>
          <w:jc w:val="center"/>
        </w:trPr>
        <w:tc>
          <w:tcPr>
            <w:tcW w:w="10080" w:type="dxa"/>
            <w:gridSpan w:val="5"/>
            <w:shd w:val="clear" w:color="auto" w:fill="A9D08E"/>
            <w:vAlign w:val="center"/>
          </w:tcPr>
          <w:p w14:paraId="0A1C9C3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5D6D0F24" w14:textId="77777777" w:rsidTr="002A05F7">
        <w:trPr>
          <w:trHeight w:val="55"/>
          <w:jc w:val="center"/>
        </w:trPr>
        <w:tc>
          <w:tcPr>
            <w:tcW w:w="10080" w:type="dxa"/>
            <w:gridSpan w:val="5"/>
            <w:vAlign w:val="center"/>
          </w:tcPr>
          <w:p w14:paraId="6E9B789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En material no tóxico ni nocivo</w:t>
            </w:r>
          </w:p>
        </w:tc>
      </w:tr>
      <w:tr w:rsidR="00CE4BF4" w:rsidRPr="00E31EF0" w14:paraId="3916AF3F" w14:textId="77777777" w:rsidTr="002A05F7">
        <w:trPr>
          <w:trHeight w:val="80"/>
          <w:jc w:val="center"/>
        </w:trPr>
        <w:tc>
          <w:tcPr>
            <w:tcW w:w="10080" w:type="dxa"/>
            <w:gridSpan w:val="5"/>
            <w:shd w:val="clear" w:color="auto" w:fill="A9D08E"/>
            <w:vAlign w:val="center"/>
          </w:tcPr>
          <w:p w14:paraId="3BEAC86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77E17F40" w14:textId="77777777" w:rsidTr="002A05F7">
        <w:trPr>
          <w:trHeight w:val="300"/>
          <w:jc w:val="center"/>
        </w:trPr>
        <w:tc>
          <w:tcPr>
            <w:tcW w:w="10080" w:type="dxa"/>
            <w:gridSpan w:val="5"/>
            <w:vAlign w:val="center"/>
          </w:tcPr>
          <w:p w14:paraId="364DD496"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62E14A0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Todos los materiales deben ser nuevos, visiblemente limpios y libres de infestaciones.</w:t>
            </w:r>
          </w:p>
        </w:tc>
      </w:tr>
    </w:tbl>
    <w:p w14:paraId="20DBA77F" w14:textId="77777777" w:rsidR="00CE4BF4" w:rsidRPr="00E31EF0" w:rsidRDefault="00CE4BF4" w:rsidP="00CE4BF4">
      <w:pPr>
        <w:pStyle w:val="Sinespaciado"/>
        <w:jc w:val="both"/>
        <w:rPr>
          <w:rFonts w:asciiTheme="minorHAnsi" w:hAnsiTheme="minorHAnsi" w:cstheme="minorHAnsi"/>
          <w:lang w:val="es-CO"/>
        </w:rPr>
      </w:pPr>
    </w:p>
    <w:p w14:paraId="25B586AF" w14:textId="77777777" w:rsidR="00CE4BF4" w:rsidRDefault="00CE4BF4" w:rsidP="00CE4BF4">
      <w:pPr>
        <w:pStyle w:val="Sinespaciado"/>
        <w:jc w:val="both"/>
        <w:rPr>
          <w:rFonts w:asciiTheme="minorHAnsi" w:hAnsiTheme="minorHAnsi" w:cstheme="minorHAnsi"/>
          <w:lang w:val="es-CO"/>
        </w:rPr>
      </w:pPr>
    </w:p>
    <w:p w14:paraId="3FFCAF5B" w14:textId="77777777" w:rsidR="00CE4BF4" w:rsidRDefault="00CE4BF4" w:rsidP="00CE4BF4">
      <w:pPr>
        <w:pStyle w:val="Sinespaciado"/>
        <w:jc w:val="both"/>
        <w:rPr>
          <w:rFonts w:asciiTheme="minorHAnsi" w:hAnsiTheme="minorHAnsi" w:cstheme="minorHAnsi"/>
          <w:lang w:val="es-CO"/>
        </w:rPr>
      </w:pPr>
    </w:p>
    <w:p w14:paraId="5BE01059" w14:textId="77777777" w:rsidR="00CE4BF4" w:rsidRDefault="00CE4BF4" w:rsidP="00CE4BF4">
      <w:pPr>
        <w:pStyle w:val="Sinespaciado"/>
        <w:jc w:val="both"/>
        <w:rPr>
          <w:rFonts w:asciiTheme="minorHAnsi" w:hAnsiTheme="minorHAnsi" w:cstheme="minorHAnsi"/>
          <w:lang w:val="es-CO"/>
        </w:rPr>
      </w:pPr>
    </w:p>
    <w:p w14:paraId="3DDFFB73" w14:textId="77777777" w:rsidR="00CE4BF4" w:rsidRDefault="00CE4BF4" w:rsidP="00CE4BF4">
      <w:pPr>
        <w:pStyle w:val="Sinespaciado"/>
        <w:jc w:val="both"/>
        <w:rPr>
          <w:rFonts w:asciiTheme="minorHAnsi" w:hAnsiTheme="minorHAnsi" w:cstheme="minorHAnsi"/>
          <w:lang w:val="es-CO"/>
        </w:rPr>
      </w:pPr>
    </w:p>
    <w:p w14:paraId="54BE51CE" w14:textId="77777777" w:rsidR="00CE4BF4" w:rsidRDefault="00CE4BF4" w:rsidP="00CE4BF4">
      <w:pPr>
        <w:pStyle w:val="Sinespaciado"/>
        <w:jc w:val="both"/>
        <w:rPr>
          <w:rFonts w:asciiTheme="minorHAnsi" w:hAnsiTheme="minorHAnsi" w:cstheme="minorHAnsi"/>
          <w:lang w:val="es-CO"/>
        </w:rPr>
      </w:pPr>
    </w:p>
    <w:p w14:paraId="24551C50" w14:textId="77777777" w:rsidR="00CE4BF4" w:rsidRDefault="00CE4BF4" w:rsidP="00CE4BF4">
      <w:pPr>
        <w:pStyle w:val="Sinespaciado"/>
        <w:jc w:val="both"/>
        <w:rPr>
          <w:rFonts w:asciiTheme="minorHAnsi" w:hAnsiTheme="minorHAnsi" w:cstheme="minorHAnsi"/>
          <w:lang w:val="es-CO"/>
        </w:rPr>
      </w:pPr>
    </w:p>
    <w:p w14:paraId="702BDFAF" w14:textId="77777777" w:rsidR="00CE4BF4" w:rsidRDefault="00CE4BF4" w:rsidP="00CE4BF4">
      <w:pPr>
        <w:pStyle w:val="Sinespaciado"/>
        <w:jc w:val="both"/>
        <w:rPr>
          <w:rFonts w:asciiTheme="minorHAnsi" w:hAnsiTheme="minorHAnsi" w:cstheme="minorHAnsi"/>
          <w:lang w:val="es-CO"/>
        </w:rPr>
      </w:pPr>
    </w:p>
    <w:p w14:paraId="5E31265F" w14:textId="77777777" w:rsidR="00CE4BF4" w:rsidRDefault="00CE4BF4" w:rsidP="00CE4BF4">
      <w:pPr>
        <w:pStyle w:val="Sinespaciado"/>
        <w:jc w:val="both"/>
        <w:rPr>
          <w:rFonts w:asciiTheme="minorHAnsi" w:hAnsiTheme="minorHAnsi" w:cstheme="minorHAnsi"/>
          <w:lang w:val="es-CO"/>
        </w:rPr>
      </w:pPr>
    </w:p>
    <w:p w14:paraId="1E99F6A3" w14:textId="77777777" w:rsidR="00CE4BF4" w:rsidRDefault="00CE4BF4" w:rsidP="00CE4BF4">
      <w:pPr>
        <w:pStyle w:val="Sinespaciado"/>
        <w:jc w:val="both"/>
        <w:rPr>
          <w:rFonts w:asciiTheme="minorHAnsi" w:hAnsiTheme="minorHAnsi" w:cstheme="minorHAnsi"/>
          <w:lang w:val="es-CO"/>
        </w:rPr>
      </w:pPr>
    </w:p>
    <w:p w14:paraId="139782D1" w14:textId="77777777" w:rsidR="00CE4BF4" w:rsidRDefault="00CE4BF4" w:rsidP="00CE4BF4">
      <w:pPr>
        <w:pStyle w:val="Sinespaciado"/>
        <w:jc w:val="both"/>
        <w:rPr>
          <w:rFonts w:asciiTheme="minorHAnsi" w:hAnsiTheme="minorHAnsi" w:cstheme="minorHAnsi"/>
          <w:lang w:val="es-CO"/>
        </w:rPr>
      </w:pPr>
    </w:p>
    <w:p w14:paraId="368236DC" w14:textId="77777777" w:rsidR="00CE4BF4" w:rsidRPr="00E31EF0" w:rsidRDefault="00CE4BF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865"/>
        <w:gridCol w:w="1785"/>
        <w:gridCol w:w="1470"/>
      </w:tblGrid>
      <w:tr w:rsidR="00CE4BF4" w:rsidRPr="00E31EF0" w14:paraId="462A397F" w14:textId="77777777" w:rsidTr="002A05F7">
        <w:trPr>
          <w:trHeight w:val="140"/>
          <w:jc w:val="center"/>
        </w:trPr>
        <w:tc>
          <w:tcPr>
            <w:tcW w:w="3960" w:type="dxa"/>
            <w:gridSpan w:val="2"/>
            <w:shd w:val="clear" w:color="auto" w:fill="A9D08E"/>
            <w:vAlign w:val="center"/>
          </w:tcPr>
          <w:p w14:paraId="3C7F72D5"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No.</w:t>
            </w:r>
            <w:r w:rsidRPr="00E31EF0">
              <w:rPr>
                <w:rFonts w:asciiTheme="minorHAnsi" w:eastAsia="Arial" w:hAnsiTheme="minorHAnsi" w:cstheme="minorHAnsi"/>
                <w:b/>
                <w:bCs/>
                <w:color w:val="000000" w:themeColor="text1"/>
                <w:lang w:val="es-CO"/>
              </w:rPr>
              <w:t xml:space="preserve"> 209</w:t>
            </w:r>
          </w:p>
        </w:tc>
        <w:tc>
          <w:tcPr>
            <w:tcW w:w="6120" w:type="dxa"/>
            <w:gridSpan w:val="3"/>
            <w:shd w:val="clear" w:color="auto" w:fill="E2EFDA"/>
            <w:vAlign w:val="center"/>
          </w:tcPr>
          <w:p w14:paraId="0065383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Paleta de acuarela </w:t>
            </w:r>
          </w:p>
        </w:tc>
      </w:tr>
      <w:tr w:rsidR="00CE4BF4" w:rsidRPr="00E31EF0" w14:paraId="3F233E0D" w14:textId="77777777" w:rsidTr="002A05F7">
        <w:trPr>
          <w:trHeight w:val="200"/>
          <w:jc w:val="center"/>
        </w:trPr>
        <w:tc>
          <w:tcPr>
            <w:tcW w:w="2100" w:type="dxa"/>
            <w:vMerge w:val="restart"/>
            <w:vAlign w:val="center"/>
          </w:tcPr>
          <w:p w14:paraId="5CEC9AB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7BF88E69"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c>
          <w:tcPr>
            <w:tcW w:w="2865" w:type="dxa"/>
            <w:vAlign w:val="center"/>
          </w:tcPr>
          <w:p w14:paraId="097C3ED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gridSpan w:val="2"/>
            <w:vAlign w:val="center"/>
          </w:tcPr>
          <w:p w14:paraId="7E8493B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387A1477" w14:textId="77777777" w:rsidTr="002A05F7">
        <w:trPr>
          <w:trHeight w:val="120"/>
          <w:jc w:val="center"/>
        </w:trPr>
        <w:tc>
          <w:tcPr>
            <w:tcW w:w="2100" w:type="dxa"/>
            <w:vMerge/>
            <w:vAlign w:val="center"/>
          </w:tcPr>
          <w:p w14:paraId="461054A9"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7B8CAC5C"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5EBD44E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gridSpan w:val="2"/>
            <w:vAlign w:val="center"/>
          </w:tcPr>
          <w:p w14:paraId="1E081E2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10 a 18 años</w:t>
            </w:r>
          </w:p>
        </w:tc>
      </w:tr>
      <w:tr w:rsidR="00CE4BF4" w:rsidRPr="00E31EF0" w14:paraId="046B4275" w14:textId="77777777" w:rsidTr="002A05F7">
        <w:trPr>
          <w:trHeight w:val="20"/>
          <w:jc w:val="center"/>
        </w:trPr>
        <w:tc>
          <w:tcPr>
            <w:tcW w:w="2100" w:type="dxa"/>
            <w:vMerge/>
            <w:vAlign w:val="center"/>
          </w:tcPr>
          <w:p w14:paraId="3E6FDF97"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64E16CD5"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3719246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gridSpan w:val="2"/>
            <w:vAlign w:val="center"/>
          </w:tcPr>
          <w:p w14:paraId="5A97963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Artes</w:t>
            </w:r>
          </w:p>
        </w:tc>
      </w:tr>
      <w:tr w:rsidR="00CE4BF4" w:rsidRPr="00E31EF0" w14:paraId="34360BE0" w14:textId="77777777" w:rsidTr="002A05F7">
        <w:trPr>
          <w:trHeight w:val="80"/>
          <w:jc w:val="center"/>
        </w:trPr>
        <w:tc>
          <w:tcPr>
            <w:tcW w:w="3960" w:type="dxa"/>
            <w:gridSpan w:val="2"/>
            <w:shd w:val="clear" w:color="auto" w:fill="A9D08E"/>
            <w:vAlign w:val="center"/>
          </w:tcPr>
          <w:p w14:paraId="21E140F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3"/>
            <w:shd w:val="clear" w:color="auto" w:fill="A9D08E"/>
            <w:vAlign w:val="center"/>
          </w:tcPr>
          <w:p w14:paraId="59873CD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6B953B8F" w14:textId="77777777" w:rsidTr="002A05F7">
        <w:trPr>
          <w:trHeight w:val="20"/>
          <w:jc w:val="center"/>
        </w:trPr>
        <w:tc>
          <w:tcPr>
            <w:tcW w:w="3960" w:type="dxa"/>
            <w:gridSpan w:val="2"/>
            <w:vMerge w:val="restart"/>
            <w:vAlign w:val="center"/>
          </w:tcPr>
          <w:p w14:paraId="18726F5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rPr>
              <w:drawing>
                <wp:inline distT="0" distB="0" distL="0" distR="0" wp14:anchorId="7216C0D3" wp14:editId="6DF0576F">
                  <wp:extent cx="1432560" cy="1139825"/>
                  <wp:effectExtent l="0" t="0" r="0" b="3175"/>
                  <wp:docPr id="274" name="Imagen 274" descr="Imagen en blanco y negr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agen 274" descr="Imagen en blanco y negro&#10;&#10;Descripción generada automáticamente con confianza media"/>
                          <pic:cNvPicPr/>
                        </pic:nvPicPr>
                        <pic:blipFill>
                          <a:blip r:embed="rId249">
                            <a:extLst>
                              <a:ext uri="{28A0092B-C50C-407E-A947-70E740481C1C}">
                                <a14:useLocalDpi xmlns:a14="http://schemas.microsoft.com/office/drawing/2010/main" val="0"/>
                              </a:ext>
                            </a:extLst>
                          </a:blip>
                          <a:stretch>
                            <a:fillRect/>
                          </a:stretch>
                        </pic:blipFill>
                        <pic:spPr>
                          <a:xfrm>
                            <a:off x="0" y="0"/>
                            <a:ext cx="1432560" cy="1139825"/>
                          </a:xfrm>
                          <a:prstGeom prst="rect">
                            <a:avLst/>
                          </a:prstGeom>
                        </pic:spPr>
                      </pic:pic>
                    </a:graphicData>
                  </a:graphic>
                </wp:inline>
              </w:drawing>
            </w:r>
          </w:p>
        </w:tc>
        <w:tc>
          <w:tcPr>
            <w:tcW w:w="6120" w:type="dxa"/>
            <w:gridSpan w:val="3"/>
            <w:vAlign w:val="center"/>
          </w:tcPr>
          <w:p w14:paraId="792508DB"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1CD1ADA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Se emplea en el desarrollo de actividades artísticas permitiendo la mezcla de colores de diversos tipos de pinturas, vinilos y acrílicos.</w:t>
            </w:r>
          </w:p>
          <w:p w14:paraId="32FE948A"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0B6782EF" w14:textId="77777777" w:rsidTr="002A05F7">
        <w:trPr>
          <w:trHeight w:val="54"/>
          <w:jc w:val="center"/>
        </w:trPr>
        <w:tc>
          <w:tcPr>
            <w:tcW w:w="3960" w:type="dxa"/>
            <w:gridSpan w:val="2"/>
            <w:vMerge/>
            <w:vAlign w:val="center"/>
          </w:tcPr>
          <w:p w14:paraId="571ADD73"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3"/>
            <w:shd w:val="clear" w:color="auto" w:fill="A9D08E"/>
            <w:vAlign w:val="center"/>
          </w:tcPr>
          <w:p w14:paraId="3CAE726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4336CE74" w14:textId="77777777" w:rsidTr="002A05F7">
        <w:trPr>
          <w:trHeight w:val="20"/>
          <w:jc w:val="center"/>
        </w:trPr>
        <w:tc>
          <w:tcPr>
            <w:tcW w:w="3960" w:type="dxa"/>
            <w:gridSpan w:val="2"/>
            <w:vMerge/>
            <w:vAlign w:val="center"/>
          </w:tcPr>
          <w:p w14:paraId="1D16B011"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0A6D3A38" w14:textId="7B1B3FE5" w:rsidR="00CE4BF4" w:rsidRPr="00D70AC0" w:rsidRDefault="00D70AC0" w:rsidP="002A05F7">
            <w:pPr>
              <w:pStyle w:val="Sinespaciado"/>
              <w:jc w:val="both"/>
              <w:rPr>
                <w:rFonts w:asciiTheme="minorHAnsi" w:eastAsia="Arial" w:hAnsiTheme="minorHAnsi" w:cstheme="minorHAnsi"/>
                <w:b/>
                <w:color w:val="FF0000"/>
                <w:highlight w:val="yellow"/>
                <w:lang w:val="es-CO"/>
              </w:rPr>
            </w:pPr>
            <w:r w:rsidRPr="00D70AC0">
              <w:rPr>
                <w:rFonts w:asciiTheme="minorHAnsi" w:eastAsia="Arial" w:hAnsiTheme="minorHAnsi" w:cstheme="minorHAnsi"/>
                <w:b/>
                <w:color w:val="FF0000"/>
                <w:highlight w:val="yellow"/>
                <w:lang w:val="es-CO"/>
              </w:rPr>
              <w:t xml:space="preserve">Diámetro </w:t>
            </w:r>
          </w:p>
        </w:tc>
        <w:tc>
          <w:tcPr>
            <w:tcW w:w="1785" w:type="dxa"/>
            <w:shd w:val="clear" w:color="auto" w:fill="E2EFDA"/>
            <w:vAlign w:val="center"/>
          </w:tcPr>
          <w:p w14:paraId="1B5F391C" w14:textId="21AD9675" w:rsidR="00CE4BF4" w:rsidRPr="00D70AC0" w:rsidRDefault="00D70AC0" w:rsidP="002A05F7">
            <w:pPr>
              <w:pStyle w:val="Sinespaciado"/>
              <w:jc w:val="both"/>
              <w:rPr>
                <w:rFonts w:asciiTheme="minorHAnsi" w:eastAsia="Arial" w:hAnsiTheme="minorHAnsi" w:cstheme="minorHAnsi"/>
                <w:b/>
                <w:color w:val="FF0000"/>
                <w:highlight w:val="yellow"/>
                <w:lang w:val="es-CO"/>
              </w:rPr>
            </w:pPr>
            <w:r w:rsidRPr="00D70AC0">
              <w:rPr>
                <w:rFonts w:asciiTheme="minorHAnsi" w:eastAsia="Arial" w:hAnsiTheme="minorHAnsi" w:cstheme="minorHAnsi"/>
                <w:b/>
                <w:color w:val="FF0000"/>
                <w:highlight w:val="yellow"/>
                <w:lang w:val="es-CO"/>
              </w:rPr>
              <w:t xml:space="preserve">17 a </w:t>
            </w:r>
            <w:r w:rsidR="00CE4BF4" w:rsidRPr="00D70AC0">
              <w:rPr>
                <w:rFonts w:asciiTheme="minorHAnsi" w:eastAsia="Arial" w:hAnsiTheme="minorHAnsi" w:cstheme="minorHAnsi"/>
                <w:b/>
                <w:color w:val="FF0000"/>
                <w:highlight w:val="yellow"/>
                <w:lang w:val="es-CO"/>
              </w:rPr>
              <w:t>23</w:t>
            </w:r>
          </w:p>
        </w:tc>
        <w:tc>
          <w:tcPr>
            <w:tcW w:w="1470" w:type="dxa"/>
            <w:shd w:val="clear" w:color="auto" w:fill="E2EFDA"/>
            <w:vAlign w:val="center"/>
          </w:tcPr>
          <w:p w14:paraId="2F1E9494" w14:textId="77777777" w:rsidR="00CE4BF4" w:rsidRPr="00D70AC0" w:rsidRDefault="00CE4BF4" w:rsidP="002A05F7">
            <w:pPr>
              <w:pStyle w:val="Sinespaciado"/>
              <w:jc w:val="both"/>
              <w:rPr>
                <w:rFonts w:asciiTheme="minorHAnsi" w:eastAsia="Arial" w:hAnsiTheme="minorHAnsi" w:cstheme="minorHAnsi"/>
                <w:color w:val="FF0000"/>
                <w:highlight w:val="yellow"/>
                <w:lang w:val="es-CO"/>
              </w:rPr>
            </w:pPr>
            <w:r w:rsidRPr="00D70AC0">
              <w:rPr>
                <w:rFonts w:asciiTheme="minorHAnsi" w:eastAsia="Arial" w:hAnsiTheme="minorHAnsi" w:cstheme="minorHAnsi"/>
                <w:color w:val="FF0000"/>
                <w:highlight w:val="yellow"/>
                <w:lang w:val="es-CO"/>
              </w:rPr>
              <w:t>Cm</w:t>
            </w:r>
          </w:p>
        </w:tc>
      </w:tr>
      <w:tr w:rsidR="00CE4BF4" w:rsidRPr="00E31EF0" w14:paraId="524D216D" w14:textId="77777777" w:rsidTr="002A05F7">
        <w:trPr>
          <w:trHeight w:val="20"/>
          <w:jc w:val="center"/>
        </w:trPr>
        <w:tc>
          <w:tcPr>
            <w:tcW w:w="3960" w:type="dxa"/>
            <w:gridSpan w:val="2"/>
            <w:vMerge/>
            <w:vAlign w:val="center"/>
          </w:tcPr>
          <w:p w14:paraId="52366040"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0B17613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255" w:type="dxa"/>
            <w:gridSpan w:val="2"/>
            <w:shd w:val="clear" w:color="auto" w:fill="E2EFDA"/>
            <w:vAlign w:val="center"/>
          </w:tcPr>
          <w:p w14:paraId="1AF8B53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Plástico</w:t>
            </w:r>
          </w:p>
        </w:tc>
      </w:tr>
      <w:tr w:rsidR="00CE4BF4" w:rsidRPr="00E31EF0" w14:paraId="0662C485" w14:textId="77777777" w:rsidTr="002A05F7">
        <w:trPr>
          <w:trHeight w:val="140"/>
          <w:jc w:val="center"/>
        </w:trPr>
        <w:tc>
          <w:tcPr>
            <w:tcW w:w="3960" w:type="dxa"/>
            <w:gridSpan w:val="2"/>
            <w:vMerge/>
            <w:vAlign w:val="center"/>
          </w:tcPr>
          <w:p w14:paraId="740824A4"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7772A3C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255" w:type="dxa"/>
            <w:gridSpan w:val="2"/>
            <w:shd w:val="clear" w:color="auto" w:fill="E2EFDA"/>
            <w:vAlign w:val="center"/>
          </w:tcPr>
          <w:p w14:paraId="04031C56"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Blanco</w:t>
            </w:r>
          </w:p>
        </w:tc>
      </w:tr>
      <w:tr w:rsidR="00CE4BF4" w:rsidRPr="00E31EF0" w14:paraId="25617FC6" w14:textId="77777777" w:rsidTr="002A05F7">
        <w:trPr>
          <w:trHeight w:val="138"/>
          <w:jc w:val="center"/>
        </w:trPr>
        <w:tc>
          <w:tcPr>
            <w:tcW w:w="3960" w:type="dxa"/>
            <w:gridSpan w:val="2"/>
            <w:vMerge/>
            <w:vAlign w:val="center"/>
          </w:tcPr>
          <w:p w14:paraId="1619DB6A"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790334B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255" w:type="dxa"/>
            <w:gridSpan w:val="2"/>
            <w:shd w:val="clear" w:color="auto" w:fill="E2EFDA"/>
            <w:vAlign w:val="center"/>
          </w:tcPr>
          <w:p w14:paraId="0B0A4E1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Unidad</w:t>
            </w:r>
          </w:p>
        </w:tc>
      </w:tr>
      <w:tr w:rsidR="00CE4BF4" w:rsidRPr="00E31EF0" w14:paraId="0920054B" w14:textId="77777777" w:rsidTr="002A05F7">
        <w:trPr>
          <w:trHeight w:val="20"/>
          <w:jc w:val="center"/>
        </w:trPr>
        <w:tc>
          <w:tcPr>
            <w:tcW w:w="3960" w:type="dxa"/>
            <w:gridSpan w:val="2"/>
            <w:vMerge/>
            <w:vAlign w:val="center"/>
          </w:tcPr>
          <w:p w14:paraId="286F9F1B"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5D378FE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Vida útil mínima </w:t>
            </w:r>
          </w:p>
        </w:tc>
        <w:tc>
          <w:tcPr>
            <w:tcW w:w="3255" w:type="dxa"/>
            <w:gridSpan w:val="2"/>
            <w:shd w:val="clear" w:color="auto" w:fill="E2EFDA"/>
            <w:vAlign w:val="center"/>
          </w:tcPr>
          <w:p w14:paraId="379924A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w:t>
            </w:r>
            <w:r>
              <w:rPr>
                <w:rFonts w:asciiTheme="minorHAnsi" w:eastAsia="Arial" w:hAnsiTheme="minorHAnsi" w:cstheme="minorHAnsi"/>
                <w:color w:val="000000"/>
                <w:lang w:val="es-CO"/>
              </w:rPr>
              <w:t>ateri</w:t>
            </w:r>
            <w:r w:rsidRPr="00E31EF0">
              <w:rPr>
                <w:rFonts w:asciiTheme="minorHAnsi" w:eastAsia="Arial" w:hAnsiTheme="minorHAnsi" w:cstheme="minorHAnsi"/>
                <w:color w:val="000000"/>
                <w:lang w:val="es-CO"/>
              </w:rPr>
              <w:t>al fungible</w:t>
            </w:r>
          </w:p>
        </w:tc>
      </w:tr>
      <w:tr w:rsidR="00CE4BF4" w:rsidRPr="00E31EF0" w14:paraId="0C0A2875" w14:textId="77777777" w:rsidTr="002A05F7">
        <w:trPr>
          <w:trHeight w:val="160"/>
          <w:jc w:val="center"/>
        </w:trPr>
        <w:tc>
          <w:tcPr>
            <w:tcW w:w="10080" w:type="dxa"/>
            <w:gridSpan w:val="5"/>
            <w:shd w:val="clear" w:color="auto" w:fill="A9D08E"/>
            <w:vAlign w:val="center"/>
          </w:tcPr>
          <w:p w14:paraId="2C77D3E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Requerimientos técnicos </w:t>
            </w:r>
          </w:p>
        </w:tc>
      </w:tr>
      <w:tr w:rsidR="00CE4BF4" w:rsidRPr="00E31EF0" w14:paraId="250112BD" w14:textId="77777777" w:rsidTr="002A05F7">
        <w:trPr>
          <w:trHeight w:val="25"/>
          <w:jc w:val="center"/>
        </w:trPr>
        <w:tc>
          <w:tcPr>
            <w:tcW w:w="10080" w:type="dxa"/>
            <w:gridSpan w:val="5"/>
            <w:vAlign w:val="center"/>
          </w:tcPr>
          <w:p w14:paraId="3CC7AD7C" w14:textId="54B73549" w:rsidR="00CE4BF4" w:rsidRPr="00E31EF0" w:rsidRDefault="00CE4BF4" w:rsidP="002A05F7">
            <w:pPr>
              <w:pStyle w:val="Sinespaciado"/>
              <w:jc w:val="both"/>
              <w:rPr>
                <w:rFonts w:asciiTheme="minorHAnsi" w:eastAsia="Arial" w:hAnsiTheme="minorHAnsi" w:cstheme="minorHAnsi"/>
                <w:color w:val="000000"/>
                <w:lang w:val="es-CO"/>
              </w:rPr>
            </w:pPr>
            <w:r w:rsidRPr="00D70AC0">
              <w:rPr>
                <w:rFonts w:asciiTheme="minorHAnsi" w:eastAsia="Arial" w:hAnsiTheme="minorHAnsi" w:cstheme="minorHAnsi"/>
                <w:color w:val="FF0000"/>
                <w:highlight w:val="yellow"/>
                <w:lang w:val="es-CO"/>
              </w:rPr>
              <w:t>Bandeja para pintar en material plástico, redonda por 10 hundimientos para colocar los vinilos o acrílicos y mezclar, usualmente cuenta con un orificio para sostenerla con el dedo pulgar</w:t>
            </w:r>
            <w:r w:rsidR="00D70AC0" w:rsidRPr="00D70AC0">
              <w:rPr>
                <w:rFonts w:asciiTheme="minorHAnsi" w:eastAsia="Arial" w:hAnsiTheme="minorHAnsi" w:cstheme="minorHAnsi"/>
                <w:color w:val="FF0000"/>
                <w:highlight w:val="yellow"/>
                <w:lang w:val="es-CO"/>
              </w:rPr>
              <w:t>, diámetro entre 17 a 23 cm</w:t>
            </w:r>
            <w:r w:rsidRPr="00D70AC0">
              <w:rPr>
                <w:rFonts w:asciiTheme="minorHAnsi" w:eastAsia="Arial" w:hAnsiTheme="minorHAnsi" w:cstheme="minorHAnsi"/>
                <w:color w:val="FF0000"/>
                <w:highlight w:val="yellow"/>
                <w:lang w:val="es-CO"/>
              </w:rPr>
              <w:t>.</w:t>
            </w:r>
            <w:r w:rsidRPr="00D70AC0">
              <w:rPr>
                <w:rFonts w:asciiTheme="minorHAnsi" w:eastAsia="Arial" w:hAnsiTheme="minorHAnsi" w:cstheme="minorHAnsi"/>
                <w:color w:val="FF0000"/>
                <w:lang w:val="es-CO"/>
              </w:rPr>
              <w:t xml:space="preserve">  </w:t>
            </w:r>
            <w:r w:rsidRPr="00E31EF0">
              <w:rPr>
                <w:rFonts w:asciiTheme="minorHAnsi" w:eastAsia="Arial" w:hAnsiTheme="minorHAnsi" w:cstheme="minorHAnsi"/>
                <w:color w:val="000000"/>
                <w:lang w:val="es-CO"/>
              </w:rPr>
              <w:t xml:space="preserve">Unidad </w:t>
            </w:r>
          </w:p>
          <w:p w14:paraId="53575479"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w:t>
            </w:r>
            <w:r w:rsidRPr="00E31EF0">
              <w:rPr>
                <w:rFonts w:asciiTheme="minorHAnsi" w:eastAsia="Arial" w:hAnsiTheme="minorHAnsi" w:cstheme="minorHAnsi"/>
                <w:color w:val="000000" w:themeColor="text1"/>
                <w:lang w:val="es-CO"/>
              </w:rPr>
              <w:t>60121237, 60121252</w:t>
            </w:r>
          </w:p>
          <w:p w14:paraId="58508B69" w14:textId="77777777" w:rsidR="00CE4BF4" w:rsidRPr="00E31EF0" w:rsidRDefault="00CE4BF4" w:rsidP="002A05F7">
            <w:pPr>
              <w:pStyle w:val="Sinespaciado"/>
              <w:jc w:val="both"/>
              <w:rPr>
                <w:rFonts w:asciiTheme="minorHAnsi"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57EFAA03" w14:textId="77777777" w:rsidTr="002A05F7">
        <w:trPr>
          <w:trHeight w:val="160"/>
          <w:jc w:val="center"/>
        </w:trPr>
        <w:tc>
          <w:tcPr>
            <w:tcW w:w="10080" w:type="dxa"/>
            <w:gridSpan w:val="5"/>
            <w:shd w:val="clear" w:color="auto" w:fill="A9D08E"/>
            <w:vAlign w:val="center"/>
          </w:tcPr>
          <w:p w14:paraId="35389D1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74785038" w14:textId="77777777" w:rsidTr="002A05F7">
        <w:trPr>
          <w:trHeight w:val="55"/>
          <w:jc w:val="center"/>
        </w:trPr>
        <w:tc>
          <w:tcPr>
            <w:tcW w:w="10080" w:type="dxa"/>
            <w:gridSpan w:val="5"/>
            <w:vAlign w:val="center"/>
          </w:tcPr>
          <w:p w14:paraId="205A1E71"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3C4E975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En material no tóxico ni nocivo</w:t>
            </w:r>
          </w:p>
          <w:p w14:paraId="2E119B1C"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1226A920" w14:textId="77777777" w:rsidTr="002A05F7">
        <w:trPr>
          <w:trHeight w:val="80"/>
          <w:jc w:val="center"/>
        </w:trPr>
        <w:tc>
          <w:tcPr>
            <w:tcW w:w="10080" w:type="dxa"/>
            <w:gridSpan w:val="5"/>
            <w:shd w:val="clear" w:color="auto" w:fill="A9D08E"/>
            <w:vAlign w:val="center"/>
          </w:tcPr>
          <w:p w14:paraId="46AA666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7FBB68BB" w14:textId="77777777" w:rsidTr="002A05F7">
        <w:trPr>
          <w:trHeight w:val="300"/>
          <w:jc w:val="center"/>
        </w:trPr>
        <w:tc>
          <w:tcPr>
            <w:tcW w:w="10080" w:type="dxa"/>
            <w:gridSpan w:val="5"/>
            <w:vAlign w:val="center"/>
          </w:tcPr>
          <w:p w14:paraId="7032FD33"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6F287FC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Todos los materiales deben ser nuevos, visiblemente limpios y libres de infestaciones.</w:t>
            </w:r>
          </w:p>
        </w:tc>
      </w:tr>
    </w:tbl>
    <w:p w14:paraId="53ADD3FB" w14:textId="77777777" w:rsidR="00CE4BF4" w:rsidRDefault="00CE4BF4" w:rsidP="00CE4BF4">
      <w:pPr>
        <w:pStyle w:val="Sinespaciado"/>
        <w:jc w:val="both"/>
        <w:rPr>
          <w:rFonts w:asciiTheme="minorHAnsi" w:hAnsiTheme="minorHAnsi" w:cstheme="minorHAnsi"/>
          <w:lang w:val="es-CO"/>
        </w:rPr>
      </w:pPr>
    </w:p>
    <w:p w14:paraId="4EAA1C60" w14:textId="77777777" w:rsidR="00CE4BF4" w:rsidRDefault="00CE4BF4" w:rsidP="00CE4BF4">
      <w:pPr>
        <w:pStyle w:val="Sinespaciado"/>
        <w:jc w:val="both"/>
        <w:rPr>
          <w:rFonts w:asciiTheme="minorHAnsi" w:hAnsiTheme="minorHAnsi" w:cstheme="minorHAnsi"/>
          <w:lang w:val="es-CO"/>
        </w:rPr>
      </w:pPr>
    </w:p>
    <w:p w14:paraId="6F0F60B2" w14:textId="77777777" w:rsidR="00CE4BF4" w:rsidRDefault="00CE4BF4" w:rsidP="00CE4BF4">
      <w:pPr>
        <w:pStyle w:val="Sinespaciado"/>
        <w:jc w:val="both"/>
        <w:rPr>
          <w:rFonts w:asciiTheme="minorHAnsi" w:hAnsiTheme="minorHAnsi" w:cstheme="minorHAnsi"/>
          <w:lang w:val="es-CO"/>
        </w:rPr>
      </w:pPr>
    </w:p>
    <w:p w14:paraId="3BFD73FE" w14:textId="77777777" w:rsidR="00CE4BF4" w:rsidRDefault="00CE4BF4" w:rsidP="00CE4BF4">
      <w:pPr>
        <w:pStyle w:val="Sinespaciado"/>
        <w:jc w:val="both"/>
        <w:rPr>
          <w:rFonts w:asciiTheme="minorHAnsi" w:hAnsiTheme="minorHAnsi" w:cstheme="minorHAnsi"/>
          <w:lang w:val="es-CO"/>
        </w:rPr>
      </w:pPr>
    </w:p>
    <w:p w14:paraId="05579D56" w14:textId="77777777" w:rsidR="00CE4BF4" w:rsidRDefault="00CE4BF4" w:rsidP="00CE4BF4">
      <w:pPr>
        <w:pStyle w:val="Sinespaciado"/>
        <w:jc w:val="both"/>
        <w:rPr>
          <w:rFonts w:asciiTheme="minorHAnsi" w:hAnsiTheme="minorHAnsi" w:cstheme="minorHAnsi"/>
          <w:lang w:val="es-CO"/>
        </w:rPr>
      </w:pPr>
    </w:p>
    <w:p w14:paraId="0D3B995A" w14:textId="77777777" w:rsidR="00CE4BF4" w:rsidRDefault="00CE4BF4" w:rsidP="00CE4BF4">
      <w:pPr>
        <w:pStyle w:val="Sinespaciado"/>
        <w:jc w:val="both"/>
        <w:rPr>
          <w:rFonts w:asciiTheme="minorHAnsi" w:hAnsiTheme="minorHAnsi" w:cstheme="minorHAnsi"/>
          <w:lang w:val="es-CO"/>
        </w:rPr>
      </w:pPr>
    </w:p>
    <w:p w14:paraId="4276D282" w14:textId="77777777" w:rsidR="00CE4BF4" w:rsidRDefault="00CE4BF4" w:rsidP="00CE4BF4">
      <w:pPr>
        <w:pStyle w:val="Sinespaciado"/>
        <w:jc w:val="both"/>
        <w:rPr>
          <w:rFonts w:asciiTheme="minorHAnsi" w:hAnsiTheme="minorHAnsi" w:cstheme="minorHAnsi"/>
          <w:lang w:val="es-CO"/>
        </w:rPr>
      </w:pPr>
    </w:p>
    <w:p w14:paraId="6376A3A2" w14:textId="77777777" w:rsidR="00CE4BF4" w:rsidRDefault="00CE4BF4" w:rsidP="00CE4BF4">
      <w:pPr>
        <w:pStyle w:val="Sinespaciado"/>
        <w:jc w:val="both"/>
        <w:rPr>
          <w:rFonts w:asciiTheme="minorHAnsi" w:hAnsiTheme="minorHAnsi" w:cstheme="minorHAnsi"/>
          <w:lang w:val="es-CO"/>
        </w:rPr>
      </w:pPr>
    </w:p>
    <w:p w14:paraId="597078F5" w14:textId="77777777" w:rsidR="00CE4BF4" w:rsidRDefault="00CE4BF4" w:rsidP="00CE4BF4">
      <w:pPr>
        <w:pStyle w:val="Sinespaciado"/>
        <w:jc w:val="both"/>
        <w:rPr>
          <w:rFonts w:asciiTheme="minorHAnsi" w:hAnsiTheme="minorHAnsi" w:cstheme="minorHAnsi"/>
          <w:lang w:val="es-CO"/>
        </w:rPr>
      </w:pPr>
    </w:p>
    <w:p w14:paraId="4ADD398D" w14:textId="78877A36" w:rsidR="00CE4BF4" w:rsidRDefault="00CE4BF4" w:rsidP="00CE4BF4">
      <w:pPr>
        <w:pStyle w:val="Sinespaciado"/>
        <w:jc w:val="both"/>
        <w:rPr>
          <w:rFonts w:asciiTheme="minorHAnsi" w:hAnsiTheme="minorHAnsi" w:cstheme="minorHAnsi"/>
          <w:lang w:val="es-CO"/>
        </w:rPr>
      </w:pPr>
    </w:p>
    <w:p w14:paraId="006871EA" w14:textId="41E6E112" w:rsidR="007A35BB" w:rsidRDefault="007A35BB" w:rsidP="00CE4BF4">
      <w:pPr>
        <w:pStyle w:val="Sinespaciado"/>
        <w:jc w:val="both"/>
        <w:rPr>
          <w:rFonts w:asciiTheme="minorHAnsi" w:hAnsiTheme="minorHAnsi" w:cstheme="minorHAnsi"/>
          <w:lang w:val="es-CO"/>
        </w:rPr>
      </w:pPr>
    </w:p>
    <w:p w14:paraId="515538D2" w14:textId="77777777" w:rsidR="007A35BB" w:rsidRDefault="007A35BB" w:rsidP="00CE4BF4">
      <w:pPr>
        <w:pStyle w:val="Sinespaciado"/>
        <w:jc w:val="both"/>
        <w:rPr>
          <w:rFonts w:asciiTheme="minorHAnsi" w:hAnsiTheme="minorHAnsi" w:cstheme="minorHAnsi"/>
          <w:lang w:val="es-CO"/>
        </w:rPr>
      </w:pPr>
    </w:p>
    <w:p w14:paraId="23F5BB4E" w14:textId="77777777" w:rsidR="00CE4BF4" w:rsidRDefault="00CE4BF4" w:rsidP="00CE4BF4">
      <w:pPr>
        <w:pStyle w:val="Sinespaciado"/>
        <w:jc w:val="both"/>
        <w:rPr>
          <w:rFonts w:asciiTheme="minorHAnsi" w:hAnsiTheme="minorHAnsi" w:cstheme="minorHAnsi"/>
          <w:lang w:val="es-CO"/>
        </w:rPr>
      </w:pPr>
    </w:p>
    <w:p w14:paraId="251F5416" w14:textId="77777777" w:rsidR="00CE4BF4" w:rsidRDefault="00CE4BF4" w:rsidP="00CE4BF4">
      <w:pPr>
        <w:pStyle w:val="Sinespaciado"/>
        <w:jc w:val="both"/>
        <w:rPr>
          <w:rFonts w:asciiTheme="minorHAnsi" w:hAnsiTheme="minorHAnsi" w:cstheme="minorHAnsi"/>
          <w:lang w:val="es-CO"/>
        </w:rPr>
      </w:pPr>
    </w:p>
    <w:p w14:paraId="3DE9A509" w14:textId="77777777" w:rsidR="00CE4BF4" w:rsidRDefault="00CE4BF4" w:rsidP="00CE4BF4">
      <w:pPr>
        <w:pStyle w:val="Sinespaciado"/>
        <w:jc w:val="both"/>
        <w:rPr>
          <w:rFonts w:asciiTheme="minorHAnsi" w:hAnsiTheme="minorHAnsi" w:cstheme="minorHAnsi"/>
          <w:lang w:val="es-CO"/>
        </w:rPr>
      </w:pPr>
    </w:p>
    <w:p w14:paraId="476D2A54" w14:textId="77777777" w:rsidR="00CE4BF4" w:rsidRPr="00E31EF0" w:rsidRDefault="00CE4BF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865"/>
        <w:gridCol w:w="1785"/>
        <w:gridCol w:w="1470"/>
      </w:tblGrid>
      <w:tr w:rsidR="00CE4BF4" w:rsidRPr="00E31EF0" w14:paraId="2456D0FB" w14:textId="77777777" w:rsidTr="002A05F7">
        <w:trPr>
          <w:trHeight w:val="140"/>
          <w:jc w:val="center"/>
        </w:trPr>
        <w:tc>
          <w:tcPr>
            <w:tcW w:w="3960" w:type="dxa"/>
            <w:gridSpan w:val="2"/>
            <w:shd w:val="clear" w:color="auto" w:fill="A9D08E"/>
            <w:vAlign w:val="center"/>
          </w:tcPr>
          <w:p w14:paraId="41FDAD1C"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No.</w:t>
            </w:r>
            <w:r w:rsidRPr="00E31EF0">
              <w:rPr>
                <w:rFonts w:asciiTheme="minorHAnsi" w:eastAsia="Arial" w:hAnsiTheme="minorHAnsi" w:cstheme="minorHAnsi"/>
                <w:b/>
                <w:bCs/>
                <w:color w:val="000000" w:themeColor="text1"/>
                <w:lang w:val="es-CO"/>
              </w:rPr>
              <w:t xml:space="preserve"> 210</w:t>
            </w:r>
          </w:p>
        </w:tc>
        <w:tc>
          <w:tcPr>
            <w:tcW w:w="6120" w:type="dxa"/>
            <w:gridSpan w:val="3"/>
            <w:shd w:val="clear" w:color="auto" w:fill="E2EFDA"/>
            <w:vAlign w:val="center"/>
          </w:tcPr>
          <w:p w14:paraId="3BE6E7C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Cinta de enmascarar </w:t>
            </w:r>
          </w:p>
        </w:tc>
      </w:tr>
      <w:tr w:rsidR="00CE4BF4" w:rsidRPr="00E31EF0" w14:paraId="48009B41" w14:textId="77777777" w:rsidTr="002A05F7">
        <w:trPr>
          <w:trHeight w:val="200"/>
          <w:jc w:val="center"/>
        </w:trPr>
        <w:tc>
          <w:tcPr>
            <w:tcW w:w="2100" w:type="dxa"/>
            <w:vMerge w:val="restart"/>
            <w:vAlign w:val="center"/>
          </w:tcPr>
          <w:p w14:paraId="319BE12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441AA429"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c>
          <w:tcPr>
            <w:tcW w:w="2865" w:type="dxa"/>
            <w:vAlign w:val="center"/>
          </w:tcPr>
          <w:p w14:paraId="4D189BC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gridSpan w:val="2"/>
            <w:vAlign w:val="center"/>
          </w:tcPr>
          <w:p w14:paraId="441DD85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36A7D678" w14:textId="77777777" w:rsidTr="002A05F7">
        <w:trPr>
          <w:trHeight w:val="120"/>
          <w:jc w:val="center"/>
        </w:trPr>
        <w:tc>
          <w:tcPr>
            <w:tcW w:w="2100" w:type="dxa"/>
            <w:vMerge/>
            <w:vAlign w:val="center"/>
          </w:tcPr>
          <w:p w14:paraId="5A50E1CE"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6BF389D4"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78FB7CB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gridSpan w:val="2"/>
            <w:vAlign w:val="center"/>
          </w:tcPr>
          <w:p w14:paraId="62ECEF5E"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10 a 18 años</w:t>
            </w:r>
          </w:p>
        </w:tc>
      </w:tr>
      <w:tr w:rsidR="00CE4BF4" w:rsidRPr="00E31EF0" w14:paraId="76AF38E6" w14:textId="77777777" w:rsidTr="002A05F7">
        <w:trPr>
          <w:trHeight w:val="20"/>
          <w:jc w:val="center"/>
        </w:trPr>
        <w:tc>
          <w:tcPr>
            <w:tcW w:w="2100" w:type="dxa"/>
            <w:vMerge/>
            <w:vAlign w:val="center"/>
          </w:tcPr>
          <w:p w14:paraId="5FDB93F5"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05C7FA18"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63D2274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gridSpan w:val="2"/>
            <w:vAlign w:val="center"/>
          </w:tcPr>
          <w:p w14:paraId="1039063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Artes</w:t>
            </w:r>
          </w:p>
        </w:tc>
      </w:tr>
      <w:tr w:rsidR="00CE4BF4" w:rsidRPr="00E31EF0" w14:paraId="056320D9" w14:textId="77777777" w:rsidTr="002A05F7">
        <w:trPr>
          <w:trHeight w:val="80"/>
          <w:jc w:val="center"/>
        </w:trPr>
        <w:tc>
          <w:tcPr>
            <w:tcW w:w="3960" w:type="dxa"/>
            <w:gridSpan w:val="2"/>
            <w:shd w:val="clear" w:color="auto" w:fill="A9D08E"/>
            <w:vAlign w:val="center"/>
          </w:tcPr>
          <w:p w14:paraId="3B26CB1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3"/>
            <w:shd w:val="clear" w:color="auto" w:fill="A9D08E"/>
            <w:vAlign w:val="center"/>
          </w:tcPr>
          <w:p w14:paraId="5A4ADF3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7C94AB98" w14:textId="77777777" w:rsidTr="002A05F7">
        <w:trPr>
          <w:trHeight w:val="20"/>
          <w:jc w:val="center"/>
        </w:trPr>
        <w:tc>
          <w:tcPr>
            <w:tcW w:w="3960" w:type="dxa"/>
            <w:gridSpan w:val="2"/>
            <w:vMerge w:val="restart"/>
            <w:vAlign w:val="center"/>
          </w:tcPr>
          <w:p w14:paraId="46EFD7B5" w14:textId="77777777" w:rsidR="00CE4BF4" w:rsidRPr="00E31EF0" w:rsidRDefault="00FC5128" w:rsidP="002A05F7">
            <w:pPr>
              <w:pStyle w:val="Sinespaciado"/>
              <w:jc w:val="both"/>
              <w:rPr>
                <w:rFonts w:asciiTheme="minorHAnsi" w:eastAsia="Arial" w:hAnsiTheme="minorHAnsi" w:cstheme="minorHAnsi"/>
                <w:color w:val="000000"/>
                <w:lang w:val="es-CO"/>
              </w:rPr>
            </w:pPr>
            <w:r w:rsidRPr="00FC5128">
              <w:rPr>
                <w:rFonts w:asciiTheme="minorHAnsi" w:hAnsiTheme="minorHAnsi" w:cstheme="minorHAnsi"/>
                <w:noProof/>
                <w:lang w:val="es-CO"/>
                <w14:ligatures w14:val="standardContextual"/>
              </w:rPr>
              <w:object w:dxaOrig="8040" w:dyaOrig="6780" w14:anchorId="38B2CB78">
                <v:shape id="_x0000_i1045" type="#_x0000_t75" alt="Logotipo&#10;&#10;&#10;&#10;&#10;&#10;&#10;&#10;&#10;&#10;&#10;&#10;&#10;&#10;&#10;&#10;&#10;&#10;&#10;&#10;&#10;&#10;&#10;&#10;&#10;&#10;&#10;&#10;&#10;&#10;&#10;&#10;&#10;&#10;&#10;&#10;Descripción generada automáticamente" style="width:91.8pt;height:1in;mso-width-percent:0;mso-height-percent:0;mso-width-percent:0;mso-height-percent:0" o:ole="">
                  <v:imagedata r:id="rId250" o:title=""/>
                </v:shape>
                <o:OLEObject Type="Embed" ProgID="PBrush" ShapeID="_x0000_i1045" DrawAspect="Content" ObjectID="_1762152182" r:id="rId251"/>
              </w:object>
            </w:r>
          </w:p>
        </w:tc>
        <w:tc>
          <w:tcPr>
            <w:tcW w:w="6120" w:type="dxa"/>
            <w:gridSpan w:val="3"/>
            <w:vAlign w:val="center"/>
          </w:tcPr>
          <w:p w14:paraId="7A332167"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169566C7" w14:textId="77777777" w:rsidR="00CE4BF4" w:rsidRPr="00E31EF0" w:rsidRDefault="00CE4BF4" w:rsidP="002A05F7">
            <w:pPr>
              <w:pStyle w:val="Sinespaciado"/>
              <w:jc w:val="both"/>
              <w:rPr>
                <w:rFonts w:asciiTheme="minorHAnsi" w:hAnsiTheme="minorHAnsi" w:cstheme="minorHAnsi"/>
                <w:color w:val="202122"/>
                <w:shd w:val="clear" w:color="auto" w:fill="FFFFFF"/>
                <w:lang w:val="es-CO"/>
              </w:rPr>
            </w:pPr>
            <w:r w:rsidRPr="00E31EF0">
              <w:rPr>
                <w:rFonts w:asciiTheme="minorHAnsi" w:hAnsiTheme="minorHAnsi" w:cstheme="minorHAnsi"/>
                <w:color w:val="202122"/>
                <w:shd w:val="clear" w:color="auto" w:fill="FFFFFF"/>
                <w:lang w:val="es-CO"/>
              </w:rPr>
              <w:t>La cinta de enmascarar es un tipo de cinta adhesiva fabricada generalmente con </w:t>
            </w:r>
            <w:r w:rsidRPr="00E31EF0">
              <w:rPr>
                <w:rFonts w:asciiTheme="minorHAnsi" w:hAnsiTheme="minorHAnsi" w:cstheme="minorHAnsi"/>
                <w:lang w:val="es-CO"/>
              </w:rPr>
              <w:t xml:space="preserve">papel, </w:t>
            </w:r>
            <w:r w:rsidRPr="00E31EF0">
              <w:rPr>
                <w:rFonts w:asciiTheme="minorHAnsi" w:hAnsiTheme="minorHAnsi" w:cstheme="minorHAnsi"/>
                <w:color w:val="202122"/>
                <w:shd w:val="clear" w:color="auto" w:fill="FFFFFF"/>
                <w:lang w:val="es-CO"/>
              </w:rPr>
              <w:t>de fácil desprendimiento y autoadhesiva.</w:t>
            </w:r>
          </w:p>
        </w:tc>
      </w:tr>
      <w:tr w:rsidR="00CE4BF4" w:rsidRPr="00E31EF0" w14:paraId="78B0A700" w14:textId="77777777" w:rsidTr="002A05F7">
        <w:trPr>
          <w:trHeight w:val="54"/>
          <w:jc w:val="center"/>
        </w:trPr>
        <w:tc>
          <w:tcPr>
            <w:tcW w:w="3960" w:type="dxa"/>
            <w:gridSpan w:val="2"/>
            <w:vMerge/>
            <w:vAlign w:val="center"/>
          </w:tcPr>
          <w:p w14:paraId="6E87D51C"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3"/>
            <w:shd w:val="clear" w:color="auto" w:fill="A9D08E"/>
            <w:vAlign w:val="center"/>
          </w:tcPr>
          <w:p w14:paraId="6C078CC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745FC981" w14:textId="77777777" w:rsidTr="002A05F7">
        <w:trPr>
          <w:trHeight w:val="20"/>
          <w:jc w:val="center"/>
        </w:trPr>
        <w:tc>
          <w:tcPr>
            <w:tcW w:w="3960" w:type="dxa"/>
            <w:gridSpan w:val="2"/>
            <w:vMerge/>
            <w:vAlign w:val="center"/>
          </w:tcPr>
          <w:p w14:paraId="2C039CD1"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21A3D47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Largo</w:t>
            </w:r>
          </w:p>
        </w:tc>
        <w:tc>
          <w:tcPr>
            <w:tcW w:w="1785" w:type="dxa"/>
            <w:shd w:val="clear" w:color="auto" w:fill="E2EFDA"/>
            <w:vAlign w:val="center"/>
          </w:tcPr>
          <w:p w14:paraId="251AD191"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40</w:t>
            </w:r>
          </w:p>
        </w:tc>
        <w:tc>
          <w:tcPr>
            <w:tcW w:w="1470" w:type="dxa"/>
            <w:shd w:val="clear" w:color="auto" w:fill="E2EFDA"/>
            <w:vAlign w:val="center"/>
          </w:tcPr>
          <w:p w14:paraId="10E67694"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Metros</w:t>
            </w:r>
          </w:p>
        </w:tc>
      </w:tr>
      <w:tr w:rsidR="00CE4BF4" w:rsidRPr="00E31EF0" w14:paraId="669BA7C9" w14:textId="77777777" w:rsidTr="002A05F7">
        <w:trPr>
          <w:trHeight w:val="20"/>
          <w:jc w:val="center"/>
        </w:trPr>
        <w:tc>
          <w:tcPr>
            <w:tcW w:w="3960" w:type="dxa"/>
            <w:gridSpan w:val="2"/>
            <w:vMerge/>
            <w:vAlign w:val="center"/>
          </w:tcPr>
          <w:p w14:paraId="19C24D7B"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4E2325A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Ancho</w:t>
            </w:r>
          </w:p>
        </w:tc>
        <w:tc>
          <w:tcPr>
            <w:tcW w:w="1785" w:type="dxa"/>
            <w:shd w:val="clear" w:color="auto" w:fill="E2EFDA"/>
            <w:vAlign w:val="center"/>
          </w:tcPr>
          <w:p w14:paraId="35683376"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48</w:t>
            </w:r>
          </w:p>
        </w:tc>
        <w:tc>
          <w:tcPr>
            <w:tcW w:w="1470" w:type="dxa"/>
            <w:shd w:val="clear" w:color="auto" w:fill="E2EFDA"/>
            <w:vAlign w:val="center"/>
          </w:tcPr>
          <w:p w14:paraId="798B0DC1"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Mm</w:t>
            </w:r>
          </w:p>
        </w:tc>
      </w:tr>
      <w:tr w:rsidR="00CE4BF4" w:rsidRPr="00E31EF0" w14:paraId="4A4B5FD2" w14:textId="77777777" w:rsidTr="002A05F7">
        <w:trPr>
          <w:trHeight w:val="20"/>
          <w:jc w:val="center"/>
        </w:trPr>
        <w:tc>
          <w:tcPr>
            <w:tcW w:w="3960" w:type="dxa"/>
            <w:gridSpan w:val="2"/>
            <w:vMerge/>
            <w:vAlign w:val="center"/>
          </w:tcPr>
          <w:p w14:paraId="7C80C1D4"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7298CCD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255" w:type="dxa"/>
            <w:gridSpan w:val="2"/>
            <w:shd w:val="clear" w:color="auto" w:fill="E2EFDA"/>
            <w:vAlign w:val="center"/>
          </w:tcPr>
          <w:p w14:paraId="6AF81505"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Papel adhesivo no tóxico</w:t>
            </w:r>
          </w:p>
        </w:tc>
      </w:tr>
      <w:tr w:rsidR="00CE4BF4" w:rsidRPr="00E31EF0" w14:paraId="50466114" w14:textId="77777777" w:rsidTr="002A05F7">
        <w:trPr>
          <w:trHeight w:val="140"/>
          <w:jc w:val="center"/>
        </w:trPr>
        <w:tc>
          <w:tcPr>
            <w:tcW w:w="3960" w:type="dxa"/>
            <w:gridSpan w:val="2"/>
            <w:vMerge/>
            <w:vAlign w:val="center"/>
          </w:tcPr>
          <w:p w14:paraId="48A7D0A2"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68FBAC6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255" w:type="dxa"/>
            <w:gridSpan w:val="2"/>
            <w:shd w:val="clear" w:color="auto" w:fill="E2EFDA"/>
            <w:vAlign w:val="center"/>
          </w:tcPr>
          <w:p w14:paraId="1A126F59"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Beige</w:t>
            </w:r>
          </w:p>
        </w:tc>
      </w:tr>
      <w:tr w:rsidR="00CE4BF4" w:rsidRPr="00E31EF0" w14:paraId="5C4D50BA" w14:textId="77777777" w:rsidTr="002A05F7">
        <w:trPr>
          <w:trHeight w:val="138"/>
          <w:jc w:val="center"/>
        </w:trPr>
        <w:tc>
          <w:tcPr>
            <w:tcW w:w="3960" w:type="dxa"/>
            <w:gridSpan w:val="2"/>
            <w:vMerge/>
            <w:vAlign w:val="center"/>
          </w:tcPr>
          <w:p w14:paraId="37071B80"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26B6D22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255" w:type="dxa"/>
            <w:gridSpan w:val="2"/>
            <w:shd w:val="clear" w:color="auto" w:fill="E2EFDA"/>
            <w:vAlign w:val="center"/>
          </w:tcPr>
          <w:p w14:paraId="4EA99F33"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Unidad</w:t>
            </w:r>
          </w:p>
        </w:tc>
      </w:tr>
      <w:tr w:rsidR="00CE4BF4" w:rsidRPr="00E31EF0" w14:paraId="0A3FF516" w14:textId="77777777" w:rsidTr="002A05F7">
        <w:trPr>
          <w:trHeight w:val="20"/>
          <w:jc w:val="center"/>
        </w:trPr>
        <w:tc>
          <w:tcPr>
            <w:tcW w:w="3960" w:type="dxa"/>
            <w:gridSpan w:val="2"/>
            <w:vMerge/>
            <w:vAlign w:val="center"/>
          </w:tcPr>
          <w:p w14:paraId="1D1ECA50"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4144114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Vida útil mínima </w:t>
            </w:r>
          </w:p>
        </w:tc>
        <w:tc>
          <w:tcPr>
            <w:tcW w:w="3255" w:type="dxa"/>
            <w:gridSpan w:val="2"/>
            <w:shd w:val="clear" w:color="auto" w:fill="E2EFDA"/>
            <w:vAlign w:val="center"/>
          </w:tcPr>
          <w:p w14:paraId="6B572C00"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Material fungible</w:t>
            </w:r>
          </w:p>
        </w:tc>
      </w:tr>
      <w:tr w:rsidR="00CE4BF4" w:rsidRPr="00E31EF0" w14:paraId="61EEAA16" w14:textId="77777777" w:rsidTr="002A05F7">
        <w:trPr>
          <w:trHeight w:val="160"/>
          <w:jc w:val="center"/>
        </w:trPr>
        <w:tc>
          <w:tcPr>
            <w:tcW w:w="10080" w:type="dxa"/>
            <w:gridSpan w:val="5"/>
            <w:shd w:val="clear" w:color="auto" w:fill="A9D08E"/>
            <w:vAlign w:val="center"/>
          </w:tcPr>
          <w:p w14:paraId="52AA14D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Requerimientos técnicos </w:t>
            </w:r>
          </w:p>
        </w:tc>
      </w:tr>
      <w:tr w:rsidR="00CE4BF4" w:rsidRPr="00E31EF0" w14:paraId="0332BDFB" w14:textId="77777777" w:rsidTr="002A05F7">
        <w:trPr>
          <w:trHeight w:val="25"/>
          <w:jc w:val="center"/>
        </w:trPr>
        <w:tc>
          <w:tcPr>
            <w:tcW w:w="10080" w:type="dxa"/>
            <w:gridSpan w:val="5"/>
            <w:vAlign w:val="center"/>
          </w:tcPr>
          <w:p w14:paraId="1C00055B"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47DA351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Cinta de enmascarar de 48 mm x 40 m. Multiusos, para todo tipo de aplicación. Unidad</w:t>
            </w:r>
          </w:p>
          <w:p w14:paraId="1933CD09"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w:t>
            </w:r>
            <w:r w:rsidRPr="00E31EF0">
              <w:rPr>
                <w:rFonts w:asciiTheme="minorHAnsi" w:eastAsia="Arial" w:hAnsiTheme="minorHAnsi" w:cstheme="minorHAnsi"/>
                <w:color w:val="000000" w:themeColor="text1"/>
                <w:lang w:val="es-CO"/>
              </w:rPr>
              <w:t>31201503</w:t>
            </w:r>
          </w:p>
          <w:p w14:paraId="734D9AA6" w14:textId="77777777" w:rsidR="00CE4BF4" w:rsidRPr="00E31EF0" w:rsidRDefault="00CE4BF4" w:rsidP="002A05F7">
            <w:pPr>
              <w:pStyle w:val="Sinespaciado"/>
              <w:jc w:val="both"/>
              <w:rPr>
                <w:rFonts w:asciiTheme="minorHAnsi"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6FC958C6" w14:textId="77777777" w:rsidTr="002A05F7">
        <w:trPr>
          <w:trHeight w:val="160"/>
          <w:jc w:val="center"/>
        </w:trPr>
        <w:tc>
          <w:tcPr>
            <w:tcW w:w="10080" w:type="dxa"/>
            <w:gridSpan w:val="5"/>
            <w:shd w:val="clear" w:color="auto" w:fill="A9D08E"/>
            <w:vAlign w:val="center"/>
          </w:tcPr>
          <w:p w14:paraId="4CAEFA6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199ED18F" w14:textId="77777777" w:rsidTr="002A05F7">
        <w:trPr>
          <w:trHeight w:val="55"/>
          <w:jc w:val="center"/>
        </w:trPr>
        <w:tc>
          <w:tcPr>
            <w:tcW w:w="10080" w:type="dxa"/>
            <w:gridSpan w:val="5"/>
            <w:vAlign w:val="center"/>
          </w:tcPr>
          <w:p w14:paraId="1A5F917A"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5F5CBE6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En material no tóxico ni nocivo</w:t>
            </w:r>
          </w:p>
          <w:p w14:paraId="0400468A"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57567B84" w14:textId="77777777" w:rsidTr="002A05F7">
        <w:trPr>
          <w:trHeight w:val="80"/>
          <w:jc w:val="center"/>
        </w:trPr>
        <w:tc>
          <w:tcPr>
            <w:tcW w:w="10080" w:type="dxa"/>
            <w:gridSpan w:val="5"/>
            <w:shd w:val="clear" w:color="auto" w:fill="A9D08E"/>
            <w:vAlign w:val="center"/>
          </w:tcPr>
          <w:p w14:paraId="7CDA21F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3689EDE3" w14:textId="77777777" w:rsidTr="002A05F7">
        <w:trPr>
          <w:trHeight w:val="300"/>
          <w:jc w:val="center"/>
        </w:trPr>
        <w:tc>
          <w:tcPr>
            <w:tcW w:w="10080" w:type="dxa"/>
            <w:gridSpan w:val="5"/>
            <w:vAlign w:val="center"/>
          </w:tcPr>
          <w:p w14:paraId="2BCD4EFF"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7E5C508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Todos los materiales deben ser nuevos, visiblemente limpios y libres de infestaciones.</w:t>
            </w:r>
          </w:p>
        </w:tc>
      </w:tr>
    </w:tbl>
    <w:p w14:paraId="6477E2C6" w14:textId="77777777" w:rsidR="00CE4BF4" w:rsidRPr="00E31EF0" w:rsidRDefault="00CE4BF4" w:rsidP="00CE4BF4">
      <w:pPr>
        <w:pStyle w:val="Sinespaciado"/>
        <w:jc w:val="both"/>
        <w:rPr>
          <w:rFonts w:asciiTheme="minorHAnsi" w:hAnsiTheme="minorHAnsi" w:cstheme="minorHAnsi"/>
          <w:lang w:val="es-CO"/>
        </w:rPr>
      </w:pPr>
    </w:p>
    <w:p w14:paraId="6643A071" w14:textId="77777777" w:rsidR="00CE4BF4" w:rsidRPr="00E31EF0" w:rsidRDefault="00CE4BF4" w:rsidP="00CE4BF4">
      <w:pPr>
        <w:pStyle w:val="Sinespaciado"/>
        <w:jc w:val="both"/>
        <w:rPr>
          <w:rFonts w:asciiTheme="minorHAnsi" w:hAnsiTheme="minorHAnsi" w:cstheme="minorHAnsi"/>
          <w:lang w:val="es-CO"/>
        </w:rPr>
      </w:pPr>
    </w:p>
    <w:p w14:paraId="4B6EF913" w14:textId="77777777" w:rsidR="00CE4BF4" w:rsidRDefault="00CE4BF4" w:rsidP="00CE4BF4">
      <w:pPr>
        <w:pStyle w:val="Sinespaciado"/>
        <w:jc w:val="both"/>
        <w:rPr>
          <w:rFonts w:asciiTheme="minorHAnsi" w:hAnsiTheme="minorHAnsi" w:cstheme="minorHAnsi"/>
          <w:lang w:val="es-CO"/>
        </w:rPr>
      </w:pPr>
    </w:p>
    <w:p w14:paraId="7B562890" w14:textId="77777777" w:rsidR="00CE4BF4" w:rsidRDefault="00CE4BF4" w:rsidP="00CE4BF4">
      <w:pPr>
        <w:pStyle w:val="Sinespaciado"/>
        <w:jc w:val="both"/>
        <w:rPr>
          <w:rFonts w:asciiTheme="minorHAnsi" w:hAnsiTheme="minorHAnsi" w:cstheme="minorHAnsi"/>
          <w:lang w:val="es-CO"/>
        </w:rPr>
      </w:pPr>
    </w:p>
    <w:p w14:paraId="335F1446" w14:textId="77777777" w:rsidR="00CE4BF4" w:rsidRDefault="00CE4BF4" w:rsidP="00CE4BF4">
      <w:pPr>
        <w:pStyle w:val="Sinespaciado"/>
        <w:jc w:val="both"/>
        <w:rPr>
          <w:rFonts w:asciiTheme="minorHAnsi" w:hAnsiTheme="minorHAnsi" w:cstheme="minorHAnsi"/>
          <w:lang w:val="es-CO"/>
        </w:rPr>
      </w:pPr>
    </w:p>
    <w:p w14:paraId="619993ED" w14:textId="77777777" w:rsidR="00CE4BF4" w:rsidRDefault="00CE4BF4" w:rsidP="00CE4BF4">
      <w:pPr>
        <w:pStyle w:val="Sinespaciado"/>
        <w:jc w:val="both"/>
        <w:rPr>
          <w:rFonts w:asciiTheme="minorHAnsi" w:hAnsiTheme="minorHAnsi" w:cstheme="minorHAnsi"/>
          <w:lang w:val="es-CO"/>
        </w:rPr>
      </w:pPr>
    </w:p>
    <w:p w14:paraId="5BCCC469" w14:textId="77777777" w:rsidR="00CE4BF4" w:rsidRDefault="00CE4BF4" w:rsidP="00CE4BF4">
      <w:pPr>
        <w:pStyle w:val="Sinespaciado"/>
        <w:jc w:val="both"/>
        <w:rPr>
          <w:rFonts w:asciiTheme="minorHAnsi" w:hAnsiTheme="minorHAnsi" w:cstheme="minorHAnsi"/>
          <w:lang w:val="es-CO"/>
        </w:rPr>
      </w:pPr>
    </w:p>
    <w:p w14:paraId="5997DDC3" w14:textId="77777777" w:rsidR="00CE4BF4" w:rsidRDefault="00CE4BF4" w:rsidP="00CE4BF4">
      <w:pPr>
        <w:pStyle w:val="Sinespaciado"/>
        <w:jc w:val="both"/>
        <w:rPr>
          <w:rFonts w:asciiTheme="minorHAnsi" w:hAnsiTheme="minorHAnsi" w:cstheme="minorHAnsi"/>
          <w:lang w:val="es-CO"/>
        </w:rPr>
      </w:pPr>
    </w:p>
    <w:p w14:paraId="32237814" w14:textId="77777777" w:rsidR="00CE4BF4" w:rsidRDefault="00CE4BF4" w:rsidP="00CE4BF4">
      <w:pPr>
        <w:pStyle w:val="Sinespaciado"/>
        <w:jc w:val="both"/>
        <w:rPr>
          <w:rFonts w:asciiTheme="minorHAnsi" w:hAnsiTheme="minorHAnsi" w:cstheme="minorHAnsi"/>
          <w:lang w:val="es-CO"/>
        </w:rPr>
      </w:pPr>
    </w:p>
    <w:p w14:paraId="15C262DF" w14:textId="77777777" w:rsidR="00CE4BF4" w:rsidRDefault="00CE4BF4" w:rsidP="00CE4BF4">
      <w:pPr>
        <w:pStyle w:val="Sinespaciado"/>
        <w:jc w:val="both"/>
        <w:rPr>
          <w:rFonts w:asciiTheme="minorHAnsi" w:hAnsiTheme="minorHAnsi" w:cstheme="minorHAnsi"/>
          <w:lang w:val="es-CO"/>
        </w:rPr>
      </w:pPr>
    </w:p>
    <w:p w14:paraId="5D57C30D" w14:textId="77777777" w:rsidR="00CE4BF4" w:rsidRDefault="00CE4BF4" w:rsidP="00CE4BF4">
      <w:pPr>
        <w:pStyle w:val="Sinespaciado"/>
        <w:jc w:val="both"/>
        <w:rPr>
          <w:rFonts w:asciiTheme="minorHAnsi" w:hAnsiTheme="minorHAnsi" w:cstheme="minorHAnsi"/>
          <w:lang w:val="es-CO"/>
        </w:rPr>
      </w:pPr>
    </w:p>
    <w:p w14:paraId="0AE2B2DA" w14:textId="77777777" w:rsidR="00CE4BF4" w:rsidRDefault="00CE4BF4" w:rsidP="00CE4BF4">
      <w:pPr>
        <w:pStyle w:val="Sinespaciado"/>
        <w:jc w:val="both"/>
        <w:rPr>
          <w:rFonts w:asciiTheme="minorHAnsi" w:hAnsiTheme="minorHAnsi" w:cstheme="minorHAnsi"/>
          <w:lang w:val="es-CO"/>
        </w:rPr>
      </w:pPr>
    </w:p>
    <w:p w14:paraId="35F4029A" w14:textId="77777777" w:rsidR="00CE4BF4" w:rsidRDefault="00CE4BF4" w:rsidP="00CE4BF4">
      <w:pPr>
        <w:pStyle w:val="Sinespaciado"/>
        <w:jc w:val="both"/>
        <w:rPr>
          <w:rFonts w:asciiTheme="minorHAnsi" w:hAnsiTheme="minorHAnsi" w:cstheme="minorHAnsi"/>
          <w:lang w:val="es-CO"/>
        </w:rPr>
      </w:pPr>
    </w:p>
    <w:p w14:paraId="6D14AAA1" w14:textId="77777777" w:rsidR="00CE4BF4" w:rsidRDefault="00CE4BF4" w:rsidP="00CE4BF4">
      <w:pPr>
        <w:pStyle w:val="Sinespaciado"/>
        <w:jc w:val="both"/>
        <w:rPr>
          <w:rFonts w:asciiTheme="minorHAnsi" w:hAnsiTheme="minorHAnsi" w:cstheme="minorHAnsi"/>
          <w:lang w:val="es-CO"/>
        </w:rPr>
      </w:pPr>
    </w:p>
    <w:p w14:paraId="4CE2D6C7" w14:textId="77777777" w:rsidR="00CE4BF4" w:rsidRPr="00E31EF0" w:rsidRDefault="00CE4BF4" w:rsidP="00CE4BF4">
      <w:pPr>
        <w:pStyle w:val="Sinespaciado"/>
        <w:jc w:val="both"/>
        <w:rPr>
          <w:rFonts w:asciiTheme="minorHAnsi" w:hAnsiTheme="minorHAnsi" w:cstheme="minorHAnsi"/>
          <w:lang w:val="es-CO"/>
        </w:rPr>
      </w:pPr>
    </w:p>
    <w:p w14:paraId="35566689" w14:textId="77777777" w:rsidR="00CE4BF4" w:rsidRPr="00E31EF0" w:rsidRDefault="00CE4BF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131"/>
        <w:gridCol w:w="2519"/>
        <w:gridCol w:w="1470"/>
      </w:tblGrid>
      <w:tr w:rsidR="00CE4BF4" w:rsidRPr="00E31EF0" w14:paraId="577ED488" w14:textId="77777777" w:rsidTr="002A05F7">
        <w:trPr>
          <w:trHeight w:val="140"/>
          <w:jc w:val="center"/>
        </w:trPr>
        <w:tc>
          <w:tcPr>
            <w:tcW w:w="3960" w:type="dxa"/>
            <w:gridSpan w:val="2"/>
            <w:shd w:val="clear" w:color="auto" w:fill="A9D08E"/>
            <w:vAlign w:val="center"/>
          </w:tcPr>
          <w:p w14:paraId="4EA8723B"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No.</w:t>
            </w:r>
            <w:r w:rsidRPr="00E31EF0">
              <w:rPr>
                <w:rFonts w:asciiTheme="minorHAnsi" w:eastAsia="Arial" w:hAnsiTheme="minorHAnsi" w:cstheme="minorHAnsi"/>
                <w:b/>
                <w:bCs/>
                <w:color w:val="000000" w:themeColor="text1"/>
                <w:lang w:val="es-CO"/>
              </w:rPr>
              <w:t xml:space="preserve"> 211</w:t>
            </w:r>
          </w:p>
        </w:tc>
        <w:tc>
          <w:tcPr>
            <w:tcW w:w="6120" w:type="dxa"/>
            <w:gridSpan w:val="3"/>
            <w:shd w:val="clear" w:color="auto" w:fill="E2EFDA"/>
            <w:vAlign w:val="center"/>
          </w:tcPr>
          <w:p w14:paraId="2F3320D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Mesa de rodachinas para tv y DVD</w:t>
            </w:r>
          </w:p>
        </w:tc>
      </w:tr>
      <w:tr w:rsidR="00CE4BF4" w:rsidRPr="00E31EF0" w14:paraId="55571D83" w14:textId="77777777" w:rsidTr="00B7230A">
        <w:trPr>
          <w:trHeight w:val="200"/>
          <w:jc w:val="center"/>
        </w:trPr>
        <w:tc>
          <w:tcPr>
            <w:tcW w:w="2100" w:type="dxa"/>
            <w:vMerge w:val="restart"/>
            <w:vAlign w:val="center"/>
          </w:tcPr>
          <w:p w14:paraId="37AC40B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663CA2F8"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c>
          <w:tcPr>
            <w:tcW w:w="2131" w:type="dxa"/>
            <w:vAlign w:val="center"/>
          </w:tcPr>
          <w:p w14:paraId="3F44FE2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989" w:type="dxa"/>
            <w:gridSpan w:val="2"/>
            <w:vAlign w:val="center"/>
          </w:tcPr>
          <w:p w14:paraId="54D6F3E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1DE797F3" w14:textId="77777777" w:rsidTr="00B7230A">
        <w:trPr>
          <w:trHeight w:val="120"/>
          <w:jc w:val="center"/>
        </w:trPr>
        <w:tc>
          <w:tcPr>
            <w:tcW w:w="2100" w:type="dxa"/>
            <w:vMerge/>
            <w:vAlign w:val="center"/>
          </w:tcPr>
          <w:p w14:paraId="0A140076"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3C62687D"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131" w:type="dxa"/>
            <w:vAlign w:val="center"/>
          </w:tcPr>
          <w:p w14:paraId="264F510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989" w:type="dxa"/>
            <w:gridSpan w:val="2"/>
            <w:vAlign w:val="center"/>
          </w:tcPr>
          <w:p w14:paraId="4BE4A70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10 a 18 años</w:t>
            </w:r>
          </w:p>
        </w:tc>
      </w:tr>
      <w:tr w:rsidR="00CE4BF4" w:rsidRPr="00E31EF0" w14:paraId="113E7931" w14:textId="77777777" w:rsidTr="00B7230A">
        <w:trPr>
          <w:trHeight w:val="20"/>
          <w:jc w:val="center"/>
        </w:trPr>
        <w:tc>
          <w:tcPr>
            <w:tcW w:w="2100" w:type="dxa"/>
            <w:vMerge/>
            <w:vAlign w:val="center"/>
          </w:tcPr>
          <w:p w14:paraId="58BCFCCC"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653B0ECD"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131" w:type="dxa"/>
            <w:vAlign w:val="center"/>
          </w:tcPr>
          <w:p w14:paraId="25B3AF8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989" w:type="dxa"/>
            <w:gridSpan w:val="2"/>
            <w:vAlign w:val="center"/>
          </w:tcPr>
          <w:p w14:paraId="7960CA5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Muebles y enseres</w:t>
            </w:r>
          </w:p>
        </w:tc>
      </w:tr>
      <w:tr w:rsidR="00CE4BF4" w:rsidRPr="00E31EF0" w14:paraId="7F4907F9" w14:textId="77777777" w:rsidTr="002A05F7">
        <w:trPr>
          <w:trHeight w:val="80"/>
          <w:jc w:val="center"/>
        </w:trPr>
        <w:tc>
          <w:tcPr>
            <w:tcW w:w="3960" w:type="dxa"/>
            <w:gridSpan w:val="2"/>
            <w:shd w:val="clear" w:color="auto" w:fill="A9D08E"/>
            <w:vAlign w:val="center"/>
          </w:tcPr>
          <w:p w14:paraId="24BC18B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3"/>
            <w:shd w:val="clear" w:color="auto" w:fill="A9D08E"/>
            <w:vAlign w:val="center"/>
          </w:tcPr>
          <w:p w14:paraId="5F0C8B4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591D4DFA" w14:textId="77777777" w:rsidTr="002A05F7">
        <w:trPr>
          <w:trHeight w:val="20"/>
          <w:jc w:val="center"/>
        </w:trPr>
        <w:tc>
          <w:tcPr>
            <w:tcW w:w="3960" w:type="dxa"/>
            <w:gridSpan w:val="2"/>
            <w:vMerge w:val="restart"/>
            <w:vAlign w:val="center"/>
          </w:tcPr>
          <w:p w14:paraId="2FC3D71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rPr>
              <w:drawing>
                <wp:inline distT="0" distB="0" distL="0" distR="0" wp14:anchorId="38573609" wp14:editId="04C0C2BA">
                  <wp:extent cx="1646464" cy="1266190"/>
                  <wp:effectExtent l="0" t="0" r="0" b="0"/>
                  <wp:docPr id="391" name="image88.jpeg" descr="Mesa de madera&#10;&#10;Descripción generada automá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88.jpeg"/>
                          <pic:cNvPicPr/>
                        </pic:nvPicPr>
                        <pic:blipFill>
                          <a:blip r:embed="rId252">
                            <a:extLst>
                              <a:ext uri="{FF2B5EF4-FFF2-40B4-BE49-F238E27FC236}">
                                <a16:creationId xmlns:a16="http://schemas.microsoft.com/office/drawing/2014/main" xmlns:w="http://schemas.openxmlformats.org/wordprocessingml/2006/main" xmlns:w10="urn:schemas-microsoft-com:office:word" xmlns:v="urn:schemas-microsoft-com:vml" xmlns:o="urn:schemas-microsoft-com:office:office" xmlns="" xmlns:a14="http://schemas.microsoft.com/office/drawing/2010/main" id="{00000000-0008-0000-0000-000087010000}"/>
                              </a:ext>
                            </a:extLst>
                          </a:blip>
                          <a:stretch>
                            <a:fillRect/>
                          </a:stretch>
                        </pic:blipFill>
                        <pic:spPr>
                          <a:xfrm>
                            <a:off x="0" y="0"/>
                            <a:ext cx="1646464" cy="1266190"/>
                          </a:xfrm>
                          <a:prstGeom prst="rect">
                            <a:avLst/>
                          </a:prstGeom>
                        </pic:spPr>
                      </pic:pic>
                    </a:graphicData>
                  </a:graphic>
                </wp:inline>
              </w:drawing>
            </w:r>
          </w:p>
        </w:tc>
        <w:tc>
          <w:tcPr>
            <w:tcW w:w="6120" w:type="dxa"/>
            <w:gridSpan w:val="3"/>
            <w:vAlign w:val="center"/>
          </w:tcPr>
          <w:p w14:paraId="071F5C1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La mesa es un mueble compuesto de un tablero horizontal liso y sostenido a la altura conveniente, generalmente por una o varias patas, para diferentes usos como el soportar elementos decorativos o electrodomésticos.</w:t>
            </w:r>
          </w:p>
        </w:tc>
      </w:tr>
      <w:tr w:rsidR="00CE4BF4" w:rsidRPr="00E31EF0" w14:paraId="6DC029E8" w14:textId="77777777" w:rsidTr="002A05F7">
        <w:trPr>
          <w:trHeight w:val="54"/>
          <w:jc w:val="center"/>
        </w:trPr>
        <w:tc>
          <w:tcPr>
            <w:tcW w:w="3960" w:type="dxa"/>
            <w:gridSpan w:val="2"/>
            <w:vMerge/>
            <w:vAlign w:val="center"/>
          </w:tcPr>
          <w:p w14:paraId="54454550"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3"/>
            <w:shd w:val="clear" w:color="auto" w:fill="A9D08E"/>
            <w:vAlign w:val="center"/>
          </w:tcPr>
          <w:p w14:paraId="0080F19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0740996C" w14:textId="77777777" w:rsidTr="00B7230A">
        <w:trPr>
          <w:trHeight w:val="20"/>
          <w:jc w:val="center"/>
        </w:trPr>
        <w:tc>
          <w:tcPr>
            <w:tcW w:w="3960" w:type="dxa"/>
            <w:gridSpan w:val="2"/>
            <w:vMerge/>
            <w:vAlign w:val="center"/>
          </w:tcPr>
          <w:p w14:paraId="00148825"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131" w:type="dxa"/>
            <w:shd w:val="clear" w:color="auto" w:fill="E2EFDA"/>
            <w:vAlign w:val="center"/>
          </w:tcPr>
          <w:p w14:paraId="2EB7B0CF" w14:textId="77777777" w:rsidR="00CE4BF4" w:rsidRPr="007A35BB" w:rsidRDefault="00CE4BF4" w:rsidP="002A05F7">
            <w:pPr>
              <w:pStyle w:val="Sinespaciado"/>
              <w:jc w:val="both"/>
              <w:rPr>
                <w:rFonts w:asciiTheme="minorHAnsi" w:eastAsia="Arial" w:hAnsiTheme="minorHAnsi" w:cstheme="minorHAnsi"/>
                <w:b/>
                <w:color w:val="FF0000"/>
                <w:highlight w:val="yellow"/>
                <w:lang w:val="es-CO"/>
              </w:rPr>
            </w:pPr>
            <w:r w:rsidRPr="007A35BB">
              <w:rPr>
                <w:rFonts w:asciiTheme="minorHAnsi" w:eastAsia="Arial" w:hAnsiTheme="minorHAnsi" w:cstheme="minorHAnsi"/>
                <w:b/>
                <w:color w:val="FF0000"/>
                <w:highlight w:val="yellow"/>
                <w:lang w:val="es-CO"/>
              </w:rPr>
              <w:t>Alto</w:t>
            </w:r>
          </w:p>
        </w:tc>
        <w:tc>
          <w:tcPr>
            <w:tcW w:w="2519" w:type="dxa"/>
            <w:shd w:val="clear" w:color="auto" w:fill="E2EFDA"/>
            <w:vAlign w:val="center"/>
          </w:tcPr>
          <w:p w14:paraId="5806C5F9" w14:textId="722CBCFB" w:rsidR="00CE4BF4" w:rsidRPr="007A35BB" w:rsidRDefault="00121FD8" w:rsidP="002A05F7">
            <w:pPr>
              <w:pStyle w:val="Sinespaciado"/>
              <w:jc w:val="both"/>
              <w:rPr>
                <w:rFonts w:asciiTheme="minorHAnsi" w:eastAsia="Arial" w:hAnsiTheme="minorHAnsi" w:cstheme="minorHAnsi"/>
                <w:b/>
                <w:color w:val="FF0000"/>
                <w:highlight w:val="yellow"/>
                <w:lang w:val="es-CO"/>
              </w:rPr>
            </w:pPr>
            <w:r>
              <w:rPr>
                <w:rFonts w:asciiTheme="minorHAnsi" w:eastAsia="Arial" w:hAnsiTheme="minorHAnsi" w:cstheme="minorHAnsi"/>
                <w:b/>
                <w:color w:val="FF0000"/>
                <w:highlight w:val="yellow"/>
                <w:lang w:val="es-CO"/>
              </w:rPr>
              <w:t xml:space="preserve">Desde </w:t>
            </w:r>
            <w:r w:rsidR="00B7230A">
              <w:rPr>
                <w:rFonts w:asciiTheme="minorHAnsi" w:eastAsia="Arial" w:hAnsiTheme="minorHAnsi" w:cstheme="minorHAnsi"/>
                <w:b/>
                <w:color w:val="FF0000"/>
                <w:highlight w:val="yellow"/>
                <w:lang w:val="es-CO"/>
              </w:rPr>
              <w:t xml:space="preserve">70 </w:t>
            </w:r>
          </w:p>
        </w:tc>
        <w:tc>
          <w:tcPr>
            <w:tcW w:w="1470" w:type="dxa"/>
            <w:shd w:val="clear" w:color="auto" w:fill="E2EFDA"/>
            <w:vAlign w:val="center"/>
          </w:tcPr>
          <w:p w14:paraId="16E5C198" w14:textId="77777777" w:rsidR="00CE4BF4" w:rsidRPr="007A35BB" w:rsidRDefault="00CE4BF4" w:rsidP="002A05F7">
            <w:pPr>
              <w:pStyle w:val="Sinespaciado"/>
              <w:jc w:val="both"/>
              <w:rPr>
                <w:rFonts w:asciiTheme="minorHAnsi" w:eastAsia="Arial" w:hAnsiTheme="minorHAnsi" w:cstheme="minorHAnsi"/>
                <w:color w:val="FF0000"/>
                <w:highlight w:val="yellow"/>
                <w:lang w:val="es-CO"/>
              </w:rPr>
            </w:pPr>
            <w:r w:rsidRPr="007A35BB">
              <w:rPr>
                <w:rFonts w:asciiTheme="minorHAnsi" w:eastAsia="Arial" w:hAnsiTheme="minorHAnsi" w:cstheme="minorHAnsi"/>
                <w:color w:val="FF0000"/>
                <w:highlight w:val="yellow"/>
                <w:lang w:val="es-CO"/>
              </w:rPr>
              <w:t>Cm</w:t>
            </w:r>
          </w:p>
        </w:tc>
      </w:tr>
      <w:tr w:rsidR="007A35BB" w:rsidRPr="00E31EF0" w14:paraId="2F6E43E5" w14:textId="77777777" w:rsidTr="00B7230A">
        <w:trPr>
          <w:trHeight w:val="20"/>
          <w:jc w:val="center"/>
        </w:trPr>
        <w:tc>
          <w:tcPr>
            <w:tcW w:w="3960" w:type="dxa"/>
            <w:gridSpan w:val="2"/>
            <w:vMerge/>
            <w:vAlign w:val="center"/>
          </w:tcPr>
          <w:p w14:paraId="447BE47B" w14:textId="77777777" w:rsidR="007A35BB" w:rsidRPr="00E31EF0" w:rsidRDefault="007A35BB" w:rsidP="002A05F7">
            <w:pPr>
              <w:pStyle w:val="Sinespaciado"/>
              <w:jc w:val="both"/>
              <w:rPr>
                <w:rFonts w:asciiTheme="minorHAnsi" w:eastAsia="Arial" w:hAnsiTheme="minorHAnsi" w:cstheme="minorHAnsi"/>
                <w:b/>
                <w:color w:val="000000"/>
                <w:lang w:val="es-CO"/>
              </w:rPr>
            </w:pPr>
          </w:p>
        </w:tc>
        <w:tc>
          <w:tcPr>
            <w:tcW w:w="2131" w:type="dxa"/>
            <w:shd w:val="clear" w:color="auto" w:fill="E2EFDA"/>
            <w:vAlign w:val="center"/>
          </w:tcPr>
          <w:p w14:paraId="5FF90E5C" w14:textId="21C71CE9" w:rsidR="007A35BB" w:rsidRPr="007A35BB" w:rsidRDefault="007A35BB" w:rsidP="002A05F7">
            <w:pPr>
              <w:pStyle w:val="Sinespaciado"/>
              <w:jc w:val="both"/>
              <w:rPr>
                <w:rFonts w:asciiTheme="minorHAnsi" w:eastAsia="Arial" w:hAnsiTheme="minorHAnsi" w:cstheme="minorHAnsi"/>
                <w:b/>
                <w:color w:val="FF0000"/>
                <w:highlight w:val="yellow"/>
                <w:lang w:val="es-CO"/>
              </w:rPr>
            </w:pPr>
            <w:r w:rsidRPr="007A35BB">
              <w:rPr>
                <w:rFonts w:asciiTheme="minorHAnsi" w:eastAsia="Arial" w:hAnsiTheme="minorHAnsi" w:cstheme="minorHAnsi"/>
                <w:b/>
                <w:color w:val="FF0000"/>
                <w:highlight w:val="yellow"/>
                <w:lang w:val="es-CO"/>
              </w:rPr>
              <w:t>Ancho</w:t>
            </w:r>
          </w:p>
        </w:tc>
        <w:tc>
          <w:tcPr>
            <w:tcW w:w="2519" w:type="dxa"/>
            <w:shd w:val="clear" w:color="auto" w:fill="E2EFDA"/>
            <w:vAlign w:val="center"/>
          </w:tcPr>
          <w:p w14:paraId="70A8CACB" w14:textId="092E313C" w:rsidR="007A35BB" w:rsidRPr="007A35BB" w:rsidRDefault="00B7230A" w:rsidP="002A05F7">
            <w:pPr>
              <w:pStyle w:val="Sinespaciado"/>
              <w:jc w:val="both"/>
              <w:rPr>
                <w:rFonts w:asciiTheme="minorHAnsi" w:eastAsia="Arial" w:hAnsiTheme="minorHAnsi" w:cstheme="minorHAnsi"/>
                <w:b/>
                <w:color w:val="FF0000"/>
                <w:highlight w:val="yellow"/>
                <w:lang w:val="es-CO"/>
              </w:rPr>
            </w:pPr>
            <w:r>
              <w:rPr>
                <w:rFonts w:asciiTheme="minorHAnsi" w:eastAsia="Arial" w:hAnsiTheme="minorHAnsi" w:cstheme="minorHAnsi"/>
                <w:b/>
                <w:color w:val="FF0000"/>
                <w:highlight w:val="yellow"/>
                <w:lang w:val="es-CO"/>
              </w:rPr>
              <w:t xml:space="preserve">Desde </w:t>
            </w:r>
            <w:r w:rsidR="0091546D">
              <w:rPr>
                <w:rFonts w:asciiTheme="minorHAnsi" w:eastAsia="Arial" w:hAnsiTheme="minorHAnsi" w:cstheme="minorHAnsi"/>
                <w:b/>
                <w:color w:val="FF0000"/>
                <w:highlight w:val="yellow"/>
                <w:lang w:val="es-CO"/>
              </w:rPr>
              <w:t>90</w:t>
            </w:r>
          </w:p>
        </w:tc>
        <w:tc>
          <w:tcPr>
            <w:tcW w:w="1470" w:type="dxa"/>
            <w:shd w:val="clear" w:color="auto" w:fill="E2EFDA"/>
            <w:vAlign w:val="center"/>
          </w:tcPr>
          <w:p w14:paraId="1678B2C1" w14:textId="2726375A" w:rsidR="007A35BB" w:rsidRPr="007A35BB" w:rsidRDefault="007A35BB" w:rsidP="002A05F7">
            <w:pPr>
              <w:pStyle w:val="Sinespaciado"/>
              <w:jc w:val="both"/>
              <w:rPr>
                <w:rFonts w:asciiTheme="minorHAnsi" w:eastAsia="Arial" w:hAnsiTheme="minorHAnsi" w:cstheme="minorHAnsi"/>
                <w:color w:val="FF0000"/>
                <w:highlight w:val="yellow"/>
                <w:lang w:val="es-CO"/>
              </w:rPr>
            </w:pPr>
            <w:r w:rsidRPr="007A35BB">
              <w:rPr>
                <w:rFonts w:asciiTheme="minorHAnsi" w:eastAsia="Arial" w:hAnsiTheme="minorHAnsi" w:cstheme="minorHAnsi"/>
                <w:color w:val="FF0000"/>
                <w:highlight w:val="yellow"/>
                <w:lang w:val="es-CO"/>
              </w:rPr>
              <w:t>Cm</w:t>
            </w:r>
          </w:p>
        </w:tc>
      </w:tr>
      <w:tr w:rsidR="00CE4BF4" w:rsidRPr="00E31EF0" w14:paraId="51BB1FA4" w14:textId="77777777" w:rsidTr="00B7230A">
        <w:trPr>
          <w:trHeight w:val="20"/>
          <w:jc w:val="center"/>
        </w:trPr>
        <w:tc>
          <w:tcPr>
            <w:tcW w:w="3960" w:type="dxa"/>
            <w:gridSpan w:val="2"/>
            <w:vMerge/>
            <w:vAlign w:val="center"/>
          </w:tcPr>
          <w:p w14:paraId="544A765C"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131" w:type="dxa"/>
            <w:shd w:val="clear" w:color="auto" w:fill="E2EFDA"/>
            <w:vAlign w:val="center"/>
          </w:tcPr>
          <w:p w14:paraId="47AB951E" w14:textId="0457C39E" w:rsidR="00CE4BF4" w:rsidRPr="007A35BB" w:rsidRDefault="007A35BB" w:rsidP="002A05F7">
            <w:pPr>
              <w:pStyle w:val="Sinespaciado"/>
              <w:jc w:val="both"/>
              <w:rPr>
                <w:rFonts w:asciiTheme="minorHAnsi" w:eastAsia="Arial" w:hAnsiTheme="minorHAnsi" w:cstheme="minorHAnsi"/>
                <w:b/>
                <w:color w:val="FF0000"/>
                <w:highlight w:val="yellow"/>
                <w:lang w:val="es-CO"/>
              </w:rPr>
            </w:pPr>
            <w:r w:rsidRPr="007A35BB">
              <w:rPr>
                <w:rFonts w:asciiTheme="minorHAnsi" w:eastAsia="Arial" w:hAnsiTheme="minorHAnsi" w:cstheme="minorHAnsi"/>
                <w:b/>
                <w:color w:val="FF0000"/>
                <w:highlight w:val="yellow"/>
                <w:lang w:val="es-CO"/>
              </w:rPr>
              <w:t>Profundidad</w:t>
            </w:r>
          </w:p>
        </w:tc>
        <w:tc>
          <w:tcPr>
            <w:tcW w:w="2519" w:type="dxa"/>
            <w:shd w:val="clear" w:color="auto" w:fill="E2EFDA"/>
            <w:vAlign w:val="center"/>
          </w:tcPr>
          <w:p w14:paraId="1C8476BE" w14:textId="502074D0" w:rsidR="00CE4BF4" w:rsidRPr="007A35BB" w:rsidRDefault="0091546D" w:rsidP="002A05F7">
            <w:pPr>
              <w:pStyle w:val="Sinespaciado"/>
              <w:jc w:val="both"/>
              <w:rPr>
                <w:rFonts w:asciiTheme="minorHAnsi" w:eastAsia="Arial" w:hAnsiTheme="minorHAnsi" w:cstheme="minorHAnsi"/>
                <w:b/>
                <w:color w:val="FF0000"/>
                <w:highlight w:val="yellow"/>
                <w:lang w:val="es-CO"/>
              </w:rPr>
            </w:pPr>
            <w:r>
              <w:rPr>
                <w:rFonts w:asciiTheme="minorHAnsi" w:eastAsia="Arial" w:hAnsiTheme="minorHAnsi" w:cstheme="minorHAnsi"/>
                <w:b/>
                <w:color w:val="FF0000"/>
                <w:highlight w:val="yellow"/>
                <w:lang w:val="es-CO"/>
              </w:rPr>
              <w:t xml:space="preserve">Desde </w:t>
            </w:r>
            <w:r w:rsidR="00CE4BF4" w:rsidRPr="007A35BB">
              <w:rPr>
                <w:rFonts w:asciiTheme="minorHAnsi" w:eastAsia="Arial" w:hAnsiTheme="minorHAnsi" w:cstheme="minorHAnsi"/>
                <w:b/>
                <w:color w:val="FF0000"/>
                <w:highlight w:val="yellow"/>
                <w:lang w:val="es-CO"/>
              </w:rPr>
              <w:t>35</w:t>
            </w:r>
          </w:p>
        </w:tc>
        <w:tc>
          <w:tcPr>
            <w:tcW w:w="1470" w:type="dxa"/>
            <w:shd w:val="clear" w:color="auto" w:fill="E2EFDA"/>
            <w:vAlign w:val="center"/>
          </w:tcPr>
          <w:p w14:paraId="20CC1E82" w14:textId="77777777" w:rsidR="00CE4BF4" w:rsidRPr="007A35BB" w:rsidRDefault="00CE4BF4" w:rsidP="002A05F7">
            <w:pPr>
              <w:pStyle w:val="Sinespaciado"/>
              <w:jc w:val="both"/>
              <w:rPr>
                <w:rFonts w:asciiTheme="minorHAnsi" w:eastAsia="Arial" w:hAnsiTheme="minorHAnsi" w:cstheme="minorHAnsi"/>
                <w:color w:val="FF0000"/>
                <w:highlight w:val="yellow"/>
                <w:lang w:val="es-CO"/>
              </w:rPr>
            </w:pPr>
            <w:r w:rsidRPr="007A35BB">
              <w:rPr>
                <w:rFonts w:asciiTheme="minorHAnsi" w:eastAsia="Arial" w:hAnsiTheme="minorHAnsi" w:cstheme="minorHAnsi"/>
                <w:color w:val="FF0000"/>
                <w:highlight w:val="yellow"/>
                <w:lang w:val="es-CO"/>
              </w:rPr>
              <w:t>Cm</w:t>
            </w:r>
          </w:p>
        </w:tc>
      </w:tr>
      <w:tr w:rsidR="00CE4BF4" w:rsidRPr="00E31EF0" w14:paraId="379F75AD" w14:textId="77777777" w:rsidTr="00B7230A">
        <w:trPr>
          <w:trHeight w:val="20"/>
          <w:jc w:val="center"/>
        </w:trPr>
        <w:tc>
          <w:tcPr>
            <w:tcW w:w="3960" w:type="dxa"/>
            <w:gridSpan w:val="2"/>
            <w:vMerge/>
            <w:vAlign w:val="center"/>
          </w:tcPr>
          <w:p w14:paraId="12B9BC2F"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131" w:type="dxa"/>
            <w:shd w:val="clear" w:color="auto" w:fill="E2EFDA"/>
            <w:vAlign w:val="center"/>
          </w:tcPr>
          <w:p w14:paraId="7A75163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989" w:type="dxa"/>
            <w:gridSpan w:val="2"/>
            <w:shd w:val="clear" w:color="auto" w:fill="E2EFDA"/>
            <w:vAlign w:val="center"/>
          </w:tcPr>
          <w:p w14:paraId="78E300B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Partículas laminado, en melamina</w:t>
            </w:r>
          </w:p>
        </w:tc>
      </w:tr>
      <w:tr w:rsidR="00CE4BF4" w:rsidRPr="00E31EF0" w14:paraId="224D76CB" w14:textId="77777777" w:rsidTr="00B7230A">
        <w:trPr>
          <w:trHeight w:val="140"/>
          <w:jc w:val="center"/>
        </w:trPr>
        <w:tc>
          <w:tcPr>
            <w:tcW w:w="3960" w:type="dxa"/>
            <w:gridSpan w:val="2"/>
            <w:vMerge/>
            <w:vAlign w:val="center"/>
          </w:tcPr>
          <w:p w14:paraId="7B7237CC"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131" w:type="dxa"/>
            <w:shd w:val="clear" w:color="auto" w:fill="E2EFDA"/>
            <w:vAlign w:val="center"/>
          </w:tcPr>
          <w:p w14:paraId="67D3980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989" w:type="dxa"/>
            <w:gridSpan w:val="2"/>
            <w:shd w:val="clear" w:color="auto" w:fill="E2EFDA"/>
            <w:vAlign w:val="center"/>
          </w:tcPr>
          <w:p w14:paraId="3B7C1564"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r>
      <w:tr w:rsidR="00CE4BF4" w:rsidRPr="00E31EF0" w14:paraId="2E40B0F6" w14:textId="77777777" w:rsidTr="00B7230A">
        <w:trPr>
          <w:trHeight w:val="138"/>
          <w:jc w:val="center"/>
        </w:trPr>
        <w:tc>
          <w:tcPr>
            <w:tcW w:w="3960" w:type="dxa"/>
            <w:gridSpan w:val="2"/>
            <w:vMerge/>
            <w:vAlign w:val="center"/>
          </w:tcPr>
          <w:p w14:paraId="10D31EF1"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131" w:type="dxa"/>
            <w:shd w:val="clear" w:color="auto" w:fill="E2EFDA"/>
            <w:vAlign w:val="center"/>
          </w:tcPr>
          <w:p w14:paraId="0E56CB3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989" w:type="dxa"/>
            <w:gridSpan w:val="2"/>
            <w:shd w:val="clear" w:color="auto" w:fill="E2EFDA"/>
            <w:vAlign w:val="center"/>
          </w:tcPr>
          <w:p w14:paraId="32BD966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Unidad</w:t>
            </w:r>
          </w:p>
        </w:tc>
      </w:tr>
      <w:tr w:rsidR="00CE4BF4" w:rsidRPr="00E31EF0" w14:paraId="0671987C" w14:textId="77777777" w:rsidTr="00B7230A">
        <w:trPr>
          <w:trHeight w:val="20"/>
          <w:jc w:val="center"/>
        </w:trPr>
        <w:tc>
          <w:tcPr>
            <w:tcW w:w="3960" w:type="dxa"/>
            <w:gridSpan w:val="2"/>
            <w:vMerge/>
            <w:vAlign w:val="center"/>
          </w:tcPr>
          <w:p w14:paraId="02D18D49"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131" w:type="dxa"/>
            <w:shd w:val="clear" w:color="auto" w:fill="E2EFDA"/>
            <w:vAlign w:val="center"/>
          </w:tcPr>
          <w:p w14:paraId="3C25DAA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Vida útil mínima </w:t>
            </w:r>
          </w:p>
        </w:tc>
        <w:tc>
          <w:tcPr>
            <w:tcW w:w="3989" w:type="dxa"/>
            <w:gridSpan w:val="2"/>
            <w:shd w:val="clear" w:color="auto" w:fill="E2EFDA"/>
            <w:vAlign w:val="center"/>
          </w:tcPr>
          <w:p w14:paraId="1342D85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3 años</w:t>
            </w:r>
          </w:p>
        </w:tc>
      </w:tr>
      <w:tr w:rsidR="00CE4BF4" w:rsidRPr="00E31EF0" w14:paraId="6F7F3BE0" w14:textId="77777777" w:rsidTr="002A05F7">
        <w:trPr>
          <w:trHeight w:val="160"/>
          <w:jc w:val="center"/>
        </w:trPr>
        <w:tc>
          <w:tcPr>
            <w:tcW w:w="10080" w:type="dxa"/>
            <w:gridSpan w:val="5"/>
            <w:shd w:val="clear" w:color="auto" w:fill="A9D08E"/>
            <w:vAlign w:val="center"/>
          </w:tcPr>
          <w:p w14:paraId="4EF3869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Requerimientos técnicos </w:t>
            </w:r>
          </w:p>
        </w:tc>
      </w:tr>
      <w:tr w:rsidR="00CE4BF4" w:rsidRPr="00E31EF0" w14:paraId="6D2B3821" w14:textId="77777777" w:rsidTr="002A05F7">
        <w:trPr>
          <w:trHeight w:val="25"/>
          <w:jc w:val="center"/>
        </w:trPr>
        <w:tc>
          <w:tcPr>
            <w:tcW w:w="10080" w:type="dxa"/>
            <w:gridSpan w:val="5"/>
            <w:vAlign w:val="center"/>
          </w:tcPr>
          <w:p w14:paraId="7F28E53A" w14:textId="1E2CA4DB" w:rsidR="00CE4BF4" w:rsidRDefault="00CE4BF4" w:rsidP="002A05F7">
            <w:pPr>
              <w:pStyle w:val="Sinespaciado"/>
              <w:jc w:val="both"/>
              <w:rPr>
                <w:rFonts w:asciiTheme="minorHAnsi" w:eastAsia="Arial" w:hAnsiTheme="minorHAnsi" w:cstheme="minorHAnsi"/>
                <w:color w:val="FF0000"/>
                <w:lang w:val="es-CO"/>
              </w:rPr>
            </w:pPr>
            <w:r w:rsidRPr="00E31EF0">
              <w:rPr>
                <w:rFonts w:asciiTheme="minorHAnsi" w:eastAsia="Arial" w:hAnsiTheme="minorHAnsi" w:cstheme="minorHAnsi"/>
                <w:color w:val="000000" w:themeColor="text1"/>
                <w:lang w:val="es-CO"/>
              </w:rPr>
              <w:t>Mesa de rodachinas para tv y DVD 2.0 ch video USB/mp3/ karaoke.  Elaborada en tablero de partículas laminado, en melamina para mayor resistencia al rayado, tiene 2 puertas en el centro, y un entrepaño móvil, el cual es importante para la disposición de los elementos (video</w:t>
            </w:r>
            <w:r>
              <w:rPr>
                <w:rFonts w:asciiTheme="minorHAnsi" w:eastAsia="Arial" w:hAnsiTheme="minorHAnsi" w:cstheme="minorHAnsi"/>
                <w:color w:val="000000" w:themeColor="text1"/>
                <w:lang w:val="es-CO"/>
              </w:rPr>
              <w:t xml:space="preserve"> </w:t>
            </w:r>
            <w:r w:rsidRPr="00E31EF0">
              <w:rPr>
                <w:rFonts w:asciiTheme="minorHAnsi" w:eastAsia="Arial" w:hAnsiTheme="minorHAnsi" w:cstheme="minorHAnsi"/>
                <w:color w:val="000000" w:themeColor="text1"/>
                <w:lang w:val="es-CO"/>
              </w:rPr>
              <w:t xml:space="preserve">beam, cables, etc.) Antes, durante y después de su uso, por eso la distancia debe estar dada para que este se pueda ajustar la altura del mismo, lo ideal es que tenga varios agujeros que permitan mover los soportes del  entrepaño según sea el caso (arriba o abajo), dichos agujeros pueden tener una distancia de entre 15 a 20 centímetros. </w:t>
            </w:r>
            <w:r w:rsidRPr="007A35BB">
              <w:rPr>
                <w:rFonts w:asciiTheme="minorHAnsi" w:eastAsia="Arial" w:hAnsiTheme="minorHAnsi" w:cstheme="minorHAnsi"/>
                <w:color w:val="FF0000"/>
                <w:highlight w:val="yellow"/>
                <w:lang w:val="es-CO"/>
              </w:rPr>
              <w:t>Unidad.</w:t>
            </w:r>
          </w:p>
          <w:p w14:paraId="41F44D0D" w14:textId="77777777" w:rsidR="00CA434A" w:rsidRPr="007A35BB" w:rsidRDefault="00CA434A" w:rsidP="002A05F7">
            <w:pPr>
              <w:pStyle w:val="Sinespaciado"/>
              <w:jc w:val="both"/>
              <w:rPr>
                <w:rFonts w:asciiTheme="minorHAnsi" w:eastAsia="Arial" w:hAnsiTheme="minorHAnsi" w:cstheme="minorHAnsi"/>
                <w:color w:val="FF0000"/>
                <w:lang w:val="es-CO"/>
              </w:rPr>
            </w:pPr>
          </w:p>
          <w:p w14:paraId="5EEECECA"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w:t>
            </w:r>
            <w:r w:rsidRPr="00E31EF0">
              <w:rPr>
                <w:rFonts w:asciiTheme="minorHAnsi" w:eastAsia="Arial" w:hAnsiTheme="minorHAnsi" w:cstheme="minorHAnsi"/>
                <w:color w:val="000000" w:themeColor="text1"/>
                <w:lang w:val="es-CO"/>
              </w:rPr>
              <w:t>56101519, 56101535</w:t>
            </w:r>
          </w:p>
          <w:p w14:paraId="0A800ACE" w14:textId="77777777" w:rsidR="00CE4BF4" w:rsidRPr="00E31EF0" w:rsidRDefault="00CE4BF4" w:rsidP="002A05F7">
            <w:pPr>
              <w:pStyle w:val="Sinespaciado"/>
              <w:jc w:val="both"/>
              <w:rPr>
                <w:rFonts w:asciiTheme="minorHAnsi"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0216C830" w14:textId="77777777" w:rsidTr="002A05F7">
        <w:trPr>
          <w:trHeight w:val="160"/>
          <w:jc w:val="center"/>
        </w:trPr>
        <w:tc>
          <w:tcPr>
            <w:tcW w:w="10080" w:type="dxa"/>
            <w:gridSpan w:val="5"/>
            <w:shd w:val="clear" w:color="auto" w:fill="A9D08E"/>
            <w:vAlign w:val="center"/>
          </w:tcPr>
          <w:p w14:paraId="2E154C2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14F785BA" w14:textId="77777777" w:rsidTr="002A05F7">
        <w:trPr>
          <w:trHeight w:val="55"/>
          <w:jc w:val="center"/>
        </w:trPr>
        <w:tc>
          <w:tcPr>
            <w:tcW w:w="10080" w:type="dxa"/>
            <w:gridSpan w:val="5"/>
            <w:vAlign w:val="center"/>
          </w:tcPr>
          <w:p w14:paraId="3F0A9B6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En material no tóxico ni nocivo, resistentes a la manipulación, evitando que, al deteriorarse, sus partes puedan ser ingeridas. Debe ser de alta densidad y permitir a los niños, niñas, adolescentes y jóvenes la exploración, manipulación y el acercamiento a este sin que provea peligro. Resistencia mecánica y la estabilidad suficiente para soportar las tensiones debidas al uso, sin roturas o deformaciones que puedan causar heridas.</w:t>
            </w:r>
          </w:p>
        </w:tc>
      </w:tr>
      <w:tr w:rsidR="00CE4BF4" w:rsidRPr="00E31EF0" w14:paraId="6C51BB99" w14:textId="77777777" w:rsidTr="002A05F7">
        <w:trPr>
          <w:trHeight w:val="80"/>
          <w:jc w:val="center"/>
        </w:trPr>
        <w:tc>
          <w:tcPr>
            <w:tcW w:w="10080" w:type="dxa"/>
            <w:gridSpan w:val="5"/>
            <w:shd w:val="clear" w:color="auto" w:fill="A9D08E"/>
            <w:vAlign w:val="center"/>
          </w:tcPr>
          <w:p w14:paraId="76D1DE8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3444E0E8" w14:textId="77777777" w:rsidTr="002A05F7">
        <w:trPr>
          <w:trHeight w:val="300"/>
          <w:jc w:val="center"/>
        </w:trPr>
        <w:tc>
          <w:tcPr>
            <w:tcW w:w="10080" w:type="dxa"/>
            <w:gridSpan w:val="5"/>
            <w:vAlign w:val="center"/>
          </w:tcPr>
          <w:p w14:paraId="1696DA6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Se debe poder limpiar y desinfectar con todos los agentes de limpieza de uso comercial, sin que estos afecten la calidad del producto.  Debe contener instrucciones para su limpieza y desinfección, explicando la forma adecuada para su mantenimiento, así como los productos que pueden usarse para ello, y las restricciones o advertencias de productos contraindicados. Todos los materiales deben ser nuevos, visiblemente limpios y libres de infestaciones.</w:t>
            </w:r>
          </w:p>
        </w:tc>
      </w:tr>
    </w:tbl>
    <w:p w14:paraId="5174EF0F" w14:textId="77777777" w:rsidR="00CE4BF4" w:rsidRDefault="00CE4BF4" w:rsidP="00CE4BF4">
      <w:pPr>
        <w:pStyle w:val="Sinespaciado"/>
        <w:jc w:val="both"/>
        <w:rPr>
          <w:rFonts w:asciiTheme="minorHAnsi" w:hAnsiTheme="minorHAnsi" w:cstheme="minorHAnsi"/>
          <w:lang w:val="es-CO"/>
        </w:rPr>
      </w:pPr>
    </w:p>
    <w:p w14:paraId="0E03F6EE" w14:textId="77777777" w:rsidR="00CE4BF4" w:rsidRDefault="00CE4BF4" w:rsidP="00CE4BF4">
      <w:pPr>
        <w:pStyle w:val="Sinespaciado"/>
        <w:jc w:val="both"/>
        <w:rPr>
          <w:rFonts w:asciiTheme="minorHAnsi" w:hAnsiTheme="minorHAnsi" w:cstheme="minorHAnsi"/>
          <w:lang w:val="es-CO"/>
        </w:rPr>
      </w:pPr>
    </w:p>
    <w:p w14:paraId="4924D231" w14:textId="77777777" w:rsidR="00CE4BF4" w:rsidRDefault="00CE4BF4" w:rsidP="00CE4BF4">
      <w:pPr>
        <w:pStyle w:val="Sinespaciado"/>
        <w:jc w:val="both"/>
        <w:rPr>
          <w:rFonts w:asciiTheme="minorHAnsi" w:hAnsiTheme="minorHAnsi" w:cstheme="minorHAnsi"/>
          <w:lang w:val="es-CO"/>
        </w:rPr>
      </w:pPr>
    </w:p>
    <w:p w14:paraId="24A07174" w14:textId="77777777" w:rsidR="00CE4BF4" w:rsidRDefault="00CE4BF4" w:rsidP="00CE4BF4">
      <w:pPr>
        <w:pStyle w:val="Sinespaciado"/>
        <w:jc w:val="both"/>
        <w:rPr>
          <w:rFonts w:asciiTheme="minorHAnsi" w:hAnsiTheme="minorHAnsi" w:cstheme="minorHAnsi"/>
          <w:lang w:val="es-CO"/>
        </w:rPr>
      </w:pPr>
    </w:p>
    <w:p w14:paraId="3A2D25D7" w14:textId="77777777" w:rsidR="00CE4BF4" w:rsidRPr="00E31EF0" w:rsidRDefault="00CE4BF4" w:rsidP="00CE4BF4">
      <w:pPr>
        <w:pStyle w:val="Sinespaciado"/>
        <w:jc w:val="both"/>
        <w:rPr>
          <w:rFonts w:asciiTheme="minorHAnsi" w:hAnsiTheme="minorHAnsi" w:cstheme="minorHAnsi"/>
          <w:lang w:val="es-CO"/>
        </w:rPr>
      </w:pPr>
    </w:p>
    <w:p w14:paraId="71117382" w14:textId="77777777" w:rsidR="00CE4BF4" w:rsidRPr="00E31EF0" w:rsidRDefault="00CE4BF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865"/>
        <w:gridCol w:w="1785"/>
        <w:gridCol w:w="1470"/>
      </w:tblGrid>
      <w:tr w:rsidR="00CE4BF4" w:rsidRPr="00E31EF0" w14:paraId="57DF508E" w14:textId="77777777" w:rsidTr="002A05F7">
        <w:trPr>
          <w:trHeight w:val="140"/>
          <w:jc w:val="center"/>
        </w:trPr>
        <w:tc>
          <w:tcPr>
            <w:tcW w:w="3960" w:type="dxa"/>
            <w:gridSpan w:val="2"/>
            <w:shd w:val="clear" w:color="auto" w:fill="A9D08E"/>
            <w:vAlign w:val="center"/>
          </w:tcPr>
          <w:p w14:paraId="45892A3A"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Ficha técnica 212</w:t>
            </w:r>
          </w:p>
        </w:tc>
        <w:tc>
          <w:tcPr>
            <w:tcW w:w="6120" w:type="dxa"/>
            <w:gridSpan w:val="3"/>
            <w:shd w:val="clear" w:color="auto" w:fill="E2EFDA"/>
            <w:vAlign w:val="center"/>
          </w:tcPr>
          <w:p w14:paraId="3A25D16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Botiquín de primeros auxilios</w:t>
            </w:r>
          </w:p>
        </w:tc>
      </w:tr>
      <w:tr w:rsidR="00CE4BF4" w:rsidRPr="00E31EF0" w14:paraId="09EB6445" w14:textId="77777777" w:rsidTr="002A05F7">
        <w:trPr>
          <w:trHeight w:val="200"/>
          <w:jc w:val="center"/>
        </w:trPr>
        <w:tc>
          <w:tcPr>
            <w:tcW w:w="2100" w:type="dxa"/>
            <w:vMerge w:val="restart"/>
            <w:vAlign w:val="center"/>
          </w:tcPr>
          <w:p w14:paraId="2D22464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16EE1052"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c>
          <w:tcPr>
            <w:tcW w:w="2865" w:type="dxa"/>
            <w:vAlign w:val="center"/>
          </w:tcPr>
          <w:p w14:paraId="45F4D20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gridSpan w:val="2"/>
            <w:vAlign w:val="center"/>
          </w:tcPr>
          <w:p w14:paraId="5C2B731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6C483B0F" w14:textId="77777777" w:rsidTr="002A05F7">
        <w:trPr>
          <w:trHeight w:val="120"/>
          <w:jc w:val="center"/>
        </w:trPr>
        <w:tc>
          <w:tcPr>
            <w:tcW w:w="2100" w:type="dxa"/>
            <w:vMerge/>
            <w:vAlign w:val="center"/>
          </w:tcPr>
          <w:p w14:paraId="26726AE8"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0E7C16D5"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4984A6F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gridSpan w:val="2"/>
            <w:vAlign w:val="center"/>
          </w:tcPr>
          <w:p w14:paraId="01065DC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10 a 18 años</w:t>
            </w:r>
          </w:p>
        </w:tc>
      </w:tr>
      <w:tr w:rsidR="00CE4BF4" w:rsidRPr="00E31EF0" w14:paraId="6331606B" w14:textId="77777777" w:rsidTr="002A05F7">
        <w:trPr>
          <w:trHeight w:val="20"/>
          <w:jc w:val="center"/>
        </w:trPr>
        <w:tc>
          <w:tcPr>
            <w:tcW w:w="2100" w:type="dxa"/>
            <w:vMerge/>
            <w:vAlign w:val="center"/>
          </w:tcPr>
          <w:p w14:paraId="2A0EAF41"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106618EC"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37D6D41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gridSpan w:val="2"/>
            <w:vAlign w:val="center"/>
          </w:tcPr>
          <w:p w14:paraId="4792BB8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Muebles y enseres</w:t>
            </w:r>
          </w:p>
        </w:tc>
      </w:tr>
      <w:tr w:rsidR="00CE4BF4" w:rsidRPr="00E31EF0" w14:paraId="4597C96E" w14:textId="77777777" w:rsidTr="002A05F7">
        <w:trPr>
          <w:trHeight w:val="80"/>
          <w:jc w:val="center"/>
        </w:trPr>
        <w:tc>
          <w:tcPr>
            <w:tcW w:w="3960" w:type="dxa"/>
            <w:gridSpan w:val="2"/>
            <w:shd w:val="clear" w:color="auto" w:fill="A9D08E"/>
            <w:vAlign w:val="center"/>
          </w:tcPr>
          <w:p w14:paraId="784CC70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3"/>
            <w:shd w:val="clear" w:color="auto" w:fill="A9D08E"/>
            <w:vAlign w:val="center"/>
          </w:tcPr>
          <w:p w14:paraId="347D4A4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10490826" w14:textId="77777777" w:rsidTr="002A05F7">
        <w:trPr>
          <w:trHeight w:val="20"/>
          <w:jc w:val="center"/>
        </w:trPr>
        <w:tc>
          <w:tcPr>
            <w:tcW w:w="3960" w:type="dxa"/>
            <w:gridSpan w:val="2"/>
            <w:vMerge w:val="restart"/>
            <w:vAlign w:val="center"/>
          </w:tcPr>
          <w:p w14:paraId="6B1764E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rPr>
              <w:drawing>
                <wp:inline distT="0" distB="0" distL="0" distR="0" wp14:anchorId="71FB09AC" wp14:editId="46AEFCDA">
                  <wp:extent cx="1632857" cy="2462893"/>
                  <wp:effectExtent l="0" t="0" r="5715" b="0"/>
                  <wp:docPr id="398" name="image95.jpeg" descr="Imagen que contiene tabla, pequeño, coche, luz&#10;&#10;Descripción generada automá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8" name="image95.jpeg" descr="Imagen que contiene tabla, pequeño, coche, luz&#10;&#10;Descripción generada automáticamente"/>
                          <pic:cNvPicPr/>
                        </pic:nvPicPr>
                        <pic:blipFill>
                          <a:blip r:embed="rId253">
                            <a:extLst>
                              <a:ext uri="{FF2B5EF4-FFF2-40B4-BE49-F238E27FC236}">
                                <a16:creationId xmlns:a16="http://schemas.microsoft.com/office/drawing/2014/main" xmlns:w="http://schemas.openxmlformats.org/wordprocessingml/2006/main" xmlns:w10="urn:schemas-microsoft-com:office:word" xmlns:v="urn:schemas-microsoft-com:vml" xmlns:o="urn:schemas-microsoft-com:office:office" xmlns="" xmlns:a14="http://schemas.microsoft.com/office/drawing/2010/main" id="{00000000-0008-0000-0000-00008E010000}"/>
                              </a:ext>
                            </a:extLst>
                          </a:blip>
                          <a:stretch>
                            <a:fillRect/>
                          </a:stretch>
                        </pic:blipFill>
                        <pic:spPr>
                          <a:xfrm>
                            <a:off x="0" y="0"/>
                            <a:ext cx="1632857" cy="2462893"/>
                          </a:xfrm>
                          <a:prstGeom prst="rect">
                            <a:avLst/>
                          </a:prstGeom>
                        </pic:spPr>
                      </pic:pic>
                    </a:graphicData>
                  </a:graphic>
                </wp:inline>
              </w:drawing>
            </w:r>
          </w:p>
        </w:tc>
        <w:tc>
          <w:tcPr>
            <w:tcW w:w="6120" w:type="dxa"/>
            <w:gridSpan w:val="3"/>
            <w:vAlign w:val="center"/>
          </w:tcPr>
          <w:p w14:paraId="7B874AA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 xml:space="preserve">Se le denomina a un elemento de movimientos apresurados con suficientes elementos y utensilios destinados para atender y brindar los primeros auxilios en caso de accidente. </w:t>
            </w:r>
          </w:p>
        </w:tc>
      </w:tr>
      <w:tr w:rsidR="00CE4BF4" w:rsidRPr="00E31EF0" w14:paraId="0C7F9342" w14:textId="77777777" w:rsidTr="002A05F7">
        <w:trPr>
          <w:trHeight w:val="54"/>
          <w:jc w:val="center"/>
        </w:trPr>
        <w:tc>
          <w:tcPr>
            <w:tcW w:w="3960" w:type="dxa"/>
            <w:gridSpan w:val="2"/>
            <w:vMerge/>
            <w:vAlign w:val="center"/>
          </w:tcPr>
          <w:p w14:paraId="5CCA54EC"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3"/>
            <w:shd w:val="clear" w:color="auto" w:fill="A9D08E"/>
            <w:vAlign w:val="center"/>
          </w:tcPr>
          <w:p w14:paraId="5928C7A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78A0A28A" w14:textId="77777777" w:rsidTr="002A05F7">
        <w:trPr>
          <w:trHeight w:val="20"/>
          <w:jc w:val="center"/>
        </w:trPr>
        <w:tc>
          <w:tcPr>
            <w:tcW w:w="3960" w:type="dxa"/>
            <w:gridSpan w:val="2"/>
            <w:vMerge/>
            <w:vAlign w:val="center"/>
          </w:tcPr>
          <w:p w14:paraId="1540F2B1"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77AB2E1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Alto</w:t>
            </w:r>
          </w:p>
        </w:tc>
        <w:tc>
          <w:tcPr>
            <w:tcW w:w="1785" w:type="dxa"/>
            <w:shd w:val="clear" w:color="auto" w:fill="E2EFDA"/>
            <w:vAlign w:val="center"/>
          </w:tcPr>
          <w:p w14:paraId="7D15091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15</w:t>
            </w:r>
          </w:p>
        </w:tc>
        <w:tc>
          <w:tcPr>
            <w:tcW w:w="1470" w:type="dxa"/>
            <w:shd w:val="clear" w:color="auto" w:fill="E2EFDA"/>
            <w:vAlign w:val="center"/>
          </w:tcPr>
          <w:p w14:paraId="2B0BA40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111DF011" w14:textId="77777777" w:rsidTr="002A05F7">
        <w:trPr>
          <w:trHeight w:val="20"/>
          <w:jc w:val="center"/>
        </w:trPr>
        <w:tc>
          <w:tcPr>
            <w:tcW w:w="3960" w:type="dxa"/>
            <w:gridSpan w:val="2"/>
            <w:vMerge/>
            <w:vAlign w:val="center"/>
          </w:tcPr>
          <w:p w14:paraId="45888DF4"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22BAB35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Ancho</w:t>
            </w:r>
          </w:p>
        </w:tc>
        <w:tc>
          <w:tcPr>
            <w:tcW w:w="1785" w:type="dxa"/>
            <w:shd w:val="clear" w:color="auto" w:fill="E2EFDA"/>
            <w:vAlign w:val="center"/>
          </w:tcPr>
          <w:p w14:paraId="6F7FDBF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16x26</w:t>
            </w:r>
          </w:p>
        </w:tc>
        <w:tc>
          <w:tcPr>
            <w:tcW w:w="1470" w:type="dxa"/>
            <w:shd w:val="clear" w:color="auto" w:fill="E2EFDA"/>
            <w:vAlign w:val="center"/>
          </w:tcPr>
          <w:p w14:paraId="1725684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6BCE968F" w14:textId="77777777" w:rsidTr="002A05F7">
        <w:trPr>
          <w:trHeight w:val="20"/>
          <w:jc w:val="center"/>
        </w:trPr>
        <w:tc>
          <w:tcPr>
            <w:tcW w:w="3960" w:type="dxa"/>
            <w:gridSpan w:val="2"/>
            <w:vMerge/>
            <w:vAlign w:val="center"/>
          </w:tcPr>
          <w:p w14:paraId="448F7D37"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4FC373E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255" w:type="dxa"/>
            <w:gridSpan w:val="2"/>
            <w:shd w:val="clear" w:color="auto" w:fill="E2EFDA"/>
            <w:vAlign w:val="center"/>
          </w:tcPr>
          <w:p w14:paraId="1843603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No tóxico</w:t>
            </w:r>
          </w:p>
        </w:tc>
      </w:tr>
      <w:tr w:rsidR="00CE4BF4" w:rsidRPr="00E31EF0" w14:paraId="61C1020E" w14:textId="77777777" w:rsidTr="002A05F7">
        <w:trPr>
          <w:trHeight w:val="140"/>
          <w:jc w:val="center"/>
        </w:trPr>
        <w:tc>
          <w:tcPr>
            <w:tcW w:w="3960" w:type="dxa"/>
            <w:gridSpan w:val="2"/>
            <w:vMerge/>
            <w:vAlign w:val="center"/>
          </w:tcPr>
          <w:p w14:paraId="6F72ECD3"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26F444A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255" w:type="dxa"/>
            <w:gridSpan w:val="2"/>
            <w:shd w:val="clear" w:color="auto" w:fill="E2EFDA"/>
            <w:vAlign w:val="center"/>
          </w:tcPr>
          <w:p w14:paraId="03FB7B97"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r>
      <w:tr w:rsidR="00CE4BF4" w:rsidRPr="00E31EF0" w14:paraId="33B0ECD2" w14:textId="77777777" w:rsidTr="002A05F7">
        <w:trPr>
          <w:trHeight w:val="138"/>
          <w:jc w:val="center"/>
        </w:trPr>
        <w:tc>
          <w:tcPr>
            <w:tcW w:w="3960" w:type="dxa"/>
            <w:gridSpan w:val="2"/>
            <w:vMerge/>
            <w:vAlign w:val="center"/>
          </w:tcPr>
          <w:p w14:paraId="4478C7C0"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6893E37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255" w:type="dxa"/>
            <w:gridSpan w:val="2"/>
            <w:shd w:val="clear" w:color="auto" w:fill="E2EFDA"/>
            <w:vAlign w:val="center"/>
          </w:tcPr>
          <w:p w14:paraId="0C8A60D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Caja con elementos</w:t>
            </w:r>
          </w:p>
        </w:tc>
      </w:tr>
      <w:tr w:rsidR="00CE4BF4" w:rsidRPr="00E31EF0" w14:paraId="189F5252" w14:textId="77777777" w:rsidTr="002A05F7">
        <w:trPr>
          <w:trHeight w:val="20"/>
          <w:jc w:val="center"/>
        </w:trPr>
        <w:tc>
          <w:tcPr>
            <w:tcW w:w="3960" w:type="dxa"/>
            <w:gridSpan w:val="2"/>
            <w:vMerge/>
            <w:vAlign w:val="center"/>
          </w:tcPr>
          <w:p w14:paraId="257A054A"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5529A8E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Vida útil mínima </w:t>
            </w:r>
          </w:p>
        </w:tc>
        <w:tc>
          <w:tcPr>
            <w:tcW w:w="3255" w:type="dxa"/>
            <w:gridSpan w:val="2"/>
            <w:shd w:val="clear" w:color="auto" w:fill="E2EFDA"/>
            <w:vAlign w:val="center"/>
          </w:tcPr>
          <w:p w14:paraId="3A4232B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3 años</w:t>
            </w:r>
          </w:p>
        </w:tc>
      </w:tr>
      <w:tr w:rsidR="00CE4BF4" w:rsidRPr="00E31EF0" w14:paraId="4E066E98" w14:textId="77777777" w:rsidTr="002A05F7">
        <w:trPr>
          <w:trHeight w:val="160"/>
          <w:jc w:val="center"/>
        </w:trPr>
        <w:tc>
          <w:tcPr>
            <w:tcW w:w="10080" w:type="dxa"/>
            <w:gridSpan w:val="5"/>
            <w:shd w:val="clear" w:color="auto" w:fill="A9D08E"/>
            <w:vAlign w:val="center"/>
          </w:tcPr>
          <w:p w14:paraId="3325D91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Requerimientos técnicos </w:t>
            </w:r>
          </w:p>
        </w:tc>
      </w:tr>
      <w:tr w:rsidR="00CE4BF4" w:rsidRPr="00E31EF0" w14:paraId="1A53AD57" w14:textId="77777777" w:rsidTr="002A05F7">
        <w:trPr>
          <w:trHeight w:val="25"/>
          <w:jc w:val="center"/>
        </w:trPr>
        <w:tc>
          <w:tcPr>
            <w:tcW w:w="10080" w:type="dxa"/>
            <w:gridSpan w:val="5"/>
            <w:vAlign w:val="center"/>
          </w:tcPr>
          <w:p w14:paraId="67CDA73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Unidad.  Caja plástica de color blanco, con 1 compartimento organizador, elaborada en polipropileno. Cuenta con cierre de broche y manija de agarre. No contiene medicamentos botiquín básico dotado en la caja plástica con compartimentos. Contiene:</w:t>
            </w:r>
          </w:p>
          <w:p w14:paraId="5795D03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 2 jabón yodado de 60 ml.      * 1 alcohol 120 ml.               * 1 agua oxigenada 120ml.          * 1 Micropore</w:t>
            </w:r>
          </w:p>
          <w:p w14:paraId="2960930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 1 termómetro digital.             * 1 tapabocas.                     * 3 paquetes de gasa estéril de 5 esponjas</w:t>
            </w:r>
          </w:p>
          <w:p w14:paraId="78F592B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 1 manual primeros auxilios.   * 1 paquete 3 condones       * 1 sobre de sales de rehidratación</w:t>
            </w:r>
          </w:p>
          <w:p w14:paraId="000962A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 1 paquete de aplicadores x 20 unidades                            * 1 venda elástica</w:t>
            </w:r>
          </w:p>
          <w:p w14:paraId="031A45C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 2 apósitos para adulto.          * 1 paquete algodón de 5gr * 1 solución inyectable de cloruro de sodio</w:t>
            </w:r>
          </w:p>
          <w:p w14:paraId="21F2F9F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*1 jeringa de 3 ml.                   * 1 jeringa de 5 ml                * 1 esparadrapo de 1"</w:t>
            </w:r>
          </w:p>
          <w:p w14:paraId="016B919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 2 curas                                  * 1 tijeras                              * 1 par de guantes de cirugía</w:t>
            </w:r>
          </w:p>
          <w:p w14:paraId="16BC81CE" w14:textId="77777777" w:rsidR="00CE4BF4" w:rsidRPr="00E31EF0" w:rsidRDefault="00CE4BF4" w:rsidP="002A05F7">
            <w:pPr>
              <w:pStyle w:val="Sinespaciado"/>
              <w:jc w:val="both"/>
              <w:rPr>
                <w:rFonts w:asciiTheme="minorHAnsi" w:hAnsiTheme="minorHAnsi" w:cstheme="minorHAnsi"/>
                <w:shd w:val="clear" w:color="auto" w:fill="FFFFFF"/>
                <w:lang w:val="es-CO"/>
              </w:rPr>
            </w:pPr>
          </w:p>
          <w:p w14:paraId="58CC87AA"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w:t>
            </w:r>
            <w:r w:rsidRPr="00E31EF0">
              <w:rPr>
                <w:rFonts w:asciiTheme="minorHAnsi" w:eastAsia="Arial" w:hAnsiTheme="minorHAnsi" w:cstheme="minorHAnsi"/>
                <w:color w:val="000000" w:themeColor="text1"/>
                <w:lang w:val="es-CO"/>
              </w:rPr>
              <w:t>42172001</w:t>
            </w:r>
          </w:p>
          <w:p w14:paraId="397D6335" w14:textId="77777777" w:rsidR="00CE4BF4" w:rsidRPr="00E31EF0" w:rsidRDefault="00CE4BF4" w:rsidP="002A05F7">
            <w:pPr>
              <w:pStyle w:val="Sinespaciado"/>
              <w:jc w:val="both"/>
              <w:rPr>
                <w:rFonts w:asciiTheme="minorHAnsi"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4D9B1601" w14:textId="77777777" w:rsidTr="002A05F7">
        <w:trPr>
          <w:trHeight w:val="160"/>
          <w:jc w:val="center"/>
        </w:trPr>
        <w:tc>
          <w:tcPr>
            <w:tcW w:w="10080" w:type="dxa"/>
            <w:gridSpan w:val="5"/>
            <w:shd w:val="clear" w:color="auto" w:fill="A9D08E"/>
            <w:vAlign w:val="center"/>
          </w:tcPr>
          <w:p w14:paraId="172DA83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6D19E023" w14:textId="77777777" w:rsidTr="002A05F7">
        <w:trPr>
          <w:trHeight w:val="55"/>
          <w:jc w:val="center"/>
        </w:trPr>
        <w:tc>
          <w:tcPr>
            <w:tcW w:w="10080" w:type="dxa"/>
            <w:gridSpan w:val="5"/>
            <w:vAlign w:val="center"/>
          </w:tcPr>
          <w:p w14:paraId="51A7FDE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En material no tóxico ni nocivo, resistentes a la manipulación, evitando que, al deteriorarse, sus partes puedan ser ingeridas. Debe ser de alta densidad y permitir a los niños, niñas, adolescentes y jóvenes la exploración, manipulación y el acercamiento a este sin que provea peligro. Resistencia mecánica y la estabilidad suficiente para soportar las tensiones debidas al uso, sin roturas o deformaciones que puedan causar heridas.</w:t>
            </w:r>
          </w:p>
          <w:p w14:paraId="34C46315"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07BE65AE" w14:textId="77777777" w:rsidTr="002A05F7">
        <w:trPr>
          <w:trHeight w:val="80"/>
          <w:jc w:val="center"/>
        </w:trPr>
        <w:tc>
          <w:tcPr>
            <w:tcW w:w="10080" w:type="dxa"/>
            <w:gridSpan w:val="5"/>
            <w:shd w:val="clear" w:color="auto" w:fill="A9D08E"/>
            <w:vAlign w:val="center"/>
          </w:tcPr>
          <w:p w14:paraId="14B891C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51CDEBEF" w14:textId="77777777" w:rsidTr="002A05F7">
        <w:trPr>
          <w:trHeight w:val="300"/>
          <w:jc w:val="center"/>
        </w:trPr>
        <w:tc>
          <w:tcPr>
            <w:tcW w:w="10080" w:type="dxa"/>
            <w:gridSpan w:val="5"/>
            <w:vAlign w:val="center"/>
          </w:tcPr>
          <w:p w14:paraId="2E4F6F8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Se debe poder limpiar y desinfectar con todos los agentes de limpieza de uso comercial, sin que estos afecten la calidad del producto.  Debe contener instrucciones para su limpieza y desinfección, explicando la forma adecuada para su mantenimiento, así como los productos que pueden usarse para ello, y las restricciones o advertencias de productos contraindicados.</w:t>
            </w:r>
          </w:p>
          <w:p w14:paraId="38761AB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Todos los materiales deben ser nuevos, visiblemente limpios y libres de infestaciones.</w:t>
            </w:r>
          </w:p>
          <w:p w14:paraId="25EB5FFB" w14:textId="77777777" w:rsidR="00CE4BF4" w:rsidRPr="00E31EF0" w:rsidRDefault="00CE4BF4" w:rsidP="002A05F7">
            <w:pPr>
              <w:pStyle w:val="Sinespaciado"/>
              <w:jc w:val="both"/>
              <w:rPr>
                <w:rFonts w:asciiTheme="minorHAnsi" w:eastAsia="Arial" w:hAnsiTheme="minorHAnsi" w:cstheme="minorHAnsi"/>
                <w:color w:val="000000"/>
                <w:lang w:val="es-CO"/>
              </w:rPr>
            </w:pPr>
          </w:p>
        </w:tc>
      </w:tr>
    </w:tbl>
    <w:p w14:paraId="63E1222A" w14:textId="77777777" w:rsidR="00CE4BF4" w:rsidRPr="00E31EF0" w:rsidRDefault="00CE4BF4" w:rsidP="00CE4BF4">
      <w:pPr>
        <w:pStyle w:val="Sinespaciado"/>
        <w:jc w:val="both"/>
        <w:rPr>
          <w:rFonts w:asciiTheme="minorHAnsi" w:hAnsiTheme="minorHAnsi" w:cstheme="minorHAnsi"/>
          <w:lang w:val="es-CO"/>
        </w:rPr>
      </w:pPr>
    </w:p>
    <w:p w14:paraId="4EE88624" w14:textId="77777777" w:rsidR="00CE4BF4" w:rsidRPr="00E31EF0" w:rsidRDefault="00CE4BF4" w:rsidP="00CE4BF4">
      <w:pPr>
        <w:pStyle w:val="Sinespaciado"/>
        <w:jc w:val="both"/>
        <w:rPr>
          <w:rFonts w:asciiTheme="minorHAnsi" w:hAnsiTheme="minorHAnsi" w:cstheme="minorHAnsi"/>
          <w:lang w:val="es-CO"/>
        </w:rPr>
      </w:pPr>
    </w:p>
    <w:p w14:paraId="496EE799" w14:textId="77777777" w:rsidR="00CE4BF4" w:rsidRPr="00E31EF0" w:rsidRDefault="00CE4BF4" w:rsidP="00CE4BF4">
      <w:pPr>
        <w:pStyle w:val="Sinespaciado"/>
        <w:jc w:val="both"/>
        <w:rPr>
          <w:rFonts w:asciiTheme="minorHAnsi" w:hAnsiTheme="minorHAnsi" w:cstheme="minorHAnsi"/>
          <w:lang w:val="es-CO"/>
        </w:rPr>
      </w:pPr>
    </w:p>
    <w:p w14:paraId="3EB7AE3A" w14:textId="77777777" w:rsidR="00CE4BF4" w:rsidRPr="00E31EF0" w:rsidRDefault="00CE4BF4" w:rsidP="00CE4BF4">
      <w:pPr>
        <w:pStyle w:val="Sinespaciado"/>
        <w:jc w:val="both"/>
        <w:rPr>
          <w:rFonts w:asciiTheme="minorHAnsi" w:hAnsiTheme="minorHAnsi" w:cstheme="minorHAnsi"/>
          <w:lang w:val="es-CO"/>
        </w:rPr>
      </w:pPr>
    </w:p>
    <w:p w14:paraId="27A3B226" w14:textId="77777777" w:rsidR="00CE4BF4" w:rsidRPr="00E31EF0" w:rsidRDefault="00CE4BF4" w:rsidP="00CE4BF4">
      <w:pPr>
        <w:pStyle w:val="Sinespaciado"/>
        <w:jc w:val="both"/>
        <w:rPr>
          <w:rFonts w:asciiTheme="minorHAnsi" w:hAnsiTheme="minorHAnsi" w:cstheme="minorHAnsi"/>
          <w:lang w:val="es-CO"/>
        </w:rPr>
      </w:pPr>
    </w:p>
    <w:p w14:paraId="4DF635CB" w14:textId="77777777" w:rsidR="00CE4BF4" w:rsidRPr="00E31EF0" w:rsidRDefault="00CE4BF4" w:rsidP="00CE4BF4">
      <w:pPr>
        <w:pStyle w:val="Sinespaciado"/>
        <w:jc w:val="both"/>
        <w:rPr>
          <w:rFonts w:asciiTheme="minorHAnsi" w:hAnsiTheme="minorHAnsi" w:cstheme="minorHAnsi"/>
          <w:lang w:val="es-CO"/>
        </w:rPr>
      </w:pPr>
    </w:p>
    <w:p w14:paraId="797A8C5A" w14:textId="77777777" w:rsidR="00CE4BF4" w:rsidRPr="00E31EF0" w:rsidRDefault="00CE4BF4" w:rsidP="00CE4BF4">
      <w:pPr>
        <w:pStyle w:val="Sinespaciado"/>
        <w:jc w:val="both"/>
        <w:rPr>
          <w:rFonts w:asciiTheme="minorHAnsi" w:hAnsiTheme="minorHAnsi" w:cstheme="minorHAnsi"/>
          <w:lang w:val="es-CO"/>
        </w:rPr>
      </w:pPr>
    </w:p>
    <w:p w14:paraId="6D675034" w14:textId="77777777" w:rsidR="00CE4BF4" w:rsidRPr="00E31EF0" w:rsidRDefault="00CE4BF4" w:rsidP="00CE4BF4">
      <w:pPr>
        <w:pStyle w:val="Sinespaciado"/>
        <w:jc w:val="both"/>
        <w:rPr>
          <w:rFonts w:asciiTheme="minorHAnsi" w:hAnsiTheme="minorHAnsi" w:cstheme="minorHAnsi"/>
          <w:lang w:val="es-CO"/>
        </w:rPr>
      </w:pPr>
    </w:p>
    <w:p w14:paraId="2F7CD04E" w14:textId="77777777" w:rsidR="00CE4BF4" w:rsidRPr="00E31EF0" w:rsidRDefault="00CE4BF4" w:rsidP="00CE4BF4">
      <w:pPr>
        <w:pStyle w:val="Sinespaciado"/>
        <w:jc w:val="both"/>
        <w:rPr>
          <w:rFonts w:asciiTheme="minorHAnsi" w:hAnsiTheme="minorHAnsi" w:cstheme="minorHAnsi"/>
          <w:lang w:val="es-CO"/>
        </w:rPr>
      </w:pPr>
    </w:p>
    <w:p w14:paraId="62500C16" w14:textId="77777777" w:rsidR="00CE4BF4" w:rsidRPr="00E31EF0" w:rsidRDefault="00CE4BF4" w:rsidP="00CE4BF4">
      <w:pPr>
        <w:pStyle w:val="Sinespaciado"/>
        <w:jc w:val="both"/>
        <w:rPr>
          <w:rFonts w:asciiTheme="minorHAnsi" w:hAnsiTheme="minorHAnsi" w:cstheme="minorHAnsi"/>
          <w:lang w:val="es-CO"/>
        </w:rPr>
      </w:pPr>
    </w:p>
    <w:p w14:paraId="33EC9A55" w14:textId="77777777" w:rsidR="00CE4BF4" w:rsidRPr="00E31EF0" w:rsidRDefault="00CE4BF4" w:rsidP="00CE4BF4">
      <w:pPr>
        <w:pStyle w:val="Sinespaciado"/>
        <w:jc w:val="both"/>
        <w:rPr>
          <w:rFonts w:asciiTheme="minorHAnsi" w:hAnsiTheme="minorHAnsi" w:cstheme="minorHAnsi"/>
          <w:lang w:val="es-CO"/>
        </w:rPr>
      </w:pPr>
    </w:p>
    <w:p w14:paraId="16E98FC4" w14:textId="77777777" w:rsidR="00CE4BF4" w:rsidRPr="00E31EF0" w:rsidRDefault="00CE4BF4" w:rsidP="00CE4BF4">
      <w:pPr>
        <w:pStyle w:val="Sinespaciado"/>
        <w:jc w:val="both"/>
        <w:rPr>
          <w:rFonts w:asciiTheme="minorHAnsi" w:hAnsiTheme="minorHAnsi" w:cstheme="minorHAnsi"/>
          <w:lang w:val="es-CO"/>
        </w:rPr>
      </w:pPr>
    </w:p>
    <w:p w14:paraId="193D005D" w14:textId="77777777" w:rsidR="00CE4BF4" w:rsidRPr="00E31EF0" w:rsidRDefault="00CE4BF4" w:rsidP="00CE4BF4">
      <w:pPr>
        <w:pStyle w:val="Sinespaciado"/>
        <w:jc w:val="both"/>
        <w:rPr>
          <w:rFonts w:asciiTheme="minorHAnsi" w:hAnsiTheme="minorHAnsi" w:cstheme="minorHAnsi"/>
          <w:lang w:val="es-CO"/>
        </w:rPr>
      </w:pPr>
    </w:p>
    <w:p w14:paraId="54439F10" w14:textId="77777777" w:rsidR="00CE4BF4" w:rsidRPr="00E31EF0" w:rsidRDefault="00CE4BF4" w:rsidP="00CE4BF4">
      <w:pPr>
        <w:pStyle w:val="Sinespaciado"/>
        <w:jc w:val="both"/>
        <w:rPr>
          <w:rFonts w:asciiTheme="minorHAnsi" w:hAnsiTheme="minorHAnsi" w:cstheme="minorHAnsi"/>
          <w:lang w:val="es-CO"/>
        </w:rPr>
      </w:pPr>
    </w:p>
    <w:p w14:paraId="413A1A41" w14:textId="77777777" w:rsidR="00CE4BF4" w:rsidRPr="00E31EF0" w:rsidRDefault="00CE4BF4" w:rsidP="00CE4BF4">
      <w:pPr>
        <w:pStyle w:val="Sinespaciado"/>
        <w:jc w:val="both"/>
        <w:rPr>
          <w:rFonts w:asciiTheme="minorHAnsi" w:hAnsiTheme="minorHAnsi" w:cstheme="minorHAnsi"/>
          <w:lang w:val="es-CO"/>
        </w:rPr>
      </w:pPr>
    </w:p>
    <w:p w14:paraId="6D0E099A" w14:textId="77777777" w:rsidR="00CE4BF4" w:rsidRPr="00E31EF0" w:rsidRDefault="00CE4BF4" w:rsidP="00CE4BF4">
      <w:pPr>
        <w:pStyle w:val="Sinespaciado"/>
        <w:jc w:val="both"/>
        <w:rPr>
          <w:rFonts w:asciiTheme="minorHAnsi" w:hAnsiTheme="minorHAnsi" w:cstheme="minorHAnsi"/>
          <w:lang w:val="es-CO"/>
        </w:rPr>
      </w:pPr>
    </w:p>
    <w:p w14:paraId="4E93388E" w14:textId="77777777" w:rsidR="00CE4BF4" w:rsidRPr="00E31EF0" w:rsidRDefault="00CE4BF4" w:rsidP="00CE4BF4">
      <w:pPr>
        <w:pStyle w:val="Sinespaciado"/>
        <w:jc w:val="both"/>
        <w:rPr>
          <w:rFonts w:asciiTheme="minorHAnsi" w:hAnsiTheme="minorHAnsi" w:cstheme="minorHAnsi"/>
          <w:lang w:val="es-CO"/>
        </w:rPr>
      </w:pPr>
    </w:p>
    <w:p w14:paraId="00ED70BD" w14:textId="77777777" w:rsidR="00CE4BF4" w:rsidRPr="00E31EF0" w:rsidRDefault="00CE4BF4" w:rsidP="00CE4BF4">
      <w:pPr>
        <w:pStyle w:val="Sinespaciado"/>
        <w:jc w:val="both"/>
        <w:rPr>
          <w:rFonts w:asciiTheme="minorHAnsi" w:hAnsiTheme="minorHAnsi" w:cstheme="minorHAnsi"/>
          <w:lang w:val="es-CO"/>
        </w:rPr>
      </w:pPr>
    </w:p>
    <w:p w14:paraId="300AAB46" w14:textId="77777777" w:rsidR="00CE4BF4" w:rsidRPr="00E31EF0" w:rsidRDefault="00CE4BF4" w:rsidP="00CE4BF4">
      <w:pPr>
        <w:pStyle w:val="Sinespaciado"/>
        <w:jc w:val="both"/>
        <w:rPr>
          <w:rFonts w:asciiTheme="minorHAnsi" w:hAnsiTheme="minorHAnsi" w:cstheme="minorHAnsi"/>
          <w:lang w:val="es-CO"/>
        </w:rPr>
      </w:pPr>
    </w:p>
    <w:p w14:paraId="24596124" w14:textId="77777777" w:rsidR="00CE4BF4" w:rsidRDefault="00CE4BF4" w:rsidP="00CE4BF4">
      <w:pPr>
        <w:pStyle w:val="Sinespaciado"/>
        <w:jc w:val="both"/>
        <w:rPr>
          <w:rFonts w:asciiTheme="minorHAnsi" w:hAnsiTheme="minorHAnsi" w:cstheme="minorHAnsi"/>
          <w:lang w:val="es-CO"/>
        </w:rPr>
      </w:pPr>
    </w:p>
    <w:p w14:paraId="13F076B6" w14:textId="77777777" w:rsidR="00CE4BF4" w:rsidRDefault="00CE4BF4" w:rsidP="00CE4BF4">
      <w:pPr>
        <w:pStyle w:val="Sinespaciado"/>
        <w:jc w:val="both"/>
        <w:rPr>
          <w:rFonts w:asciiTheme="minorHAnsi" w:hAnsiTheme="minorHAnsi" w:cstheme="minorHAnsi"/>
          <w:lang w:val="es-CO"/>
        </w:rPr>
      </w:pPr>
    </w:p>
    <w:p w14:paraId="0B06F109" w14:textId="77777777" w:rsidR="00CE4BF4" w:rsidRDefault="00CE4BF4" w:rsidP="00CE4BF4">
      <w:pPr>
        <w:pStyle w:val="Sinespaciado"/>
        <w:jc w:val="both"/>
        <w:rPr>
          <w:rFonts w:asciiTheme="minorHAnsi" w:hAnsiTheme="minorHAnsi" w:cstheme="minorHAnsi"/>
          <w:lang w:val="es-CO"/>
        </w:rPr>
      </w:pPr>
    </w:p>
    <w:p w14:paraId="245997FD" w14:textId="77777777" w:rsidR="00CE4BF4" w:rsidRDefault="00CE4BF4" w:rsidP="00CE4BF4">
      <w:pPr>
        <w:pStyle w:val="Sinespaciado"/>
        <w:jc w:val="both"/>
        <w:rPr>
          <w:rFonts w:asciiTheme="minorHAnsi" w:hAnsiTheme="minorHAnsi" w:cstheme="minorHAnsi"/>
          <w:lang w:val="es-CO"/>
        </w:rPr>
      </w:pPr>
    </w:p>
    <w:p w14:paraId="1C28791A" w14:textId="77777777" w:rsidR="00CE4BF4" w:rsidRDefault="00CE4BF4" w:rsidP="00CE4BF4">
      <w:pPr>
        <w:pStyle w:val="Sinespaciado"/>
        <w:jc w:val="both"/>
        <w:rPr>
          <w:rFonts w:asciiTheme="minorHAnsi" w:hAnsiTheme="minorHAnsi" w:cstheme="minorHAnsi"/>
          <w:lang w:val="es-CO"/>
        </w:rPr>
      </w:pPr>
    </w:p>
    <w:p w14:paraId="57BA8E68" w14:textId="77777777" w:rsidR="00CE4BF4" w:rsidRDefault="00CE4BF4" w:rsidP="00CE4BF4">
      <w:pPr>
        <w:pStyle w:val="Sinespaciado"/>
        <w:jc w:val="both"/>
        <w:rPr>
          <w:rFonts w:asciiTheme="minorHAnsi" w:hAnsiTheme="minorHAnsi" w:cstheme="minorHAnsi"/>
          <w:lang w:val="es-CO"/>
        </w:rPr>
      </w:pPr>
    </w:p>
    <w:p w14:paraId="2AF61791" w14:textId="77777777" w:rsidR="00CE4BF4" w:rsidRDefault="00CE4BF4" w:rsidP="00CE4BF4">
      <w:pPr>
        <w:pStyle w:val="Sinespaciado"/>
        <w:jc w:val="both"/>
        <w:rPr>
          <w:rFonts w:asciiTheme="minorHAnsi" w:hAnsiTheme="minorHAnsi" w:cstheme="minorHAnsi"/>
          <w:lang w:val="es-CO"/>
        </w:rPr>
      </w:pPr>
    </w:p>
    <w:p w14:paraId="3DF2E77F" w14:textId="77777777" w:rsidR="00CE4BF4" w:rsidRDefault="00CE4BF4" w:rsidP="00CE4BF4">
      <w:pPr>
        <w:pStyle w:val="Sinespaciado"/>
        <w:jc w:val="both"/>
        <w:rPr>
          <w:rFonts w:asciiTheme="minorHAnsi" w:hAnsiTheme="minorHAnsi" w:cstheme="minorHAnsi"/>
          <w:lang w:val="es-CO"/>
        </w:rPr>
      </w:pPr>
    </w:p>
    <w:p w14:paraId="2AA7DA77" w14:textId="77777777" w:rsidR="00CE4BF4" w:rsidRDefault="00CE4BF4" w:rsidP="00CE4BF4">
      <w:pPr>
        <w:pStyle w:val="Sinespaciado"/>
        <w:jc w:val="both"/>
        <w:rPr>
          <w:rFonts w:asciiTheme="minorHAnsi" w:hAnsiTheme="minorHAnsi" w:cstheme="minorHAnsi"/>
          <w:lang w:val="es-CO"/>
        </w:rPr>
      </w:pPr>
    </w:p>
    <w:p w14:paraId="0474CD38" w14:textId="77777777" w:rsidR="00CE4BF4" w:rsidRDefault="00CE4BF4" w:rsidP="00CE4BF4">
      <w:pPr>
        <w:pStyle w:val="Sinespaciado"/>
        <w:jc w:val="both"/>
        <w:rPr>
          <w:rFonts w:asciiTheme="minorHAnsi" w:hAnsiTheme="minorHAnsi" w:cstheme="minorHAnsi"/>
          <w:lang w:val="es-CO"/>
        </w:rPr>
      </w:pPr>
    </w:p>
    <w:p w14:paraId="0FF1837C" w14:textId="77777777" w:rsidR="00CE4BF4" w:rsidRDefault="00CE4BF4" w:rsidP="00CE4BF4">
      <w:pPr>
        <w:pStyle w:val="Sinespaciado"/>
        <w:jc w:val="both"/>
        <w:rPr>
          <w:rFonts w:asciiTheme="minorHAnsi" w:hAnsiTheme="minorHAnsi" w:cstheme="minorHAnsi"/>
          <w:lang w:val="es-CO"/>
        </w:rPr>
      </w:pPr>
    </w:p>
    <w:p w14:paraId="3F4DF0FB" w14:textId="77777777" w:rsidR="00CE4BF4" w:rsidRDefault="00CE4BF4" w:rsidP="00CE4BF4">
      <w:pPr>
        <w:pStyle w:val="Sinespaciado"/>
        <w:jc w:val="both"/>
        <w:rPr>
          <w:rFonts w:asciiTheme="minorHAnsi" w:hAnsiTheme="minorHAnsi" w:cstheme="minorHAnsi"/>
          <w:lang w:val="es-CO"/>
        </w:rPr>
      </w:pPr>
    </w:p>
    <w:p w14:paraId="2C22AB38" w14:textId="77777777" w:rsidR="00CE4BF4" w:rsidRDefault="00CE4BF4" w:rsidP="00CE4BF4">
      <w:pPr>
        <w:pStyle w:val="Sinespaciado"/>
        <w:jc w:val="both"/>
        <w:rPr>
          <w:rFonts w:asciiTheme="minorHAnsi" w:hAnsiTheme="minorHAnsi" w:cstheme="minorHAnsi"/>
          <w:lang w:val="es-CO"/>
        </w:rPr>
      </w:pPr>
    </w:p>
    <w:p w14:paraId="490F5B9C" w14:textId="77777777" w:rsidR="00CE4BF4" w:rsidRDefault="00CE4BF4" w:rsidP="00CE4BF4">
      <w:pPr>
        <w:pStyle w:val="Sinespaciado"/>
        <w:jc w:val="both"/>
        <w:rPr>
          <w:rFonts w:asciiTheme="minorHAnsi" w:hAnsiTheme="minorHAnsi" w:cstheme="minorHAnsi"/>
          <w:lang w:val="es-CO"/>
        </w:rPr>
      </w:pPr>
    </w:p>
    <w:p w14:paraId="6D3A4876" w14:textId="77777777" w:rsidR="00CE4BF4" w:rsidRDefault="00CE4BF4" w:rsidP="00CE4BF4">
      <w:pPr>
        <w:pStyle w:val="Sinespaciado"/>
        <w:jc w:val="both"/>
        <w:rPr>
          <w:rFonts w:asciiTheme="minorHAnsi" w:hAnsiTheme="minorHAnsi" w:cstheme="minorHAnsi"/>
          <w:lang w:val="es-CO"/>
        </w:rPr>
      </w:pPr>
    </w:p>
    <w:p w14:paraId="6FFABA12" w14:textId="77777777" w:rsidR="00CE4BF4" w:rsidRDefault="00CE4BF4" w:rsidP="00CE4BF4">
      <w:pPr>
        <w:pStyle w:val="Sinespaciado"/>
        <w:jc w:val="both"/>
        <w:rPr>
          <w:rFonts w:asciiTheme="minorHAnsi" w:hAnsiTheme="minorHAnsi" w:cstheme="minorHAnsi"/>
          <w:lang w:val="es-CO"/>
        </w:rPr>
      </w:pPr>
    </w:p>
    <w:p w14:paraId="00C13144" w14:textId="77777777" w:rsidR="00CE4BF4" w:rsidRDefault="00CE4BF4" w:rsidP="00CE4BF4">
      <w:pPr>
        <w:pStyle w:val="Sinespaciado"/>
        <w:jc w:val="both"/>
        <w:rPr>
          <w:rFonts w:asciiTheme="minorHAnsi" w:hAnsiTheme="minorHAnsi" w:cstheme="minorHAnsi"/>
          <w:lang w:val="es-CO"/>
        </w:rPr>
      </w:pPr>
    </w:p>
    <w:p w14:paraId="0E8BA066" w14:textId="77777777" w:rsidR="00CE4BF4" w:rsidRDefault="00CE4BF4" w:rsidP="00CE4BF4">
      <w:pPr>
        <w:pStyle w:val="Sinespaciado"/>
        <w:jc w:val="both"/>
        <w:rPr>
          <w:rFonts w:asciiTheme="minorHAnsi" w:hAnsiTheme="minorHAnsi" w:cstheme="minorHAnsi"/>
          <w:lang w:val="es-CO"/>
        </w:rPr>
      </w:pPr>
    </w:p>
    <w:p w14:paraId="1D95205B" w14:textId="77777777" w:rsidR="00CE4BF4" w:rsidRDefault="00CE4BF4" w:rsidP="00CE4BF4">
      <w:pPr>
        <w:pStyle w:val="Sinespaciado"/>
        <w:jc w:val="both"/>
        <w:rPr>
          <w:rFonts w:asciiTheme="minorHAnsi" w:hAnsiTheme="minorHAnsi" w:cstheme="minorHAnsi"/>
          <w:lang w:val="es-CO"/>
        </w:rPr>
      </w:pPr>
    </w:p>
    <w:p w14:paraId="7D0703FB" w14:textId="77777777" w:rsidR="00CE4BF4" w:rsidRDefault="00CE4BF4" w:rsidP="00CE4BF4">
      <w:pPr>
        <w:pStyle w:val="Sinespaciado"/>
        <w:jc w:val="both"/>
        <w:rPr>
          <w:rFonts w:asciiTheme="minorHAnsi" w:hAnsiTheme="minorHAnsi" w:cstheme="minorHAnsi"/>
          <w:lang w:val="es-CO"/>
        </w:rPr>
      </w:pPr>
    </w:p>
    <w:p w14:paraId="1130B03B" w14:textId="77777777" w:rsidR="00CE4BF4" w:rsidRPr="00E31EF0" w:rsidRDefault="00CE4BF4" w:rsidP="00CE4BF4">
      <w:pPr>
        <w:pStyle w:val="Sinespaciado"/>
        <w:jc w:val="both"/>
        <w:rPr>
          <w:rFonts w:asciiTheme="minorHAnsi" w:hAnsiTheme="minorHAnsi" w:cstheme="minorHAnsi"/>
          <w:lang w:val="es-CO"/>
        </w:rPr>
      </w:pPr>
    </w:p>
    <w:p w14:paraId="13E582DB" w14:textId="77777777" w:rsidR="00CE4BF4" w:rsidRPr="00E31EF0" w:rsidRDefault="00CE4BF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865"/>
        <w:gridCol w:w="1785"/>
        <w:gridCol w:w="1470"/>
      </w:tblGrid>
      <w:tr w:rsidR="00CE4BF4" w:rsidRPr="00E31EF0" w14:paraId="1952DFA6" w14:textId="77777777" w:rsidTr="002A05F7">
        <w:trPr>
          <w:trHeight w:val="140"/>
          <w:jc w:val="center"/>
        </w:trPr>
        <w:tc>
          <w:tcPr>
            <w:tcW w:w="3960" w:type="dxa"/>
            <w:gridSpan w:val="2"/>
            <w:shd w:val="clear" w:color="auto" w:fill="A9D08E"/>
            <w:vAlign w:val="center"/>
          </w:tcPr>
          <w:p w14:paraId="66D9C09B"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No.</w:t>
            </w:r>
            <w:r w:rsidRPr="00E31EF0">
              <w:rPr>
                <w:rFonts w:asciiTheme="minorHAnsi" w:eastAsia="Arial" w:hAnsiTheme="minorHAnsi" w:cstheme="minorHAnsi"/>
                <w:b/>
                <w:bCs/>
                <w:color w:val="000000" w:themeColor="text1"/>
                <w:lang w:val="es-CO"/>
              </w:rPr>
              <w:t xml:space="preserve"> 213</w:t>
            </w:r>
          </w:p>
        </w:tc>
        <w:tc>
          <w:tcPr>
            <w:tcW w:w="6120" w:type="dxa"/>
            <w:gridSpan w:val="3"/>
            <w:shd w:val="clear" w:color="auto" w:fill="E2EFDA"/>
            <w:vAlign w:val="center"/>
          </w:tcPr>
          <w:p w14:paraId="4ABEEB3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Cartulina pliego</w:t>
            </w:r>
          </w:p>
        </w:tc>
      </w:tr>
      <w:tr w:rsidR="00CE4BF4" w:rsidRPr="00E31EF0" w14:paraId="198CAF67" w14:textId="77777777" w:rsidTr="002A05F7">
        <w:trPr>
          <w:trHeight w:val="200"/>
          <w:jc w:val="center"/>
        </w:trPr>
        <w:tc>
          <w:tcPr>
            <w:tcW w:w="2100" w:type="dxa"/>
            <w:vMerge w:val="restart"/>
            <w:vAlign w:val="center"/>
          </w:tcPr>
          <w:p w14:paraId="1B5A930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7CC78ECA"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c>
          <w:tcPr>
            <w:tcW w:w="2865" w:type="dxa"/>
            <w:vAlign w:val="center"/>
          </w:tcPr>
          <w:p w14:paraId="0EBDE96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gridSpan w:val="2"/>
            <w:vAlign w:val="center"/>
          </w:tcPr>
          <w:p w14:paraId="26AEC37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659F84B7" w14:textId="77777777" w:rsidTr="002A05F7">
        <w:trPr>
          <w:trHeight w:val="120"/>
          <w:jc w:val="center"/>
        </w:trPr>
        <w:tc>
          <w:tcPr>
            <w:tcW w:w="2100" w:type="dxa"/>
            <w:vMerge/>
            <w:vAlign w:val="center"/>
          </w:tcPr>
          <w:p w14:paraId="4531C4BB"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21550A42"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5677550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gridSpan w:val="2"/>
            <w:vAlign w:val="center"/>
          </w:tcPr>
          <w:p w14:paraId="3B05B93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10 a 18 años</w:t>
            </w:r>
          </w:p>
        </w:tc>
      </w:tr>
      <w:tr w:rsidR="00CE4BF4" w:rsidRPr="00E31EF0" w14:paraId="7101035D" w14:textId="77777777" w:rsidTr="002A05F7">
        <w:trPr>
          <w:trHeight w:val="20"/>
          <w:jc w:val="center"/>
        </w:trPr>
        <w:tc>
          <w:tcPr>
            <w:tcW w:w="2100" w:type="dxa"/>
            <w:vMerge/>
            <w:vAlign w:val="center"/>
          </w:tcPr>
          <w:p w14:paraId="33B3457C"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7F7D7A30"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0BC582F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gridSpan w:val="2"/>
            <w:vAlign w:val="center"/>
          </w:tcPr>
          <w:p w14:paraId="333E1D9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Artes</w:t>
            </w:r>
          </w:p>
        </w:tc>
      </w:tr>
      <w:tr w:rsidR="00CE4BF4" w:rsidRPr="00E31EF0" w14:paraId="6F077848" w14:textId="77777777" w:rsidTr="002A05F7">
        <w:trPr>
          <w:trHeight w:val="80"/>
          <w:jc w:val="center"/>
        </w:trPr>
        <w:tc>
          <w:tcPr>
            <w:tcW w:w="3960" w:type="dxa"/>
            <w:gridSpan w:val="2"/>
            <w:shd w:val="clear" w:color="auto" w:fill="A9D08E"/>
            <w:vAlign w:val="center"/>
          </w:tcPr>
          <w:p w14:paraId="4EEAEFC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3"/>
            <w:shd w:val="clear" w:color="auto" w:fill="A9D08E"/>
            <w:vAlign w:val="center"/>
          </w:tcPr>
          <w:p w14:paraId="25FCD1C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5DD7EB78" w14:textId="77777777" w:rsidTr="002A05F7">
        <w:trPr>
          <w:trHeight w:val="20"/>
          <w:jc w:val="center"/>
        </w:trPr>
        <w:tc>
          <w:tcPr>
            <w:tcW w:w="3960" w:type="dxa"/>
            <w:gridSpan w:val="2"/>
            <w:vMerge w:val="restart"/>
            <w:vAlign w:val="center"/>
          </w:tcPr>
          <w:p w14:paraId="0C9E519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rPr>
              <w:drawing>
                <wp:inline distT="0" distB="0" distL="0" distR="0" wp14:anchorId="42270A4A" wp14:editId="6EC2A394">
                  <wp:extent cx="1530350" cy="895985"/>
                  <wp:effectExtent l="0" t="0" r="0" b="0"/>
                  <wp:docPr id="325" name="Imagen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25"/>
                          <pic:cNvPicPr/>
                        </pic:nvPicPr>
                        <pic:blipFill>
                          <a:blip r:embed="rId254">
                            <a:extLst>
                              <a:ext uri="{28A0092B-C50C-407E-A947-70E740481C1C}">
                                <a14:useLocalDpi xmlns:a14="http://schemas.microsoft.com/office/drawing/2010/main" val="0"/>
                              </a:ext>
                            </a:extLst>
                          </a:blip>
                          <a:stretch>
                            <a:fillRect/>
                          </a:stretch>
                        </pic:blipFill>
                        <pic:spPr>
                          <a:xfrm>
                            <a:off x="0" y="0"/>
                            <a:ext cx="1530350" cy="895985"/>
                          </a:xfrm>
                          <a:prstGeom prst="rect">
                            <a:avLst/>
                          </a:prstGeom>
                        </pic:spPr>
                      </pic:pic>
                    </a:graphicData>
                  </a:graphic>
                </wp:inline>
              </w:drawing>
            </w:r>
          </w:p>
        </w:tc>
        <w:tc>
          <w:tcPr>
            <w:tcW w:w="6120" w:type="dxa"/>
            <w:gridSpan w:val="3"/>
            <w:vAlign w:val="center"/>
          </w:tcPr>
          <w:p w14:paraId="30AC522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 xml:space="preserve">Cartón delgado, más grueso y más resistente que el papel normal de escritura o impresión, pero más flexible y liviano que otras formas de cartón. Se usa para trazos gruesos con vinilos o marcadores. </w:t>
            </w:r>
          </w:p>
        </w:tc>
      </w:tr>
      <w:tr w:rsidR="00CE4BF4" w:rsidRPr="00E31EF0" w14:paraId="3FE6E081" w14:textId="77777777" w:rsidTr="002A05F7">
        <w:trPr>
          <w:trHeight w:val="54"/>
          <w:jc w:val="center"/>
        </w:trPr>
        <w:tc>
          <w:tcPr>
            <w:tcW w:w="3960" w:type="dxa"/>
            <w:gridSpan w:val="2"/>
            <w:vMerge/>
            <w:vAlign w:val="center"/>
          </w:tcPr>
          <w:p w14:paraId="3F7143DE"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3"/>
            <w:shd w:val="clear" w:color="auto" w:fill="A9D08E"/>
            <w:vAlign w:val="center"/>
          </w:tcPr>
          <w:p w14:paraId="77457D5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692898E8" w14:textId="77777777" w:rsidTr="002A05F7">
        <w:trPr>
          <w:trHeight w:val="20"/>
          <w:jc w:val="center"/>
        </w:trPr>
        <w:tc>
          <w:tcPr>
            <w:tcW w:w="3960" w:type="dxa"/>
            <w:gridSpan w:val="2"/>
            <w:vMerge/>
            <w:vAlign w:val="center"/>
          </w:tcPr>
          <w:p w14:paraId="173F839E"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7AA8F433" w14:textId="7B4D4040" w:rsidR="00CE4BF4" w:rsidRPr="00671C22" w:rsidRDefault="00671C22" w:rsidP="002A05F7">
            <w:pPr>
              <w:pStyle w:val="Sinespaciado"/>
              <w:jc w:val="both"/>
              <w:rPr>
                <w:rFonts w:asciiTheme="minorHAnsi" w:eastAsia="Arial" w:hAnsiTheme="minorHAnsi" w:cstheme="minorHAnsi"/>
                <w:b/>
                <w:color w:val="FF0000"/>
                <w:highlight w:val="yellow"/>
                <w:lang w:val="es-CO"/>
              </w:rPr>
            </w:pPr>
            <w:r w:rsidRPr="00671C22">
              <w:rPr>
                <w:rFonts w:asciiTheme="minorHAnsi" w:eastAsia="Arial" w:hAnsiTheme="minorHAnsi" w:cstheme="minorHAnsi"/>
                <w:b/>
                <w:color w:val="FF0000"/>
                <w:highlight w:val="yellow"/>
                <w:lang w:val="es-CO"/>
              </w:rPr>
              <w:t>Largo</w:t>
            </w:r>
          </w:p>
        </w:tc>
        <w:tc>
          <w:tcPr>
            <w:tcW w:w="1785" w:type="dxa"/>
            <w:shd w:val="clear" w:color="auto" w:fill="E2EFDA"/>
            <w:vAlign w:val="center"/>
          </w:tcPr>
          <w:p w14:paraId="3EAD4462" w14:textId="4F512823" w:rsidR="00CE4BF4" w:rsidRPr="00671C22" w:rsidRDefault="00671C22" w:rsidP="002A05F7">
            <w:pPr>
              <w:pStyle w:val="Sinespaciado"/>
              <w:jc w:val="both"/>
              <w:rPr>
                <w:rFonts w:asciiTheme="minorHAnsi" w:eastAsia="Arial" w:hAnsiTheme="minorHAnsi" w:cstheme="minorHAnsi"/>
                <w:b/>
                <w:color w:val="FF0000"/>
                <w:highlight w:val="yellow"/>
                <w:lang w:val="es-CO"/>
              </w:rPr>
            </w:pPr>
            <w:r w:rsidRPr="00671C22">
              <w:rPr>
                <w:rFonts w:asciiTheme="minorHAnsi" w:eastAsia="Arial" w:hAnsiTheme="minorHAnsi" w:cstheme="minorHAnsi"/>
                <w:b/>
                <w:color w:val="FF0000"/>
                <w:highlight w:val="yellow"/>
                <w:lang w:val="es-CO"/>
              </w:rPr>
              <w:t>100</w:t>
            </w:r>
          </w:p>
        </w:tc>
        <w:tc>
          <w:tcPr>
            <w:tcW w:w="1470" w:type="dxa"/>
            <w:shd w:val="clear" w:color="auto" w:fill="E2EFDA"/>
            <w:vAlign w:val="center"/>
          </w:tcPr>
          <w:p w14:paraId="1825472F" w14:textId="77777777" w:rsidR="00CE4BF4" w:rsidRPr="00671C22" w:rsidRDefault="00CE4BF4" w:rsidP="002A05F7">
            <w:pPr>
              <w:pStyle w:val="Sinespaciado"/>
              <w:jc w:val="both"/>
              <w:rPr>
                <w:rFonts w:asciiTheme="minorHAnsi" w:eastAsia="Arial" w:hAnsiTheme="minorHAnsi" w:cstheme="minorHAnsi"/>
                <w:color w:val="FF0000"/>
                <w:highlight w:val="yellow"/>
                <w:lang w:val="es-CO"/>
              </w:rPr>
            </w:pPr>
            <w:r w:rsidRPr="00671C22">
              <w:rPr>
                <w:rFonts w:asciiTheme="minorHAnsi" w:eastAsia="Arial" w:hAnsiTheme="minorHAnsi" w:cstheme="minorHAnsi"/>
                <w:color w:val="FF0000"/>
                <w:highlight w:val="yellow"/>
                <w:lang w:val="es-CO"/>
              </w:rPr>
              <w:t>Cm</w:t>
            </w:r>
          </w:p>
        </w:tc>
      </w:tr>
      <w:tr w:rsidR="00CE4BF4" w:rsidRPr="00E31EF0" w14:paraId="41A06C5C" w14:textId="77777777" w:rsidTr="002A05F7">
        <w:trPr>
          <w:trHeight w:val="20"/>
          <w:jc w:val="center"/>
        </w:trPr>
        <w:tc>
          <w:tcPr>
            <w:tcW w:w="3960" w:type="dxa"/>
            <w:gridSpan w:val="2"/>
            <w:vMerge/>
            <w:vAlign w:val="center"/>
          </w:tcPr>
          <w:p w14:paraId="557EFD62"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03CB712C" w14:textId="77777777" w:rsidR="00CE4BF4" w:rsidRPr="00671C22" w:rsidRDefault="00CE4BF4" w:rsidP="002A05F7">
            <w:pPr>
              <w:pStyle w:val="Sinespaciado"/>
              <w:jc w:val="both"/>
              <w:rPr>
                <w:rFonts w:asciiTheme="minorHAnsi" w:eastAsia="Arial" w:hAnsiTheme="minorHAnsi" w:cstheme="minorHAnsi"/>
                <w:b/>
                <w:color w:val="FF0000"/>
                <w:highlight w:val="yellow"/>
                <w:lang w:val="es-CO"/>
              </w:rPr>
            </w:pPr>
            <w:r w:rsidRPr="00671C22">
              <w:rPr>
                <w:rFonts w:asciiTheme="minorHAnsi" w:eastAsia="Arial" w:hAnsiTheme="minorHAnsi" w:cstheme="minorHAnsi"/>
                <w:b/>
                <w:color w:val="FF0000"/>
                <w:highlight w:val="yellow"/>
                <w:lang w:val="es-CO"/>
              </w:rPr>
              <w:t>Ancho</w:t>
            </w:r>
          </w:p>
        </w:tc>
        <w:tc>
          <w:tcPr>
            <w:tcW w:w="1785" w:type="dxa"/>
            <w:shd w:val="clear" w:color="auto" w:fill="E2EFDA"/>
            <w:vAlign w:val="center"/>
          </w:tcPr>
          <w:p w14:paraId="2EC14CEC" w14:textId="008D886F" w:rsidR="00CE4BF4" w:rsidRPr="00671C22" w:rsidRDefault="00671C22" w:rsidP="002A05F7">
            <w:pPr>
              <w:pStyle w:val="Sinespaciado"/>
              <w:jc w:val="both"/>
              <w:rPr>
                <w:rFonts w:asciiTheme="minorHAnsi" w:eastAsia="Arial" w:hAnsiTheme="minorHAnsi" w:cstheme="minorHAnsi"/>
                <w:b/>
                <w:color w:val="FF0000"/>
                <w:highlight w:val="yellow"/>
                <w:lang w:val="es-CO"/>
              </w:rPr>
            </w:pPr>
            <w:r>
              <w:rPr>
                <w:rFonts w:asciiTheme="minorHAnsi" w:eastAsia="Arial" w:hAnsiTheme="minorHAnsi" w:cstheme="minorHAnsi"/>
                <w:b/>
                <w:color w:val="FF0000"/>
                <w:highlight w:val="yellow"/>
                <w:lang w:val="es-CO"/>
              </w:rPr>
              <w:t xml:space="preserve">65 a </w:t>
            </w:r>
            <w:r w:rsidRPr="00671C22">
              <w:rPr>
                <w:rFonts w:asciiTheme="minorHAnsi" w:eastAsia="Arial" w:hAnsiTheme="minorHAnsi" w:cstheme="minorHAnsi"/>
                <w:b/>
                <w:color w:val="FF0000"/>
                <w:highlight w:val="yellow"/>
                <w:lang w:val="es-CO"/>
              </w:rPr>
              <w:t>70</w:t>
            </w:r>
          </w:p>
        </w:tc>
        <w:tc>
          <w:tcPr>
            <w:tcW w:w="1470" w:type="dxa"/>
            <w:shd w:val="clear" w:color="auto" w:fill="E2EFDA"/>
            <w:vAlign w:val="center"/>
          </w:tcPr>
          <w:p w14:paraId="48B0CC74" w14:textId="77777777" w:rsidR="00CE4BF4" w:rsidRPr="00671C22" w:rsidRDefault="00CE4BF4" w:rsidP="002A05F7">
            <w:pPr>
              <w:pStyle w:val="Sinespaciado"/>
              <w:jc w:val="both"/>
              <w:rPr>
                <w:rFonts w:asciiTheme="minorHAnsi" w:eastAsia="Arial" w:hAnsiTheme="minorHAnsi" w:cstheme="minorHAnsi"/>
                <w:color w:val="FF0000"/>
                <w:highlight w:val="yellow"/>
                <w:lang w:val="es-CO"/>
              </w:rPr>
            </w:pPr>
            <w:r w:rsidRPr="00671C22">
              <w:rPr>
                <w:rFonts w:asciiTheme="minorHAnsi" w:eastAsia="Arial" w:hAnsiTheme="minorHAnsi" w:cstheme="minorHAnsi"/>
                <w:color w:val="FF0000"/>
                <w:highlight w:val="yellow"/>
                <w:lang w:val="es-CO"/>
              </w:rPr>
              <w:t>Cm</w:t>
            </w:r>
          </w:p>
        </w:tc>
      </w:tr>
      <w:tr w:rsidR="00CE4BF4" w:rsidRPr="00E31EF0" w14:paraId="4766F3FC" w14:textId="77777777" w:rsidTr="002A05F7">
        <w:trPr>
          <w:trHeight w:val="20"/>
          <w:jc w:val="center"/>
        </w:trPr>
        <w:tc>
          <w:tcPr>
            <w:tcW w:w="3960" w:type="dxa"/>
            <w:gridSpan w:val="2"/>
            <w:vMerge/>
            <w:vAlign w:val="center"/>
          </w:tcPr>
          <w:p w14:paraId="4269E6AE"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73C3723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255" w:type="dxa"/>
            <w:gridSpan w:val="2"/>
            <w:shd w:val="clear" w:color="auto" w:fill="E2EFDA"/>
            <w:vAlign w:val="center"/>
          </w:tcPr>
          <w:p w14:paraId="2C0142A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Celulosa</w:t>
            </w:r>
          </w:p>
        </w:tc>
      </w:tr>
      <w:tr w:rsidR="00CE4BF4" w:rsidRPr="00E31EF0" w14:paraId="5C150A4A" w14:textId="77777777" w:rsidTr="002A05F7">
        <w:trPr>
          <w:trHeight w:val="140"/>
          <w:jc w:val="center"/>
        </w:trPr>
        <w:tc>
          <w:tcPr>
            <w:tcW w:w="3960" w:type="dxa"/>
            <w:gridSpan w:val="2"/>
            <w:vMerge/>
            <w:vAlign w:val="center"/>
          </w:tcPr>
          <w:p w14:paraId="53AAD2ED"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5B6AB9C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255" w:type="dxa"/>
            <w:gridSpan w:val="2"/>
            <w:shd w:val="clear" w:color="auto" w:fill="E2EFDA"/>
            <w:vAlign w:val="center"/>
          </w:tcPr>
          <w:p w14:paraId="2865951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Variados</w:t>
            </w:r>
          </w:p>
        </w:tc>
      </w:tr>
      <w:tr w:rsidR="00CE4BF4" w:rsidRPr="00E31EF0" w14:paraId="2EAB1372" w14:textId="77777777" w:rsidTr="002A05F7">
        <w:trPr>
          <w:trHeight w:val="138"/>
          <w:jc w:val="center"/>
        </w:trPr>
        <w:tc>
          <w:tcPr>
            <w:tcW w:w="3960" w:type="dxa"/>
            <w:gridSpan w:val="2"/>
            <w:vMerge/>
            <w:vAlign w:val="center"/>
          </w:tcPr>
          <w:p w14:paraId="2E38938C"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4B813375"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Contenido</w:t>
            </w:r>
          </w:p>
        </w:tc>
        <w:tc>
          <w:tcPr>
            <w:tcW w:w="3255" w:type="dxa"/>
            <w:gridSpan w:val="2"/>
            <w:shd w:val="clear" w:color="auto" w:fill="E2EFDA"/>
            <w:vAlign w:val="center"/>
          </w:tcPr>
          <w:p w14:paraId="369FE1E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Pliego</w:t>
            </w:r>
          </w:p>
        </w:tc>
      </w:tr>
      <w:tr w:rsidR="00CE4BF4" w:rsidRPr="00E31EF0" w14:paraId="510A9B9C" w14:textId="77777777" w:rsidTr="002A05F7">
        <w:trPr>
          <w:trHeight w:val="20"/>
          <w:jc w:val="center"/>
        </w:trPr>
        <w:tc>
          <w:tcPr>
            <w:tcW w:w="3960" w:type="dxa"/>
            <w:gridSpan w:val="2"/>
            <w:vMerge/>
            <w:vAlign w:val="center"/>
          </w:tcPr>
          <w:p w14:paraId="7415C7CA"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029E864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Vida útil mínima </w:t>
            </w:r>
          </w:p>
        </w:tc>
        <w:tc>
          <w:tcPr>
            <w:tcW w:w="3255" w:type="dxa"/>
            <w:gridSpan w:val="2"/>
            <w:shd w:val="clear" w:color="auto" w:fill="E2EFDA"/>
            <w:vAlign w:val="center"/>
          </w:tcPr>
          <w:p w14:paraId="1690EE17" w14:textId="77777777" w:rsidR="00CE4BF4" w:rsidRPr="00E31EF0" w:rsidRDefault="00CE4BF4" w:rsidP="002A05F7">
            <w:pPr>
              <w:pStyle w:val="Sinespaciado"/>
              <w:jc w:val="both"/>
              <w:rPr>
                <w:rFonts w:asciiTheme="minorHAnsi" w:hAnsiTheme="minorHAnsi" w:cstheme="minorHAnsi"/>
                <w:color w:val="000000" w:themeColor="text1"/>
                <w:lang w:val="es-CO"/>
              </w:rPr>
            </w:pPr>
            <w:r w:rsidRPr="00E31EF0">
              <w:rPr>
                <w:rFonts w:asciiTheme="minorHAnsi" w:eastAsia="Arial" w:hAnsiTheme="minorHAnsi" w:cstheme="minorHAnsi"/>
                <w:color w:val="000000" w:themeColor="text1"/>
                <w:lang w:val="es-CO"/>
              </w:rPr>
              <w:t>Fungible</w:t>
            </w:r>
          </w:p>
        </w:tc>
      </w:tr>
      <w:tr w:rsidR="00CE4BF4" w:rsidRPr="00E31EF0" w14:paraId="71BF62BC" w14:textId="77777777" w:rsidTr="002A05F7">
        <w:trPr>
          <w:trHeight w:val="160"/>
          <w:jc w:val="center"/>
        </w:trPr>
        <w:tc>
          <w:tcPr>
            <w:tcW w:w="10080" w:type="dxa"/>
            <w:gridSpan w:val="5"/>
            <w:shd w:val="clear" w:color="auto" w:fill="A9D08E"/>
            <w:vAlign w:val="center"/>
          </w:tcPr>
          <w:p w14:paraId="1F00837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Requerimientos técnicos </w:t>
            </w:r>
          </w:p>
        </w:tc>
      </w:tr>
      <w:tr w:rsidR="00CE4BF4" w:rsidRPr="00E31EF0" w14:paraId="06191988" w14:textId="77777777" w:rsidTr="002A05F7">
        <w:trPr>
          <w:trHeight w:val="25"/>
          <w:jc w:val="center"/>
        </w:trPr>
        <w:tc>
          <w:tcPr>
            <w:tcW w:w="10080" w:type="dxa"/>
            <w:gridSpan w:val="5"/>
            <w:vAlign w:val="center"/>
          </w:tcPr>
          <w:p w14:paraId="563BBA96"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4C71E2BC" w14:textId="41778C74" w:rsidR="00CE4BF4" w:rsidRPr="00671C22" w:rsidRDefault="00CE4BF4" w:rsidP="002A05F7">
            <w:pPr>
              <w:pStyle w:val="Sinespaciado"/>
              <w:jc w:val="both"/>
              <w:rPr>
                <w:rFonts w:asciiTheme="minorHAnsi" w:eastAsia="Arial" w:hAnsiTheme="minorHAnsi" w:cstheme="minorHAnsi"/>
                <w:color w:val="FF0000"/>
                <w:lang w:val="es-CO"/>
              </w:rPr>
            </w:pPr>
            <w:r w:rsidRPr="00671C22">
              <w:rPr>
                <w:rFonts w:asciiTheme="minorHAnsi" w:eastAsia="Arial" w:hAnsiTheme="minorHAnsi" w:cstheme="minorHAnsi"/>
                <w:color w:val="FF0000"/>
                <w:highlight w:val="yellow"/>
                <w:lang w:val="es-CO"/>
              </w:rPr>
              <w:t xml:space="preserve">Pliego de cartulina escolar plana  150 gr, </w:t>
            </w:r>
            <w:r w:rsidR="00671C22" w:rsidRPr="00671C22">
              <w:rPr>
                <w:rFonts w:asciiTheme="minorHAnsi" w:eastAsia="Arial" w:hAnsiTheme="minorHAnsi" w:cstheme="minorHAnsi"/>
                <w:color w:val="FF0000"/>
                <w:highlight w:val="yellow"/>
                <w:lang w:val="es-CO"/>
              </w:rPr>
              <w:t>largo 100 cm y ancho 65 a 70 cm</w:t>
            </w:r>
            <w:r w:rsidRPr="00671C22">
              <w:rPr>
                <w:rFonts w:asciiTheme="minorHAnsi" w:eastAsia="Arial" w:hAnsiTheme="minorHAnsi" w:cstheme="minorHAnsi"/>
                <w:color w:val="FF0000"/>
                <w:highlight w:val="yellow"/>
                <w:lang w:val="es-CO"/>
              </w:rPr>
              <w:t>, colores varios. Unidad.</w:t>
            </w:r>
          </w:p>
          <w:p w14:paraId="481422C2"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w:t>
            </w:r>
            <w:r w:rsidRPr="00E31EF0">
              <w:rPr>
                <w:rFonts w:asciiTheme="minorHAnsi" w:eastAsia="Arial" w:hAnsiTheme="minorHAnsi" w:cstheme="minorHAnsi"/>
                <w:color w:val="000000" w:themeColor="text1"/>
                <w:lang w:val="es-CO"/>
              </w:rPr>
              <w:t>14111519</w:t>
            </w:r>
          </w:p>
          <w:p w14:paraId="47864BDC" w14:textId="77777777" w:rsidR="00CE4BF4" w:rsidRPr="00E31EF0" w:rsidRDefault="00CE4BF4" w:rsidP="002A05F7">
            <w:pPr>
              <w:pStyle w:val="Sinespaciado"/>
              <w:jc w:val="both"/>
              <w:rPr>
                <w:rFonts w:asciiTheme="minorHAnsi"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578E1230" w14:textId="77777777" w:rsidTr="002A05F7">
        <w:trPr>
          <w:trHeight w:val="160"/>
          <w:jc w:val="center"/>
        </w:trPr>
        <w:tc>
          <w:tcPr>
            <w:tcW w:w="10080" w:type="dxa"/>
            <w:gridSpan w:val="5"/>
            <w:shd w:val="clear" w:color="auto" w:fill="A9D08E"/>
            <w:vAlign w:val="center"/>
          </w:tcPr>
          <w:p w14:paraId="0BF52B6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7BAEFBD1" w14:textId="77777777" w:rsidTr="002A05F7">
        <w:trPr>
          <w:trHeight w:val="55"/>
          <w:jc w:val="center"/>
        </w:trPr>
        <w:tc>
          <w:tcPr>
            <w:tcW w:w="10080" w:type="dxa"/>
            <w:gridSpan w:val="5"/>
            <w:vAlign w:val="center"/>
          </w:tcPr>
          <w:p w14:paraId="005C8F23"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79EBE11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En material no tóxico ni nocivo</w:t>
            </w:r>
          </w:p>
          <w:p w14:paraId="69264196"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2048B275" w14:textId="77777777" w:rsidTr="002A05F7">
        <w:trPr>
          <w:trHeight w:val="80"/>
          <w:jc w:val="center"/>
        </w:trPr>
        <w:tc>
          <w:tcPr>
            <w:tcW w:w="10080" w:type="dxa"/>
            <w:gridSpan w:val="5"/>
            <w:shd w:val="clear" w:color="auto" w:fill="A9D08E"/>
            <w:vAlign w:val="center"/>
          </w:tcPr>
          <w:p w14:paraId="02FF897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16497C4E" w14:textId="77777777" w:rsidTr="002A05F7">
        <w:trPr>
          <w:trHeight w:val="300"/>
          <w:jc w:val="center"/>
        </w:trPr>
        <w:tc>
          <w:tcPr>
            <w:tcW w:w="10080" w:type="dxa"/>
            <w:gridSpan w:val="5"/>
            <w:vAlign w:val="center"/>
          </w:tcPr>
          <w:p w14:paraId="1FF2F665"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46E33A8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Todos los materiales deben ser nuevos, visiblemente limpios y libres de infestaciones.</w:t>
            </w:r>
          </w:p>
        </w:tc>
      </w:tr>
    </w:tbl>
    <w:p w14:paraId="1C326A58" w14:textId="77777777" w:rsidR="00CE4BF4" w:rsidRPr="00E31EF0" w:rsidRDefault="00CE4BF4" w:rsidP="00CE4BF4">
      <w:pPr>
        <w:pStyle w:val="Sinespaciado"/>
        <w:jc w:val="both"/>
        <w:rPr>
          <w:rFonts w:asciiTheme="minorHAnsi" w:hAnsiTheme="minorHAnsi" w:cstheme="minorHAnsi"/>
          <w:lang w:val="es-CO"/>
        </w:rPr>
      </w:pPr>
    </w:p>
    <w:p w14:paraId="552679AD" w14:textId="77777777" w:rsidR="00CE4BF4" w:rsidRPr="00E31EF0" w:rsidRDefault="00CE4BF4" w:rsidP="00CE4BF4">
      <w:pPr>
        <w:pStyle w:val="Sinespaciado"/>
        <w:jc w:val="both"/>
        <w:rPr>
          <w:rFonts w:asciiTheme="minorHAnsi" w:hAnsiTheme="minorHAnsi" w:cstheme="minorHAnsi"/>
          <w:lang w:val="es-CO"/>
        </w:rPr>
      </w:pPr>
    </w:p>
    <w:p w14:paraId="4016B52B" w14:textId="77777777" w:rsidR="00CE4BF4" w:rsidRDefault="00CE4BF4" w:rsidP="00CE4BF4">
      <w:pPr>
        <w:pStyle w:val="Sinespaciado"/>
        <w:jc w:val="both"/>
        <w:rPr>
          <w:rFonts w:asciiTheme="minorHAnsi" w:hAnsiTheme="minorHAnsi" w:cstheme="minorHAnsi"/>
          <w:lang w:val="es-CO"/>
        </w:rPr>
      </w:pPr>
    </w:p>
    <w:p w14:paraId="42310BDC" w14:textId="77777777" w:rsidR="00CE4BF4" w:rsidRDefault="00CE4BF4" w:rsidP="00CE4BF4">
      <w:pPr>
        <w:pStyle w:val="Sinespaciado"/>
        <w:jc w:val="both"/>
        <w:rPr>
          <w:rFonts w:asciiTheme="minorHAnsi" w:hAnsiTheme="minorHAnsi" w:cstheme="minorHAnsi"/>
          <w:lang w:val="es-CO"/>
        </w:rPr>
      </w:pPr>
    </w:p>
    <w:p w14:paraId="6EA0DD92" w14:textId="77777777" w:rsidR="00CE4BF4" w:rsidRDefault="00CE4BF4" w:rsidP="00CE4BF4">
      <w:pPr>
        <w:pStyle w:val="Sinespaciado"/>
        <w:jc w:val="both"/>
        <w:rPr>
          <w:rFonts w:asciiTheme="minorHAnsi" w:hAnsiTheme="minorHAnsi" w:cstheme="minorHAnsi"/>
          <w:lang w:val="es-CO"/>
        </w:rPr>
      </w:pPr>
    </w:p>
    <w:p w14:paraId="2C612466" w14:textId="77777777" w:rsidR="00CE4BF4" w:rsidRDefault="00CE4BF4" w:rsidP="00CE4BF4">
      <w:pPr>
        <w:pStyle w:val="Sinespaciado"/>
        <w:jc w:val="both"/>
        <w:rPr>
          <w:rFonts w:asciiTheme="minorHAnsi" w:hAnsiTheme="minorHAnsi" w:cstheme="minorHAnsi"/>
          <w:lang w:val="es-CO"/>
        </w:rPr>
      </w:pPr>
    </w:p>
    <w:p w14:paraId="25BE285C" w14:textId="77777777" w:rsidR="00CE4BF4" w:rsidRDefault="00CE4BF4" w:rsidP="00CE4BF4">
      <w:pPr>
        <w:pStyle w:val="Sinespaciado"/>
        <w:jc w:val="both"/>
        <w:rPr>
          <w:rFonts w:asciiTheme="minorHAnsi" w:hAnsiTheme="minorHAnsi" w:cstheme="minorHAnsi"/>
          <w:lang w:val="es-CO"/>
        </w:rPr>
      </w:pPr>
    </w:p>
    <w:p w14:paraId="0B1F19F5" w14:textId="77777777" w:rsidR="00CE4BF4" w:rsidRDefault="00CE4BF4" w:rsidP="00CE4BF4">
      <w:pPr>
        <w:pStyle w:val="Sinespaciado"/>
        <w:jc w:val="both"/>
        <w:rPr>
          <w:rFonts w:asciiTheme="minorHAnsi" w:hAnsiTheme="minorHAnsi" w:cstheme="minorHAnsi"/>
          <w:lang w:val="es-CO"/>
        </w:rPr>
      </w:pPr>
    </w:p>
    <w:p w14:paraId="433378E3" w14:textId="77777777" w:rsidR="00CE4BF4" w:rsidRDefault="00CE4BF4" w:rsidP="00CE4BF4">
      <w:pPr>
        <w:pStyle w:val="Sinespaciado"/>
        <w:jc w:val="both"/>
        <w:rPr>
          <w:rFonts w:asciiTheme="minorHAnsi" w:hAnsiTheme="minorHAnsi" w:cstheme="minorHAnsi"/>
          <w:lang w:val="es-CO"/>
        </w:rPr>
      </w:pPr>
    </w:p>
    <w:p w14:paraId="28B16EBD" w14:textId="77777777" w:rsidR="00CE4BF4" w:rsidRDefault="00CE4BF4" w:rsidP="00CE4BF4">
      <w:pPr>
        <w:pStyle w:val="Sinespaciado"/>
        <w:jc w:val="both"/>
        <w:rPr>
          <w:rFonts w:asciiTheme="minorHAnsi" w:hAnsiTheme="minorHAnsi" w:cstheme="minorHAnsi"/>
          <w:lang w:val="es-CO"/>
        </w:rPr>
      </w:pPr>
    </w:p>
    <w:p w14:paraId="39F20D12" w14:textId="77777777" w:rsidR="00CE4BF4" w:rsidRDefault="00CE4BF4" w:rsidP="00CE4BF4">
      <w:pPr>
        <w:pStyle w:val="Sinespaciado"/>
        <w:jc w:val="both"/>
        <w:rPr>
          <w:rFonts w:asciiTheme="minorHAnsi" w:hAnsiTheme="minorHAnsi" w:cstheme="minorHAnsi"/>
          <w:lang w:val="es-CO"/>
        </w:rPr>
      </w:pPr>
    </w:p>
    <w:p w14:paraId="15EC3F29" w14:textId="77777777" w:rsidR="00CE4BF4" w:rsidRDefault="00CE4BF4" w:rsidP="00CE4BF4">
      <w:pPr>
        <w:pStyle w:val="Sinespaciado"/>
        <w:jc w:val="both"/>
        <w:rPr>
          <w:rFonts w:asciiTheme="minorHAnsi" w:hAnsiTheme="minorHAnsi" w:cstheme="minorHAnsi"/>
          <w:lang w:val="es-CO"/>
        </w:rPr>
      </w:pPr>
    </w:p>
    <w:p w14:paraId="233FD6A5" w14:textId="77777777" w:rsidR="00CE4BF4" w:rsidRDefault="00CE4BF4" w:rsidP="00CE4BF4">
      <w:pPr>
        <w:pStyle w:val="Sinespaciado"/>
        <w:jc w:val="both"/>
        <w:rPr>
          <w:rFonts w:asciiTheme="minorHAnsi" w:hAnsiTheme="minorHAnsi" w:cstheme="minorHAnsi"/>
          <w:lang w:val="es-CO"/>
        </w:rPr>
      </w:pPr>
    </w:p>
    <w:p w14:paraId="631A4E1B" w14:textId="77777777" w:rsidR="00CE4BF4" w:rsidRDefault="00CE4BF4" w:rsidP="00CE4BF4">
      <w:pPr>
        <w:pStyle w:val="Sinespaciado"/>
        <w:jc w:val="both"/>
        <w:rPr>
          <w:rFonts w:asciiTheme="minorHAnsi" w:hAnsiTheme="minorHAnsi" w:cstheme="minorHAnsi"/>
          <w:lang w:val="es-CO"/>
        </w:rPr>
      </w:pPr>
    </w:p>
    <w:p w14:paraId="03335DAB" w14:textId="77777777" w:rsidR="00CE4BF4" w:rsidRPr="00E31EF0" w:rsidRDefault="00CE4BF4" w:rsidP="00CE4BF4">
      <w:pPr>
        <w:pStyle w:val="Sinespaciado"/>
        <w:jc w:val="both"/>
        <w:rPr>
          <w:rFonts w:asciiTheme="minorHAnsi" w:hAnsiTheme="minorHAnsi" w:cstheme="minorHAnsi"/>
          <w:lang w:val="es-CO"/>
        </w:rPr>
      </w:pPr>
    </w:p>
    <w:tbl>
      <w:tblPr>
        <w:tblW w:w="103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610"/>
        <w:gridCol w:w="1860"/>
        <w:gridCol w:w="2501"/>
        <w:gridCol w:w="2149"/>
        <w:gridCol w:w="1185"/>
      </w:tblGrid>
      <w:tr w:rsidR="00CE4BF4" w:rsidRPr="00E31EF0" w14:paraId="37EF68E7" w14:textId="77777777" w:rsidTr="002A05F7">
        <w:trPr>
          <w:trHeight w:val="140"/>
          <w:jc w:val="center"/>
        </w:trPr>
        <w:tc>
          <w:tcPr>
            <w:tcW w:w="4470" w:type="dxa"/>
            <w:gridSpan w:val="2"/>
            <w:shd w:val="clear" w:color="auto" w:fill="A9D08E"/>
            <w:vAlign w:val="center"/>
          </w:tcPr>
          <w:p w14:paraId="649D2643"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No.</w:t>
            </w:r>
            <w:r w:rsidRPr="00E31EF0">
              <w:rPr>
                <w:rFonts w:asciiTheme="minorHAnsi" w:eastAsia="Arial" w:hAnsiTheme="minorHAnsi" w:cstheme="minorHAnsi"/>
                <w:b/>
                <w:bCs/>
                <w:color w:val="000000" w:themeColor="text1"/>
                <w:lang w:val="es-CO"/>
              </w:rPr>
              <w:t xml:space="preserve"> 214</w:t>
            </w:r>
          </w:p>
        </w:tc>
        <w:tc>
          <w:tcPr>
            <w:tcW w:w="5835" w:type="dxa"/>
            <w:gridSpan w:val="3"/>
            <w:shd w:val="clear" w:color="auto" w:fill="E2EFDA"/>
            <w:vAlign w:val="center"/>
          </w:tcPr>
          <w:p w14:paraId="7BD1BA92"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Balón de baloncesto # 5</w:t>
            </w:r>
          </w:p>
        </w:tc>
      </w:tr>
      <w:tr w:rsidR="00CE4BF4" w:rsidRPr="00E31EF0" w14:paraId="104FF3B0" w14:textId="77777777" w:rsidTr="002A05F7">
        <w:trPr>
          <w:trHeight w:val="200"/>
          <w:jc w:val="center"/>
        </w:trPr>
        <w:tc>
          <w:tcPr>
            <w:tcW w:w="2610" w:type="dxa"/>
            <w:vMerge w:val="restart"/>
            <w:vAlign w:val="center"/>
          </w:tcPr>
          <w:p w14:paraId="7698351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483A9983"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b/>
                <w:color w:val="000000"/>
                <w:lang w:val="es-CO"/>
              </w:rPr>
              <w:t>N/A</w:t>
            </w:r>
          </w:p>
        </w:tc>
        <w:tc>
          <w:tcPr>
            <w:tcW w:w="2501" w:type="dxa"/>
            <w:vAlign w:val="center"/>
          </w:tcPr>
          <w:p w14:paraId="0B2019B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334" w:type="dxa"/>
            <w:gridSpan w:val="2"/>
            <w:vAlign w:val="center"/>
          </w:tcPr>
          <w:p w14:paraId="69878D9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593B3AE5" w14:textId="77777777" w:rsidTr="002A05F7">
        <w:trPr>
          <w:trHeight w:val="120"/>
          <w:jc w:val="center"/>
        </w:trPr>
        <w:tc>
          <w:tcPr>
            <w:tcW w:w="2610" w:type="dxa"/>
            <w:vMerge/>
            <w:vAlign w:val="center"/>
          </w:tcPr>
          <w:p w14:paraId="664456E4"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66C64C42"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501" w:type="dxa"/>
            <w:vAlign w:val="center"/>
          </w:tcPr>
          <w:p w14:paraId="60685B3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334" w:type="dxa"/>
            <w:gridSpan w:val="2"/>
            <w:vAlign w:val="center"/>
          </w:tcPr>
          <w:p w14:paraId="1E81162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Grados 1° a 5°</w:t>
            </w:r>
          </w:p>
        </w:tc>
      </w:tr>
      <w:tr w:rsidR="00CE4BF4" w:rsidRPr="00E31EF0" w14:paraId="69E0E016" w14:textId="77777777" w:rsidTr="002A05F7">
        <w:trPr>
          <w:trHeight w:val="180"/>
          <w:jc w:val="center"/>
        </w:trPr>
        <w:tc>
          <w:tcPr>
            <w:tcW w:w="2610" w:type="dxa"/>
            <w:vMerge/>
            <w:vAlign w:val="center"/>
          </w:tcPr>
          <w:p w14:paraId="504F3889"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0A38B557"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501" w:type="dxa"/>
            <w:vAlign w:val="center"/>
          </w:tcPr>
          <w:p w14:paraId="3C918EB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334" w:type="dxa"/>
            <w:gridSpan w:val="2"/>
            <w:vAlign w:val="center"/>
          </w:tcPr>
          <w:p w14:paraId="371CE09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Artículos deportivos / deportes</w:t>
            </w:r>
          </w:p>
        </w:tc>
      </w:tr>
      <w:tr w:rsidR="00CE4BF4" w:rsidRPr="00E31EF0" w14:paraId="18991FC1" w14:textId="77777777" w:rsidTr="002A05F7">
        <w:trPr>
          <w:trHeight w:val="80"/>
          <w:jc w:val="center"/>
        </w:trPr>
        <w:tc>
          <w:tcPr>
            <w:tcW w:w="4470" w:type="dxa"/>
            <w:gridSpan w:val="2"/>
            <w:shd w:val="clear" w:color="auto" w:fill="A9D08E"/>
            <w:vAlign w:val="center"/>
          </w:tcPr>
          <w:p w14:paraId="7301A70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5835" w:type="dxa"/>
            <w:gridSpan w:val="3"/>
            <w:shd w:val="clear" w:color="auto" w:fill="A9D08E"/>
            <w:vAlign w:val="center"/>
          </w:tcPr>
          <w:p w14:paraId="217174C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4C155EF4" w14:textId="77777777" w:rsidTr="002A05F7">
        <w:trPr>
          <w:trHeight w:val="289"/>
          <w:jc w:val="center"/>
        </w:trPr>
        <w:tc>
          <w:tcPr>
            <w:tcW w:w="4470" w:type="dxa"/>
            <w:gridSpan w:val="2"/>
            <w:vMerge w:val="restart"/>
            <w:vAlign w:val="center"/>
          </w:tcPr>
          <w:p w14:paraId="4563EA75" w14:textId="77777777" w:rsidR="00CE4BF4" w:rsidRPr="00E31EF0" w:rsidRDefault="00FC5128" w:rsidP="002A05F7">
            <w:pPr>
              <w:pStyle w:val="Sinespaciado"/>
              <w:jc w:val="both"/>
              <w:rPr>
                <w:rFonts w:asciiTheme="minorHAnsi" w:eastAsia="Arial" w:hAnsiTheme="minorHAnsi" w:cstheme="minorHAnsi"/>
                <w:color w:val="000000"/>
                <w:lang w:val="es-CO"/>
              </w:rPr>
            </w:pPr>
            <w:r w:rsidRPr="00FC5128">
              <w:rPr>
                <w:rFonts w:asciiTheme="minorHAnsi" w:eastAsia="Arial" w:hAnsiTheme="minorHAnsi" w:cstheme="minorHAnsi"/>
                <w:noProof/>
                <w:lang w:val="es-CO"/>
                <w14:ligatures w14:val="standardContextual"/>
              </w:rPr>
              <w:object w:dxaOrig="2160" w:dyaOrig="2160" w14:anchorId="7004D265">
                <v:shape id="_x0000_i1046" type="#_x0000_t75" alt="" style="width:108.6pt;height:108.6pt;mso-width-percent:0;mso-height-percent:0;mso-width-percent:0;mso-height-percent:0" o:ole="">
                  <v:imagedata r:id="rId25" o:title=""/>
                </v:shape>
                <o:OLEObject Type="Embed" ProgID="PBrush" ShapeID="_x0000_i1046" DrawAspect="Content" ObjectID="_1762152183" r:id="rId255"/>
              </w:object>
            </w:r>
          </w:p>
        </w:tc>
        <w:tc>
          <w:tcPr>
            <w:tcW w:w="5835" w:type="dxa"/>
            <w:gridSpan w:val="3"/>
            <w:vAlign w:val="center"/>
          </w:tcPr>
          <w:p w14:paraId="25265EF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Balones de baloncesto número #5, con superficie antideslizante granulada, con cubierta de material de goma o cuero sintético. Balón de baloncesto para el desarrollo de práctica deportiva con niños, niñas y adolescentes. Empleado para jugar partidos, entrenamiento de control, desarrollo motor para usarse tanto en interiores como en exteriores.</w:t>
            </w:r>
          </w:p>
        </w:tc>
      </w:tr>
      <w:tr w:rsidR="00CE4BF4" w:rsidRPr="00E31EF0" w14:paraId="00CF0FFA" w14:textId="77777777" w:rsidTr="002A05F7">
        <w:trPr>
          <w:trHeight w:val="200"/>
          <w:jc w:val="center"/>
        </w:trPr>
        <w:tc>
          <w:tcPr>
            <w:tcW w:w="4470" w:type="dxa"/>
            <w:gridSpan w:val="2"/>
            <w:vMerge/>
            <w:vAlign w:val="center"/>
          </w:tcPr>
          <w:p w14:paraId="6AE885D6"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5835" w:type="dxa"/>
            <w:gridSpan w:val="3"/>
            <w:shd w:val="clear" w:color="auto" w:fill="A9D08E"/>
            <w:vAlign w:val="center"/>
          </w:tcPr>
          <w:p w14:paraId="756362B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574166F6" w14:textId="77777777" w:rsidTr="002A05F7">
        <w:trPr>
          <w:trHeight w:val="60"/>
          <w:jc w:val="center"/>
        </w:trPr>
        <w:tc>
          <w:tcPr>
            <w:tcW w:w="4470" w:type="dxa"/>
            <w:gridSpan w:val="2"/>
            <w:vMerge/>
            <w:vAlign w:val="center"/>
          </w:tcPr>
          <w:p w14:paraId="22A4A949"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501" w:type="dxa"/>
            <w:shd w:val="clear" w:color="auto" w:fill="E2EFDA"/>
            <w:vAlign w:val="center"/>
          </w:tcPr>
          <w:p w14:paraId="21FF299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Perímetro (aprox)</w:t>
            </w:r>
          </w:p>
        </w:tc>
        <w:tc>
          <w:tcPr>
            <w:tcW w:w="2149" w:type="dxa"/>
            <w:shd w:val="clear" w:color="auto" w:fill="E2EFDA"/>
            <w:vAlign w:val="center"/>
          </w:tcPr>
          <w:p w14:paraId="54EB638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60 a 63</w:t>
            </w:r>
          </w:p>
        </w:tc>
        <w:tc>
          <w:tcPr>
            <w:tcW w:w="1185" w:type="dxa"/>
            <w:shd w:val="clear" w:color="auto" w:fill="E2EFDA"/>
            <w:vAlign w:val="center"/>
          </w:tcPr>
          <w:p w14:paraId="65570AA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Cm</w:t>
            </w:r>
          </w:p>
        </w:tc>
      </w:tr>
      <w:tr w:rsidR="00CE4BF4" w:rsidRPr="00E31EF0" w14:paraId="07AD9565" w14:textId="77777777" w:rsidTr="002A05F7">
        <w:trPr>
          <w:trHeight w:val="220"/>
          <w:jc w:val="center"/>
        </w:trPr>
        <w:tc>
          <w:tcPr>
            <w:tcW w:w="4470" w:type="dxa"/>
            <w:gridSpan w:val="2"/>
            <w:vMerge/>
            <w:vAlign w:val="center"/>
          </w:tcPr>
          <w:p w14:paraId="0317DC96"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501" w:type="dxa"/>
            <w:shd w:val="clear" w:color="auto" w:fill="E2EFDA"/>
            <w:vAlign w:val="center"/>
          </w:tcPr>
          <w:p w14:paraId="45762B9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Diámetro (aprox)</w:t>
            </w:r>
          </w:p>
        </w:tc>
        <w:tc>
          <w:tcPr>
            <w:tcW w:w="2149" w:type="dxa"/>
            <w:shd w:val="clear" w:color="auto" w:fill="E2EFDA"/>
            <w:vAlign w:val="center"/>
          </w:tcPr>
          <w:p w14:paraId="6172926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20 a 23</w:t>
            </w:r>
          </w:p>
        </w:tc>
        <w:tc>
          <w:tcPr>
            <w:tcW w:w="1185" w:type="dxa"/>
            <w:shd w:val="clear" w:color="auto" w:fill="E2EFDA"/>
            <w:vAlign w:val="center"/>
          </w:tcPr>
          <w:p w14:paraId="036653E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Cm</w:t>
            </w:r>
          </w:p>
        </w:tc>
      </w:tr>
      <w:tr w:rsidR="00CE4BF4" w:rsidRPr="00E31EF0" w14:paraId="499E9B3F" w14:textId="77777777" w:rsidTr="002A05F7">
        <w:trPr>
          <w:trHeight w:val="220"/>
          <w:jc w:val="center"/>
        </w:trPr>
        <w:tc>
          <w:tcPr>
            <w:tcW w:w="4470" w:type="dxa"/>
            <w:gridSpan w:val="2"/>
            <w:vMerge/>
            <w:vAlign w:val="center"/>
          </w:tcPr>
          <w:p w14:paraId="2948FA51"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501" w:type="dxa"/>
            <w:shd w:val="clear" w:color="auto" w:fill="E2EFDA"/>
            <w:vAlign w:val="center"/>
          </w:tcPr>
          <w:p w14:paraId="6FB7B8D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Peso (a</w:t>
            </w:r>
            <w:r w:rsidRPr="00E31EF0">
              <w:rPr>
                <w:rFonts w:asciiTheme="minorHAnsi" w:eastAsia="Arial" w:hAnsiTheme="minorHAnsi" w:cstheme="minorHAnsi"/>
                <w:b/>
                <w:lang w:val="es-CO"/>
              </w:rPr>
              <w:t>prox)</w:t>
            </w:r>
          </w:p>
        </w:tc>
        <w:tc>
          <w:tcPr>
            <w:tcW w:w="2149" w:type="dxa"/>
            <w:shd w:val="clear" w:color="auto" w:fill="E2EFDA"/>
            <w:vAlign w:val="center"/>
          </w:tcPr>
          <w:p w14:paraId="763BBC0A"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300 a 360</w:t>
            </w:r>
          </w:p>
        </w:tc>
        <w:tc>
          <w:tcPr>
            <w:tcW w:w="1185" w:type="dxa"/>
            <w:shd w:val="clear" w:color="auto" w:fill="E2EFDA"/>
            <w:vAlign w:val="center"/>
          </w:tcPr>
          <w:p w14:paraId="6CA9D00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Gr</w:t>
            </w:r>
          </w:p>
        </w:tc>
      </w:tr>
      <w:tr w:rsidR="00CE4BF4" w:rsidRPr="00E31EF0" w14:paraId="67C4F312" w14:textId="77777777" w:rsidTr="002A05F7">
        <w:trPr>
          <w:trHeight w:val="220"/>
          <w:jc w:val="center"/>
        </w:trPr>
        <w:tc>
          <w:tcPr>
            <w:tcW w:w="4470" w:type="dxa"/>
            <w:gridSpan w:val="2"/>
            <w:vMerge/>
            <w:vAlign w:val="center"/>
          </w:tcPr>
          <w:p w14:paraId="64B69FB8"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501" w:type="dxa"/>
            <w:shd w:val="clear" w:color="auto" w:fill="E2EFDA"/>
            <w:vAlign w:val="center"/>
          </w:tcPr>
          <w:p w14:paraId="4D1A3BE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Número del balón</w:t>
            </w:r>
          </w:p>
        </w:tc>
        <w:tc>
          <w:tcPr>
            <w:tcW w:w="2149" w:type="dxa"/>
            <w:shd w:val="clear" w:color="auto" w:fill="E2EFDA"/>
            <w:vAlign w:val="center"/>
          </w:tcPr>
          <w:p w14:paraId="0278A92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5</w:t>
            </w:r>
          </w:p>
        </w:tc>
        <w:tc>
          <w:tcPr>
            <w:tcW w:w="1185" w:type="dxa"/>
            <w:shd w:val="clear" w:color="auto" w:fill="E2EFDA"/>
            <w:vAlign w:val="center"/>
          </w:tcPr>
          <w:p w14:paraId="69FE9C7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w:t>
            </w:r>
          </w:p>
        </w:tc>
      </w:tr>
      <w:tr w:rsidR="00CE4BF4" w:rsidRPr="00E31EF0" w14:paraId="5FCC608D" w14:textId="77777777" w:rsidTr="002A05F7">
        <w:trPr>
          <w:trHeight w:val="20"/>
          <w:jc w:val="center"/>
        </w:trPr>
        <w:tc>
          <w:tcPr>
            <w:tcW w:w="4470" w:type="dxa"/>
            <w:gridSpan w:val="2"/>
            <w:vMerge/>
            <w:vAlign w:val="center"/>
          </w:tcPr>
          <w:p w14:paraId="09ADDDB9"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501" w:type="dxa"/>
            <w:shd w:val="clear" w:color="auto" w:fill="E2EFDA"/>
            <w:vAlign w:val="center"/>
          </w:tcPr>
          <w:p w14:paraId="6E1FB01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334" w:type="dxa"/>
            <w:gridSpan w:val="2"/>
            <w:shd w:val="clear" w:color="auto" w:fill="E2EFDA"/>
            <w:vAlign w:val="center"/>
          </w:tcPr>
          <w:p w14:paraId="50B235F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Cubierta de material de goma o cuero sintético</w:t>
            </w:r>
          </w:p>
        </w:tc>
      </w:tr>
      <w:tr w:rsidR="00CE4BF4" w:rsidRPr="00E31EF0" w14:paraId="00018220" w14:textId="77777777" w:rsidTr="002A05F7">
        <w:trPr>
          <w:trHeight w:val="140"/>
          <w:jc w:val="center"/>
        </w:trPr>
        <w:tc>
          <w:tcPr>
            <w:tcW w:w="4470" w:type="dxa"/>
            <w:gridSpan w:val="2"/>
            <w:vMerge/>
            <w:vAlign w:val="center"/>
          </w:tcPr>
          <w:p w14:paraId="3EA0E0AF"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501" w:type="dxa"/>
            <w:shd w:val="clear" w:color="auto" w:fill="E2EFDA"/>
            <w:vAlign w:val="center"/>
          </w:tcPr>
          <w:p w14:paraId="3CD85CC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334" w:type="dxa"/>
            <w:gridSpan w:val="2"/>
            <w:shd w:val="clear" w:color="auto" w:fill="E2EFDA"/>
            <w:vAlign w:val="center"/>
          </w:tcPr>
          <w:p w14:paraId="536C623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Naranja</w:t>
            </w:r>
          </w:p>
        </w:tc>
      </w:tr>
      <w:tr w:rsidR="00CE4BF4" w:rsidRPr="00E31EF0" w14:paraId="38678707" w14:textId="77777777" w:rsidTr="002A05F7">
        <w:trPr>
          <w:trHeight w:val="380"/>
          <w:jc w:val="center"/>
        </w:trPr>
        <w:tc>
          <w:tcPr>
            <w:tcW w:w="4470" w:type="dxa"/>
            <w:gridSpan w:val="2"/>
            <w:vMerge/>
            <w:vAlign w:val="center"/>
          </w:tcPr>
          <w:p w14:paraId="54E9AF6F"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501" w:type="dxa"/>
            <w:shd w:val="clear" w:color="auto" w:fill="E2EFDA"/>
            <w:vAlign w:val="center"/>
          </w:tcPr>
          <w:p w14:paraId="23FC1CC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334" w:type="dxa"/>
            <w:gridSpan w:val="2"/>
            <w:shd w:val="clear" w:color="auto" w:fill="E2EFDA"/>
            <w:vAlign w:val="center"/>
          </w:tcPr>
          <w:p w14:paraId="19E9C64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Unidad</w:t>
            </w:r>
          </w:p>
        </w:tc>
      </w:tr>
      <w:tr w:rsidR="00CE4BF4" w:rsidRPr="00E31EF0" w14:paraId="274158F8" w14:textId="77777777" w:rsidTr="002A05F7">
        <w:trPr>
          <w:trHeight w:val="180"/>
          <w:jc w:val="center"/>
        </w:trPr>
        <w:tc>
          <w:tcPr>
            <w:tcW w:w="4470" w:type="dxa"/>
            <w:gridSpan w:val="2"/>
            <w:vMerge/>
            <w:vAlign w:val="center"/>
          </w:tcPr>
          <w:p w14:paraId="76B3E218"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501" w:type="dxa"/>
            <w:shd w:val="clear" w:color="auto" w:fill="E2EFDA"/>
            <w:vAlign w:val="center"/>
          </w:tcPr>
          <w:p w14:paraId="6DF5A8A7"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3334" w:type="dxa"/>
            <w:gridSpan w:val="2"/>
            <w:shd w:val="clear" w:color="auto" w:fill="E2EFDA"/>
            <w:vAlign w:val="center"/>
          </w:tcPr>
          <w:p w14:paraId="04540B47"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1D341E1E" w14:textId="77777777" w:rsidTr="002A05F7">
        <w:trPr>
          <w:trHeight w:val="160"/>
          <w:jc w:val="center"/>
        </w:trPr>
        <w:tc>
          <w:tcPr>
            <w:tcW w:w="10305" w:type="dxa"/>
            <w:gridSpan w:val="5"/>
            <w:shd w:val="clear" w:color="auto" w:fill="A9D08E"/>
            <w:vAlign w:val="center"/>
          </w:tcPr>
          <w:p w14:paraId="10FEE21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técnicos</w:t>
            </w:r>
          </w:p>
        </w:tc>
      </w:tr>
      <w:tr w:rsidR="00CE4BF4" w:rsidRPr="00E31EF0" w14:paraId="67E64730" w14:textId="77777777" w:rsidTr="002A05F7">
        <w:trPr>
          <w:trHeight w:val="740"/>
          <w:jc w:val="center"/>
        </w:trPr>
        <w:tc>
          <w:tcPr>
            <w:tcW w:w="10305" w:type="dxa"/>
            <w:gridSpan w:val="5"/>
            <w:vAlign w:val="center"/>
          </w:tcPr>
          <w:p w14:paraId="73741A3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Balón de baloncesto número #5 con superficie antideslizante granulada, con cubierta de material de goma o cuero sintético para ofrecer agarre y un rebote suave y silencioso. Debe ser una marca reconocida en el mercado.</w:t>
            </w:r>
          </w:p>
          <w:p w14:paraId="481FC950" w14:textId="77777777" w:rsidR="00CE4BF4" w:rsidRPr="00E31EF0" w:rsidRDefault="00CE4BF4" w:rsidP="002A05F7">
            <w:pPr>
              <w:pStyle w:val="Sinespaciado"/>
              <w:jc w:val="both"/>
              <w:rPr>
                <w:rFonts w:asciiTheme="minorHAnsi" w:hAnsiTheme="minorHAnsi" w:cstheme="minorHAnsi"/>
                <w:lang w:val="es-CO"/>
              </w:rPr>
            </w:pPr>
            <w:r w:rsidRPr="00E31EF0">
              <w:rPr>
                <w:rFonts w:asciiTheme="minorHAnsi" w:hAnsiTheme="minorHAnsi" w:cstheme="minorHAnsi"/>
                <w:color w:val="000000"/>
                <w:lang w:val="es-CO"/>
              </w:rPr>
              <w:t>Balón “</w:t>
            </w:r>
            <w:r>
              <w:rPr>
                <w:rFonts w:asciiTheme="minorHAnsi" w:hAnsiTheme="minorHAnsi" w:cstheme="minorHAnsi"/>
                <w:color w:val="000000"/>
                <w:lang w:val="es-CO"/>
              </w:rPr>
              <w:t>No.</w:t>
            </w:r>
            <w:r w:rsidRPr="00E31EF0">
              <w:rPr>
                <w:rFonts w:asciiTheme="minorHAnsi" w:hAnsiTheme="minorHAnsi" w:cstheme="minorHAnsi"/>
                <w:color w:val="000000"/>
                <w:lang w:val="es-CO"/>
              </w:rPr>
              <w:t>5a” debe medir 69-70 cm. Y su peso bordea los 470-510 grs.</w:t>
            </w:r>
          </w:p>
          <w:p w14:paraId="067AE798" w14:textId="77777777" w:rsidR="00CE4BF4" w:rsidRPr="00E31EF0" w:rsidRDefault="00CE4BF4" w:rsidP="002A05F7">
            <w:pPr>
              <w:pStyle w:val="Sinespaciado"/>
              <w:jc w:val="both"/>
              <w:rPr>
                <w:rFonts w:asciiTheme="minorHAnsi" w:hAnsiTheme="minorHAnsi" w:cstheme="minorHAnsi"/>
                <w:b/>
                <w:lang w:val="es-CO"/>
              </w:rPr>
            </w:pPr>
            <w:r w:rsidRPr="00E31EF0">
              <w:rPr>
                <w:rFonts w:asciiTheme="minorHAnsi" w:hAnsiTheme="minorHAnsi" w:cstheme="minorHAnsi"/>
                <w:lang w:val="es-CO"/>
              </w:rPr>
              <w:t xml:space="preserve">Código </w:t>
            </w:r>
            <w:r>
              <w:rPr>
                <w:rFonts w:asciiTheme="minorHAnsi" w:hAnsiTheme="minorHAnsi" w:cstheme="minorHAnsi"/>
                <w:lang w:val="es-CO"/>
              </w:rPr>
              <w:t>UNSPSC</w:t>
            </w:r>
            <w:r w:rsidRPr="00E31EF0">
              <w:rPr>
                <w:rFonts w:asciiTheme="minorHAnsi" w:hAnsiTheme="minorHAnsi" w:cstheme="minorHAnsi"/>
                <w:lang w:val="es-CO"/>
              </w:rPr>
              <w:t xml:space="preserve"> 49161603</w:t>
            </w:r>
          </w:p>
          <w:p w14:paraId="34136A6B" w14:textId="77777777" w:rsidR="00CE4BF4" w:rsidRPr="00E31EF0" w:rsidRDefault="00CE4BF4" w:rsidP="002A05F7">
            <w:pPr>
              <w:pStyle w:val="Sinespaciado"/>
              <w:jc w:val="both"/>
              <w:rPr>
                <w:rFonts w:asciiTheme="minorHAnsi" w:hAnsiTheme="minorHAnsi" w:cstheme="minorHAnsi"/>
                <w:b/>
                <w:lang w:val="es-CO"/>
              </w:rPr>
            </w:pPr>
            <w:r w:rsidRPr="00E31EF0">
              <w:rPr>
                <w:rFonts w:asciiTheme="minorHAnsi" w:hAnsiTheme="minorHAnsi" w:cstheme="minorHAnsi"/>
                <w:lang w:val="es-CO"/>
              </w:rPr>
              <w:t>Nota: las imágenes son de referencia, el elemento puede tener unas características similares, siempre y cuando cumpla o mejore las especificaciones técnicas. Los balones pueden venir por separado.</w:t>
            </w:r>
          </w:p>
        </w:tc>
      </w:tr>
      <w:tr w:rsidR="00CE4BF4" w:rsidRPr="00E31EF0" w14:paraId="7B7F04D9" w14:textId="77777777" w:rsidTr="002A05F7">
        <w:trPr>
          <w:trHeight w:val="160"/>
          <w:jc w:val="center"/>
        </w:trPr>
        <w:tc>
          <w:tcPr>
            <w:tcW w:w="10305" w:type="dxa"/>
            <w:gridSpan w:val="5"/>
            <w:shd w:val="clear" w:color="auto" w:fill="A9D08E"/>
            <w:vAlign w:val="center"/>
          </w:tcPr>
          <w:p w14:paraId="0845DEB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74264A0C" w14:textId="77777777" w:rsidTr="002A05F7">
        <w:trPr>
          <w:trHeight w:val="360"/>
          <w:jc w:val="center"/>
        </w:trPr>
        <w:tc>
          <w:tcPr>
            <w:tcW w:w="10305" w:type="dxa"/>
            <w:gridSpan w:val="5"/>
            <w:vAlign w:val="center"/>
          </w:tcPr>
          <w:p w14:paraId="52E9F34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La pieza debe ser segura, elaborada en material no tóxico ni nocivo, resistente a la manipulación, evitando el deterioro causado por el uso. El material debe permitir a los niños, niñas y adolescentes la exploración, manipulación y el acercamiento a este sin que provea peligro. Resistencia mecánica y la estabilidad suficiente para soportar las tensiones debidas al uso, sin roturas o deformaciones que puedan causar heridas.</w:t>
            </w:r>
          </w:p>
        </w:tc>
      </w:tr>
      <w:tr w:rsidR="00CE4BF4" w:rsidRPr="00E31EF0" w14:paraId="4C51D518" w14:textId="77777777" w:rsidTr="002A05F7">
        <w:trPr>
          <w:trHeight w:val="80"/>
          <w:jc w:val="center"/>
        </w:trPr>
        <w:tc>
          <w:tcPr>
            <w:tcW w:w="10305" w:type="dxa"/>
            <w:gridSpan w:val="5"/>
            <w:shd w:val="clear" w:color="auto" w:fill="A9D08E"/>
            <w:vAlign w:val="center"/>
          </w:tcPr>
          <w:p w14:paraId="7BF3A019"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6D1E6E7D" w14:textId="77777777" w:rsidTr="002A05F7">
        <w:trPr>
          <w:trHeight w:val="15"/>
          <w:jc w:val="center"/>
        </w:trPr>
        <w:tc>
          <w:tcPr>
            <w:tcW w:w="10305" w:type="dxa"/>
            <w:gridSpan w:val="5"/>
            <w:vAlign w:val="center"/>
          </w:tcPr>
          <w:p w14:paraId="7A68D6DA"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Se debe poder limpiar y desinfectar con todos los agentes de limpieza de uso comercial.</w:t>
            </w:r>
          </w:p>
          <w:p w14:paraId="230760E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b/>
                <w:color w:val="000000"/>
                <w:lang w:val="es-CO"/>
              </w:rPr>
              <w:t>Todos los materiales deben ser nuevos, visiblemente limpios y libres de infestaciones.</w:t>
            </w:r>
          </w:p>
        </w:tc>
      </w:tr>
    </w:tbl>
    <w:p w14:paraId="43819E0E" w14:textId="77777777" w:rsidR="00CE4BF4" w:rsidRPr="00E31EF0" w:rsidRDefault="00CE4BF4" w:rsidP="00CE4BF4">
      <w:pPr>
        <w:pStyle w:val="Sinespaciado"/>
        <w:jc w:val="both"/>
        <w:rPr>
          <w:rFonts w:asciiTheme="minorHAnsi" w:hAnsiTheme="minorHAnsi" w:cstheme="minorHAnsi"/>
          <w:lang w:val="es-CO"/>
        </w:rPr>
      </w:pPr>
    </w:p>
    <w:p w14:paraId="5E99679C" w14:textId="77777777" w:rsidR="00CE4BF4" w:rsidRPr="00E31EF0" w:rsidRDefault="00CE4BF4" w:rsidP="00CE4BF4">
      <w:pPr>
        <w:pStyle w:val="Sinespaciado"/>
        <w:jc w:val="both"/>
        <w:rPr>
          <w:rFonts w:asciiTheme="minorHAnsi" w:hAnsiTheme="minorHAnsi" w:cstheme="minorHAnsi"/>
          <w:lang w:val="es-CO"/>
        </w:rPr>
      </w:pPr>
    </w:p>
    <w:p w14:paraId="3E28B46C" w14:textId="77777777" w:rsidR="00CE4BF4" w:rsidRPr="00E31EF0" w:rsidRDefault="00CE4BF4" w:rsidP="00CE4BF4">
      <w:pPr>
        <w:pStyle w:val="Sinespaciado"/>
        <w:jc w:val="both"/>
        <w:rPr>
          <w:rFonts w:asciiTheme="minorHAnsi" w:hAnsiTheme="minorHAnsi" w:cstheme="minorHAnsi"/>
          <w:lang w:val="es-CO"/>
        </w:rPr>
      </w:pPr>
    </w:p>
    <w:p w14:paraId="3A9E6A87" w14:textId="77777777" w:rsidR="00CE4BF4" w:rsidRPr="00E31EF0" w:rsidRDefault="00CE4BF4" w:rsidP="00CE4BF4">
      <w:pPr>
        <w:pStyle w:val="Sinespaciado"/>
        <w:jc w:val="both"/>
        <w:rPr>
          <w:rFonts w:asciiTheme="minorHAnsi" w:hAnsiTheme="minorHAnsi" w:cstheme="minorHAnsi"/>
          <w:lang w:val="es-CO"/>
        </w:rPr>
      </w:pPr>
    </w:p>
    <w:p w14:paraId="6A6987F8" w14:textId="77777777" w:rsidR="00CE4BF4" w:rsidRPr="00E31EF0" w:rsidRDefault="00CE4BF4" w:rsidP="00CE4BF4">
      <w:pPr>
        <w:pStyle w:val="Sinespaciado"/>
        <w:jc w:val="both"/>
        <w:rPr>
          <w:rFonts w:asciiTheme="minorHAnsi" w:hAnsiTheme="minorHAnsi" w:cstheme="minorHAnsi"/>
          <w:lang w:val="es-CO"/>
        </w:rPr>
      </w:pPr>
    </w:p>
    <w:p w14:paraId="6D922782" w14:textId="77777777" w:rsidR="00CE4BF4" w:rsidRDefault="00CE4BF4" w:rsidP="00CE4BF4">
      <w:pPr>
        <w:pStyle w:val="Sinespaciado"/>
        <w:jc w:val="both"/>
        <w:rPr>
          <w:rFonts w:asciiTheme="minorHAnsi" w:hAnsiTheme="minorHAnsi" w:cstheme="minorHAnsi"/>
          <w:lang w:val="es-CO"/>
        </w:rPr>
      </w:pPr>
    </w:p>
    <w:p w14:paraId="1B028E14" w14:textId="77777777" w:rsidR="00CE4BF4" w:rsidRPr="00E31EF0" w:rsidRDefault="00CE4BF4" w:rsidP="00CE4BF4">
      <w:pPr>
        <w:pStyle w:val="Sinespaciado"/>
        <w:jc w:val="both"/>
        <w:rPr>
          <w:rFonts w:asciiTheme="minorHAnsi" w:hAnsiTheme="minorHAnsi" w:cstheme="minorHAnsi"/>
          <w:lang w:val="es-CO"/>
        </w:rPr>
      </w:pPr>
    </w:p>
    <w:p w14:paraId="4C1165D0" w14:textId="77777777" w:rsidR="00CE4BF4" w:rsidRPr="00E31EF0" w:rsidRDefault="00CE4BF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475"/>
        <w:gridCol w:w="2175"/>
        <w:gridCol w:w="1470"/>
      </w:tblGrid>
      <w:tr w:rsidR="002320E9" w:rsidRPr="00E31EF0" w14:paraId="3A6FD205" w14:textId="77777777" w:rsidTr="00E213B6">
        <w:trPr>
          <w:trHeight w:val="140"/>
          <w:jc w:val="center"/>
        </w:trPr>
        <w:tc>
          <w:tcPr>
            <w:tcW w:w="3960" w:type="dxa"/>
            <w:gridSpan w:val="2"/>
            <w:shd w:val="clear" w:color="auto" w:fill="A9D08E"/>
            <w:vAlign w:val="center"/>
          </w:tcPr>
          <w:p w14:paraId="7BB9B07E" w14:textId="77777777" w:rsidR="002320E9" w:rsidRPr="00E31EF0" w:rsidRDefault="002320E9" w:rsidP="00E213B6">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No.</w:t>
            </w:r>
            <w:r w:rsidRPr="00E31EF0">
              <w:rPr>
                <w:rFonts w:asciiTheme="minorHAnsi" w:eastAsia="Arial" w:hAnsiTheme="minorHAnsi" w:cstheme="minorHAnsi"/>
                <w:b/>
                <w:bCs/>
                <w:color w:val="000000" w:themeColor="text1"/>
                <w:lang w:val="es-CO"/>
              </w:rPr>
              <w:t xml:space="preserve"> 215</w:t>
            </w:r>
          </w:p>
        </w:tc>
        <w:tc>
          <w:tcPr>
            <w:tcW w:w="6120" w:type="dxa"/>
            <w:gridSpan w:val="3"/>
            <w:shd w:val="clear" w:color="auto" w:fill="E2EFDA"/>
            <w:vAlign w:val="center"/>
          </w:tcPr>
          <w:p w14:paraId="1DB4C17E" w14:textId="77777777" w:rsidR="002320E9" w:rsidRPr="00E31EF0" w:rsidRDefault="002320E9"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Flauta dulce</w:t>
            </w:r>
          </w:p>
        </w:tc>
      </w:tr>
      <w:tr w:rsidR="002320E9" w:rsidRPr="00E31EF0" w14:paraId="3CD0347A" w14:textId="77777777" w:rsidTr="00E213B6">
        <w:trPr>
          <w:trHeight w:val="200"/>
          <w:jc w:val="center"/>
        </w:trPr>
        <w:tc>
          <w:tcPr>
            <w:tcW w:w="2100" w:type="dxa"/>
            <w:vMerge w:val="restart"/>
            <w:vAlign w:val="center"/>
          </w:tcPr>
          <w:p w14:paraId="6ED8DC16" w14:textId="77777777" w:rsidR="002320E9" w:rsidRPr="00E31EF0" w:rsidRDefault="002320E9"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108022C5" w14:textId="77777777" w:rsidR="002320E9" w:rsidRPr="00E31EF0" w:rsidRDefault="002320E9" w:rsidP="00E213B6">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c>
          <w:tcPr>
            <w:tcW w:w="2475" w:type="dxa"/>
            <w:vAlign w:val="center"/>
          </w:tcPr>
          <w:p w14:paraId="1EC28CE6" w14:textId="77777777" w:rsidR="002320E9" w:rsidRPr="00E31EF0" w:rsidRDefault="002320E9"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645" w:type="dxa"/>
            <w:gridSpan w:val="2"/>
            <w:vAlign w:val="center"/>
          </w:tcPr>
          <w:p w14:paraId="28A42946" w14:textId="77777777" w:rsidR="002320E9" w:rsidRPr="00E31EF0" w:rsidRDefault="002320E9" w:rsidP="00E213B6">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 xml:space="preserve"> Instrumentos musicales</w:t>
            </w:r>
          </w:p>
        </w:tc>
      </w:tr>
      <w:tr w:rsidR="002320E9" w:rsidRPr="00E31EF0" w14:paraId="28C13E9E" w14:textId="77777777" w:rsidTr="00E213B6">
        <w:trPr>
          <w:trHeight w:val="120"/>
          <w:jc w:val="center"/>
        </w:trPr>
        <w:tc>
          <w:tcPr>
            <w:tcW w:w="2100" w:type="dxa"/>
            <w:vMerge/>
            <w:vAlign w:val="center"/>
          </w:tcPr>
          <w:p w14:paraId="1A7A0231" w14:textId="77777777" w:rsidR="002320E9" w:rsidRPr="00E31EF0" w:rsidRDefault="002320E9" w:rsidP="00E213B6">
            <w:pPr>
              <w:pStyle w:val="Sinespaciado"/>
              <w:jc w:val="both"/>
              <w:rPr>
                <w:rFonts w:asciiTheme="minorHAnsi" w:eastAsia="Arial" w:hAnsiTheme="minorHAnsi" w:cstheme="minorHAnsi"/>
                <w:color w:val="000000"/>
                <w:lang w:val="es-CO"/>
              </w:rPr>
            </w:pPr>
          </w:p>
        </w:tc>
        <w:tc>
          <w:tcPr>
            <w:tcW w:w="1860" w:type="dxa"/>
            <w:vMerge/>
            <w:vAlign w:val="center"/>
          </w:tcPr>
          <w:p w14:paraId="55B2CB6B" w14:textId="77777777" w:rsidR="002320E9" w:rsidRPr="00E31EF0" w:rsidRDefault="002320E9" w:rsidP="00E213B6">
            <w:pPr>
              <w:pStyle w:val="Sinespaciado"/>
              <w:jc w:val="both"/>
              <w:rPr>
                <w:rFonts w:asciiTheme="minorHAnsi" w:eastAsia="Arial" w:hAnsiTheme="minorHAnsi" w:cstheme="minorHAnsi"/>
                <w:color w:val="000000"/>
                <w:lang w:val="es-CO"/>
              </w:rPr>
            </w:pPr>
          </w:p>
        </w:tc>
        <w:tc>
          <w:tcPr>
            <w:tcW w:w="2475" w:type="dxa"/>
            <w:vAlign w:val="center"/>
          </w:tcPr>
          <w:p w14:paraId="4732BBDC" w14:textId="77777777" w:rsidR="002320E9" w:rsidRPr="00E31EF0" w:rsidRDefault="002320E9"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645" w:type="dxa"/>
            <w:gridSpan w:val="2"/>
            <w:vAlign w:val="center"/>
          </w:tcPr>
          <w:p w14:paraId="005DC7A9" w14:textId="77777777" w:rsidR="002320E9" w:rsidRPr="00E31EF0" w:rsidRDefault="002320E9"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5 a 11 años</w:t>
            </w:r>
          </w:p>
        </w:tc>
      </w:tr>
      <w:tr w:rsidR="002320E9" w:rsidRPr="00E31EF0" w14:paraId="1F99806F" w14:textId="77777777" w:rsidTr="00E213B6">
        <w:trPr>
          <w:trHeight w:val="20"/>
          <w:jc w:val="center"/>
        </w:trPr>
        <w:tc>
          <w:tcPr>
            <w:tcW w:w="2100" w:type="dxa"/>
            <w:vMerge/>
            <w:vAlign w:val="center"/>
          </w:tcPr>
          <w:p w14:paraId="188BEAED" w14:textId="77777777" w:rsidR="002320E9" w:rsidRPr="00E31EF0" w:rsidRDefault="002320E9" w:rsidP="00E213B6">
            <w:pPr>
              <w:pStyle w:val="Sinespaciado"/>
              <w:jc w:val="both"/>
              <w:rPr>
                <w:rFonts w:asciiTheme="minorHAnsi" w:eastAsia="Arial" w:hAnsiTheme="minorHAnsi" w:cstheme="minorHAnsi"/>
                <w:color w:val="000000"/>
                <w:lang w:val="es-CO"/>
              </w:rPr>
            </w:pPr>
          </w:p>
        </w:tc>
        <w:tc>
          <w:tcPr>
            <w:tcW w:w="1860" w:type="dxa"/>
            <w:vMerge/>
            <w:vAlign w:val="center"/>
          </w:tcPr>
          <w:p w14:paraId="4AC03873" w14:textId="77777777" w:rsidR="002320E9" w:rsidRPr="00E31EF0" w:rsidRDefault="002320E9" w:rsidP="00E213B6">
            <w:pPr>
              <w:pStyle w:val="Sinespaciado"/>
              <w:jc w:val="both"/>
              <w:rPr>
                <w:rFonts w:asciiTheme="minorHAnsi" w:eastAsia="Arial" w:hAnsiTheme="minorHAnsi" w:cstheme="minorHAnsi"/>
                <w:color w:val="000000"/>
                <w:lang w:val="es-CO"/>
              </w:rPr>
            </w:pPr>
          </w:p>
        </w:tc>
        <w:tc>
          <w:tcPr>
            <w:tcW w:w="2475" w:type="dxa"/>
            <w:vAlign w:val="center"/>
          </w:tcPr>
          <w:p w14:paraId="4B427004" w14:textId="77777777" w:rsidR="002320E9" w:rsidRPr="00E31EF0" w:rsidRDefault="002320E9"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645" w:type="dxa"/>
            <w:gridSpan w:val="2"/>
            <w:vAlign w:val="center"/>
          </w:tcPr>
          <w:p w14:paraId="4ED013EE" w14:textId="77777777" w:rsidR="002320E9" w:rsidRPr="00E31EF0" w:rsidRDefault="002320E9" w:rsidP="00E213B6">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 xml:space="preserve"> Sonido y m</w:t>
            </w:r>
            <w:r w:rsidRPr="00E31EF0">
              <w:rPr>
                <w:rFonts w:asciiTheme="minorHAnsi" w:eastAsia="Arial" w:hAnsiTheme="minorHAnsi" w:cstheme="minorHAnsi"/>
                <w:color w:val="000000"/>
                <w:lang w:val="es-CO"/>
              </w:rPr>
              <w:t>úsica</w:t>
            </w:r>
          </w:p>
        </w:tc>
      </w:tr>
      <w:tr w:rsidR="002320E9" w:rsidRPr="00E31EF0" w14:paraId="7E87D548" w14:textId="77777777" w:rsidTr="00E213B6">
        <w:trPr>
          <w:trHeight w:val="80"/>
          <w:jc w:val="center"/>
        </w:trPr>
        <w:tc>
          <w:tcPr>
            <w:tcW w:w="3960" w:type="dxa"/>
            <w:gridSpan w:val="2"/>
            <w:shd w:val="clear" w:color="auto" w:fill="A9D08E"/>
            <w:vAlign w:val="center"/>
          </w:tcPr>
          <w:p w14:paraId="5EE0D62C" w14:textId="77777777" w:rsidR="002320E9" w:rsidRPr="00E31EF0" w:rsidRDefault="002320E9"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3"/>
            <w:shd w:val="clear" w:color="auto" w:fill="A9D08E"/>
            <w:vAlign w:val="center"/>
          </w:tcPr>
          <w:p w14:paraId="72854A7F" w14:textId="77777777" w:rsidR="002320E9" w:rsidRPr="00E31EF0" w:rsidRDefault="002320E9"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2320E9" w:rsidRPr="00E31EF0" w14:paraId="69464455" w14:textId="77777777" w:rsidTr="00E213B6">
        <w:trPr>
          <w:trHeight w:val="20"/>
          <w:jc w:val="center"/>
        </w:trPr>
        <w:tc>
          <w:tcPr>
            <w:tcW w:w="3960" w:type="dxa"/>
            <w:gridSpan w:val="2"/>
            <w:vMerge w:val="restart"/>
            <w:vAlign w:val="center"/>
          </w:tcPr>
          <w:p w14:paraId="3C0E21C5" w14:textId="77777777" w:rsidR="002320E9" w:rsidRPr="00E31EF0" w:rsidRDefault="002320E9" w:rsidP="00E213B6">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eastAsia="es-CO"/>
              </w:rPr>
              <w:drawing>
                <wp:inline distT="0" distB="0" distL="0" distR="0" wp14:anchorId="0D4468A1" wp14:editId="146E94F6">
                  <wp:extent cx="1707354" cy="1050134"/>
                  <wp:effectExtent l="0" t="0" r="3810" b="0"/>
                  <wp:docPr id="508" name="Imagen 507" descr="Imagen que contiene pipa, música&#10;&#10;Descripción generada automá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507"/>
                          <pic:cNvPicPr/>
                        </pic:nvPicPr>
                        <pic:blipFill>
                          <a:blip r:embed="rId256">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id="{00000000-0008-0000-0000-0000FC010000}"/>
                              </a:ext>
                            </a:extLst>
                          </a:blip>
                          <a:stretch>
                            <a:fillRect/>
                          </a:stretch>
                        </pic:blipFill>
                        <pic:spPr>
                          <a:xfrm>
                            <a:off x="0" y="0"/>
                            <a:ext cx="1707354" cy="1050134"/>
                          </a:xfrm>
                          <a:prstGeom prst="rect">
                            <a:avLst/>
                          </a:prstGeom>
                        </pic:spPr>
                      </pic:pic>
                    </a:graphicData>
                  </a:graphic>
                </wp:inline>
              </w:drawing>
            </w:r>
          </w:p>
        </w:tc>
        <w:tc>
          <w:tcPr>
            <w:tcW w:w="6120" w:type="dxa"/>
            <w:gridSpan w:val="3"/>
            <w:vAlign w:val="center"/>
          </w:tcPr>
          <w:p w14:paraId="05324ABA" w14:textId="77777777" w:rsidR="002320E9" w:rsidRPr="00E31EF0" w:rsidRDefault="002320E9" w:rsidP="00E213B6">
            <w:pPr>
              <w:pStyle w:val="Sinespaciado"/>
              <w:jc w:val="both"/>
              <w:rPr>
                <w:rFonts w:asciiTheme="minorHAnsi" w:eastAsia="Arial" w:hAnsiTheme="minorHAnsi" w:cstheme="minorHAnsi"/>
                <w:color w:val="000000"/>
                <w:lang w:val="es-CO"/>
              </w:rPr>
            </w:pPr>
          </w:p>
          <w:p w14:paraId="756971F9" w14:textId="77777777" w:rsidR="002320E9" w:rsidRPr="00E31EF0" w:rsidRDefault="002320E9"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Instrumento musical de viento.</w:t>
            </w:r>
          </w:p>
        </w:tc>
      </w:tr>
      <w:tr w:rsidR="002320E9" w:rsidRPr="00E31EF0" w14:paraId="0F889D43" w14:textId="77777777" w:rsidTr="00E213B6">
        <w:trPr>
          <w:trHeight w:val="54"/>
          <w:jc w:val="center"/>
        </w:trPr>
        <w:tc>
          <w:tcPr>
            <w:tcW w:w="3960" w:type="dxa"/>
            <w:gridSpan w:val="2"/>
            <w:vMerge/>
            <w:vAlign w:val="center"/>
          </w:tcPr>
          <w:p w14:paraId="47B859DA" w14:textId="77777777" w:rsidR="002320E9" w:rsidRPr="00E31EF0" w:rsidRDefault="002320E9" w:rsidP="00E213B6">
            <w:pPr>
              <w:pStyle w:val="Sinespaciado"/>
              <w:jc w:val="both"/>
              <w:rPr>
                <w:rFonts w:asciiTheme="minorHAnsi" w:eastAsia="Arial" w:hAnsiTheme="minorHAnsi" w:cstheme="minorHAnsi"/>
                <w:color w:val="000000"/>
                <w:lang w:val="es-CO"/>
              </w:rPr>
            </w:pPr>
          </w:p>
        </w:tc>
        <w:tc>
          <w:tcPr>
            <w:tcW w:w="6120" w:type="dxa"/>
            <w:gridSpan w:val="3"/>
            <w:shd w:val="clear" w:color="auto" w:fill="A9D08E"/>
            <w:vAlign w:val="center"/>
          </w:tcPr>
          <w:p w14:paraId="065BEC65" w14:textId="77777777" w:rsidR="002320E9" w:rsidRPr="00E31EF0" w:rsidRDefault="002320E9"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2320E9" w:rsidRPr="00E31EF0" w14:paraId="297B9FF9" w14:textId="77777777" w:rsidTr="00E213B6">
        <w:trPr>
          <w:trHeight w:val="20"/>
          <w:jc w:val="center"/>
        </w:trPr>
        <w:tc>
          <w:tcPr>
            <w:tcW w:w="3960" w:type="dxa"/>
            <w:gridSpan w:val="2"/>
            <w:vMerge/>
            <w:vAlign w:val="center"/>
          </w:tcPr>
          <w:p w14:paraId="0705BA28" w14:textId="77777777" w:rsidR="002320E9" w:rsidRPr="00E31EF0" w:rsidRDefault="002320E9" w:rsidP="00E213B6">
            <w:pPr>
              <w:pStyle w:val="Sinespaciado"/>
              <w:jc w:val="both"/>
              <w:rPr>
                <w:rFonts w:asciiTheme="minorHAnsi" w:eastAsia="Arial" w:hAnsiTheme="minorHAnsi" w:cstheme="minorHAnsi"/>
                <w:b/>
                <w:color w:val="000000"/>
                <w:lang w:val="es-CO"/>
              </w:rPr>
            </w:pPr>
          </w:p>
        </w:tc>
        <w:tc>
          <w:tcPr>
            <w:tcW w:w="2475" w:type="dxa"/>
            <w:shd w:val="clear" w:color="auto" w:fill="E2EFDA"/>
            <w:vAlign w:val="center"/>
          </w:tcPr>
          <w:p w14:paraId="01C34775" w14:textId="77777777" w:rsidR="002320E9" w:rsidRPr="00E31EF0" w:rsidRDefault="002320E9"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Alto</w:t>
            </w:r>
          </w:p>
        </w:tc>
        <w:tc>
          <w:tcPr>
            <w:tcW w:w="2175" w:type="dxa"/>
            <w:shd w:val="clear" w:color="auto" w:fill="E2EFDA"/>
            <w:vAlign w:val="center"/>
          </w:tcPr>
          <w:p w14:paraId="3B990C73" w14:textId="77777777" w:rsidR="002320E9" w:rsidRPr="00E31EF0" w:rsidRDefault="002320E9" w:rsidP="00E213B6">
            <w:pPr>
              <w:pStyle w:val="Sinespaciado"/>
              <w:jc w:val="both"/>
              <w:rPr>
                <w:rFonts w:asciiTheme="minorHAnsi" w:hAnsiTheme="minorHAnsi" w:cstheme="minorHAnsi"/>
                <w:lang w:val="es-CO"/>
              </w:rPr>
            </w:pPr>
            <w:r w:rsidRPr="00E31EF0">
              <w:rPr>
                <w:rFonts w:asciiTheme="minorHAnsi" w:eastAsia="Arial" w:hAnsiTheme="minorHAnsi" w:cstheme="minorHAnsi"/>
                <w:lang w:val="es-CO"/>
              </w:rPr>
              <w:t>Desde 33 hasta 36</w:t>
            </w:r>
          </w:p>
        </w:tc>
        <w:tc>
          <w:tcPr>
            <w:tcW w:w="1470" w:type="dxa"/>
            <w:shd w:val="clear" w:color="auto" w:fill="E2EFDA"/>
            <w:vAlign w:val="center"/>
          </w:tcPr>
          <w:p w14:paraId="797F736A" w14:textId="77777777" w:rsidR="002320E9" w:rsidRPr="00E31EF0" w:rsidRDefault="002320E9"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2320E9" w:rsidRPr="00E31EF0" w14:paraId="67E0982D" w14:textId="77777777" w:rsidTr="00E213B6">
        <w:trPr>
          <w:trHeight w:val="20"/>
          <w:jc w:val="center"/>
        </w:trPr>
        <w:tc>
          <w:tcPr>
            <w:tcW w:w="3960" w:type="dxa"/>
            <w:gridSpan w:val="2"/>
            <w:vMerge/>
            <w:vAlign w:val="center"/>
          </w:tcPr>
          <w:p w14:paraId="06B4CDAE" w14:textId="77777777" w:rsidR="002320E9" w:rsidRPr="00E31EF0" w:rsidRDefault="002320E9" w:rsidP="00E213B6">
            <w:pPr>
              <w:pStyle w:val="Sinespaciado"/>
              <w:jc w:val="both"/>
              <w:rPr>
                <w:rFonts w:asciiTheme="minorHAnsi" w:eastAsia="Arial" w:hAnsiTheme="minorHAnsi" w:cstheme="minorHAnsi"/>
                <w:color w:val="000000"/>
                <w:lang w:val="es-CO"/>
              </w:rPr>
            </w:pPr>
          </w:p>
        </w:tc>
        <w:tc>
          <w:tcPr>
            <w:tcW w:w="2475" w:type="dxa"/>
            <w:shd w:val="clear" w:color="auto" w:fill="E2EFDA"/>
            <w:vAlign w:val="center"/>
          </w:tcPr>
          <w:p w14:paraId="614344DB" w14:textId="77777777" w:rsidR="002320E9" w:rsidRPr="00E31EF0" w:rsidRDefault="002320E9"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Ancho</w:t>
            </w:r>
          </w:p>
        </w:tc>
        <w:tc>
          <w:tcPr>
            <w:tcW w:w="2175" w:type="dxa"/>
            <w:shd w:val="clear" w:color="auto" w:fill="E2EFDA"/>
            <w:vAlign w:val="center"/>
          </w:tcPr>
          <w:p w14:paraId="6CB56BAF" w14:textId="77777777" w:rsidR="002320E9" w:rsidRPr="00E31EF0" w:rsidRDefault="002320E9" w:rsidP="00E213B6">
            <w:pPr>
              <w:pStyle w:val="Sinespaciado"/>
              <w:jc w:val="both"/>
              <w:rPr>
                <w:rFonts w:asciiTheme="minorHAnsi" w:eastAsia="Arial" w:hAnsiTheme="minorHAnsi" w:cstheme="minorHAnsi"/>
                <w:b/>
                <w:color w:val="000000"/>
                <w:lang w:val="es-CO"/>
              </w:rPr>
            </w:pPr>
            <w:r>
              <w:rPr>
                <w:rFonts w:asciiTheme="minorHAnsi" w:eastAsia="Arial" w:hAnsiTheme="minorHAnsi" w:cstheme="minorHAnsi"/>
                <w:b/>
                <w:color w:val="000000"/>
                <w:lang w:val="es-CO"/>
              </w:rPr>
              <w:t>N/A</w:t>
            </w:r>
          </w:p>
        </w:tc>
        <w:tc>
          <w:tcPr>
            <w:tcW w:w="1470" w:type="dxa"/>
            <w:shd w:val="clear" w:color="auto" w:fill="E2EFDA"/>
            <w:vAlign w:val="center"/>
          </w:tcPr>
          <w:p w14:paraId="06F10885" w14:textId="77777777" w:rsidR="002320E9" w:rsidRPr="00E31EF0" w:rsidRDefault="002320E9"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2320E9" w:rsidRPr="00E31EF0" w14:paraId="65970146" w14:textId="77777777" w:rsidTr="00E213B6">
        <w:trPr>
          <w:trHeight w:val="20"/>
          <w:jc w:val="center"/>
        </w:trPr>
        <w:tc>
          <w:tcPr>
            <w:tcW w:w="3960" w:type="dxa"/>
            <w:gridSpan w:val="2"/>
            <w:vMerge/>
            <w:vAlign w:val="center"/>
          </w:tcPr>
          <w:p w14:paraId="2E3AE997" w14:textId="77777777" w:rsidR="002320E9" w:rsidRPr="00E31EF0" w:rsidRDefault="002320E9" w:rsidP="00E213B6">
            <w:pPr>
              <w:pStyle w:val="Sinespaciado"/>
              <w:jc w:val="both"/>
              <w:rPr>
                <w:rFonts w:asciiTheme="minorHAnsi" w:eastAsia="Arial" w:hAnsiTheme="minorHAnsi" w:cstheme="minorHAnsi"/>
                <w:color w:val="000000"/>
                <w:lang w:val="es-CO"/>
              </w:rPr>
            </w:pPr>
          </w:p>
        </w:tc>
        <w:tc>
          <w:tcPr>
            <w:tcW w:w="2475" w:type="dxa"/>
            <w:shd w:val="clear" w:color="auto" w:fill="E2EFDA"/>
            <w:vAlign w:val="center"/>
          </w:tcPr>
          <w:p w14:paraId="25200745" w14:textId="77777777" w:rsidR="002320E9" w:rsidRPr="00E31EF0" w:rsidRDefault="002320E9"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645" w:type="dxa"/>
            <w:gridSpan w:val="2"/>
            <w:shd w:val="clear" w:color="auto" w:fill="E2EFDA"/>
            <w:vAlign w:val="center"/>
          </w:tcPr>
          <w:p w14:paraId="58C3AB7F" w14:textId="77777777" w:rsidR="002320E9" w:rsidRPr="00E31EF0" w:rsidRDefault="002320E9"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Acrílico</w:t>
            </w:r>
          </w:p>
        </w:tc>
      </w:tr>
      <w:tr w:rsidR="002320E9" w:rsidRPr="00E31EF0" w14:paraId="78C6EE25" w14:textId="77777777" w:rsidTr="00E213B6">
        <w:trPr>
          <w:trHeight w:val="140"/>
          <w:jc w:val="center"/>
        </w:trPr>
        <w:tc>
          <w:tcPr>
            <w:tcW w:w="3960" w:type="dxa"/>
            <w:gridSpan w:val="2"/>
            <w:vMerge/>
            <w:vAlign w:val="center"/>
          </w:tcPr>
          <w:p w14:paraId="6D18C7F9" w14:textId="77777777" w:rsidR="002320E9" w:rsidRPr="00E31EF0" w:rsidRDefault="002320E9" w:rsidP="00E213B6">
            <w:pPr>
              <w:pStyle w:val="Sinespaciado"/>
              <w:jc w:val="both"/>
              <w:rPr>
                <w:rFonts w:asciiTheme="minorHAnsi" w:eastAsia="Arial" w:hAnsiTheme="minorHAnsi" w:cstheme="minorHAnsi"/>
                <w:color w:val="000000"/>
                <w:lang w:val="es-CO"/>
              </w:rPr>
            </w:pPr>
          </w:p>
        </w:tc>
        <w:tc>
          <w:tcPr>
            <w:tcW w:w="2475" w:type="dxa"/>
            <w:shd w:val="clear" w:color="auto" w:fill="E2EFDA"/>
            <w:vAlign w:val="center"/>
          </w:tcPr>
          <w:p w14:paraId="6ABC8AB9" w14:textId="77777777" w:rsidR="002320E9" w:rsidRPr="00E31EF0" w:rsidRDefault="002320E9"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645" w:type="dxa"/>
            <w:gridSpan w:val="2"/>
            <w:shd w:val="clear" w:color="auto" w:fill="E2EFDA"/>
            <w:vAlign w:val="center"/>
          </w:tcPr>
          <w:p w14:paraId="5E22D15E" w14:textId="77777777" w:rsidR="002320E9" w:rsidRPr="00E31EF0" w:rsidRDefault="002320E9"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Variados</w:t>
            </w:r>
          </w:p>
        </w:tc>
      </w:tr>
      <w:tr w:rsidR="002320E9" w:rsidRPr="00E31EF0" w14:paraId="6FDFACB7" w14:textId="77777777" w:rsidTr="00E213B6">
        <w:trPr>
          <w:trHeight w:val="138"/>
          <w:jc w:val="center"/>
        </w:trPr>
        <w:tc>
          <w:tcPr>
            <w:tcW w:w="3960" w:type="dxa"/>
            <w:gridSpan w:val="2"/>
            <w:vMerge/>
            <w:vAlign w:val="center"/>
          </w:tcPr>
          <w:p w14:paraId="02AAE9F8" w14:textId="77777777" w:rsidR="002320E9" w:rsidRPr="00E31EF0" w:rsidRDefault="002320E9" w:rsidP="00E213B6">
            <w:pPr>
              <w:pStyle w:val="Sinespaciado"/>
              <w:jc w:val="both"/>
              <w:rPr>
                <w:rFonts w:asciiTheme="minorHAnsi" w:eastAsia="Arial" w:hAnsiTheme="minorHAnsi" w:cstheme="minorHAnsi"/>
                <w:color w:val="000000"/>
                <w:lang w:val="es-CO"/>
              </w:rPr>
            </w:pPr>
          </w:p>
        </w:tc>
        <w:tc>
          <w:tcPr>
            <w:tcW w:w="2475" w:type="dxa"/>
            <w:shd w:val="clear" w:color="auto" w:fill="E2EFDA"/>
            <w:vAlign w:val="center"/>
          </w:tcPr>
          <w:p w14:paraId="71DE918D" w14:textId="77777777" w:rsidR="002320E9" w:rsidRPr="00E31EF0" w:rsidRDefault="002320E9"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645" w:type="dxa"/>
            <w:gridSpan w:val="2"/>
            <w:shd w:val="clear" w:color="auto" w:fill="E2EFDA"/>
            <w:vAlign w:val="center"/>
          </w:tcPr>
          <w:p w14:paraId="0282D2DA" w14:textId="77777777" w:rsidR="002320E9" w:rsidRPr="00E31EF0" w:rsidRDefault="002320E9"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Unidad</w:t>
            </w:r>
          </w:p>
        </w:tc>
      </w:tr>
      <w:tr w:rsidR="002320E9" w:rsidRPr="00E31EF0" w14:paraId="10F1EB3E" w14:textId="77777777" w:rsidTr="00E213B6">
        <w:trPr>
          <w:trHeight w:val="20"/>
          <w:jc w:val="center"/>
        </w:trPr>
        <w:tc>
          <w:tcPr>
            <w:tcW w:w="3960" w:type="dxa"/>
            <w:gridSpan w:val="2"/>
            <w:vMerge/>
            <w:vAlign w:val="center"/>
          </w:tcPr>
          <w:p w14:paraId="72F1D92C" w14:textId="77777777" w:rsidR="002320E9" w:rsidRPr="00E31EF0" w:rsidRDefault="002320E9" w:rsidP="00E213B6">
            <w:pPr>
              <w:pStyle w:val="Sinespaciado"/>
              <w:jc w:val="both"/>
              <w:rPr>
                <w:rFonts w:asciiTheme="minorHAnsi" w:eastAsia="Arial" w:hAnsiTheme="minorHAnsi" w:cstheme="minorHAnsi"/>
                <w:color w:val="000000"/>
                <w:lang w:val="es-CO"/>
              </w:rPr>
            </w:pPr>
          </w:p>
        </w:tc>
        <w:tc>
          <w:tcPr>
            <w:tcW w:w="2475" w:type="dxa"/>
            <w:shd w:val="clear" w:color="auto" w:fill="E2EFDA"/>
            <w:vAlign w:val="center"/>
          </w:tcPr>
          <w:p w14:paraId="43256518" w14:textId="77777777" w:rsidR="002320E9" w:rsidRPr="00E31EF0" w:rsidRDefault="002320E9"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Vida útil mínima </w:t>
            </w:r>
          </w:p>
        </w:tc>
        <w:tc>
          <w:tcPr>
            <w:tcW w:w="3645" w:type="dxa"/>
            <w:gridSpan w:val="2"/>
            <w:shd w:val="clear" w:color="auto" w:fill="E2EFDA"/>
            <w:vAlign w:val="center"/>
          </w:tcPr>
          <w:p w14:paraId="0CA42A28" w14:textId="77777777" w:rsidR="002320E9" w:rsidRPr="00E31EF0" w:rsidRDefault="002320E9"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3 años</w:t>
            </w:r>
          </w:p>
        </w:tc>
      </w:tr>
      <w:tr w:rsidR="002320E9" w:rsidRPr="00E31EF0" w14:paraId="7642373C" w14:textId="77777777" w:rsidTr="00E213B6">
        <w:trPr>
          <w:trHeight w:val="160"/>
          <w:jc w:val="center"/>
        </w:trPr>
        <w:tc>
          <w:tcPr>
            <w:tcW w:w="10080" w:type="dxa"/>
            <w:gridSpan w:val="5"/>
            <w:shd w:val="clear" w:color="auto" w:fill="A9D08E"/>
            <w:vAlign w:val="center"/>
          </w:tcPr>
          <w:p w14:paraId="2BDA7188" w14:textId="77777777" w:rsidR="002320E9" w:rsidRPr="00E31EF0" w:rsidRDefault="002320E9"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Requerimientos técnicos </w:t>
            </w:r>
          </w:p>
        </w:tc>
      </w:tr>
      <w:tr w:rsidR="002320E9" w:rsidRPr="00E31EF0" w14:paraId="748A1468" w14:textId="77777777" w:rsidTr="00E213B6">
        <w:trPr>
          <w:trHeight w:val="25"/>
          <w:jc w:val="center"/>
        </w:trPr>
        <w:tc>
          <w:tcPr>
            <w:tcW w:w="10080" w:type="dxa"/>
            <w:gridSpan w:val="5"/>
            <w:vAlign w:val="center"/>
          </w:tcPr>
          <w:p w14:paraId="654DE7EA" w14:textId="77777777" w:rsidR="002320E9" w:rsidRPr="00E31EF0" w:rsidRDefault="002320E9"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 xml:space="preserve">Unidad. Inyectada en acrílico,  </w:t>
            </w:r>
            <w:r w:rsidRPr="00E31EF0">
              <w:rPr>
                <w:rFonts w:asciiTheme="minorHAnsi" w:eastAsia="Arial" w:hAnsiTheme="minorHAnsi" w:cstheme="minorHAnsi"/>
                <w:lang w:val="es-CO"/>
              </w:rPr>
              <w:t>con  longitud  desde 33 cm hasta 36 cm</w:t>
            </w:r>
            <w:r w:rsidRPr="00E31EF0">
              <w:rPr>
                <w:rFonts w:asciiTheme="minorHAnsi" w:eastAsia="Arial" w:hAnsiTheme="minorHAnsi" w:cstheme="minorHAnsi"/>
                <w:color w:val="000000" w:themeColor="text1"/>
                <w:lang w:val="es-CO"/>
              </w:rPr>
              <w:t>,  con  funda  y limpiador.</w:t>
            </w:r>
          </w:p>
          <w:p w14:paraId="78C6E43B" w14:textId="77777777" w:rsidR="002320E9" w:rsidRPr="00E31EF0" w:rsidRDefault="002320E9" w:rsidP="00E213B6">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w:t>
            </w:r>
            <w:r w:rsidRPr="00E31EF0">
              <w:rPr>
                <w:rFonts w:asciiTheme="minorHAnsi" w:eastAsia="Arial" w:hAnsiTheme="minorHAnsi" w:cstheme="minorHAnsi"/>
                <w:color w:val="000000" w:themeColor="text1"/>
                <w:lang w:val="es-CO"/>
              </w:rPr>
              <w:t>60131100, 60131200, 60131300, 60131400</w:t>
            </w:r>
          </w:p>
          <w:p w14:paraId="012E9EAD" w14:textId="77777777" w:rsidR="002320E9" w:rsidRPr="00E31EF0" w:rsidRDefault="002320E9" w:rsidP="00E213B6">
            <w:pPr>
              <w:pStyle w:val="Sinespaciado"/>
              <w:jc w:val="both"/>
              <w:rPr>
                <w:rFonts w:asciiTheme="minorHAnsi"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2320E9" w:rsidRPr="00E31EF0" w14:paraId="0F819A07" w14:textId="77777777" w:rsidTr="00E213B6">
        <w:trPr>
          <w:trHeight w:val="160"/>
          <w:jc w:val="center"/>
        </w:trPr>
        <w:tc>
          <w:tcPr>
            <w:tcW w:w="10080" w:type="dxa"/>
            <w:gridSpan w:val="5"/>
            <w:shd w:val="clear" w:color="auto" w:fill="A9D08E"/>
            <w:vAlign w:val="center"/>
          </w:tcPr>
          <w:p w14:paraId="703DD782" w14:textId="77777777" w:rsidR="002320E9" w:rsidRPr="00E31EF0" w:rsidRDefault="002320E9"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2320E9" w:rsidRPr="00E31EF0" w14:paraId="3DEB99DD" w14:textId="77777777" w:rsidTr="00E213B6">
        <w:trPr>
          <w:trHeight w:val="55"/>
          <w:jc w:val="center"/>
        </w:trPr>
        <w:tc>
          <w:tcPr>
            <w:tcW w:w="10080" w:type="dxa"/>
            <w:gridSpan w:val="5"/>
            <w:vAlign w:val="center"/>
          </w:tcPr>
          <w:p w14:paraId="79FEC57F" w14:textId="77777777" w:rsidR="002320E9" w:rsidRPr="00E31EF0" w:rsidRDefault="002320E9"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En material no tóxico ni nocivo, resistentes a la manipulación, evitando que, al deteriorarse, sus partes puedan ser ingeridas. Debe ser de alta densidad y permitir a los niños, niñas, adolescentes y jóvenes la exploración, manipulación y el acercamiento a este sin que provea peligro. Resistencia mecánica y la estabilidad suficiente para soportar las tensiones debidas al uso, sin roturas o deformaciones que puedan causar heridas.</w:t>
            </w:r>
          </w:p>
        </w:tc>
      </w:tr>
      <w:tr w:rsidR="002320E9" w:rsidRPr="00E31EF0" w14:paraId="02E0D22A" w14:textId="77777777" w:rsidTr="00E213B6">
        <w:trPr>
          <w:trHeight w:val="80"/>
          <w:jc w:val="center"/>
        </w:trPr>
        <w:tc>
          <w:tcPr>
            <w:tcW w:w="10080" w:type="dxa"/>
            <w:gridSpan w:val="5"/>
            <w:shd w:val="clear" w:color="auto" w:fill="A9D08E"/>
            <w:vAlign w:val="center"/>
          </w:tcPr>
          <w:p w14:paraId="127A8F86" w14:textId="77777777" w:rsidR="002320E9" w:rsidRPr="00E31EF0" w:rsidRDefault="002320E9"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2320E9" w:rsidRPr="00E31EF0" w14:paraId="2BBD03B8" w14:textId="77777777" w:rsidTr="00E213B6">
        <w:trPr>
          <w:trHeight w:val="300"/>
          <w:jc w:val="center"/>
        </w:trPr>
        <w:tc>
          <w:tcPr>
            <w:tcW w:w="10080" w:type="dxa"/>
            <w:gridSpan w:val="5"/>
            <w:vAlign w:val="center"/>
          </w:tcPr>
          <w:p w14:paraId="05EB3781" w14:textId="77777777" w:rsidR="002320E9" w:rsidRPr="00E31EF0" w:rsidRDefault="002320E9"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 xml:space="preserve">Se debe poder limpiar y desinfectar con todos los agentes de limpieza de uso comercial, sin que estos afecten la calidad del producto.  Debe contener instrucciones para su limpieza y desinfección, explicando la forma adecuada para su mantenimiento, así como los productos que pueden usarse para ello, y las restricciones o advertencias de productos contraindicados. </w:t>
            </w:r>
            <w:r w:rsidRPr="00E31EF0">
              <w:rPr>
                <w:rFonts w:asciiTheme="minorHAnsi" w:eastAsia="Arial" w:hAnsiTheme="minorHAnsi" w:cstheme="minorHAnsi"/>
                <w:color w:val="000000"/>
                <w:lang w:val="es-CO"/>
              </w:rPr>
              <w:t>Todos los materiales deben ser nuevos, visiblemente limpios y libres de infestaciones.</w:t>
            </w:r>
          </w:p>
        </w:tc>
      </w:tr>
    </w:tbl>
    <w:p w14:paraId="1BC7B39F" w14:textId="77777777" w:rsidR="00CE4BF4" w:rsidRPr="00E31EF0" w:rsidRDefault="00CE4BF4" w:rsidP="00CE4BF4">
      <w:pPr>
        <w:pStyle w:val="Sinespaciado"/>
        <w:jc w:val="both"/>
        <w:rPr>
          <w:rFonts w:asciiTheme="minorHAnsi" w:hAnsiTheme="minorHAnsi" w:cstheme="minorHAnsi"/>
          <w:lang w:val="es-CO"/>
        </w:rPr>
      </w:pPr>
    </w:p>
    <w:p w14:paraId="5742A05E" w14:textId="77777777" w:rsidR="00CE4BF4" w:rsidRPr="00E31EF0" w:rsidRDefault="00CE4BF4" w:rsidP="00CE4BF4">
      <w:pPr>
        <w:pStyle w:val="Sinespaciado"/>
        <w:jc w:val="both"/>
        <w:rPr>
          <w:rFonts w:asciiTheme="minorHAnsi" w:hAnsiTheme="minorHAnsi" w:cstheme="minorHAnsi"/>
          <w:lang w:val="es-CO"/>
        </w:rPr>
      </w:pPr>
    </w:p>
    <w:p w14:paraId="320F2C89" w14:textId="77777777" w:rsidR="00CE4BF4" w:rsidRDefault="00CE4BF4" w:rsidP="00CE4BF4">
      <w:pPr>
        <w:pStyle w:val="Sinespaciado"/>
        <w:jc w:val="both"/>
        <w:rPr>
          <w:rFonts w:asciiTheme="minorHAnsi" w:hAnsiTheme="minorHAnsi" w:cstheme="minorHAnsi"/>
          <w:lang w:val="es-CO"/>
        </w:rPr>
      </w:pPr>
    </w:p>
    <w:p w14:paraId="0B2C5D50" w14:textId="77777777" w:rsidR="00CE4BF4" w:rsidRDefault="00CE4BF4" w:rsidP="00CE4BF4">
      <w:pPr>
        <w:pStyle w:val="Sinespaciado"/>
        <w:jc w:val="both"/>
        <w:rPr>
          <w:rFonts w:asciiTheme="minorHAnsi" w:hAnsiTheme="minorHAnsi" w:cstheme="minorHAnsi"/>
          <w:lang w:val="es-CO"/>
        </w:rPr>
      </w:pPr>
    </w:p>
    <w:p w14:paraId="40047BDD" w14:textId="77777777" w:rsidR="00CE4BF4" w:rsidRDefault="00CE4BF4" w:rsidP="00CE4BF4">
      <w:pPr>
        <w:pStyle w:val="Sinespaciado"/>
        <w:jc w:val="both"/>
        <w:rPr>
          <w:rFonts w:asciiTheme="minorHAnsi" w:hAnsiTheme="minorHAnsi" w:cstheme="minorHAnsi"/>
          <w:lang w:val="es-CO"/>
        </w:rPr>
      </w:pPr>
    </w:p>
    <w:p w14:paraId="071090CD" w14:textId="77777777" w:rsidR="00CE4BF4" w:rsidRDefault="00CE4BF4" w:rsidP="00CE4BF4">
      <w:pPr>
        <w:pStyle w:val="Sinespaciado"/>
        <w:jc w:val="both"/>
        <w:rPr>
          <w:rFonts w:asciiTheme="minorHAnsi" w:hAnsiTheme="minorHAnsi" w:cstheme="minorHAnsi"/>
          <w:lang w:val="es-CO"/>
        </w:rPr>
      </w:pPr>
    </w:p>
    <w:p w14:paraId="218FAED7" w14:textId="77777777" w:rsidR="00CE4BF4" w:rsidRDefault="00CE4BF4" w:rsidP="00CE4BF4">
      <w:pPr>
        <w:pStyle w:val="Sinespaciado"/>
        <w:jc w:val="both"/>
        <w:rPr>
          <w:rFonts w:asciiTheme="minorHAnsi" w:hAnsiTheme="minorHAnsi" w:cstheme="minorHAnsi"/>
          <w:lang w:val="es-CO"/>
        </w:rPr>
      </w:pPr>
    </w:p>
    <w:p w14:paraId="20332195" w14:textId="77777777" w:rsidR="00CE4BF4" w:rsidRDefault="00CE4BF4" w:rsidP="00CE4BF4">
      <w:pPr>
        <w:pStyle w:val="Sinespaciado"/>
        <w:jc w:val="both"/>
        <w:rPr>
          <w:rFonts w:asciiTheme="minorHAnsi" w:hAnsiTheme="minorHAnsi" w:cstheme="minorHAnsi"/>
          <w:lang w:val="es-CO"/>
        </w:rPr>
      </w:pPr>
    </w:p>
    <w:p w14:paraId="649C22CD" w14:textId="77777777" w:rsidR="00CE4BF4" w:rsidRDefault="00CE4BF4" w:rsidP="00CE4BF4">
      <w:pPr>
        <w:pStyle w:val="Sinespaciado"/>
        <w:jc w:val="both"/>
        <w:rPr>
          <w:rFonts w:asciiTheme="minorHAnsi" w:hAnsiTheme="minorHAnsi" w:cstheme="minorHAnsi"/>
          <w:lang w:val="es-CO"/>
        </w:rPr>
      </w:pPr>
    </w:p>
    <w:p w14:paraId="54EFEBDC" w14:textId="77777777" w:rsidR="00CE4BF4" w:rsidRDefault="00CE4BF4" w:rsidP="00CE4BF4">
      <w:pPr>
        <w:pStyle w:val="Sinespaciado"/>
        <w:jc w:val="both"/>
        <w:rPr>
          <w:rFonts w:asciiTheme="minorHAnsi" w:hAnsiTheme="minorHAnsi" w:cstheme="minorHAnsi"/>
          <w:lang w:val="es-CO"/>
        </w:rPr>
      </w:pPr>
    </w:p>
    <w:p w14:paraId="13384B83" w14:textId="77777777" w:rsidR="00CE4BF4" w:rsidRDefault="00CE4BF4" w:rsidP="00CE4BF4">
      <w:pPr>
        <w:pStyle w:val="Sinespaciado"/>
        <w:jc w:val="both"/>
        <w:rPr>
          <w:rFonts w:asciiTheme="minorHAnsi" w:hAnsiTheme="minorHAnsi" w:cstheme="minorHAnsi"/>
          <w:lang w:val="es-CO"/>
        </w:rPr>
      </w:pPr>
    </w:p>
    <w:p w14:paraId="71B5AC57" w14:textId="77777777" w:rsidR="00CE4BF4" w:rsidRDefault="00CE4BF4" w:rsidP="00CE4BF4">
      <w:pPr>
        <w:pStyle w:val="Sinespaciado"/>
        <w:jc w:val="both"/>
        <w:rPr>
          <w:rFonts w:asciiTheme="minorHAnsi" w:hAnsiTheme="minorHAnsi" w:cstheme="minorHAnsi"/>
          <w:lang w:val="es-CO"/>
        </w:rPr>
      </w:pPr>
    </w:p>
    <w:p w14:paraId="61A177F2" w14:textId="77777777" w:rsidR="00CE4BF4" w:rsidRDefault="00CE4BF4" w:rsidP="00CE4BF4">
      <w:pPr>
        <w:pStyle w:val="Sinespaciado"/>
        <w:jc w:val="both"/>
        <w:rPr>
          <w:rFonts w:asciiTheme="minorHAnsi" w:hAnsiTheme="minorHAnsi" w:cstheme="minorHAnsi"/>
          <w:lang w:val="es-CO"/>
        </w:rPr>
      </w:pPr>
    </w:p>
    <w:p w14:paraId="0A835FF3" w14:textId="77777777" w:rsidR="00CE4BF4" w:rsidRPr="00E31EF0" w:rsidRDefault="00CE4BF4" w:rsidP="00CE4BF4">
      <w:pPr>
        <w:pStyle w:val="Sinespaciado"/>
        <w:jc w:val="both"/>
        <w:rPr>
          <w:rFonts w:asciiTheme="minorHAnsi" w:hAnsiTheme="minorHAnsi" w:cstheme="minorHAnsi"/>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865"/>
        <w:gridCol w:w="1785"/>
        <w:gridCol w:w="1470"/>
      </w:tblGrid>
      <w:tr w:rsidR="00CE4BF4" w:rsidRPr="00E31EF0" w14:paraId="17C5D2EA" w14:textId="77777777" w:rsidTr="002A05F7">
        <w:trPr>
          <w:trHeight w:val="140"/>
          <w:jc w:val="center"/>
        </w:trPr>
        <w:tc>
          <w:tcPr>
            <w:tcW w:w="3960" w:type="dxa"/>
            <w:gridSpan w:val="2"/>
            <w:shd w:val="clear" w:color="auto" w:fill="A9D08E"/>
            <w:vAlign w:val="center"/>
          </w:tcPr>
          <w:p w14:paraId="6D04A95E"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No.</w:t>
            </w:r>
            <w:r w:rsidRPr="00E31EF0">
              <w:rPr>
                <w:rFonts w:asciiTheme="minorHAnsi" w:eastAsia="Arial" w:hAnsiTheme="minorHAnsi" w:cstheme="minorHAnsi"/>
                <w:b/>
                <w:bCs/>
                <w:color w:val="000000" w:themeColor="text1"/>
                <w:lang w:val="es-CO"/>
              </w:rPr>
              <w:t xml:space="preserve"> 216</w:t>
            </w:r>
          </w:p>
        </w:tc>
        <w:tc>
          <w:tcPr>
            <w:tcW w:w="6120" w:type="dxa"/>
            <w:gridSpan w:val="3"/>
            <w:shd w:val="clear" w:color="auto" w:fill="E2EFDA"/>
            <w:vAlign w:val="center"/>
          </w:tcPr>
          <w:p w14:paraId="66E26EE9"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Bomba de aire</w:t>
            </w:r>
          </w:p>
        </w:tc>
      </w:tr>
      <w:tr w:rsidR="00CE4BF4" w:rsidRPr="00E31EF0" w14:paraId="02E39D1F" w14:textId="77777777" w:rsidTr="002A05F7">
        <w:trPr>
          <w:trHeight w:val="200"/>
          <w:jc w:val="center"/>
        </w:trPr>
        <w:tc>
          <w:tcPr>
            <w:tcW w:w="2100" w:type="dxa"/>
            <w:vMerge w:val="restart"/>
            <w:vAlign w:val="center"/>
          </w:tcPr>
          <w:p w14:paraId="1B390E9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76F05C96"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c>
          <w:tcPr>
            <w:tcW w:w="2865" w:type="dxa"/>
            <w:vAlign w:val="center"/>
          </w:tcPr>
          <w:p w14:paraId="7E1CE21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gridSpan w:val="2"/>
            <w:vAlign w:val="center"/>
          </w:tcPr>
          <w:p w14:paraId="351BB46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12C77339" w14:textId="77777777" w:rsidTr="002A05F7">
        <w:trPr>
          <w:trHeight w:val="120"/>
          <w:jc w:val="center"/>
        </w:trPr>
        <w:tc>
          <w:tcPr>
            <w:tcW w:w="2100" w:type="dxa"/>
            <w:vMerge/>
            <w:vAlign w:val="center"/>
          </w:tcPr>
          <w:p w14:paraId="710F645B"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7689FCCE"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26B4647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gridSpan w:val="2"/>
            <w:vAlign w:val="center"/>
          </w:tcPr>
          <w:p w14:paraId="717E3BC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10 a 18 años</w:t>
            </w:r>
          </w:p>
        </w:tc>
      </w:tr>
      <w:tr w:rsidR="00CE4BF4" w:rsidRPr="00E31EF0" w14:paraId="0DB808E4" w14:textId="77777777" w:rsidTr="002A05F7">
        <w:trPr>
          <w:trHeight w:val="20"/>
          <w:jc w:val="center"/>
        </w:trPr>
        <w:tc>
          <w:tcPr>
            <w:tcW w:w="2100" w:type="dxa"/>
            <w:vMerge/>
            <w:vAlign w:val="center"/>
          </w:tcPr>
          <w:p w14:paraId="089BFAFF"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62F8BF55"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7BD110A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gridSpan w:val="2"/>
            <w:vAlign w:val="center"/>
          </w:tcPr>
          <w:p w14:paraId="1E7871F2"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Deportes</w:t>
            </w:r>
          </w:p>
        </w:tc>
      </w:tr>
      <w:tr w:rsidR="00CE4BF4" w:rsidRPr="00E31EF0" w14:paraId="72823DB7" w14:textId="77777777" w:rsidTr="002A05F7">
        <w:trPr>
          <w:trHeight w:val="80"/>
          <w:jc w:val="center"/>
        </w:trPr>
        <w:tc>
          <w:tcPr>
            <w:tcW w:w="3960" w:type="dxa"/>
            <w:gridSpan w:val="2"/>
            <w:shd w:val="clear" w:color="auto" w:fill="A9D08E"/>
            <w:vAlign w:val="center"/>
          </w:tcPr>
          <w:p w14:paraId="6839BA3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3"/>
            <w:shd w:val="clear" w:color="auto" w:fill="A9D08E"/>
            <w:vAlign w:val="center"/>
          </w:tcPr>
          <w:p w14:paraId="09AAA4D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57309F26" w14:textId="77777777" w:rsidTr="002A05F7">
        <w:trPr>
          <w:trHeight w:val="20"/>
          <w:jc w:val="center"/>
        </w:trPr>
        <w:tc>
          <w:tcPr>
            <w:tcW w:w="3960" w:type="dxa"/>
            <w:gridSpan w:val="2"/>
            <w:vMerge w:val="restart"/>
            <w:vAlign w:val="center"/>
          </w:tcPr>
          <w:p w14:paraId="09869A7B" w14:textId="77777777" w:rsidR="00CE4BF4" w:rsidRPr="00E31EF0" w:rsidRDefault="00FC5128" w:rsidP="002A05F7">
            <w:pPr>
              <w:pStyle w:val="Sinespaciado"/>
              <w:jc w:val="both"/>
              <w:rPr>
                <w:rFonts w:asciiTheme="minorHAnsi" w:eastAsia="Arial" w:hAnsiTheme="minorHAnsi" w:cstheme="minorHAnsi"/>
                <w:color w:val="000000"/>
                <w:lang w:val="es-CO"/>
              </w:rPr>
            </w:pPr>
            <w:r w:rsidRPr="00FC5128">
              <w:rPr>
                <w:rFonts w:asciiTheme="minorHAnsi" w:hAnsiTheme="minorHAnsi" w:cstheme="minorHAnsi"/>
                <w:noProof/>
                <w:lang w:val="es-CO"/>
                <w14:ligatures w14:val="standardContextual"/>
              </w:rPr>
              <w:object w:dxaOrig="6675" w:dyaOrig="6495" w14:anchorId="6C931F92">
                <v:shape id="_x0000_i1047" type="#_x0000_t75" alt="Imagen que contiene dispositivo, tabla, cocina, cuarto&#10;&#10;&#10;&#10;&#10;&#10;&#10;&#10;&#10;&#10;&#10;&#10;Descripción generada automáticamente" style="width:100.2pt;height:99.6pt;mso-width-percent:0;mso-height-percent:0;mso-width-percent:0;mso-height-percent:0" o:ole="">
                  <v:imagedata r:id="rId257" o:title=""/>
                </v:shape>
                <o:OLEObject Type="Embed" ProgID="PBrush" ShapeID="_x0000_i1047" DrawAspect="Content" ObjectID="_1762152184" r:id="rId258"/>
              </w:object>
            </w:r>
          </w:p>
        </w:tc>
        <w:tc>
          <w:tcPr>
            <w:tcW w:w="6120" w:type="dxa"/>
            <w:gridSpan w:val="3"/>
            <w:vAlign w:val="center"/>
          </w:tcPr>
          <w:p w14:paraId="0BE1240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La bomba de aire permite inflar los balones e implementos deportivos que así lo requieran.</w:t>
            </w:r>
          </w:p>
        </w:tc>
      </w:tr>
      <w:tr w:rsidR="00CE4BF4" w:rsidRPr="00E31EF0" w14:paraId="51049D66" w14:textId="77777777" w:rsidTr="002A05F7">
        <w:trPr>
          <w:trHeight w:val="54"/>
          <w:jc w:val="center"/>
        </w:trPr>
        <w:tc>
          <w:tcPr>
            <w:tcW w:w="3960" w:type="dxa"/>
            <w:gridSpan w:val="2"/>
            <w:vMerge/>
            <w:vAlign w:val="center"/>
          </w:tcPr>
          <w:p w14:paraId="7F5656E2"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3"/>
            <w:shd w:val="clear" w:color="auto" w:fill="A9D08E"/>
            <w:vAlign w:val="center"/>
          </w:tcPr>
          <w:p w14:paraId="2E50136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6E85D97B" w14:textId="77777777" w:rsidTr="002A05F7">
        <w:trPr>
          <w:trHeight w:val="20"/>
          <w:jc w:val="center"/>
        </w:trPr>
        <w:tc>
          <w:tcPr>
            <w:tcW w:w="3960" w:type="dxa"/>
            <w:gridSpan w:val="2"/>
            <w:vMerge/>
            <w:vAlign w:val="center"/>
          </w:tcPr>
          <w:p w14:paraId="39172321"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47AB70F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Alto</w:t>
            </w:r>
          </w:p>
        </w:tc>
        <w:tc>
          <w:tcPr>
            <w:tcW w:w="1785" w:type="dxa"/>
            <w:shd w:val="clear" w:color="auto" w:fill="E2EFDA"/>
            <w:vAlign w:val="center"/>
          </w:tcPr>
          <w:p w14:paraId="171AAF7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31</w:t>
            </w:r>
          </w:p>
        </w:tc>
        <w:tc>
          <w:tcPr>
            <w:tcW w:w="1470" w:type="dxa"/>
            <w:shd w:val="clear" w:color="auto" w:fill="E2EFDA"/>
            <w:vAlign w:val="center"/>
          </w:tcPr>
          <w:p w14:paraId="75CA575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492F46CF" w14:textId="77777777" w:rsidTr="002A05F7">
        <w:trPr>
          <w:trHeight w:val="20"/>
          <w:jc w:val="center"/>
        </w:trPr>
        <w:tc>
          <w:tcPr>
            <w:tcW w:w="3960" w:type="dxa"/>
            <w:gridSpan w:val="2"/>
            <w:vMerge/>
            <w:vAlign w:val="center"/>
          </w:tcPr>
          <w:p w14:paraId="1FF5301B"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1C434F5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Ancho</w:t>
            </w:r>
          </w:p>
        </w:tc>
        <w:tc>
          <w:tcPr>
            <w:tcW w:w="1785" w:type="dxa"/>
            <w:shd w:val="clear" w:color="auto" w:fill="E2EFDA"/>
            <w:vAlign w:val="center"/>
          </w:tcPr>
          <w:p w14:paraId="5D481DD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14</w:t>
            </w:r>
          </w:p>
        </w:tc>
        <w:tc>
          <w:tcPr>
            <w:tcW w:w="1470" w:type="dxa"/>
            <w:shd w:val="clear" w:color="auto" w:fill="E2EFDA"/>
            <w:vAlign w:val="center"/>
          </w:tcPr>
          <w:p w14:paraId="32AD9B65"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3ABFB07C" w14:textId="77777777" w:rsidTr="002A05F7">
        <w:trPr>
          <w:trHeight w:val="20"/>
          <w:jc w:val="center"/>
        </w:trPr>
        <w:tc>
          <w:tcPr>
            <w:tcW w:w="3960" w:type="dxa"/>
            <w:gridSpan w:val="2"/>
            <w:vMerge/>
            <w:vAlign w:val="center"/>
          </w:tcPr>
          <w:p w14:paraId="35BC5A3A"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15DE338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255" w:type="dxa"/>
            <w:gridSpan w:val="2"/>
            <w:shd w:val="clear" w:color="auto" w:fill="E2EFDA"/>
            <w:vAlign w:val="center"/>
          </w:tcPr>
          <w:p w14:paraId="086C387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Metal, plástico</w:t>
            </w:r>
          </w:p>
        </w:tc>
      </w:tr>
      <w:tr w:rsidR="00CE4BF4" w:rsidRPr="00E31EF0" w14:paraId="17EF77B2" w14:textId="77777777" w:rsidTr="002A05F7">
        <w:trPr>
          <w:trHeight w:val="140"/>
          <w:jc w:val="center"/>
        </w:trPr>
        <w:tc>
          <w:tcPr>
            <w:tcW w:w="3960" w:type="dxa"/>
            <w:gridSpan w:val="2"/>
            <w:vMerge/>
            <w:vAlign w:val="center"/>
          </w:tcPr>
          <w:p w14:paraId="66E24ACE"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125C9EC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255" w:type="dxa"/>
            <w:gridSpan w:val="2"/>
            <w:shd w:val="clear" w:color="auto" w:fill="E2EFDA"/>
            <w:vAlign w:val="center"/>
          </w:tcPr>
          <w:p w14:paraId="0644C96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Variados</w:t>
            </w:r>
          </w:p>
        </w:tc>
      </w:tr>
      <w:tr w:rsidR="00CE4BF4" w:rsidRPr="00E31EF0" w14:paraId="5DE0FBA2" w14:textId="77777777" w:rsidTr="002A05F7">
        <w:trPr>
          <w:trHeight w:val="138"/>
          <w:jc w:val="center"/>
        </w:trPr>
        <w:tc>
          <w:tcPr>
            <w:tcW w:w="3960" w:type="dxa"/>
            <w:gridSpan w:val="2"/>
            <w:vMerge/>
            <w:vAlign w:val="center"/>
          </w:tcPr>
          <w:p w14:paraId="58CFA421"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30D8763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255" w:type="dxa"/>
            <w:gridSpan w:val="2"/>
            <w:shd w:val="clear" w:color="auto" w:fill="E2EFDA"/>
            <w:vAlign w:val="center"/>
          </w:tcPr>
          <w:p w14:paraId="7B3C9304"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Unidad</w:t>
            </w:r>
          </w:p>
        </w:tc>
      </w:tr>
      <w:tr w:rsidR="00CE4BF4" w:rsidRPr="00E31EF0" w14:paraId="39311222" w14:textId="77777777" w:rsidTr="002A05F7">
        <w:trPr>
          <w:trHeight w:val="20"/>
          <w:jc w:val="center"/>
        </w:trPr>
        <w:tc>
          <w:tcPr>
            <w:tcW w:w="3960" w:type="dxa"/>
            <w:gridSpan w:val="2"/>
            <w:vMerge/>
            <w:vAlign w:val="center"/>
          </w:tcPr>
          <w:p w14:paraId="1B22675F"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11E4621C"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Vida útil mínima </w:t>
            </w:r>
          </w:p>
        </w:tc>
        <w:tc>
          <w:tcPr>
            <w:tcW w:w="3255" w:type="dxa"/>
            <w:gridSpan w:val="2"/>
            <w:shd w:val="clear" w:color="auto" w:fill="E2EFDA"/>
            <w:vAlign w:val="center"/>
          </w:tcPr>
          <w:p w14:paraId="0194814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3 años</w:t>
            </w:r>
          </w:p>
        </w:tc>
      </w:tr>
      <w:tr w:rsidR="00CE4BF4" w:rsidRPr="00E31EF0" w14:paraId="282E59C5" w14:textId="77777777" w:rsidTr="002A05F7">
        <w:trPr>
          <w:trHeight w:val="160"/>
          <w:jc w:val="center"/>
        </w:trPr>
        <w:tc>
          <w:tcPr>
            <w:tcW w:w="10080" w:type="dxa"/>
            <w:gridSpan w:val="5"/>
            <w:shd w:val="clear" w:color="auto" w:fill="A9D08E"/>
            <w:vAlign w:val="center"/>
          </w:tcPr>
          <w:p w14:paraId="2A916DC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Requerimientos técnicos </w:t>
            </w:r>
          </w:p>
        </w:tc>
      </w:tr>
      <w:tr w:rsidR="00CE4BF4" w:rsidRPr="00E31EF0" w14:paraId="20FC73CA" w14:textId="77777777" w:rsidTr="002A05F7">
        <w:trPr>
          <w:trHeight w:val="25"/>
          <w:jc w:val="center"/>
        </w:trPr>
        <w:tc>
          <w:tcPr>
            <w:tcW w:w="10080" w:type="dxa"/>
            <w:gridSpan w:val="5"/>
            <w:vAlign w:val="center"/>
          </w:tcPr>
          <w:p w14:paraId="15369D8E"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Bomba de aire de sostener con el pie con palanca y accesorios, liviana, de operación manual, fácil de cargar, material metal y plástico, cuenta con accesorios para completar la acción de inflar.</w:t>
            </w:r>
          </w:p>
          <w:p w14:paraId="6B4712E5"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w:t>
            </w:r>
            <w:r w:rsidRPr="00E31EF0">
              <w:rPr>
                <w:rFonts w:asciiTheme="minorHAnsi" w:eastAsia="Arial" w:hAnsiTheme="minorHAnsi" w:cstheme="minorHAnsi"/>
                <w:color w:val="000000" w:themeColor="text1"/>
                <w:lang w:val="es-CO"/>
              </w:rPr>
              <w:t>49221515, 40151501</w:t>
            </w:r>
          </w:p>
          <w:p w14:paraId="20ACD1E1" w14:textId="77777777" w:rsidR="00CE4BF4" w:rsidRPr="00E31EF0" w:rsidRDefault="00CE4BF4" w:rsidP="002A05F7">
            <w:pPr>
              <w:pStyle w:val="Sinespaciado"/>
              <w:jc w:val="both"/>
              <w:rPr>
                <w:rFonts w:asciiTheme="minorHAnsi"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7257A2D2" w14:textId="77777777" w:rsidTr="002A05F7">
        <w:trPr>
          <w:trHeight w:val="160"/>
          <w:jc w:val="center"/>
        </w:trPr>
        <w:tc>
          <w:tcPr>
            <w:tcW w:w="10080" w:type="dxa"/>
            <w:gridSpan w:val="5"/>
            <w:shd w:val="clear" w:color="auto" w:fill="A9D08E"/>
            <w:vAlign w:val="center"/>
          </w:tcPr>
          <w:p w14:paraId="0FF2D810"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676C0C63" w14:textId="77777777" w:rsidTr="002A05F7">
        <w:trPr>
          <w:trHeight w:val="55"/>
          <w:jc w:val="center"/>
        </w:trPr>
        <w:tc>
          <w:tcPr>
            <w:tcW w:w="10080" w:type="dxa"/>
            <w:gridSpan w:val="5"/>
            <w:vAlign w:val="center"/>
          </w:tcPr>
          <w:p w14:paraId="270E374B"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En material no tóxico ni nocivo, resistentes a la manipulación, evitando que, al deteriorarse, sus partes puedan ser ingeridas. Debe ser de alta densidad y permitir a los niños, niñas, adolescentes y jóvenes la exploración, manipulación y el acercamiento a este sin que provea peligro. Resistencia mecánica y la estabilidad suficiente para soportar las tensiones debidas al uso, sin roturas o deformaciones que puedan causar heridas.</w:t>
            </w:r>
          </w:p>
        </w:tc>
      </w:tr>
      <w:tr w:rsidR="00CE4BF4" w:rsidRPr="00E31EF0" w14:paraId="028B8E76" w14:textId="77777777" w:rsidTr="002A05F7">
        <w:trPr>
          <w:trHeight w:val="80"/>
          <w:jc w:val="center"/>
        </w:trPr>
        <w:tc>
          <w:tcPr>
            <w:tcW w:w="10080" w:type="dxa"/>
            <w:gridSpan w:val="5"/>
            <w:shd w:val="clear" w:color="auto" w:fill="A9D08E"/>
            <w:vAlign w:val="center"/>
          </w:tcPr>
          <w:p w14:paraId="3724317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5C49157C" w14:textId="77777777" w:rsidTr="002A05F7">
        <w:trPr>
          <w:trHeight w:val="300"/>
          <w:jc w:val="center"/>
        </w:trPr>
        <w:tc>
          <w:tcPr>
            <w:tcW w:w="10080" w:type="dxa"/>
            <w:gridSpan w:val="5"/>
            <w:vAlign w:val="center"/>
          </w:tcPr>
          <w:p w14:paraId="3EE4F69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Se debe poder limpiar y desinfectar con todos los agentes de limpieza de uso comercial, sin que estos afecten la calidad del producto.  Debe contener instrucciones para su limpieza y desinfección, explicando la forma adecuada para su mantenimiento, así como los productos que pueden usarse para ello, y las restricciones o advertencias de productos contraindicados.</w:t>
            </w:r>
          </w:p>
          <w:p w14:paraId="70D5FC9D"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Todos los materiales deben ser nuevos, visiblemente limpios y libres de infestaciones.</w:t>
            </w:r>
          </w:p>
        </w:tc>
      </w:tr>
    </w:tbl>
    <w:p w14:paraId="7ACA1906" w14:textId="77777777" w:rsidR="00CE4BF4" w:rsidRPr="00E31EF0" w:rsidRDefault="00CE4BF4" w:rsidP="00CE4BF4">
      <w:pPr>
        <w:pStyle w:val="Sinespaciado"/>
        <w:jc w:val="both"/>
        <w:rPr>
          <w:rFonts w:asciiTheme="minorHAnsi" w:hAnsiTheme="minorHAnsi" w:cstheme="minorHAnsi"/>
          <w:lang w:val="es-CO"/>
        </w:rPr>
      </w:pPr>
    </w:p>
    <w:p w14:paraId="362EF95C" w14:textId="77777777" w:rsidR="00CE4BF4" w:rsidRDefault="00CE4BF4" w:rsidP="00CE4BF4">
      <w:pPr>
        <w:pStyle w:val="Sinespaciado"/>
        <w:jc w:val="both"/>
        <w:rPr>
          <w:rFonts w:asciiTheme="minorHAnsi" w:hAnsiTheme="minorHAnsi" w:cstheme="minorHAnsi"/>
          <w:lang w:val="es-CO"/>
        </w:rPr>
      </w:pPr>
    </w:p>
    <w:p w14:paraId="432113C4" w14:textId="77777777" w:rsidR="00CE4BF4" w:rsidRDefault="00CE4BF4" w:rsidP="00CE4BF4">
      <w:pPr>
        <w:pStyle w:val="Sinespaciado"/>
        <w:jc w:val="both"/>
        <w:rPr>
          <w:rFonts w:asciiTheme="minorHAnsi" w:hAnsiTheme="minorHAnsi" w:cstheme="minorHAnsi"/>
          <w:lang w:val="es-CO"/>
        </w:rPr>
      </w:pPr>
    </w:p>
    <w:p w14:paraId="67001BC5" w14:textId="77777777" w:rsidR="00CE4BF4" w:rsidRDefault="00CE4BF4" w:rsidP="00CE4BF4">
      <w:pPr>
        <w:pStyle w:val="Sinespaciado"/>
        <w:jc w:val="both"/>
        <w:rPr>
          <w:rFonts w:asciiTheme="minorHAnsi" w:hAnsiTheme="minorHAnsi" w:cstheme="minorHAnsi"/>
          <w:lang w:val="es-CO"/>
        </w:rPr>
      </w:pPr>
    </w:p>
    <w:p w14:paraId="0A363F0B" w14:textId="77777777" w:rsidR="00CE4BF4" w:rsidRDefault="00CE4BF4" w:rsidP="00CE4BF4">
      <w:pPr>
        <w:pStyle w:val="Sinespaciado"/>
        <w:jc w:val="both"/>
        <w:rPr>
          <w:rFonts w:asciiTheme="minorHAnsi" w:hAnsiTheme="minorHAnsi" w:cstheme="minorHAnsi"/>
          <w:lang w:val="es-CO"/>
        </w:rPr>
      </w:pPr>
    </w:p>
    <w:p w14:paraId="5E1D40BE" w14:textId="77777777" w:rsidR="00CE4BF4" w:rsidRDefault="00CE4BF4" w:rsidP="00CE4BF4">
      <w:pPr>
        <w:pStyle w:val="Sinespaciado"/>
        <w:jc w:val="both"/>
        <w:rPr>
          <w:rFonts w:asciiTheme="minorHAnsi" w:hAnsiTheme="minorHAnsi" w:cstheme="minorHAnsi"/>
          <w:lang w:val="es-CO"/>
        </w:rPr>
      </w:pPr>
    </w:p>
    <w:p w14:paraId="23499842" w14:textId="77777777" w:rsidR="00CE4BF4" w:rsidRDefault="00CE4BF4" w:rsidP="00CE4BF4">
      <w:pPr>
        <w:pStyle w:val="Sinespaciado"/>
        <w:jc w:val="both"/>
        <w:rPr>
          <w:rFonts w:asciiTheme="minorHAnsi" w:hAnsiTheme="minorHAnsi" w:cstheme="minorHAnsi"/>
          <w:lang w:val="es-CO"/>
        </w:rPr>
      </w:pPr>
    </w:p>
    <w:p w14:paraId="5962F0A5" w14:textId="77777777" w:rsidR="00CE4BF4" w:rsidRDefault="00CE4BF4" w:rsidP="00CE4BF4">
      <w:pPr>
        <w:pStyle w:val="Sinespaciado"/>
        <w:jc w:val="both"/>
        <w:rPr>
          <w:rFonts w:asciiTheme="minorHAnsi" w:hAnsiTheme="minorHAnsi" w:cstheme="minorHAnsi"/>
          <w:lang w:val="es-CO"/>
        </w:rPr>
      </w:pPr>
    </w:p>
    <w:p w14:paraId="43B6CD85" w14:textId="77777777" w:rsidR="00CE4BF4" w:rsidRDefault="00CE4BF4" w:rsidP="00CE4BF4">
      <w:pPr>
        <w:pStyle w:val="Sinespaciado"/>
        <w:jc w:val="both"/>
        <w:rPr>
          <w:rFonts w:asciiTheme="minorHAnsi" w:hAnsiTheme="minorHAnsi" w:cstheme="minorHAnsi"/>
          <w:lang w:val="es-CO"/>
        </w:rPr>
      </w:pPr>
    </w:p>
    <w:p w14:paraId="56F75084" w14:textId="77777777" w:rsidR="00CE4BF4" w:rsidRDefault="00CE4BF4" w:rsidP="00CE4BF4">
      <w:pPr>
        <w:pStyle w:val="Sinespaciado"/>
        <w:jc w:val="both"/>
        <w:rPr>
          <w:rFonts w:asciiTheme="minorHAnsi" w:hAnsiTheme="minorHAnsi" w:cstheme="minorHAnsi"/>
          <w:lang w:val="es-CO"/>
        </w:rPr>
      </w:pPr>
    </w:p>
    <w:p w14:paraId="68D8B2B0" w14:textId="77777777" w:rsidR="00CE4BF4" w:rsidRDefault="00CE4BF4" w:rsidP="00CE4BF4">
      <w:pPr>
        <w:pStyle w:val="Sinespaciado"/>
        <w:jc w:val="both"/>
        <w:rPr>
          <w:rFonts w:asciiTheme="minorHAnsi" w:hAnsiTheme="minorHAnsi" w:cstheme="minorHAnsi"/>
          <w:lang w:val="es-CO"/>
        </w:rPr>
      </w:pPr>
    </w:p>
    <w:p w14:paraId="5C4C08DD" w14:textId="77777777" w:rsidR="00CE4BF4" w:rsidRDefault="00CE4BF4" w:rsidP="00CE4BF4">
      <w:pPr>
        <w:pStyle w:val="Sinespaciado"/>
        <w:jc w:val="both"/>
        <w:rPr>
          <w:rFonts w:asciiTheme="minorHAnsi" w:hAnsiTheme="minorHAnsi" w:cstheme="minorHAnsi"/>
          <w:lang w:val="es-CO"/>
        </w:rPr>
      </w:pPr>
    </w:p>
    <w:p w14:paraId="6BFCFAF2" w14:textId="77777777" w:rsidR="00CE4BF4" w:rsidRPr="00E31EF0" w:rsidRDefault="00CE4BF4" w:rsidP="00CE4BF4">
      <w:pPr>
        <w:pStyle w:val="Sinespaciado"/>
        <w:jc w:val="both"/>
        <w:rPr>
          <w:rFonts w:asciiTheme="minorHAnsi" w:hAnsiTheme="minorHAnsi" w:cstheme="minorHAnsi"/>
          <w:lang w:val="es-CO"/>
        </w:rPr>
      </w:pPr>
    </w:p>
    <w:tbl>
      <w:tblPr>
        <w:tblW w:w="100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75"/>
        <w:gridCol w:w="1635"/>
        <w:gridCol w:w="2580"/>
        <w:gridCol w:w="2190"/>
        <w:gridCol w:w="1455"/>
      </w:tblGrid>
      <w:tr w:rsidR="000F3EAD" w:rsidRPr="00E31EF0" w14:paraId="648FFDA9" w14:textId="77777777" w:rsidTr="00E213B6">
        <w:trPr>
          <w:trHeight w:val="220"/>
          <w:jc w:val="center"/>
        </w:trPr>
        <w:tc>
          <w:tcPr>
            <w:tcW w:w="3810" w:type="dxa"/>
            <w:gridSpan w:val="2"/>
            <w:shd w:val="clear" w:color="auto" w:fill="A9D08E"/>
            <w:vAlign w:val="center"/>
          </w:tcPr>
          <w:p w14:paraId="407B18FB" w14:textId="77777777" w:rsidR="000F3EAD" w:rsidRPr="00E31EF0" w:rsidRDefault="000F3EAD"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Ficha técnica </w:t>
            </w:r>
            <w:r>
              <w:rPr>
                <w:rFonts w:asciiTheme="minorHAnsi" w:eastAsia="Arial" w:hAnsiTheme="minorHAnsi" w:cstheme="minorHAnsi"/>
                <w:b/>
                <w:color w:val="000000"/>
                <w:lang w:val="es-CO"/>
              </w:rPr>
              <w:t>No.</w:t>
            </w:r>
            <w:r w:rsidRPr="00E31EF0">
              <w:rPr>
                <w:rFonts w:asciiTheme="minorHAnsi" w:eastAsia="Arial" w:hAnsiTheme="minorHAnsi" w:cstheme="minorHAnsi"/>
                <w:b/>
                <w:color w:val="000000"/>
                <w:lang w:val="es-CO"/>
              </w:rPr>
              <w:t xml:space="preserve"> 217</w:t>
            </w:r>
          </w:p>
        </w:tc>
        <w:tc>
          <w:tcPr>
            <w:tcW w:w="6225" w:type="dxa"/>
            <w:gridSpan w:val="3"/>
            <w:shd w:val="clear" w:color="auto" w:fill="E2EFDA"/>
            <w:vAlign w:val="center"/>
          </w:tcPr>
          <w:p w14:paraId="4D7A36AA" w14:textId="77777777" w:rsidR="000F3EAD" w:rsidRPr="00E31EF0" w:rsidRDefault="000F3EAD"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Claves</w:t>
            </w:r>
          </w:p>
        </w:tc>
      </w:tr>
      <w:tr w:rsidR="000F3EAD" w:rsidRPr="00E31EF0" w14:paraId="46CB87E2" w14:textId="77777777" w:rsidTr="00E213B6">
        <w:trPr>
          <w:trHeight w:val="100"/>
          <w:jc w:val="center"/>
        </w:trPr>
        <w:tc>
          <w:tcPr>
            <w:tcW w:w="2175" w:type="dxa"/>
            <w:vMerge w:val="restart"/>
            <w:vAlign w:val="center"/>
          </w:tcPr>
          <w:p w14:paraId="03031770" w14:textId="77777777" w:rsidR="000F3EAD" w:rsidRPr="00E31EF0" w:rsidRDefault="000F3EAD"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635" w:type="dxa"/>
            <w:vMerge w:val="restart"/>
            <w:vAlign w:val="center"/>
          </w:tcPr>
          <w:p w14:paraId="28A6CB67" w14:textId="77777777" w:rsidR="000F3EAD" w:rsidRPr="00E31EF0" w:rsidRDefault="000F3EAD" w:rsidP="00E213B6">
            <w:pPr>
              <w:pStyle w:val="Sinespaciado"/>
              <w:jc w:val="both"/>
              <w:rPr>
                <w:rFonts w:asciiTheme="minorHAnsi" w:eastAsia="Arial" w:hAnsiTheme="minorHAnsi" w:cstheme="minorHAnsi"/>
                <w:color w:val="FF0000"/>
                <w:lang w:val="es-CO"/>
              </w:rPr>
            </w:pPr>
            <w:r>
              <w:rPr>
                <w:rFonts w:asciiTheme="minorHAnsi" w:eastAsia="Arial" w:hAnsiTheme="minorHAnsi" w:cstheme="minorHAnsi"/>
                <w:b/>
                <w:color w:val="000000"/>
                <w:lang w:val="es-CO"/>
              </w:rPr>
              <w:t>N/A</w:t>
            </w:r>
          </w:p>
        </w:tc>
        <w:tc>
          <w:tcPr>
            <w:tcW w:w="2580" w:type="dxa"/>
            <w:vAlign w:val="center"/>
          </w:tcPr>
          <w:p w14:paraId="21D5EC3D" w14:textId="77777777" w:rsidR="000F3EAD" w:rsidRPr="00E31EF0" w:rsidRDefault="000F3EAD"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645" w:type="dxa"/>
            <w:gridSpan w:val="2"/>
            <w:vAlign w:val="center"/>
          </w:tcPr>
          <w:p w14:paraId="26D4A505" w14:textId="77777777" w:rsidR="000F3EAD" w:rsidRPr="00E31EF0" w:rsidRDefault="000F3EAD" w:rsidP="00E213B6">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Instrumentos musicales</w:t>
            </w:r>
          </w:p>
        </w:tc>
      </w:tr>
      <w:tr w:rsidR="000F3EAD" w:rsidRPr="00E31EF0" w14:paraId="5109E6F1" w14:textId="77777777" w:rsidTr="00E213B6">
        <w:trPr>
          <w:trHeight w:val="180"/>
          <w:jc w:val="center"/>
        </w:trPr>
        <w:tc>
          <w:tcPr>
            <w:tcW w:w="2175" w:type="dxa"/>
            <w:vMerge/>
            <w:vAlign w:val="center"/>
          </w:tcPr>
          <w:p w14:paraId="0928C57E" w14:textId="77777777" w:rsidR="000F3EAD" w:rsidRPr="00E31EF0" w:rsidRDefault="000F3EAD" w:rsidP="00E213B6">
            <w:pPr>
              <w:pStyle w:val="Sinespaciado"/>
              <w:jc w:val="both"/>
              <w:rPr>
                <w:rFonts w:asciiTheme="minorHAnsi" w:eastAsia="Arial" w:hAnsiTheme="minorHAnsi" w:cstheme="minorHAnsi"/>
                <w:color w:val="000000"/>
                <w:lang w:val="es-CO"/>
              </w:rPr>
            </w:pPr>
          </w:p>
        </w:tc>
        <w:tc>
          <w:tcPr>
            <w:tcW w:w="1635" w:type="dxa"/>
            <w:vMerge/>
            <w:vAlign w:val="center"/>
          </w:tcPr>
          <w:p w14:paraId="7C2D24D2" w14:textId="77777777" w:rsidR="000F3EAD" w:rsidRPr="00E31EF0" w:rsidRDefault="000F3EAD" w:rsidP="00E213B6">
            <w:pPr>
              <w:pStyle w:val="Sinespaciado"/>
              <w:jc w:val="both"/>
              <w:rPr>
                <w:rFonts w:asciiTheme="minorHAnsi" w:eastAsia="Arial" w:hAnsiTheme="minorHAnsi" w:cstheme="minorHAnsi"/>
                <w:color w:val="000000"/>
                <w:lang w:val="es-CO"/>
              </w:rPr>
            </w:pPr>
          </w:p>
        </w:tc>
        <w:tc>
          <w:tcPr>
            <w:tcW w:w="2580" w:type="dxa"/>
            <w:vAlign w:val="center"/>
          </w:tcPr>
          <w:p w14:paraId="6AEA9960" w14:textId="77777777" w:rsidR="000F3EAD" w:rsidRPr="00E31EF0" w:rsidRDefault="000F3EAD"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645" w:type="dxa"/>
            <w:gridSpan w:val="2"/>
            <w:vAlign w:val="center"/>
          </w:tcPr>
          <w:p w14:paraId="450AF947" w14:textId="77777777" w:rsidR="000F3EAD" w:rsidRPr="00E31EF0" w:rsidRDefault="000F3EAD"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Grupo de edad 2 a 6 años</w:t>
            </w:r>
          </w:p>
        </w:tc>
      </w:tr>
      <w:tr w:rsidR="000F3EAD" w:rsidRPr="00E31EF0" w14:paraId="1F8BC794" w14:textId="77777777" w:rsidTr="00E213B6">
        <w:trPr>
          <w:trHeight w:val="80"/>
          <w:jc w:val="center"/>
        </w:trPr>
        <w:tc>
          <w:tcPr>
            <w:tcW w:w="2175" w:type="dxa"/>
            <w:vMerge/>
            <w:vAlign w:val="center"/>
          </w:tcPr>
          <w:p w14:paraId="03ED96B4" w14:textId="77777777" w:rsidR="000F3EAD" w:rsidRPr="00E31EF0" w:rsidRDefault="000F3EAD" w:rsidP="00E213B6">
            <w:pPr>
              <w:pStyle w:val="Sinespaciado"/>
              <w:jc w:val="both"/>
              <w:rPr>
                <w:rFonts w:asciiTheme="minorHAnsi" w:eastAsia="Arial" w:hAnsiTheme="minorHAnsi" w:cstheme="minorHAnsi"/>
                <w:color w:val="000000"/>
                <w:lang w:val="es-CO"/>
              </w:rPr>
            </w:pPr>
          </w:p>
        </w:tc>
        <w:tc>
          <w:tcPr>
            <w:tcW w:w="1635" w:type="dxa"/>
            <w:vMerge/>
            <w:vAlign w:val="center"/>
          </w:tcPr>
          <w:p w14:paraId="4CBB2120" w14:textId="77777777" w:rsidR="000F3EAD" w:rsidRPr="00E31EF0" w:rsidRDefault="000F3EAD" w:rsidP="00E213B6">
            <w:pPr>
              <w:pStyle w:val="Sinespaciado"/>
              <w:jc w:val="both"/>
              <w:rPr>
                <w:rFonts w:asciiTheme="minorHAnsi" w:eastAsia="Arial" w:hAnsiTheme="minorHAnsi" w:cstheme="minorHAnsi"/>
                <w:color w:val="000000"/>
                <w:lang w:val="es-CO"/>
              </w:rPr>
            </w:pPr>
          </w:p>
        </w:tc>
        <w:tc>
          <w:tcPr>
            <w:tcW w:w="2580" w:type="dxa"/>
            <w:vAlign w:val="center"/>
          </w:tcPr>
          <w:p w14:paraId="41F2A922" w14:textId="77777777" w:rsidR="000F3EAD" w:rsidRPr="00E31EF0" w:rsidRDefault="000F3EAD"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645" w:type="dxa"/>
            <w:gridSpan w:val="2"/>
            <w:vAlign w:val="center"/>
          </w:tcPr>
          <w:p w14:paraId="154F5565" w14:textId="77777777" w:rsidR="000F3EAD" w:rsidRPr="00E31EF0" w:rsidRDefault="000F3EAD"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Sonido y música</w:t>
            </w:r>
          </w:p>
        </w:tc>
      </w:tr>
      <w:tr w:rsidR="000F3EAD" w:rsidRPr="00E31EF0" w14:paraId="69BB03D8" w14:textId="77777777" w:rsidTr="00E213B6">
        <w:trPr>
          <w:trHeight w:val="120"/>
          <w:jc w:val="center"/>
        </w:trPr>
        <w:tc>
          <w:tcPr>
            <w:tcW w:w="3810" w:type="dxa"/>
            <w:gridSpan w:val="2"/>
            <w:shd w:val="clear" w:color="auto" w:fill="A9D08E"/>
            <w:vAlign w:val="center"/>
          </w:tcPr>
          <w:p w14:paraId="507441F8" w14:textId="77777777" w:rsidR="000F3EAD" w:rsidRPr="00E31EF0" w:rsidRDefault="000F3EAD"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225" w:type="dxa"/>
            <w:gridSpan w:val="3"/>
            <w:shd w:val="clear" w:color="auto" w:fill="A9D08E"/>
            <w:vAlign w:val="center"/>
          </w:tcPr>
          <w:p w14:paraId="1713B2B2" w14:textId="77777777" w:rsidR="000F3EAD" w:rsidRPr="00E31EF0" w:rsidRDefault="000F3EAD"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0F3EAD" w:rsidRPr="00E31EF0" w14:paraId="7D623D44" w14:textId="77777777" w:rsidTr="00E213B6">
        <w:trPr>
          <w:trHeight w:val="20"/>
          <w:jc w:val="center"/>
        </w:trPr>
        <w:tc>
          <w:tcPr>
            <w:tcW w:w="3810" w:type="dxa"/>
            <w:gridSpan w:val="2"/>
            <w:vMerge w:val="restart"/>
            <w:vAlign w:val="center"/>
          </w:tcPr>
          <w:p w14:paraId="468F639D" w14:textId="77777777" w:rsidR="000F3EAD" w:rsidRPr="00E31EF0" w:rsidRDefault="000F3EAD"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noProof/>
                <w:color w:val="000000"/>
                <w:lang w:val="es-CO" w:eastAsia="es-CO"/>
              </w:rPr>
              <w:drawing>
                <wp:inline distT="0" distB="0" distL="0" distR="0" wp14:anchorId="5564E714" wp14:editId="1B01C8D4">
                  <wp:extent cx="1903344" cy="2169134"/>
                  <wp:effectExtent l="132895" t="-132894" r="132895" b="-132894"/>
                  <wp:docPr id="229" name="image73.jpg" descr="http://mlv-s2-p.mlstatic.com/claves-de-percusion-2214-MLV4280875254_052013-O.jpg"/>
                  <wp:cNvGraphicFramePr/>
                  <a:graphic xmlns:a="http://schemas.openxmlformats.org/drawingml/2006/main">
                    <a:graphicData uri="http://schemas.openxmlformats.org/drawingml/2006/picture">
                      <pic:pic xmlns:pic="http://schemas.openxmlformats.org/drawingml/2006/picture">
                        <pic:nvPicPr>
                          <pic:cNvPr id="0" name="image73.jpg" descr="http://mlv-s2-p.mlstatic.com/claves-de-percusion-2214-MLV4280875254_052013-O.jpg"/>
                          <pic:cNvPicPr preferRelativeResize="0"/>
                        </pic:nvPicPr>
                        <pic:blipFill>
                          <a:blip r:embed="rId259"/>
                          <a:srcRect/>
                          <a:stretch>
                            <a:fillRect/>
                          </a:stretch>
                        </pic:blipFill>
                        <pic:spPr>
                          <a:xfrm rot="16200000">
                            <a:off x="0" y="0"/>
                            <a:ext cx="1903344" cy="2169134"/>
                          </a:xfrm>
                          <a:prstGeom prst="rect">
                            <a:avLst/>
                          </a:prstGeom>
                          <a:ln/>
                        </pic:spPr>
                      </pic:pic>
                    </a:graphicData>
                  </a:graphic>
                </wp:inline>
              </w:drawing>
            </w:r>
          </w:p>
        </w:tc>
        <w:tc>
          <w:tcPr>
            <w:tcW w:w="6225" w:type="dxa"/>
            <w:gridSpan w:val="3"/>
            <w:vAlign w:val="center"/>
          </w:tcPr>
          <w:p w14:paraId="05ED5854" w14:textId="77777777" w:rsidR="000F3EAD" w:rsidRPr="00E31EF0" w:rsidRDefault="000F3EAD"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Instrumento musical de pequeña percusión formado por un par de bastones cilíndricos de madera maciza, el sonido se produce al percutir uno sobre el otro. Sirve para crear ritmos y hacer composiciones musicales.</w:t>
            </w:r>
          </w:p>
        </w:tc>
      </w:tr>
      <w:tr w:rsidR="000F3EAD" w:rsidRPr="00E31EF0" w14:paraId="093C18A9" w14:textId="77777777" w:rsidTr="00E213B6">
        <w:trPr>
          <w:trHeight w:val="100"/>
          <w:jc w:val="center"/>
        </w:trPr>
        <w:tc>
          <w:tcPr>
            <w:tcW w:w="3810" w:type="dxa"/>
            <w:gridSpan w:val="2"/>
            <w:vMerge/>
            <w:vAlign w:val="center"/>
          </w:tcPr>
          <w:p w14:paraId="3CD56718" w14:textId="77777777" w:rsidR="000F3EAD" w:rsidRPr="00E31EF0" w:rsidRDefault="000F3EAD" w:rsidP="00E213B6">
            <w:pPr>
              <w:pStyle w:val="Sinespaciado"/>
              <w:jc w:val="both"/>
              <w:rPr>
                <w:rFonts w:asciiTheme="minorHAnsi" w:eastAsia="Arial" w:hAnsiTheme="minorHAnsi" w:cstheme="minorHAnsi"/>
                <w:color w:val="000000"/>
                <w:lang w:val="es-CO"/>
              </w:rPr>
            </w:pPr>
          </w:p>
        </w:tc>
        <w:tc>
          <w:tcPr>
            <w:tcW w:w="6225" w:type="dxa"/>
            <w:gridSpan w:val="3"/>
            <w:shd w:val="clear" w:color="auto" w:fill="A9D08E"/>
            <w:vAlign w:val="center"/>
          </w:tcPr>
          <w:p w14:paraId="61E0D444" w14:textId="77777777" w:rsidR="000F3EAD" w:rsidRPr="00E31EF0" w:rsidRDefault="000F3EAD"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0F3EAD" w:rsidRPr="00E31EF0" w14:paraId="600AC80E" w14:textId="77777777" w:rsidTr="00E213B6">
        <w:trPr>
          <w:trHeight w:val="160"/>
          <w:jc w:val="center"/>
        </w:trPr>
        <w:tc>
          <w:tcPr>
            <w:tcW w:w="3810" w:type="dxa"/>
            <w:gridSpan w:val="2"/>
            <w:vMerge/>
            <w:vAlign w:val="center"/>
          </w:tcPr>
          <w:p w14:paraId="618ACAB5" w14:textId="77777777" w:rsidR="000F3EAD" w:rsidRPr="00E31EF0" w:rsidRDefault="000F3EAD" w:rsidP="00E213B6">
            <w:pPr>
              <w:pStyle w:val="Sinespaciado"/>
              <w:jc w:val="both"/>
              <w:rPr>
                <w:rFonts w:asciiTheme="minorHAnsi" w:eastAsia="Arial" w:hAnsiTheme="minorHAnsi" w:cstheme="minorHAnsi"/>
                <w:b/>
                <w:color w:val="000000"/>
                <w:lang w:val="es-CO"/>
              </w:rPr>
            </w:pPr>
          </w:p>
        </w:tc>
        <w:tc>
          <w:tcPr>
            <w:tcW w:w="2580" w:type="dxa"/>
            <w:shd w:val="clear" w:color="auto" w:fill="E2EFDA"/>
            <w:vAlign w:val="center"/>
          </w:tcPr>
          <w:p w14:paraId="248F6E41" w14:textId="77777777" w:rsidR="000F3EAD" w:rsidRPr="00E31EF0" w:rsidRDefault="000F3EAD"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Largo</w:t>
            </w:r>
          </w:p>
        </w:tc>
        <w:tc>
          <w:tcPr>
            <w:tcW w:w="2190" w:type="dxa"/>
            <w:shd w:val="clear" w:color="auto" w:fill="E2EFDA"/>
            <w:vAlign w:val="center"/>
          </w:tcPr>
          <w:p w14:paraId="2D8567B1" w14:textId="77777777" w:rsidR="000F3EAD" w:rsidRPr="00E31EF0" w:rsidRDefault="000F3EAD"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17 - 22</w:t>
            </w:r>
          </w:p>
        </w:tc>
        <w:tc>
          <w:tcPr>
            <w:tcW w:w="1455" w:type="dxa"/>
            <w:shd w:val="clear" w:color="auto" w:fill="E2EFDA"/>
            <w:vAlign w:val="center"/>
          </w:tcPr>
          <w:p w14:paraId="71E7ADFD" w14:textId="77777777" w:rsidR="000F3EAD" w:rsidRPr="00E31EF0" w:rsidRDefault="000F3EAD"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Cm</w:t>
            </w:r>
          </w:p>
        </w:tc>
      </w:tr>
      <w:tr w:rsidR="000F3EAD" w:rsidRPr="00E31EF0" w14:paraId="5A4FFA0C" w14:textId="77777777" w:rsidTr="00E213B6">
        <w:trPr>
          <w:trHeight w:val="240"/>
          <w:jc w:val="center"/>
        </w:trPr>
        <w:tc>
          <w:tcPr>
            <w:tcW w:w="3810" w:type="dxa"/>
            <w:gridSpan w:val="2"/>
            <w:vMerge/>
            <w:vAlign w:val="center"/>
          </w:tcPr>
          <w:p w14:paraId="18A9B8C0" w14:textId="77777777" w:rsidR="000F3EAD" w:rsidRPr="00E31EF0" w:rsidRDefault="000F3EAD" w:rsidP="00E213B6">
            <w:pPr>
              <w:pStyle w:val="Sinespaciado"/>
              <w:jc w:val="both"/>
              <w:rPr>
                <w:rFonts w:asciiTheme="minorHAnsi" w:eastAsia="Arial" w:hAnsiTheme="minorHAnsi" w:cstheme="minorHAnsi"/>
                <w:color w:val="000000"/>
                <w:lang w:val="es-CO"/>
              </w:rPr>
            </w:pPr>
          </w:p>
        </w:tc>
        <w:tc>
          <w:tcPr>
            <w:tcW w:w="2580" w:type="dxa"/>
            <w:shd w:val="clear" w:color="auto" w:fill="E2EFDA"/>
            <w:vAlign w:val="center"/>
          </w:tcPr>
          <w:p w14:paraId="4221544C" w14:textId="77777777" w:rsidR="000F3EAD" w:rsidRPr="00E31EF0" w:rsidRDefault="000F3EAD"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Diámetro</w:t>
            </w:r>
          </w:p>
        </w:tc>
        <w:tc>
          <w:tcPr>
            <w:tcW w:w="2190" w:type="dxa"/>
            <w:shd w:val="clear" w:color="auto" w:fill="E2EFDA"/>
            <w:vAlign w:val="center"/>
          </w:tcPr>
          <w:p w14:paraId="13ABCA71" w14:textId="77777777" w:rsidR="000F3EAD" w:rsidRPr="00E31EF0" w:rsidRDefault="000F3EAD"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2</w:t>
            </w:r>
          </w:p>
        </w:tc>
        <w:tc>
          <w:tcPr>
            <w:tcW w:w="1455" w:type="dxa"/>
            <w:shd w:val="clear" w:color="auto" w:fill="E2EFDA"/>
            <w:vAlign w:val="center"/>
          </w:tcPr>
          <w:p w14:paraId="40821AEE" w14:textId="77777777" w:rsidR="000F3EAD" w:rsidRPr="00E31EF0" w:rsidRDefault="000F3EAD"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Cm</w:t>
            </w:r>
          </w:p>
        </w:tc>
      </w:tr>
      <w:tr w:rsidR="000F3EAD" w:rsidRPr="00E31EF0" w14:paraId="7B3F6F02" w14:textId="77777777" w:rsidTr="00E213B6">
        <w:trPr>
          <w:trHeight w:val="20"/>
          <w:jc w:val="center"/>
        </w:trPr>
        <w:tc>
          <w:tcPr>
            <w:tcW w:w="3810" w:type="dxa"/>
            <w:gridSpan w:val="2"/>
            <w:vMerge/>
            <w:vAlign w:val="center"/>
          </w:tcPr>
          <w:p w14:paraId="4938732E" w14:textId="77777777" w:rsidR="000F3EAD" w:rsidRPr="00E31EF0" w:rsidRDefault="000F3EAD" w:rsidP="00E213B6">
            <w:pPr>
              <w:pStyle w:val="Sinespaciado"/>
              <w:jc w:val="both"/>
              <w:rPr>
                <w:rFonts w:asciiTheme="minorHAnsi" w:eastAsia="Arial" w:hAnsiTheme="minorHAnsi" w:cstheme="minorHAnsi"/>
                <w:color w:val="000000"/>
                <w:lang w:val="es-CO"/>
              </w:rPr>
            </w:pPr>
          </w:p>
        </w:tc>
        <w:tc>
          <w:tcPr>
            <w:tcW w:w="2580" w:type="dxa"/>
            <w:shd w:val="clear" w:color="auto" w:fill="E2EFDA"/>
            <w:vAlign w:val="center"/>
          </w:tcPr>
          <w:p w14:paraId="15A776DE" w14:textId="77777777" w:rsidR="000F3EAD" w:rsidRPr="00E31EF0" w:rsidRDefault="000F3EAD"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645" w:type="dxa"/>
            <w:gridSpan w:val="2"/>
            <w:shd w:val="clear" w:color="auto" w:fill="E2EFDA"/>
            <w:vAlign w:val="center"/>
          </w:tcPr>
          <w:p w14:paraId="5487DD3E" w14:textId="77777777" w:rsidR="000F3EAD" w:rsidRPr="00E31EF0" w:rsidRDefault="000F3EAD"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 xml:space="preserve">Madera resistente (pino, </w:t>
            </w:r>
            <w:r w:rsidRPr="00E31EF0">
              <w:rPr>
                <w:rFonts w:asciiTheme="minorHAnsi" w:eastAsia="Arial" w:hAnsiTheme="minorHAnsi" w:cstheme="minorHAnsi"/>
                <w:lang w:val="es-CO"/>
              </w:rPr>
              <w:t>abedul</w:t>
            </w:r>
            <w:r w:rsidRPr="00E31EF0">
              <w:rPr>
                <w:rFonts w:asciiTheme="minorHAnsi" w:eastAsia="Arial" w:hAnsiTheme="minorHAnsi" w:cstheme="minorHAnsi"/>
                <w:color w:val="000000"/>
                <w:lang w:val="es-CO"/>
              </w:rPr>
              <w:t>, maple caoba</w:t>
            </w:r>
            <w:r w:rsidRPr="00E31EF0">
              <w:rPr>
                <w:rFonts w:asciiTheme="minorHAnsi" w:eastAsia="Arial" w:hAnsiTheme="minorHAnsi" w:cstheme="minorHAnsi"/>
                <w:lang w:val="es-CO"/>
              </w:rPr>
              <w:t xml:space="preserve">, granadillo o guayacán, etc.). </w:t>
            </w:r>
          </w:p>
        </w:tc>
      </w:tr>
      <w:tr w:rsidR="000F3EAD" w:rsidRPr="00E31EF0" w14:paraId="680F84BD" w14:textId="77777777" w:rsidTr="00E213B6">
        <w:trPr>
          <w:trHeight w:val="120"/>
          <w:jc w:val="center"/>
        </w:trPr>
        <w:tc>
          <w:tcPr>
            <w:tcW w:w="3810" w:type="dxa"/>
            <w:gridSpan w:val="2"/>
            <w:vMerge/>
            <w:vAlign w:val="center"/>
          </w:tcPr>
          <w:p w14:paraId="4B92979D" w14:textId="77777777" w:rsidR="000F3EAD" w:rsidRPr="00E31EF0" w:rsidRDefault="000F3EAD" w:rsidP="00E213B6">
            <w:pPr>
              <w:pStyle w:val="Sinespaciado"/>
              <w:jc w:val="both"/>
              <w:rPr>
                <w:rFonts w:asciiTheme="minorHAnsi" w:eastAsia="Arial" w:hAnsiTheme="minorHAnsi" w:cstheme="minorHAnsi"/>
                <w:color w:val="000000"/>
                <w:lang w:val="es-CO"/>
              </w:rPr>
            </w:pPr>
          </w:p>
        </w:tc>
        <w:tc>
          <w:tcPr>
            <w:tcW w:w="2580" w:type="dxa"/>
            <w:shd w:val="clear" w:color="auto" w:fill="E2EFDA"/>
            <w:vAlign w:val="center"/>
          </w:tcPr>
          <w:p w14:paraId="51CF2D7D" w14:textId="77777777" w:rsidR="000F3EAD" w:rsidRPr="00E31EF0" w:rsidRDefault="000F3EAD"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645" w:type="dxa"/>
            <w:gridSpan w:val="2"/>
            <w:shd w:val="clear" w:color="auto" w:fill="E2EFDA"/>
            <w:vAlign w:val="center"/>
          </w:tcPr>
          <w:p w14:paraId="1410EAE1" w14:textId="77777777" w:rsidR="000F3EAD" w:rsidRPr="00E31EF0" w:rsidRDefault="000F3EAD"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Madera</w:t>
            </w:r>
          </w:p>
        </w:tc>
      </w:tr>
      <w:tr w:rsidR="000F3EAD" w:rsidRPr="00E31EF0" w14:paraId="5585C377" w14:textId="77777777" w:rsidTr="00E213B6">
        <w:trPr>
          <w:trHeight w:val="100"/>
          <w:jc w:val="center"/>
        </w:trPr>
        <w:tc>
          <w:tcPr>
            <w:tcW w:w="3810" w:type="dxa"/>
            <w:gridSpan w:val="2"/>
            <w:vMerge/>
            <w:vAlign w:val="center"/>
          </w:tcPr>
          <w:p w14:paraId="3664400B" w14:textId="77777777" w:rsidR="000F3EAD" w:rsidRPr="00E31EF0" w:rsidRDefault="000F3EAD" w:rsidP="00E213B6">
            <w:pPr>
              <w:pStyle w:val="Sinespaciado"/>
              <w:jc w:val="both"/>
              <w:rPr>
                <w:rFonts w:asciiTheme="minorHAnsi" w:eastAsia="Arial" w:hAnsiTheme="minorHAnsi" w:cstheme="minorHAnsi"/>
                <w:color w:val="000000"/>
                <w:lang w:val="es-CO"/>
              </w:rPr>
            </w:pPr>
          </w:p>
        </w:tc>
        <w:tc>
          <w:tcPr>
            <w:tcW w:w="2580" w:type="dxa"/>
            <w:shd w:val="clear" w:color="auto" w:fill="E2EFDA"/>
            <w:vAlign w:val="center"/>
          </w:tcPr>
          <w:p w14:paraId="3EF9C9BA" w14:textId="77777777" w:rsidR="000F3EAD" w:rsidRPr="00E31EF0" w:rsidRDefault="000F3EAD"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Contenido mínimo </w:t>
            </w:r>
          </w:p>
        </w:tc>
        <w:tc>
          <w:tcPr>
            <w:tcW w:w="3645" w:type="dxa"/>
            <w:gridSpan w:val="2"/>
            <w:shd w:val="clear" w:color="auto" w:fill="E2EFDA"/>
            <w:vAlign w:val="center"/>
          </w:tcPr>
          <w:p w14:paraId="0FBCB559" w14:textId="77777777" w:rsidR="000F3EAD" w:rsidRPr="00E31EF0" w:rsidRDefault="000F3EAD"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Un par de claves (2)</w:t>
            </w:r>
          </w:p>
        </w:tc>
      </w:tr>
      <w:tr w:rsidR="000F3EAD" w:rsidRPr="00E31EF0" w14:paraId="66F5B888" w14:textId="77777777" w:rsidTr="00E213B6">
        <w:trPr>
          <w:trHeight w:val="20"/>
          <w:jc w:val="center"/>
        </w:trPr>
        <w:tc>
          <w:tcPr>
            <w:tcW w:w="3810" w:type="dxa"/>
            <w:gridSpan w:val="2"/>
            <w:vMerge/>
            <w:vAlign w:val="center"/>
          </w:tcPr>
          <w:p w14:paraId="07A8858C" w14:textId="77777777" w:rsidR="000F3EAD" w:rsidRPr="00E31EF0" w:rsidRDefault="000F3EAD" w:rsidP="00E213B6">
            <w:pPr>
              <w:pStyle w:val="Sinespaciado"/>
              <w:jc w:val="both"/>
              <w:rPr>
                <w:rFonts w:asciiTheme="minorHAnsi" w:eastAsia="Arial" w:hAnsiTheme="minorHAnsi" w:cstheme="minorHAnsi"/>
                <w:color w:val="000000"/>
                <w:lang w:val="es-CO"/>
              </w:rPr>
            </w:pPr>
          </w:p>
        </w:tc>
        <w:tc>
          <w:tcPr>
            <w:tcW w:w="2580" w:type="dxa"/>
            <w:shd w:val="clear" w:color="auto" w:fill="E2EFDA"/>
            <w:vAlign w:val="center"/>
          </w:tcPr>
          <w:p w14:paraId="6718131D" w14:textId="77777777" w:rsidR="000F3EAD" w:rsidRPr="00E31EF0" w:rsidRDefault="000F3EAD"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Vida útil mínima</w:t>
            </w:r>
          </w:p>
        </w:tc>
        <w:tc>
          <w:tcPr>
            <w:tcW w:w="3645" w:type="dxa"/>
            <w:gridSpan w:val="2"/>
            <w:shd w:val="clear" w:color="auto" w:fill="E2EFDA"/>
            <w:vAlign w:val="center"/>
          </w:tcPr>
          <w:p w14:paraId="21A235C6" w14:textId="77777777" w:rsidR="000F3EAD" w:rsidRPr="00E31EF0" w:rsidRDefault="000F3EAD"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4 años</w:t>
            </w:r>
          </w:p>
        </w:tc>
      </w:tr>
      <w:tr w:rsidR="000F3EAD" w:rsidRPr="00E31EF0" w14:paraId="6E457752" w14:textId="77777777" w:rsidTr="00E213B6">
        <w:trPr>
          <w:trHeight w:val="180"/>
          <w:jc w:val="center"/>
        </w:trPr>
        <w:tc>
          <w:tcPr>
            <w:tcW w:w="10035" w:type="dxa"/>
            <w:gridSpan w:val="5"/>
            <w:shd w:val="clear" w:color="auto" w:fill="A9D08E"/>
            <w:vAlign w:val="center"/>
          </w:tcPr>
          <w:p w14:paraId="7BB51DCF" w14:textId="77777777" w:rsidR="000F3EAD" w:rsidRPr="00E31EF0" w:rsidRDefault="000F3EAD"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técnicos</w:t>
            </w:r>
          </w:p>
        </w:tc>
      </w:tr>
      <w:tr w:rsidR="000F3EAD" w:rsidRPr="00E31EF0" w14:paraId="568180CA" w14:textId="77777777" w:rsidTr="00E213B6">
        <w:trPr>
          <w:trHeight w:val="15"/>
          <w:jc w:val="center"/>
        </w:trPr>
        <w:tc>
          <w:tcPr>
            <w:tcW w:w="10035" w:type="dxa"/>
            <w:gridSpan w:val="5"/>
            <w:vAlign w:val="center"/>
          </w:tcPr>
          <w:p w14:paraId="79FF7EFE" w14:textId="77777777" w:rsidR="000F3EAD" w:rsidRPr="00E31EF0" w:rsidRDefault="000F3EAD"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Madera, de procedencia preferiblemente de bosques sustentables, de alta resistencia al uso, los golpes y a climas variados con alta humedad y temperaturas cálidas. Madera con tratamiento de sellado e inmunización, que permita mayor resistencia en climas húmedos, libre de astillas y filos cortantes. No se puede utilizar balso, ni maderas industriales o técnicas como el aglomerado, MDF, tríplex, tableros de fibra orientada (OSB) o madera plástica. Lacadas con material de acabado mate sin grumos ni rebabas.</w:t>
            </w:r>
          </w:p>
          <w:p w14:paraId="59B7E05D" w14:textId="77777777" w:rsidR="000F3EAD" w:rsidRPr="00E31EF0" w:rsidRDefault="000F3EAD" w:rsidP="00E213B6">
            <w:pPr>
              <w:pStyle w:val="Sinespaciado"/>
              <w:jc w:val="both"/>
              <w:rPr>
                <w:rFonts w:asciiTheme="minorHAnsi" w:eastAsia="Arial" w:hAnsiTheme="minorHAnsi" w:cstheme="minorHAnsi"/>
                <w:color w:val="000000"/>
                <w:lang w:val="es-CO"/>
              </w:rPr>
            </w:pPr>
          </w:p>
          <w:p w14:paraId="7E2746FE" w14:textId="77777777" w:rsidR="000F3EAD" w:rsidRPr="00E31EF0" w:rsidRDefault="000F3EAD" w:rsidP="00E213B6">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eastAsia="Arial" w:hAnsiTheme="minorHAnsi" w:cstheme="minorHAnsi"/>
                <w:color w:val="000000"/>
                <w:lang w:val="es-CO"/>
              </w:rPr>
              <w:t>UNSPSC</w:t>
            </w:r>
            <w:r w:rsidRPr="00E31EF0">
              <w:rPr>
                <w:rFonts w:asciiTheme="minorHAnsi" w:eastAsia="Arial" w:hAnsiTheme="minorHAnsi" w:cstheme="minorHAnsi"/>
                <w:color w:val="000000"/>
                <w:lang w:val="es-CO"/>
              </w:rPr>
              <w:t xml:space="preserve"> 60131400, 60131234</w:t>
            </w:r>
          </w:p>
          <w:p w14:paraId="43DB7E1A" w14:textId="77777777" w:rsidR="000F3EAD" w:rsidRPr="00E31EF0" w:rsidRDefault="000F3EAD" w:rsidP="00E213B6">
            <w:pPr>
              <w:pStyle w:val="Sinespaciado"/>
              <w:jc w:val="both"/>
              <w:rPr>
                <w:rFonts w:asciiTheme="minorHAnsi" w:eastAsia="Arial"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0F3EAD" w:rsidRPr="00E31EF0" w14:paraId="66E346C0" w14:textId="77777777" w:rsidTr="00E213B6">
        <w:trPr>
          <w:trHeight w:val="100"/>
          <w:jc w:val="center"/>
        </w:trPr>
        <w:tc>
          <w:tcPr>
            <w:tcW w:w="10035" w:type="dxa"/>
            <w:gridSpan w:val="5"/>
            <w:shd w:val="clear" w:color="auto" w:fill="A9D08E"/>
            <w:vAlign w:val="center"/>
          </w:tcPr>
          <w:p w14:paraId="41369AF4" w14:textId="77777777" w:rsidR="000F3EAD" w:rsidRPr="00E31EF0" w:rsidRDefault="000F3EAD"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0F3EAD" w:rsidRPr="00E31EF0" w14:paraId="74A00427" w14:textId="77777777" w:rsidTr="00E213B6">
        <w:trPr>
          <w:trHeight w:val="520"/>
          <w:jc w:val="center"/>
        </w:trPr>
        <w:tc>
          <w:tcPr>
            <w:tcW w:w="10035" w:type="dxa"/>
            <w:gridSpan w:val="5"/>
            <w:vAlign w:val="center"/>
          </w:tcPr>
          <w:p w14:paraId="381E11DC" w14:textId="77777777" w:rsidR="000F3EAD" w:rsidRPr="00E31EF0" w:rsidRDefault="000F3EAD"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Cada pieza debe ser segura, elaborada en material no tóxico, ni nocivo, resistentes a la manipulación, evitando que al deteriorarse, sus partes puedan ser ingeridas por los niños y/o niñas. El material debe permitir a los niños y las niñas la exploración, manipulación y el acercamiento a este sin que represente grandes peligros. Resistencia mecánica y la estabilidad suficiente para soportar las tensiones debidas al uso, sin roturas, porosidades, astillas o deformaciones que puedan causar heridas.</w:t>
            </w:r>
          </w:p>
        </w:tc>
      </w:tr>
      <w:tr w:rsidR="000F3EAD" w:rsidRPr="00E31EF0" w14:paraId="6CD45341" w14:textId="77777777" w:rsidTr="00E213B6">
        <w:trPr>
          <w:trHeight w:val="200"/>
          <w:jc w:val="center"/>
        </w:trPr>
        <w:tc>
          <w:tcPr>
            <w:tcW w:w="10035" w:type="dxa"/>
            <w:gridSpan w:val="5"/>
            <w:shd w:val="clear" w:color="auto" w:fill="A9D08E"/>
            <w:vAlign w:val="center"/>
          </w:tcPr>
          <w:p w14:paraId="39CC4733" w14:textId="77777777" w:rsidR="000F3EAD" w:rsidRPr="00E31EF0" w:rsidRDefault="000F3EAD"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0F3EAD" w:rsidRPr="00E31EF0" w14:paraId="637D34F1" w14:textId="77777777" w:rsidTr="00E213B6">
        <w:trPr>
          <w:trHeight w:val="280"/>
          <w:jc w:val="center"/>
        </w:trPr>
        <w:tc>
          <w:tcPr>
            <w:tcW w:w="10035" w:type="dxa"/>
            <w:gridSpan w:val="5"/>
            <w:vAlign w:val="center"/>
          </w:tcPr>
          <w:p w14:paraId="288ADBC0" w14:textId="77777777" w:rsidR="000F3EAD" w:rsidRPr="00E31EF0" w:rsidRDefault="000F3EAD"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Se debe poder limpiar y desinfectar con todos los agentes de limpieza de uso comercial.</w:t>
            </w:r>
          </w:p>
          <w:p w14:paraId="721D2765" w14:textId="77777777" w:rsidR="000F3EAD" w:rsidRPr="00E31EF0" w:rsidRDefault="000F3EAD"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Todos los materiales deben ser nuevos, visiblemente limpios y libres de infestaciones.</w:t>
            </w:r>
          </w:p>
        </w:tc>
      </w:tr>
    </w:tbl>
    <w:p w14:paraId="61692769" w14:textId="77777777" w:rsidR="00CE4BF4" w:rsidRPr="00E31EF0" w:rsidRDefault="00CE4BF4" w:rsidP="00CE4BF4">
      <w:pPr>
        <w:pStyle w:val="Sinespaciado"/>
        <w:jc w:val="both"/>
        <w:rPr>
          <w:rFonts w:asciiTheme="minorHAnsi" w:hAnsiTheme="minorHAnsi" w:cstheme="minorHAnsi"/>
          <w:lang w:val="es-CO"/>
        </w:rPr>
      </w:pPr>
    </w:p>
    <w:p w14:paraId="1A19DF8F" w14:textId="77777777" w:rsidR="00CE4BF4" w:rsidRPr="00E31EF0" w:rsidRDefault="00CE4BF4" w:rsidP="00CE4BF4">
      <w:pPr>
        <w:pStyle w:val="Sinespaciado"/>
        <w:jc w:val="both"/>
        <w:rPr>
          <w:rFonts w:asciiTheme="minorHAnsi" w:hAnsiTheme="minorHAnsi" w:cstheme="minorHAnsi"/>
          <w:lang w:val="es-CO"/>
        </w:rPr>
      </w:pPr>
    </w:p>
    <w:p w14:paraId="6DA22074" w14:textId="77777777" w:rsidR="00CE4BF4" w:rsidRPr="00E31EF0" w:rsidRDefault="00CE4BF4" w:rsidP="00CE4BF4">
      <w:pPr>
        <w:pStyle w:val="Sinespaciado"/>
        <w:jc w:val="both"/>
        <w:rPr>
          <w:rFonts w:asciiTheme="minorHAnsi" w:hAnsiTheme="minorHAnsi" w:cstheme="minorHAnsi"/>
          <w:lang w:val="es-CO"/>
        </w:rPr>
      </w:pPr>
    </w:p>
    <w:tbl>
      <w:tblPr>
        <w:tblpPr w:leftFromText="141" w:rightFromText="141" w:horzAnchor="margin" w:tblpXSpec="center" w:tblpY="802"/>
        <w:tblW w:w="10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865"/>
        <w:gridCol w:w="1785"/>
        <w:gridCol w:w="1470"/>
      </w:tblGrid>
      <w:tr w:rsidR="00CE4BF4" w:rsidRPr="00E31EF0" w14:paraId="19DA5EEE" w14:textId="77777777" w:rsidTr="002A05F7">
        <w:trPr>
          <w:trHeight w:val="140"/>
        </w:trPr>
        <w:tc>
          <w:tcPr>
            <w:tcW w:w="3960" w:type="dxa"/>
            <w:gridSpan w:val="2"/>
            <w:shd w:val="clear" w:color="auto" w:fill="A9D08E"/>
            <w:vAlign w:val="center"/>
          </w:tcPr>
          <w:p w14:paraId="7FC3E21F" w14:textId="77777777" w:rsidR="00CE4BF4" w:rsidRPr="00E31EF0" w:rsidRDefault="00CE4BF4" w:rsidP="002A05F7">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No.</w:t>
            </w:r>
            <w:r w:rsidRPr="00E31EF0">
              <w:rPr>
                <w:rFonts w:asciiTheme="minorHAnsi" w:eastAsia="Arial" w:hAnsiTheme="minorHAnsi" w:cstheme="minorHAnsi"/>
                <w:b/>
                <w:bCs/>
                <w:color w:val="000000" w:themeColor="text1"/>
                <w:lang w:val="es-CO"/>
              </w:rPr>
              <w:t xml:space="preserve"> 218</w:t>
            </w:r>
          </w:p>
        </w:tc>
        <w:tc>
          <w:tcPr>
            <w:tcW w:w="6120" w:type="dxa"/>
            <w:gridSpan w:val="3"/>
            <w:shd w:val="clear" w:color="auto" w:fill="E2EFDA"/>
            <w:vAlign w:val="center"/>
          </w:tcPr>
          <w:p w14:paraId="18C6B35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Cajonero plástico</w:t>
            </w:r>
          </w:p>
        </w:tc>
      </w:tr>
      <w:tr w:rsidR="00CE4BF4" w:rsidRPr="00E31EF0" w14:paraId="44E414D3" w14:textId="77777777" w:rsidTr="002A05F7">
        <w:trPr>
          <w:trHeight w:val="200"/>
        </w:trPr>
        <w:tc>
          <w:tcPr>
            <w:tcW w:w="2100" w:type="dxa"/>
            <w:vMerge w:val="restart"/>
            <w:vAlign w:val="center"/>
          </w:tcPr>
          <w:p w14:paraId="697899E3"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860" w:type="dxa"/>
            <w:vMerge w:val="restart"/>
            <w:vAlign w:val="center"/>
          </w:tcPr>
          <w:p w14:paraId="52B499F7"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N/A</w:t>
            </w:r>
          </w:p>
        </w:tc>
        <w:tc>
          <w:tcPr>
            <w:tcW w:w="2865" w:type="dxa"/>
            <w:vAlign w:val="center"/>
          </w:tcPr>
          <w:p w14:paraId="7583864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255" w:type="dxa"/>
            <w:gridSpan w:val="2"/>
            <w:vAlign w:val="center"/>
          </w:tcPr>
          <w:p w14:paraId="51C31AB3"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Material pedagógico</w:t>
            </w:r>
          </w:p>
        </w:tc>
      </w:tr>
      <w:tr w:rsidR="00CE4BF4" w:rsidRPr="00E31EF0" w14:paraId="0CDDD4D4" w14:textId="77777777" w:rsidTr="002A05F7">
        <w:trPr>
          <w:trHeight w:val="120"/>
        </w:trPr>
        <w:tc>
          <w:tcPr>
            <w:tcW w:w="2100" w:type="dxa"/>
            <w:vMerge/>
            <w:vAlign w:val="center"/>
          </w:tcPr>
          <w:p w14:paraId="7CFFCDA6"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7C8141D4"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05C74AD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255" w:type="dxa"/>
            <w:gridSpan w:val="2"/>
            <w:vAlign w:val="center"/>
          </w:tcPr>
          <w:p w14:paraId="498EF87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10 a 18 años</w:t>
            </w:r>
          </w:p>
        </w:tc>
      </w:tr>
      <w:tr w:rsidR="00CE4BF4" w:rsidRPr="00E31EF0" w14:paraId="6E948425" w14:textId="77777777" w:rsidTr="002A05F7">
        <w:trPr>
          <w:trHeight w:val="20"/>
        </w:trPr>
        <w:tc>
          <w:tcPr>
            <w:tcW w:w="2100" w:type="dxa"/>
            <w:vMerge/>
            <w:vAlign w:val="center"/>
          </w:tcPr>
          <w:p w14:paraId="353A9153"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1860" w:type="dxa"/>
            <w:vMerge/>
            <w:vAlign w:val="center"/>
          </w:tcPr>
          <w:p w14:paraId="22E5DB7F"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vAlign w:val="center"/>
          </w:tcPr>
          <w:p w14:paraId="67224F68"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255" w:type="dxa"/>
            <w:gridSpan w:val="2"/>
            <w:vAlign w:val="center"/>
          </w:tcPr>
          <w:p w14:paraId="2A4D326F"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Muebles y enseres</w:t>
            </w:r>
          </w:p>
        </w:tc>
      </w:tr>
      <w:tr w:rsidR="00CE4BF4" w:rsidRPr="00E31EF0" w14:paraId="342D0E5E" w14:textId="77777777" w:rsidTr="002A05F7">
        <w:trPr>
          <w:trHeight w:val="80"/>
        </w:trPr>
        <w:tc>
          <w:tcPr>
            <w:tcW w:w="3960" w:type="dxa"/>
            <w:gridSpan w:val="2"/>
            <w:shd w:val="clear" w:color="auto" w:fill="A9D08E"/>
            <w:vAlign w:val="center"/>
          </w:tcPr>
          <w:p w14:paraId="529E65A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20" w:type="dxa"/>
            <w:gridSpan w:val="3"/>
            <w:shd w:val="clear" w:color="auto" w:fill="A9D08E"/>
            <w:vAlign w:val="center"/>
          </w:tcPr>
          <w:p w14:paraId="21AE3B7E"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CE4BF4" w:rsidRPr="00E31EF0" w14:paraId="0B952CA1" w14:textId="77777777" w:rsidTr="002A05F7">
        <w:trPr>
          <w:trHeight w:val="20"/>
        </w:trPr>
        <w:tc>
          <w:tcPr>
            <w:tcW w:w="3960" w:type="dxa"/>
            <w:gridSpan w:val="2"/>
            <w:vMerge w:val="restart"/>
            <w:vAlign w:val="center"/>
          </w:tcPr>
          <w:p w14:paraId="3F8CEB7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hAnsiTheme="minorHAnsi" w:cstheme="minorHAnsi"/>
                <w:noProof/>
                <w:lang w:val="es-CO"/>
              </w:rPr>
              <w:drawing>
                <wp:inline distT="0" distB="0" distL="0" distR="0" wp14:anchorId="232E842C" wp14:editId="4A915138">
                  <wp:extent cx="1119293" cy="1139978"/>
                  <wp:effectExtent l="0" t="0" r="5080" b="3175"/>
                  <wp:docPr id="400" name="image97.jpeg" descr="Imagen que contiene interior, gabinete, cocina, parado&#10;&#10;Descripción generada automá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0" name="image97.jpeg" descr="Imagen que contiene interior, gabinete, cocina, parado&#10;&#10;Descripción generada automáticamente"/>
                          <pic:cNvPicPr/>
                        </pic:nvPicPr>
                        <pic:blipFill>
                          <a:blip r:embed="rId260">
                            <a:extLst>
                              <a:ext uri="{FF2B5EF4-FFF2-40B4-BE49-F238E27FC236}">
                                <a16:creationId xmlns:a16="http://schemas.microsoft.com/office/drawing/2014/main" xmlns:w="http://schemas.openxmlformats.org/wordprocessingml/2006/main" xmlns:w10="urn:schemas-microsoft-com:office:word" xmlns:v="urn:schemas-microsoft-com:vml" xmlns:o="urn:schemas-microsoft-com:office:office" xmlns="" xmlns:a14="http://schemas.microsoft.com/office/drawing/2010/main" id="{00000000-0008-0000-0000-000090010000}"/>
                              </a:ext>
                            </a:extLst>
                          </a:blip>
                          <a:stretch>
                            <a:fillRect/>
                          </a:stretch>
                        </pic:blipFill>
                        <pic:spPr>
                          <a:xfrm>
                            <a:off x="0" y="0"/>
                            <a:ext cx="1119293" cy="1139978"/>
                          </a:xfrm>
                          <a:prstGeom prst="rect">
                            <a:avLst/>
                          </a:prstGeom>
                        </pic:spPr>
                      </pic:pic>
                    </a:graphicData>
                  </a:graphic>
                </wp:inline>
              </w:drawing>
            </w:r>
          </w:p>
        </w:tc>
        <w:tc>
          <w:tcPr>
            <w:tcW w:w="6120" w:type="dxa"/>
            <w:gridSpan w:val="3"/>
            <w:vAlign w:val="center"/>
          </w:tcPr>
          <w:p w14:paraId="1C31FA5E" w14:textId="77777777" w:rsidR="00CE4BF4" w:rsidRPr="00E31EF0" w:rsidRDefault="00CE4BF4" w:rsidP="002A05F7">
            <w:pPr>
              <w:pStyle w:val="Sinespaciado"/>
              <w:jc w:val="both"/>
              <w:rPr>
                <w:rFonts w:asciiTheme="minorHAnsi" w:eastAsia="Arial" w:hAnsiTheme="minorHAnsi" w:cstheme="minorHAnsi"/>
                <w:color w:val="000000" w:themeColor="text1"/>
                <w:lang w:val="es-CO"/>
              </w:rPr>
            </w:pPr>
          </w:p>
          <w:p w14:paraId="445E9C3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Mueble compuesto en su totalidad por cajones que se utilizan para guardar diversos elementos, ropa, juguetes y otros enseres.</w:t>
            </w:r>
          </w:p>
          <w:p w14:paraId="7C9C19C2" w14:textId="77777777" w:rsidR="00CE4BF4" w:rsidRPr="00E31EF0" w:rsidRDefault="00CE4BF4" w:rsidP="002A05F7">
            <w:pPr>
              <w:pStyle w:val="Sinespaciado"/>
              <w:jc w:val="both"/>
              <w:rPr>
                <w:rFonts w:asciiTheme="minorHAnsi" w:eastAsia="Arial" w:hAnsiTheme="minorHAnsi" w:cstheme="minorHAnsi"/>
                <w:color w:val="000000"/>
                <w:lang w:val="es-CO"/>
              </w:rPr>
            </w:pPr>
          </w:p>
        </w:tc>
      </w:tr>
      <w:tr w:rsidR="00CE4BF4" w:rsidRPr="00E31EF0" w14:paraId="3B740946" w14:textId="77777777" w:rsidTr="002A05F7">
        <w:trPr>
          <w:trHeight w:val="54"/>
        </w:trPr>
        <w:tc>
          <w:tcPr>
            <w:tcW w:w="3960" w:type="dxa"/>
            <w:gridSpan w:val="2"/>
            <w:vMerge/>
            <w:vAlign w:val="center"/>
          </w:tcPr>
          <w:p w14:paraId="74DDC76B"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6120" w:type="dxa"/>
            <w:gridSpan w:val="3"/>
            <w:shd w:val="clear" w:color="auto" w:fill="A9D08E"/>
            <w:vAlign w:val="center"/>
          </w:tcPr>
          <w:p w14:paraId="7B385724"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CE4BF4" w:rsidRPr="00E31EF0" w14:paraId="6404FF74" w14:textId="77777777" w:rsidTr="002A05F7">
        <w:trPr>
          <w:trHeight w:val="20"/>
        </w:trPr>
        <w:tc>
          <w:tcPr>
            <w:tcW w:w="3960" w:type="dxa"/>
            <w:gridSpan w:val="2"/>
            <w:vMerge/>
            <w:vAlign w:val="center"/>
          </w:tcPr>
          <w:p w14:paraId="6D948C62" w14:textId="77777777" w:rsidR="00CE4BF4" w:rsidRPr="00E31EF0" w:rsidRDefault="00CE4BF4" w:rsidP="002A05F7">
            <w:pPr>
              <w:pStyle w:val="Sinespaciado"/>
              <w:jc w:val="both"/>
              <w:rPr>
                <w:rFonts w:asciiTheme="minorHAnsi" w:eastAsia="Arial" w:hAnsiTheme="minorHAnsi" w:cstheme="minorHAnsi"/>
                <w:b/>
                <w:color w:val="000000"/>
                <w:lang w:val="es-CO"/>
              </w:rPr>
            </w:pPr>
          </w:p>
        </w:tc>
        <w:tc>
          <w:tcPr>
            <w:tcW w:w="2865" w:type="dxa"/>
            <w:shd w:val="clear" w:color="auto" w:fill="E2EFDA"/>
            <w:vAlign w:val="center"/>
          </w:tcPr>
          <w:p w14:paraId="76DA7027"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Alto</w:t>
            </w:r>
          </w:p>
        </w:tc>
        <w:tc>
          <w:tcPr>
            <w:tcW w:w="1785" w:type="dxa"/>
            <w:shd w:val="clear" w:color="auto" w:fill="E2EFDA"/>
            <w:vAlign w:val="center"/>
          </w:tcPr>
          <w:p w14:paraId="350D7F61"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70</w:t>
            </w:r>
          </w:p>
        </w:tc>
        <w:tc>
          <w:tcPr>
            <w:tcW w:w="1470" w:type="dxa"/>
            <w:shd w:val="clear" w:color="auto" w:fill="E2EFDA"/>
            <w:vAlign w:val="center"/>
          </w:tcPr>
          <w:p w14:paraId="61DC85C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13603F74" w14:textId="77777777" w:rsidTr="002A05F7">
        <w:trPr>
          <w:trHeight w:val="20"/>
        </w:trPr>
        <w:tc>
          <w:tcPr>
            <w:tcW w:w="3960" w:type="dxa"/>
            <w:gridSpan w:val="2"/>
            <w:vMerge/>
            <w:vAlign w:val="center"/>
          </w:tcPr>
          <w:p w14:paraId="2EC8EF04"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6D86392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Ancho</w:t>
            </w:r>
          </w:p>
        </w:tc>
        <w:tc>
          <w:tcPr>
            <w:tcW w:w="1785" w:type="dxa"/>
            <w:shd w:val="clear" w:color="auto" w:fill="E2EFDA"/>
            <w:vAlign w:val="center"/>
          </w:tcPr>
          <w:p w14:paraId="514C738D"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47 x 38</w:t>
            </w:r>
          </w:p>
        </w:tc>
        <w:tc>
          <w:tcPr>
            <w:tcW w:w="1470" w:type="dxa"/>
            <w:shd w:val="clear" w:color="auto" w:fill="E2EFDA"/>
            <w:vAlign w:val="center"/>
          </w:tcPr>
          <w:p w14:paraId="7CF9B9F7"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m</w:t>
            </w:r>
          </w:p>
        </w:tc>
      </w:tr>
      <w:tr w:rsidR="00CE4BF4" w:rsidRPr="00E31EF0" w14:paraId="6D728411" w14:textId="77777777" w:rsidTr="002A05F7">
        <w:trPr>
          <w:trHeight w:val="20"/>
        </w:trPr>
        <w:tc>
          <w:tcPr>
            <w:tcW w:w="3960" w:type="dxa"/>
            <w:gridSpan w:val="2"/>
            <w:vMerge/>
            <w:vAlign w:val="center"/>
          </w:tcPr>
          <w:p w14:paraId="6E6F0F64"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35AE6FC2"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255" w:type="dxa"/>
            <w:gridSpan w:val="2"/>
            <w:shd w:val="clear" w:color="auto" w:fill="E2EFDA"/>
            <w:vAlign w:val="center"/>
          </w:tcPr>
          <w:p w14:paraId="000225D8"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Plástico</w:t>
            </w:r>
          </w:p>
        </w:tc>
      </w:tr>
      <w:tr w:rsidR="00CE4BF4" w:rsidRPr="00E31EF0" w14:paraId="290FB894" w14:textId="77777777" w:rsidTr="002A05F7">
        <w:trPr>
          <w:trHeight w:val="140"/>
        </w:trPr>
        <w:tc>
          <w:tcPr>
            <w:tcW w:w="3960" w:type="dxa"/>
            <w:gridSpan w:val="2"/>
            <w:vMerge/>
            <w:vAlign w:val="center"/>
          </w:tcPr>
          <w:p w14:paraId="5D416DA5"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3218491B"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255" w:type="dxa"/>
            <w:gridSpan w:val="2"/>
            <w:shd w:val="clear" w:color="auto" w:fill="E2EFDA"/>
            <w:vAlign w:val="center"/>
          </w:tcPr>
          <w:p w14:paraId="68B9557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Variados</w:t>
            </w:r>
          </w:p>
        </w:tc>
      </w:tr>
      <w:tr w:rsidR="00CE4BF4" w:rsidRPr="00E31EF0" w14:paraId="151DA22A" w14:textId="77777777" w:rsidTr="002A05F7">
        <w:trPr>
          <w:trHeight w:val="138"/>
        </w:trPr>
        <w:tc>
          <w:tcPr>
            <w:tcW w:w="3960" w:type="dxa"/>
            <w:gridSpan w:val="2"/>
            <w:vMerge/>
            <w:vAlign w:val="center"/>
          </w:tcPr>
          <w:p w14:paraId="5B28C827" w14:textId="77777777" w:rsidR="00CE4BF4" w:rsidRPr="00E31EF0" w:rsidRDefault="00CE4BF4" w:rsidP="002A05F7">
            <w:pPr>
              <w:pStyle w:val="Sinespaciado"/>
              <w:jc w:val="both"/>
              <w:rPr>
                <w:rFonts w:asciiTheme="minorHAnsi" w:eastAsia="Arial" w:hAnsiTheme="minorHAnsi" w:cstheme="minorHAnsi"/>
                <w:color w:val="000000"/>
                <w:lang w:val="es-CO"/>
              </w:rPr>
            </w:pPr>
          </w:p>
        </w:tc>
        <w:tc>
          <w:tcPr>
            <w:tcW w:w="2865" w:type="dxa"/>
            <w:shd w:val="clear" w:color="auto" w:fill="E2EFDA"/>
            <w:vAlign w:val="center"/>
          </w:tcPr>
          <w:p w14:paraId="46935776"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255" w:type="dxa"/>
            <w:gridSpan w:val="2"/>
            <w:shd w:val="clear" w:color="auto" w:fill="E2EFDA"/>
            <w:vAlign w:val="center"/>
          </w:tcPr>
          <w:p w14:paraId="1D8F14CC"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Unidad</w:t>
            </w:r>
          </w:p>
        </w:tc>
      </w:tr>
      <w:tr w:rsidR="00CE4BF4" w:rsidRPr="00E31EF0" w14:paraId="17BAFDCA" w14:textId="77777777" w:rsidTr="002A05F7">
        <w:trPr>
          <w:trHeight w:val="160"/>
        </w:trPr>
        <w:tc>
          <w:tcPr>
            <w:tcW w:w="10080" w:type="dxa"/>
            <w:gridSpan w:val="5"/>
            <w:shd w:val="clear" w:color="auto" w:fill="A9D08E"/>
            <w:vAlign w:val="center"/>
          </w:tcPr>
          <w:p w14:paraId="2CE2E6B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técnicos</w:t>
            </w:r>
          </w:p>
        </w:tc>
      </w:tr>
      <w:tr w:rsidR="00CE4BF4" w:rsidRPr="00E31EF0" w14:paraId="5B335977" w14:textId="77777777" w:rsidTr="002A05F7">
        <w:trPr>
          <w:trHeight w:val="25"/>
        </w:trPr>
        <w:tc>
          <w:tcPr>
            <w:tcW w:w="10080" w:type="dxa"/>
            <w:gridSpan w:val="5"/>
            <w:vAlign w:val="center"/>
          </w:tcPr>
          <w:p w14:paraId="7BA6DE0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Unidad.  Cajonero elaborado en polipropileno, con 3 gavetas con manija y con un sistema que evita que se salgan fácilmente, 4 tacones, resistencia hasta 25 kg por gaveta.</w:t>
            </w:r>
          </w:p>
          <w:p w14:paraId="4BA0ED30" w14:textId="77777777" w:rsidR="00CE4BF4" w:rsidRPr="00E31EF0" w:rsidRDefault="00CE4BF4" w:rsidP="002A05F7">
            <w:pPr>
              <w:pStyle w:val="Sinespaciado"/>
              <w:jc w:val="both"/>
              <w:rPr>
                <w:rFonts w:asciiTheme="minorHAnsi" w:eastAsia="Arial" w:hAnsiTheme="minorHAnsi" w:cstheme="minorHAnsi"/>
                <w:color w:val="000000"/>
                <w:lang w:val="es-CO"/>
              </w:rPr>
            </w:pPr>
          </w:p>
          <w:p w14:paraId="77B83642"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Código</w:t>
            </w:r>
            <w:r w:rsidRPr="00E31EF0">
              <w:rPr>
                <w:rFonts w:asciiTheme="minorHAnsi" w:hAnsiTheme="minorHAnsi" w:cstheme="minorHAnsi"/>
                <w:lang w:val="es-CO"/>
              </w:rPr>
              <w:t xml:space="preserve">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56101530</w:t>
            </w:r>
          </w:p>
          <w:p w14:paraId="71066A6D" w14:textId="77777777" w:rsidR="00CE4BF4" w:rsidRPr="00E31EF0" w:rsidRDefault="00CE4BF4" w:rsidP="002A05F7">
            <w:pPr>
              <w:pStyle w:val="Sinespaciado"/>
              <w:jc w:val="both"/>
              <w:rPr>
                <w:rFonts w:asciiTheme="minorHAnsi" w:hAnsiTheme="minorHAnsi" w:cstheme="minorHAnsi"/>
                <w:lang w:val="es-CO"/>
              </w:rPr>
            </w:pPr>
          </w:p>
          <w:p w14:paraId="1E2DB988" w14:textId="77777777" w:rsidR="00CE4BF4" w:rsidRPr="00E31EF0" w:rsidRDefault="00CE4BF4" w:rsidP="002A05F7">
            <w:pPr>
              <w:pStyle w:val="Sinespaciado"/>
              <w:jc w:val="both"/>
              <w:rPr>
                <w:rFonts w:asciiTheme="minorHAnsi" w:eastAsia="Times New Roman"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71797293" w14:textId="77777777" w:rsidTr="002A05F7">
        <w:trPr>
          <w:trHeight w:val="160"/>
        </w:trPr>
        <w:tc>
          <w:tcPr>
            <w:tcW w:w="10080" w:type="dxa"/>
            <w:gridSpan w:val="5"/>
            <w:shd w:val="clear" w:color="auto" w:fill="A9D08E"/>
            <w:vAlign w:val="center"/>
          </w:tcPr>
          <w:p w14:paraId="5BFC19DF"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CE4BF4" w:rsidRPr="00E31EF0" w14:paraId="77DC8AF4" w14:textId="77777777" w:rsidTr="002A05F7">
        <w:trPr>
          <w:trHeight w:val="55"/>
        </w:trPr>
        <w:tc>
          <w:tcPr>
            <w:tcW w:w="10080" w:type="dxa"/>
            <w:gridSpan w:val="5"/>
            <w:vAlign w:val="center"/>
          </w:tcPr>
          <w:p w14:paraId="5B2D6730"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En material no tóxico ni nocivo, resistentes a la manipulación, evitando que, al deteriorarse, sus partes puedan ser ingeridas. Debe ser de alta densidad y permitir a los niños, niñas, adolescentes y jóvenes la exploración, manipulación y el acercamiento a este sin que provea peligro. Resistencia mecánica y la estabilidad suficiente para soportar las tensiones debidas al uso, sin roturas o deformaciones que puedan causar heridas.</w:t>
            </w:r>
          </w:p>
        </w:tc>
      </w:tr>
      <w:tr w:rsidR="00CE4BF4" w:rsidRPr="00E31EF0" w14:paraId="3B22FF98" w14:textId="77777777" w:rsidTr="002A05F7">
        <w:trPr>
          <w:trHeight w:val="80"/>
        </w:trPr>
        <w:tc>
          <w:tcPr>
            <w:tcW w:w="10080" w:type="dxa"/>
            <w:gridSpan w:val="5"/>
            <w:shd w:val="clear" w:color="auto" w:fill="A9D08E"/>
            <w:vAlign w:val="center"/>
          </w:tcPr>
          <w:p w14:paraId="62CBAFC5" w14:textId="77777777" w:rsidR="00CE4BF4" w:rsidRPr="00E31EF0" w:rsidRDefault="00CE4BF4" w:rsidP="002A05F7">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CE4BF4" w:rsidRPr="00E31EF0" w14:paraId="3B6C5B52" w14:textId="77777777" w:rsidTr="002A05F7">
        <w:trPr>
          <w:trHeight w:val="300"/>
        </w:trPr>
        <w:tc>
          <w:tcPr>
            <w:tcW w:w="10080" w:type="dxa"/>
            <w:gridSpan w:val="5"/>
            <w:vAlign w:val="center"/>
          </w:tcPr>
          <w:p w14:paraId="48B43AB1"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Se debe poder limpiar y desinfectar con todos los agentes de limpieza de uso comercial, sin que estos afecten la calidad del producto.  Debe contener instrucciones para su limpieza y desinfección, explicando la forma adecuada para su mantenimiento, así como los productos que pueden usarse para ello, y las restricciones o advertencias de productos contraindicados.</w:t>
            </w:r>
          </w:p>
          <w:p w14:paraId="453C7549" w14:textId="77777777" w:rsidR="00CE4BF4" w:rsidRPr="00E31EF0" w:rsidRDefault="00CE4BF4" w:rsidP="002A05F7">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Todos los materiales deben ser nuevos, visiblemente limpios y libres de infestaciones.</w:t>
            </w:r>
          </w:p>
        </w:tc>
      </w:tr>
    </w:tbl>
    <w:p w14:paraId="46F81E8C" w14:textId="77777777" w:rsidR="00CE4BF4" w:rsidRPr="00E31EF0" w:rsidRDefault="00CE4BF4" w:rsidP="00CE4BF4">
      <w:pPr>
        <w:pStyle w:val="Sinespaciado"/>
        <w:jc w:val="both"/>
        <w:rPr>
          <w:rFonts w:asciiTheme="minorHAnsi" w:hAnsiTheme="minorHAnsi" w:cstheme="minorHAnsi"/>
          <w:lang w:val="es-CO"/>
        </w:rPr>
      </w:pPr>
    </w:p>
    <w:p w14:paraId="37B8BED2" w14:textId="77777777" w:rsidR="00CE4BF4" w:rsidRPr="00E31EF0" w:rsidRDefault="00CE4BF4" w:rsidP="00CE4BF4">
      <w:pPr>
        <w:pStyle w:val="Sinespaciado"/>
        <w:jc w:val="both"/>
        <w:rPr>
          <w:rFonts w:asciiTheme="minorHAnsi" w:hAnsiTheme="minorHAnsi" w:cstheme="minorHAnsi"/>
          <w:lang w:val="es-CO"/>
        </w:rPr>
      </w:pPr>
    </w:p>
    <w:p w14:paraId="457D4F96" w14:textId="77777777" w:rsidR="00CE4BF4" w:rsidRPr="00E31EF0" w:rsidRDefault="00CE4BF4" w:rsidP="00CE4BF4">
      <w:pPr>
        <w:pStyle w:val="Sinespaciado"/>
        <w:jc w:val="both"/>
        <w:rPr>
          <w:rFonts w:asciiTheme="minorHAnsi" w:hAnsiTheme="minorHAnsi" w:cstheme="minorHAnsi"/>
          <w:lang w:val="es-CO"/>
        </w:rPr>
      </w:pPr>
    </w:p>
    <w:p w14:paraId="73630A67" w14:textId="77777777" w:rsidR="00CE4BF4" w:rsidRDefault="00CE4BF4" w:rsidP="00CE4BF4">
      <w:pPr>
        <w:pStyle w:val="Sinespaciado"/>
        <w:jc w:val="both"/>
        <w:rPr>
          <w:rFonts w:asciiTheme="minorHAnsi" w:hAnsiTheme="minorHAnsi" w:cstheme="minorHAnsi"/>
          <w:lang w:val="es-CO"/>
        </w:rPr>
      </w:pPr>
    </w:p>
    <w:p w14:paraId="3992F440" w14:textId="77777777" w:rsidR="00CE4BF4" w:rsidRPr="00E31EF0" w:rsidRDefault="00CE4BF4" w:rsidP="00CE4BF4">
      <w:pPr>
        <w:pStyle w:val="Sinespaciado"/>
        <w:jc w:val="both"/>
        <w:rPr>
          <w:rFonts w:asciiTheme="minorHAnsi" w:hAnsiTheme="minorHAnsi" w:cstheme="minorHAnsi"/>
          <w:lang w:val="es-CO"/>
        </w:rPr>
      </w:pPr>
    </w:p>
    <w:p w14:paraId="55B10534" w14:textId="77777777" w:rsidR="00CE4BF4" w:rsidRPr="00E31EF0" w:rsidRDefault="00CE4BF4" w:rsidP="00CE4BF4">
      <w:pPr>
        <w:pStyle w:val="Sinespaciado"/>
        <w:jc w:val="both"/>
        <w:rPr>
          <w:rFonts w:asciiTheme="minorHAnsi" w:hAnsiTheme="minorHAnsi" w:cstheme="minorHAnsi"/>
          <w:lang w:val="es-CO"/>
        </w:rPr>
      </w:pPr>
    </w:p>
    <w:p w14:paraId="03218073" w14:textId="77777777" w:rsidR="00CE4BF4" w:rsidRPr="00E31EF0" w:rsidRDefault="00CE4BF4" w:rsidP="00CE4BF4">
      <w:pPr>
        <w:pStyle w:val="Sinespaciado"/>
        <w:jc w:val="both"/>
        <w:rPr>
          <w:rFonts w:asciiTheme="minorHAnsi" w:hAnsiTheme="minorHAnsi" w:cstheme="minorHAnsi"/>
          <w:lang w:val="es-CO"/>
        </w:rPr>
      </w:pPr>
    </w:p>
    <w:p w14:paraId="3749661D" w14:textId="77777777" w:rsidR="00CE4BF4" w:rsidRPr="00E31EF0" w:rsidRDefault="00CE4BF4" w:rsidP="00CE4BF4">
      <w:pPr>
        <w:pStyle w:val="Sinespaciado"/>
        <w:jc w:val="both"/>
        <w:rPr>
          <w:rFonts w:asciiTheme="minorHAnsi" w:hAnsiTheme="minorHAnsi" w:cstheme="minorHAnsi"/>
          <w:lang w:val="es-CO"/>
        </w:rPr>
      </w:pPr>
    </w:p>
    <w:p w14:paraId="15DF3211" w14:textId="77777777" w:rsidR="00CE4BF4" w:rsidRPr="00E31EF0" w:rsidRDefault="00CE4BF4" w:rsidP="00CE4BF4">
      <w:pPr>
        <w:pStyle w:val="Sinespaciado"/>
        <w:jc w:val="both"/>
        <w:rPr>
          <w:rFonts w:asciiTheme="minorHAnsi" w:hAnsiTheme="minorHAnsi" w:cstheme="minorHAnsi"/>
          <w:lang w:val="es-CO"/>
        </w:rPr>
      </w:pPr>
    </w:p>
    <w:p w14:paraId="2E908441" w14:textId="77777777" w:rsidR="00CE4BF4" w:rsidRPr="00E31EF0" w:rsidRDefault="00CE4BF4" w:rsidP="00CE4BF4">
      <w:pPr>
        <w:pStyle w:val="Sinespaciado"/>
        <w:jc w:val="both"/>
        <w:rPr>
          <w:rFonts w:asciiTheme="minorHAnsi" w:hAnsiTheme="minorHAnsi" w:cstheme="minorHAnsi"/>
          <w:lang w:val="es-CO"/>
        </w:rPr>
      </w:pPr>
    </w:p>
    <w:tbl>
      <w:tblPr>
        <w:tblW w:w="100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220"/>
        <w:gridCol w:w="1680"/>
        <w:gridCol w:w="2565"/>
        <w:gridCol w:w="2430"/>
        <w:gridCol w:w="1140"/>
      </w:tblGrid>
      <w:tr w:rsidR="00384911" w:rsidRPr="00E31EF0" w14:paraId="15CDE6E0" w14:textId="77777777" w:rsidTr="00E213B6">
        <w:trPr>
          <w:trHeight w:val="140"/>
          <w:jc w:val="center"/>
        </w:trPr>
        <w:tc>
          <w:tcPr>
            <w:tcW w:w="3900" w:type="dxa"/>
            <w:gridSpan w:val="2"/>
            <w:shd w:val="clear" w:color="auto" w:fill="A9D08E"/>
            <w:vAlign w:val="center"/>
          </w:tcPr>
          <w:p w14:paraId="1A7E7DAA" w14:textId="77777777" w:rsidR="00384911" w:rsidRPr="00E31EF0" w:rsidRDefault="00384911" w:rsidP="00E213B6">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No.</w:t>
            </w:r>
            <w:r w:rsidRPr="00E31EF0">
              <w:rPr>
                <w:rFonts w:asciiTheme="minorHAnsi" w:eastAsia="Arial" w:hAnsiTheme="minorHAnsi" w:cstheme="minorHAnsi"/>
                <w:b/>
                <w:bCs/>
                <w:color w:val="000000" w:themeColor="text1"/>
                <w:lang w:val="es-CO"/>
              </w:rPr>
              <w:t xml:space="preserve"> 219</w:t>
            </w:r>
          </w:p>
        </w:tc>
        <w:tc>
          <w:tcPr>
            <w:tcW w:w="6135" w:type="dxa"/>
            <w:gridSpan w:val="3"/>
            <w:shd w:val="clear" w:color="auto" w:fill="E2EFDA"/>
            <w:vAlign w:val="center"/>
          </w:tcPr>
          <w:p w14:paraId="01A79A0F" w14:textId="77777777" w:rsidR="00384911" w:rsidRPr="00E31EF0" w:rsidRDefault="00384911"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Caja china con golpeador</w:t>
            </w:r>
          </w:p>
        </w:tc>
      </w:tr>
      <w:tr w:rsidR="00384911" w:rsidRPr="00E31EF0" w14:paraId="1BD1D326" w14:textId="77777777" w:rsidTr="00E213B6">
        <w:trPr>
          <w:trHeight w:val="300"/>
          <w:jc w:val="center"/>
        </w:trPr>
        <w:tc>
          <w:tcPr>
            <w:tcW w:w="2220" w:type="dxa"/>
            <w:vMerge w:val="restart"/>
            <w:vAlign w:val="center"/>
          </w:tcPr>
          <w:p w14:paraId="171EE669" w14:textId="77777777" w:rsidR="00384911" w:rsidRPr="00E31EF0" w:rsidRDefault="00384911"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680" w:type="dxa"/>
            <w:vMerge w:val="restart"/>
            <w:vAlign w:val="center"/>
          </w:tcPr>
          <w:p w14:paraId="177A109E" w14:textId="77777777" w:rsidR="00384911" w:rsidRPr="00E31EF0" w:rsidRDefault="00384911" w:rsidP="00E213B6">
            <w:pPr>
              <w:pStyle w:val="Sinespaciado"/>
              <w:jc w:val="both"/>
              <w:rPr>
                <w:rFonts w:asciiTheme="minorHAnsi" w:eastAsia="Arial" w:hAnsiTheme="minorHAnsi" w:cstheme="minorHAnsi"/>
                <w:color w:val="FF0000"/>
                <w:lang w:val="es-CO"/>
              </w:rPr>
            </w:pPr>
            <w:r>
              <w:rPr>
                <w:rFonts w:asciiTheme="minorHAnsi" w:eastAsia="Arial" w:hAnsiTheme="minorHAnsi" w:cstheme="minorHAnsi"/>
                <w:b/>
                <w:color w:val="000000"/>
                <w:lang w:val="es-CO"/>
              </w:rPr>
              <w:t>N/A</w:t>
            </w:r>
          </w:p>
        </w:tc>
        <w:tc>
          <w:tcPr>
            <w:tcW w:w="2565" w:type="dxa"/>
            <w:vAlign w:val="center"/>
          </w:tcPr>
          <w:p w14:paraId="40DC3DA6" w14:textId="77777777" w:rsidR="00384911" w:rsidRPr="00E31EF0" w:rsidRDefault="00384911"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570" w:type="dxa"/>
            <w:gridSpan w:val="2"/>
            <w:vAlign w:val="center"/>
          </w:tcPr>
          <w:p w14:paraId="5C35ECFF" w14:textId="77777777" w:rsidR="00384911" w:rsidRPr="00E31EF0" w:rsidRDefault="00384911" w:rsidP="00E213B6">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 xml:space="preserve"> Instrumentos musicales</w:t>
            </w:r>
          </w:p>
        </w:tc>
      </w:tr>
      <w:tr w:rsidR="00384911" w:rsidRPr="00E31EF0" w14:paraId="51391C9F" w14:textId="77777777" w:rsidTr="00E213B6">
        <w:trPr>
          <w:trHeight w:val="300"/>
          <w:jc w:val="center"/>
        </w:trPr>
        <w:tc>
          <w:tcPr>
            <w:tcW w:w="2220" w:type="dxa"/>
            <w:vMerge/>
            <w:vAlign w:val="center"/>
          </w:tcPr>
          <w:p w14:paraId="5B9E0A7B" w14:textId="77777777" w:rsidR="00384911" w:rsidRPr="00E31EF0" w:rsidRDefault="00384911" w:rsidP="00E213B6">
            <w:pPr>
              <w:pStyle w:val="Sinespaciado"/>
              <w:jc w:val="both"/>
              <w:rPr>
                <w:rFonts w:asciiTheme="minorHAnsi" w:eastAsia="Arial" w:hAnsiTheme="minorHAnsi" w:cstheme="minorHAnsi"/>
                <w:color w:val="000000"/>
                <w:lang w:val="es-CO"/>
              </w:rPr>
            </w:pPr>
          </w:p>
        </w:tc>
        <w:tc>
          <w:tcPr>
            <w:tcW w:w="1680" w:type="dxa"/>
            <w:vMerge/>
            <w:vAlign w:val="center"/>
          </w:tcPr>
          <w:p w14:paraId="5904FAEE" w14:textId="77777777" w:rsidR="00384911" w:rsidRPr="00E31EF0" w:rsidRDefault="00384911" w:rsidP="00E213B6">
            <w:pPr>
              <w:pStyle w:val="Sinespaciado"/>
              <w:jc w:val="both"/>
              <w:rPr>
                <w:rFonts w:asciiTheme="minorHAnsi" w:eastAsia="Arial" w:hAnsiTheme="minorHAnsi" w:cstheme="minorHAnsi"/>
                <w:color w:val="000000"/>
                <w:lang w:val="es-CO"/>
              </w:rPr>
            </w:pPr>
          </w:p>
        </w:tc>
        <w:tc>
          <w:tcPr>
            <w:tcW w:w="2565" w:type="dxa"/>
            <w:vAlign w:val="center"/>
          </w:tcPr>
          <w:p w14:paraId="2F1B6C08" w14:textId="77777777" w:rsidR="00384911" w:rsidRPr="00E31EF0" w:rsidRDefault="00384911"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570" w:type="dxa"/>
            <w:gridSpan w:val="2"/>
            <w:vAlign w:val="center"/>
          </w:tcPr>
          <w:p w14:paraId="4A0C3424" w14:textId="77777777" w:rsidR="00384911" w:rsidRPr="00E31EF0" w:rsidRDefault="00384911"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Grupo de edad 2 a 6 años</w:t>
            </w:r>
          </w:p>
        </w:tc>
      </w:tr>
      <w:tr w:rsidR="00384911" w:rsidRPr="00E31EF0" w14:paraId="2A11E86D" w14:textId="77777777" w:rsidTr="00E213B6">
        <w:trPr>
          <w:trHeight w:val="300"/>
          <w:jc w:val="center"/>
        </w:trPr>
        <w:tc>
          <w:tcPr>
            <w:tcW w:w="2220" w:type="dxa"/>
            <w:vMerge/>
            <w:vAlign w:val="center"/>
          </w:tcPr>
          <w:p w14:paraId="170BEDE9" w14:textId="77777777" w:rsidR="00384911" w:rsidRPr="00E31EF0" w:rsidRDefault="00384911" w:rsidP="00E213B6">
            <w:pPr>
              <w:pStyle w:val="Sinespaciado"/>
              <w:jc w:val="both"/>
              <w:rPr>
                <w:rFonts w:asciiTheme="minorHAnsi" w:eastAsia="Arial" w:hAnsiTheme="minorHAnsi" w:cstheme="minorHAnsi"/>
                <w:color w:val="000000"/>
                <w:lang w:val="es-CO"/>
              </w:rPr>
            </w:pPr>
          </w:p>
        </w:tc>
        <w:tc>
          <w:tcPr>
            <w:tcW w:w="1680" w:type="dxa"/>
            <w:vMerge/>
            <w:vAlign w:val="center"/>
          </w:tcPr>
          <w:p w14:paraId="3FB2B792" w14:textId="77777777" w:rsidR="00384911" w:rsidRPr="00E31EF0" w:rsidRDefault="00384911" w:rsidP="00E213B6">
            <w:pPr>
              <w:pStyle w:val="Sinespaciado"/>
              <w:jc w:val="both"/>
              <w:rPr>
                <w:rFonts w:asciiTheme="minorHAnsi" w:eastAsia="Arial" w:hAnsiTheme="minorHAnsi" w:cstheme="minorHAnsi"/>
                <w:color w:val="000000"/>
                <w:lang w:val="es-CO"/>
              </w:rPr>
            </w:pPr>
          </w:p>
        </w:tc>
        <w:tc>
          <w:tcPr>
            <w:tcW w:w="2565" w:type="dxa"/>
            <w:vAlign w:val="center"/>
          </w:tcPr>
          <w:p w14:paraId="46393128" w14:textId="77777777" w:rsidR="00384911" w:rsidRPr="00E31EF0" w:rsidRDefault="00384911"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570" w:type="dxa"/>
            <w:gridSpan w:val="2"/>
            <w:vAlign w:val="center"/>
          </w:tcPr>
          <w:p w14:paraId="1B1FB28F" w14:textId="77777777" w:rsidR="00384911" w:rsidRPr="00E31EF0" w:rsidRDefault="00384911" w:rsidP="00E213B6">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 xml:space="preserve"> Sonido y música</w:t>
            </w:r>
          </w:p>
        </w:tc>
      </w:tr>
      <w:tr w:rsidR="00384911" w:rsidRPr="00E31EF0" w14:paraId="52A79B33" w14:textId="77777777" w:rsidTr="00E213B6">
        <w:trPr>
          <w:trHeight w:val="80"/>
          <w:jc w:val="center"/>
        </w:trPr>
        <w:tc>
          <w:tcPr>
            <w:tcW w:w="3900" w:type="dxa"/>
            <w:gridSpan w:val="2"/>
            <w:shd w:val="clear" w:color="auto" w:fill="A9D08E"/>
            <w:vAlign w:val="center"/>
          </w:tcPr>
          <w:p w14:paraId="0C0E5439" w14:textId="77777777" w:rsidR="00384911" w:rsidRPr="00E31EF0" w:rsidRDefault="00384911"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35" w:type="dxa"/>
            <w:gridSpan w:val="3"/>
            <w:shd w:val="clear" w:color="auto" w:fill="A9D08E"/>
            <w:vAlign w:val="center"/>
          </w:tcPr>
          <w:p w14:paraId="1CC1D225" w14:textId="77777777" w:rsidR="00384911" w:rsidRPr="00E31EF0" w:rsidRDefault="00384911"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384911" w:rsidRPr="00E31EF0" w14:paraId="58D7F1AB" w14:textId="77777777" w:rsidTr="00E213B6">
        <w:trPr>
          <w:trHeight w:val="440"/>
          <w:jc w:val="center"/>
        </w:trPr>
        <w:tc>
          <w:tcPr>
            <w:tcW w:w="3900" w:type="dxa"/>
            <w:gridSpan w:val="2"/>
            <w:vMerge w:val="restart"/>
            <w:vAlign w:val="center"/>
          </w:tcPr>
          <w:p w14:paraId="02F9D17E" w14:textId="77777777" w:rsidR="00384911" w:rsidRPr="00E31EF0" w:rsidRDefault="00384911"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noProof/>
                <w:color w:val="000000"/>
                <w:lang w:val="es-CO" w:eastAsia="es-CO"/>
              </w:rPr>
              <w:drawing>
                <wp:inline distT="0" distB="0" distL="0" distR="0" wp14:anchorId="1E73D50D" wp14:editId="5CC1070C">
                  <wp:extent cx="2222500" cy="1254760"/>
                  <wp:effectExtent l="-483869" t="483870" r="-483869" b="483870"/>
                  <wp:docPr id="236" name="image4.jpg" descr="http://www.musicalbareda.com/img/upload/620.jpg"/>
                  <wp:cNvGraphicFramePr/>
                  <a:graphic xmlns:a="http://schemas.openxmlformats.org/drawingml/2006/main">
                    <a:graphicData uri="http://schemas.openxmlformats.org/drawingml/2006/picture">
                      <pic:pic xmlns:pic="http://schemas.openxmlformats.org/drawingml/2006/picture">
                        <pic:nvPicPr>
                          <pic:cNvPr id="0" name="image4.jpg" descr="http://www.musicalbareda.com/img/upload/620.jpg"/>
                          <pic:cNvPicPr preferRelativeResize="0"/>
                        </pic:nvPicPr>
                        <pic:blipFill>
                          <a:blip r:embed="rId261"/>
                          <a:srcRect/>
                          <a:stretch>
                            <a:fillRect/>
                          </a:stretch>
                        </pic:blipFill>
                        <pic:spPr>
                          <a:xfrm rot="5400000">
                            <a:off x="0" y="0"/>
                            <a:ext cx="2222500" cy="1254760"/>
                          </a:xfrm>
                          <a:prstGeom prst="rect">
                            <a:avLst/>
                          </a:prstGeom>
                          <a:ln/>
                        </pic:spPr>
                      </pic:pic>
                    </a:graphicData>
                  </a:graphic>
                </wp:inline>
              </w:drawing>
            </w:r>
          </w:p>
        </w:tc>
        <w:tc>
          <w:tcPr>
            <w:tcW w:w="6135" w:type="dxa"/>
            <w:gridSpan w:val="3"/>
            <w:vAlign w:val="center"/>
          </w:tcPr>
          <w:p w14:paraId="44E679B5" w14:textId="77777777" w:rsidR="00384911" w:rsidRPr="00E31EF0" w:rsidRDefault="00384911"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Instrumento musical de percusión de la familia de los idiófonos. Consiste en un taco de madera rectangular y hueco (con una forma similar a la de un lingote), que cuenta con una ranura de medio centímetro a un lado (caja de resonancia), que al ser golpeado por una baqueta produce un sonido brillante y hueco.</w:t>
            </w:r>
          </w:p>
        </w:tc>
      </w:tr>
      <w:tr w:rsidR="00384911" w:rsidRPr="00E31EF0" w14:paraId="51BD7964" w14:textId="77777777" w:rsidTr="00E213B6">
        <w:trPr>
          <w:trHeight w:val="60"/>
          <w:jc w:val="center"/>
        </w:trPr>
        <w:tc>
          <w:tcPr>
            <w:tcW w:w="3900" w:type="dxa"/>
            <w:gridSpan w:val="2"/>
            <w:vMerge/>
            <w:vAlign w:val="center"/>
          </w:tcPr>
          <w:p w14:paraId="6F5F0097" w14:textId="77777777" w:rsidR="00384911" w:rsidRPr="00E31EF0" w:rsidRDefault="00384911" w:rsidP="00E213B6">
            <w:pPr>
              <w:pStyle w:val="Sinespaciado"/>
              <w:jc w:val="both"/>
              <w:rPr>
                <w:rFonts w:asciiTheme="minorHAnsi" w:eastAsia="Arial" w:hAnsiTheme="minorHAnsi" w:cstheme="minorHAnsi"/>
                <w:color w:val="000000"/>
                <w:lang w:val="es-CO"/>
              </w:rPr>
            </w:pPr>
          </w:p>
        </w:tc>
        <w:tc>
          <w:tcPr>
            <w:tcW w:w="6135" w:type="dxa"/>
            <w:gridSpan w:val="3"/>
            <w:shd w:val="clear" w:color="auto" w:fill="A9D08E"/>
            <w:vAlign w:val="center"/>
          </w:tcPr>
          <w:p w14:paraId="2AA68809" w14:textId="77777777" w:rsidR="00384911" w:rsidRPr="00E31EF0" w:rsidRDefault="00384911"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384911" w:rsidRPr="00E31EF0" w14:paraId="7B5CCBDC" w14:textId="77777777" w:rsidTr="00E213B6">
        <w:trPr>
          <w:trHeight w:val="220"/>
          <w:jc w:val="center"/>
        </w:trPr>
        <w:tc>
          <w:tcPr>
            <w:tcW w:w="3900" w:type="dxa"/>
            <w:gridSpan w:val="2"/>
            <w:vMerge/>
            <w:vAlign w:val="center"/>
          </w:tcPr>
          <w:p w14:paraId="6CE6CD0A" w14:textId="77777777" w:rsidR="00384911" w:rsidRPr="00E31EF0" w:rsidRDefault="00384911" w:rsidP="00E213B6">
            <w:pPr>
              <w:pStyle w:val="Sinespaciado"/>
              <w:jc w:val="both"/>
              <w:rPr>
                <w:rFonts w:asciiTheme="minorHAnsi" w:eastAsia="Arial" w:hAnsiTheme="minorHAnsi" w:cstheme="minorHAnsi"/>
                <w:b/>
                <w:color w:val="000000"/>
                <w:lang w:val="es-CO"/>
              </w:rPr>
            </w:pPr>
          </w:p>
        </w:tc>
        <w:tc>
          <w:tcPr>
            <w:tcW w:w="2565" w:type="dxa"/>
            <w:shd w:val="clear" w:color="auto" w:fill="E2EFDA"/>
            <w:vAlign w:val="center"/>
          </w:tcPr>
          <w:p w14:paraId="6D54DF0F" w14:textId="77777777" w:rsidR="00384911" w:rsidRPr="00E31EF0" w:rsidRDefault="00384911"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Largo</w:t>
            </w:r>
          </w:p>
        </w:tc>
        <w:tc>
          <w:tcPr>
            <w:tcW w:w="2430" w:type="dxa"/>
            <w:shd w:val="clear" w:color="auto" w:fill="E2EFDA"/>
            <w:vAlign w:val="center"/>
          </w:tcPr>
          <w:p w14:paraId="6BFE27FA" w14:textId="77777777" w:rsidR="00384911" w:rsidRPr="00E31EF0" w:rsidRDefault="00384911"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14</w:t>
            </w:r>
          </w:p>
        </w:tc>
        <w:tc>
          <w:tcPr>
            <w:tcW w:w="1140" w:type="dxa"/>
            <w:shd w:val="clear" w:color="auto" w:fill="E2EFDA"/>
            <w:vAlign w:val="center"/>
          </w:tcPr>
          <w:p w14:paraId="10508075" w14:textId="77777777" w:rsidR="00384911" w:rsidRPr="00E31EF0" w:rsidRDefault="00384911"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Cm</w:t>
            </w:r>
          </w:p>
        </w:tc>
      </w:tr>
      <w:tr w:rsidR="00384911" w:rsidRPr="00E31EF0" w14:paraId="272458F3" w14:textId="77777777" w:rsidTr="00E213B6">
        <w:trPr>
          <w:trHeight w:val="120"/>
          <w:jc w:val="center"/>
        </w:trPr>
        <w:tc>
          <w:tcPr>
            <w:tcW w:w="3900" w:type="dxa"/>
            <w:gridSpan w:val="2"/>
            <w:vMerge/>
            <w:vAlign w:val="center"/>
          </w:tcPr>
          <w:p w14:paraId="3205C271" w14:textId="77777777" w:rsidR="00384911" w:rsidRPr="00E31EF0" w:rsidRDefault="00384911" w:rsidP="00E213B6">
            <w:pPr>
              <w:pStyle w:val="Sinespaciado"/>
              <w:jc w:val="both"/>
              <w:rPr>
                <w:rFonts w:asciiTheme="minorHAnsi" w:eastAsia="Arial" w:hAnsiTheme="minorHAnsi" w:cstheme="minorHAnsi"/>
                <w:color w:val="000000"/>
                <w:lang w:val="es-CO"/>
              </w:rPr>
            </w:pPr>
          </w:p>
        </w:tc>
        <w:tc>
          <w:tcPr>
            <w:tcW w:w="2565" w:type="dxa"/>
            <w:shd w:val="clear" w:color="auto" w:fill="E2EFDA"/>
            <w:vAlign w:val="center"/>
          </w:tcPr>
          <w:p w14:paraId="220124EC" w14:textId="77777777" w:rsidR="00384911" w:rsidRPr="00E31EF0" w:rsidRDefault="00384911"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Alto</w:t>
            </w:r>
          </w:p>
        </w:tc>
        <w:tc>
          <w:tcPr>
            <w:tcW w:w="2430" w:type="dxa"/>
            <w:shd w:val="clear" w:color="auto" w:fill="E2EFDA"/>
            <w:vAlign w:val="center"/>
          </w:tcPr>
          <w:p w14:paraId="20F22A3C" w14:textId="77777777" w:rsidR="00384911" w:rsidRPr="00E31EF0" w:rsidRDefault="00384911"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4</w:t>
            </w:r>
          </w:p>
        </w:tc>
        <w:tc>
          <w:tcPr>
            <w:tcW w:w="1140" w:type="dxa"/>
            <w:shd w:val="clear" w:color="auto" w:fill="E2EFDA"/>
            <w:vAlign w:val="center"/>
          </w:tcPr>
          <w:p w14:paraId="054AF1A1" w14:textId="77777777" w:rsidR="00384911" w:rsidRPr="00E31EF0" w:rsidRDefault="00384911"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Cm</w:t>
            </w:r>
          </w:p>
        </w:tc>
      </w:tr>
      <w:tr w:rsidR="00384911" w:rsidRPr="00E31EF0" w14:paraId="2D633230" w14:textId="77777777" w:rsidTr="00E213B6">
        <w:trPr>
          <w:trHeight w:val="60"/>
          <w:jc w:val="center"/>
        </w:trPr>
        <w:tc>
          <w:tcPr>
            <w:tcW w:w="3900" w:type="dxa"/>
            <w:gridSpan w:val="2"/>
            <w:vMerge/>
            <w:vAlign w:val="center"/>
          </w:tcPr>
          <w:p w14:paraId="3875233E" w14:textId="77777777" w:rsidR="00384911" w:rsidRPr="00E31EF0" w:rsidRDefault="00384911" w:rsidP="00E213B6">
            <w:pPr>
              <w:pStyle w:val="Sinespaciado"/>
              <w:jc w:val="both"/>
              <w:rPr>
                <w:rFonts w:asciiTheme="minorHAnsi" w:eastAsia="Arial" w:hAnsiTheme="minorHAnsi" w:cstheme="minorHAnsi"/>
                <w:color w:val="000000"/>
                <w:lang w:val="es-CO"/>
              </w:rPr>
            </w:pPr>
          </w:p>
        </w:tc>
        <w:tc>
          <w:tcPr>
            <w:tcW w:w="2565" w:type="dxa"/>
            <w:shd w:val="clear" w:color="auto" w:fill="E2EFDA"/>
            <w:vAlign w:val="center"/>
          </w:tcPr>
          <w:p w14:paraId="00D5C783" w14:textId="77777777" w:rsidR="00384911" w:rsidRPr="00E31EF0" w:rsidRDefault="00384911"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Ancho</w:t>
            </w:r>
          </w:p>
        </w:tc>
        <w:tc>
          <w:tcPr>
            <w:tcW w:w="2430" w:type="dxa"/>
            <w:shd w:val="clear" w:color="auto" w:fill="E2EFDA"/>
            <w:vAlign w:val="center"/>
          </w:tcPr>
          <w:p w14:paraId="245392BB" w14:textId="77777777" w:rsidR="00384911" w:rsidRPr="00E31EF0" w:rsidRDefault="00384911"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4</w:t>
            </w:r>
          </w:p>
        </w:tc>
        <w:tc>
          <w:tcPr>
            <w:tcW w:w="1140" w:type="dxa"/>
            <w:shd w:val="clear" w:color="auto" w:fill="E2EFDA"/>
            <w:vAlign w:val="center"/>
          </w:tcPr>
          <w:p w14:paraId="3530D4DF" w14:textId="77777777" w:rsidR="00384911" w:rsidRPr="00E31EF0" w:rsidRDefault="00384911"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Cm</w:t>
            </w:r>
          </w:p>
        </w:tc>
      </w:tr>
      <w:tr w:rsidR="00384911" w:rsidRPr="00E31EF0" w14:paraId="543FA492" w14:textId="77777777" w:rsidTr="00E213B6">
        <w:trPr>
          <w:trHeight w:val="100"/>
          <w:jc w:val="center"/>
        </w:trPr>
        <w:tc>
          <w:tcPr>
            <w:tcW w:w="3900" w:type="dxa"/>
            <w:gridSpan w:val="2"/>
            <w:vMerge/>
            <w:vAlign w:val="center"/>
          </w:tcPr>
          <w:p w14:paraId="51891BFD" w14:textId="77777777" w:rsidR="00384911" w:rsidRPr="00E31EF0" w:rsidRDefault="00384911" w:rsidP="00E213B6">
            <w:pPr>
              <w:pStyle w:val="Sinespaciado"/>
              <w:jc w:val="both"/>
              <w:rPr>
                <w:rFonts w:asciiTheme="minorHAnsi" w:eastAsia="Arial" w:hAnsiTheme="minorHAnsi" w:cstheme="minorHAnsi"/>
                <w:color w:val="000000"/>
                <w:lang w:val="es-CO"/>
              </w:rPr>
            </w:pPr>
          </w:p>
        </w:tc>
        <w:tc>
          <w:tcPr>
            <w:tcW w:w="2565" w:type="dxa"/>
            <w:shd w:val="clear" w:color="auto" w:fill="E2EFDA"/>
            <w:vAlign w:val="center"/>
          </w:tcPr>
          <w:p w14:paraId="1403921E" w14:textId="77777777" w:rsidR="00384911" w:rsidRPr="00E31EF0" w:rsidRDefault="00384911"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Alto (golpeador)</w:t>
            </w:r>
          </w:p>
        </w:tc>
        <w:tc>
          <w:tcPr>
            <w:tcW w:w="2430" w:type="dxa"/>
            <w:shd w:val="clear" w:color="auto" w:fill="E2EFDA"/>
            <w:vAlign w:val="center"/>
          </w:tcPr>
          <w:p w14:paraId="6809328E" w14:textId="77777777" w:rsidR="00384911" w:rsidRPr="00E31EF0" w:rsidRDefault="00384911"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15</w:t>
            </w:r>
          </w:p>
        </w:tc>
        <w:tc>
          <w:tcPr>
            <w:tcW w:w="1140" w:type="dxa"/>
            <w:shd w:val="clear" w:color="auto" w:fill="E2EFDA"/>
            <w:vAlign w:val="center"/>
          </w:tcPr>
          <w:p w14:paraId="43E5717D" w14:textId="77777777" w:rsidR="00384911" w:rsidRPr="00E31EF0" w:rsidRDefault="00384911"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Cm</w:t>
            </w:r>
          </w:p>
        </w:tc>
      </w:tr>
      <w:tr w:rsidR="00384911" w:rsidRPr="00E31EF0" w14:paraId="38099963" w14:textId="77777777" w:rsidTr="00E213B6">
        <w:trPr>
          <w:trHeight w:val="714"/>
          <w:jc w:val="center"/>
        </w:trPr>
        <w:tc>
          <w:tcPr>
            <w:tcW w:w="3900" w:type="dxa"/>
            <w:gridSpan w:val="2"/>
            <w:vMerge/>
            <w:vAlign w:val="center"/>
          </w:tcPr>
          <w:p w14:paraId="28995EEA" w14:textId="77777777" w:rsidR="00384911" w:rsidRPr="00E31EF0" w:rsidRDefault="00384911" w:rsidP="00E213B6">
            <w:pPr>
              <w:pStyle w:val="Sinespaciado"/>
              <w:jc w:val="both"/>
              <w:rPr>
                <w:rFonts w:asciiTheme="minorHAnsi" w:eastAsia="Arial" w:hAnsiTheme="minorHAnsi" w:cstheme="minorHAnsi"/>
                <w:color w:val="000000"/>
                <w:lang w:val="es-CO"/>
              </w:rPr>
            </w:pPr>
          </w:p>
        </w:tc>
        <w:tc>
          <w:tcPr>
            <w:tcW w:w="2565" w:type="dxa"/>
            <w:shd w:val="clear" w:color="auto" w:fill="E2EFDA"/>
            <w:vAlign w:val="center"/>
          </w:tcPr>
          <w:p w14:paraId="1EDB03BD" w14:textId="77777777" w:rsidR="00384911" w:rsidRPr="00E31EF0" w:rsidRDefault="00384911"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570" w:type="dxa"/>
            <w:gridSpan w:val="2"/>
            <w:shd w:val="clear" w:color="auto" w:fill="E2EFDA"/>
            <w:vAlign w:val="center"/>
          </w:tcPr>
          <w:p w14:paraId="532B1D23" w14:textId="77777777" w:rsidR="00384911" w:rsidRPr="00E31EF0" w:rsidRDefault="00384911"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Caja y golpeador de m</w:t>
            </w:r>
            <w:r w:rsidRPr="00E31EF0">
              <w:rPr>
                <w:rFonts w:asciiTheme="minorHAnsi" w:eastAsia="Arial" w:hAnsiTheme="minorHAnsi" w:cstheme="minorHAnsi"/>
                <w:color w:val="000000"/>
                <w:lang w:val="es-CO"/>
              </w:rPr>
              <w:t>adera de bir</w:t>
            </w:r>
            <w:r w:rsidRPr="00E31EF0">
              <w:rPr>
                <w:rFonts w:asciiTheme="minorHAnsi" w:eastAsia="Arial" w:hAnsiTheme="minorHAnsi" w:cstheme="minorHAnsi"/>
                <w:lang w:val="es-CO"/>
              </w:rPr>
              <w:t>ch o abedul.</w:t>
            </w:r>
          </w:p>
        </w:tc>
      </w:tr>
      <w:tr w:rsidR="00384911" w:rsidRPr="00E31EF0" w14:paraId="3675A268" w14:textId="77777777" w:rsidTr="00E213B6">
        <w:trPr>
          <w:trHeight w:val="180"/>
          <w:jc w:val="center"/>
        </w:trPr>
        <w:tc>
          <w:tcPr>
            <w:tcW w:w="3900" w:type="dxa"/>
            <w:gridSpan w:val="2"/>
            <w:vMerge/>
            <w:vAlign w:val="center"/>
          </w:tcPr>
          <w:p w14:paraId="634E445A" w14:textId="77777777" w:rsidR="00384911" w:rsidRPr="00E31EF0" w:rsidRDefault="00384911" w:rsidP="00E213B6">
            <w:pPr>
              <w:pStyle w:val="Sinespaciado"/>
              <w:jc w:val="both"/>
              <w:rPr>
                <w:rFonts w:asciiTheme="minorHAnsi" w:eastAsia="Arial" w:hAnsiTheme="minorHAnsi" w:cstheme="minorHAnsi"/>
                <w:color w:val="000000"/>
                <w:lang w:val="es-CO"/>
              </w:rPr>
            </w:pPr>
          </w:p>
        </w:tc>
        <w:tc>
          <w:tcPr>
            <w:tcW w:w="2565" w:type="dxa"/>
            <w:shd w:val="clear" w:color="auto" w:fill="E2EFDA"/>
            <w:vAlign w:val="center"/>
          </w:tcPr>
          <w:p w14:paraId="4CA12549" w14:textId="77777777" w:rsidR="00384911" w:rsidRPr="00E31EF0" w:rsidRDefault="00384911"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570" w:type="dxa"/>
            <w:gridSpan w:val="2"/>
            <w:shd w:val="clear" w:color="auto" w:fill="E2EFDA"/>
            <w:vAlign w:val="center"/>
          </w:tcPr>
          <w:p w14:paraId="5D202D45" w14:textId="77777777" w:rsidR="00384911" w:rsidRPr="00E31EF0" w:rsidRDefault="00384911"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 xml:space="preserve">Madera </w:t>
            </w:r>
          </w:p>
        </w:tc>
      </w:tr>
      <w:tr w:rsidR="00384911" w:rsidRPr="00E31EF0" w14:paraId="493956C4" w14:textId="77777777" w:rsidTr="00E213B6">
        <w:trPr>
          <w:trHeight w:val="240"/>
          <w:jc w:val="center"/>
        </w:trPr>
        <w:tc>
          <w:tcPr>
            <w:tcW w:w="3900" w:type="dxa"/>
            <w:gridSpan w:val="2"/>
            <w:vMerge/>
            <w:vAlign w:val="center"/>
          </w:tcPr>
          <w:p w14:paraId="59E450AA" w14:textId="77777777" w:rsidR="00384911" w:rsidRPr="00E31EF0" w:rsidRDefault="00384911" w:rsidP="00E213B6">
            <w:pPr>
              <w:pStyle w:val="Sinespaciado"/>
              <w:jc w:val="both"/>
              <w:rPr>
                <w:rFonts w:asciiTheme="minorHAnsi" w:eastAsia="Arial" w:hAnsiTheme="minorHAnsi" w:cstheme="minorHAnsi"/>
                <w:color w:val="000000"/>
                <w:lang w:val="es-CO"/>
              </w:rPr>
            </w:pPr>
          </w:p>
        </w:tc>
        <w:tc>
          <w:tcPr>
            <w:tcW w:w="2565" w:type="dxa"/>
            <w:shd w:val="clear" w:color="auto" w:fill="E2EFDA"/>
            <w:vAlign w:val="center"/>
          </w:tcPr>
          <w:p w14:paraId="26F75E47" w14:textId="77777777" w:rsidR="00384911" w:rsidRPr="00E31EF0" w:rsidRDefault="00384911"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570" w:type="dxa"/>
            <w:gridSpan w:val="2"/>
            <w:shd w:val="clear" w:color="auto" w:fill="E2EFDA"/>
            <w:vAlign w:val="center"/>
          </w:tcPr>
          <w:p w14:paraId="7AE89F6F" w14:textId="77777777" w:rsidR="00384911" w:rsidRPr="00E31EF0" w:rsidRDefault="00384911"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 xml:space="preserve">Una caja y un golpeador </w:t>
            </w:r>
          </w:p>
        </w:tc>
      </w:tr>
      <w:tr w:rsidR="00384911" w:rsidRPr="00E31EF0" w14:paraId="093C67A1" w14:textId="77777777" w:rsidTr="00E213B6">
        <w:trPr>
          <w:trHeight w:val="70"/>
          <w:jc w:val="center"/>
        </w:trPr>
        <w:tc>
          <w:tcPr>
            <w:tcW w:w="3900" w:type="dxa"/>
            <w:gridSpan w:val="2"/>
            <w:vMerge/>
            <w:vAlign w:val="center"/>
          </w:tcPr>
          <w:p w14:paraId="37C27758" w14:textId="77777777" w:rsidR="00384911" w:rsidRPr="00E31EF0" w:rsidRDefault="00384911" w:rsidP="00E213B6">
            <w:pPr>
              <w:pStyle w:val="Sinespaciado"/>
              <w:jc w:val="both"/>
              <w:rPr>
                <w:rFonts w:asciiTheme="minorHAnsi" w:eastAsia="Arial" w:hAnsiTheme="minorHAnsi" w:cstheme="minorHAnsi"/>
                <w:color w:val="000000"/>
                <w:lang w:val="es-CO"/>
              </w:rPr>
            </w:pPr>
          </w:p>
        </w:tc>
        <w:tc>
          <w:tcPr>
            <w:tcW w:w="2565" w:type="dxa"/>
            <w:shd w:val="clear" w:color="auto" w:fill="E2EFDA"/>
            <w:vAlign w:val="center"/>
          </w:tcPr>
          <w:p w14:paraId="3A693227" w14:textId="77777777" w:rsidR="00384911" w:rsidRPr="00E31EF0" w:rsidRDefault="00384911"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Vida útil mínima</w:t>
            </w:r>
          </w:p>
        </w:tc>
        <w:tc>
          <w:tcPr>
            <w:tcW w:w="3570" w:type="dxa"/>
            <w:gridSpan w:val="2"/>
            <w:shd w:val="clear" w:color="auto" w:fill="E2EFDA"/>
            <w:vAlign w:val="center"/>
          </w:tcPr>
          <w:p w14:paraId="70B5CB12" w14:textId="77777777" w:rsidR="00384911" w:rsidRPr="00E31EF0" w:rsidRDefault="00384911"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3 años</w:t>
            </w:r>
          </w:p>
        </w:tc>
      </w:tr>
      <w:tr w:rsidR="00384911" w:rsidRPr="00E31EF0" w14:paraId="21E349D1" w14:textId="77777777" w:rsidTr="00E213B6">
        <w:trPr>
          <w:trHeight w:val="180"/>
          <w:jc w:val="center"/>
        </w:trPr>
        <w:tc>
          <w:tcPr>
            <w:tcW w:w="10035" w:type="dxa"/>
            <w:gridSpan w:val="5"/>
            <w:shd w:val="clear" w:color="auto" w:fill="A9D08E"/>
            <w:vAlign w:val="center"/>
          </w:tcPr>
          <w:p w14:paraId="6D604927" w14:textId="77777777" w:rsidR="00384911" w:rsidRPr="00E31EF0" w:rsidRDefault="00384911"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técnicos</w:t>
            </w:r>
          </w:p>
        </w:tc>
      </w:tr>
      <w:tr w:rsidR="00384911" w:rsidRPr="00E31EF0" w14:paraId="21155A94" w14:textId="77777777" w:rsidTr="00E213B6">
        <w:trPr>
          <w:trHeight w:val="70"/>
          <w:jc w:val="center"/>
        </w:trPr>
        <w:tc>
          <w:tcPr>
            <w:tcW w:w="10035" w:type="dxa"/>
            <w:gridSpan w:val="5"/>
            <w:vAlign w:val="center"/>
          </w:tcPr>
          <w:p w14:paraId="27939917" w14:textId="77777777" w:rsidR="00384911" w:rsidRPr="00E31EF0" w:rsidRDefault="00384911"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Baqueta, mazo o golpeador, en madera, con punta redonda. Madera con tratamiento de inmunización e hidrófugo, que permita resistencia en climas húmedos. Material de alta resistencia al uso y cambios climáticos.</w:t>
            </w:r>
          </w:p>
          <w:p w14:paraId="6464C9BD" w14:textId="77777777" w:rsidR="00384911" w:rsidRPr="00E31EF0" w:rsidRDefault="00384911"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No requiere mantenimiento especializado.</w:t>
            </w:r>
          </w:p>
          <w:p w14:paraId="099C5552" w14:textId="77777777" w:rsidR="00384911" w:rsidRPr="00E31EF0" w:rsidRDefault="00384911" w:rsidP="00E213B6">
            <w:pPr>
              <w:pStyle w:val="Sinespaciado"/>
              <w:jc w:val="both"/>
              <w:rPr>
                <w:rFonts w:asciiTheme="minorHAnsi" w:eastAsia="Arial" w:hAnsiTheme="minorHAnsi" w:cstheme="minorHAnsi"/>
                <w:color w:val="000000"/>
                <w:lang w:val="es-CO"/>
              </w:rPr>
            </w:pPr>
          </w:p>
          <w:p w14:paraId="4D81CF5B" w14:textId="77777777" w:rsidR="00384911" w:rsidRPr="00E31EF0" w:rsidRDefault="00384911" w:rsidP="00E213B6">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 xml:space="preserve">Código </w:t>
            </w:r>
            <w:r>
              <w:rPr>
                <w:rFonts w:asciiTheme="minorHAnsi" w:hAnsiTheme="minorHAnsi" w:cstheme="minorHAnsi"/>
                <w:shd w:val="clear" w:color="auto" w:fill="FFFFFF"/>
                <w:lang w:val="es-CO"/>
              </w:rPr>
              <w:t>UNSPSC</w:t>
            </w:r>
            <w:r w:rsidRPr="00E31EF0">
              <w:rPr>
                <w:rFonts w:asciiTheme="minorHAnsi" w:hAnsiTheme="minorHAnsi" w:cstheme="minorHAnsi"/>
                <w:shd w:val="clear" w:color="auto" w:fill="FFFFFF"/>
                <w:lang w:val="es-CO"/>
              </w:rPr>
              <w:t xml:space="preserve"> 60131400, 60131234</w:t>
            </w:r>
          </w:p>
          <w:p w14:paraId="07FCA21D" w14:textId="77777777" w:rsidR="00384911" w:rsidRPr="00E31EF0" w:rsidRDefault="00384911" w:rsidP="00E213B6">
            <w:pPr>
              <w:pStyle w:val="Sinespaciado"/>
              <w:jc w:val="both"/>
              <w:rPr>
                <w:rFonts w:asciiTheme="minorHAnsi" w:hAnsiTheme="minorHAnsi" w:cstheme="minorHAnsi"/>
                <w:lang w:val="es-CO"/>
              </w:rPr>
            </w:pPr>
          </w:p>
          <w:p w14:paraId="01E3F407" w14:textId="77777777" w:rsidR="00384911" w:rsidRPr="00E31EF0" w:rsidRDefault="00384911" w:rsidP="00E213B6">
            <w:pPr>
              <w:pStyle w:val="Sinespaciado"/>
              <w:jc w:val="both"/>
              <w:rPr>
                <w:rFonts w:asciiTheme="minorHAnsi" w:eastAsia="Arial" w:hAnsiTheme="minorHAnsi" w:cstheme="minorHAnsi"/>
                <w:color w:val="000000"/>
                <w:lang w:val="es-CO"/>
              </w:rPr>
            </w:pPr>
            <w:r w:rsidRPr="00E31EF0">
              <w:rPr>
                <w:rFonts w:asciiTheme="minorHAnsi" w:hAnsiTheme="minorHAnsi" w:cstheme="minorHAnsi"/>
                <w:b/>
                <w:bCs/>
                <w:shd w:val="clear" w:color="auto" w:fill="FFFFFF"/>
                <w:lang w:val="es-CO"/>
              </w:rPr>
              <w:t>Nota:</w:t>
            </w:r>
            <w:r w:rsidRPr="00E31EF0">
              <w:rPr>
                <w:rFonts w:asciiTheme="minorHAnsi" w:hAnsiTheme="minorHAnsi" w:cstheme="minorHAnsi"/>
                <w:shd w:val="clear" w:color="auto" w:fill="FFFFFF"/>
                <w:lang w:val="es-CO"/>
              </w:rPr>
              <w:t xml:space="preserve"> las imágenes son de referencia, el elemento puede tener unas características similares, siempre y cuando cumpla o mejore las especificaciones técnicas.</w:t>
            </w:r>
          </w:p>
        </w:tc>
      </w:tr>
      <w:tr w:rsidR="00384911" w:rsidRPr="00E31EF0" w14:paraId="0C8ABE95" w14:textId="77777777" w:rsidTr="00E213B6">
        <w:trPr>
          <w:trHeight w:val="100"/>
          <w:jc w:val="center"/>
        </w:trPr>
        <w:tc>
          <w:tcPr>
            <w:tcW w:w="10035" w:type="dxa"/>
            <w:gridSpan w:val="5"/>
            <w:shd w:val="clear" w:color="auto" w:fill="A9D08E"/>
            <w:vAlign w:val="center"/>
          </w:tcPr>
          <w:p w14:paraId="4B40B5C9" w14:textId="77777777" w:rsidR="00384911" w:rsidRPr="00E31EF0" w:rsidRDefault="00384911"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384911" w:rsidRPr="00E31EF0" w14:paraId="346FF5B9" w14:textId="77777777" w:rsidTr="00E213B6">
        <w:trPr>
          <w:trHeight w:val="520"/>
          <w:jc w:val="center"/>
        </w:trPr>
        <w:tc>
          <w:tcPr>
            <w:tcW w:w="10035" w:type="dxa"/>
            <w:gridSpan w:val="5"/>
            <w:vAlign w:val="center"/>
          </w:tcPr>
          <w:p w14:paraId="41BE1672" w14:textId="77777777" w:rsidR="00384911" w:rsidRPr="00E31EF0" w:rsidRDefault="00384911"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Cada pieza debe ser segura, elaborada en material no tóxico ni nocivo a base de agua con sellador, resistentes a la manipulación, evitando que, al deteriorarse, sus partes puedan ser ingeridas por los niños y/o niñas. El material debe ser permitir a los niños y las niñas la exploración, manipulación y el acercamiento a este sin que provea peligro. Resistencia mecánica y la estabilidad suficiente para soportar las tensiones debidas al uso, sin roturas o deformaciones que puedan causar heridas.</w:t>
            </w:r>
          </w:p>
        </w:tc>
      </w:tr>
      <w:tr w:rsidR="00384911" w:rsidRPr="00E31EF0" w14:paraId="19728F8E" w14:textId="77777777" w:rsidTr="00E213B6">
        <w:trPr>
          <w:trHeight w:val="100"/>
          <w:jc w:val="center"/>
        </w:trPr>
        <w:tc>
          <w:tcPr>
            <w:tcW w:w="10035" w:type="dxa"/>
            <w:gridSpan w:val="5"/>
            <w:shd w:val="clear" w:color="auto" w:fill="A9D08E"/>
            <w:vAlign w:val="center"/>
          </w:tcPr>
          <w:p w14:paraId="463279AC" w14:textId="77777777" w:rsidR="00384911" w:rsidRPr="00E31EF0" w:rsidRDefault="00384911"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384911" w:rsidRPr="00E31EF0" w14:paraId="5387DE9B" w14:textId="77777777" w:rsidTr="00E213B6">
        <w:trPr>
          <w:trHeight w:val="280"/>
          <w:jc w:val="center"/>
        </w:trPr>
        <w:tc>
          <w:tcPr>
            <w:tcW w:w="10035" w:type="dxa"/>
            <w:gridSpan w:val="5"/>
            <w:vAlign w:val="center"/>
          </w:tcPr>
          <w:p w14:paraId="5AFA0CC8" w14:textId="77777777" w:rsidR="00384911" w:rsidRPr="00E31EF0" w:rsidRDefault="00384911"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Se debe poder limpiar y desinfectar con todos los agentes de limpieza de uso comercial.</w:t>
            </w:r>
          </w:p>
          <w:p w14:paraId="45C93876" w14:textId="77777777" w:rsidR="00384911" w:rsidRPr="00E31EF0" w:rsidRDefault="00384911"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b/>
                <w:color w:val="000000"/>
                <w:lang w:val="es-CO"/>
              </w:rPr>
              <w:t>Todos los materiales deben ser nuevos, visiblemente limpios y libres de infestaciones.</w:t>
            </w:r>
          </w:p>
        </w:tc>
      </w:tr>
    </w:tbl>
    <w:p w14:paraId="144DACA0" w14:textId="77777777" w:rsidR="00CE4BF4" w:rsidRDefault="00CE4BF4" w:rsidP="00CE4BF4">
      <w:pPr>
        <w:pStyle w:val="Sinespaciado"/>
        <w:jc w:val="both"/>
        <w:rPr>
          <w:rFonts w:asciiTheme="minorHAnsi" w:hAnsiTheme="minorHAnsi" w:cstheme="minorHAnsi"/>
          <w:lang w:val="es-CO"/>
        </w:rPr>
      </w:pPr>
    </w:p>
    <w:p w14:paraId="02E421BD" w14:textId="77777777" w:rsidR="00CE4BF4" w:rsidRPr="00E31EF0" w:rsidRDefault="00CE4BF4" w:rsidP="00CE4BF4">
      <w:pPr>
        <w:pStyle w:val="Sinespaciado"/>
        <w:jc w:val="both"/>
        <w:rPr>
          <w:rFonts w:asciiTheme="minorHAnsi" w:hAnsiTheme="minorHAnsi" w:cstheme="minorHAnsi"/>
          <w:lang w:val="es-CO"/>
        </w:rPr>
      </w:pPr>
    </w:p>
    <w:p w14:paraId="04EEF833" w14:textId="77777777" w:rsidR="00CE4BF4" w:rsidRPr="00E31EF0" w:rsidRDefault="00CE4BF4" w:rsidP="00CE4BF4">
      <w:pPr>
        <w:pStyle w:val="Sinespaciado"/>
        <w:jc w:val="both"/>
        <w:rPr>
          <w:rFonts w:asciiTheme="minorHAnsi" w:hAnsiTheme="minorHAnsi" w:cstheme="minorHAnsi"/>
          <w:lang w:val="es-CO"/>
        </w:rPr>
      </w:pPr>
    </w:p>
    <w:tbl>
      <w:tblPr>
        <w:tblW w:w="100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75"/>
        <w:gridCol w:w="1680"/>
        <w:gridCol w:w="2790"/>
        <w:gridCol w:w="2205"/>
        <w:gridCol w:w="1200"/>
      </w:tblGrid>
      <w:tr w:rsidR="007678FE" w:rsidRPr="00E31EF0" w14:paraId="7B146C92" w14:textId="77777777" w:rsidTr="00E213B6">
        <w:trPr>
          <w:trHeight w:val="140"/>
          <w:jc w:val="center"/>
        </w:trPr>
        <w:tc>
          <w:tcPr>
            <w:tcW w:w="3855" w:type="dxa"/>
            <w:gridSpan w:val="2"/>
            <w:shd w:val="clear" w:color="auto" w:fill="A9D08E"/>
            <w:vAlign w:val="bottom"/>
          </w:tcPr>
          <w:p w14:paraId="4FD01BD1" w14:textId="77777777" w:rsidR="007678FE" w:rsidRPr="00E31EF0" w:rsidRDefault="007678FE" w:rsidP="00E213B6">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No.</w:t>
            </w:r>
            <w:r w:rsidRPr="00E31EF0">
              <w:rPr>
                <w:rFonts w:asciiTheme="minorHAnsi" w:eastAsia="Arial" w:hAnsiTheme="minorHAnsi" w:cstheme="minorHAnsi"/>
                <w:b/>
                <w:bCs/>
                <w:color w:val="000000" w:themeColor="text1"/>
                <w:lang w:val="es-CO"/>
              </w:rPr>
              <w:t xml:space="preserve"> 220</w:t>
            </w:r>
          </w:p>
        </w:tc>
        <w:tc>
          <w:tcPr>
            <w:tcW w:w="6195" w:type="dxa"/>
            <w:gridSpan w:val="3"/>
            <w:shd w:val="clear" w:color="auto" w:fill="E2EFDA"/>
            <w:vAlign w:val="bottom"/>
          </w:tcPr>
          <w:p w14:paraId="7DC7F524" w14:textId="77777777" w:rsidR="007678FE" w:rsidRPr="00E31EF0" w:rsidRDefault="007678FE"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Campanas afinadas</w:t>
            </w:r>
          </w:p>
        </w:tc>
      </w:tr>
      <w:tr w:rsidR="007678FE" w:rsidRPr="00E31EF0" w14:paraId="62CC611D" w14:textId="77777777" w:rsidTr="00E213B6">
        <w:trPr>
          <w:trHeight w:val="300"/>
          <w:jc w:val="center"/>
        </w:trPr>
        <w:tc>
          <w:tcPr>
            <w:tcW w:w="2175" w:type="dxa"/>
            <w:vMerge w:val="restart"/>
            <w:vAlign w:val="center"/>
          </w:tcPr>
          <w:p w14:paraId="59961F0A" w14:textId="77777777" w:rsidR="007678FE" w:rsidRPr="00E31EF0" w:rsidRDefault="007678FE"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680" w:type="dxa"/>
            <w:vMerge w:val="restart"/>
            <w:vAlign w:val="center"/>
          </w:tcPr>
          <w:p w14:paraId="6F31A22A" w14:textId="77777777" w:rsidR="007678FE" w:rsidRPr="00E31EF0" w:rsidRDefault="007678FE" w:rsidP="00E213B6">
            <w:pPr>
              <w:pStyle w:val="Sinespaciado"/>
              <w:jc w:val="both"/>
              <w:rPr>
                <w:rFonts w:asciiTheme="minorHAnsi" w:eastAsia="Arial" w:hAnsiTheme="minorHAnsi" w:cstheme="minorHAnsi"/>
                <w:color w:val="FF0000"/>
                <w:lang w:val="es-CO"/>
              </w:rPr>
            </w:pPr>
            <w:r w:rsidRPr="00E31EF0">
              <w:rPr>
                <w:rFonts w:asciiTheme="minorHAnsi" w:eastAsia="Arial" w:hAnsiTheme="minorHAnsi" w:cstheme="minorHAnsi"/>
                <w:color w:val="000000"/>
                <w:lang w:val="es-CO"/>
              </w:rPr>
              <w:t>Campanas</w:t>
            </w:r>
          </w:p>
        </w:tc>
        <w:tc>
          <w:tcPr>
            <w:tcW w:w="2790" w:type="dxa"/>
            <w:vAlign w:val="bottom"/>
          </w:tcPr>
          <w:p w14:paraId="5E2715CC" w14:textId="77777777" w:rsidR="007678FE" w:rsidRPr="00E31EF0" w:rsidRDefault="007678FE"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405" w:type="dxa"/>
            <w:gridSpan w:val="2"/>
            <w:vAlign w:val="bottom"/>
          </w:tcPr>
          <w:p w14:paraId="1C7C2CB8" w14:textId="77777777" w:rsidR="007678FE" w:rsidRPr="00E31EF0" w:rsidRDefault="007678FE" w:rsidP="00E213B6">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Instrumentos musicales</w:t>
            </w:r>
          </w:p>
        </w:tc>
      </w:tr>
      <w:tr w:rsidR="007678FE" w:rsidRPr="00E31EF0" w14:paraId="7712FD76" w14:textId="77777777" w:rsidTr="00E213B6">
        <w:trPr>
          <w:trHeight w:val="300"/>
          <w:jc w:val="center"/>
        </w:trPr>
        <w:tc>
          <w:tcPr>
            <w:tcW w:w="2175" w:type="dxa"/>
            <w:vMerge/>
            <w:vAlign w:val="center"/>
          </w:tcPr>
          <w:p w14:paraId="55B6804F" w14:textId="77777777" w:rsidR="007678FE" w:rsidRPr="00E31EF0" w:rsidRDefault="007678FE" w:rsidP="00E213B6">
            <w:pPr>
              <w:pStyle w:val="Sinespaciado"/>
              <w:jc w:val="both"/>
              <w:rPr>
                <w:rFonts w:asciiTheme="minorHAnsi" w:eastAsia="Arial" w:hAnsiTheme="minorHAnsi" w:cstheme="minorHAnsi"/>
                <w:color w:val="000000"/>
                <w:lang w:val="es-CO"/>
              </w:rPr>
            </w:pPr>
          </w:p>
        </w:tc>
        <w:tc>
          <w:tcPr>
            <w:tcW w:w="1680" w:type="dxa"/>
            <w:vMerge/>
            <w:vAlign w:val="center"/>
          </w:tcPr>
          <w:p w14:paraId="55652A51" w14:textId="77777777" w:rsidR="007678FE" w:rsidRPr="00E31EF0" w:rsidRDefault="007678FE" w:rsidP="00E213B6">
            <w:pPr>
              <w:pStyle w:val="Sinespaciado"/>
              <w:jc w:val="both"/>
              <w:rPr>
                <w:rFonts w:asciiTheme="minorHAnsi" w:eastAsia="Arial" w:hAnsiTheme="minorHAnsi" w:cstheme="minorHAnsi"/>
                <w:color w:val="000000"/>
                <w:lang w:val="es-CO"/>
              </w:rPr>
            </w:pPr>
          </w:p>
        </w:tc>
        <w:tc>
          <w:tcPr>
            <w:tcW w:w="2790" w:type="dxa"/>
            <w:vAlign w:val="bottom"/>
          </w:tcPr>
          <w:p w14:paraId="25155A8A" w14:textId="77777777" w:rsidR="007678FE" w:rsidRPr="00E31EF0" w:rsidRDefault="007678FE"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405" w:type="dxa"/>
            <w:gridSpan w:val="2"/>
            <w:vAlign w:val="bottom"/>
          </w:tcPr>
          <w:p w14:paraId="3F3F364D" w14:textId="77777777" w:rsidR="007678FE" w:rsidRPr="00E31EF0" w:rsidRDefault="007678FE"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Grupo de edad 2 a 6 años</w:t>
            </w:r>
          </w:p>
        </w:tc>
      </w:tr>
      <w:tr w:rsidR="007678FE" w:rsidRPr="00E31EF0" w14:paraId="337E39FF" w14:textId="77777777" w:rsidTr="00E213B6">
        <w:trPr>
          <w:trHeight w:val="300"/>
          <w:jc w:val="center"/>
        </w:trPr>
        <w:tc>
          <w:tcPr>
            <w:tcW w:w="2175" w:type="dxa"/>
            <w:vMerge/>
            <w:vAlign w:val="center"/>
          </w:tcPr>
          <w:p w14:paraId="2E92A1BD" w14:textId="77777777" w:rsidR="007678FE" w:rsidRPr="00E31EF0" w:rsidRDefault="007678FE" w:rsidP="00E213B6">
            <w:pPr>
              <w:pStyle w:val="Sinespaciado"/>
              <w:jc w:val="both"/>
              <w:rPr>
                <w:rFonts w:asciiTheme="minorHAnsi" w:eastAsia="Arial" w:hAnsiTheme="minorHAnsi" w:cstheme="minorHAnsi"/>
                <w:color w:val="000000"/>
                <w:lang w:val="es-CO"/>
              </w:rPr>
            </w:pPr>
          </w:p>
        </w:tc>
        <w:tc>
          <w:tcPr>
            <w:tcW w:w="1680" w:type="dxa"/>
            <w:vMerge/>
            <w:vAlign w:val="center"/>
          </w:tcPr>
          <w:p w14:paraId="4A538B87" w14:textId="77777777" w:rsidR="007678FE" w:rsidRPr="00E31EF0" w:rsidRDefault="007678FE" w:rsidP="00E213B6">
            <w:pPr>
              <w:pStyle w:val="Sinespaciado"/>
              <w:jc w:val="both"/>
              <w:rPr>
                <w:rFonts w:asciiTheme="minorHAnsi" w:eastAsia="Arial" w:hAnsiTheme="minorHAnsi" w:cstheme="minorHAnsi"/>
                <w:color w:val="000000"/>
                <w:lang w:val="es-CO"/>
              </w:rPr>
            </w:pPr>
          </w:p>
        </w:tc>
        <w:tc>
          <w:tcPr>
            <w:tcW w:w="2790" w:type="dxa"/>
            <w:vAlign w:val="bottom"/>
          </w:tcPr>
          <w:p w14:paraId="021C98E8" w14:textId="77777777" w:rsidR="007678FE" w:rsidRPr="00E31EF0" w:rsidRDefault="007678FE"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405" w:type="dxa"/>
            <w:gridSpan w:val="2"/>
            <w:vAlign w:val="bottom"/>
          </w:tcPr>
          <w:p w14:paraId="1E22AE1C" w14:textId="77777777" w:rsidR="007678FE" w:rsidRPr="00E31EF0" w:rsidRDefault="007678FE" w:rsidP="00E213B6">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 xml:space="preserve"> Sonido y música</w:t>
            </w:r>
          </w:p>
        </w:tc>
      </w:tr>
      <w:tr w:rsidR="007678FE" w:rsidRPr="00E31EF0" w14:paraId="653B5465" w14:textId="77777777" w:rsidTr="00E213B6">
        <w:trPr>
          <w:trHeight w:val="80"/>
          <w:jc w:val="center"/>
        </w:trPr>
        <w:tc>
          <w:tcPr>
            <w:tcW w:w="3855" w:type="dxa"/>
            <w:gridSpan w:val="2"/>
            <w:shd w:val="clear" w:color="auto" w:fill="A9D08E"/>
            <w:vAlign w:val="bottom"/>
          </w:tcPr>
          <w:p w14:paraId="0C83C39B" w14:textId="77777777" w:rsidR="007678FE" w:rsidRPr="00E31EF0" w:rsidRDefault="007678FE"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195" w:type="dxa"/>
            <w:gridSpan w:val="3"/>
            <w:shd w:val="clear" w:color="auto" w:fill="A9D08E"/>
            <w:vAlign w:val="bottom"/>
          </w:tcPr>
          <w:p w14:paraId="35F3CE3A" w14:textId="77777777" w:rsidR="007678FE" w:rsidRPr="00E31EF0" w:rsidRDefault="007678FE"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7678FE" w:rsidRPr="00E31EF0" w14:paraId="594ED64A" w14:textId="77777777" w:rsidTr="00E213B6">
        <w:trPr>
          <w:trHeight w:val="605"/>
          <w:jc w:val="center"/>
        </w:trPr>
        <w:tc>
          <w:tcPr>
            <w:tcW w:w="3855" w:type="dxa"/>
            <w:gridSpan w:val="2"/>
            <w:vMerge w:val="restart"/>
            <w:vAlign w:val="center"/>
          </w:tcPr>
          <w:p w14:paraId="302191EA" w14:textId="77777777" w:rsidR="007678FE" w:rsidRPr="00E31EF0" w:rsidRDefault="007678FE"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noProof/>
                <w:color w:val="000000"/>
                <w:lang w:val="es-CO" w:eastAsia="es-CO"/>
              </w:rPr>
              <w:drawing>
                <wp:inline distT="114300" distB="114300" distL="114300" distR="114300" wp14:anchorId="0A3323F3" wp14:editId="66F6DAF8">
                  <wp:extent cx="1819275" cy="1123950"/>
                  <wp:effectExtent l="0" t="0" r="0" b="0"/>
                  <wp:docPr id="239" name="image8.png" descr="Imagen que contiene objeto, tabla, plástico, pequeño&#10;&#10;Descripción generada automáticamente"/>
                  <wp:cNvGraphicFramePr/>
                  <a:graphic xmlns:a="http://schemas.openxmlformats.org/drawingml/2006/main">
                    <a:graphicData uri="http://schemas.openxmlformats.org/drawingml/2006/picture">
                      <pic:pic xmlns:pic="http://schemas.openxmlformats.org/drawingml/2006/picture">
                        <pic:nvPicPr>
                          <pic:cNvPr id="239" name="image8.png" descr="Imagen que contiene objeto, tabla, plástico, pequeño&#10;&#10;Descripción generada automáticamente"/>
                          <pic:cNvPicPr preferRelativeResize="0"/>
                        </pic:nvPicPr>
                        <pic:blipFill>
                          <a:blip r:embed="rId262"/>
                          <a:srcRect/>
                          <a:stretch>
                            <a:fillRect/>
                          </a:stretch>
                        </pic:blipFill>
                        <pic:spPr>
                          <a:xfrm>
                            <a:off x="0" y="0"/>
                            <a:ext cx="1819275" cy="1123950"/>
                          </a:xfrm>
                          <a:prstGeom prst="rect">
                            <a:avLst/>
                          </a:prstGeom>
                          <a:ln/>
                        </pic:spPr>
                      </pic:pic>
                    </a:graphicData>
                  </a:graphic>
                </wp:inline>
              </w:drawing>
            </w:r>
          </w:p>
        </w:tc>
        <w:tc>
          <w:tcPr>
            <w:tcW w:w="6195" w:type="dxa"/>
            <w:gridSpan w:val="3"/>
            <w:vAlign w:val="center"/>
          </w:tcPr>
          <w:p w14:paraId="12E79514" w14:textId="77777777" w:rsidR="007678FE" w:rsidRPr="00E31EF0" w:rsidRDefault="007678FE"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Juego de campanas afinadas d</w:t>
            </w:r>
            <w:r w:rsidRPr="00E31EF0">
              <w:rPr>
                <w:rFonts w:asciiTheme="minorHAnsi" w:eastAsia="Arial" w:hAnsiTheme="minorHAnsi" w:cstheme="minorHAnsi"/>
                <w:lang w:val="es-CO"/>
              </w:rPr>
              <w:t>e do 5 a do 6.</w:t>
            </w:r>
            <w:r w:rsidRPr="00E31EF0">
              <w:rPr>
                <w:rFonts w:asciiTheme="minorHAnsi" w:eastAsia="Arial" w:hAnsiTheme="minorHAnsi" w:cstheme="minorHAnsi"/>
                <w:color w:val="000000"/>
                <w:lang w:val="es-CO"/>
              </w:rPr>
              <w:t xml:space="preserve"> </w:t>
            </w:r>
            <w:r w:rsidRPr="00E31EF0">
              <w:rPr>
                <w:rFonts w:asciiTheme="minorHAnsi" w:eastAsia="Arial" w:hAnsiTheme="minorHAnsi" w:cstheme="minorHAnsi"/>
                <w:lang w:val="es-CO"/>
              </w:rPr>
              <w:t>C</w:t>
            </w:r>
            <w:r w:rsidRPr="00E31EF0">
              <w:rPr>
                <w:rFonts w:asciiTheme="minorHAnsi" w:eastAsia="Arial" w:hAnsiTheme="minorHAnsi" w:cstheme="minorHAnsi"/>
                <w:color w:val="000000"/>
                <w:lang w:val="es-CO"/>
              </w:rPr>
              <w:t>ada campana de un color y una tonalidad diferente se utiliza para generar sonidos y composiciones musicales</w:t>
            </w:r>
            <w:r w:rsidRPr="00E31EF0">
              <w:rPr>
                <w:rFonts w:asciiTheme="minorHAnsi" w:eastAsia="Arial" w:hAnsiTheme="minorHAnsi" w:cstheme="minorHAnsi"/>
                <w:lang w:val="es-CO"/>
              </w:rPr>
              <w:t>.</w:t>
            </w:r>
          </w:p>
        </w:tc>
      </w:tr>
      <w:tr w:rsidR="007678FE" w:rsidRPr="00E31EF0" w14:paraId="07E07535" w14:textId="77777777" w:rsidTr="00E213B6">
        <w:trPr>
          <w:trHeight w:val="60"/>
          <w:jc w:val="center"/>
        </w:trPr>
        <w:tc>
          <w:tcPr>
            <w:tcW w:w="3855" w:type="dxa"/>
            <w:gridSpan w:val="2"/>
            <w:vMerge/>
            <w:vAlign w:val="center"/>
          </w:tcPr>
          <w:p w14:paraId="407FAD4C" w14:textId="77777777" w:rsidR="007678FE" w:rsidRPr="00E31EF0" w:rsidRDefault="007678FE" w:rsidP="00E213B6">
            <w:pPr>
              <w:pStyle w:val="Sinespaciado"/>
              <w:jc w:val="both"/>
              <w:rPr>
                <w:rFonts w:asciiTheme="minorHAnsi" w:eastAsia="Arial" w:hAnsiTheme="minorHAnsi" w:cstheme="minorHAnsi"/>
                <w:color w:val="000000"/>
                <w:lang w:val="es-CO"/>
              </w:rPr>
            </w:pPr>
          </w:p>
        </w:tc>
        <w:tc>
          <w:tcPr>
            <w:tcW w:w="6195" w:type="dxa"/>
            <w:gridSpan w:val="3"/>
            <w:shd w:val="clear" w:color="auto" w:fill="A9D08E"/>
            <w:vAlign w:val="bottom"/>
          </w:tcPr>
          <w:p w14:paraId="7D282355" w14:textId="77777777" w:rsidR="007678FE" w:rsidRPr="00E31EF0" w:rsidRDefault="007678FE"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7678FE" w:rsidRPr="00E31EF0" w14:paraId="03EC72C9" w14:textId="77777777" w:rsidTr="00E213B6">
        <w:trPr>
          <w:trHeight w:val="220"/>
          <w:jc w:val="center"/>
        </w:trPr>
        <w:tc>
          <w:tcPr>
            <w:tcW w:w="3855" w:type="dxa"/>
            <w:gridSpan w:val="2"/>
            <w:vMerge/>
            <w:vAlign w:val="center"/>
          </w:tcPr>
          <w:p w14:paraId="48FD3983" w14:textId="77777777" w:rsidR="007678FE" w:rsidRPr="00E31EF0" w:rsidRDefault="007678FE" w:rsidP="00E213B6">
            <w:pPr>
              <w:pStyle w:val="Sinespaciado"/>
              <w:jc w:val="both"/>
              <w:rPr>
                <w:rFonts w:asciiTheme="minorHAnsi" w:eastAsia="Arial" w:hAnsiTheme="minorHAnsi" w:cstheme="minorHAnsi"/>
                <w:b/>
                <w:color w:val="000000"/>
                <w:lang w:val="es-CO"/>
              </w:rPr>
            </w:pPr>
          </w:p>
        </w:tc>
        <w:tc>
          <w:tcPr>
            <w:tcW w:w="2790" w:type="dxa"/>
            <w:shd w:val="clear" w:color="auto" w:fill="E2EFDA"/>
            <w:vAlign w:val="bottom"/>
          </w:tcPr>
          <w:p w14:paraId="35942677" w14:textId="2223DC3A" w:rsidR="007678FE" w:rsidRPr="00441ED3" w:rsidRDefault="007678FE" w:rsidP="00E213B6">
            <w:pPr>
              <w:pStyle w:val="Sinespaciado"/>
              <w:jc w:val="both"/>
              <w:rPr>
                <w:rFonts w:asciiTheme="minorHAnsi" w:eastAsia="Arial" w:hAnsiTheme="minorHAnsi" w:cstheme="minorHAnsi"/>
                <w:b/>
                <w:color w:val="000000"/>
                <w:highlight w:val="yellow"/>
                <w:lang w:val="es-CO"/>
              </w:rPr>
            </w:pPr>
            <w:r w:rsidRPr="00441ED3">
              <w:rPr>
                <w:rFonts w:asciiTheme="minorHAnsi" w:eastAsia="Arial" w:hAnsiTheme="minorHAnsi" w:cstheme="minorHAnsi"/>
                <w:b/>
                <w:color w:val="000000"/>
                <w:highlight w:val="yellow"/>
                <w:lang w:val="es-CO"/>
              </w:rPr>
              <w:t>Diámetro interior</w:t>
            </w:r>
            <w:r w:rsidR="00441ED3" w:rsidRPr="00441ED3">
              <w:rPr>
                <w:rFonts w:asciiTheme="minorHAnsi" w:eastAsia="Arial" w:hAnsiTheme="minorHAnsi" w:cstheme="minorHAnsi"/>
                <w:b/>
                <w:color w:val="000000"/>
                <w:highlight w:val="yellow"/>
                <w:lang w:val="es-CO"/>
              </w:rPr>
              <w:t xml:space="preserve"> mínimo</w:t>
            </w:r>
          </w:p>
        </w:tc>
        <w:tc>
          <w:tcPr>
            <w:tcW w:w="2205" w:type="dxa"/>
            <w:shd w:val="clear" w:color="auto" w:fill="E2EFDA"/>
            <w:vAlign w:val="center"/>
          </w:tcPr>
          <w:p w14:paraId="0F946ED6" w14:textId="4A055483" w:rsidR="007678FE" w:rsidRPr="00441ED3" w:rsidRDefault="00441ED3" w:rsidP="00E213B6">
            <w:pPr>
              <w:pStyle w:val="Sinespaciado"/>
              <w:jc w:val="both"/>
              <w:rPr>
                <w:rFonts w:asciiTheme="minorHAnsi" w:eastAsia="Arial" w:hAnsiTheme="minorHAnsi" w:cstheme="minorHAnsi"/>
                <w:b/>
                <w:color w:val="000000"/>
                <w:highlight w:val="yellow"/>
                <w:lang w:val="es-CO"/>
              </w:rPr>
            </w:pPr>
            <w:r w:rsidRPr="00441ED3">
              <w:rPr>
                <w:rFonts w:asciiTheme="minorHAnsi" w:eastAsia="Arial" w:hAnsiTheme="minorHAnsi" w:cstheme="minorHAnsi"/>
                <w:b/>
                <w:color w:val="000000"/>
                <w:highlight w:val="yellow"/>
                <w:lang w:val="es-CO"/>
              </w:rPr>
              <w:t>6.8</w:t>
            </w:r>
          </w:p>
        </w:tc>
        <w:tc>
          <w:tcPr>
            <w:tcW w:w="1200" w:type="dxa"/>
            <w:shd w:val="clear" w:color="auto" w:fill="E2EFDA"/>
            <w:vAlign w:val="center"/>
          </w:tcPr>
          <w:p w14:paraId="4C6CC5C8" w14:textId="77777777" w:rsidR="007678FE" w:rsidRPr="00E31EF0" w:rsidRDefault="007678FE"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Cm</w:t>
            </w:r>
          </w:p>
        </w:tc>
      </w:tr>
      <w:tr w:rsidR="007678FE" w:rsidRPr="00E31EF0" w14:paraId="2914A67F" w14:textId="77777777" w:rsidTr="00E213B6">
        <w:trPr>
          <w:trHeight w:val="120"/>
          <w:jc w:val="center"/>
        </w:trPr>
        <w:tc>
          <w:tcPr>
            <w:tcW w:w="3855" w:type="dxa"/>
            <w:gridSpan w:val="2"/>
            <w:vMerge/>
            <w:vAlign w:val="center"/>
          </w:tcPr>
          <w:p w14:paraId="20FC366E" w14:textId="77777777" w:rsidR="007678FE" w:rsidRPr="00E31EF0" w:rsidRDefault="007678FE" w:rsidP="00E213B6">
            <w:pPr>
              <w:pStyle w:val="Sinespaciado"/>
              <w:jc w:val="both"/>
              <w:rPr>
                <w:rFonts w:asciiTheme="minorHAnsi" w:eastAsia="Arial" w:hAnsiTheme="minorHAnsi" w:cstheme="minorHAnsi"/>
                <w:color w:val="000000"/>
                <w:lang w:val="es-CO"/>
              </w:rPr>
            </w:pPr>
          </w:p>
        </w:tc>
        <w:tc>
          <w:tcPr>
            <w:tcW w:w="2790" w:type="dxa"/>
            <w:shd w:val="clear" w:color="auto" w:fill="E2EFDA"/>
            <w:vAlign w:val="bottom"/>
          </w:tcPr>
          <w:p w14:paraId="06C0D04A" w14:textId="6385DDD0" w:rsidR="007678FE" w:rsidRPr="00441ED3" w:rsidRDefault="007678FE" w:rsidP="00E213B6">
            <w:pPr>
              <w:pStyle w:val="Sinespaciado"/>
              <w:jc w:val="both"/>
              <w:rPr>
                <w:rFonts w:asciiTheme="minorHAnsi" w:eastAsia="Arial" w:hAnsiTheme="minorHAnsi" w:cstheme="minorHAnsi"/>
                <w:b/>
                <w:color w:val="000000"/>
                <w:highlight w:val="yellow"/>
                <w:lang w:val="es-CO"/>
              </w:rPr>
            </w:pPr>
            <w:r w:rsidRPr="00441ED3">
              <w:rPr>
                <w:rFonts w:asciiTheme="minorHAnsi" w:eastAsia="Arial" w:hAnsiTheme="minorHAnsi" w:cstheme="minorHAnsi"/>
                <w:b/>
                <w:color w:val="000000"/>
                <w:highlight w:val="yellow"/>
                <w:lang w:val="es-CO"/>
              </w:rPr>
              <w:t>Alto</w:t>
            </w:r>
            <w:r w:rsidR="00441ED3" w:rsidRPr="00441ED3">
              <w:rPr>
                <w:rFonts w:asciiTheme="minorHAnsi" w:eastAsia="Arial" w:hAnsiTheme="minorHAnsi" w:cstheme="minorHAnsi"/>
                <w:b/>
                <w:color w:val="000000"/>
                <w:highlight w:val="yellow"/>
                <w:lang w:val="es-CO"/>
              </w:rPr>
              <w:t xml:space="preserve"> mínimo</w:t>
            </w:r>
          </w:p>
        </w:tc>
        <w:tc>
          <w:tcPr>
            <w:tcW w:w="2205" w:type="dxa"/>
            <w:shd w:val="clear" w:color="auto" w:fill="E2EFDA"/>
            <w:vAlign w:val="center"/>
          </w:tcPr>
          <w:p w14:paraId="2E034E72" w14:textId="44E3CBAC" w:rsidR="007678FE" w:rsidRPr="00441ED3" w:rsidRDefault="007678FE" w:rsidP="00E213B6">
            <w:pPr>
              <w:pStyle w:val="Sinespaciado"/>
              <w:jc w:val="both"/>
              <w:rPr>
                <w:rFonts w:asciiTheme="minorHAnsi" w:eastAsia="Arial" w:hAnsiTheme="minorHAnsi" w:cstheme="minorHAnsi"/>
                <w:b/>
                <w:color w:val="000000"/>
                <w:highlight w:val="yellow"/>
                <w:lang w:val="es-CO"/>
              </w:rPr>
            </w:pPr>
            <w:r w:rsidRPr="00441ED3">
              <w:rPr>
                <w:rFonts w:asciiTheme="minorHAnsi" w:eastAsia="Arial" w:hAnsiTheme="minorHAnsi" w:cstheme="minorHAnsi"/>
                <w:b/>
                <w:color w:val="000000"/>
                <w:highlight w:val="yellow"/>
                <w:lang w:val="es-CO"/>
              </w:rPr>
              <w:t>1</w:t>
            </w:r>
            <w:r w:rsidR="00441ED3" w:rsidRPr="00441ED3">
              <w:rPr>
                <w:rFonts w:asciiTheme="minorHAnsi" w:eastAsia="Arial" w:hAnsiTheme="minorHAnsi" w:cstheme="minorHAnsi"/>
                <w:b/>
                <w:color w:val="000000"/>
                <w:highlight w:val="yellow"/>
                <w:lang w:val="es-CO"/>
              </w:rPr>
              <w:t>3</w:t>
            </w:r>
          </w:p>
        </w:tc>
        <w:tc>
          <w:tcPr>
            <w:tcW w:w="1200" w:type="dxa"/>
            <w:shd w:val="clear" w:color="auto" w:fill="E2EFDA"/>
            <w:vAlign w:val="center"/>
          </w:tcPr>
          <w:p w14:paraId="4FE541A8" w14:textId="77777777" w:rsidR="007678FE" w:rsidRPr="00E31EF0" w:rsidRDefault="007678FE"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Cm</w:t>
            </w:r>
          </w:p>
        </w:tc>
      </w:tr>
      <w:tr w:rsidR="007678FE" w:rsidRPr="00E31EF0" w14:paraId="745C942D" w14:textId="77777777" w:rsidTr="00E213B6">
        <w:trPr>
          <w:trHeight w:val="220"/>
          <w:jc w:val="center"/>
        </w:trPr>
        <w:tc>
          <w:tcPr>
            <w:tcW w:w="3855" w:type="dxa"/>
            <w:gridSpan w:val="2"/>
            <w:vMerge/>
            <w:vAlign w:val="center"/>
          </w:tcPr>
          <w:p w14:paraId="18440F29" w14:textId="77777777" w:rsidR="007678FE" w:rsidRPr="00E31EF0" w:rsidRDefault="007678FE" w:rsidP="00E213B6">
            <w:pPr>
              <w:pStyle w:val="Sinespaciado"/>
              <w:jc w:val="both"/>
              <w:rPr>
                <w:rFonts w:asciiTheme="minorHAnsi" w:eastAsia="Arial" w:hAnsiTheme="minorHAnsi" w:cstheme="minorHAnsi"/>
                <w:color w:val="000000"/>
                <w:lang w:val="es-CO"/>
              </w:rPr>
            </w:pPr>
          </w:p>
        </w:tc>
        <w:tc>
          <w:tcPr>
            <w:tcW w:w="2790" w:type="dxa"/>
            <w:shd w:val="clear" w:color="auto" w:fill="E2EFDA"/>
            <w:vAlign w:val="bottom"/>
          </w:tcPr>
          <w:p w14:paraId="06065424" w14:textId="77777777" w:rsidR="007678FE" w:rsidRPr="00E31EF0" w:rsidRDefault="007678FE"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Diámetro campana</w:t>
            </w:r>
          </w:p>
        </w:tc>
        <w:tc>
          <w:tcPr>
            <w:tcW w:w="2205" w:type="dxa"/>
            <w:shd w:val="clear" w:color="auto" w:fill="E2EFDA"/>
            <w:vAlign w:val="center"/>
          </w:tcPr>
          <w:p w14:paraId="3BD69E0E" w14:textId="77777777" w:rsidR="007678FE" w:rsidRPr="00E31EF0" w:rsidRDefault="007678FE"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10</w:t>
            </w:r>
          </w:p>
        </w:tc>
        <w:tc>
          <w:tcPr>
            <w:tcW w:w="1200" w:type="dxa"/>
            <w:shd w:val="clear" w:color="auto" w:fill="E2EFDA"/>
            <w:vAlign w:val="center"/>
          </w:tcPr>
          <w:p w14:paraId="337A42AC" w14:textId="77777777" w:rsidR="007678FE" w:rsidRPr="00E31EF0" w:rsidRDefault="007678FE"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Cm</w:t>
            </w:r>
          </w:p>
        </w:tc>
      </w:tr>
      <w:tr w:rsidR="007678FE" w:rsidRPr="00E31EF0" w14:paraId="7E60B533" w14:textId="77777777" w:rsidTr="00E213B6">
        <w:trPr>
          <w:trHeight w:val="920"/>
          <w:jc w:val="center"/>
        </w:trPr>
        <w:tc>
          <w:tcPr>
            <w:tcW w:w="3855" w:type="dxa"/>
            <w:gridSpan w:val="2"/>
            <w:vMerge/>
            <w:vAlign w:val="center"/>
          </w:tcPr>
          <w:p w14:paraId="1EAD7E6E" w14:textId="77777777" w:rsidR="007678FE" w:rsidRPr="00E31EF0" w:rsidRDefault="007678FE" w:rsidP="00E213B6">
            <w:pPr>
              <w:pStyle w:val="Sinespaciado"/>
              <w:jc w:val="both"/>
              <w:rPr>
                <w:rFonts w:asciiTheme="minorHAnsi" w:eastAsia="Arial" w:hAnsiTheme="minorHAnsi" w:cstheme="minorHAnsi"/>
                <w:color w:val="000000"/>
                <w:lang w:val="es-CO"/>
              </w:rPr>
            </w:pPr>
          </w:p>
        </w:tc>
        <w:tc>
          <w:tcPr>
            <w:tcW w:w="2790" w:type="dxa"/>
            <w:shd w:val="clear" w:color="auto" w:fill="E2EFDA"/>
            <w:vAlign w:val="center"/>
          </w:tcPr>
          <w:p w14:paraId="00D81403" w14:textId="77777777" w:rsidR="007678FE" w:rsidRPr="00E31EF0" w:rsidRDefault="007678FE"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405" w:type="dxa"/>
            <w:gridSpan w:val="2"/>
            <w:shd w:val="clear" w:color="auto" w:fill="E2EFDA"/>
            <w:vAlign w:val="center"/>
          </w:tcPr>
          <w:p w14:paraId="7C846697" w14:textId="77777777" w:rsidR="007678FE" w:rsidRPr="00E31EF0" w:rsidRDefault="007678FE"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lang w:val="es-CO"/>
              </w:rPr>
              <w:t>Campana en lámina de metal fundido pintada con esmalte no toxico. Mango en p</w:t>
            </w:r>
            <w:r w:rsidRPr="00E31EF0">
              <w:rPr>
                <w:rFonts w:asciiTheme="minorHAnsi" w:eastAsia="Arial" w:hAnsiTheme="minorHAnsi" w:cstheme="minorHAnsi"/>
                <w:color w:val="000000"/>
                <w:lang w:val="es-CO"/>
              </w:rPr>
              <w:t xml:space="preserve">olietileno de alta densidad (HDPE) </w:t>
            </w:r>
          </w:p>
        </w:tc>
      </w:tr>
      <w:tr w:rsidR="007678FE" w:rsidRPr="00E31EF0" w14:paraId="12123886" w14:textId="77777777" w:rsidTr="00E213B6">
        <w:trPr>
          <w:trHeight w:val="180"/>
          <w:jc w:val="center"/>
        </w:trPr>
        <w:tc>
          <w:tcPr>
            <w:tcW w:w="3855" w:type="dxa"/>
            <w:gridSpan w:val="2"/>
            <w:vMerge/>
            <w:vAlign w:val="center"/>
          </w:tcPr>
          <w:p w14:paraId="5F146521" w14:textId="77777777" w:rsidR="007678FE" w:rsidRPr="00E31EF0" w:rsidRDefault="007678FE" w:rsidP="00E213B6">
            <w:pPr>
              <w:pStyle w:val="Sinespaciado"/>
              <w:jc w:val="both"/>
              <w:rPr>
                <w:rFonts w:asciiTheme="minorHAnsi" w:eastAsia="Arial" w:hAnsiTheme="minorHAnsi" w:cstheme="minorHAnsi"/>
                <w:color w:val="000000"/>
                <w:lang w:val="es-CO"/>
              </w:rPr>
            </w:pPr>
          </w:p>
        </w:tc>
        <w:tc>
          <w:tcPr>
            <w:tcW w:w="2790" w:type="dxa"/>
            <w:shd w:val="clear" w:color="auto" w:fill="E2EFDA"/>
            <w:vAlign w:val="center"/>
          </w:tcPr>
          <w:p w14:paraId="2C7889B7" w14:textId="77777777" w:rsidR="007678FE" w:rsidRPr="00E31EF0" w:rsidRDefault="007678FE"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405" w:type="dxa"/>
            <w:gridSpan w:val="2"/>
            <w:shd w:val="clear" w:color="auto" w:fill="E2EFDA"/>
            <w:vAlign w:val="center"/>
          </w:tcPr>
          <w:p w14:paraId="27480C72" w14:textId="77777777" w:rsidR="007678FE" w:rsidRPr="00E31EF0" w:rsidRDefault="007678FE"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 xml:space="preserve">Colores variados </w:t>
            </w:r>
          </w:p>
        </w:tc>
      </w:tr>
      <w:tr w:rsidR="007678FE" w:rsidRPr="00E31EF0" w14:paraId="65189383" w14:textId="77777777" w:rsidTr="00E213B6">
        <w:trPr>
          <w:trHeight w:val="240"/>
          <w:jc w:val="center"/>
        </w:trPr>
        <w:tc>
          <w:tcPr>
            <w:tcW w:w="3855" w:type="dxa"/>
            <w:gridSpan w:val="2"/>
            <w:vMerge/>
            <w:vAlign w:val="center"/>
          </w:tcPr>
          <w:p w14:paraId="600F2E9D" w14:textId="77777777" w:rsidR="007678FE" w:rsidRPr="00E31EF0" w:rsidRDefault="007678FE" w:rsidP="00E213B6">
            <w:pPr>
              <w:pStyle w:val="Sinespaciado"/>
              <w:jc w:val="both"/>
              <w:rPr>
                <w:rFonts w:asciiTheme="minorHAnsi" w:eastAsia="Arial" w:hAnsiTheme="minorHAnsi" w:cstheme="minorHAnsi"/>
                <w:color w:val="000000"/>
                <w:lang w:val="es-CO"/>
              </w:rPr>
            </w:pPr>
          </w:p>
        </w:tc>
        <w:tc>
          <w:tcPr>
            <w:tcW w:w="2790" w:type="dxa"/>
            <w:shd w:val="clear" w:color="auto" w:fill="E2EFDA"/>
            <w:vAlign w:val="bottom"/>
          </w:tcPr>
          <w:p w14:paraId="417C373E" w14:textId="77777777" w:rsidR="007678FE" w:rsidRPr="00E31EF0" w:rsidRDefault="007678FE"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405" w:type="dxa"/>
            <w:gridSpan w:val="2"/>
            <w:shd w:val="clear" w:color="auto" w:fill="E2EFDA"/>
            <w:vAlign w:val="center"/>
          </w:tcPr>
          <w:p w14:paraId="5560292D" w14:textId="77777777" w:rsidR="007678FE" w:rsidRPr="00E31EF0" w:rsidRDefault="007678FE"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Set de 8 campanas</w:t>
            </w:r>
          </w:p>
        </w:tc>
      </w:tr>
      <w:tr w:rsidR="007678FE" w:rsidRPr="00E31EF0" w14:paraId="78EE66CA" w14:textId="77777777" w:rsidTr="00E213B6">
        <w:trPr>
          <w:trHeight w:val="120"/>
          <w:jc w:val="center"/>
        </w:trPr>
        <w:tc>
          <w:tcPr>
            <w:tcW w:w="3855" w:type="dxa"/>
            <w:gridSpan w:val="2"/>
            <w:vMerge/>
            <w:vAlign w:val="center"/>
          </w:tcPr>
          <w:p w14:paraId="7AE00591" w14:textId="77777777" w:rsidR="007678FE" w:rsidRPr="00E31EF0" w:rsidRDefault="007678FE" w:rsidP="00E213B6">
            <w:pPr>
              <w:pStyle w:val="Sinespaciado"/>
              <w:jc w:val="both"/>
              <w:rPr>
                <w:rFonts w:asciiTheme="minorHAnsi" w:eastAsia="Arial" w:hAnsiTheme="minorHAnsi" w:cstheme="minorHAnsi"/>
                <w:color w:val="000000"/>
                <w:lang w:val="es-CO"/>
              </w:rPr>
            </w:pPr>
          </w:p>
        </w:tc>
        <w:tc>
          <w:tcPr>
            <w:tcW w:w="2790" w:type="dxa"/>
            <w:shd w:val="clear" w:color="auto" w:fill="E2EFDA"/>
            <w:vAlign w:val="bottom"/>
          </w:tcPr>
          <w:p w14:paraId="7F428AFA" w14:textId="77777777" w:rsidR="007678FE" w:rsidRPr="00E31EF0" w:rsidRDefault="007678FE"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Vida útil mínima</w:t>
            </w:r>
          </w:p>
        </w:tc>
        <w:tc>
          <w:tcPr>
            <w:tcW w:w="3405" w:type="dxa"/>
            <w:gridSpan w:val="2"/>
            <w:shd w:val="clear" w:color="auto" w:fill="E2EFDA"/>
            <w:vAlign w:val="center"/>
          </w:tcPr>
          <w:p w14:paraId="36DA8A0A" w14:textId="77777777" w:rsidR="007678FE" w:rsidRPr="00E31EF0" w:rsidRDefault="007678FE"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3 años</w:t>
            </w:r>
          </w:p>
        </w:tc>
      </w:tr>
      <w:tr w:rsidR="007678FE" w:rsidRPr="00E31EF0" w14:paraId="7298AA34" w14:textId="77777777" w:rsidTr="00E213B6">
        <w:trPr>
          <w:trHeight w:val="180"/>
          <w:jc w:val="center"/>
        </w:trPr>
        <w:tc>
          <w:tcPr>
            <w:tcW w:w="10050" w:type="dxa"/>
            <w:gridSpan w:val="5"/>
            <w:shd w:val="clear" w:color="auto" w:fill="A9D08E"/>
            <w:vAlign w:val="bottom"/>
          </w:tcPr>
          <w:p w14:paraId="6CEA4652" w14:textId="77777777" w:rsidR="007678FE" w:rsidRPr="00E31EF0" w:rsidRDefault="007678FE"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técnicos</w:t>
            </w:r>
          </w:p>
        </w:tc>
      </w:tr>
      <w:tr w:rsidR="007678FE" w:rsidRPr="00E31EF0" w14:paraId="097C4D5F" w14:textId="77777777" w:rsidTr="00E213B6">
        <w:trPr>
          <w:trHeight w:val="720"/>
          <w:jc w:val="center"/>
        </w:trPr>
        <w:tc>
          <w:tcPr>
            <w:tcW w:w="10050" w:type="dxa"/>
            <w:gridSpan w:val="5"/>
            <w:vAlign w:val="center"/>
          </w:tcPr>
          <w:p w14:paraId="65C674D0" w14:textId="77777777" w:rsidR="007678FE" w:rsidRPr="00E31EF0" w:rsidRDefault="007678FE" w:rsidP="00E213B6">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Conjunto de 8 campanas de metal sintonizadas con 8 tonos en do mayor: c, d, e, f, g, a, b, alta c, en sintonía, resuenan fuerte y claramente. Color codificado y marcado con las notas correspondientes y las posiciones de escala en la parte superior de las campanas, proporcionando una guía para jugar, fácil de jugar.</w:t>
            </w:r>
          </w:p>
        </w:tc>
      </w:tr>
      <w:tr w:rsidR="007678FE" w:rsidRPr="00E31EF0" w14:paraId="1DC1A544" w14:textId="77777777" w:rsidTr="00E213B6">
        <w:trPr>
          <w:trHeight w:val="100"/>
          <w:jc w:val="center"/>
        </w:trPr>
        <w:tc>
          <w:tcPr>
            <w:tcW w:w="10050" w:type="dxa"/>
            <w:gridSpan w:val="5"/>
            <w:shd w:val="clear" w:color="auto" w:fill="A9D08E"/>
            <w:vAlign w:val="bottom"/>
          </w:tcPr>
          <w:p w14:paraId="00B0E805" w14:textId="77777777" w:rsidR="007678FE" w:rsidRPr="00E31EF0" w:rsidRDefault="007678FE"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7678FE" w:rsidRPr="00E31EF0" w14:paraId="494E6968" w14:textId="77777777" w:rsidTr="00E213B6">
        <w:trPr>
          <w:trHeight w:val="520"/>
          <w:jc w:val="center"/>
        </w:trPr>
        <w:tc>
          <w:tcPr>
            <w:tcW w:w="10050" w:type="dxa"/>
            <w:gridSpan w:val="5"/>
            <w:vAlign w:val="center"/>
          </w:tcPr>
          <w:p w14:paraId="28EDE3F1" w14:textId="77777777" w:rsidR="007678FE" w:rsidRPr="00E31EF0" w:rsidRDefault="007678FE"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 xml:space="preserve">Cada </w:t>
            </w:r>
            <w:r w:rsidRPr="00E31EF0">
              <w:rPr>
                <w:rFonts w:asciiTheme="minorHAnsi" w:eastAsia="Arial" w:hAnsiTheme="minorHAnsi" w:cstheme="minorHAnsi"/>
                <w:lang w:val="es-CO"/>
              </w:rPr>
              <w:t>pieza</w:t>
            </w:r>
            <w:r w:rsidRPr="00E31EF0">
              <w:rPr>
                <w:rFonts w:asciiTheme="minorHAnsi" w:eastAsia="Arial" w:hAnsiTheme="minorHAnsi" w:cstheme="minorHAnsi"/>
                <w:color w:val="000000"/>
                <w:lang w:val="es-CO"/>
              </w:rPr>
              <w:t xml:space="preserve"> debe ser segura, en material no tóxico ni nocivo, es importante certificar que estas campanas </w:t>
            </w:r>
            <w:r w:rsidRPr="00E31EF0">
              <w:rPr>
                <w:rFonts w:asciiTheme="minorHAnsi" w:eastAsia="Arial" w:hAnsiTheme="minorHAnsi" w:cstheme="minorHAnsi"/>
                <w:lang w:val="es-CO"/>
              </w:rPr>
              <w:t xml:space="preserve">están libres de plomo tanto en el metal como en la pintura, </w:t>
            </w:r>
            <w:r w:rsidRPr="00E31EF0">
              <w:rPr>
                <w:rFonts w:asciiTheme="minorHAnsi" w:eastAsia="Arial" w:hAnsiTheme="minorHAnsi" w:cstheme="minorHAnsi"/>
                <w:color w:val="000000"/>
                <w:lang w:val="es-CO"/>
              </w:rPr>
              <w:t>resistentes a la manipulación, evitando que, al deteriorarse, sus partes puedan ser ingeridas por los niños y/o niñas. Debe permitir a los niños y las niñas la exploración, manipulación y el acercamiento a este sin que provea peligro. Resistencia mecánica y la estabilidad suficiente para soportar las tensiones debidas al uso, sin roturas o deformaciones que puedan causar heridas</w:t>
            </w:r>
          </w:p>
        </w:tc>
      </w:tr>
      <w:tr w:rsidR="007678FE" w:rsidRPr="00E31EF0" w14:paraId="773A8B9F" w14:textId="77777777" w:rsidTr="00E213B6">
        <w:trPr>
          <w:trHeight w:val="100"/>
          <w:jc w:val="center"/>
        </w:trPr>
        <w:tc>
          <w:tcPr>
            <w:tcW w:w="10050" w:type="dxa"/>
            <w:gridSpan w:val="5"/>
            <w:shd w:val="clear" w:color="auto" w:fill="A9D08E"/>
            <w:vAlign w:val="bottom"/>
          </w:tcPr>
          <w:p w14:paraId="602E9C99" w14:textId="77777777" w:rsidR="007678FE" w:rsidRPr="00E31EF0" w:rsidRDefault="007678FE"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7678FE" w:rsidRPr="00E31EF0" w14:paraId="2FCDEE13" w14:textId="77777777" w:rsidTr="00E213B6">
        <w:trPr>
          <w:trHeight w:val="280"/>
          <w:jc w:val="center"/>
        </w:trPr>
        <w:tc>
          <w:tcPr>
            <w:tcW w:w="10050" w:type="dxa"/>
            <w:gridSpan w:val="5"/>
            <w:vAlign w:val="center"/>
          </w:tcPr>
          <w:p w14:paraId="1C0B3E23" w14:textId="77777777" w:rsidR="007678FE" w:rsidRPr="00E31EF0" w:rsidRDefault="007678FE"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Se debe poder limpiar y desinfectar con todos los agentes de limpieza de uso comercial.</w:t>
            </w:r>
          </w:p>
          <w:p w14:paraId="765B836D" w14:textId="77777777" w:rsidR="007678FE" w:rsidRPr="00E31EF0" w:rsidRDefault="007678FE"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b/>
                <w:color w:val="000000"/>
                <w:lang w:val="es-CO"/>
              </w:rPr>
              <w:t>Todos los materiales deben ser nuevos, visiblemente limpios y libres de infestaciones.</w:t>
            </w:r>
          </w:p>
        </w:tc>
      </w:tr>
    </w:tbl>
    <w:p w14:paraId="485B281D" w14:textId="77777777" w:rsidR="00CE4BF4" w:rsidRPr="00E31EF0" w:rsidRDefault="00CE4BF4" w:rsidP="00CE4BF4">
      <w:pPr>
        <w:pStyle w:val="Sinespaciado"/>
        <w:jc w:val="both"/>
        <w:rPr>
          <w:rFonts w:asciiTheme="minorHAnsi" w:hAnsiTheme="minorHAnsi" w:cstheme="minorHAnsi"/>
          <w:lang w:val="es-CO"/>
        </w:rPr>
      </w:pPr>
    </w:p>
    <w:p w14:paraId="6C1EC191" w14:textId="77777777" w:rsidR="00CE4BF4" w:rsidRPr="00E31EF0" w:rsidRDefault="00CE4BF4" w:rsidP="00CE4BF4">
      <w:pPr>
        <w:pStyle w:val="Sinespaciado"/>
        <w:jc w:val="both"/>
        <w:rPr>
          <w:rFonts w:asciiTheme="minorHAnsi" w:hAnsiTheme="minorHAnsi" w:cstheme="minorHAnsi"/>
          <w:lang w:val="es-CO"/>
        </w:rPr>
      </w:pPr>
    </w:p>
    <w:p w14:paraId="72F4BA21" w14:textId="77777777" w:rsidR="00CE4BF4" w:rsidRPr="00E31EF0" w:rsidRDefault="00CE4BF4" w:rsidP="00CE4BF4">
      <w:pPr>
        <w:pStyle w:val="Sinespaciado"/>
        <w:jc w:val="both"/>
        <w:rPr>
          <w:rFonts w:asciiTheme="minorHAnsi" w:hAnsiTheme="minorHAnsi" w:cstheme="minorHAnsi"/>
          <w:lang w:val="es-CO"/>
        </w:rPr>
      </w:pPr>
    </w:p>
    <w:p w14:paraId="319577E7" w14:textId="77777777" w:rsidR="00CE4BF4" w:rsidRPr="00E31EF0" w:rsidRDefault="00CE4BF4" w:rsidP="00CE4BF4">
      <w:pPr>
        <w:pStyle w:val="Sinespaciado"/>
        <w:jc w:val="both"/>
        <w:rPr>
          <w:rFonts w:asciiTheme="minorHAnsi" w:hAnsiTheme="minorHAnsi" w:cstheme="minorHAnsi"/>
          <w:lang w:val="es-CO"/>
        </w:rPr>
      </w:pPr>
    </w:p>
    <w:p w14:paraId="4E25B2C2" w14:textId="77777777" w:rsidR="00CE4BF4" w:rsidRPr="00E31EF0" w:rsidRDefault="00CE4BF4" w:rsidP="00CE4BF4">
      <w:pPr>
        <w:pStyle w:val="Sinespaciado"/>
        <w:jc w:val="both"/>
        <w:rPr>
          <w:rFonts w:asciiTheme="minorHAnsi" w:hAnsiTheme="minorHAnsi" w:cstheme="minorHAnsi"/>
          <w:lang w:val="es-CO"/>
        </w:rPr>
      </w:pPr>
    </w:p>
    <w:p w14:paraId="17478E27" w14:textId="77777777" w:rsidR="00CE4BF4" w:rsidRPr="00E31EF0" w:rsidRDefault="00CE4BF4" w:rsidP="00CE4BF4">
      <w:pPr>
        <w:pStyle w:val="Sinespaciado"/>
        <w:jc w:val="both"/>
        <w:rPr>
          <w:rFonts w:asciiTheme="minorHAnsi" w:hAnsiTheme="minorHAnsi" w:cstheme="minorHAnsi"/>
          <w:lang w:val="es-CO"/>
        </w:rPr>
      </w:pPr>
    </w:p>
    <w:p w14:paraId="2F252132" w14:textId="77777777" w:rsidR="00CE4BF4" w:rsidRPr="00E31EF0" w:rsidRDefault="00CE4BF4" w:rsidP="00CE4BF4">
      <w:pPr>
        <w:pStyle w:val="Sinespaciado"/>
        <w:jc w:val="both"/>
        <w:rPr>
          <w:rFonts w:asciiTheme="minorHAnsi" w:hAnsiTheme="minorHAnsi" w:cstheme="minorHAnsi"/>
          <w:lang w:val="es-CO"/>
        </w:rPr>
      </w:pPr>
    </w:p>
    <w:p w14:paraId="3E774964" w14:textId="77777777" w:rsidR="00CE4BF4" w:rsidRPr="00E31EF0" w:rsidRDefault="00CE4BF4" w:rsidP="00CE4BF4">
      <w:pPr>
        <w:pStyle w:val="Sinespaciado"/>
        <w:jc w:val="both"/>
        <w:rPr>
          <w:rFonts w:asciiTheme="minorHAnsi" w:hAnsiTheme="minorHAnsi" w:cstheme="minorHAnsi"/>
          <w:lang w:val="es-CO"/>
        </w:rPr>
      </w:pPr>
    </w:p>
    <w:p w14:paraId="01474D16" w14:textId="77777777" w:rsidR="00CE4BF4" w:rsidRPr="00E31EF0" w:rsidRDefault="00CE4BF4" w:rsidP="00CE4BF4">
      <w:pPr>
        <w:pStyle w:val="Sinespaciado"/>
        <w:jc w:val="both"/>
        <w:rPr>
          <w:rFonts w:asciiTheme="minorHAnsi" w:hAnsiTheme="minorHAnsi" w:cstheme="minorHAnsi"/>
          <w:lang w:val="es-CO"/>
        </w:rPr>
      </w:pPr>
    </w:p>
    <w:p w14:paraId="2764EA9C" w14:textId="77777777" w:rsidR="00CE4BF4" w:rsidRPr="00E31EF0" w:rsidRDefault="00CE4BF4" w:rsidP="00CE4BF4">
      <w:pPr>
        <w:pStyle w:val="Sinespaciado"/>
        <w:jc w:val="both"/>
        <w:rPr>
          <w:rFonts w:asciiTheme="minorHAnsi" w:hAnsiTheme="minorHAnsi" w:cstheme="minorHAnsi"/>
          <w:lang w:val="es-CO"/>
        </w:rPr>
      </w:pPr>
    </w:p>
    <w:p w14:paraId="65891D31" w14:textId="77777777" w:rsidR="00CE4BF4" w:rsidRDefault="00CE4BF4" w:rsidP="00CE4BF4">
      <w:pPr>
        <w:pStyle w:val="Sinespaciado"/>
        <w:jc w:val="both"/>
        <w:rPr>
          <w:rFonts w:asciiTheme="minorHAnsi" w:hAnsiTheme="minorHAnsi" w:cstheme="minorHAnsi"/>
          <w:lang w:val="es-CO"/>
        </w:rPr>
      </w:pPr>
    </w:p>
    <w:p w14:paraId="5831C0D2" w14:textId="77777777" w:rsidR="00CE4BF4" w:rsidRPr="00E31EF0" w:rsidRDefault="00CE4BF4" w:rsidP="00CE4BF4">
      <w:pPr>
        <w:pStyle w:val="Sinespaciado"/>
        <w:jc w:val="both"/>
        <w:rPr>
          <w:rFonts w:asciiTheme="minorHAnsi" w:hAnsiTheme="minorHAnsi" w:cstheme="minorHAnsi"/>
          <w:lang w:val="es-CO"/>
        </w:rPr>
      </w:pPr>
    </w:p>
    <w:tbl>
      <w:tblPr>
        <w:tblW w:w="100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1920"/>
        <w:gridCol w:w="1785"/>
        <w:gridCol w:w="2760"/>
        <w:gridCol w:w="1752"/>
        <w:gridCol w:w="1803"/>
      </w:tblGrid>
      <w:tr w:rsidR="00827558" w:rsidRPr="00E31EF0" w14:paraId="05786A84" w14:textId="77777777" w:rsidTr="00E213B6">
        <w:trPr>
          <w:trHeight w:val="15"/>
          <w:jc w:val="center"/>
        </w:trPr>
        <w:tc>
          <w:tcPr>
            <w:tcW w:w="3705" w:type="dxa"/>
            <w:gridSpan w:val="2"/>
            <w:shd w:val="clear" w:color="auto" w:fill="A9D08E"/>
            <w:vAlign w:val="center"/>
          </w:tcPr>
          <w:p w14:paraId="4D290B89" w14:textId="77777777" w:rsidR="00827558" w:rsidRPr="00E31EF0" w:rsidRDefault="00827558" w:rsidP="00E213B6">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No.</w:t>
            </w:r>
            <w:r w:rsidRPr="00E31EF0">
              <w:rPr>
                <w:rFonts w:asciiTheme="minorHAnsi" w:eastAsia="Arial" w:hAnsiTheme="minorHAnsi" w:cstheme="minorHAnsi"/>
                <w:b/>
                <w:bCs/>
                <w:color w:val="000000" w:themeColor="text1"/>
                <w:lang w:val="es-CO"/>
              </w:rPr>
              <w:t xml:space="preserve"> 221</w:t>
            </w:r>
          </w:p>
        </w:tc>
        <w:tc>
          <w:tcPr>
            <w:tcW w:w="6315" w:type="dxa"/>
            <w:gridSpan w:val="3"/>
            <w:shd w:val="clear" w:color="auto" w:fill="E2EFDA"/>
            <w:vAlign w:val="center"/>
          </w:tcPr>
          <w:p w14:paraId="3AAC77B0" w14:textId="77777777" w:rsidR="00827558" w:rsidRPr="00E31EF0" w:rsidRDefault="00827558"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Raspador o güiro pequeño</w:t>
            </w:r>
          </w:p>
        </w:tc>
      </w:tr>
      <w:tr w:rsidR="00827558" w:rsidRPr="00E31EF0" w14:paraId="0B2A670E" w14:textId="77777777" w:rsidTr="00E213B6">
        <w:trPr>
          <w:trHeight w:val="20"/>
          <w:jc w:val="center"/>
        </w:trPr>
        <w:tc>
          <w:tcPr>
            <w:tcW w:w="1920" w:type="dxa"/>
            <w:vMerge w:val="restart"/>
            <w:vAlign w:val="center"/>
          </w:tcPr>
          <w:p w14:paraId="779AF9AE" w14:textId="77777777" w:rsidR="00827558" w:rsidRPr="00E31EF0" w:rsidRDefault="00827558"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785" w:type="dxa"/>
            <w:vMerge w:val="restart"/>
            <w:vAlign w:val="center"/>
          </w:tcPr>
          <w:p w14:paraId="0F697D1A" w14:textId="77777777" w:rsidR="00827558" w:rsidRPr="00E31EF0" w:rsidRDefault="00827558" w:rsidP="00E213B6">
            <w:pPr>
              <w:pStyle w:val="Sinespaciado"/>
              <w:jc w:val="both"/>
              <w:rPr>
                <w:rFonts w:asciiTheme="minorHAnsi" w:eastAsia="Arial" w:hAnsiTheme="minorHAnsi" w:cstheme="minorHAnsi"/>
                <w:color w:val="FF0000"/>
                <w:lang w:val="es-CO"/>
              </w:rPr>
            </w:pPr>
            <w:r>
              <w:rPr>
                <w:rFonts w:asciiTheme="minorHAnsi" w:eastAsia="Arial" w:hAnsiTheme="minorHAnsi" w:cstheme="minorHAnsi"/>
                <w:b/>
                <w:color w:val="000000"/>
                <w:lang w:val="es-CO"/>
              </w:rPr>
              <w:t>N/A</w:t>
            </w:r>
          </w:p>
        </w:tc>
        <w:tc>
          <w:tcPr>
            <w:tcW w:w="2760" w:type="dxa"/>
            <w:vAlign w:val="center"/>
          </w:tcPr>
          <w:p w14:paraId="5CF10FB5" w14:textId="77777777" w:rsidR="00827558" w:rsidRPr="00E31EF0" w:rsidRDefault="00827558"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555" w:type="dxa"/>
            <w:gridSpan w:val="2"/>
            <w:vAlign w:val="center"/>
          </w:tcPr>
          <w:p w14:paraId="26F4749D" w14:textId="77777777" w:rsidR="00827558" w:rsidRPr="00E31EF0" w:rsidRDefault="00827558" w:rsidP="00E213B6">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 xml:space="preserve"> Instrumento musical</w:t>
            </w:r>
          </w:p>
        </w:tc>
      </w:tr>
      <w:tr w:rsidR="00827558" w:rsidRPr="00E31EF0" w14:paraId="7CD7DD81" w14:textId="77777777" w:rsidTr="00E213B6">
        <w:trPr>
          <w:trHeight w:val="20"/>
          <w:jc w:val="center"/>
        </w:trPr>
        <w:tc>
          <w:tcPr>
            <w:tcW w:w="1920" w:type="dxa"/>
            <w:vMerge/>
            <w:vAlign w:val="center"/>
          </w:tcPr>
          <w:p w14:paraId="74C04A84" w14:textId="77777777" w:rsidR="00827558" w:rsidRPr="00E31EF0" w:rsidRDefault="00827558" w:rsidP="00E213B6">
            <w:pPr>
              <w:pStyle w:val="Sinespaciado"/>
              <w:jc w:val="both"/>
              <w:rPr>
                <w:rFonts w:asciiTheme="minorHAnsi" w:eastAsia="Arial" w:hAnsiTheme="minorHAnsi" w:cstheme="minorHAnsi"/>
                <w:color w:val="000000"/>
                <w:lang w:val="es-CO"/>
              </w:rPr>
            </w:pPr>
          </w:p>
        </w:tc>
        <w:tc>
          <w:tcPr>
            <w:tcW w:w="1785" w:type="dxa"/>
            <w:vMerge/>
            <w:vAlign w:val="center"/>
          </w:tcPr>
          <w:p w14:paraId="0FF7A045" w14:textId="77777777" w:rsidR="00827558" w:rsidRPr="00E31EF0" w:rsidRDefault="00827558" w:rsidP="00E213B6">
            <w:pPr>
              <w:pStyle w:val="Sinespaciado"/>
              <w:jc w:val="both"/>
              <w:rPr>
                <w:rFonts w:asciiTheme="minorHAnsi" w:eastAsia="Arial" w:hAnsiTheme="minorHAnsi" w:cstheme="minorHAnsi"/>
                <w:color w:val="000000"/>
                <w:lang w:val="es-CO"/>
              </w:rPr>
            </w:pPr>
          </w:p>
        </w:tc>
        <w:tc>
          <w:tcPr>
            <w:tcW w:w="2760" w:type="dxa"/>
            <w:vAlign w:val="center"/>
          </w:tcPr>
          <w:p w14:paraId="29CC235A" w14:textId="77777777" w:rsidR="00827558" w:rsidRPr="00E31EF0" w:rsidRDefault="00827558"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555" w:type="dxa"/>
            <w:gridSpan w:val="2"/>
            <w:vAlign w:val="center"/>
          </w:tcPr>
          <w:p w14:paraId="1774F496" w14:textId="77777777" w:rsidR="00827558" w:rsidRPr="00E31EF0" w:rsidRDefault="00827558"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Grupo de edad de 2 a 6 años</w:t>
            </w:r>
          </w:p>
        </w:tc>
      </w:tr>
      <w:tr w:rsidR="00827558" w:rsidRPr="00E31EF0" w14:paraId="2D974263" w14:textId="77777777" w:rsidTr="00E213B6">
        <w:trPr>
          <w:trHeight w:val="20"/>
          <w:jc w:val="center"/>
        </w:trPr>
        <w:tc>
          <w:tcPr>
            <w:tcW w:w="1920" w:type="dxa"/>
            <w:vMerge/>
            <w:vAlign w:val="center"/>
          </w:tcPr>
          <w:p w14:paraId="005994DB" w14:textId="77777777" w:rsidR="00827558" w:rsidRPr="00E31EF0" w:rsidRDefault="00827558" w:rsidP="00E213B6">
            <w:pPr>
              <w:pStyle w:val="Sinespaciado"/>
              <w:jc w:val="both"/>
              <w:rPr>
                <w:rFonts w:asciiTheme="minorHAnsi" w:eastAsia="Arial" w:hAnsiTheme="minorHAnsi" w:cstheme="minorHAnsi"/>
                <w:color w:val="000000"/>
                <w:lang w:val="es-CO"/>
              </w:rPr>
            </w:pPr>
          </w:p>
        </w:tc>
        <w:tc>
          <w:tcPr>
            <w:tcW w:w="1785" w:type="dxa"/>
            <w:vMerge/>
            <w:vAlign w:val="center"/>
          </w:tcPr>
          <w:p w14:paraId="07B033C2" w14:textId="77777777" w:rsidR="00827558" w:rsidRPr="00E31EF0" w:rsidRDefault="00827558" w:rsidP="00E213B6">
            <w:pPr>
              <w:pStyle w:val="Sinespaciado"/>
              <w:jc w:val="both"/>
              <w:rPr>
                <w:rFonts w:asciiTheme="minorHAnsi" w:eastAsia="Arial" w:hAnsiTheme="minorHAnsi" w:cstheme="minorHAnsi"/>
                <w:color w:val="000000"/>
                <w:lang w:val="es-CO"/>
              </w:rPr>
            </w:pPr>
          </w:p>
        </w:tc>
        <w:tc>
          <w:tcPr>
            <w:tcW w:w="2760" w:type="dxa"/>
            <w:vAlign w:val="center"/>
          </w:tcPr>
          <w:p w14:paraId="0DBE54AD" w14:textId="77777777" w:rsidR="00827558" w:rsidRPr="00E31EF0" w:rsidRDefault="00827558"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555" w:type="dxa"/>
            <w:gridSpan w:val="2"/>
            <w:vAlign w:val="center"/>
          </w:tcPr>
          <w:p w14:paraId="59C31F5E" w14:textId="77777777" w:rsidR="00827558" w:rsidRPr="00E31EF0" w:rsidRDefault="00827558" w:rsidP="00E213B6">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 xml:space="preserve"> Sonido y música</w:t>
            </w:r>
          </w:p>
        </w:tc>
      </w:tr>
      <w:tr w:rsidR="00827558" w:rsidRPr="00E31EF0" w14:paraId="59637927" w14:textId="77777777" w:rsidTr="00E213B6">
        <w:trPr>
          <w:trHeight w:val="120"/>
          <w:jc w:val="center"/>
        </w:trPr>
        <w:tc>
          <w:tcPr>
            <w:tcW w:w="3705" w:type="dxa"/>
            <w:gridSpan w:val="2"/>
            <w:shd w:val="clear" w:color="auto" w:fill="A9D08E"/>
            <w:vAlign w:val="center"/>
          </w:tcPr>
          <w:p w14:paraId="1EDA9B0C" w14:textId="77777777" w:rsidR="00827558" w:rsidRPr="00E31EF0" w:rsidRDefault="00827558"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315" w:type="dxa"/>
            <w:gridSpan w:val="3"/>
            <w:shd w:val="clear" w:color="auto" w:fill="A9D08E"/>
            <w:vAlign w:val="center"/>
          </w:tcPr>
          <w:p w14:paraId="437ACEFC" w14:textId="77777777" w:rsidR="00827558" w:rsidRPr="00E31EF0" w:rsidRDefault="00827558"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827558" w:rsidRPr="00E31EF0" w14:paraId="7E369B73" w14:textId="77777777" w:rsidTr="00E213B6">
        <w:trPr>
          <w:trHeight w:val="400"/>
          <w:jc w:val="center"/>
        </w:trPr>
        <w:tc>
          <w:tcPr>
            <w:tcW w:w="3705" w:type="dxa"/>
            <w:gridSpan w:val="2"/>
            <w:vMerge w:val="restart"/>
            <w:vAlign w:val="center"/>
          </w:tcPr>
          <w:p w14:paraId="582BC4AD" w14:textId="77777777" w:rsidR="00827558" w:rsidRPr="00E31EF0" w:rsidRDefault="00827558"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noProof/>
                <w:color w:val="000000"/>
                <w:lang w:val="es-CO" w:eastAsia="es-CO"/>
              </w:rPr>
              <w:drawing>
                <wp:inline distT="114300" distB="114300" distL="114300" distR="114300" wp14:anchorId="7A7E43BE" wp14:editId="58F9DAF0">
                  <wp:extent cx="1247775" cy="1247775"/>
                  <wp:effectExtent l="0" t="0" r="0" b="0"/>
                  <wp:docPr id="240" name="image3.png" descr="Un conjunto de letras blancas en un fondo blanco&#10;&#10;Descripción generada automáticamente con confianza baja"/>
                  <wp:cNvGraphicFramePr/>
                  <a:graphic xmlns:a="http://schemas.openxmlformats.org/drawingml/2006/main">
                    <a:graphicData uri="http://schemas.openxmlformats.org/drawingml/2006/picture">
                      <pic:pic xmlns:pic="http://schemas.openxmlformats.org/drawingml/2006/picture">
                        <pic:nvPicPr>
                          <pic:cNvPr id="240" name="image3.png" descr="Un conjunto de letras blancas en un fondo blanco&#10;&#10;Descripción generada automáticamente con confianza baja"/>
                          <pic:cNvPicPr preferRelativeResize="0"/>
                        </pic:nvPicPr>
                        <pic:blipFill>
                          <a:blip r:embed="rId263"/>
                          <a:srcRect/>
                          <a:stretch>
                            <a:fillRect/>
                          </a:stretch>
                        </pic:blipFill>
                        <pic:spPr>
                          <a:xfrm>
                            <a:off x="0" y="0"/>
                            <a:ext cx="1247775" cy="1247775"/>
                          </a:xfrm>
                          <a:prstGeom prst="rect">
                            <a:avLst/>
                          </a:prstGeom>
                          <a:ln/>
                        </pic:spPr>
                      </pic:pic>
                    </a:graphicData>
                  </a:graphic>
                </wp:inline>
              </w:drawing>
            </w:r>
          </w:p>
          <w:p w14:paraId="22251630" w14:textId="77777777" w:rsidR="00827558" w:rsidRPr="00E31EF0" w:rsidRDefault="00827558" w:rsidP="00E213B6">
            <w:pPr>
              <w:pStyle w:val="Sinespaciado"/>
              <w:jc w:val="both"/>
              <w:rPr>
                <w:rFonts w:asciiTheme="minorHAnsi" w:eastAsia="Arial" w:hAnsiTheme="minorHAnsi" w:cstheme="minorHAnsi"/>
                <w:color w:val="000000"/>
                <w:lang w:val="es-CO"/>
              </w:rPr>
            </w:pPr>
          </w:p>
          <w:p w14:paraId="03D0F427" w14:textId="77777777" w:rsidR="00827558" w:rsidRPr="00E31EF0" w:rsidRDefault="00827558" w:rsidP="00E213B6">
            <w:pPr>
              <w:pStyle w:val="Sinespaciado"/>
              <w:jc w:val="both"/>
              <w:rPr>
                <w:rFonts w:asciiTheme="minorHAnsi" w:eastAsia="Arial" w:hAnsiTheme="minorHAnsi" w:cstheme="minorHAnsi"/>
                <w:color w:val="000000"/>
                <w:lang w:val="es-CO"/>
              </w:rPr>
            </w:pPr>
          </w:p>
        </w:tc>
        <w:tc>
          <w:tcPr>
            <w:tcW w:w="6315" w:type="dxa"/>
            <w:gridSpan w:val="3"/>
            <w:vAlign w:val="center"/>
          </w:tcPr>
          <w:p w14:paraId="02331EF0" w14:textId="77777777" w:rsidR="00827558" w:rsidRPr="00E31EF0" w:rsidRDefault="00827558"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Instrumento musical dentado, material madera. Es un cilindro de madera hueco donde aparecen relieves o crestas labradas en forma de anillo, (15 anillos aproximadamente). Dimensiones 20 cm de largo y 4.5 cm de diámetro en el cilindro, más una manilla o manija de 2 cm de diámetro y 5 cm de largo, con raspador que es una baqueta de madera delgada de máximo 1 cm de diámetro y 10 cm de largo.</w:t>
            </w:r>
          </w:p>
        </w:tc>
      </w:tr>
      <w:tr w:rsidR="00827558" w:rsidRPr="00E31EF0" w14:paraId="00C3544A" w14:textId="77777777" w:rsidTr="00E213B6">
        <w:trPr>
          <w:trHeight w:val="200"/>
          <w:jc w:val="center"/>
        </w:trPr>
        <w:tc>
          <w:tcPr>
            <w:tcW w:w="3705" w:type="dxa"/>
            <w:gridSpan w:val="2"/>
            <w:vMerge/>
            <w:vAlign w:val="center"/>
          </w:tcPr>
          <w:p w14:paraId="0FF688D0" w14:textId="77777777" w:rsidR="00827558" w:rsidRPr="00E31EF0" w:rsidRDefault="00827558" w:rsidP="00E213B6">
            <w:pPr>
              <w:pStyle w:val="Sinespaciado"/>
              <w:jc w:val="both"/>
              <w:rPr>
                <w:rFonts w:asciiTheme="minorHAnsi" w:eastAsia="Arial" w:hAnsiTheme="minorHAnsi" w:cstheme="minorHAnsi"/>
                <w:color w:val="000000"/>
                <w:lang w:val="es-CO"/>
              </w:rPr>
            </w:pPr>
          </w:p>
        </w:tc>
        <w:tc>
          <w:tcPr>
            <w:tcW w:w="6315" w:type="dxa"/>
            <w:gridSpan w:val="3"/>
            <w:shd w:val="clear" w:color="auto" w:fill="A9D08E"/>
            <w:vAlign w:val="center"/>
          </w:tcPr>
          <w:p w14:paraId="7FEB4BAE" w14:textId="77777777" w:rsidR="00827558" w:rsidRPr="00E31EF0" w:rsidRDefault="00827558"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827558" w:rsidRPr="00E31EF0" w14:paraId="6AD8AACF" w14:textId="77777777" w:rsidTr="00E213B6">
        <w:trPr>
          <w:trHeight w:val="20"/>
          <w:jc w:val="center"/>
        </w:trPr>
        <w:tc>
          <w:tcPr>
            <w:tcW w:w="3705" w:type="dxa"/>
            <w:gridSpan w:val="2"/>
            <w:vMerge/>
            <w:vAlign w:val="center"/>
          </w:tcPr>
          <w:p w14:paraId="60855AF2" w14:textId="77777777" w:rsidR="00827558" w:rsidRPr="00E31EF0" w:rsidRDefault="00827558" w:rsidP="00E213B6">
            <w:pPr>
              <w:pStyle w:val="Sinespaciado"/>
              <w:jc w:val="both"/>
              <w:rPr>
                <w:rFonts w:asciiTheme="minorHAnsi" w:eastAsia="Arial" w:hAnsiTheme="minorHAnsi" w:cstheme="minorHAnsi"/>
                <w:b/>
                <w:color w:val="000000"/>
                <w:lang w:val="es-CO"/>
              </w:rPr>
            </w:pPr>
          </w:p>
        </w:tc>
        <w:tc>
          <w:tcPr>
            <w:tcW w:w="2760" w:type="dxa"/>
            <w:shd w:val="clear" w:color="auto" w:fill="E2EFDA"/>
            <w:vAlign w:val="center"/>
          </w:tcPr>
          <w:p w14:paraId="76FEDB5D" w14:textId="77777777" w:rsidR="00827558" w:rsidRPr="00E31EF0" w:rsidRDefault="00827558"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Diámetro</w:t>
            </w:r>
          </w:p>
        </w:tc>
        <w:tc>
          <w:tcPr>
            <w:tcW w:w="1752" w:type="dxa"/>
            <w:shd w:val="clear" w:color="auto" w:fill="E2EFDA"/>
            <w:vAlign w:val="center"/>
          </w:tcPr>
          <w:p w14:paraId="2A328835" w14:textId="77777777" w:rsidR="00827558" w:rsidRPr="00E31EF0" w:rsidRDefault="00827558"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4,5</w:t>
            </w:r>
          </w:p>
        </w:tc>
        <w:tc>
          <w:tcPr>
            <w:tcW w:w="1803" w:type="dxa"/>
            <w:shd w:val="clear" w:color="auto" w:fill="E2EFDA"/>
            <w:vAlign w:val="center"/>
          </w:tcPr>
          <w:p w14:paraId="6FA011D2" w14:textId="77777777" w:rsidR="00827558" w:rsidRPr="00E31EF0" w:rsidRDefault="00827558"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Cm</w:t>
            </w:r>
          </w:p>
        </w:tc>
      </w:tr>
      <w:tr w:rsidR="00827558" w:rsidRPr="00E31EF0" w14:paraId="00043FF5" w14:textId="77777777" w:rsidTr="00E213B6">
        <w:trPr>
          <w:trHeight w:val="160"/>
          <w:jc w:val="center"/>
        </w:trPr>
        <w:tc>
          <w:tcPr>
            <w:tcW w:w="3705" w:type="dxa"/>
            <w:gridSpan w:val="2"/>
            <w:vMerge/>
            <w:vAlign w:val="center"/>
          </w:tcPr>
          <w:p w14:paraId="151DBB6A" w14:textId="77777777" w:rsidR="00827558" w:rsidRPr="00E31EF0" w:rsidRDefault="00827558" w:rsidP="00E213B6">
            <w:pPr>
              <w:pStyle w:val="Sinespaciado"/>
              <w:jc w:val="both"/>
              <w:rPr>
                <w:rFonts w:asciiTheme="minorHAnsi" w:eastAsia="Arial" w:hAnsiTheme="minorHAnsi" w:cstheme="minorHAnsi"/>
                <w:color w:val="000000"/>
                <w:lang w:val="es-CO"/>
              </w:rPr>
            </w:pPr>
          </w:p>
        </w:tc>
        <w:tc>
          <w:tcPr>
            <w:tcW w:w="2760" w:type="dxa"/>
            <w:shd w:val="clear" w:color="auto" w:fill="E2EFDA"/>
            <w:vAlign w:val="center"/>
          </w:tcPr>
          <w:p w14:paraId="30ABA0DC" w14:textId="77777777" w:rsidR="00827558" w:rsidRPr="00E31EF0" w:rsidRDefault="00827558"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Largo</w:t>
            </w:r>
          </w:p>
        </w:tc>
        <w:tc>
          <w:tcPr>
            <w:tcW w:w="1752" w:type="dxa"/>
            <w:shd w:val="clear" w:color="auto" w:fill="E2EFDA"/>
            <w:vAlign w:val="center"/>
          </w:tcPr>
          <w:p w14:paraId="4346D91C" w14:textId="77777777" w:rsidR="00827558" w:rsidRPr="00E31EF0" w:rsidRDefault="00827558"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20</w:t>
            </w:r>
          </w:p>
        </w:tc>
        <w:tc>
          <w:tcPr>
            <w:tcW w:w="1803" w:type="dxa"/>
            <w:shd w:val="clear" w:color="auto" w:fill="E2EFDA"/>
            <w:vAlign w:val="center"/>
          </w:tcPr>
          <w:p w14:paraId="1003E210" w14:textId="77777777" w:rsidR="00827558" w:rsidRPr="00E31EF0" w:rsidRDefault="00827558"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Cm</w:t>
            </w:r>
          </w:p>
        </w:tc>
      </w:tr>
      <w:tr w:rsidR="00827558" w:rsidRPr="00E31EF0" w14:paraId="19A03938" w14:textId="77777777" w:rsidTr="00E213B6">
        <w:trPr>
          <w:trHeight w:val="60"/>
          <w:jc w:val="center"/>
        </w:trPr>
        <w:tc>
          <w:tcPr>
            <w:tcW w:w="3705" w:type="dxa"/>
            <w:gridSpan w:val="2"/>
            <w:vMerge/>
            <w:vAlign w:val="center"/>
          </w:tcPr>
          <w:p w14:paraId="3E1639B3" w14:textId="77777777" w:rsidR="00827558" w:rsidRPr="00E31EF0" w:rsidRDefault="00827558" w:rsidP="00E213B6">
            <w:pPr>
              <w:pStyle w:val="Sinespaciado"/>
              <w:jc w:val="both"/>
              <w:rPr>
                <w:rFonts w:asciiTheme="minorHAnsi" w:eastAsia="Arial" w:hAnsiTheme="minorHAnsi" w:cstheme="minorHAnsi"/>
                <w:color w:val="000000"/>
                <w:lang w:val="es-CO"/>
              </w:rPr>
            </w:pPr>
          </w:p>
        </w:tc>
        <w:tc>
          <w:tcPr>
            <w:tcW w:w="2760" w:type="dxa"/>
            <w:shd w:val="clear" w:color="auto" w:fill="E2EFDA"/>
            <w:vAlign w:val="center"/>
          </w:tcPr>
          <w:p w14:paraId="75B05B7F" w14:textId="77777777" w:rsidR="00827558" w:rsidRPr="00E31EF0" w:rsidRDefault="00827558"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Largo (baqueta)</w:t>
            </w:r>
          </w:p>
        </w:tc>
        <w:tc>
          <w:tcPr>
            <w:tcW w:w="1752" w:type="dxa"/>
            <w:shd w:val="clear" w:color="auto" w:fill="E2EFDA"/>
            <w:vAlign w:val="center"/>
          </w:tcPr>
          <w:p w14:paraId="09B30C2E" w14:textId="77777777" w:rsidR="00827558" w:rsidRPr="00E31EF0" w:rsidRDefault="00827558"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10</w:t>
            </w:r>
          </w:p>
        </w:tc>
        <w:tc>
          <w:tcPr>
            <w:tcW w:w="1803" w:type="dxa"/>
            <w:shd w:val="clear" w:color="auto" w:fill="E2EFDA"/>
            <w:vAlign w:val="center"/>
          </w:tcPr>
          <w:p w14:paraId="34E6E9B3" w14:textId="77777777" w:rsidR="00827558" w:rsidRPr="00E31EF0" w:rsidRDefault="00827558"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Cm</w:t>
            </w:r>
          </w:p>
        </w:tc>
      </w:tr>
      <w:tr w:rsidR="00827558" w:rsidRPr="00E31EF0" w14:paraId="0332AE8C" w14:textId="77777777" w:rsidTr="00E213B6">
        <w:trPr>
          <w:trHeight w:val="20"/>
          <w:jc w:val="center"/>
        </w:trPr>
        <w:tc>
          <w:tcPr>
            <w:tcW w:w="3705" w:type="dxa"/>
            <w:gridSpan w:val="2"/>
            <w:vMerge/>
            <w:vAlign w:val="center"/>
          </w:tcPr>
          <w:p w14:paraId="32BFCDDF" w14:textId="77777777" w:rsidR="00827558" w:rsidRPr="00E31EF0" w:rsidRDefault="00827558" w:rsidP="00E213B6">
            <w:pPr>
              <w:pStyle w:val="Sinespaciado"/>
              <w:jc w:val="both"/>
              <w:rPr>
                <w:rFonts w:asciiTheme="minorHAnsi" w:eastAsia="Arial" w:hAnsiTheme="minorHAnsi" w:cstheme="minorHAnsi"/>
                <w:color w:val="000000"/>
                <w:lang w:val="es-CO"/>
              </w:rPr>
            </w:pPr>
          </w:p>
        </w:tc>
        <w:tc>
          <w:tcPr>
            <w:tcW w:w="2760" w:type="dxa"/>
            <w:shd w:val="clear" w:color="auto" w:fill="E2EFDA"/>
            <w:vAlign w:val="center"/>
          </w:tcPr>
          <w:p w14:paraId="0349A428" w14:textId="77777777" w:rsidR="00827558" w:rsidRPr="00E31EF0" w:rsidRDefault="00827558"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555" w:type="dxa"/>
            <w:gridSpan w:val="2"/>
            <w:shd w:val="clear" w:color="auto" w:fill="E2EFDA"/>
            <w:vAlign w:val="center"/>
          </w:tcPr>
          <w:p w14:paraId="3B2B323A" w14:textId="77777777" w:rsidR="00827558" w:rsidRPr="00E31EF0" w:rsidRDefault="00827558"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Madera pino</w:t>
            </w:r>
          </w:p>
        </w:tc>
      </w:tr>
      <w:tr w:rsidR="00827558" w:rsidRPr="00E31EF0" w14:paraId="51B2E41A" w14:textId="77777777" w:rsidTr="00E213B6">
        <w:trPr>
          <w:trHeight w:val="20"/>
          <w:jc w:val="center"/>
        </w:trPr>
        <w:tc>
          <w:tcPr>
            <w:tcW w:w="3705" w:type="dxa"/>
            <w:gridSpan w:val="2"/>
            <w:vMerge/>
            <w:vAlign w:val="center"/>
          </w:tcPr>
          <w:p w14:paraId="4A5EE250" w14:textId="77777777" w:rsidR="00827558" w:rsidRPr="00E31EF0" w:rsidRDefault="00827558" w:rsidP="00E213B6">
            <w:pPr>
              <w:pStyle w:val="Sinespaciado"/>
              <w:jc w:val="both"/>
              <w:rPr>
                <w:rFonts w:asciiTheme="minorHAnsi" w:eastAsia="Arial" w:hAnsiTheme="minorHAnsi" w:cstheme="minorHAnsi"/>
                <w:color w:val="000000"/>
                <w:lang w:val="es-CO"/>
              </w:rPr>
            </w:pPr>
          </w:p>
        </w:tc>
        <w:tc>
          <w:tcPr>
            <w:tcW w:w="2760" w:type="dxa"/>
            <w:shd w:val="clear" w:color="auto" w:fill="E2EFDA"/>
            <w:vAlign w:val="center"/>
          </w:tcPr>
          <w:p w14:paraId="351CEC69" w14:textId="77777777" w:rsidR="00827558" w:rsidRPr="00E31EF0" w:rsidRDefault="00827558"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555" w:type="dxa"/>
            <w:gridSpan w:val="2"/>
            <w:shd w:val="clear" w:color="auto" w:fill="E2EFDA"/>
            <w:vAlign w:val="center"/>
          </w:tcPr>
          <w:p w14:paraId="31A63E5B" w14:textId="77777777" w:rsidR="00827558" w:rsidRPr="00E31EF0" w:rsidRDefault="00827558"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Natural de madera, tapas en colores primarios intensos</w:t>
            </w:r>
          </w:p>
        </w:tc>
      </w:tr>
      <w:tr w:rsidR="00827558" w:rsidRPr="00E31EF0" w14:paraId="152A71D1" w14:textId="77777777" w:rsidTr="00E213B6">
        <w:trPr>
          <w:trHeight w:val="60"/>
          <w:jc w:val="center"/>
        </w:trPr>
        <w:tc>
          <w:tcPr>
            <w:tcW w:w="3705" w:type="dxa"/>
            <w:gridSpan w:val="2"/>
            <w:vMerge/>
            <w:vAlign w:val="center"/>
          </w:tcPr>
          <w:p w14:paraId="56E59861" w14:textId="77777777" w:rsidR="00827558" w:rsidRPr="00E31EF0" w:rsidRDefault="00827558" w:rsidP="00E213B6">
            <w:pPr>
              <w:pStyle w:val="Sinespaciado"/>
              <w:jc w:val="both"/>
              <w:rPr>
                <w:rFonts w:asciiTheme="minorHAnsi" w:eastAsia="Arial" w:hAnsiTheme="minorHAnsi" w:cstheme="minorHAnsi"/>
                <w:color w:val="000000"/>
                <w:lang w:val="es-CO"/>
              </w:rPr>
            </w:pPr>
          </w:p>
        </w:tc>
        <w:tc>
          <w:tcPr>
            <w:tcW w:w="2760" w:type="dxa"/>
            <w:shd w:val="clear" w:color="auto" w:fill="E2EFDA"/>
            <w:vAlign w:val="center"/>
          </w:tcPr>
          <w:p w14:paraId="4113A066" w14:textId="77777777" w:rsidR="00827558" w:rsidRPr="00E31EF0" w:rsidRDefault="00827558"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555" w:type="dxa"/>
            <w:gridSpan w:val="2"/>
            <w:shd w:val="clear" w:color="auto" w:fill="E2EFDA"/>
            <w:vAlign w:val="center"/>
          </w:tcPr>
          <w:p w14:paraId="28FD36C2" w14:textId="77777777" w:rsidR="00827558" w:rsidRPr="00E31EF0" w:rsidRDefault="00827558"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Un güiro y un bastón</w:t>
            </w:r>
          </w:p>
        </w:tc>
      </w:tr>
      <w:tr w:rsidR="00827558" w:rsidRPr="00E31EF0" w14:paraId="18E2B82B" w14:textId="77777777" w:rsidTr="00E213B6">
        <w:trPr>
          <w:trHeight w:val="60"/>
          <w:jc w:val="center"/>
        </w:trPr>
        <w:tc>
          <w:tcPr>
            <w:tcW w:w="3705" w:type="dxa"/>
            <w:gridSpan w:val="2"/>
            <w:vMerge/>
            <w:vAlign w:val="center"/>
          </w:tcPr>
          <w:p w14:paraId="185D2164" w14:textId="77777777" w:rsidR="00827558" w:rsidRPr="00E31EF0" w:rsidRDefault="00827558" w:rsidP="00E213B6">
            <w:pPr>
              <w:pStyle w:val="Sinespaciado"/>
              <w:jc w:val="both"/>
              <w:rPr>
                <w:rFonts w:asciiTheme="minorHAnsi" w:eastAsia="Arial" w:hAnsiTheme="minorHAnsi" w:cstheme="minorHAnsi"/>
                <w:color w:val="000000"/>
                <w:lang w:val="es-CO"/>
              </w:rPr>
            </w:pPr>
          </w:p>
        </w:tc>
        <w:tc>
          <w:tcPr>
            <w:tcW w:w="2760" w:type="dxa"/>
            <w:shd w:val="clear" w:color="auto" w:fill="E2EFDA"/>
            <w:vAlign w:val="center"/>
          </w:tcPr>
          <w:p w14:paraId="47D6B139" w14:textId="77777777" w:rsidR="00827558" w:rsidRPr="00E31EF0" w:rsidRDefault="00827558"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Vida útil mínima</w:t>
            </w:r>
          </w:p>
        </w:tc>
        <w:tc>
          <w:tcPr>
            <w:tcW w:w="3555" w:type="dxa"/>
            <w:gridSpan w:val="2"/>
            <w:shd w:val="clear" w:color="auto" w:fill="E2EFDA"/>
            <w:vAlign w:val="center"/>
          </w:tcPr>
          <w:p w14:paraId="1259C4E1" w14:textId="77777777" w:rsidR="00827558" w:rsidRPr="00E31EF0" w:rsidRDefault="00827558"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3 años</w:t>
            </w:r>
          </w:p>
        </w:tc>
      </w:tr>
      <w:tr w:rsidR="00827558" w:rsidRPr="00E31EF0" w14:paraId="7DEFE7A5" w14:textId="77777777" w:rsidTr="00E213B6">
        <w:trPr>
          <w:trHeight w:val="60"/>
          <w:jc w:val="center"/>
        </w:trPr>
        <w:tc>
          <w:tcPr>
            <w:tcW w:w="10020" w:type="dxa"/>
            <w:gridSpan w:val="5"/>
            <w:shd w:val="clear" w:color="auto" w:fill="A9D08E"/>
            <w:vAlign w:val="center"/>
          </w:tcPr>
          <w:p w14:paraId="4CC00796" w14:textId="77777777" w:rsidR="00827558" w:rsidRPr="00E31EF0" w:rsidRDefault="00827558"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técnicos</w:t>
            </w:r>
          </w:p>
        </w:tc>
      </w:tr>
      <w:tr w:rsidR="00827558" w:rsidRPr="00E31EF0" w14:paraId="68FF918C" w14:textId="77777777" w:rsidTr="00E213B6">
        <w:trPr>
          <w:trHeight w:val="343"/>
          <w:jc w:val="center"/>
        </w:trPr>
        <w:tc>
          <w:tcPr>
            <w:tcW w:w="10020" w:type="dxa"/>
            <w:gridSpan w:val="5"/>
            <w:vAlign w:val="center"/>
          </w:tcPr>
          <w:p w14:paraId="7796A331" w14:textId="77777777" w:rsidR="00827558" w:rsidRPr="00E31EF0" w:rsidRDefault="00827558"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Instrumento musical dentado, material madera, es un cilindro de madera hueco donde aparecen relieves o crestas labradas en forma de anillo (15 anillos aproximadamente). Dimensiones 20 cm de largo y 4.5 cm de diámetro en el cilindro, más una manilla o manija de 2 cm de diámetro y 5 cm de largo, con raspador que es una baqueta de madera delgada de máximo 1 cm de diámetro y 10 cm de largo.</w:t>
            </w:r>
          </w:p>
        </w:tc>
      </w:tr>
      <w:tr w:rsidR="00827558" w:rsidRPr="00E31EF0" w14:paraId="4F2B81D0" w14:textId="77777777" w:rsidTr="00E213B6">
        <w:trPr>
          <w:trHeight w:val="200"/>
          <w:jc w:val="center"/>
        </w:trPr>
        <w:tc>
          <w:tcPr>
            <w:tcW w:w="10020" w:type="dxa"/>
            <w:gridSpan w:val="5"/>
            <w:shd w:val="clear" w:color="auto" w:fill="A9D08E"/>
            <w:vAlign w:val="center"/>
          </w:tcPr>
          <w:p w14:paraId="2F7FA6B7" w14:textId="77777777" w:rsidR="00827558" w:rsidRPr="00E31EF0" w:rsidRDefault="00827558"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827558" w:rsidRPr="00E31EF0" w14:paraId="08CA6044" w14:textId="77777777" w:rsidTr="00E213B6">
        <w:trPr>
          <w:trHeight w:val="168"/>
          <w:jc w:val="center"/>
        </w:trPr>
        <w:tc>
          <w:tcPr>
            <w:tcW w:w="10020" w:type="dxa"/>
            <w:gridSpan w:val="5"/>
            <w:vAlign w:val="center"/>
          </w:tcPr>
          <w:p w14:paraId="531FDF67" w14:textId="77777777" w:rsidR="00827558" w:rsidRPr="00E31EF0" w:rsidRDefault="00827558"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Cada p cada pieza debe ser segura, elaborada en material no tóxico ni nocivo que permitir a los niños y las niñas la exploración, manipulación y el acercamiento a este sin que provea peligro. Resistencia mecánica y la estabilidad suficiente para soportar las tensiones debidas al uso, sin roturas o deformaciones que puedan causar heridas.</w:t>
            </w:r>
          </w:p>
        </w:tc>
      </w:tr>
      <w:tr w:rsidR="00827558" w:rsidRPr="00E31EF0" w14:paraId="49A59780" w14:textId="77777777" w:rsidTr="00E213B6">
        <w:trPr>
          <w:trHeight w:val="160"/>
          <w:jc w:val="center"/>
        </w:trPr>
        <w:tc>
          <w:tcPr>
            <w:tcW w:w="10020" w:type="dxa"/>
            <w:gridSpan w:val="5"/>
            <w:shd w:val="clear" w:color="auto" w:fill="A9D08E"/>
            <w:vAlign w:val="center"/>
          </w:tcPr>
          <w:p w14:paraId="56DBCF1E" w14:textId="77777777" w:rsidR="00827558" w:rsidRPr="00E31EF0" w:rsidRDefault="00827558"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827558" w:rsidRPr="00E31EF0" w14:paraId="2A28CE47" w14:textId="77777777" w:rsidTr="00E213B6">
        <w:trPr>
          <w:trHeight w:val="520"/>
          <w:jc w:val="center"/>
        </w:trPr>
        <w:tc>
          <w:tcPr>
            <w:tcW w:w="10020" w:type="dxa"/>
            <w:gridSpan w:val="5"/>
            <w:vAlign w:val="center"/>
          </w:tcPr>
          <w:p w14:paraId="70B1EF06" w14:textId="77777777" w:rsidR="00827558" w:rsidRPr="00E31EF0" w:rsidRDefault="00827558"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Se debe poder limpiar y desinfectar con todos los agentes de limpieza de uso comercial.</w:t>
            </w:r>
          </w:p>
          <w:p w14:paraId="752BBE19" w14:textId="77777777" w:rsidR="00827558" w:rsidRPr="00E31EF0" w:rsidRDefault="00827558"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Todos los materiales deben ser nuevos, visiblemente limpios y libres de infestaciones.</w:t>
            </w:r>
          </w:p>
        </w:tc>
      </w:tr>
    </w:tbl>
    <w:p w14:paraId="4B4A4D4B" w14:textId="77777777" w:rsidR="00CE4BF4" w:rsidRPr="00E31EF0" w:rsidRDefault="00CE4BF4" w:rsidP="00CE4BF4">
      <w:pPr>
        <w:pStyle w:val="Sinespaciado"/>
        <w:jc w:val="both"/>
        <w:rPr>
          <w:rFonts w:asciiTheme="minorHAnsi" w:hAnsiTheme="minorHAnsi" w:cstheme="minorHAnsi"/>
          <w:lang w:val="es-CO"/>
        </w:rPr>
      </w:pPr>
    </w:p>
    <w:p w14:paraId="7C840A3D" w14:textId="77777777" w:rsidR="00CE4BF4" w:rsidRPr="00E31EF0" w:rsidRDefault="00CE4BF4" w:rsidP="00CE4BF4">
      <w:pPr>
        <w:pStyle w:val="Sinespaciado"/>
        <w:jc w:val="both"/>
        <w:rPr>
          <w:rFonts w:asciiTheme="minorHAnsi" w:hAnsiTheme="minorHAnsi" w:cstheme="minorHAnsi"/>
          <w:lang w:val="es-CO"/>
        </w:rPr>
      </w:pPr>
    </w:p>
    <w:p w14:paraId="7089B7C0" w14:textId="77777777" w:rsidR="00CE4BF4" w:rsidRPr="00E31EF0" w:rsidRDefault="00CE4BF4" w:rsidP="00CE4BF4">
      <w:pPr>
        <w:pStyle w:val="Sinespaciado"/>
        <w:jc w:val="both"/>
        <w:rPr>
          <w:rFonts w:asciiTheme="minorHAnsi" w:hAnsiTheme="minorHAnsi" w:cstheme="minorHAnsi"/>
          <w:lang w:val="es-CO"/>
        </w:rPr>
      </w:pPr>
    </w:p>
    <w:p w14:paraId="6E5B28AC" w14:textId="77777777" w:rsidR="00CE4BF4" w:rsidRPr="00E31EF0" w:rsidRDefault="00CE4BF4" w:rsidP="00CE4BF4">
      <w:pPr>
        <w:pStyle w:val="Sinespaciado"/>
        <w:jc w:val="both"/>
        <w:rPr>
          <w:rFonts w:asciiTheme="minorHAnsi" w:hAnsiTheme="minorHAnsi" w:cstheme="minorHAnsi"/>
          <w:lang w:val="es-CO"/>
        </w:rPr>
      </w:pPr>
    </w:p>
    <w:p w14:paraId="3A344C4A" w14:textId="77777777" w:rsidR="00CE4BF4" w:rsidRPr="00E31EF0" w:rsidRDefault="00CE4BF4" w:rsidP="00CE4BF4">
      <w:pPr>
        <w:pStyle w:val="Sinespaciado"/>
        <w:jc w:val="both"/>
        <w:rPr>
          <w:rFonts w:asciiTheme="minorHAnsi" w:hAnsiTheme="minorHAnsi" w:cstheme="minorHAnsi"/>
          <w:lang w:val="es-CO"/>
        </w:rPr>
      </w:pPr>
    </w:p>
    <w:p w14:paraId="035F8BD4" w14:textId="77777777" w:rsidR="00CE4BF4" w:rsidRPr="00E31EF0" w:rsidRDefault="00CE4BF4" w:rsidP="00CE4BF4">
      <w:pPr>
        <w:pStyle w:val="Sinespaciado"/>
        <w:jc w:val="both"/>
        <w:rPr>
          <w:rFonts w:asciiTheme="minorHAnsi" w:hAnsiTheme="minorHAnsi" w:cstheme="minorHAnsi"/>
          <w:lang w:val="es-CO"/>
        </w:rPr>
      </w:pPr>
    </w:p>
    <w:p w14:paraId="0383E86F" w14:textId="77777777" w:rsidR="00CE4BF4" w:rsidRPr="00E31EF0" w:rsidRDefault="00CE4BF4" w:rsidP="00CE4BF4">
      <w:pPr>
        <w:pStyle w:val="Sinespaciado"/>
        <w:jc w:val="both"/>
        <w:rPr>
          <w:rFonts w:asciiTheme="minorHAnsi" w:hAnsiTheme="minorHAnsi" w:cstheme="minorHAnsi"/>
          <w:lang w:val="es-CO"/>
        </w:rPr>
      </w:pPr>
    </w:p>
    <w:p w14:paraId="7678A870" w14:textId="77777777" w:rsidR="00CE4BF4" w:rsidRPr="00E31EF0" w:rsidRDefault="00CE4BF4" w:rsidP="00CE4BF4">
      <w:pPr>
        <w:pStyle w:val="Sinespaciado"/>
        <w:jc w:val="both"/>
        <w:rPr>
          <w:rFonts w:asciiTheme="minorHAnsi" w:hAnsiTheme="minorHAnsi" w:cstheme="minorHAnsi"/>
          <w:lang w:val="es-CO"/>
        </w:rPr>
      </w:pPr>
    </w:p>
    <w:p w14:paraId="0DE2C0C9" w14:textId="77777777" w:rsidR="00CE4BF4" w:rsidRPr="00E31EF0" w:rsidRDefault="00CE4BF4" w:rsidP="00CE4BF4">
      <w:pPr>
        <w:pStyle w:val="Sinespaciado"/>
        <w:jc w:val="both"/>
        <w:rPr>
          <w:rFonts w:asciiTheme="minorHAnsi" w:hAnsiTheme="minorHAnsi" w:cstheme="minorHAnsi"/>
          <w:lang w:val="es-CO"/>
        </w:rPr>
      </w:pPr>
    </w:p>
    <w:p w14:paraId="4F0A884E" w14:textId="77777777" w:rsidR="00CE4BF4" w:rsidRDefault="00CE4BF4" w:rsidP="00CE4BF4">
      <w:pPr>
        <w:pStyle w:val="Sinespaciado"/>
        <w:jc w:val="both"/>
        <w:rPr>
          <w:rFonts w:asciiTheme="minorHAnsi" w:hAnsiTheme="minorHAnsi" w:cstheme="minorHAnsi"/>
          <w:lang w:val="es-CO"/>
        </w:rPr>
      </w:pPr>
    </w:p>
    <w:p w14:paraId="621BF565" w14:textId="77777777" w:rsidR="00CE4BF4" w:rsidRPr="00E31EF0" w:rsidRDefault="00CE4BF4" w:rsidP="00CE4BF4">
      <w:pPr>
        <w:pStyle w:val="Sinespaciado"/>
        <w:jc w:val="both"/>
        <w:rPr>
          <w:rFonts w:asciiTheme="minorHAnsi" w:hAnsiTheme="minorHAnsi" w:cstheme="minorHAnsi"/>
          <w:lang w:val="es-CO"/>
        </w:rPr>
      </w:pPr>
    </w:p>
    <w:tbl>
      <w:tblPr>
        <w:tblW w:w="99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75"/>
        <w:gridCol w:w="1515"/>
        <w:gridCol w:w="2940"/>
        <w:gridCol w:w="1935"/>
        <w:gridCol w:w="1425"/>
      </w:tblGrid>
      <w:tr w:rsidR="00EE7B8F" w:rsidRPr="00E31EF0" w14:paraId="00E4EC54" w14:textId="77777777" w:rsidTr="00E213B6">
        <w:trPr>
          <w:trHeight w:val="300"/>
          <w:jc w:val="center"/>
        </w:trPr>
        <w:tc>
          <w:tcPr>
            <w:tcW w:w="3690" w:type="dxa"/>
            <w:gridSpan w:val="2"/>
            <w:shd w:val="clear" w:color="auto" w:fill="A9D08E"/>
            <w:vAlign w:val="center"/>
          </w:tcPr>
          <w:p w14:paraId="28AFF101" w14:textId="77777777" w:rsidR="00EE7B8F" w:rsidRPr="00E31EF0" w:rsidRDefault="00EE7B8F" w:rsidP="00E213B6">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 xml:space="preserve">Ficha técnica </w:t>
            </w:r>
            <w:r>
              <w:rPr>
                <w:rFonts w:asciiTheme="minorHAnsi" w:eastAsia="Arial" w:hAnsiTheme="minorHAnsi" w:cstheme="minorHAnsi"/>
                <w:b/>
                <w:bCs/>
                <w:color w:val="000000" w:themeColor="text1"/>
                <w:lang w:val="es-CO"/>
              </w:rPr>
              <w:t>No.</w:t>
            </w:r>
            <w:r w:rsidRPr="00E31EF0">
              <w:rPr>
                <w:rFonts w:asciiTheme="minorHAnsi" w:eastAsia="Arial" w:hAnsiTheme="minorHAnsi" w:cstheme="minorHAnsi"/>
                <w:b/>
                <w:bCs/>
                <w:color w:val="000000" w:themeColor="text1"/>
                <w:lang w:val="es-CO"/>
              </w:rPr>
              <w:t xml:space="preserve"> 222</w:t>
            </w:r>
          </w:p>
        </w:tc>
        <w:tc>
          <w:tcPr>
            <w:tcW w:w="6300" w:type="dxa"/>
            <w:gridSpan w:val="3"/>
            <w:shd w:val="clear" w:color="auto" w:fill="E2EFDA"/>
            <w:vAlign w:val="center"/>
          </w:tcPr>
          <w:p w14:paraId="00BD8005" w14:textId="77777777" w:rsidR="00EE7B8F" w:rsidRPr="00E31EF0" w:rsidRDefault="00EE7B8F"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Kokirico</w:t>
            </w:r>
          </w:p>
        </w:tc>
      </w:tr>
      <w:tr w:rsidR="00EE7B8F" w:rsidRPr="00E31EF0" w14:paraId="01DC0934" w14:textId="77777777" w:rsidTr="00E213B6">
        <w:trPr>
          <w:trHeight w:val="100"/>
          <w:jc w:val="center"/>
        </w:trPr>
        <w:tc>
          <w:tcPr>
            <w:tcW w:w="2175" w:type="dxa"/>
            <w:vMerge w:val="restart"/>
            <w:vAlign w:val="center"/>
          </w:tcPr>
          <w:p w14:paraId="694B01F2" w14:textId="77777777" w:rsidR="00EE7B8F" w:rsidRPr="00E31EF0" w:rsidRDefault="00EE7B8F" w:rsidP="00E213B6">
            <w:pPr>
              <w:pStyle w:val="Sinespaciado"/>
              <w:jc w:val="both"/>
              <w:rPr>
                <w:rFonts w:asciiTheme="minorHAnsi" w:eastAsia="Arial" w:hAnsiTheme="minorHAnsi" w:cstheme="minorHAnsi"/>
                <w:b/>
                <w:color w:val="000000"/>
                <w:lang w:val="es-CO"/>
              </w:rPr>
            </w:pPr>
          </w:p>
          <w:p w14:paraId="7D96856D" w14:textId="77777777" w:rsidR="00EE7B8F" w:rsidRPr="00E31EF0" w:rsidRDefault="00EE7B8F"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Elemento análogo</w:t>
            </w:r>
          </w:p>
        </w:tc>
        <w:tc>
          <w:tcPr>
            <w:tcW w:w="1515" w:type="dxa"/>
            <w:vMerge w:val="restart"/>
            <w:vAlign w:val="center"/>
          </w:tcPr>
          <w:p w14:paraId="12899665" w14:textId="77777777" w:rsidR="00EE7B8F" w:rsidRPr="00E31EF0" w:rsidRDefault="00EE7B8F" w:rsidP="00E213B6">
            <w:pPr>
              <w:pStyle w:val="Sinespaciado"/>
              <w:jc w:val="both"/>
              <w:rPr>
                <w:rFonts w:asciiTheme="minorHAnsi" w:eastAsia="Arial" w:hAnsiTheme="minorHAnsi" w:cstheme="minorHAnsi"/>
                <w:color w:val="FF0000"/>
                <w:lang w:val="es-CO"/>
              </w:rPr>
            </w:pPr>
            <w:r>
              <w:rPr>
                <w:rFonts w:asciiTheme="minorHAnsi" w:eastAsia="Arial" w:hAnsiTheme="minorHAnsi" w:cstheme="minorHAnsi"/>
                <w:b/>
                <w:color w:val="000000"/>
                <w:lang w:val="es-CO"/>
              </w:rPr>
              <w:t>N/A</w:t>
            </w:r>
          </w:p>
        </w:tc>
        <w:tc>
          <w:tcPr>
            <w:tcW w:w="2940" w:type="dxa"/>
            <w:vAlign w:val="center"/>
          </w:tcPr>
          <w:p w14:paraId="435B5478" w14:textId="77777777" w:rsidR="00EE7B8F" w:rsidRPr="00E31EF0" w:rsidRDefault="00EE7B8F"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3360" w:type="dxa"/>
            <w:gridSpan w:val="2"/>
            <w:vAlign w:val="center"/>
          </w:tcPr>
          <w:p w14:paraId="21C446C7" w14:textId="77777777" w:rsidR="00EE7B8F" w:rsidRPr="00E31EF0" w:rsidRDefault="00EE7B8F" w:rsidP="00E213B6">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 xml:space="preserve"> Instrumentos musicales</w:t>
            </w:r>
          </w:p>
        </w:tc>
      </w:tr>
      <w:tr w:rsidR="00EE7B8F" w:rsidRPr="00E31EF0" w14:paraId="72970A0E" w14:textId="77777777" w:rsidTr="00E213B6">
        <w:trPr>
          <w:trHeight w:val="180"/>
          <w:jc w:val="center"/>
        </w:trPr>
        <w:tc>
          <w:tcPr>
            <w:tcW w:w="2175" w:type="dxa"/>
            <w:vMerge/>
            <w:vAlign w:val="center"/>
          </w:tcPr>
          <w:p w14:paraId="7159B940" w14:textId="77777777" w:rsidR="00EE7B8F" w:rsidRPr="00E31EF0" w:rsidRDefault="00EE7B8F" w:rsidP="00E213B6">
            <w:pPr>
              <w:pStyle w:val="Sinespaciado"/>
              <w:jc w:val="both"/>
              <w:rPr>
                <w:rFonts w:asciiTheme="minorHAnsi" w:eastAsia="Arial" w:hAnsiTheme="minorHAnsi" w:cstheme="minorHAnsi"/>
                <w:color w:val="000000"/>
                <w:lang w:val="es-CO"/>
              </w:rPr>
            </w:pPr>
          </w:p>
        </w:tc>
        <w:tc>
          <w:tcPr>
            <w:tcW w:w="1515" w:type="dxa"/>
            <w:vMerge/>
            <w:vAlign w:val="center"/>
          </w:tcPr>
          <w:p w14:paraId="1A24B049" w14:textId="77777777" w:rsidR="00EE7B8F" w:rsidRPr="00E31EF0" w:rsidRDefault="00EE7B8F" w:rsidP="00E213B6">
            <w:pPr>
              <w:pStyle w:val="Sinespaciado"/>
              <w:jc w:val="both"/>
              <w:rPr>
                <w:rFonts w:asciiTheme="minorHAnsi" w:eastAsia="Arial" w:hAnsiTheme="minorHAnsi" w:cstheme="minorHAnsi"/>
                <w:color w:val="000000"/>
                <w:lang w:val="es-CO"/>
              </w:rPr>
            </w:pPr>
          </w:p>
        </w:tc>
        <w:tc>
          <w:tcPr>
            <w:tcW w:w="2940" w:type="dxa"/>
            <w:vAlign w:val="center"/>
          </w:tcPr>
          <w:p w14:paraId="0C8B9772" w14:textId="77777777" w:rsidR="00EE7B8F" w:rsidRPr="00E31EF0" w:rsidRDefault="00EE7B8F"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3360" w:type="dxa"/>
            <w:gridSpan w:val="2"/>
            <w:vAlign w:val="center"/>
          </w:tcPr>
          <w:p w14:paraId="623DA95C" w14:textId="77777777" w:rsidR="00EE7B8F" w:rsidRPr="00E31EF0" w:rsidRDefault="00EE7B8F"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Grupo de edad 1 a 6 años</w:t>
            </w:r>
          </w:p>
        </w:tc>
      </w:tr>
      <w:tr w:rsidR="00EE7B8F" w:rsidRPr="00E31EF0" w14:paraId="4DF8B531" w14:textId="77777777" w:rsidTr="00E213B6">
        <w:trPr>
          <w:trHeight w:val="80"/>
          <w:jc w:val="center"/>
        </w:trPr>
        <w:tc>
          <w:tcPr>
            <w:tcW w:w="2175" w:type="dxa"/>
            <w:vMerge/>
            <w:vAlign w:val="center"/>
          </w:tcPr>
          <w:p w14:paraId="2769C0E9" w14:textId="77777777" w:rsidR="00EE7B8F" w:rsidRPr="00E31EF0" w:rsidRDefault="00EE7B8F" w:rsidP="00E213B6">
            <w:pPr>
              <w:pStyle w:val="Sinespaciado"/>
              <w:jc w:val="both"/>
              <w:rPr>
                <w:rFonts w:asciiTheme="minorHAnsi" w:eastAsia="Arial" w:hAnsiTheme="minorHAnsi" w:cstheme="minorHAnsi"/>
                <w:color w:val="000000"/>
                <w:lang w:val="es-CO"/>
              </w:rPr>
            </w:pPr>
          </w:p>
        </w:tc>
        <w:tc>
          <w:tcPr>
            <w:tcW w:w="1515" w:type="dxa"/>
            <w:vMerge/>
            <w:vAlign w:val="center"/>
          </w:tcPr>
          <w:p w14:paraId="1F1A6E02" w14:textId="77777777" w:rsidR="00EE7B8F" w:rsidRPr="00E31EF0" w:rsidRDefault="00EE7B8F" w:rsidP="00E213B6">
            <w:pPr>
              <w:pStyle w:val="Sinespaciado"/>
              <w:jc w:val="both"/>
              <w:rPr>
                <w:rFonts w:asciiTheme="minorHAnsi" w:eastAsia="Arial" w:hAnsiTheme="minorHAnsi" w:cstheme="minorHAnsi"/>
                <w:color w:val="000000"/>
                <w:lang w:val="es-CO"/>
              </w:rPr>
            </w:pPr>
          </w:p>
        </w:tc>
        <w:tc>
          <w:tcPr>
            <w:tcW w:w="2940" w:type="dxa"/>
            <w:vAlign w:val="center"/>
          </w:tcPr>
          <w:p w14:paraId="53FB0184" w14:textId="77777777" w:rsidR="00EE7B8F" w:rsidRPr="00E31EF0" w:rsidRDefault="00EE7B8F"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3360" w:type="dxa"/>
            <w:gridSpan w:val="2"/>
            <w:vAlign w:val="center"/>
          </w:tcPr>
          <w:p w14:paraId="5F760708" w14:textId="77777777" w:rsidR="00EE7B8F" w:rsidRPr="00E31EF0" w:rsidRDefault="00EE7B8F" w:rsidP="00E213B6">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 xml:space="preserve"> Sonido y música </w:t>
            </w:r>
          </w:p>
        </w:tc>
      </w:tr>
      <w:tr w:rsidR="00EE7B8F" w:rsidRPr="00E31EF0" w14:paraId="29298A05" w14:textId="77777777" w:rsidTr="00E213B6">
        <w:trPr>
          <w:trHeight w:val="120"/>
          <w:jc w:val="center"/>
        </w:trPr>
        <w:tc>
          <w:tcPr>
            <w:tcW w:w="3690" w:type="dxa"/>
            <w:gridSpan w:val="2"/>
            <w:shd w:val="clear" w:color="auto" w:fill="A9D08E"/>
            <w:vAlign w:val="center"/>
          </w:tcPr>
          <w:p w14:paraId="594BF93B" w14:textId="77777777" w:rsidR="00EE7B8F" w:rsidRPr="00E31EF0" w:rsidRDefault="00EE7B8F"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300" w:type="dxa"/>
            <w:gridSpan w:val="3"/>
            <w:shd w:val="clear" w:color="auto" w:fill="A9D08E"/>
            <w:vAlign w:val="center"/>
          </w:tcPr>
          <w:p w14:paraId="52A543DE" w14:textId="77777777" w:rsidR="00EE7B8F" w:rsidRPr="00E31EF0" w:rsidRDefault="00EE7B8F"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EE7B8F" w:rsidRPr="00E31EF0" w14:paraId="427BBBC6" w14:textId="77777777" w:rsidTr="00E213B6">
        <w:trPr>
          <w:trHeight w:val="420"/>
          <w:jc w:val="center"/>
        </w:trPr>
        <w:tc>
          <w:tcPr>
            <w:tcW w:w="3690" w:type="dxa"/>
            <w:gridSpan w:val="2"/>
            <w:vMerge w:val="restart"/>
            <w:vAlign w:val="center"/>
          </w:tcPr>
          <w:p w14:paraId="39A0AAA6" w14:textId="77777777" w:rsidR="00EE7B8F" w:rsidRPr="00E31EF0" w:rsidRDefault="00EE7B8F"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noProof/>
                <w:color w:val="000000"/>
                <w:lang w:val="es-CO" w:eastAsia="es-CO"/>
              </w:rPr>
              <w:drawing>
                <wp:inline distT="114300" distB="114300" distL="114300" distR="114300" wp14:anchorId="50588887" wp14:editId="6F7A8C9D">
                  <wp:extent cx="1088172" cy="1228725"/>
                  <wp:effectExtent l="0" t="0" r="0" b="0"/>
                  <wp:docPr id="24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64"/>
                          <a:srcRect/>
                          <a:stretch>
                            <a:fillRect/>
                          </a:stretch>
                        </pic:blipFill>
                        <pic:spPr>
                          <a:xfrm>
                            <a:off x="0" y="0"/>
                            <a:ext cx="1088172" cy="1228725"/>
                          </a:xfrm>
                          <a:prstGeom prst="rect">
                            <a:avLst/>
                          </a:prstGeom>
                          <a:ln/>
                        </pic:spPr>
                      </pic:pic>
                    </a:graphicData>
                  </a:graphic>
                </wp:inline>
              </w:drawing>
            </w:r>
          </w:p>
          <w:p w14:paraId="63BF6B0F" w14:textId="77777777" w:rsidR="00EE7B8F" w:rsidRPr="00E31EF0" w:rsidRDefault="00EE7B8F" w:rsidP="00E213B6">
            <w:pPr>
              <w:pStyle w:val="Sinespaciado"/>
              <w:jc w:val="both"/>
              <w:rPr>
                <w:rFonts w:asciiTheme="minorHAnsi" w:eastAsia="Arial" w:hAnsiTheme="minorHAnsi" w:cstheme="minorHAnsi"/>
                <w:color w:val="000000"/>
                <w:lang w:val="es-CO"/>
              </w:rPr>
            </w:pPr>
          </w:p>
          <w:p w14:paraId="417B069A" w14:textId="77777777" w:rsidR="00EE7B8F" w:rsidRPr="00E31EF0" w:rsidRDefault="00EE7B8F" w:rsidP="00E213B6">
            <w:pPr>
              <w:pStyle w:val="Sinespaciado"/>
              <w:jc w:val="both"/>
              <w:rPr>
                <w:rFonts w:asciiTheme="minorHAnsi" w:eastAsia="Arial" w:hAnsiTheme="minorHAnsi" w:cstheme="minorHAnsi"/>
                <w:color w:val="000000"/>
                <w:lang w:val="es-CO"/>
              </w:rPr>
            </w:pPr>
          </w:p>
          <w:p w14:paraId="27B907DB" w14:textId="77777777" w:rsidR="00EE7B8F" w:rsidRPr="00E31EF0" w:rsidRDefault="00EE7B8F" w:rsidP="00E213B6">
            <w:pPr>
              <w:pStyle w:val="Sinespaciado"/>
              <w:jc w:val="both"/>
              <w:rPr>
                <w:rFonts w:asciiTheme="minorHAnsi" w:eastAsia="Arial" w:hAnsiTheme="minorHAnsi" w:cstheme="minorHAnsi"/>
                <w:color w:val="000000"/>
                <w:lang w:val="es-CO"/>
              </w:rPr>
            </w:pPr>
          </w:p>
        </w:tc>
        <w:tc>
          <w:tcPr>
            <w:tcW w:w="6300" w:type="dxa"/>
            <w:gridSpan w:val="3"/>
            <w:vAlign w:val="center"/>
          </w:tcPr>
          <w:p w14:paraId="006F2219" w14:textId="77777777" w:rsidR="00EE7B8F" w:rsidRPr="00E31EF0" w:rsidRDefault="00EE7B8F"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Consiste en una serie de tapas pequeñas de madera conectadas entre sí por medio de una correa de cuero, con mangos de madera en cada extremo o con lazos. Sirve para producir sonidos quebradizos en efecto de cascada, con el cual se pueden crear varios efectos y ritmos.</w:t>
            </w:r>
          </w:p>
        </w:tc>
      </w:tr>
      <w:tr w:rsidR="00EE7B8F" w:rsidRPr="00E31EF0" w14:paraId="47369130" w14:textId="77777777" w:rsidTr="00E213B6">
        <w:trPr>
          <w:trHeight w:val="100"/>
          <w:jc w:val="center"/>
        </w:trPr>
        <w:tc>
          <w:tcPr>
            <w:tcW w:w="3690" w:type="dxa"/>
            <w:gridSpan w:val="2"/>
            <w:vMerge/>
            <w:vAlign w:val="center"/>
          </w:tcPr>
          <w:p w14:paraId="1FDF7898" w14:textId="77777777" w:rsidR="00EE7B8F" w:rsidRPr="00E31EF0" w:rsidRDefault="00EE7B8F" w:rsidP="00E213B6">
            <w:pPr>
              <w:pStyle w:val="Sinespaciado"/>
              <w:jc w:val="both"/>
              <w:rPr>
                <w:rFonts w:asciiTheme="minorHAnsi" w:eastAsia="Arial" w:hAnsiTheme="minorHAnsi" w:cstheme="minorHAnsi"/>
                <w:color w:val="000000"/>
                <w:lang w:val="es-CO"/>
              </w:rPr>
            </w:pPr>
          </w:p>
        </w:tc>
        <w:tc>
          <w:tcPr>
            <w:tcW w:w="6300" w:type="dxa"/>
            <w:gridSpan w:val="3"/>
            <w:shd w:val="clear" w:color="auto" w:fill="A9D08E"/>
            <w:vAlign w:val="center"/>
          </w:tcPr>
          <w:p w14:paraId="5B22201B" w14:textId="77777777" w:rsidR="00EE7B8F" w:rsidRPr="00E31EF0" w:rsidRDefault="00EE7B8F"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EE7B8F" w:rsidRPr="00E31EF0" w14:paraId="5F53D746" w14:textId="77777777" w:rsidTr="00E213B6">
        <w:trPr>
          <w:trHeight w:val="160"/>
          <w:jc w:val="center"/>
        </w:trPr>
        <w:tc>
          <w:tcPr>
            <w:tcW w:w="3690" w:type="dxa"/>
            <w:gridSpan w:val="2"/>
            <w:vMerge/>
            <w:vAlign w:val="center"/>
          </w:tcPr>
          <w:p w14:paraId="136CAF10" w14:textId="77777777" w:rsidR="00EE7B8F" w:rsidRPr="00E31EF0" w:rsidRDefault="00EE7B8F" w:rsidP="00E213B6">
            <w:pPr>
              <w:pStyle w:val="Sinespaciado"/>
              <w:jc w:val="both"/>
              <w:rPr>
                <w:rFonts w:asciiTheme="minorHAnsi" w:eastAsia="Arial" w:hAnsiTheme="minorHAnsi" w:cstheme="minorHAnsi"/>
                <w:b/>
                <w:color w:val="000000"/>
                <w:lang w:val="es-CO"/>
              </w:rPr>
            </w:pPr>
          </w:p>
        </w:tc>
        <w:tc>
          <w:tcPr>
            <w:tcW w:w="2940" w:type="dxa"/>
            <w:shd w:val="clear" w:color="auto" w:fill="E2EFDA"/>
            <w:vAlign w:val="center"/>
          </w:tcPr>
          <w:p w14:paraId="4B84BD5F" w14:textId="77777777" w:rsidR="00EE7B8F" w:rsidRPr="00E31EF0" w:rsidRDefault="00EE7B8F"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color w:val="000000"/>
                <w:lang w:val="es-CO"/>
              </w:rPr>
              <w:t>Tamaño de la cabeza</w:t>
            </w:r>
          </w:p>
        </w:tc>
        <w:tc>
          <w:tcPr>
            <w:tcW w:w="1935" w:type="dxa"/>
            <w:shd w:val="clear" w:color="auto" w:fill="E2EFDA"/>
            <w:vAlign w:val="center"/>
          </w:tcPr>
          <w:p w14:paraId="3E61C712" w14:textId="77777777" w:rsidR="00EE7B8F" w:rsidRPr="00E31EF0" w:rsidRDefault="00EE7B8F"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8.5 x 3.5</w:t>
            </w:r>
          </w:p>
        </w:tc>
        <w:tc>
          <w:tcPr>
            <w:tcW w:w="1425" w:type="dxa"/>
            <w:shd w:val="clear" w:color="auto" w:fill="E2EFDA"/>
            <w:vAlign w:val="center"/>
          </w:tcPr>
          <w:p w14:paraId="481EC40C" w14:textId="77777777" w:rsidR="00EE7B8F" w:rsidRPr="00E31EF0" w:rsidRDefault="00EE7B8F"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Cm</w:t>
            </w:r>
          </w:p>
        </w:tc>
      </w:tr>
      <w:tr w:rsidR="00EE7B8F" w:rsidRPr="00E31EF0" w14:paraId="6C5038DE" w14:textId="77777777" w:rsidTr="00E213B6">
        <w:trPr>
          <w:trHeight w:val="240"/>
          <w:jc w:val="center"/>
        </w:trPr>
        <w:tc>
          <w:tcPr>
            <w:tcW w:w="3690" w:type="dxa"/>
            <w:gridSpan w:val="2"/>
            <w:vMerge/>
            <w:vAlign w:val="center"/>
          </w:tcPr>
          <w:p w14:paraId="2E768D3F" w14:textId="77777777" w:rsidR="00EE7B8F" w:rsidRPr="00E31EF0" w:rsidRDefault="00EE7B8F" w:rsidP="00E213B6">
            <w:pPr>
              <w:pStyle w:val="Sinespaciado"/>
              <w:jc w:val="both"/>
              <w:rPr>
                <w:rFonts w:asciiTheme="minorHAnsi" w:eastAsia="Arial" w:hAnsiTheme="minorHAnsi" w:cstheme="minorHAnsi"/>
                <w:color w:val="000000"/>
                <w:lang w:val="es-CO"/>
              </w:rPr>
            </w:pPr>
          </w:p>
        </w:tc>
        <w:tc>
          <w:tcPr>
            <w:tcW w:w="2940" w:type="dxa"/>
            <w:shd w:val="clear" w:color="auto" w:fill="E2EFDA"/>
            <w:vAlign w:val="center"/>
          </w:tcPr>
          <w:p w14:paraId="1515642F" w14:textId="77777777" w:rsidR="00EE7B8F" w:rsidRPr="00E31EF0" w:rsidRDefault="00EE7B8F"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color w:val="000000"/>
                <w:lang w:val="es-CO"/>
              </w:rPr>
              <w:t>Tamaño de la cola</w:t>
            </w:r>
          </w:p>
        </w:tc>
        <w:tc>
          <w:tcPr>
            <w:tcW w:w="1935" w:type="dxa"/>
            <w:shd w:val="clear" w:color="auto" w:fill="E2EFDA"/>
            <w:vAlign w:val="center"/>
          </w:tcPr>
          <w:p w14:paraId="70B11EB0" w14:textId="77777777" w:rsidR="00EE7B8F" w:rsidRPr="00E31EF0" w:rsidRDefault="00EE7B8F"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8.2 x 3.2</w:t>
            </w:r>
          </w:p>
        </w:tc>
        <w:tc>
          <w:tcPr>
            <w:tcW w:w="1425" w:type="dxa"/>
            <w:shd w:val="clear" w:color="auto" w:fill="E2EFDA"/>
            <w:vAlign w:val="center"/>
          </w:tcPr>
          <w:p w14:paraId="55F327F1" w14:textId="77777777" w:rsidR="00EE7B8F" w:rsidRPr="00E31EF0" w:rsidRDefault="00EE7B8F"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Cm</w:t>
            </w:r>
          </w:p>
        </w:tc>
      </w:tr>
      <w:tr w:rsidR="00EE7B8F" w:rsidRPr="00E31EF0" w14:paraId="1F3443FF" w14:textId="77777777" w:rsidTr="00E213B6">
        <w:trPr>
          <w:trHeight w:val="280"/>
          <w:jc w:val="center"/>
        </w:trPr>
        <w:tc>
          <w:tcPr>
            <w:tcW w:w="3690" w:type="dxa"/>
            <w:gridSpan w:val="2"/>
            <w:vMerge/>
            <w:vAlign w:val="center"/>
          </w:tcPr>
          <w:p w14:paraId="5CA28133" w14:textId="77777777" w:rsidR="00EE7B8F" w:rsidRPr="00E31EF0" w:rsidRDefault="00EE7B8F" w:rsidP="00E213B6">
            <w:pPr>
              <w:pStyle w:val="Sinespaciado"/>
              <w:jc w:val="both"/>
              <w:rPr>
                <w:rFonts w:asciiTheme="minorHAnsi" w:eastAsia="Arial" w:hAnsiTheme="minorHAnsi" w:cstheme="minorHAnsi"/>
                <w:color w:val="000000"/>
                <w:lang w:val="es-CO"/>
              </w:rPr>
            </w:pPr>
          </w:p>
        </w:tc>
        <w:tc>
          <w:tcPr>
            <w:tcW w:w="2940" w:type="dxa"/>
            <w:shd w:val="clear" w:color="auto" w:fill="E2EFDA"/>
            <w:vAlign w:val="center"/>
          </w:tcPr>
          <w:p w14:paraId="614378BD" w14:textId="77777777" w:rsidR="00EE7B8F" w:rsidRPr="00E31EF0" w:rsidRDefault="00EE7B8F"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Placa de madera del diente</w:t>
            </w:r>
          </w:p>
        </w:tc>
        <w:tc>
          <w:tcPr>
            <w:tcW w:w="1935" w:type="dxa"/>
            <w:shd w:val="clear" w:color="auto" w:fill="E2EFDA"/>
            <w:vAlign w:val="center"/>
          </w:tcPr>
          <w:p w14:paraId="747BC41F" w14:textId="77777777" w:rsidR="00EE7B8F" w:rsidRPr="00E31EF0" w:rsidRDefault="00EE7B8F"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8.6 x 5</w:t>
            </w:r>
          </w:p>
        </w:tc>
        <w:tc>
          <w:tcPr>
            <w:tcW w:w="1425" w:type="dxa"/>
            <w:shd w:val="clear" w:color="auto" w:fill="E2EFDA"/>
            <w:vAlign w:val="center"/>
          </w:tcPr>
          <w:p w14:paraId="4B1FD4D1" w14:textId="77777777" w:rsidR="00EE7B8F" w:rsidRPr="00E31EF0" w:rsidRDefault="00EE7B8F"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Cm</w:t>
            </w:r>
          </w:p>
        </w:tc>
      </w:tr>
      <w:tr w:rsidR="00EE7B8F" w:rsidRPr="00E31EF0" w14:paraId="514A4F57" w14:textId="77777777" w:rsidTr="00E213B6">
        <w:trPr>
          <w:trHeight w:val="594"/>
          <w:jc w:val="center"/>
        </w:trPr>
        <w:tc>
          <w:tcPr>
            <w:tcW w:w="3690" w:type="dxa"/>
            <w:gridSpan w:val="2"/>
            <w:vMerge/>
            <w:vAlign w:val="center"/>
          </w:tcPr>
          <w:p w14:paraId="332160F5" w14:textId="77777777" w:rsidR="00EE7B8F" w:rsidRPr="00E31EF0" w:rsidRDefault="00EE7B8F" w:rsidP="00E213B6">
            <w:pPr>
              <w:pStyle w:val="Sinespaciado"/>
              <w:jc w:val="both"/>
              <w:rPr>
                <w:rFonts w:asciiTheme="minorHAnsi" w:eastAsia="Arial" w:hAnsiTheme="minorHAnsi" w:cstheme="minorHAnsi"/>
                <w:color w:val="000000"/>
                <w:lang w:val="es-CO"/>
              </w:rPr>
            </w:pPr>
          </w:p>
        </w:tc>
        <w:tc>
          <w:tcPr>
            <w:tcW w:w="2940" w:type="dxa"/>
            <w:shd w:val="clear" w:color="auto" w:fill="E2EFDA"/>
            <w:vAlign w:val="center"/>
          </w:tcPr>
          <w:p w14:paraId="2291703F" w14:textId="77777777" w:rsidR="00EE7B8F" w:rsidRPr="00E31EF0" w:rsidRDefault="00EE7B8F"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3360" w:type="dxa"/>
            <w:gridSpan w:val="2"/>
            <w:shd w:val="clear" w:color="auto" w:fill="E2EFDA"/>
            <w:vAlign w:val="center"/>
          </w:tcPr>
          <w:p w14:paraId="408BE12D" w14:textId="77777777" w:rsidR="00EE7B8F" w:rsidRPr="00E31EF0" w:rsidRDefault="00EE7B8F"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Madera pino natural, pátula o ciprés</w:t>
            </w:r>
          </w:p>
        </w:tc>
      </w:tr>
      <w:tr w:rsidR="00EE7B8F" w:rsidRPr="00E31EF0" w14:paraId="1F488C41" w14:textId="77777777" w:rsidTr="00E213B6">
        <w:trPr>
          <w:trHeight w:val="120"/>
          <w:jc w:val="center"/>
        </w:trPr>
        <w:tc>
          <w:tcPr>
            <w:tcW w:w="3690" w:type="dxa"/>
            <w:gridSpan w:val="2"/>
            <w:vMerge/>
            <w:vAlign w:val="center"/>
          </w:tcPr>
          <w:p w14:paraId="2AD2AE33" w14:textId="77777777" w:rsidR="00EE7B8F" w:rsidRPr="00E31EF0" w:rsidRDefault="00EE7B8F" w:rsidP="00E213B6">
            <w:pPr>
              <w:pStyle w:val="Sinespaciado"/>
              <w:jc w:val="both"/>
              <w:rPr>
                <w:rFonts w:asciiTheme="minorHAnsi" w:eastAsia="Arial" w:hAnsiTheme="minorHAnsi" w:cstheme="minorHAnsi"/>
                <w:color w:val="000000"/>
                <w:lang w:val="es-CO"/>
              </w:rPr>
            </w:pPr>
          </w:p>
        </w:tc>
        <w:tc>
          <w:tcPr>
            <w:tcW w:w="2940" w:type="dxa"/>
            <w:shd w:val="clear" w:color="auto" w:fill="E2EFDA"/>
            <w:vAlign w:val="center"/>
          </w:tcPr>
          <w:p w14:paraId="6F719C16" w14:textId="77777777" w:rsidR="00EE7B8F" w:rsidRPr="00E31EF0" w:rsidRDefault="00EE7B8F"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3360" w:type="dxa"/>
            <w:gridSpan w:val="2"/>
            <w:shd w:val="clear" w:color="auto" w:fill="E2EFDA"/>
            <w:vAlign w:val="center"/>
          </w:tcPr>
          <w:p w14:paraId="747DF5B8" w14:textId="77777777" w:rsidR="00EE7B8F" w:rsidRPr="00E31EF0" w:rsidRDefault="00EE7B8F"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Natural</w:t>
            </w:r>
          </w:p>
        </w:tc>
      </w:tr>
      <w:tr w:rsidR="00EE7B8F" w:rsidRPr="00E31EF0" w14:paraId="579AD252" w14:textId="77777777" w:rsidTr="00E213B6">
        <w:trPr>
          <w:trHeight w:val="100"/>
          <w:jc w:val="center"/>
        </w:trPr>
        <w:tc>
          <w:tcPr>
            <w:tcW w:w="3690" w:type="dxa"/>
            <w:gridSpan w:val="2"/>
            <w:vMerge/>
            <w:vAlign w:val="center"/>
          </w:tcPr>
          <w:p w14:paraId="3D396F8E" w14:textId="77777777" w:rsidR="00EE7B8F" w:rsidRPr="00E31EF0" w:rsidRDefault="00EE7B8F" w:rsidP="00E213B6">
            <w:pPr>
              <w:pStyle w:val="Sinespaciado"/>
              <w:jc w:val="both"/>
              <w:rPr>
                <w:rFonts w:asciiTheme="minorHAnsi" w:eastAsia="Arial" w:hAnsiTheme="minorHAnsi" w:cstheme="minorHAnsi"/>
                <w:color w:val="000000"/>
                <w:lang w:val="es-CO"/>
              </w:rPr>
            </w:pPr>
          </w:p>
        </w:tc>
        <w:tc>
          <w:tcPr>
            <w:tcW w:w="2940" w:type="dxa"/>
            <w:shd w:val="clear" w:color="auto" w:fill="E2EFDA"/>
            <w:vAlign w:val="center"/>
          </w:tcPr>
          <w:p w14:paraId="5F798189" w14:textId="77777777" w:rsidR="00EE7B8F" w:rsidRPr="00E31EF0" w:rsidRDefault="00EE7B8F"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 mínimo</w:t>
            </w:r>
          </w:p>
        </w:tc>
        <w:tc>
          <w:tcPr>
            <w:tcW w:w="3360" w:type="dxa"/>
            <w:gridSpan w:val="2"/>
            <w:shd w:val="clear" w:color="auto" w:fill="E2EFDA"/>
            <w:vAlign w:val="center"/>
          </w:tcPr>
          <w:p w14:paraId="536B54A3" w14:textId="77777777" w:rsidR="00EE7B8F" w:rsidRPr="00E31EF0" w:rsidRDefault="00EE7B8F"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Unidad</w:t>
            </w:r>
          </w:p>
        </w:tc>
      </w:tr>
      <w:tr w:rsidR="00EE7B8F" w:rsidRPr="00E31EF0" w14:paraId="291851FF" w14:textId="77777777" w:rsidTr="00E213B6">
        <w:trPr>
          <w:trHeight w:val="140"/>
          <w:jc w:val="center"/>
        </w:trPr>
        <w:tc>
          <w:tcPr>
            <w:tcW w:w="3690" w:type="dxa"/>
            <w:gridSpan w:val="2"/>
            <w:vMerge/>
            <w:vAlign w:val="center"/>
          </w:tcPr>
          <w:p w14:paraId="69837D36" w14:textId="77777777" w:rsidR="00EE7B8F" w:rsidRPr="00E31EF0" w:rsidRDefault="00EE7B8F" w:rsidP="00E213B6">
            <w:pPr>
              <w:pStyle w:val="Sinespaciado"/>
              <w:jc w:val="both"/>
              <w:rPr>
                <w:rFonts w:asciiTheme="minorHAnsi" w:eastAsia="Arial" w:hAnsiTheme="minorHAnsi" w:cstheme="minorHAnsi"/>
                <w:color w:val="000000"/>
                <w:lang w:val="es-CO"/>
              </w:rPr>
            </w:pPr>
          </w:p>
        </w:tc>
        <w:tc>
          <w:tcPr>
            <w:tcW w:w="2940" w:type="dxa"/>
            <w:shd w:val="clear" w:color="auto" w:fill="E2EFDA"/>
            <w:vAlign w:val="center"/>
          </w:tcPr>
          <w:p w14:paraId="74677042" w14:textId="77777777" w:rsidR="00EE7B8F" w:rsidRPr="00E31EF0" w:rsidRDefault="00EE7B8F"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Vida útil mínima</w:t>
            </w:r>
          </w:p>
        </w:tc>
        <w:tc>
          <w:tcPr>
            <w:tcW w:w="3360" w:type="dxa"/>
            <w:gridSpan w:val="2"/>
            <w:shd w:val="clear" w:color="auto" w:fill="E2EFDA"/>
            <w:vAlign w:val="center"/>
          </w:tcPr>
          <w:p w14:paraId="3F4A868B" w14:textId="77777777" w:rsidR="00EE7B8F" w:rsidRPr="00E31EF0" w:rsidRDefault="00EE7B8F"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3 años</w:t>
            </w:r>
          </w:p>
        </w:tc>
      </w:tr>
      <w:tr w:rsidR="00EE7B8F" w:rsidRPr="00E31EF0" w14:paraId="3655757D" w14:textId="77777777" w:rsidTr="00E213B6">
        <w:trPr>
          <w:trHeight w:val="180"/>
          <w:jc w:val="center"/>
        </w:trPr>
        <w:tc>
          <w:tcPr>
            <w:tcW w:w="9990" w:type="dxa"/>
            <w:gridSpan w:val="5"/>
            <w:shd w:val="clear" w:color="auto" w:fill="A9D08E"/>
            <w:vAlign w:val="center"/>
          </w:tcPr>
          <w:p w14:paraId="250E72C3" w14:textId="77777777" w:rsidR="00EE7B8F" w:rsidRPr="00E31EF0" w:rsidRDefault="00EE7B8F"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técnicos</w:t>
            </w:r>
          </w:p>
        </w:tc>
      </w:tr>
      <w:tr w:rsidR="00EE7B8F" w:rsidRPr="00E31EF0" w14:paraId="36178669" w14:textId="77777777" w:rsidTr="00E213B6">
        <w:trPr>
          <w:trHeight w:val="840"/>
          <w:jc w:val="center"/>
        </w:trPr>
        <w:tc>
          <w:tcPr>
            <w:tcW w:w="9990" w:type="dxa"/>
            <w:gridSpan w:val="5"/>
            <w:vAlign w:val="center"/>
          </w:tcPr>
          <w:p w14:paraId="0788FD4D" w14:textId="77777777" w:rsidR="00EE7B8F" w:rsidRPr="00E31EF0" w:rsidRDefault="00EE7B8F" w:rsidP="00E213B6">
            <w:pPr>
              <w:pStyle w:val="Sinespaciado"/>
              <w:jc w:val="both"/>
              <w:rPr>
                <w:rFonts w:asciiTheme="minorHAnsi" w:eastAsia="Arial" w:hAnsiTheme="minorHAnsi" w:cstheme="minorHAnsi"/>
                <w:color w:val="000000" w:themeColor="text1"/>
                <w:lang w:val="es-CO"/>
              </w:rPr>
            </w:pPr>
            <w:r w:rsidRPr="00E31EF0">
              <w:rPr>
                <w:rFonts w:asciiTheme="minorHAnsi" w:eastAsia="Arial" w:hAnsiTheme="minorHAnsi" w:cstheme="minorHAnsi"/>
                <w:color w:val="000000" w:themeColor="text1"/>
                <w:lang w:val="es-CO"/>
              </w:rPr>
              <w:t>Consiste en una serie de tapas pequeñas de madera conectadas entre sí por medio de una correa de cuero, con mangos de madera en cada extremo o con lazos. Produce un sonido quebradizo en efecto de cascada, con el cual se pueden crear varios efectos y ritmos. Madera, de procedencia preferiblemente de bosques sustentables, de alta resistencia al uso, los golpes y a climas variados con alta humedad y diferentes temperaturas. Madera con tratamiento de sellado e inmunización, que permita mayor resistencia en climas húmedos, libre de astillas y filos cortantes. Laca o material de acabado mate sin grumos ni rebabas.</w:t>
            </w:r>
          </w:p>
          <w:p w14:paraId="2D6A31FD" w14:textId="77777777" w:rsidR="00EE7B8F" w:rsidRPr="00E31EF0" w:rsidRDefault="00EE7B8F" w:rsidP="00E213B6">
            <w:pPr>
              <w:pStyle w:val="Sinespaciado"/>
              <w:jc w:val="both"/>
              <w:rPr>
                <w:rFonts w:asciiTheme="minorHAnsi" w:hAnsiTheme="minorHAnsi" w:cstheme="minorHAnsi"/>
                <w:color w:val="000000" w:themeColor="text1"/>
                <w:lang w:val="es-CO"/>
              </w:rPr>
            </w:pPr>
          </w:p>
          <w:p w14:paraId="5E0C8788" w14:textId="77777777" w:rsidR="00EE7B8F" w:rsidRPr="00E31EF0" w:rsidRDefault="00EE7B8F" w:rsidP="00E213B6">
            <w:pPr>
              <w:pStyle w:val="Sinespaciado"/>
              <w:jc w:val="both"/>
              <w:rPr>
                <w:rFonts w:asciiTheme="minorHAnsi" w:eastAsia="Arial" w:hAnsiTheme="minorHAnsi" w:cstheme="minorHAnsi"/>
                <w:color w:val="000000" w:themeColor="text1"/>
                <w:lang w:val="es-CO"/>
              </w:rPr>
            </w:pPr>
            <w:r w:rsidRPr="00E31EF0">
              <w:rPr>
                <w:rFonts w:asciiTheme="minorHAnsi" w:eastAsia="Arial" w:hAnsiTheme="minorHAnsi" w:cstheme="minorHAnsi"/>
                <w:color w:val="000000" w:themeColor="text1"/>
                <w:lang w:val="es-CO"/>
              </w:rPr>
              <w:t xml:space="preserve">Código </w:t>
            </w:r>
            <w:r>
              <w:rPr>
                <w:rFonts w:asciiTheme="minorHAnsi" w:eastAsia="Arial" w:hAnsiTheme="minorHAnsi" w:cstheme="minorHAnsi"/>
                <w:color w:val="000000" w:themeColor="text1"/>
                <w:lang w:val="es-CO"/>
              </w:rPr>
              <w:t>UNSPSC</w:t>
            </w:r>
            <w:r w:rsidRPr="00E31EF0">
              <w:rPr>
                <w:rFonts w:asciiTheme="minorHAnsi" w:eastAsia="Arial" w:hAnsiTheme="minorHAnsi" w:cstheme="minorHAnsi"/>
                <w:color w:val="000000" w:themeColor="text1"/>
                <w:lang w:val="es-CO"/>
              </w:rPr>
              <w:t xml:space="preserve"> 60131452</w:t>
            </w:r>
          </w:p>
          <w:p w14:paraId="21B85755" w14:textId="77777777" w:rsidR="00EE7B8F" w:rsidRPr="00E31EF0" w:rsidRDefault="00EE7B8F" w:rsidP="00E213B6">
            <w:pPr>
              <w:pStyle w:val="Sinespaciado"/>
              <w:jc w:val="both"/>
              <w:rPr>
                <w:rFonts w:asciiTheme="minorHAnsi" w:eastAsia="Arial" w:hAnsiTheme="minorHAnsi" w:cstheme="minorHAnsi"/>
                <w:color w:val="000000" w:themeColor="text1"/>
                <w:lang w:val="es-CO"/>
              </w:rPr>
            </w:pPr>
          </w:p>
          <w:p w14:paraId="37FB1313" w14:textId="77777777" w:rsidR="00EE7B8F" w:rsidRPr="00E31EF0" w:rsidRDefault="00EE7B8F"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b/>
                <w:bCs/>
                <w:color w:val="000000" w:themeColor="text1"/>
                <w:lang w:val="es-CO"/>
              </w:rPr>
              <w:t>Nota:</w:t>
            </w:r>
            <w:r w:rsidRPr="00E31EF0">
              <w:rPr>
                <w:rFonts w:asciiTheme="minorHAnsi" w:eastAsia="Arial" w:hAnsiTheme="minorHAnsi" w:cstheme="minorHAnsi"/>
                <w:color w:val="000000" w:themeColor="text1"/>
                <w:lang w:val="es-CO"/>
              </w:rPr>
              <w:t xml:space="preserve"> las imágenes son de referencia, el elemento puede tener unas características similares, siempre y cuando cumpla o mejore las especificaciones técnicas.</w:t>
            </w:r>
          </w:p>
        </w:tc>
      </w:tr>
      <w:tr w:rsidR="00EE7B8F" w:rsidRPr="00E31EF0" w14:paraId="02A8D144" w14:textId="77777777" w:rsidTr="00E213B6">
        <w:trPr>
          <w:trHeight w:val="100"/>
          <w:jc w:val="center"/>
        </w:trPr>
        <w:tc>
          <w:tcPr>
            <w:tcW w:w="9990" w:type="dxa"/>
            <w:gridSpan w:val="5"/>
            <w:shd w:val="clear" w:color="auto" w:fill="A9D08E"/>
            <w:vAlign w:val="center"/>
          </w:tcPr>
          <w:p w14:paraId="3F8C4110" w14:textId="77777777" w:rsidR="00EE7B8F" w:rsidRPr="00E31EF0" w:rsidRDefault="00EE7B8F"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EE7B8F" w:rsidRPr="00E31EF0" w14:paraId="011B379F" w14:textId="77777777" w:rsidTr="00E213B6">
        <w:trPr>
          <w:trHeight w:val="1180"/>
          <w:jc w:val="center"/>
        </w:trPr>
        <w:tc>
          <w:tcPr>
            <w:tcW w:w="9990" w:type="dxa"/>
            <w:gridSpan w:val="5"/>
            <w:vAlign w:val="center"/>
          </w:tcPr>
          <w:p w14:paraId="2170D800" w14:textId="77777777" w:rsidR="00EE7B8F" w:rsidRPr="00E31EF0" w:rsidRDefault="00EE7B8F"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Cada pieza debe ser segura, en material no tóxico ni nocivo, resistentes a la manipulación, evitando que, al deteriorarse, sus partes puedan ser ingeridas por los niños y/o niñas. Debe permitir a los niños y las niñas la exploración, manipulación y el acercamiento a este sin que provea peligro. Resistencia mecánica y la estabilidad suficiente para soportar las tensiones debidas al uso, sin roturas o deformaciones que puedan causar heridas.</w:t>
            </w:r>
          </w:p>
        </w:tc>
      </w:tr>
      <w:tr w:rsidR="00EE7B8F" w:rsidRPr="00E31EF0" w14:paraId="614A3C3F" w14:textId="77777777" w:rsidTr="00E213B6">
        <w:trPr>
          <w:trHeight w:val="200"/>
          <w:jc w:val="center"/>
        </w:trPr>
        <w:tc>
          <w:tcPr>
            <w:tcW w:w="9990" w:type="dxa"/>
            <w:gridSpan w:val="5"/>
            <w:shd w:val="clear" w:color="auto" w:fill="A9D08E"/>
            <w:vAlign w:val="center"/>
          </w:tcPr>
          <w:p w14:paraId="0C317B0C" w14:textId="77777777" w:rsidR="00EE7B8F" w:rsidRPr="00E31EF0" w:rsidRDefault="00EE7B8F"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EE7B8F" w:rsidRPr="00E31EF0" w14:paraId="412F583A" w14:textId="77777777" w:rsidTr="00E213B6">
        <w:trPr>
          <w:trHeight w:val="280"/>
          <w:jc w:val="center"/>
        </w:trPr>
        <w:tc>
          <w:tcPr>
            <w:tcW w:w="9990" w:type="dxa"/>
            <w:gridSpan w:val="5"/>
            <w:vAlign w:val="center"/>
          </w:tcPr>
          <w:p w14:paraId="77F62DC3" w14:textId="77777777" w:rsidR="00EE7B8F" w:rsidRPr="00E31EF0" w:rsidRDefault="00EE7B8F"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Se debe poder limpiar y desinfectar con todos los agentes de limpieza de uso comercial.</w:t>
            </w:r>
          </w:p>
          <w:p w14:paraId="3A469783" w14:textId="77777777" w:rsidR="00EE7B8F" w:rsidRPr="00E31EF0" w:rsidRDefault="00EE7B8F"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b/>
                <w:color w:val="000000"/>
                <w:lang w:val="es-CO"/>
              </w:rPr>
              <w:t>Todos los materiales deben ser nuevos, visiblemente limpios y libres de infestaciones.</w:t>
            </w:r>
          </w:p>
        </w:tc>
      </w:tr>
    </w:tbl>
    <w:p w14:paraId="4B8D7D81" w14:textId="77777777" w:rsidR="00CE4BF4" w:rsidRPr="00E31EF0" w:rsidRDefault="00CE4BF4" w:rsidP="00CE4BF4">
      <w:pPr>
        <w:pStyle w:val="Sinespaciado"/>
        <w:jc w:val="both"/>
        <w:rPr>
          <w:rFonts w:asciiTheme="minorHAnsi" w:hAnsiTheme="minorHAnsi" w:cstheme="minorHAnsi"/>
          <w:lang w:val="es-CO"/>
        </w:rPr>
      </w:pPr>
    </w:p>
    <w:p w14:paraId="0E149502" w14:textId="77777777" w:rsidR="00CE4BF4" w:rsidRDefault="00CE4BF4" w:rsidP="00CE4BF4">
      <w:pPr>
        <w:pStyle w:val="Sinespaciado"/>
        <w:jc w:val="both"/>
        <w:rPr>
          <w:rFonts w:asciiTheme="minorHAnsi" w:hAnsiTheme="minorHAnsi" w:cstheme="minorHAnsi"/>
          <w:lang w:val="es-CO"/>
        </w:rPr>
      </w:pPr>
    </w:p>
    <w:p w14:paraId="46A52AB8" w14:textId="77777777" w:rsidR="00CE4BF4" w:rsidRPr="00E31EF0" w:rsidRDefault="00CE4BF4" w:rsidP="00CE4BF4">
      <w:pPr>
        <w:pStyle w:val="Sinespaciado"/>
        <w:jc w:val="both"/>
        <w:rPr>
          <w:rFonts w:asciiTheme="minorHAnsi" w:hAnsiTheme="minorHAnsi" w:cstheme="minorHAnsi"/>
          <w:lang w:val="es-CO"/>
        </w:rPr>
      </w:pPr>
    </w:p>
    <w:tbl>
      <w:tblPr>
        <w:tblW w:w="102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3555"/>
        <w:gridCol w:w="2580"/>
        <w:gridCol w:w="1905"/>
        <w:gridCol w:w="2160"/>
      </w:tblGrid>
      <w:tr w:rsidR="00616204" w:rsidRPr="00E31EF0" w14:paraId="42B0EEB6" w14:textId="77777777" w:rsidTr="00E213B6">
        <w:trPr>
          <w:trHeight w:val="20"/>
          <w:jc w:val="center"/>
        </w:trPr>
        <w:tc>
          <w:tcPr>
            <w:tcW w:w="3555" w:type="dxa"/>
            <w:shd w:val="clear" w:color="auto" w:fill="A9D08E"/>
            <w:tcMar>
              <w:top w:w="100" w:type="dxa"/>
              <w:left w:w="80" w:type="dxa"/>
              <w:bottom w:w="100" w:type="dxa"/>
              <w:right w:w="80" w:type="dxa"/>
            </w:tcMar>
            <w:vAlign w:val="center"/>
          </w:tcPr>
          <w:p w14:paraId="08E603DA" w14:textId="77777777" w:rsidR="00616204" w:rsidRPr="00E31EF0" w:rsidRDefault="00616204" w:rsidP="00E213B6">
            <w:pPr>
              <w:pStyle w:val="Sinespaciado"/>
              <w:jc w:val="both"/>
              <w:rPr>
                <w:rFonts w:asciiTheme="minorHAnsi" w:eastAsia="Arial" w:hAnsiTheme="minorHAnsi" w:cstheme="minorHAnsi"/>
                <w:b/>
                <w:bCs/>
                <w:color w:val="000000"/>
                <w:lang w:val="es-CO"/>
              </w:rPr>
            </w:pPr>
            <w:r>
              <w:rPr>
                <w:rFonts w:asciiTheme="minorHAnsi" w:eastAsia="Arial" w:hAnsiTheme="minorHAnsi" w:cstheme="minorHAnsi"/>
                <w:b/>
                <w:bCs/>
                <w:color w:val="000000" w:themeColor="text1"/>
                <w:lang w:val="es-CO"/>
              </w:rPr>
              <w:t>Ficha técnica No.</w:t>
            </w:r>
            <w:r w:rsidRPr="00E31EF0">
              <w:rPr>
                <w:rFonts w:asciiTheme="minorHAnsi" w:eastAsia="Arial" w:hAnsiTheme="minorHAnsi" w:cstheme="minorHAnsi"/>
                <w:b/>
                <w:bCs/>
                <w:color w:val="000000" w:themeColor="text1"/>
                <w:lang w:val="es-CO"/>
              </w:rPr>
              <w:t xml:space="preserve"> 223</w:t>
            </w:r>
          </w:p>
        </w:tc>
        <w:tc>
          <w:tcPr>
            <w:tcW w:w="6645" w:type="dxa"/>
            <w:gridSpan w:val="3"/>
            <w:shd w:val="clear" w:color="auto" w:fill="E2EFDA"/>
            <w:tcMar>
              <w:top w:w="20" w:type="dxa"/>
              <w:left w:w="20" w:type="dxa"/>
              <w:bottom w:w="20" w:type="dxa"/>
              <w:right w:w="20" w:type="dxa"/>
            </w:tcMar>
            <w:vAlign w:val="center"/>
          </w:tcPr>
          <w:p w14:paraId="7B2E84FE" w14:textId="77777777" w:rsidR="00616204" w:rsidRPr="00E31EF0" w:rsidRDefault="00616204" w:rsidP="00E213B6">
            <w:pPr>
              <w:pStyle w:val="Sinespaciado"/>
              <w:jc w:val="both"/>
              <w:rPr>
                <w:rFonts w:asciiTheme="minorHAnsi" w:hAnsiTheme="minorHAnsi" w:cstheme="minorHAnsi"/>
                <w:color w:val="000000"/>
                <w:lang w:val="es-CO"/>
              </w:rPr>
            </w:pPr>
            <w:r w:rsidRPr="00E31EF0">
              <w:rPr>
                <w:rFonts w:asciiTheme="minorHAnsi" w:eastAsia="Arial" w:hAnsiTheme="minorHAnsi" w:cstheme="minorHAnsi"/>
                <w:b/>
                <w:color w:val="000000"/>
                <w:lang w:val="es-CO"/>
              </w:rPr>
              <w:t>Sonajero cascabel</w:t>
            </w:r>
          </w:p>
        </w:tc>
      </w:tr>
      <w:tr w:rsidR="00616204" w:rsidRPr="00E31EF0" w14:paraId="015BE8A2" w14:textId="77777777" w:rsidTr="00E213B6">
        <w:trPr>
          <w:trHeight w:val="300"/>
          <w:jc w:val="center"/>
        </w:trPr>
        <w:tc>
          <w:tcPr>
            <w:tcW w:w="3555" w:type="dxa"/>
            <w:vMerge w:val="restart"/>
            <w:shd w:val="clear" w:color="auto" w:fill="auto"/>
            <w:tcMar>
              <w:top w:w="100" w:type="dxa"/>
              <w:left w:w="80" w:type="dxa"/>
              <w:bottom w:w="100" w:type="dxa"/>
              <w:right w:w="80" w:type="dxa"/>
            </w:tcMar>
            <w:vAlign w:val="center"/>
          </w:tcPr>
          <w:p w14:paraId="18C283AD" w14:textId="77777777" w:rsidR="00616204" w:rsidRPr="00E31EF0" w:rsidRDefault="00616204"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 xml:space="preserve">Elemento análogo: </w:t>
            </w:r>
            <w:r>
              <w:rPr>
                <w:rFonts w:asciiTheme="minorHAnsi" w:eastAsia="Arial" w:hAnsiTheme="minorHAnsi" w:cstheme="minorHAnsi"/>
                <w:b/>
                <w:color w:val="000000"/>
                <w:lang w:val="es-CO"/>
              </w:rPr>
              <w:t>N/A</w:t>
            </w:r>
          </w:p>
          <w:p w14:paraId="7942493A" w14:textId="77777777" w:rsidR="00616204" w:rsidRPr="00E31EF0" w:rsidRDefault="00616204"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 xml:space="preserve">  </w:t>
            </w:r>
          </w:p>
        </w:tc>
        <w:tc>
          <w:tcPr>
            <w:tcW w:w="2580" w:type="dxa"/>
            <w:shd w:val="clear" w:color="auto" w:fill="auto"/>
            <w:tcMar>
              <w:top w:w="100" w:type="dxa"/>
              <w:left w:w="80" w:type="dxa"/>
              <w:bottom w:w="100" w:type="dxa"/>
              <w:right w:w="80" w:type="dxa"/>
            </w:tcMar>
            <w:vAlign w:val="center"/>
          </w:tcPr>
          <w:p w14:paraId="7F003DE9" w14:textId="77777777" w:rsidR="00616204" w:rsidRPr="00E31EF0" w:rsidRDefault="00616204"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 general</w:t>
            </w:r>
          </w:p>
        </w:tc>
        <w:tc>
          <w:tcPr>
            <w:tcW w:w="4065" w:type="dxa"/>
            <w:gridSpan w:val="2"/>
            <w:shd w:val="clear" w:color="auto" w:fill="auto"/>
            <w:tcMar>
              <w:top w:w="20" w:type="dxa"/>
              <w:left w:w="20" w:type="dxa"/>
              <w:bottom w:w="20" w:type="dxa"/>
              <w:right w:w="20" w:type="dxa"/>
            </w:tcMar>
            <w:vAlign w:val="center"/>
          </w:tcPr>
          <w:p w14:paraId="47541FFC" w14:textId="77777777" w:rsidR="00616204" w:rsidRPr="00E31EF0" w:rsidRDefault="00616204" w:rsidP="00E213B6">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 xml:space="preserve"> Instrumentos musicales</w:t>
            </w:r>
          </w:p>
        </w:tc>
      </w:tr>
      <w:tr w:rsidR="00616204" w:rsidRPr="00E31EF0" w14:paraId="1452AB67" w14:textId="77777777" w:rsidTr="00E213B6">
        <w:trPr>
          <w:trHeight w:val="20"/>
          <w:jc w:val="center"/>
        </w:trPr>
        <w:tc>
          <w:tcPr>
            <w:tcW w:w="3555" w:type="dxa"/>
            <w:vMerge/>
            <w:tcMar>
              <w:top w:w="100" w:type="dxa"/>
              <w:left w:w="80" w:type="dxa"/>
              <w:bottom w:w="100" w:type="dxa"/>
              <w:right w:w="80" w:type="dxa"/>
            </w:tcMar>
            <w:vAlign w:val="center"/>
          </w:tcPr>
          <w:p w14:paraId="3DF83969" w14:textId="77777777" w:rsidR="00616204" w:rsidRPr="00E31EF0" w:rsidRDefault="00616204" w:rsidP="00E213B6">
            <w:pPr>
              <w:pStyle w:val="Sinespaciado"/>
              <w:jc w:val="both"/>
              <w:rPr>
                <w:rFonts w:asciiTheme="minorHAnsi" w:eastAsia="Arial" w:hAnsiTheme="minorHAnsi" w:cstheme="minorHAnsi"/>
                <w:color w:val="000000"/>
                <w:lang w:val="es-CO"/>
              </w:rPr>
            </w:pPr>
          </w:p>
        </w:tc>
        <w:tc>
          <w:tcPr>
            <w:tcW w:w="2580" w:type="dxa"/>
            <w:shd w:val="clear" w:color="auto" w:fill="auto"/>
            <w:tcMar>
              <w:top w:w="100" w:type="dxa"/>
              <w:left w:w="80" w:type="dxa"/>
              <w:bottom w:w="100" w:type="dxa"/>
              <w:right w:w="80" w:type="dxa"/>
            </w:tcMar>
            <w:vAlign w:val="center"/>
          </w:tcPr>
          <w:p w14:paraId="76BF5193" w14:textId="77777777" w:rsidR="00616204" w:rsidRPr="00E31EF0" w:rsidRDefault="00616204"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Clasificación</w:t>
            </w:r>
          </w:p>
        </w:tc>
        <w:tc>
          <w:tcPr>
            <w:tcW w:w="4065" w:type="dxa"/>
            <w:gridSpan w:val="2"/>
            <w:shd w:val="clear" w:color="auto" w:fill="auto"/>
            <w:tcMar>
              <w:top w:w="20" w:type="dxa"/>
              <w:left w:w="20" w:type="dxa"/>
              <w:bottom w:w="20" w:type="dxa"/>
              <w:right w:w="20" w:type="dxa"/>
            </w:tcMar>
            <w:vAlign w:val="center"/>
          </w:tcPr>
          <w:p w14:paraId="24A9774E" w14:textId="77777777" w:rsidR="00616204" w:rsidRPr="00E31EF0" w:rsidRDefault="00616204"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Grupo de edad 1 a 6 años</w:t>
            </w:r>
          </w:p>
        </w:tc>
      </w:tr>
      <w:tr w:rsidR="00616204" w:rsidRPr="00E31EF0" w14:paraId="113AFC81" w14:textId="77777777" w:rsidTr="00E213B6">
        <w:trPr>
          <w:trHeight w:val="180"/>
          <w:jc w:val="center"/>
        </w:trPr>
        <w:tc>
          <w:tcPr>
            <w:tcW w:w="3555" w:type="dxa"/>
            <w:vMerge/>
            <w:tcMar>
              <w:top w:w="100" w:type="dxa"/>
              <w:left w:w="80" w:type="dxa"/>
              <w:bottom w:w="100" w:type="dxa"/>
              <w:right w:w="80" w:type="dxa"/>
            </w:tcMar>
            <w:vAlign w:val="center"/>
          </w:tcPr>
          <w:p w14:paraId="42864D82" w14:textId="77777777" w:rsidR="00616204" w:rsidRPr="00E31EF0" w:rsidRDefault="00616204" w:rsidP="00E213B6">
            <w:pPr>
              <w:pStyle w:val="Sinespaciado"/>
              <w:jc w:val="both"/>
              <w:rPr>
                <w:rFonts w:asciiTheme="minorHAnsi" w:eastAsia="Arial" w:hAnsiTheme="minorHAnsi" w:cstheme="minorHAnsi"/>
                <w:color w:val="000000"/>
                <w:lang w:val="es-CO"/>
              </w:rPr>
            </w:pPr>
          </w:p>
        </w:tc>
        <w:tc>
          <w:tcPr>
            <w:tcW w:w="2580" w:type="dxa"/>
            <w:shd w:val="clear" w:color="auto" w:fill="auto"/>
            <w:tcMar>
              <w:top w:w="100" w:type="dxa"/>
              <w:left w:w="80" w:type="dxa"/>
              <w:bottom w:w="100" w:type="dxa"/>
              <w:right w:w="80" w:type="dxa"/>
            </w:tcMar>
            <w:vAlign w:val="center"/>
          </w:tcPr>
          <w:p w14:paraId="35584BD2" w14:textId="77777777" w:rsidR="00616204" w:rsidRPr="00E31EF0" w:rsidRDefault="00616204"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Categoría</w:t>
            </w:r>
          </w:p>
        </w:tc>
        <w:tc>
          <w:tcPr>
            <w:tcW w:w="4065" w:type="dxa"/>
            <w:gridSpan w:val="2"/>
            <w:shd w:val="clear" w:color="auto" w:fill="auto"/>
            <w:tcMar>
              <w:top w:w="20" w:type="dxa"/>
              <w:left w:w="20" w:type="dxa"/>
              <w:bottom w:w="20" w:type="dxa"/>
              <w:right w:w="20" w:type="dxa"/>
            </w:tcMar>
            <w:vAlign w:val="center"/>
          </w:tcPr>
          <w:p w14:paraId="176177BB" w14:textId="77777777" w:rsidR="00616204" w:rsidRPr="00E31EF0" w:rsidRDefault="00616204" w:rsidP="00E213B6">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 xml:space="preserve"> Sonido y música</w:t>
            </w:r>
          </w:p>
        </w:tc>
      </w:tr>
      <w:tr w:rsidR="00616204" w:rsidRPr="00E31EF0" w14:paraId="7E02DF8C" w14:textId="77777777" w:rsidTr="00E213B6">
        <w:trPr>
          <w:trHeight w:val="120"/>
          <w:jc w:val="center"/>
        </w:trPr>
        <w:tc>
          <w:tcPr>
            <w:tcW w:w="3555" w:type="dxa"/>
            <w:shd w:val="clear" w:color="auto" w:fill="A9D08E"/>
            <w:tcMar>
              <w:top w:w="100" w:type="dxa"/>
              <w:left w:w="80" w:type="dxa"/>
              <w:bottom w:w="100" w:type="dxa"/>
              <w:right w:w="80" w:type="dxa"/>
            </w:tcMar>
            <w:vAlign w:val="center"/>
          </w:tcPr>
          <w:p w14:paraId="1EF5A3DA" w14:textId="77777777" w:rsidR="00616204" w:rsidRPr="00E31EF0" w:rsidRDefault="00616204"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Imagen</w:t>
            </w:r>
          </w:p>
        </w:tc>
        <w:tc>
          <w:tcPr>
            <w:tcW w:w="6645" w:type="dxa"/>
            <w:gridSpan w:val="3"/>
            <w:shd w:val="clear" w:color="auto" w:fill="A9D08E"/>
            <w:tcMar>
              <w:top w:w="20" w:type="dxa"/>
              <w:left w:w="20" w:type="dxa"/>
              <w:bottom w:w="20" w:type="dxa"/>
              <w:right w:w="20" w:type="dxa"/>
            </w:tcMar>
            <w:vAlign w:val="center"/>
          </w:tcPr>
          <w:p w14:paraId="509BA482" w14:textId="77777777" w:rsidR="00616204" w:rsidRPr="00E31EF0" w:rsidRDefault="00616204"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Descripción y uso</w:t>
            </w:r>
          </w:p>
        </w:tc>
      </w:tr>
      <w:tr w:rsidR="00616204" w:rsidRPr="00E31EF0" w14:paraId="1395FEC2" w14:textId="77777777" w:rsidTr="00E213B6">
        <w:trPr>
          <w:trHeight w:val="100"/>
          <w:jc w:val="center"/>
        </w:trPr>
        <w:tc>
          <w:tcPr>
            <w:tcW w:w="3555" w:type="dxa"/>
            <w:vMerge w:val="restart"/>
            <w:shd w:val="clear" w:color="auto" w:fill="auto"/>
            <w:tcMar>
              <w:top w:w="100" w:type="dxa"/>
              <w:left w:w="80" w:type="dxa"/>
              <w:bottom w:w="100" w:type="dxa"/>
              <w:right w:w="80" w:type="dxa"/>
            </w:tcMar>
            <w:vAlign w:val="center"/>
          </w:tcPr>
          <w:p w14:paraId="4F46F345" w14:textId="77777777" w:rsidR="00616204" w:rsidRPr="00E31EF0" w:rsidRDefault="00616204" w:rsidP="00E213B6">
            <w:pPr>
              <w:pStyle w:val="Sinespaciado"/>
              <w:jc w:val="both"/>
              <w:rPr>
                <w:rFonts w:asciiTheme="minorHAnsi" w:hAnsiTheme="minorHAnsi" w:cstheme="minorHAnsi"/>
                <w:color w:val="000000"/>
                <w:lang w:val="es-CO"/>
              </w:rPr>
            </w:pPr>
            <w:r w:rsidRPr="00E31EF0">
              <w:rPr>
                <w:rFonts w:asciiTheme="minorHAnsi" w:hAnsiTheme="minorHAnsi" w:cstheme="minorHAnsi"/>
                <w:color w:val="000000"/>
                <w:lang w:val="es-CO"/>
              </w:rPr>
              <w:t xml:space="preserve">              </w:t>
            </w:r>
          </w:p>
          <w:p w14:paraId="6FEF902E" w14:textId="77777777" w:rsidR="00616204" w:rsidRPr="00E31EF0" w:rsidRDefault="00616204" w:rsidP="00E213B6">
            <w:pPr>
              <w:pStyle w:val="Sinespaciado"/>
              <w:jc w:val="both"/>
              <w:rPr>
                <w:rFonts w:asciiTheme="minorHAnsi" w:hAnsiTheme="minorHAnsi" w:cstheme="minorHAnsi"/>
                <w:color w:val="000000"/>
                <w:lang w:val="es-CO"/>
              </w:rPr>
            </w:pPr>
            <w:r w:rsidRPr="00E31EF0">
              <w:rPr>
                <w:rFonts w:asciiTheme="minorHAnsi" w:hAnsiTheme="minorHAnsi" w:cstheme="minorHAnsi"/>
                <w:noProof/>
                <w:color w:val="000000"/>
                <w:lang w:val="es-CO" w:eastAsia="es-CO"/>
              </w:rPr>
              <w:drawing>
                <wp:inline distT="114300" distB="114300" distL="114300" distR="114300" wp14:anchorId="5FE307F9" wp14:editId="23B5B419">
                  <wp:extent cx="1285875" cy="1285875"/>
                  <wp:effectExtent l="0" t="0" r="0" b="0"/>
                  <wp:docPr id="242" name="image57.png" descr="Un dibujo de una persona&#10;&#10;Descripción generada automáticamente con confianza baja"/>
                  <wp:cNvGraphicFramePr/>
                  <a:graphic xmlns:a="http://schemas.openxmlformats.org/drawingml/2006/main">
                    <a:graphicData uri="http://schemas.openxmlformats.org/drawingml/2006/picture">
                      <pic:pic xmlns:pic="http://schemas.openxmlformats.org/drawingml/2006/picture">
                        <pic:nvPicPr>
                          <pic:cNvPr id="242" name="image57.png" descr="Un dibujo de una persona&#10;&#10;Descripción generada automáticamente con confianza baja"/>
                          <pic:cNvPicPr preferRelativeResize="0"/>
                        </pic:nvPicPr>
                        <pic:blipFill>
                          <a:blip r:embed="rId265"/>
                          <a:srcRect/>
                          <a:stretch>
                            <a:fillRect/>
                          </a:stretch>
                        </pic:blipFill>
                        <pic:spPr>
                          <a:xfrm>
                            <a:off x="0" y="0"/>
                            <a:ext cx="1285875" cy="1285875"/>
                          </a:xfrm>
                          <a:prstGeom prst="rect">
                            <a:avLst/>
                          </a:prstGeom>
                          <a:ln/>
                        </pic:spPr>
                      </pic:pic>
                    </a:graphicData>
                  </a:graphic>
                </wp:inline>
              </w:drawing>
            </w:r>
          </w:p>
        </w:tc>
        <w:tc>
          <w:tcPr>
            <w:tcW w:w="6645" w:type="dxa"/>
            <w:gridSpan w:val="3"/>
            <w:shd w:val="clear" w:color="auto" w:fill="auto"/>
            <w:tcMar>
              <w:top w:w="20" w:type="dxa"/>
              <w:left w:w="20" w:type="dxa"/>
              <w:bottom w:w="20" w:type="dxa"/>
              <w:right w:w="20" w:type="dxa"/>
            </w:tcMar>
            <w:vAlign w:val="center"/>
          </w:tcPr>
          <w:p w14:paraId="547B270D" w14:textId="77777777" w:rsidR="00616204" w:rsidRPr="00E31EF0" w:rsidRDefault="00616204"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 xml:space="preserve">Instrumento musical constituido por un mango con cascabeles o sonajas que suenan al ser agitados para estimular los procesos sonoros, rítmicos y musicales. </w:t>
            </w:r>
          </w:p>
        </w:tc>
      </w:tr>
      <w:tr w:rsidR="00616204" w:rsidRPr="00E31EF0" w14:paraId="69D1A4F3" w14:textId="77777777" w:rsidTr="00E213B6">
        <w:trPr>
          <w:trHeight w:val="20"/>
          <w:jc w:val="center"/>
        </w:trPr>
        <w:tc>
          <w:tcPr>
            <w:tcW w:w="3555" w:type="dxa"/>
            <w:vMerge/>
            <w:tcMar>
              <w:top w:w="100" w:type="dxa"/>
              <w:left w:w="80" w:type="dxa"/>
              <w:bottom w:w="100" w:type="dxa"/>
              <w:right w:w="80" w:type="dxa"/>
            </w:tcMar>
            <w:vAlign w:val="center"/>
          </w:tcPr>
          <w:p w14:paraId="7C5B1491" w14:textId="77777777" w:rsidR="00616204" w:rsidRPr="00E31EF0" w:rsidRDefault="00616204" w:rsidP="00E213B6">
            <w:pPr>
              <w:pStyle w:val="Sinespaciado"/>
              <w:jc w:val="both"/>
              <w:rPr>
                <w:rFonts w:asciiTheme="minorHAnsi" w:eastAsia="Arial" w:hAnsiTheme="minorHAnsi" w:cstheme="minorHAnsi"/>
                <w:color w:val="000000"/>
                <w:lang w:val="es-CO"/>
              </w:rPr>
            </w:pPr>
          </w:p>
        </w:tc>
        <w:tc>
          <w:tcPr>
            <w:tcW w:w="6645" w:type="dxa"/>
            <w:gridSpan w:val="3"/>
            <w:shd w:val="clear" w:color="auto" w:fill="A9D08E"/>
            <w:tcMar>
              <w:top w:w="20" w:type="dxa"/>
              <w:left w:w="20" w:type="dxa"/>
              <w:bottom w:w="20" w:type="dxa"/>
              <w:right w:w="20" w:type="dxa"/>
            </w:tcMar>
            <w:vAlign w:val="center"/>
          </w:tcPr>
          <w:p w14:paraId="4D30F271" w14:textId="77777777" w:rsidR="00616204" w:rsidRPr="00E31EF0" w:rsidRDefault="00616204"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Especificaciones técnicas</w:t>
            </w:r>
          </w:p>
        </w:tc>
      </w:tr>
      <w:tr w:rsidR="00616204" w:rsidRPr="00E31EF0" w14:paraId="34896590" w14:textId="77777777" w:rsidTr="00E213B6">
        <w:trPr>
          <w:trHeight w:val="120"/>
          <w:jc w:val="center"/>
        </w:trPr>
        <w:tc>
          <w:tcPr>
            <w:tcW w:w="3555" w:type="dxa"/>
            <w:vMerge/>
            <w:tcMar>
              <w:top w:w="100" w:type="dxa"/>
              <w:left w:w="80" w:type="dxa"/>
              <w:bottom w:w="100" w:type="dxa"/>
              <w:right w:w="80" w:type="dxa"/>
            </w:tcMar>
            <w:vAlign w:val="center"/>
          </w:tcPr>
          <w:p w14:paraId="2AB1FE8E" w14:textId="77777777" w:rsidR="00616204" w:rsidRPr="00E31EF0" w:rsidRDefault="00616204" w:rsidP="00E213B6">
            <w:pPr>
              <w:pStyle w:val="Sinespaciado"/>
              <w:jc w:val="both"/>
              <w:rPr>
                <w:rFonts w:asciiTheme="minorHAnsi" w:eastAsia="Arial" w:hAnsiTheme="minorHAnsi" w:cstheme="minorHAnsi"/>
                <w:b/>
                <w:color w:val="000000"/>
                <w:lang w:val="es-CO"/>
              </w:rPr>
            </w:pPr>
          </w:p>
        </w:tc>
        <w:tc>
          <w:tcPr>
            <w:tcW w:w="2580" w:type="dxa"/>
            <w:shd w:val="clear" w:color="auto" w:fill="E2EFDA"/>
            <w:tcMar>
              <w:top w:w="100" w:type="dxa"/>
              <w:left w:w="80" w:type="dxa"/>
              <w:bottom w:w="100" w:type="dxa"/>
              <w:right w:w="80" w:type="dxa"/>
            </w:tcMar>
            <w:vAlign w:val="center"/>
          </w:tcPr>
          <w:p w14:paraId="097F663B" w14:textId="77777777" w:rsidR="00616204" w:rsidRPr="00E31EF0" w:rsidRDefault="00616204"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Diámetro mínimo</w:t>
            </w:r>
          </w:p>
        </w:tc>
        <w:tc>
          <w:tcPr>
            <w:tcW w:w="1905" w:type="dxa"/>
            <w:shd w:val="clear" w:color="auto" w:fill="E2EFDA"/>
            <w:tcMar>
              <w:top w:w="100" w:type="dxa"/>
              <w:left w:w="80" w:type="dxa"/>
              <w:bottom w:w="100" w:type="dxa"/>
              <w:right w:w="80" w:type="dxa"/>
            </w:tcMar>
            <w:vAlign w:val="center"/>
          </w:tcPr>
          <w:p w14:paraId="77819456" w14:textId="77777777" w:rsidR="00616204" w:rsidRPr="00E31EF0" w:rsidRDefault="00616204" w:rsidP="00E213B6">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3 a 4</w:t>
            </w:r>
          </w:p>
        </w:tc>
        <w:tc>
          <w:tcPr>
            <w:tcW w:w="2160" w:type="dxa"/>
            <w:shd w:val="clear" w:color="auto" w:fill="E2EFDA"/>
            <w:tcMar>
              <w:top w:w="100" w:type="dxa"/>
              <w:left w:w="80" w:type="dxa"/>
              <w:bottom w:w="100" w:type="dxa"/>
              <w:right w:w="80" w:type="dxa"/>
            </w:tcMar>
            <w:vAlign w:val="center"/>
          </w:tcPr>
          <w:p w14:paraId="41249C35" w14:textId="77777777" w:rsidR="00616204" w:rsidRPr="00E31EF0" w:rsidRDefault="00616204"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Cm</w:t>
            </w:r>
          </w:p>
        </w:tc>
      </w:tr>
      <w:tr w:rsidR="00616204" w:rsidRPr="00E31EF0" w14:paraId="50EBAE1E" w14:textId="77777777" w:rsidTr="00E213B6">
        <w:trPr>
          <w:trHeight w:val="20"/>
          <w:jc w:val="center"/>
        </w:trPr>
        <w:tc>
          <w:tcPr>
            <w:tcW w:w="3555" w:type="dxa"/>
            <w:vMerge/>
            <w:tcMar>
              <w:top w:w="100" w:type="dxa"/>
              <w:left w:w="80" w:type="dxa"/>
              <w:bottom w:w="100" w:type="dxa"/>
              <w:right w:w="80" w:type="dxa"/>
            </w:tcMar>
            <w:vAlign w:val="center"/>
          </w:tcPr>
          <w:p w14:paraId="160A03A8" w14:textId="77777777" w:rsidR="00616204" w:rsidRPr="00E31EF0" w:rsidRDefault="00616204" w:rsidP="00E213B6">
            <w:pPr>
              <w:pStyle w:val="Sinespaciado"/>
              <w:jc w:val="both"/>
              <w:rPr>
                <w:rFonts w:asciiTheme="minorHAnsi" w:eastAsia="Arial" w:hAnsiTheme="minorHAnsi" w:cstheme="minorHAnsi"/>
                <w:color w:val="000000"/>
                <w:lang w:val="es-CO"/>
              </w:rPr>
            </w:pPr>
          </w:p>
        </w:tc>
        <w:tc>
          <w:tcPr>
            <w:tcW w:w="2580" w:type="dxa"/>
            <w:shd w:val="clear" w:color="auto" w:fill="E2EFDA"/>
            <w:tcMar>
              <w:top w:w="100" w:type="dxa"/>
              <w:left w:w="80" w:type="dxa"/>
              <w:bottom w:w="100" w:type="dxa"/>
              <w:right w:w="80" w:type="dxa"/>
            </w:tcMar>
            <w:vAlign w:val="center"/>
          </w:tcPr>
          <w:p w14:paraId="193AFC4E" w14:textId="77777777" w:rsidR="00616204" w:rsidRPr="00E31EF0" w:rsidRDefault="00616204"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Largo mínimo</w:t>
            </w:r>
          </w:p>
        </w:tc>
        <w:tc>
          <w:tcPr>
            <w:tcW w:w="1905" w:type="dxa"/>
            <w:shd w:val="clear" w:color="auto" w:fill="E2EFDA"/>
            <w:tcMar>
              <w:top w:w="100" w:type="dxa"/>
              <w:left w:w="80" w:type="dxa"/>
              <w:bottom w:w="100" w:type="dxa"/>
              <w:right w:w="80" w:type="dxa"/>
            </w:tcMar>
            <w:vAlign w:val="center"/>
          </w:tcPr>
          <w:p w14:paraId="06EDFFA0" w14:textId="77777777" w:rsidR="00616204" w:rsidRPr="00E31EF0" w:rsidRDefault="00616204" w:rsidP="00E213B6">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17 a 18</w:t>
            </w:r>
          </w:p>
        </w:tc>
        <w:tc>
          <w:tcPr>
            <w:tcW w:w="2160" w:type="dxa"/>
            <w:shd w:val="clear" w:color="auto" w:fill="E2EFDA"/>
            <w:tcMar>
              <w:top w:w="100" w:type="dxa"/>
              <w:left w:w="80" w:type="dxa"/>
              <w:bottom w:w="100" w:type="dxa"/>
              <w:right w:w="80" w:type="dxa"/>
            </w:tcMar>
            <w:vAlign w:val="center"/>
          </w:tcPr>
          <w:p w14:paraId="737454F2" w14:textId="77777777" w:rsidR="00616204" w:rsidRPr="00E31EF0" w:rsidRDefault="00616204"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Cm</w:t>
            </w:r>
          </w:p>
        </w:tc>
      </w:tr>
      <w:tr w:rsidR="00616204" w:rsidRPr="00E31EF0" w14:paraId="4AEE642D" w14:textId="77777777" w:rsidTr="00E213B6">
        <w:trPr>
          <w:trHeight w:val="240"/>
          <w:jc w:val="center"/>
        </w:trPr>
        <w:tc>
          <w:tcPr>
            <w:tcW w:w="3555" w:type="dxa"/>
            <w:vMerge/>
            <w:tcMar>
              <w:top w:w="100" w:type="dxa"/>
              <w:left w:w="80" w:type="dxa"/>
              <w:bottom w:w="100" w:type="dxa"/>
              <w:right w:w="80" w:type="dxa"/>
            </w:tcMar>
            <w:vAlign w:val="center"/>
          </w:tcPr>
          <w:p w14:paraId="7C838571" w14:textId="77777777" w:rsidR="00616204" w:rsidRPr="00E31EF0" w:rsidRDefault="00616204" w:rsidP="00E213B6">
            <w:pPr>
              <w:pStyle w:val="Sinespaciado"/>
              <w:jc w:val="both"/>
              <w:rPr>
                <w:rFonts w:asciiTheme="minorHAnsi" w:eastAsia="Arial" w:hAnsiTheme="minorHAnsi" w:cstheme="minorHAnsi"/>
                <w:color w:val="000000"/>
                <w:lang w:val="es-CO"/>
              </w:rPr>
            </w:pPr>
          </w:p>
        </w:tc>
        <w:tc>
          <w:tcPr>
            <w:tcW w:w="2580" w:type="dxa"/>
            <w:shd w:val="clear" w:color="auto" w:fill="E2EFDA"/>
            <w:tcMar>
              <w:top w:w="100" w:type="dxa"/>
              <w:left w:w="80" w:type="dxa"/>
              <w:bottom w:w="100" w:type="dxa"/>
              <w:right w:w="80" w:type="dxa"/>
            </w:tcMar>
            <w:vAlign w:val="center"/>
          </w:tcPr>
          <w:p w14:paraId="5CA34A5E" w14:textId="77777777" w:rsidR="00616204" w:rsidRPr="00E31EF0" w:rsidRDefault="00616204"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Cascabeles por sonajero</w:t>
            </w:r>
          </w:p>
        </w:tc>
        <w:tc>
          <w:tcPr>
            <w:tcW w:w="1905" w:type="dxa"/>
            <w:shd w:val="clear" w:color="auto" w:fill="E2EFDA"/>
            <w:tcMar>
              <w:top w:w="100" w:type="dxa"/>
              <w:left w:w="80" w:type="dxa"/>
              <w:bottom w:w="100" w:type="dxa"/>
              <w:right w:w="80" w:type="dxa"/>
            </w:tcMar>
            <w:vAlign w:val="center"/>
          </w:tcPr>
          <w:p w14:paraId="7F68DDF9" w14:textId="77777777" w:rsidR="00616204" w:rsidRPr="00E31EF0" w:rsidRDefault="00616204" w:rsidP="00E213B6">
            <w:pPr>
              <w:pStyle w:val="Sinespaciado"/>
              <w:jc w:val="both"/>
              <w:rPr>
                <w:rFonts w:asciiTheme="minorHAnsi" w:eastAsia="Arial" w:hAnsiTheme="minorHAnsi" w:cstheme="minorHAnsi"/>
                <w:b/>
                <w:bCs/>
                <w:color w:val="000000"/>
                <w:lang w:val="es-CO"/>
              </w:rPr>
            </w:pPr>
            <w:r w:rsidRPr="00E31EF0">
              <w:rPr>
                <w:rFonts w:asciiTheme="minorHAnsi" w:eastAsia="Arial" w:hAnsiTheme="minorHAnsi" w:cstheme="minorHAnsi"/>
                <w:b/>
                <w:bCs/>
                <w:color w:val="000000" w:themeColor="text1"/>
                <w:lang w:val="es-CO"/>
              </w:rPr>
              <w:t>10 a 12</w:t>
            </w:r>
          </w:p>
        </w:tc>
        <w:tc>
          <w:tcPr>
            <w:tcW w:w="2160" w:type="dxa"/>
            <w:shd w:val="clear" w:color="auto" w:fill="E2EFDA"/>
            <w:tcMar>
              <w:top w:w="100" w:type="dxa"/>
              <w:left w:w="80" w:type="dxa"/>
              <w:bottom w:w="100" w:type="dxa"/>
              <w:right w:w="80" w:type="dxa"/>
            </w:tcMar>
            <w:vAlign w:val="center"/>
          </w:tcPr>
          <w:p w14:paraId="751893E3" w14:textId="77777777" w:rsidR="00616204" w:rsidRPr="00E31EF0" w:rsidRDefault="00616204"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Unidades</w:t>
            </w:r>
          </w:p>
        </w:tc>
      </w:tr>
      <w:tr w:rsidR="00616204" w:rsidRPr="00E31EF0" w14:paraId="79A4319A" w14:textId="77777777" w:rsidTr="00E213B6">
        <w:trPr>
          <w:trHeight w:val="360"/>
          <w:jc w:val="center"/>
        </w:trPr>
        <w:tc>
          <w:tcPr>
            <w:tcW w:w="3555" w:type="dxa"/>
            <w:vMerge/>
            <w:tcMar>
              <w:top w:w="100" w:type="dxa"/>
              <w:left w:w="80" w:type="dxa"/>
              <w:bottom w:w="100" w:type="dxa"/>
              <w:right w:w="80" w:type="dxa"/>
            </w:tcMar>
            <w:vAlign w:val="center"/>
          </w:tcPr>
          <w:p w14:paraId="3685DDCD" w14:textId="77777777" w:rsidR="00616204" w:rsidRPr="00E31EF0" w:rsidRDefault="00616204" w:rsidP="00E213B6">
            <w:pPr>
              <w:pStyle w:val="Sinespaciado"/>
              <w:jc w:val="both"/>
              <w:rPr>
                <w:rFonts w:asciiTheme="minorHAnsi" w:eastAsia="Arial" w:hAnsiTheme="minorHAnsi" w:cstheme="minorHAnsi"/>
                <w:color w:val="000000"/>
                <w:lang w:val="es-CO"/>
              </w:rPr>
            </w:pPr>
          </w:p>
        </w:tc>
        <w:tc>
          <w:tcPr>
            <w:tcW w:w="2580" w:type="dxa"/>
            <w:shd w:val="clear" w:color="auto" w:fill="E2EFDA"/>
            <w:tcMar>
              <w:top w:w="100" w:type="dxa"/>
              <w:left w:w="80" w:type="dxa"/>
              <w:bottom w:w="100" w:type="dxa"/>
              <w:right w:w="80" w:type="dxa"/>
            </w:tcMar>
            <w:vAlign w:val="center"/>
          </w:tcPr>
          <w:p w14:paraId="489AD7F1" w14:textId="77777777" w:rsidR="00616204" w:rsidRPr="00E31EF0" w:rsidRDefault="00616204"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Material</w:t>
            </w:r>
          </w:p>
        </w:tc>
        <w:tc>
          <w:tcPr>
            <w:tcW w:w="4065" w:type="dxa"/>
            <w:gridSpan w:val="2"/>
            <w:shd w:val="clear" w:color="auto" w:fill="E2EFDA"/>
            <w:tcMar>
              <w:top w:w="20" w:type="dxa"/>
              <w:left w:w="20" w:type="dxa"/>
              <w:bottom w:w="20" w:type="dxa"/>
              <w:right w:w="20" w:type="dxa"/>
            </w:tcMar>
            <w:vAlign w:val="center"/>
          </w:tcPr>
          <w:p w14:paraId="775B038D" w14:textId="77777777" w:rsidR="00616204" w:rsidRPr="00E31EF0" w:rsidRDefault="00616204"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Madera (pino pátula, pino ciprés, pino caribe o perillo seco) cascabeles: latón</w:t>
            </w:r>
          </w:p>
        </w:tc>
      </w:tr>
      <w:tr w:rsidR="00616204" w:rsidRPr="00E31EF0" w14:paraId="11541600" w14:textId="77777777" w:rsidTr="00E213B6">
        <w:trPr>
          <w:trHeight w:val="100"/>
          <w:jc w:val="center"/>
        </w:trPr>
        <w:tc>
          <w:tcPr>
            <w:tcW w:w="3555" w:type="dxa"/>
            <w:vMerge/>
            <w:tcMar>
              <w:top w:w="100" w:type="dxa"/>
              <w:left w:w="80" w:type="dxa"/>
              <w:bottom w:w="100" w:type="dxa"/>
              <w:right w:w="80" w:type="dxa"/>
            </w:tcMar>
            <w:vAlign w:val="center"/>
          </w:tcPr>
          <w:p w14:paraId="2B0FEB0A" w14:textId="77777777" w:rsidR="00616204" w:rsidRPr="00E31EF0" w:rsidRDefault="00616204" w:rsidP="00E213B6">
            <w:pPr>
              <w:pStyle w:val="Sinespaciado"/>
              <w:jc w:val="both"/>
              <w:rPr>
                <w:rFonts w:asciiTheme="minorHAnsi" w:eastAsia="Arial" w:hAnsiTheme="minorHAnsi" w:cstheme="minorHAnsi"/>
                <w:color w:val="000000"/>
                <w:lang w:val="es-CO"/>
              </w:rPr>
            </w:pPr>
          </w:p>
        </w:tc>
        <w:tc>
          <w:tcPr>
            <w:tcW w:w="2580" w:type="dxa"/>
            <w:shd w:val="clear" w:color="auto" w:fill="E2EFDA"/>
            <w:tcMar>
              <w:top w:w="100" w:type="dxa"/>
              <w:left w:w="80" w:type="dxa"/>
              <w:bottom w:w="100" w:type="dxa"/>
              <w:right w:w="80" w:type="dxa"/>
            </w:tcMar>
            <w:vAlign w:val="center"/>
          </w:tcPr>
          <w:p w14:paraId="1CB8AF7C" w14:textId="77777777" w:rsidR="00616204" w:rsidRPr="00E31EF0" w:rsidRDefault="00616204"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Color</w:t>
            </w:r>
          </w:p>
        </w:tc>
        <w:tc>
          <w:tcPr>
            <w:tcW w:w="4065" w:type="dxa"/>
            <w:gridSpan w:val="2"/>
            <w:shd w:val="clear" w:color="auto" w:fill="E2EFDA"/>
            <w:tcMar>
              <w:top w:w="20" w:type="dxa"/>
              <w:left w:w="20" w:type="dxa"/>
              <w:bottom w:w="20" w:type="dxa"/>
              <w:right w:w="20" w:type="dxa"/>
            </w:tcMar>
            <w:vAlign w:val="center"/>
          </w:tcPr>
          <w:p w14:paraId="7430DB25" w14:textId="77777777" w:rsidR="00616204" w:rsidRPr="00E31EF0" w:rsidRDefault="00616204"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Colores variados (unicolor o multicolor)</w:t>
            </w:r>
          </w:p>
        </w:tc>
      </w:tr>
      <w:tr w:rsidR="00616204" w:rsidRPr="00E31EF0" w14:paraId="242E99CF" w14:textId="77777777" w:rsidTr="00E213B6">
        <w:trPr>
          <w:trHeight w:val="80"/>
          <w:jc w:val="center"/>
        </w:trPr>
        <w:tc>
          <w:tcPr>
            <w:tcW w:w="3555" w:type="dxa"/>
            <w:vMerge/>
            <w:tcMar>
              <w:top w:w="100" w:type="dxa"/>
              <w:left w:w="80" w:type="dxa"/>
              <w:bottom w:w="100" w:type="dxa"/>
              <w:right w:w="80" w:type="dxa"/>
            </w:tcMar>
            <w:vAlign w:val="center"/>
          </w:tcPr>
          <w:p w14:paraId="61DCC5B4" w14:textId="77777777" w:rsidR="00616204" w:rsidRPr="00E31EF0" w:rsidRDefault="00616204" w:rsidP="00E213B6">
            <w:pPr>
              <w:pStyle w:val="Sinespaciado"/>
              <w:jc w:val="both"/>
              <w:rPr>
                <w:rFonts w:asciiTheme="minorHAnsi" w:eastAsia="Arial" w:hAnsiTheme="minorHAnsi" w:cstheme="minorHAnsi"/>
                <w:color w:val="000000"/>
                <w:lang w:val="es-CO"/>
              </w:rPr>
            </w:pPr>
          </w:p>
        </w:tc>
        <w:tc>
          <w:tcPr>
            <w:tcW w:w="2580" w:type="dxa"/>
            <w:shd w:val="clear" w:color="auto" w:fill="E2EFDA"/>
            <w:tcMar>
              <w:top w:w="100" w:type="dxa"/>
              <w:left w:w="80" w:type="dxa"/>
              <w:bottom w:w="100" w:type="dxa"/>
              <w:right w:w="80" w:type="dxa"/>
            </w:tcMar>
            <w:vAlign w:val="center"/>
          </w:tcPr>
          <w:p w14:paraId="6D998412" w14:textId="77777777" w:rsidR="00616204" w:rsidRPr="00E31EF0" w:rsidRDefault="00616204"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Contenido</w:t>
            </w:r>
          </w:p>
        </w:tc>
        <w:tc>
          <w:tcPr>
            <w:tcW w:w="4065" w:type="dxa"/>
            <w:gridSpan w:val="2"/>
            <w:shd w:val="clear" w:color="auto" w:fill="E2EFDA"/>
            <w:tcMar>
              <w:top w:w="20" w:type="dxa"/>
              <w:left w:w="20" w:type="dxa"/>
              <w:bottom w:w="20" w:type="dxa"/>
              <w:right w:w="20" w:type="dxa"/>
            </w:tcMar>
            <w:vAlign w:val="center"/>
          </w:tcPr>
          <w:p w14:paraId="356CA625" w14:textId="77777777" w:rsidR="00616204" w:rsidRPr="00E31EF0" w:rsidRDefault="00616204"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Unidad</w:t>
            </w:r>
          </w:p>
        </w:tc>
      </w:tr>
      <w:tr w:rsidR="00616204" w:rsidRPr="00E31EF0" w14:paraId="235FF279" w14:textId="77777777" w:rsidTr="00E213B6">
        <w:trPr>
          <w:trHeight w:val="20"/>
          <w:jc w:val="center"/>
        </w:trPr>
        <w:tc>
          <w:tcPr>
            <w:tcW w:w="3555" w:type="dxa"/>
            <w:vMerge/>
            <w:tcMar>
              <w:top w:w="100" w:type="dxa"/>
              <w:left w:w="80" w:type="dxa"/>
              <w:bottom w:w="100" w:type="dxa"/>
              <w:right w:w="80" w:type="dxa"/>
            </w:tcMar>
            <w:vAlign w:val="center"/>
          </w:tcPr>
          <w:p w14:paraId="2ACF4ECD" w14:textId="77777777" w:rsidR="00616204" w:rsidRPr="00E31EF0" w:rsidRDefault="00616204" w:rsidP="00E213B6">
            <w:pPr>
              <w:pStyle w:val="Sinespaciado"/>
              <w:jc w:val="both"/>
              <w:rPr>
                <w:rFonts w:asciiTheme="minorHAnsi" w:eastAsia="Arial" w:hAnsiTheme="minorHAnsi" w:cstheme="minorHAnsi"/>
                <w:color w:val="000000"/>
                <w:lang w:val="es-CO"/>
              </w:rPr>
            </w:pPr>
          </w:p>
        </w:tc>
        <w:tc>
          <w:tcPr>
            <w:tcW w:w="2580" w:type="dxa"/>
            <w:shd w:val="clear" w:color="auto" w:fill="E2EFDA"/>
            <w:tcMar>
              <w:top w:w="100" w:type="dxa"/>
              <w:left w:w="80" w:type="dxa"/>
              <w:bottom w:w="100" w:type="dxa"/>
              <w:right w:w="80" w:type="dxa"/>
            </w:tcMar>
            <w:vAlign w:val="center"/>
          </w:tcPr>
          <w:p w14:paraId="6E0ED594" w14:textId="77777777" w:rsidR="00616204" w:rsidRPr="00E31EF0" w:rsidRDefault="00616204"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Vida útil mínima</w:t>
            </w:r>
          </w:p>
        </w:tc>
        <w:tc>
          <w:tcPr>
            <w:tcW w:w="1905" w:type="dxa"/>
            <w:shd w:val="clear" w:color="auto" w:fill="E2EFDA"/>
            <w:tcMar>
              <w:top w:w="20" w:type="dxa"/>
              <w:left w:w="20" w:type="dxa"/>
              <w:bottom w:w="20" w:type="dxa"/>
              <w:right w:w="20" w:type="dxa"/>
            </w:tcMar>
            <w:vAlign w:val="center"/>
          </w:tcPr>
          <w:p w14:paraId="4A247711" w14:textId="77777777" w:rsidR="00616204" w:rsidRPr="00E31EF0" w:rsidRDefault="00616204"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3</w:t>
            </w:r>
          </w:p>
        </w:tc>
        <w:tc>
          <w:tcPr>
            <w:tcW w:w="2160" w:type="dxa"/>
            <w:shd w:val="clear" w:color="auto" w:fill="E2EFDA"/>
            <w:tcMar>
              <w:top w:w="100" w:type="dxa"/>
              <w:left w:w="80" w:type="dxa"/>
              <w:bottom w:w="100" w:type="dxa"/>
              <w:right w:w="80" w:type="dxa"/>
            </w:tcMar>
            <w:vAlign w:val="center"/>
          </w:tcPr>
          <w:p w14:paraId="73F89B05" w14:textId="77777777" w:rsidR="00616204" w:rsidRPr="00E31EF0" w:rsidRDefault="00616204"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Años</w:t>
            </w:r>
          </w:p>
        </w:tc>
      </w:tr>
      <w:tr w:rsidR="00616204" w:rsidRPr="00E31EF0" w14:paraId="364C3033" w14:textId="77777777" w:rsidTr="00E213B6">
        <w:trPr>
          <w:trHeight w:val="300"/>
          <w:jc w:val="center"/>
        </w:trPr>
        <w:tc>
          <w:tcPr>
            <w:tcW w:w="10200" w:type="dxa"/>
            <w:gridSpan w:val="4"/>
            <w:shd w:val="clear" w:color="auto" w:fill="A9D08E"/>
            <w:tcMar>
              <w:top w:w="20" w:type="dxa"/>
              <w:left w:w="20" w:type="dxa"/>
              <w:bottom w:w="20" w:type="dxa"/>
              <w:right w:w="20" w:type="dxa"/>
            </w:tcMar>
            <w:vAlign w:val="center"/>
          </w:tcPr>
          <w:p w14:paraId="32E5D5EA" w14:textId="77777777" w:rsidR="00616204" w:rsidRPr="00E31EF0" w:rsidRDefault="00616204"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técnicos</w:t>
            </w:r>
          </w:p>
        </w:tc>
      </w:tr>
      <w:tr w:rsidR="00616204" w:rsidRPr="00E31EF0" w14:paraId="022DB4A6" w14:textId="77777777" w:rsidTr="00E213B6">
        <w:trPr>
          <w:trHeight w:val="1561"/>
          <w:jc w:val="center"/>
        </w:trPr>
        <w:tc>
          <w:tcPr>
            <w:tcW w:w="10200" w:type="dxa"/>
            <w:gridSpan w:val="4"/>
            <w:shd w:val="clear" w:color="auto" w:fill="auto"/>
            <w:tcMar>
              <w:top w:w="20" w:type="dxa"/>
              <w:left w:w="20" w:type="dxa"/>
              <w:bottom w:w="20" w:type="dxa"/>
              <w:right w:w="20" w:type="dxa"/>
            </w:tcMar>
            <w:vAlign w:val="center"/>
          </w:tcPr>
          <w:p w14:paraId="23E1E53A" w14:textId="77777777" w:rsidR="00616204" w:rsidRPr="00E31EF0" w:rsidRDefault="00616204" w:rsidP="00E213B6">
            <w:pPr>
              <w:pStyle w:val="Sinespaciado"/>
              <w:jc w:val="both"/>
              <w:rPr>
                <w:rFonts w:asciiTheme="minorHAnsi" w:eastAsia="Arial" w:hAnsiTheme="minorHAnsi" w:cstheme="minorHAnsi"/>
                <w:color w:val="000000" w:themeColor="text1"/>
                <w:lang w:val="es-CO"/>
              </w:rPr>
            </w:pPr>
            <w:r w:rsidRPr="00E31EF0">
              <w:rPr>
                <w:rFonts w:asciiTheme="minorHAnsi" w:eastAsia="Arial" w:hAnsiTheme="minorHAnsi" w:cstheme="minorHAnsi"/>
                <w:color w:val="000000" w:themeColor="text1"/>
                <w:lang w:val="es-CO"/>
              </w:rPr>
              <w:t>Mango ergonómico, en madera de acabado fino, diseño unicolor o multicolor en el área de los cascabeles. Cuenta con 10 cascabeles</w:t>
            </w:r>
            <w:r w:rsidRPr="00E31EF0">
              <w:rPr>
                <w:rFonts w:asciiTheme="minorHAnsi" w:eastAsia="Arial" w:hAnsiTheme="minorHAnsi" w:cstheme="minorHAnsi"/>
                <w:color w:val="FF0000"/>
                <w:lang w:val="es-CO"/>
              </w:rPr>
              <w:t xml:space="preserve"> </w:t>
            </w:r>
            <w:r w:rsidRPr="00E31EF0">
              <w:rPr>
                <w:rFonts w:asciiTheme="minorHAnsi" w:eastAsia="Arial" w:hAnsiTheme="minorHAnsi" w:cstheme="minorHAnsi"/>
                <w:color w:val="000000" w:themeColor="text1"/>
                <w:lang w:val="es-CO"/>
              </w:rPr>
              <w:t>acoplados a la madera por alambres o pequeñas varillas roscadas, no deben estar sujetados por armellas, pues se desprenden fácilmente. Los cascabeles tienen borde confinado y con poca abertura en agujero, de manera que no se salga la cuenta interna, pero permita la resonancia. Material de alta resistencia al uso y cambios climáticos. No requiere mantenimiento especializado. Las uniones de las piezas deben ser fuertes, evitando que se desarme con facilidad.</w:t>
            </w:r>
          </w:p>
          <w:p w14:paraId="2C23AD99" w14:textId="77777777" w:rsidR="00616204" w:rsidRPr="00E31EF0" w:rsidRDefault="00616204" w:rsidP="00E213B6">
            <w:pPr>
              <w:pStyle w:val="Sinespaciado"/>
              <w:jc w:val="both"/>
              <w:rPr>
                <w:rFonts w:asciiTheme="minorHAnsi" w:eastAsia="Arial" w:hAnsiTheme="minorHAnsi" w:cstheme="minorHAnsi"/>
                <w:color w:val="000000" w:themeColor="text1"/>
                <w:lang w:val="es-CO"/>
              </w:rPr>
            </w:pPr>
          </w:p>
          <w:p w14:paraId="6FC7A404" w14:textId="77777777" w:rsidR="00616204" w:rsidRPr="00E31EF0" w:rsidRDefault="00616204" w:rsidP="00E213B6">
            <w:pPr>
              <w:pStyle w:val="Sinespaciado"/>
              <w:jc w:val="both"/>
              <w:rPr>
                <w:rFonts w:asciiTheme="minorHAnsi" w:eastAsia="Arial" w:hAnsiTheme="minorHAnsi" w:cstheme="minorHAnsi"/>
                <w:color w:val="000000" w:themeColor="text1"/>
                <w:lang w:val="es-CO"/>
              </w:rPr>
            </w:pPr>
            <w:r w:rsidRPr="00E31EF0">
              <w:rPr>
                <w:rFonts w:asciiTheme="minorHAnsi" w:eastAsia="Arial" w:hAnsiTheme="minorHAnsi" w:cstheme="minorHAnsi"/>
                <w:color w:val="000000" w:themeColor="text1"/>
                <w:lang w:val="es-CO"/>
              </w:rPr>
              <w:t>Madera de procedencia preferiblemente de bosques sustentables, de alta resistencia al uso, los golpes y a climas variados con alta humedad y diferentes temperaturas. Madera con tratamiento de sellado e inmunización, que permita mayor resistencia en climas húmedos, libre de astillas y filos cortantes. No se puede utilizar balso, ni maderas industriales o técnicas como el aglomerado, MDF, contrachapado, tableros de fibra orientada (OSB) o madera plástica. La laca o material de acabado mate sin grumos ni rebabas.</w:t>
            </w:r>
          </w:p>
          <w:p w14:paraId="58EC1AB3" w14:textId="77777777" w:rsidR="00616204" w:rsidRPr="00E31EF0" w:rsidRDefault="00616204" w:rsidP="00E213B6">
            <w:pPr>
              <w:pStyle w:val="Sinespaciado"/>
              <w:jc w:val="both"/>
              <w:rPr>
                <w:rFonts w:asciiTheme="minorHAnsi" w:hAnsiTheme="minorHAnsi" w:cstheme="minorHAnsi"/>
                <w:color w:val="000000" w:themeColor="text1"/>
                <w:lang w:val="es-CO"/>
              </w:rPr>
            </w:pPr>
          </w:p>
          <w:p w14:paraId="74C91892" w14:textId="77777777" w:rsidR="00616204" w:rsidRPr="00E31EF0" w:rsidRDefault="00616204" w:rsidP="00E213B6">
            <w:pPr>
              <w:pStyle w:val="Sinespaciado"/>
              <w:jc w:val="both"/>
              <w:rPr>
                <w:rFonts w:asciiTheme="minorHAnsi" w:eastAsia="Arial" w:hAnsiTheme="minorHAnsi" w:cstheme="minorHAnsi"/>
                <w:color w:val="000000" w:themeColor="text1"/>
                <w:lang w:val="es-CO"/>
              </w:rPr>
            </w:pPr>
            <w:r w:rsidRPr="00E31EF0">
              <w:rPr>
                <w:rFonts w:asciiTheme="minorHAnsi" w:eastAsia="Arial" w:hAnsiTheme="minorHAnsi" w:cstheme="minorHAnsi"/>
                <w:color w:val="000000" w:themeColor="text1"/>
                <w:lang w:val="es-CO"/>
              </w:rPr>
              <w:t xml:space="preserve">Código </w:t>
            </w:r>
            <w:r>
              <w:rPr>
                <w:rFonts w:asciiTheme="minorHAnsi" w:eastAsia="Arial" w:hAnsiTheme="minorHAnsi" w:cstheme="minorHAnsi"/>
                <w:color w:val="000000" w:themeColor="text1"/>
                <w:lang w:val="es-CO"/>
              </w:rPr>
              <w:t>UNSPSC</w:t>
            </w:r>
            <w:r w:rsidRPr="00E31EF0">
              <w:rPr>
                <w:rFonts w:asciiTheme="minorHAnsi" w:eastAsia="Arial" w:hAnsiTheme="minorHAnsi" w:cstheme="minorHAnsi"/>
                <w:color w:val="000000" w:themeColor="text1"/>
                <w:lang w:val="es-CO"/>
              </w:rPr>
              <w:t xml:space="preserve"> 60131450</w:t>
            </w:r>
          </w:p>
          <w:p w14:paraId="61C0872F" w14:textId="77777777" w:rsidR="00616204" w:rsidRPr="00E31EF0" w:rsidRDefault="00616204" w:rsidP="00E213B6">
            <w:pPr>
              <w:pStyle w:val="Sinespaciado"/>
              <w:jc w:val="both"/>
              <w:rPr>
                <w:rFonts w:asciiTheme="minorHAnsi" w:hAnsiTheme="minorHAnsi" w:cstheme="minorHAnsi"/>
                <w:color w:val="000000" w:themeColor="text1"/>
                <w:lang w:val="es-CO"/>
              </w:rPr>
            </w:pPr>
          </w:p>
          <w:p w14:paraId="320EF084" w14:textId="77777777" w:rsidR="00616204" w:rsidRPr="009A7C84" w:rsidRDefault="00616204" w:rsidP="00E213B6">
            <w:pPr>
              <w:pStyle w:val="Sinespaciado"/>
              <w:jc w:val="both"/>
              <w:rPr>
                <w:rFonts w:asciiTheme="minorHAnsi" w:eastAsia="Arial" w:hAnsiTheme="minorHAnsi" w:cstheme="minorHAnsi"/>
                <w:color w:val="000000" w:themeColor="text1"/>
                <w:lang w:val="es-CO"/>
              </w:rPr>
            </w:pPr>
            <w:r w:rsidRPr="00E31EF0">
              <w:rPr>
                <w:rFonts w:asciiTheme="minorHAnsi" w:eastAsia="Arial" w:hAnsiTheme="minorHAnsi" w:cstheme="minorHAnsi"/>
                <w:b/>
                <w:bCs/>
                <w:color w:val="000000" w:themeColor="text1"/>
                <w:lang w:val="es-CO"/>
              </w:rPr>
              <w:t>Nota:</w:t>
            </w:r>
            <w:r w:rsidRPr="00E31EF0">
              <w:rPr>
                <w:rFonts w:asciiTheme="minorHAnsi" w:eastAsia="Arial" w:hAnsiTheme="minorHAnsi" w:cstheme="minorHAnsi"/>
                <w:color w:val="000000" w:themeColor="text1"/>
                <w:lang w:val="es-CO"/>
              </w:rPr>
              <w:t xml:space="preserve"> las imágenes son de referencia, el elemento puede tener unas características similares, siempre y cuando cumpla o mejore las especificaciones técnicas.</w:t>
            </w:r>
          </w:p>
        </w:tc>
      </w:tr>
      <w:tr w:rsidR="00616204" w:rsidRPr="00E31EF0" w14:paraId="4C273CCB" w14:textId="77777777" w:rsidTr="00E213B6">
        <w:trPr>
          <w:trHeight w:val="300"/>
          <w:jc w:val="center"/>
        </w:trPr>
        <w:tc>
          <w:tcPr>
            <w:tcW w:w="10200" w:type="dxa"/>
            <w:gridSpan w:val="4"/>
            <w:shd w:val="clear" w:color="auto" w:fill="A9D08E"/>
            <w:tcMar>
              <w:top w:w="20" w:type="dxa"/>
              <w:left w:w="20" w:type="dxa"/>
              <w:bottom w:w="20" w:type="dxa"/>
              <w:right w:w="20" w:type="dxa"/>
            </w:tcMar>
            <w:vAlign w:val="center"/>
          </w:tcPr>
          <w:p w14:paraId="2E77FCBA" w14:textId="77777777" w:rsidR="00616204" w:rsidRPr="00E31EF0" w:rsidRDefault="00616204"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seguridad</w:t>
            </w:r>
          </w:p>
        </w:tc>
      </w:tr>
      <w:tr w:rsidR="00616204" w:rsidRPr="00E31EF0" w14:paraId="6F10782F" w14:textId="77777777" w:rsidTr="00E213B6">
        <w:trPr>
          <w:trHeight w:val="1080"/>
          <w:jc w:val="center"/>
        </w:trPr>
        <w:tc>
          <w:tcPr>
            <w:tcW w:w="10200" w:type="dxa"/>
            <w:gridSpan w:val="4"/>
            <w:shd w:val="clear" w:color="auto" w:fill="auto"/>
            <w:tcMar>
              <w:top w:w="20" w:type="dxa"/>
              <w:left w:w="20" w:type="dxa"/>
              <w:bottom w:w="20" w:type="dxa"/>
              <w:right w:w="20" w:type="dxa"/>
            </w:tcMar>
            <w:vAlign w:val="center"/>
          </w:tcPr>
          <w:p w14:paraId="185424B2" w14:textId="77777777" w:rsidR="00616204" w:rsidRPr="00E31EF0" w:rsidRDefault="00616204"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lang w:val="es-CO"/>
              </w:rPr>
              <w:t>Cada pieza debe ser segura, elaborada en material no tóxico ni nocivo a base de agua con sellador, resistentes a la manipulación, evitando que, al deteriorarse, sus partes puedan ser ingeridas por los niños y/o niñas. El material debe permitir a los niños y las niñas la exploración, manipulación y el acercamiento a este sin que provea peligro. Resistencia mecánica y la estabilidad suficiente para soportar las tensiones debidas al uso, sin roturas o deformaciones que puedan causar heridas.</w:t>
            </w:r>
          </w:p>
        </w:tc>
      </w:tr>
      <w:tr w:rsidR="00616204" w:rsidRPr="00E31EF0" w14:paraId="4D34A73C" w14:textId="77777777" w:rsidTr="00E213B6">
        <w:trPr>
          <w:trHeight w:val="300"/>
          <w:jc w:val="center"/>
        </w:trPr>
        <w:tc>
          <w:tcPr>
            <w:tcW w:w="10200" w:type="dxa"/>
            <w:gridSpan w:val="4"/>
            <w:shd w:val="clear" w:color="auto" w:fill="A9D08E"/>
            <w:tcMar>
              <w:top w:w="20" w:type="dxa"/>
              <w:left w:w="20" w:type="dxa"/>
              <w:bottom w:w="20" w:type="dxa"/>
              <w:right w:w="20" w:type="dxa"/>
            </w:tcMar>
            <w:vAlign w:val="center"/>
          </w:tcPr>
          <w:p w14:paraId="65DF93C4" w14:textId="77777777" w:rsidR="00616204" w:rsidRPr="00E31EF0" w:rsidRDefault="00616204" w:rsidP="00E213B6">
            <w:pPr>
              <w:pStyle w:val="Sinespaciado"/>
              <w:jc w:val="both"/>
              <w:rPr>
                <w:rFonts w:asciiTheme="minorHAnsi" w:eastAsia="Arial" w:hAnsiTheme="minorHAnsi" w:cstheme="minorHAnsi"/>
                <w:b/>
                <w:color w:val="000000"/>
                <w:lang w:val="es-CO"/>
              </w:rPr>
            </w:pPr>
            <w:r w:rsidRPr="00E31EF0">
              <w:rPr>
                <w:rFonts w:asciiTheme="minorHAnsi" w:eastAsia="Arial" w:hAnsiTheme="minorHAnsi" w:cstheme="minorHAnsi"/>
                <w:b/>
                <w:color w:val="000000"/>
                <w:lang w:val="es-CO"/>
              </w:rPr>
              <w:t>Requerimientos de salubridad</w:t>
            </w:r>
          </w:p>
        </w:tc>
      </w:tr>
      <w:tr w:rsidR="00616204" w:rsidRPr="00E31EF0" w14:paraId="1EEC075C" w14:textId="77777777" w:rsidTr="00E213B6">
        <w:trPr>
          <w:trHeight w:val="40"/>
          <w:jc w:val="center"/>
        </w:trPr>
        <w:tc>
          <w:tcPr>
            <w:tcW w:w="10200" w:type="dxa"/>
            <w:gridSpan w:val="4"/>
            <w:shd w:val="clear" w:color="auto" w:fill="auto"/>
            <w:tcMar>
              <w:top w:w="20" w:type="dxa"/>
              <w:left w:w="20" w:type="dxa"/>
              <w:bottom w:w="20" w:type="dxa"/>
              <w:right w:w="20" w:type="dxa"/>
            </w:tcMar>
            <w:vAlign w:val="center"/>
          </w:tcPr>
          <w:p w14:paraId="78008B40" w14:textId="77777777" w:rsidR="00616204" w:rsidRPr="00E31EF0" w:rsidRDefault="00616204"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Se debe poder limpiar y desinfectar con todos los agentes de limpieza de uso comercial.</w:t>
            </w:r>
          </w:p>
          <w:p w14:paraId="47EB0A04" w14:textId="77777777" w:rsidR="00616204" w:rsidRPr="00E31EF0" w:rsidRDefault="00616204" w:rsidP="00E213B6">
            <w:pPr>
              <w:pStyle w:val="Sinespaciado"/>
              <w:jc w:val="both"/>
              <w:rPr>
                <w:rFonts w:asciiTheme="minorHAnsi" w:eastAsia="Arial" w:hAnsiTheme="minorHAnsi" w:cstheme="minorHAnsi"/>
                <w:color w:val="000000"/>
                <w:lang w:val="es-CO"/>
              </w:rPr>
            </w:pPr>
            <w:r w:rsidRPr="00E31EF0">
              <w:rPr>
                <w:rFonts w:asciiTheme="minorHAnsi" w:eastAsia="Arial" w:hAnsiTheme="minorHAnsi" w:cstheme="minorHAnsi"/>
                <w:color w:val="000000" w:themeColor="text1"/>
                <w:lang w:val="es-CO"/>
              </w:rPr>
              <w:t>Todos los materiales deben ser nuevos, visiblemente limpios y libres de infestaciones.</w:t>
            </w:r>
          </w:p>
        </w:tc>
      </w:tr>
    </w:tbl>
    <w:p w14:paraId="4B4E40B3" w14:textId="77777777" w:rsidR="00CE4BF4" w:rsidRPr="00E31EF0" w:rsidRDefault="00CE4BF4" w:rsidP="00CE4BF4">
      <w:pPr>
        <w:pStyle w:val="Sinespaciado"/>
        <w:jc w:val="both"/>
        <w:rPr>
          <w:rFonts w:asciiTheme="minorHAnsi" w:hAnsiTheme="minorHAnsi" w:cstheme="minorHAnsi"/>
          <w:lang w:val="es-CO"/>
        </w:rPr>
      </w:pPr>
    </w:p>
    <w:p w14:paraId="1414EF58" w14:textId="77777777" w:rsidR="00CE4BF4" w:rsidRPr="00E31EF0" w:rsidRDefault="00CE4BF4" w:rsidP="00CE4BF4">
      <w:pPr>
        <w:pStyle w:val="Sinespaciado"/>
        <w:jc w:val="both"/>
        <w:rPr>
          <w:rFonts w:asciiTheme="minorHAnsi" w:hAnsiTheme="minorHAnsi" w:cstheme="minorHAnsi"/>
          <w:lang w:val="es-CO"/>
        </w:rPr>
      </w:pPr>
    </w:p>
    <w:p w14:paraId="022EAE0E" w14:textId="77777777" w:rsidR="00CE4BF4" w:rsidRPr="00E31EF0" w:rsidRDefault="00CE4BF4" w:rsidP="00CE4BF4">
      <w:pPr>
        <w:pStyle w:val="Sinespaciado"/>
        <w:jc w:val="both"/>
        <w:rPr>
          <w:rFonts w:asciiTheme="minorHAnsi" w:hAnsiTheme="minorHAnsi" w:cstheme="minorHAnsi"/>
          <w:lang w:val="es-CO"/>
        </w:rPr>
      </w:pPr>
    </w:p>
    <w:p w14:paraId="53D81392" w14:textId="77777777" w:rsidR="00CE4BF4" w:rsidRPr="00E31EF0" w:rsidRDefault="00CE4BF4" w:rsidP="00CE4BF4">
      <w:pPr>
        <w:pStyle w:val="Sinespaciado"/>
        <w:jc w:val="both"/>
        <w:rPr>
          <w:rFonts w:asciiTheme="minorHAnsi" w:hAnsiTheme="minorHAnsi" w:cstheme="minorHAnsi"/>
          <w:lang w:val="es-CO"/>
        </w:rPr>
      </w:pPr>
    </w:p>
    <w:p w14:paraId="2373A2A2" w14:textId="77777777" w:rsidR="00CE4BF4" w:rsidRPr="00E31EF0" w:rsidRDefault="00CE4BF4" w:rsidP="00CE4BF4">
      <w:pPr>
        <w:pStyle w:val="Sinespaciado"/>
        <w:jc w:val="both"/>
        <w:rPr>
          <w:rFonts w:asciiTheme="minorHAnsi" w:hAnsiTheme="minorHAnsi" w:cstheme="minorHAnsi"/>
          <w:lang w:val="es-CO"/>
        </w:rPr>
      </w:pPr>
    </w:p>
    <w:p w14:paraId="2632DC1F" w14:textId="77777777" w:rsidR="00CE4BF4" w:rsidRPr="00E31EF0" w:rsidRDefault="00CE4BF4" w:rsidP="00CE4BF4">
      <w:pPr>
        <w:pStyle w:val="Sinespaciado"/>
        <w:jc w:val="both"/>
        <w:rPr>
          <w:rFonts w:asciiTheme="minorHAnsi" w:hAnsiTheme="minorHAnsi" w:cstheme="minorHAnsi"/>
          <w:lang w:val="es-CO"/>
        </w:rPr>
      </w:pPr>
    </w:p>
    <w:p w14:paraId="08335EBE" w14:textId="77777777" w:rsidR="00CE4BF4" w:rsidRPr="00E31EF0" w:rsidRDefault="00CE4BF4" w:rsidP="00CE4BF4">
      <w:pPr>
        <w:pStyle w:val="Sinespaciado"/>
        <w:jc w:val="both"/>
        <w:rPr>
          <w:rFonts w:asciiTheme="minorHAnsi" w:hAnsiTheme="minorHAnsi" w:cstheme="minorHAnsi"/>
          <w:lang w:val="es-CO"/>
        </w:rPr>
      </w:pPr>
    </w:p>
    <w:p w14:paraId="35C64B75" w14:textId="77777777" w:rsidR="00CE4BF4" w:rsidRPr="00E31EF0" w:rsidRDefault="00CE4BF4" w:rsidP="00CE4BF4">
      <w:pPr>
        <w:pStyle w:val="Sinespaciado"/>
        <w:jc w:val="both"/>
        <w:rPr>
          <w:rFonts w:asciiTheme="minorHAnsi" w:hAnsiTheme="minorHAnsi" w:cstheme="minorHAnsi"/>
          <w:lang w:val="es-CO"/>
        </w:rPr>
      </w:pPr>
    </w:p>
    <w:p w14:paraId="13499655" w14:textId="77777777" w:rsidR="00CE4BF4" w:rsidRPr="00E31EF0" w:rsidRDefault="00CE4BF4" w:rsidP="00CE4BF4">
      <w:pPr>
        <w:pStyle w:val="Sinespaciado"/>
        <w:jc w:val="both"/>
        <w:rPr>
          <w:rFonts w:asciiTheme="minorHAnsi" w:hAnsiTheme="minorHAnsi" w:cstheme="minorHAnsi"/>
          <w:lang w:val="es-CO"/>
        </w:rPr>
      </w:pPr>
    </w:p>
    <w:p w14:paraId="0918F1A8" w14:textId="77777777" w:rsidR="00CE4BF4" w:rsidRPr="00E31EF0" w:rsidRDefault="00CE4BF4" w:rsidP="00CE4BF4">
      <w:pPr>
        <w:pStyle w:val="Sinespaciado"/>
        <w:jc w:val="both"/>
        <w:rPr>
          <w:rFonts w:asciiTheme="minorHAnsi" w:hAnsiTheme="minorHAnsi" w:cstheme="minorHAnsi"/>
          <w:lang w:val="es-CO"/>
        </w:rPr>
      </w:pPr>
    </w:p>
    <w:p w14:paraId="1CFB650B" w14:textId="77777777" w:rsidR="00CE4BF4" w:rsidRPr="00E31EF0" w:rsidRDefault="00CE4BF4" w:rsidP="00CE4BF4">
      <w:pPr>
        <w:pStyle w:val="Sinespaciado"/>
        <w:jc w:val="both"/>
        <w:rPr>
          <w:rFonts w:asciiTheme="minorHAnsi" w:hAnsiTheme="minorHAnsi" w:cstheme="minorHAnsi"/>
          <w:lang w:val="es-CO"/>
        </w:rPr>
      </w:pPr>
    </w:p>
    <w:p w14:paraId="73601482" w14:textId="77777777" w:rsidR="00CE4BF4" w:rsidRPr="00E31EF0" w:rsidRDefault="00CE4BF4" w:rsidP="00CE4BF4">
      <w:pPr>
        <w:pStyle w:val="Sinespaciado"/>
        <w:jc w:val="both"/>
        <w:rPr>
          <w:rFonts w:asciiTheme="minorHAnsi" w:hAnsiTheme="minorHAnsi" w:cstheme="minorHAnsi"/>
          <w:lang w:val="es-CO"/>
        </w:rPr>
      </w:pPr>
    </w:p>
    <w:p w14:paraId="47FFC44D" w14:textId="77777777" w:rsidR="00CE4BF4" w:rsidRPr="00E31EF0" w:rsidRDefault="00CE4BF4" w:rsidP="00CE4BF4">
      <w:pPr>
        <w:pStyle w:val="Sinespaciado"/>
        <w:jc w:val="both"/>
        <w:rPr>
          <w:rFonts w:asciiTheme="minorHAnsi" w:hAnsiTheme="minorHAnsi" w:cstheme="minorHAnsi"/>
          <w:lang w:val="es-CO"/>
        </w:rPr>
      </w:pPr>
    </w:p>
    <w:p w14:paraId="3A1A883A" w14:textId="77777777" w:rsidR="00CE4BF4" w:rsidRPr="00E31EF0" w:rsidRDefault="00CE4BF4" w:rsidP="00CE4BF4">
      <w:pPr>
        <w:pStyle w:val="Sinespaciado"/>
        <w:jc w:val="both"/>
        <w:rPr>
          <w:rFonts w:asciiTheme="minorHAnsi" w:hAnsiTheme="minorHAnsi" w:cstheme="minorHAnsi"/>
          <w:lang w:val="es-CO"/>
        </w:rPr>
      </w:pPr>
    </w:p>
    <w:p w14:paraId="26E8F323" w14:textId="77777777" w:rsidR="00CE4BF4" w:rsidRPr="00E31EF0" w:rsidRDefault="00CE4BF4" w:rsidP="00CE4BF4">
      <w:pPr>
        <w:pStyle w:val="Sinespaciado"/>
        <w:jc w:val="both"/>
        <w:rPr>
          <w:rFonts w:asciiTheme="minorHAnsi" w:hAnsiTheme="minorHAnsi" w:cstheme="minorHAnsi"/>
          <w:lang w:val="es-CO"/>
        </w:rPr>
      </w:pPr>
    </w:p>
    <w:p w14:paraId="51C445ED" w14:textId="77777777" w:rsidR="00CE4BF4" w:rsidRPr="00E31EF0" w:rsidRDefault="00CE4BF4" w:rsidP="00CE4BF4">
      <w:pPr>
        <w:pStyle w:val="Sinespaciado"/>
        <w:jc w:val="both"/>
        <w:rPr>
          <w:rFonts w:asciiTheme="minorHAnsi" w:hAnsiTheme="minorHAnsi" w:cstheme="minorHAnsi"/>
          <w:lang w:val="es-CO"/>
        </w:rPr>
      </w:pPr>
    </w:p>
    <w:p w14:paraId="71BB887C" w14:textId="77777777" w:rsidR="00CE4BF4" w:rsidRPr="00E31EF0" w:rsidRDefault="00CE4BF4" w:rsidP="00CE4BF4">
      <w:pPr>
        <w:pStyle w:val="Sinespaciado"/>
        <w:jc w:val="both"/>
        <w:rPr>
          <w:rFonts w:asciiTheme="minorHAnsi" w:hAnsiTheme="minorHAnsi" w:cstheme="minorHAnsi"/>
          <w:lang w:val="es-CO"/>
        </w:rPr>
      </w:pPr>
    </w:p>
    <w:p w14:paraId="426FF2C2" w14:textId="77777777" w:rsidR="00CE4BF4" w:rsidRPr="00E31EF0" w:rsidRDefault="00CE4BF4" w:rsidP="00CE4BF4">
      <w:pPr>
        <w:pStyle w:val="Sinespaciado"/>
        <w:jc w:val="both"/>
        <w:rPr>
          <w:rFonts w:asciiTheme="minorHAnsi" w:hAnsiTheme="minorHAnsi" w:cstheme="minorHAnsi"/>
          <w:lang w:val="es-CO"/>
        </w:rPr>
      </w:pPr>
    </w:p>
    <w:p w14:paraId="5BC0E41A" w14:textId="77777777" w:rsidR="00CE4BF4" w:rsidRPr="00E31EF0" w:rsidRDefault="00CE4BF4" w:rsidP="00CE4BF4">
      <w:pPr>
        <w:pStyle w:val="Sinespaciado"/>
        <w:jc w:val="both"/>
        <w:rPr>
          <w:rFonts w:asciiTheme="minorHAnsi" w:hAnsiTheme="minorHAnsi" w:cstheme="minorHAnsi"/>
          <w:lang w:val="es-CO"/>
        </w:rPr>
      </w:pPr>
    </w:p>
    <w:p w14:paraId="11FB9B4E" w14:textId="77777777" w:rsidR="00CE4BF4" w:rsidRPr="00E31EF0" w:rsidRDefault="00CE4BF4" w:rsidP="00CE4BF4">
      <w:pPr>
        <w:pStyle w:val="Sinespaciado"/>
        <w:jc w:val="both"/>
        <w:rPr>
          <w:rFonts w:asciiTheme="minorHAnsi" w:hAnsiTheme="minorHAnsi" w:cstheme="minorHAnsi"/>
          <w:lang w:val="es-CO"/>
        </w:rPr>
      </w:pPr>
    </w:p>
    <w:p w14:paraId="7C81BB5A" w14:textId="77777777" w:rsidR="00CE4BF4" w:rsidRPr="00E31EF0" w:rsidRDefault="00CE4BF4" w:rsidP="00CE4BF4">
      <w:pPr>
        <w:pStyle w:val="Sinespaciado"/>
        <w:jc w:val="both"/>
        <w:rPr>
          <w:rFonts w:asciiTheme="minorHAnsi" w:hAnsiTheme="minorHAnsi" w:cstheme="minorHAnsi"/>
          <w:lang w:val="es-CO"/>
        </w:rPr>
      </w:pPr>
    </w:p>
    <w:p w14:paraId="17FD587E" w14:textId="77777777" w:rsidR="00CE4BF4" w:rsidRPr="00E31EF0" w:rsidRDefault="00CE4BF4" w:rsidP="00CE4BF4">
      <w:pPr>
        <w:pStyle w:val="Sinespaciado"/>
        <w:jc w:val="both"/>
        <w:rPr>
          <w:rFonts w:asciiTheme="minorHAnsi" w:hAnsiTheme="minorHAnsi" w:cstheme="minorHAnsi"/>
          <w:lang w:val="es-CO"/>
        </w:rPr>
      </w:pPr>
    </w:p>
    <w:p w14:paraId="6D38A9B8" w14:textId="77777777" w:rsidR="00CE4BF4" w:rsidRPr="00E31EF0" w:rsidRDefault="00CE4BF4" w:rsidP="00CE4BF4">
      <w:pPr>
        <w:pStyle w:val="Sinespaciado"/>
        <w:jc w:val="both"/>
        <w:rPr>
          <w:rFonts w:asciiTheme="minorHAnsi" w:hAnsiTheme="minorHAnsi" w:cstheme="minorHAnsi"/>
          <w:lang w:val="es-CO"/>
        </w:rPr>
      </w:pPr>
    </w:p>
    <w:p w14:paraId="31D3F0C7" w14:textId="77777777" w:rsidR="00CE4BF4" w:rsidRPr="00E31EF0" w:rsidRDefault="00CE4BF4" w:rsidP="00CE4BF4">
      <w:pPr>
        <w:pStyle w:val="Sinespaciado"/>
        <w:jc w:val="both"/>
        <w:rPr>
          <w:rFonts w:asciiTheme="minorHAnsi" w:hAnsiTheme="minorHAnsi" w:cstheme="minorHAnsi"/>
          <w:lang w:val="es-CO"/>
        </w:rPr>
      </w:pPr>
    </w:p>
    <w:p w14:paraId="2AC8E2BA" w14:textId="77777777" w:rsidR="00CE4BF4" w:rsidRDefault="00CE4BF4" w:rsidP="00CE4BF4">
      <w:pPr>
        <w:pStyle w:val="Sinespaciado"/>
        <w:jc w:val="both"/>
        <w:rPr>
          <w:rFonts w:asciiTheme="minorHAnsi" w:hAnsiTheme="minorHAnsi" w:cstheme="minorHAnsi"/>
          <w:lang w:val="es-CO"/>
        </w:rPr>
      </w:pPr>
    </w:p>
    <w:p w14:paraId="77AECAA4" w14:textId="77777777" w:rsidR="00CE4BF4" w:rsidRDefault="00CE4BF4" w:rsidP="00CE4BF4">
      <w:pPr>
        <w:pStyle w:val="Sinespaciado"/>
        <w:jc w:val="both"/>
        <w:rPr>
          <w:rFonts w:asciiTheme="minorHAnsi" w:hAnsiTheme="minorHAnsi" w:cstheme="minorHAnsi"/>
          <w:lang w:val="es-CO"/>
        </w:rPr>
      </w:pPr>
    </w:p>
    <w:p w14:paraId="07A0E3F4" w14:textId="77777777" w:rsidR="00CE4BF4" w:rsidRDefault="00CE4BF4" w:rsidP="00CE4BF4">
      <w:pPr>
        <w:pStyle w:val="Sinespaciado"/>
        <w:jc w:val="both"/>
        <w:rPr>
          <w:rFonts w:asciiTheme="minorHAnsi" w:hAnsiTheme="minorHAnsi" w:cstheme="minorHAnsi"/>
          <w:lang w:val="es-CO"/>
        </w:rPr>
      </w:pPr>
    </w:p>
    <w:p w14:paraId="4255AA2F" w14:textId="77777777" w:rsidR="00CE4BF4" w:rsidRPr="00E31EF0" w:rsidRDefault="00CE4BF4" w:rsidP="00CE4BF4">
      <w:pPr>
        <w:pStyle w:val="Sinespaciado"/>
        <w:jc w:val="both"/>
        <w:rPr>
          <w:rFonts w:asciiTheme="minorHAnsi" w:hAnsiTheme="minorHAnsi" w:cstheme="minorHAnsi"/>
          <w:lang w:val="es-CO"/>
        </w:rPr>
      </w:pPr>
    </w:p>
    <w:p w14:paraId="6B6E9CCC" w14:textId="77777777" w:rsidR="00CE4BF4" w:rsidRPr="00E31EF0" w:rsidRDefault="00CE4BF4" w:rsidP="00CE4BF4">
      <w:pPr>
        <w:pStyle w:val="Sinespaciado"/>
        <w:jc w:val="both"/>
        <w:rPr>
          <w:rFonts w:asciiTheme="minorHAnsi" w:hAnsiTheme="minorHAnsi" w:cstheme="minorHAnsi"/>
          <w:lang w:val="es-CO"/>
        </w:rPr>
      </w:pPr>
    </w:p>
    <w:tbl>
      <w:tblPr>
        <w:tblW w:w="10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4191"/>
        <w:gridCol w:w="3034"/>
        <w:gridCol w:w="2842"/>
      </w:tblGrid>
      <w:tr w:rsidR="00CE4BF4" w:rsidRPr="00E31EF0" w14:paraId="2F5FE2AB" w14:textId="77777777" w:rsidTr="002A05F7">
        <w:trPr>
          <w:trHeight w:val="136"/>
          <w:jc w:val="center"/>
        </w:trPr>
        <w:tc>
          <w:tcPr>
            <w:tcW w:w="4191" w:type="dxa"/>
            <w:shd w:val="clear" w:color="auto" w:fill="A9D08E"/>
            <w:vAlign w:val="center"/>
          </w:tcPr>
          <w:p w14:paraId="0D822224"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 xml:space="preserve">Ficha técnica </w:t>
            </w:r>
            <w:r>
              <w:rPr>
                <w:rFonts w:asciiTheme="minorHAnsi" w:eastAsia="Arial" w:hAnsiTheme="minorHAnsi" w:cstheme="minorHAnsi"/>
                <w:b/>
                <w:lang w:val="es-CO"/>
              </w:rPr>
              <w:t>No.</w:t>
            </w:r>
            <w:r w:rsidRPr="00E31EF0">
              <w:rPr>
                <w:rFonts w:asciiTheme="minorHAnsi" w:eastAsia="Arial" w:hAnsiTheme="minorHAnsi" w:cstheme="minorHAnsi"/>
                <w:b/>
                <w:lang w:val="es-CO"/>
              </w:rPr>
              <w:t xml:space="preserve"> 224</w:t>
            </w:r>
          </w:p>
        </w:tc>
        <w:tc>
          <w:tcPr>
            <w:tcW w:w="5876" w:type="dxa"/>
            <w:gridSpan w:val="2"/>
            <w:shd w:val="clear" w:color="auto" w:fill="E2EFDA"/>
            <w:vAlign w:val="center"/>
          </w:tcPr>
          <w:p w14:paraId="5464856F"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Televisor 50” para programación</w:t>
            </w:r>
          </w:p>
        </w:tc>
      </w:tr>
      <w:tr w:rsidR="00CE4BF4" w:rsidRPr="00E31EF0" w14:paraId="71A826E3" w14:textId="77777777" w:rsidTr="002A05F7">
        <w:trPr>
          <w:trHeight w:val="176"/>
          <w:jc w:val="center"/>
        </w:trPr>
        <w:tc>
          <w:tcPr>
            <w:tcW w:w="4191" w:type="dxa"/>
            <w:vMerge w:val="restart"/>
            <w:vAlign w:val="center"/>
          </w:tcPr>
          <w:p w14:paraId="0C8790D1" w14:textId="77777777" w:rsidR="00CE4BF4" w:rsidRPr="00E31EF0" w:rsidRDefault="00CE4BF4" w:rsidP="002A05F7">
            <w:pPr>
              <w:pStyle w:val="Sinespaciado"/>
              <w:jc w:val="both"/>
              <w:rPr>
                <w:rFonts w:asciiTheme="minorHAnsi" w:eastAsia="Arial" w:hAnsiTheme="minorHAnsi" w:cstheme="minorHAnsi"/>
                <w:lang w:val="es-CO"/>
              </w:rPr>
            </w:pPr>
          </w:p>
        </w:tc>
        <w:tc>
          <w:tcPr>
            <w:tcW w:w="3034" w:type="dxa"/>
            <w:vAlign w:val="center"/>
          </w:tcPr>
          <w:p w14:paraId="47CB5B78"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Categoría general</w:t>
            </w:r>
          </w:p>
        </w:tc>
        <w:tc>
          <w:tcPr>
            <w:tcW w:w="2842" w:type="dxa"/>
            <w:vAlign w:val="center"/>
          </w:tcPr>
          <w:p w14:paraId="5F80F79D"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Educación media</w:t>
            </w:r>
          </w:p>
        </w:tc>
      </w:tr>
      <w:tr w:rsidR="00CE4BF4" w:rsidRPr="00E31EF0" w14:paraId="366C45B5" w14:textId="77777777" w:rsidTr="002A05F7">
        <w:trPr>
          <w:trHeight w:val="176"/>
          <w:jc w:val="center"/>
        </w:trPr>
        <w:tc>
          <w:tcPr>
            <w:tcW w:w="4191" w:type="dxa"/>
            <w:vMerge/>
            <w:vAlign w:val="center"/>
          </w:tcPr>
          <w:p w14:paraId="5AE8BF09" w14:textId="77777777" w:rsidR="00CE4BF4" w:rsidRPr="00E31EF0" w:rsidRDefault="00CE4BF4" w:rsidP="002A05F7">
            <w:pPr>
              <w:pStyle w:val="Sinespaciado"/>
              <w:jc w:val="both"/>
              <w:rPr>
                <w:rFonts w:asciiTheme="minorHAnsi" w:eastAsia="Arial" w:hAnsiTheme="minorHAnsi" w:cstheme="minorHAnsi"/>
                <w:lang w:val="es-CO"/>
              </w:rPr>
            </w:pPr>
          </w:p>
        </w:tc>
        <w:tc>
          <w:tcPr>
            <w:tcW w:w="3034" w:type="dxa"/>
            <w:vAlign w:val="center"/>
          </w:tcPr>
          <w:p w14:paraId="2DF59DC1"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Clasificación</w:t>
            </w:r>
          </w:p>
        </w:tc>
        <w:tc>
          <w:tcPr>
            <w:tcW w:w="2842" w:type="dxa"/>
            <w:vAlign w:val="center"/>
          </w:tcPr>
          <w:p w14:paraId="42B1B4A7"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N/a</w:t>
            </w:r>
          </w:p>
        </w:tc>
      </w:tr>
      <w:tr w:rsidR="00CE4BF4" w:rsidRPr="00E31EF0" w14:paraId="0998E09C" w14:textId="77777777" w:rsidTr="002A05F7">
        <w:trPr>
          <w:trHeight w:val="176"/>
          <w:jc w:val="center"/>
        </w:trPr>
        <w:tc>
          <w:tcPr>
            <w:tcW w:w="4191" w:type="dxa"/>
            <w:vMerge/>
            <w:vAlign w:val="center"/>
          </w:tcPr>
          <w:p w14:paraId="72BAFED4" w14:textId="77777777" w:rsidR="00CE4BF4" w:rsidRPr="00E31EF0" w:rsidRDefault="00CE4BF4" w:rsidP="002A05F7">
            <w:pPr>
              <w:pStyle w:val="Sinespaciado"/>
              <w:jc w:val="both"/>
              <w:rPr>
                <w:rFonts w:asciiTheme="minorHAnsi" w:eastAsia="Arial" w:hAnsiTheme="minorHAnsi" w:cstheme="minorHAnsi"/>
                <w:lang w:val="es-CO"/>
              </w:rPr>
            </w:pPr>
          </w:p>
        </w:tc>
        <w:tc>
          <w:tcPr>
            <w:tcW w:w="3034" w:type="dxa"/>
            <w:vAlign w:val="center"/>
          </w:tcPr>
          <w:p w14:paraId="0ACEEF33"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Categoría</w:t>
            </w:r>
          </w:p>
        </w:tc>
        <w:tc>
          <w:tcPr>
            <w:tcW w:w="2842" w:type="dxa"/>
            <w:vAlign w:val="center"/>
          </w:tcPr>
          <w:p w14:paraId="3FBB2575"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Desarrollo de software</w:t>
            </w:r>
          </w:p>
        </w:tc>
      </w:tr>
      <w:tr w:rsidR="00CE4BF4" w:rsidRPr="00E31EF0" w14:paraId="04919036" w14:textId="77777777" w:rsidTr="002A05F7">
        <w:trPr>
          <w:trHeight w:val="78"/>
          <w:jc w:val="center"/>
        </w:trPr>
        <w:tc>
          <w:tcPr>
            <w:tcW w:w="4191" w:type="dxa"/>
            <w:shd w:val="clear" w:color="auto" w:fill="A9D08E"/>
            <w:vAlign w:val="center"/>
          </w:tcPr>
          <w:p w14:paraId="48ED71C0"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Imagen</w:t>
            </w:r>
          </w:p>
        </w:tc>
        <w:tc>
          <w:tcPr>
            <w:tcW w:w="5876" w:type="dxa"/>
            <w:gridSpan w:val="2"/>
            <w:shd w:val="clear" w:color="auto" w:fill="A9D08E"/>
          </w:tcPr>
          <w:p w14:paraId="5831AB9D"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Descripción y uso</w:t>
            </w:r>
          </w:p>
        </w:tc>
      </w:tr>
      <w:tr w:rsidR="00CE4BF4" w:rsidRPr="00E31EF0" w14:paraId="4D88072D" w14:textId="77777777" w:rsidTr="002A05F7">
        <w:tblPrEx>
          <w:tblCellMar>
            <w:left w:w="70" w:type="dxa"/>
            <w:right w:w="70" w:type="dxa"/>
          </w:tblCellMar>
        </w:tblPrEx>
        <w:trPr>
          <w:trHeight w:val="431"/>
          <w:jc w:val="center"/>
        </w:trPr>
        <w:tc>
          <w:tcPr>
            <w:tcW w:w="4191" w:type="dxa"/>
            <w:vMerge w:val="restart"/>
            <w:vAlign w:val="center"/>
          </w:tcPr>
          <w:p w14:paraId="5F5629DA"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hAnsiTheme="minorHAnsi" w:cstheme="minorHAnsi"/>
                <w:noProof/>
                <w:lang w:val="es-CO"/>
              </w:rPr>
              <w:drawing>
                <wp:inline distT="0" distB="0" distL="0" distR="0" wp14:anchorId="1762E99A" wp14:editId="48A86F7E">
                  <wp:extent cx="2572385" cy="1488440"/>
                  <wp:effectExtent l="0" t="0" r="5715" b="0"/>
                  <wp:docPr id="243" name="Picture 238" descr="https://encrypted-tbn2.gstatic.com/images?q=tbn:ANd9GcS8_LBk0dYGLUBI7psTEfz0XInVe2UQtKMciZCwsBUXWBz7OGto">
                    <a:extLst xmlns:a="http://schemas.openxmlformats.org/drawingml/2006/main">
                      <a:ext uri="{FF2B5EF4-FFF2-40B4-BE49-F238E27FC236}">
                        <a16:creationId xmlns:a16="http://schemas.microsoft.com/office/drawing/2014/main" id="{0ED78E4A-A4BB-D944-9D91-CBEC42C077B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38" descr="https://encrypted-tbn2.gstatic.com/images?q=tbn:ANd9GcS8_LBk0dYGLUBI7psTEfz0XInVe2UQtKMciZCwsBUXWBz7OGto">
                            <a:extLst>
                              <a:ext uri="{FF2B5EF4-FFF2-40B4-BE49-F238E27FC236}">
                                <a16:creationId xmlns:a16="http://schemas.microsoft.com/office/drawing/2014/main" id="{0ED78E4A-A4BB-D944-9D91-CBEC42C077B2}"/>
                              </a:ext>
                            </a:extLst>
                          </pic:cNvPr>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2572385" cy="1488440"/>
                          </a:xfrm>
                          <a:prstGeom prst="rect">
                            <a:avLst/>
                          </a:prstGeom>
                          <a:noFill/>
                          <a:ln>
                            <a:noFill/>
                          </a:ln>
                          <a:extLst>
                            <a:ext uri="{909E8E84-426E-40dd-AFC4-6F175D3DCCD1}">
                              <a14:hiddenFill xmlns:lc="http://schemas.openxmlformats.org/drawingml/2006/lockedCanvas" xmlns="" xmlns:a14="http://schemas.microsoft.com/office/drawing/2010/main" xmlns:xdr="http://schemas.openxmlformats.org/drawingml/2006/spreadsheetDrawing" xmlns:a16="http://schemas.microsoft.com/office/drawing/2014/main" xmlns:w="http://schemas.openxmlformats.org/wordprocessingml/2006/main" xmlns:w10="urn:schemas-microsoft-com:office:word" xmlns:v="urn:schemas-microsoft-com:vml" xmlns:o="urn:schemas-microsoft-com:office:office">
                                <a:solidFill>
                                  <a:srgbClr val="FFFFFF"/>
                                </a:solidFill>
                              </a14:hiddenFill>
                            </a:ext>
                            <a:ext uri="{91240B29-F687-4f45-9708-019B960494DF}">
                              <a14:hiddenLine xmlns:lc="http://schemas.openxmlformats.org/drawingml/2006/lockedCanvas" xmlns="" xmlns:a14="http://schemas.microsoft.com/office/drawing/2010/main" xmlns:xdr="http://schemas.openxmlformats.org/drawingml/2006/spreadsheetDrawing" xmlns:a16="http://schemas.microsoft.com/office/drawing/2014/main" xmlns:w="http://schemas.openxmlformats.org/wordprocessingml/2006/main" xmlns:w10="urn:schemas-microsoft-com:office:word" xmlns:v="urn:schemas-microsoft-com:vml" xmlns:o="urn:schemas-microsoft-com:office:office" w="9525">
                                <a:solidFill>
                                  <a:srgbClr val="000000"/>
                                </a:solidFill>
                                <a:miter lim="800000"/>
                                <a:headEnd/>
                                <a:tailEnd/>
                              </a14:hiddenLine>
                            </a:ext>
                          </a:extLst>
                        </pic:spPr>
                      </pic:pic>
                    </a:graphicData>
                  </a:graphic>
                </wp:inline>
              </w:drawing>
            </w:r>
          </w:p>
        </w:tc>
        <w:tc>
          <w:tcPr>
            <w:tcW w:w="5876" w:type="dxa"/>
            <w:gridSpan w:val="2"/>
          </w:tcPr>
          <w:p w14:paraId="07907FEB"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hAnsiTheme="minorHAnsi" w:cstheme="minorHAnsi"/>
                <w:lang w:val="es-CO"/>
              </w:rPr>
              <w:t xml:space="preserve">Televisor para que los estudiantes que cursan la educación media relacionada con tic, puedan hacer sus prácticas de programación de software </w:t>
            </w:r>
          </w:p>
        </w:tc>
      </w:tr>
      <w:tr w:rsidR="00CE4BF4" w:rsidRPr="00E31EF0" w14:paraId="14FA26CC" w14:textId="77777777" w:rsidTr="002A05F7">
        <w:trPr>
          <w:trHeight w:val="195"/>
          <w:jc w:val="center"/>
        </w:trPr>
        <w:tc>
          <w:tcPr>
            <w:tcW w:w="4191" w:type="dxa"/>
            <w:vMerge/>
            <w:vAlign w:val="center"/>
          </w:tcPr>
          <w:p w14:paraId="76883B03" w14:textId="77777777" w:rsidR="00CE4BF4" w:rsidRPr="00E31EF0" w:rsidRDefault="00CE4BF4" w:rsidP="002A05F7">
            <w:pPr>
              <w:pStyle w:val="Sinespaciado"/>
              <w:jc w:val="both"/>
              <w:rPr>
                <w:rFonts w:asciiTheme="minorHAnsi" w:eastAsia="Arial" w:hAnsiTheme="minorHAnsi" w:cstheme="minorHAnsi"/>
                <w:lang w:val="es-CO"/>
              </w:rPr>
            </w:pPr>
          </w:p>
        </w:tc>
        <w:tc>
          <w:tcPr>
            <w:tcW w:w="5876" w:type="dxa"/>
            <w:gridSpan w:val="2"/>
            <w:shd w:val="clear" w:color="auto" w:fill="A9D08E"/>
            <w:vAlign w:val="center"/>
          </w:tcPr>
          <w:p w14:paraId="634CD0FB"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Especificaciones técnicas</w:t>
            </w:r>
          </w:p>
        </w:tc>
      </w:tr>
      <w:tr w:rsidR="00CE4BF4" w:rsidRPr="00E31EF0" w14:paraId="476C290D" w14:textId="77777777" w:rsidTr="002A05F7">
        <w:trPr>
          <w:trHeight w:val="705"/>
          <w:jc w:val="center"/>
        </w:trPr>
        <w:tc>
          <w:tcPr>
            <w:tcW w:w="4191" w:type="dxa"/>
            <w:vMerge/>
            <w:vAlign w:val="center"/>
          </w:tcPr>
          <w:p w14:paraId="5BAF0C04" w14:textId="77777777" w:rsidR="00CE4BF4" w:rsidRPr="00E31EF0" w:rsidRDefault="00CE4BF4" w:rsidP="002A05F7">
            <w:pPr>
              <w:pStyle w:val="Sinespaciado"/>
              <w:jc w:val="both"/>
              <w:rPr>
                <w:rFonts w:asciiTheme="minorHAnsi" w:eastAsia="Arial" w:hAnsiTheme="minorHAnsi" w:cstheme="minorHAnsi"/>
                <w:lang w:val="es-CO"/>
              </w:rPr>
            </w:pPr>
          </w:p>
        </w:tc>
        <w:tc>
          <w:tcPr>
            <w:tcW w:w="3034" w:type="dxa"/>
            <w:shd w:val="clear" w:color="auto" w:fill="E2EFDA"/>
            <w:vAlign w:val="center"/>
          </w:tcPr>
          <w:p w14:paraId="656CE039"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Dimensión</w:t>
            </w:r>
          </w:p>
        </w:tc>
        <w:tc>
          <w:tcPr>
            <w:tcW w:w="2842" w:type="dxa"/>
            <w:shd w:val="clear" w:color="auto" w:fill="E2EFDA"/>
            <w:vAlign w:val="center"/>
          </w:tcPr>
          <w:p w14:paraId="1CE2E4B1"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50 pulgadas</w:t>
            </w:r>
          </w:p>
        </w:tc>
      </w:tr>
      <w:tr w:rsidR="00CE4BF4" w:rsidRPr="00E31EF0" w14:paraId="1A28D97B" w14:textId="77777777" w:rsidTr="002A05F7">
        <w:trPr>
          <w:trHeight w:val="705"/>
          <w:jc w:val="center"/>
        </w:trPr>
        <w:tc>
          <w:tcPr>
            <w:tcW w:w="4191" w:type="dxa"/>
            <w:vMerge/>
            <w:vAlign w:val="center"/>
          </w:tcPr>
          <w:p w14:paraId="1B6FADE5" w14:textId="77777777" w:rsidR="00CE4BF4" w:rsidRPr="00E31EF0" w:rsidRDefault="00CE4BF4" w:rsidP="002A05F7">
            <w:pPr>
              <w:pStyle w:val="Sinespaciado"/>
              <w:jc w:val="both"/>
              <w:rPr>
                <w:rFonts w:asciiTheme="minorHAnsi" w:eastAsia="Arial" w:hAnsiTheme="minorHAnsi" w:cstheme="minorHAnsi"/>
                <w:lang w:val="es-CO"/>
              </w:rPr>
            </w:pPr>
          </w:p>
        </w:tc>
        <w:tc>
          <w:tcPr>
            <w:tcW w:w="3034" w:type="dxa"/>
            <w:shd w:val="clear" w:color="auto" w:fill="E2EFDA"/>
            <w:vAlign w:val="center"/>
          </w:tcPr>
          <w:p w14:paraId="266ED953"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Pantalla</w:t>
            </w:r>
          </w:p>
        </w:tc>
        <w:tc>
          <w:tcPr>
            <w:tcW w:w="2842" w:type="dxa"/>
            <w:shd w:val="clear" w:color="auto" w:fill="E2EFDA"/>
            <w:vAlign w:val="center"/>
          </w:tcPr>
          <w:p w14:paraId="0594024C"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eastAsia="Arial" w:hAnsiTheme="minorHAnsi" w:cstheme="minorHAnsi"/>
                <w:lang w:val="es-CO"/>
              </w:rPr>
              <w:t xml:space="preserve">Led full HD </w:t>
            </w:r>
          </w:p>
        </w:tc>
      </w:tr>
      <w:tr w:rsidR="00CE4BF4" w:rsidRPr="00E31EF0" w14:paraId="2E7648E7" w14:textId="77777777" w:rsidTr="002A05F7">
        <w:trPr>
          <w:trHeight w:val="156"/>
          <w:jc w:val="center"/>
        </w:trPr>
        <w:tc>
          <w:tcPr>
            <w:tcW w:w="10067" w:type="dxa"/>
            <w:gridSpan w:val="3"/>
            <w:shd w:val="clear" w:color="auto" w:fill="A9D08E"/>
            <w:vAlign w:val="center"/>
          </w:tcPr>
          <w:p w14:paraId="2C2BFC2E"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Requerimientos técnicos</w:t>
            </w:r>
          </w:p>
        </w:tc>
      </w:tr>
      <w:tr w:rsidR="00CE4BF4" w:rsidRPr="00E31EF0" w14:paraId="1F3F501F" w14:textId="77777777" w:rsidTr="002A05F7">
        <w:trPr>
          <w:trHeight w:val="14"/>
          <w:jc w:val="center"/>
        </w:trPr>
        <w:tc>
          <w:tcPr>
            <w:tcW w:w="10067" w:type="dxa"/>
            <w:gridSpan w:val="3"/>
            <w:vAlign w:val="center"/>
          </w:tcPr>
          <w:p w14:paraId="0AD797BE" w14:textId="77777777" w:rsidR="00CE4BF4" w:rsidRPr="00E31EF0" w:rsidRDefault="00CE4BF4" w:rsidP="002A05F7">
            <w:pPr>
              <w:pStyle w:val="Sinespaciado"/>
              <w:jc w:val="both"/>
              <w:rPr>
                <w:rFonts w:asciiTheme="minorHAnsi" w:hAnsiTheme="minorHAnsi" w:cstheme="minorHAnsi"/>
                <w:shd w:val="clear" w:color="auto" w:fill="FFFFFF"/>
                <w:lang w:val="es-CO"/>
              </w:rPr>
            </w:pPr>
            <w:r w:rsidRPr="00E31EF0">
              <w:rPr>
                <w:rFonts w:asciiTheme="minorHAnsi" w:hAnsiTheme="minorHAnsi" w:cstheme="minorHAnsi"/>
                <w:shd w:val="clear" w:color="auto" w:fill="FFFFFF"/>
                <w:lang w:val="es-CO"/>
              </w:rPr>
              <w:t>• televisor led full HD 50 pulgadas, wifi, grabación interna de video</w:t>
            </w:r>
          </w:p>
          <w:p w14:paraId="0BE514FD" w14:textId="77777777" w:rsidR="00CE4BF4" w:rsidRPr="00E31EF0" w:rsidRDefault="00CE4BF4" w:rsidP="002A05F7">
            <w:pPr>
              <w:pStyle w:val="Sinespaciado"/>
              <w:jc w:val="both"/>
              <w:rPr>
                <w:rFonts w:asciiTheme="minorHAnsi" w:hAnsiTheme="minorHAnsi" w:cstheme="minorHAnsi"/>
                <w:lang w:val="es-CO"/>
              </w:rPr>
            </w:pPr>
            <w:r w:rsidRPr="00E31EF0">
              <w:rPr>
                <w:rFonts w:asciiTheme="minorHAnsi" w:hAnsiTheme="minorHAnsi" w:cstheme="minorHAnsi"/>
                <w:lang w:val="es-CO"/>
              </w:rPr>
              <w:t>Pantalla 50 pulgadas</w:t>
            </w:r>
          </w:p>
          <w:p w14:paraId="6E62F3E4" w14:textId="77777777" w:rsidR="00CE4BF4" w:rsidRPr="00E31EF0" w:rsidRDefault="00CE4BF4" w:rsidP="002A05F7">
            <w:pPr>
              <w:pStyle w:val="Sinespaciado"/>
              <w:jc w:val="both"/>
              <w:rPr>
                <w:rFonts w:asciiTheme="minorHAnsi" w:hAnsiTheme="minorHAnsi" w:cstheme="minorHAnsi"/>
                <w:lang w:val="es-CO"/>
              </w:rPr>
            </w:pPr>
            <w:r w:rsidRPr="00E31EF0">
              <w:rPr>
                <w:rFonts w:asciiTheme="minorHAnsi" w:hAnsiTheme="minorHAnsi" w:cstheme="minorHAnsi"/>
                <w:lang w:val="es-CO"/>
              </w:rPr>
              <w:t>Resolución de 1.920 x 1.080</w:t>
            </w:r>
          </w:p>
          <w:p w14:paraId="653364B1" w14:textId="77777777" w:rsidR="00CE4BF4" w:rsidRPr="00E31EF0" w:rsidRDefault="00CE4BF4" w:rsidP="002A05F7">
            <w:pPr>
              <w:pStyle w:val="Sinespaciado"/>
              <w:jc w:val="both"/>
              <w:rPr>
                <w:rFonts w:asciiTheme="minorHAnsi" w:hAnsiTheme="minorHAnsi" w:cstheme="minorHAnsi"/>
                <w:lang w:val="es-CO"/>
              </w:rPr>
            </w:pPr>
            <w:r w:rsidRPr="00E31EF0">
              <w:rPr>
                <w:rFonts w:asciiTheme="minorHAnsi" w:hAnsiTheme="minorHAnsi" w:cstheme="minorHAnsi"/>
                <w:lang w:val="es-CO"/>
              </w:rPr>
              <w:t>Audio salida de sonido (RMS) de 10 w x 2 dolby digital</w:t>
            </w:r>
          </w:p>
          <w:p w14:paraId="7FAAC5AB" w14:textId="77777777" w:rsidR="00CE4BF4" w:rsidRPr="00E31EF0" w:rsidRDefault="00CE4BF4" w:rsidP="002A05F7">
            <w:pPr>
              <w:pStyle w:val="Sinespaciado"/>
              <w:jc w:val="both"/>
              <w:rPr>
                <w:rFonts w:asciiTheme="minorHAnsi" w:hAnsiTheme="minorHAnsi" w:cstheme="minorHAnsi"/>
                <w:lang w:val="es-CO"/>
              </w:rPr>
            </w:pPr>
            <w:r w:rsidRPr="00E31EF0">
              <w:rPr>
                <w:rFonts w:asciiTheme="minorHAnsi" w:hAnsiTheme="minorHAnsi" w:cstheme="minorHAnsi"/>
                <w:lang w:val="es-CO"/>
              </w:rPr>
              <w:t>Entrada y salida</w:t>
            </w:r>
          </w:p>
          <w:p w14:paraId="556E3C7D" w14:textId="77777777" w:rsidR="00CE4BF4" w:rsidRPr="00E31EF0" w:rsidRDefault="00CE4BF4" w:rsidP="002A05F7">
            <w:pPr>
              <w:pStyle w:val="Sinespaciado"/>
              <w:jc w:val="both"/>
              <w:rPr>
                <w:rFonts w:asciiTheme="minorHAnsi" w:hAnsiTheme="minorHAnsi" w:cstheme="minorHAnsi"/>
                <w:lang w:val="es-CO"/>
              </w:rPr>
            </w:pPr>
          </w:p>
          <w:p w14:paraId="01135B8F" w14:textId="77777777" w:rsidR="00CE4BF4" w:rsidRPr="00E31EF0" w:rsidRDefault="00CE4BF4" w:rsidP="002A05F7">
            <w:pPr>
              <w:pStyle w:val="Sinespaciado"/>
              <w:jc w:val="both"/>
              <w:rPr>
                <w:rFonts w:asciiTheme="minorHAnsi" w:hAnsiTheme="minorHAnsi" w:cstheme="minorHAnsi"/>
                <w:lang w:val="es-CO"/>
              </w:rPr>
            </w:pPr>
          </w:p>
          <w:p w14:paraId="5EAC2FC0" w14:textId="77777777" w:rsidR="00CE4BF4" w:rsidRPr="00E31EF0" w:rsidRDefault="00CE4BF4" w:rsidP="002A05F7">
            <w:pPr>
              <w:pStyle w:val="Sinespaciado"/>
              <w:jc w:val="both"/>
              <w:rPr>
                <w:rFonts w:asciiTheme="minorHAnsi" w:hAnsiTheme="minorHAnsi" w:cstheme="minorHAnsi"/>
                <w:lang w:val="es-CO"/>
              </w:rPr>
            </w:pPr>
          </w:p>
          <w:p w14:paraId="0EB0B870" w14:textId="77777777" w:rsidR="00CE4BF4" w:rsidRPr="00E31EF0" w:rsidRDefault="00CE4BF4" w:rsidP="002A05F7">
            <w:pPr>
              <w:pStyle w:val="Sinespaciado"/>
              <w:jc w:val="both"/>
              <w:rPr>
                <w:rFonts w:asciiTheme="minorHAnsi" w:eastAsia="Arial" w:hAnsiTheme="minorHAnsi" w:cstheme="minorHAnsi"/>
                <w:color w:val="000000"/>
                <w:lang w:val="es-CO"/>
              </w:rPr>
            </w:pPr>
            <w:r>
              <w:rPr>
                <w:rFonts w:asciiTheme="minorHAnsi" w:eastAsia="Arial" w:hAnsiTheme="minorHAnsi" w:cstheme="minorHAnsi"/>
                <w:color w:val="000000"/>
                <w:lang w:val="es-CO"/>
              </w:rPr>
              <w:t>UNSPSC</w:t>
            </w:r>
            <w:r w:rsidRPr="00E31EF0">
              <w:rPr>
                <w:rFonts w:asciiTheme="minorHAnsi" w:eastAsia="Arial" w:hAnsiTheme="minorHAnsi" w:cstheme="minorHAnsi"/>
                <w:color w:val="000000"/>
                <w:lang w:val="es-CO"/>
              </w:rPr>
              <w:t xml:space="preserve"> 43221701</w:t>
            </w:r>
          </w:p>
          <w:p w14:paraId="2CA05DE8" w14:textId="77777777" w:rsidR="00CE4BF4" w:rsidRPr="00E31EF0" w:rsidRDefault="00CE4BF4" w:rsidP="002A05F7">
            <w:pPr>
              <w:pStyle w:val="Sinespaciado"/>
              <w:jc w:val="both"/>
              <w:rPr>
                <w:rFonts w:asciiTheme="minorHAnsi" w:hAnsiTheme="minorHAnsi" w:cstheme="minorHAnsi"/>
                <w:i/>
                <w:iCs/>
                <w:lang w:val="es-CO"/>
              </w:rPr>
            </w:pPr>
            <w:r w:rsidRPr="00E31EF0">
              <w:rPr>
                <w:rFonts w:asciiTheme="minorHAnsi" w:hAnsiTheme="minorHAnsi" w:cstheme="minorHAnsi"/>
                <w:b/>
                <w:bCs/>
                <w:iCs/>
                <w:shd w:val="clear" w:color="auto" w:fill="FFFFFF"/>
                <w:lang w:val="es-CO"/>
              </w:rPr>
              <w:t>Nota:</w:t>
            </w:r>
            <w:r w:rsidRPr="00E31EF0">
              <w:rPr>
                <w:rFonts w:asciiTheme="minorHAnsi" w:hAnsiTheme="minorHAnsi" w:cstheme="minorHAnsi"/>
                <w:iCs/>
                <w:shd w:val="clear" w:color="auto" w:fill="FFFFFF"/>
                <w:lang w:val="es-CO"/>
              </w:rPr>
              <w:t xml:space="preserve"> las imágenes son de referencia, el elemento puede tener unas características similares, siempre y cuando cumpla o mejore las especificaciones técnicas.</w:t>
            </w:r>
          </w:p>
        </w:tc>
      </w:tr>
      <w:tr w:rsidR="00CE4BF4" w:rsidRPr="00E31EF0" w14:paraId="7A6E6AC7" w14:textId="77777777" w:rsidTr="002A05F7">
        <w:trPr>
          <w:trHeight w:val="156"/>
          <w:jc w:val="center"/>
        </w:trPr>
        <w:tc>
          <w:tcPr>
            <w:tcW w:w="10067" w:type="dxa"/>
            <w:gridSpan w:val="3"/>
            <w:shd w:val="clear" w:color="auto" w:fill="A9D08E"/>
            <w:vAlign w:val="center"/>
          </w:tcPr>
          <w:p w14:paraId="5AF169A3"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Requerimientos de seguridad</w:t>
            </w:r>
          </w:p>
        </w:tc>
      </w:tr>
      <w:tr w:rsidR="00CE4BF4" w:rsidRPr="00E31EF0" w14:paraId="584F249D" w14:textId="77777777" w:rsidTr="002A05F7">
        <w:trPr>
          <w:trHeight w:val="352"/>
          <w:jc w:val="center"/>
        </w:trPr>
        <w:tc>
          <w:tcPr>
            <w:tcW w:w="10067" w:type="dxa"/>
            <w:gridSpan w:val="3"/>
            <w:vAlign w:val="center"/>
          </w:tcPr>
          <w:p w14:paraId="790348F4" w14:textId="77777777" w:rsidR="00CE4BF4" w:rsidRPr="00E31EF0" w:rsidRDefault="00CE4BF4" w:rsidP="002A05F7">
            <w:pPr>
              <w:pStyle w:val="Sinespaciado"/>
              <w:jc w:val="both"/>
              <w:rPr>
                <w:rFonts w:asciiTheme="minorHAnsi" w:hAnsiTheme="minorHAnsi" w:cstheme="minorHAnsi"/>
                <w:i/>
                <w:lang w:val="es-CO"/>
              </w:rPr>
            </w:pPr>
            <w:r w:rsidRPr="00E31EF0">
              <w:rPr>
                <w:rFonts w:asciiTheme="minorHAnsi" w:hAnsiTheme="minorHAnsi" w:cstheme="minorHAnsi"/>
                <w:lang w:val="es-CO"/>
              </w:rPr>
              <w:t>Para la entrega y perfecto funcionamiento de los equipos, tipo gasodoméstico, eléctrico, o electrónico se deberá instalar todos aquellos adicionales como (reguladores de presión, mangueras, acoples y accesorios como supresores de picos o estabilizador de corriente, que garanticen su perfecto funcionamiento) todos los anteriores deberán cumplir con las normas legales y vigentes certificadas de operatividad y funcionalidad para su fin.</w:t>
            </w:r>
          </w:p>
          <w:p w14:paraId="0E12B1CE" w14:textId="77777777" w:rsidR="00CE4BF4" w:rsidRPr="00E31EF0" w:rsidRDefault="00CE4BF4" w:rsidP="002A05F7">
            <w:pPr>
              <w:pStyle w:val="Sinespaciado"/>
              <w:jc w:val="both"/>
              <w:rPr>
                <w:rFonts w:asciiTheme="minorHAnsi" w:hAnsiTheme="minorHAnsi" w:cstheme="minorHAnsi"/>
                <w:i/>
                <w:lang w:val="es-CO"/>
              </w:rPr>
            </w:pPr>
          </w:p>
          <w:p w14:paraId="7E3BD45E" w14:textId="77777777" w:rsidR="00CE4BF4" w:rsidRPr="00E31EF0" w:rsidRDefault="00CE4BF4" w:rsidP="002A05F7">
            <w:pPr>
              <w:pStyle w:val="Sinespaciado"/>
              <w:jc w:val="both"/>
              <w:rPr>
                <w:rFonts w:asciiTheme="minorHAnsi" w:eastAsia="Arial" w:hAnsiTheme="minorHAnsi" w:cstheme="minorHAnsi"/>
                <w:lang w:val="es-CO"/>
              </w:rPr>
            </w:pPr>
            <w:r w:rsidRPr="00E31EF0">
              <w:rPr>
                <w:rFonts w:asciiTheme="minorHAnsi" w:hAnsiTheme="minorHAnsi" w:cstheme="minorHAnsi"/>
                <w:lang w:val="es-CO"/>
              </w:rPr>
              <w:t>Disposición de repuestos: se garantizará la disponibilidad de repuestos en el caso de fallas en el territorio colombiano, garantizado la operatividad oportuna del</w:t>
            </w:r>
            <w:r w:rsidRPr="00E31EF0">
              <w:rPr>
                <w:rFonts w:asciiTheme="minorHAnsi" w:hAnsiTheme="minorHAnsi" w:cstheme="minorHAnsi"/>
                <w:spacing w:val="-18"/>
                <w:lang w:val="es-CO"/>
              </w:rPr>
              <w:t xml:space="preserve"> </w:t>
            </w:r>
            <w:r w:rsidRPr="00E31EF0">
              <w:rPr>
                <w:rFonts w:asciiTheme="minorHAnsi" w:hAnsiTheme="minorHAnsi" w:cstheme="minorHAnsi"/>
                <w:lang w:val="es-CO"/>
              </w:rPr>
              <w:t>mismo.</w:t>
            </w:r>
          </w:p>
        </w:tc>
      </w:tr>
      <w:tr w:rsidR="00CE4BF4" w:rsidRPr="00E31EF0" w14:paraId="01395A90" w14:textId="77777777" w:rsidTr="002A05F7">
        <w:trPr>
          <w:trHeight w:val="78"/>
          <w:jc w:val="center"/>
        </w:trPr>
        <w:tc>
          <w:tcPr>
            <w:tcW w:w="10067" w:type="dxa"/>
            <w:gridSpan w:val="3"/>
            <w:shd w:val="clear" w:color="auto" w:fill="A9D08E"/>
            <w:vAlign w:val="center"/>
          </w:tcPr>
          <w:p w14:paraId="6F3C8EA6" w14:textId="77777777" w:rsidR="00CE4BF4" w:rsidRPr="00E31EF0" w:rsidRDefault="00CE4BF4" w:rsidP="002A05F7">
            <w:pPr>
              <w:pStyle w:val="Sinespaciado"/>
              <w:jc w:val="both"/>
              <w:rPr>
                <w:rFonts w:asciiTheme="minorHAnsi" w:eastAsia="Arial" w:hAnsiTheme="minorHAnsi" w:cstheme="minorHAnsi"/>
                <w:b/>
                <w:lang w:val="es-CO"/>
              </w:rPr>
            </w:pPr>
            <w:r w:rsidRPr="00E31EF0">
              <w:rPr>
                <w:rFonts w:asciiTheme="minorHAnsi" w:eastAsia="Arial" w:hAnsiTheme="minorHAnsi" w:cstheme="minorHAnsi"/>
                <w:b/>
                <w:lang w:val="es-CO"/>
              </w:rPr>
              <w:t>Requerimientos de salubridad</w:t>
            </w:r>
          </w:p>
        </w:tc>
      </w:tr>
      <w:tr w:rsidR="00CE4BF4" w:rsidRPr="00E31EF0" w14:paraId="14641FCB" w14:textId="77777777" w:rsidTr="002A05F7">
        <w:trPr>
          <w:trHeight w:val="567"/>
          <w:jc w:val="center"/>
        </w:trPr>
        <w:tc>
          <w:tcPr>
            <w:tcW w:w="10067" w:type="dxa"/>
            <w:gridSpan w:val="3"/>
            <w:vAlign w:val="center"/>
          </w:tcPr>
          <w:p w14:paraId="1053FB4A" w14:textId="77777777" w:rsidR="00CE4BF4" w:rsidRPr="00E31EF0" w:rsidRDefault="00CE4BF4" w:rsidP="002A05F7">
            <w:pPr>
              <w:pStyle w:val="Sinespaciado"/>
              <w:jc w:val="both"/>
              <w:rPr>
                <w:rFonts w:asciiTheme="minorHAnsi" w:hAnsiTheme="minorHAnsi" w:cstheme="minorHAnsi"/>
                <w:lang w:val="es-CO"/>
              </w:rPr>
            </w:pPr>
            <w:r w:rsidRPr="00E31EF0">
              <w:rPr>
                <w:rFonts w:asciiTheme="minorHAnsi" w:hAnsiTheme="minorHAnsi" w:cstheme="minorHAnsi"/>
                <w:lang w:val="es-CO"/>
              </w:rPr>
              <w:t>Se debe entregar el equipo en perfecto funcionamiento, haciendo la capacitación de funcionamiento y prueba de este. Revisando todos los procesos del equipo en cuanto a encendido, funcionamiento, desarmado del mismo para su limpieza. Se asegurará por parte del proveedor de la correcta instalación y que se cuente con las condiciones adecuadas para su instalación. La garantía del</w:t>
            </w:r>
            <w:r w:rsidRPr="00E31EF0">
              <w:rPr>
                <w:rFonts w:asciiTheme="minorHAnsi" w:hAnsiTheme="minorHAnsi" w:cstheme="minorHAnsi"/>
                <w:spacing w:val="-12"/>
                <w:lang w:val="es-CO"/>
              </w:rPr>
              <w:t xml:space="preserve"> </w:t>
            </w:r>
            <w:r w:rsidRPr="00E31EF0">
              <w:rPr>
                <w:rFonts w:asciiTheme="minorHAnsi" w:hAnsiTheme="minorHAnsi" w:cstheme="minorHAnsi"/>
                <w:lang w:val="es-CO"/>
              </w:rPr>
              <w:t>equipo</w:t>
            </w:r>
            <w:r w:rsidRPr="00E31EF0">
              <w:rPr>
                <w:rFonts w:asciiTheme="minorHAnsi" w:hAnsiTheme="minorHAnsi" w:cstheme="minorHAnsi"/>
                <w:spacing w:val="-12"/>
                <w:lang w:val="es-CO"/>
              </w:rPr>
              <w:t xml:space="preserve"> </w:t>
            </w:r>
            <w:r w:rsidRPr="00E31EF0">
              <w:rPr>
                <w:rFonts w:asciiTheme="minorHAnsi" w:hAnsiTheme="minorHAnsi" w:cstheme="minorHAnsi"/>
                <w:lang w:val="es-CO"/>
              </w:rPr>
              <w:t>especificara</w:t>
            </w:r>
            <w:r w:rsidRPr="00E31EF0">
              <w:rPr>
                <w:rFonts w:asciiTheme="minorHAnsi" w:hAnsiTheme="minorHAnsi" w:cstheme="minorHAnsi"/>
                <w:spacing w:val="-15"/>
                <w:lang w:val="es-CO"/>
              </w:rPr>
              <w:t xml:space="preserve"> </w:t>
            </w:r>
            <w:r w:rsidRPr="00E31EF0">
              <w:rPr>
                <w:rFonts w:asciiTheme="minorHAnsi" w:hAnsiTheme="minorHAnsi" w:cstheme="minorHAnsi"/>
                <w:lang w:val="es-CO"/>
              </w:rPr>
              <w:t>el</w:t>
            </w:r>
            <w:r w:rsidRPr="00E31EF0">
              <w:rPr>
                <w:rFonts w:asciiTheme="minorHAnsi" w:hAnsiTheme="minorHAnsi" w:cstheme="minorHAnsi"/>
                <w:spacing w:val="-12"/>
                <w:lang w:val="es-CO"/>
              </w:rPr>
              <w:t xml:space="preserve"> </w:t>
            </w:r>
            <w:r w:rsidRPr="00E31EF0">
              <w:rPr>
                <w:rFonts w:asciiTheme="minorHAnsi" w:hAnsiTheme="minorHAnsi" w:cstheme="minorHAnsi"/>
                <w:lang w:val="es-CO"/>
              </w:rPr>
              <w:t>cubrimiento</w:t>
            </w:r>
            <w:r w:rsidRPr="00E31EF0">
              <w:rPr>
                <w:rFonts w:asciiTheme="minorHAnsi" w:hAnsiTheme="minorHAnsi" w:cstheme="minorHAnsi"/>
                <w:spacing w:val="-14"/>
                <w:lang w:val="es-CO"/>
              </w:rPr>
              <w:t xml:space="preserve"> </w:t>
            </w:r>
            <w:r w:rsidRPr="00E31EF0">
              <w:rPr>
                <w:rFonts w:asciiTheme="minorHAnsi" w:hAnsiTheme="minorHAnsi" w:cstheme="minorHAnsi"/>
                <w:lang w:val="es-CO"/>
              </w:rPr>
              <w:t>de</w:t>
            </w:r>
            <w:r w:rsidRPr="00E31EF0">
              <w:rPr>
                <w:rFonts w:asciiTheme="minorHAnsi" w:hAnsiTheme="minorHAnsi" w:cstheme="minorHAnsi"/>
                <w:spacing w:val="-14"/>
                <w:lang w:val="es-CO"/>
              </w:rPr>
              <w:t xml:space="preserve"> </w:t>
            </w:r>
            <w:r w:rsidRPr="00E31EF0">
              <w:rPr>
                <w:rFonts w:asciiTheme="minorHAnsi" w:hAnsiTheme="minorHAnsi" w:cstheme="minorHAnsi"/>
                <w:lang w:val="es-CO"/>
              </w:rPr>
              <w:t>la</w:t>
            </w:r>
            <w:r w:rsidRPr="00E31EF0">
              <w:rPr>
                <w:rFonts w:asciiTheme="minorHAnsi" w:hAnsiTheme="minorHAnsi" w:cstheme="minorHAnsi"/>
                <w:spacing w:val="-12"/>
                <w:lang w:val="es-CO"/>
              </w:rPr>
              <w:t xml:space="preserve"> </w:t>
            </w:r>
            <w:r w:rsidRPr="00E31EF0">
              <w:rPr>
                <w:rFonts w:asciiTheme="minorHAnsi" w:hAnsiTheme="minorHAnsi" w:cstheme="minorHAnsi"/>
                <w:lang w:val="es-CO"/>
              </w:rPr>
              <w:t>totalidad</w:t>
            </w:r>
            <w:r w:rsidRPr="00E31EF0">
              <w:rPr>
                <w:rFonts w:asciiTheme="minorHAnsi" w:hAnsiTheme="minorHAnsi" w:cstheme="minorHAnsi"/>
                <w:spacing w:val="-12"/>
                <w:lang w:val="es-CO"/>
              </w:rPr>
              <w:t xml:space="preserve"> </w:t>
            </w:r>
            <w:r w:rsidRPr="00E31EF0">
              <w:rPr>
                <w:rFonts w:asciiTheme="minorHAnsi" w:hAnsiTheme="minorHAnsi" w:cstheme="minorHAnsi"/>
                <w:lang w:val="es-CO"/>
              </w:rPr>
              <w:t>del</w:t>
            </w:r>
            <w:r w:rsidRPr="00E31EF0">
              <w:rPr>
                <w:rFonts w:asciiTheme="minorHAnsi" w:hAnsiTheme="minorHAnsi" w:cstheme="minorHAnsi"/>
                <w:spacing w:val="-12"/>
                <w:lang w:val="es-CO"/>
              </w:rPr>
              <w:t xml:space="preserve"> </w:t>
            </w:r>
            <w:r w:rsidRPr="00E31EF0">
              <w:rPr>
                <w:rFonts w:asciiTheme="minorHAnsi" w:hAnsiTheme="minorHAnsi" w:cstheme="minorHAnsi"/>
                <w:lang w:val="es-CO"/>
              </w:rPr>
              <w:t>equipo</w:t>
            </w:r>
            <w:r w:rsidRPr="00E31EF0">
              <w:rPr>
                <w:rFonts w:asciiTheme="minorHAnsi" w:hAnsiTheme="minorHAnsi" w:cstheme="minorHAnsi"/>
                <w:spacing w:val="-12"/>
                <w:lang w:val="es-CO"/>
              </w:rPr>
              <w:t xml:space="preserve"> </w:t>
            </w:r>
            <w:r w:rsidRPr="00E31EF0">
              <w:rPr>
                <w:rFonts w:asciiTheme="minorHAnsi" w:hAnsiTheme="minorHAnsi" w:cstheme="minorHAnsi"/>
                <w:lang w:val="es-CO"/>
              </w:rPr>
              <w:t>dada</w:t>
            </w:r>
            <w:r w:rsidRPr="00E31EF0">
              <w:rPr>
                <w:rFonts w:asciiTheme="minorHAnsi" w:hAnsiTheme="minorHAnsi" w:cstheme="minorHAnsi"/>
                <w:spacing w:val="-12"/>
                <w:lang w:val="es-CO"/>
              </w:rPr>
              <w:t xml:space="preserve"> </w:t>
            </w:r>
            <w:r w:rsidRPr="00E31EF0">
              <w:rPr>
                <w:rFonts w:asciiTheme="minorHAnsi" w:hAnsiTheme="minorHAnsi" w:cstheme="minorHAnsi"/>
                <w:lang w:val="es-CO"/>
              </w:rPr>
              <w:t>en</w:t>
            </w:r>
            <w:r w:rsidRPr="00E31EF0">
              <w:rPr>
                <w:rFonts w:asciiTheme="minorHAnsi" w:hAnsiTheme="minorHAnsi" w:cstheme="minorHAnsi"/>
                <w:spacing w:val="-14"/>
                <w:lang w:val="es-CO"/>
              </w:rPr>
              <w:t xml:space="preserve"> </w:t>
            </w:r>
            <w:r w:rsidRPr="00E31EF0">
              <w:rPr>
                <w:rFonts w:asciiTheme="minorHAnsi" w:hAnsiTheme="minorHAnsi" w:cstheme="minorHAnsi"/>
                <w:lang w:val="es-CO"/>
              </w:rPr>
              <w:t>tiempo.</w:t>
            </w:r>
          </w:p>
          <w:p w14:paraId="00DC0979" w14:textId="77777777" w:rsidR="00CE4BF4" w:rsidRPr="00E31EF0" w:rsidRDefault="00CE4BF4" w:rsidP="002A05F7">
            <w:pPr>
              <w:pStyle w:val="Sinespaciado"/>
              <w:jc w:val="both"/>
              <w:rPr>
                <w:rFonts w:asciiTheme="minorHAnsi" w:eastAsia="Arial" w:hAnsiTheme="minorHAnsi" w:cstheme="minorHAnsi"/>
                <w:lang w:val="es-CO"/>
              </w:rPr>
            </w:pPr>
          </w:p>
        </w:tc>
      </w:tr>
    </w:tbl>
    <w:p w14:paraId="60246CC0" w14:textId="77777777" w:rsidR="00CE4BF4" w:rsidRDefault="00CE4BF4" w:rsidP="00CE4BF4">
      <w:pPr>
        <w:pStyle w:val="Sinespaciado"/>
        <w:jc w:val="both"/>
        <w:rPr>
          <w:rFonts w:asciiTheme="minorHAnsi" w:hAnsiTheme="minorHAnsi" w:cstheme="minorHAnsi"/>
          <w:b/>
          <w:bCs/>
          <w:color w:val="2E74B5" w:themeColor="accent5" w:themeShade="BF"/>
          <w:lang w:val="es-CO"/>
        </w:rPr>
      </w:pPr>
    </w:p>
    <w:p w14:paraId="706CDFB5" w14:textId="77777777" w:rsidR="00CE4BF4" w:rsidRPr="00E31EF0" w:rsidRDefault="00CE4BF4" w:rsidP="00CE4BF4">
      <w:pPr>
        <w:pStyle w:val="Sinespaciado"/>
        <w:jc w:val="both"/>
        <w:rPr>
          <w:rFonts w:asciiTheme="minorHAnsi" w:hAnsiTheme="minorHAnsi" w:cstheme="minorHAnsi"/>
          <w:b/>
          <w:bCs/>
          <w:color w:val="2E74B5" w:themeColor="accent5" w:themeShade="BF"/>
          <w:lang w:val="es-CO"/>
        </w:rPr>
      </w:pP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348"/>
        <w:gridCol w:w="1530"/>
        <w:gridCol w:w="2388"/>
        <w:gridCol w:w="1560"/>
        <w:gridCol w:w="996"/>
      </w:tblGrid>
      <w:tr w:rsidR="00CE4BF4" w:rsidRPr="00E31EF0" w14:paraId="5AB89892" w14:textId="77777777" w:rsidTr="002A05F7">
        <w:trPr>
          <w:trHeight w:val="135"/>
        </w:trPr>
        <w:tc>
          <w:tcPr>
            <w:tcW w:w="4455" w:type="dxa"/>
            <w:gridSpan w:val="2"/>
            <w:tcBorders>
              <w:top w:val="single" w:sz="6" w:space="0" w:color="000000"/>
              <w:left w:val="single" w:sz="6" w:space="0" w:color="000000"/>
              <w:bottom w:val="nil"/>
              <w:right w:val="single" w:sz="6" w:space="0" w:color="000000"/>
            </w:tcBorders>
            <w:shd w:val="clear" w:color="auto" w:fill="A9D08E"/>
            <w:vAlign w:val="center"/>
            <w:hideMark/>
          </w:tcPr>
          <w:p w14:paraId="1BCF1A6B"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b/>
                <w:bCs/>
                <w:color w:val="000000"/>
                <w:lang w:val="es-CO" w:eastAsia="es-CO"/>
              </w:rPr>
              <w:t xml:space="preserve">Ficha técnica </w:t>
            </w:r>
            <w:r>
              <w:rPr>
                <w:rFonts w:asciiTheme="minorHAnsi" w:eastAsia="Times New Roman" w:hAnsiTheme="minorHAnsi" w:cstheme="minorHAnsi"/>
                <w:b/>
                <w:bCs/>
                <w:color w:val="000000"/>
                <w:lang w:val="es-CO" w:eastAsia="es-CO"/>
              </w:rPr>
              <w:t>No.</w:t>
            </w:r>
            <w:r w:rsidRPr="00E31EF0">
              <w:rPr>
                <w:rFonts w:asciiTheme="minorHAnsi" w:eastAsia="Times New Roman" w:hAnsiTheme="minorHAnsi" w:cstheme="minorHAnsi"/>
                <w:b/>
                <w:bCs/>
                <w:color w:val="000000"/>
                <w:lang w:val="es-CO" w:eastAsia="es-CO"/>
              </w:rPr>
              <w:t xml:space="preserve"> 225</w:t>
            </w:r>
          </w:p>
        </w:tc>
        <w:tc>
          <w:tcPr>
            <w:tcW w:w="5835" w:type="dxa"/>
            <w:gridSpan w:val="3"/>
            <w:tcBorders>
              <w:top w:val="single" w:sz="6" w:space="0" w:color="000000"/>
              <w:left w:val="nil"/>
              <w:bottom w:val="nil"/>
              <w:right w:val="single" w:sz="6" w:space="0" w:color="000000"/>
            </w:tcBorders>
            <w:shd w:val="clear" w:color="auto" w:fill="E2EFDA"/>
            <w:vAlign w:val="center"/>
            <w:hideMark/>
          </w:tcPr>
          <w:p w14:paraId="7335317E"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b/>
                <w:bCs/>
                <w:color w:val="000000"/>
                <w:lang w:val="es-CO" w:eastAsia="es-CO"/>
              </w:rPr>
              <w:t>Trementina</w:t>
            </w:r>
          </w:p>
        </w:tc>
      </w:tr>
      <w:tr w:rsidR="00CE4BF4" w:rsidRPr="00E31EF0" w14:paraId="2FDE395B" w14:textId="77777777" w:rsidTr="002A05F7">
        <w:trPr>
          <w:trHeight w:val="195"/>
        </w:trPr>
        <w:tc>
          <w:tcPr>
            <w:tcW w:w="2610" w:type="dxa"/>
            <w:vMerge w:val="restart"/>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6C20528"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b/>
                <w:bCs/>
                <w:color w:val="000000"/>
                <w:lang w:val="es-CO" w:eastAsia="es-CO"/>
              </w:rPr>
              <w:t>Elemento análogo</w:t>
            </w:r>
            <w:r w:rsidRPr="00E31EF0">
              <w:rPr>
                <w:rFonts w:asciiTheme="minorHAnsi" w:eastAsia="Times New Roman" w:hAnsiTheme="minorHAnsi" w:cstheme="minorHAnsi"/>
                <w:color w:val="000000"/>
                <w:lang w:val="es-CO" w:eastAsia="es-CO"/>
              </w:rPr>
              <w:t> </w:t>
            </w:r>
          </w:p>
        </w:tc>
        <w:tc>
          <w:tcPr>
            <w:tcW w:w="1845" w:type="dxa"/>
            <w:vMerge w:val="restart"/>
            <w:tcBorders>
              <w:top w:val="single" w:sz="6" w:space="0" w:color="000000"/>
              <w:left w:val="nil"/>
              <w:bottom w:val="single" w:sz="6" w:space="0" w:color="000000"/>
              <w:right w:val="single" w:sz="6" w:space="0" w:color="000000"/>
            </w:tcBorders>
            <w:shd w:val="clear" w:color="auto" w:fill="auto"/>
            <w:vAlign w:val="center"/>
            <w:hideMark/>
          </w:tcPr>
          <w:p w14:paraId="0C4CD3DC" w14:textId="77777777" w:rsidR="00CE4BF4" w:rsidRPr="00E31EF0" w:rsidRDefault="00CE4BF4" w:rsidP="002A05F7">
            <w:pPr>
              <w:pStyle w:val="Sinespaciado"/>
              <w:jc w:val="both"/>
              <w:rPr>
                <w:rFonts w:asciiTheme="minorHAnsi" w:eastAsia="Times New Roman" w:hAnsiTheme="minorHAnsi" w:cstheme="minorHAnsi"/>
                <w:lang w:val="es-CO" w:eastAsia="es-CO"/>
              </w:rPr>
            </w:pPr>
            <w:r>
              <w:rPr>
                <w:rFonts w:asciiTheme="minorHAnsi" w:eastAsia="Times New Roman" w:hAnsiTheme="minorHAnsi" w:cstheme="minorHAnsi"/>
                <w:b/>
                <w:bCs/>
                <w:color w:val="000000"/>
                <w:lang w:val="es-CO" w:eastAsia="es-CO"/>
              </w:rPr>
              <w:t>N/A</w:t>
            </w:r>
            <w:r w:rsidRPr="00E31EF0">
              <w:rPr>
                <w:rFonts w:asciiTheme="minorHAnsi" w:eastAsia="Times New Roman" w:hAnsiTheme="minorHAnsi" w:cstheme="minorHAnsi"/>
                <w:color w:val="000000"/>
                <w:lang w:val="es-CO" w:eastAsia="es-CO"/>
              </w:rPr>
              <w:t> </w:t>
            </w:r>
          </w:p>
        </w:tc>
        <w:tc>
          <w:tcPr>
            <w:tcW w:w="2865" w:type="dxa"/>
            <w:tcBorders>
              <w:top w:val="single" w:sz="6" w:space="0" w:color="000000"/>
              <w:left w:val="nil"/>
              <w:bottom w:val="single" w:sz="6" w:space="0" w:color="000000"/>
              <w:right w:val="single" w:sz="6" w:space="0" w:color="000000"/>
            </w:tcBorders>
            <w:shd w:val="clear" w:color="auto" w:fill="auto"/>
            <w:vAlign w:val="center"/>
            <w:hideMark/>
          </w:tcPr>
          <w:p w14:paraId="7A684A01"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b/>
                <w:bCs/>
                <w:color w:val="000000"/>
                <w:lang w:val="es-CO" w:eastAsia="es-CO"/>
              </w:rPr>
              <w:t>Categoría general</w:t>
            </w:r>
            <w:r w:rsidRPr="00E31EF0">
              <w:rPr>
                <w:rFonts w:asciiTheme="minorHAnsi" w:eastAsia="Times New Roman" w:hAnsiTheme="minorHAnsi" w:cstheme="minorHAnsi"/>
                <w:color w:val="000000"/>
                <w:lang w:val="es-CO" w:eastAsia="es-CO"/>
              </w:rPr>
              <w:t> </w:t>
            </w:r>
          </w:p>
        </w:tc>
        <w:tc>
          <w:tcPr>
            <w:tcW w:w="2970" w:type="dxa"/>
            <w:gridSpan w:val="2"/>
            <w:tcBorders>
              <w:top w:val="single" w:sz="6" w:space="0" w:color="000000"/>
              <w:left w:val="nil"/>
              <w:bottom w:val="single" w:sz="6" w:space="0" w:color="000000"/>
              <w:right w:val="single" w:sz="6" w:space="0" w:color="000000"/>
            </w:tcBorders>
            <w:shd w:val="clear" w:color="auto" w:fill="auto"/>
            <w:vAlign w:val="center"/>
            <w:hideMark/>
          </w:tcPr>
          <w:p w14:paraId="0DEBF337"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color w:val="000000"/>
                <w:lang w:val="es-CO" w:eastAsia="es-CO"/>
              </w:rPr>
              <w:t>Material pedagógico </w:t>
            </w:r>
          </w:p>
        </w:tc>
      </w:tr>
      <w:tr w:rsidR="00CE4BF4" w:rsidRPr="00E31EF0" w14:paraId="4723B217" w14:textId="77777777" w:rsidTr="002A05F7">
        <w:trPr>
          <w:trHeight w:val="120"/>
        </w:trPr>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B4B309F" w14:textId="77777777" w:rsidR="00CE4BF4" w:rsidRPr="00E31EF0" w:rsidRDefault="00CE4BF4" w:rsidP="002A05F7">
            <w:pPr>
              <w:pStyle w:val="Sinespaciado"/>
              <w:jc w:val="both"/>
              <w:rPr>
                <w:rFonts w:asciiTheme="minorHAnsi" w:eastAsia="Times New Roman" w:hAnsiTheme="minorHAnsi" w:cstheme="minorHAnsi"/>
                <w:lang w:val="es-CO" w:eastAsia="es-CO"/>
              </w:rPr>
            </w:pPr>
          </w:p>
        </w:tc>
        <w:tc>
          <w:tcPr>
            <w:tcW w:w="0" w:type="auto"/>
            <w:vMerge/>
            <w:tcBorders>
              <w:top w:val="single" w:sz="6" w:space="0" w:color="000000"/>
              <w:left w:val="nil"/>
              <w:bottom w:val="single" w:sz="6" w:space="0" w:color="000000"/>
              <w:right w:val="single" w:sz="6" w:space="0" w:color="000000"/>
            </w:tcBorders>
            <w:shd w:val="clear" w:color="auto" w:fill="auto"/>
            <w:vAlign w:val="center"/>
            <w:hideMark/>
          </w:tcPr>
          <w:p w14:paraId="0E95386E" w14:textId="77777777" w:rsidR="00CE4BF4" w:rsidRPr="00E31EF0" w:rsidRDefault="00CE4BF4" w:rsidP="002A05F7">
            <w:pPr>
              <w:pStyle w:val="Sinespaciado"/>
              <w:jc w:val="both"/>
              <w:rPr>
                <w:rFonts w:asciiTheme="minorHAnsi" w:eastAsia="Times New Roman" w:hAnsiTheme="minorHAnsi" w:cstheme="minorHAnsi"/>
                <w:lang w:val="es-CO" w:eastAsia="es-CO"/>
              </w:rPr>
            </w:pPr>
          </w:p>
        </w:tc>
        <w:tc>
          <w:tcPr>
            <w:tcW w:w="2865" w:type="dxa"/>
            <w:tcBorders>
              <w:top w:val="nil"/>
              <w:left w:val="nil"/>
              <w:bottom w:val="single" w:sz="6" w:space="0" w:color="000000"/>
              <w:right w:val="single" w:sz="6" w:space="0" w:color="000000"/>
            </w:tcBorders>
            <w:shd w:val="clear" w:color="auto" w:fill="auto"/>
            <w:vAlign w:val="center"/>
            <w:hideMark/>
          </w:tcPr>
          <w:p w14:paraId="0DA28066"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b/>
                <w:bCs/>
                <w:color w:val="000000"/>
                <w:lang w:val="es-CO" w:eastAsia="es-CO"/>
              </w:rPr>
              <w:t>Clasificación</w:t>
            </w:r>
            <w:r w:rsidRPr="00E31EF0">
              <w:rPr>
                <w:rFonts w:asciiTheme="minorHAnsi" w:eastAsia="Times New Roman" w:hAnsiTheme="minorHAnsi" w:cstheme="minorHAnsi"/>
                <w:color w:val="000000"/>
                <w:lang w:val="es-CO" w:eastAsia="es-CO"/>
              </w:rPr>
              <w:t> </w:t>
            </w:r>
          </w:p>
        </w:tc>
        <w:tc>
          <w:tcPr>
            <w:tcW w:w="2970" w:type="dxa"/>
            <w:gridSpan w:val="2"/>
            <w:tcBorders>
              <w:top w:val="single" w:sz="6" w:space="0" w:color="000000"/>
              <w:left w:val="nil"/>
              <w:bottom w:val="single" w:sz="6" w:space="0" w:color="000000"/>
              <w:right w:val="single" w:sz="6" w:space="0" w:color="000000"/>
            </w:tcBorders>
            <w:shd w:val="clear" w:color="auto" w:fill="auto"/>
            <w:vAlign w:val="center"/>
            <w:hideMark/>
          </w:tcPr>
          <w:p w14:paraId="2E247184"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lang w:val="es-CO" w:eastAsia="es-CO"/>
              </w:rPr>
              <w:t>Uso exclusivo de los maestros. </w:t>
            </w:r>
          </w:p>
        </w:tc>
      </w:tr>
      <w:tr w:rsidR="00CE4BF4" w:rsidRPr="00E31EF0" w14:paraId="384F5AD3" w14:textId="77777777" w:rsidTr="002A05F7">
        <w:trPr>
          <w:trHeight w:val="180"/>
        </w:trPr>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F73EDBA" w14:textId="77777777" w:rsidR="00CE4BF4" w:rsidRPr="00E31EF0" w:rsidRDefault="00CE4BF4" w:rsidP="002A05F7">
            <w:pPr>
              <w:pStyle w:val="Sinespaciado"/>
              <w:jc w:val="both"/>
              <w:rPr>
                <w:rFonts w:asciiTheme="minorHAnsi" w:eastAsia="Times New Roman" w:hAnsiTheme="minorHAnsi" w:cstheme="minorHAnsi"/>
                <w:lang w:val="es-CO" w:eastAsia="es-CO"/>
              </w:rPr>
            </w:pPr>
          </w:p>
        </w:tc>
        <w:tc>
          <w:tcPr>
            <w:tcW w:w="0" w:type="auto"/>
            <w:vMerge/>
            <w:tcBorders>
              <w:top w:val="single" w:sz="6" w:space="0" w:color="000000"/>
              <w:left w:val="nil"/>
              <w:bottom w:val="single" w:sz="6" w:space="0" w:color="000000"/>
              <w:right w:val="single" w:sz="6" w:space="0" w:color="000000"/>
            </w:tcBorders>
            <w:shd w:val="clear" w:color="auto" w:fill="auto"/>
            <w:vAlign w:val="center"/>
            <w:hideMark/>
          </w:tcPr>
          <w:p w14:paraId="5D73DC73" w14:textId="77777777" w:rsidR="00CE4BF4" w:rsidRPr="00E31EF0" w:rsidRDefault="00CE4BF4" w:rsidP="002A05F7">
            <w:pPr>
              <w:pStyle w:val="Sinespaciado"/>
              <w:jc w:val="both"/>
              <w:rPr>
                <w:rFonts w:asciiTheme="minorHAnsi" w:eastAsia="Times New Roman" w:hAnsiTheme="minorHAnsi" w:cstheme="minorHAnsi"/>
                <w:lang w:val="es-CO" w:eastAsia="es-CO"/>
              </w:rPr>
            </w:pPr>
          </w:p>
        </w:tc>
        <w:tc>
          <w:tcPr>
            <w:tcW w:w="2865" w:type="dxa"/>
            <w:tcBorders>
              <w:top w:val="nil"/>
              <w:left w:val="nil"/>
              <w:bottom w:val="single" w:sz="6" w:space="0" w:color="000000"/>
              <w:right w:val="single" w:sz="6" w:space="0" w:color="000000"/>
            </w:tcBorders>
            <w:shd w:val="clear" w:color="auto" w:fill="auto"/>
            <w:vAlign w:val="center"/>
            <w:hideMark/>
          </w:tcPr>
          <w:p w14:paraId="40DD067D"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b/>
                <w:bCs/>
                <w:color w:val="000000"/>
                <w:lang w:val="es-CO" w:eastAsia="es-CO"/>
              </w:rPr>
              <w:t>Categoría</w:t>
            </w:r>
            <w:r w:rsidRPr="00E31EF0">
              <w:rPr>
                <w:rFonts w:asciiTheme="minorHAnsi" w:eastAsia="Times New Roman" w:hAnsiTheme="minorHAnsi" w:cstheme="minorHAnsi"/>
                <w:color w:val="000000"/>
                <w:lang w:val="es-CO" w:eastAsia="es-CO"/>
              </w:rPr>
              <w:t> </w:t>
            </w:r>
          </w:p>
        </w:tc>
        <w:tc>
          <w:tcPr>
            <w:tcW w:w="2970" w:type="dxa"/>
            <w:gridSpan w:val="2"/>
            <w:tcBorders>
              <w:top w:val="single" w:sz="6" w:space="0" w:color="000000"/>
              <w:left w:val="nil"/>
              <w:bottom w:val="single" w:sz="6" w:space="0" w:color="000000"/>
              <w:right w:val="single" w:sz="6" w:space="0" w:color="000000"/>
            </w:tcBorders>
            <w:shd w:val="clear" w:color="auto" w:fill="auto"/>
            <w:vAlign w:val="center"/>
            <w:hideMark/>
          </w:tcPr>
          <w:p w14:paraId="7A4EB3A9"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color w:val="000000"/>
                <w:lang w:val="es-CO" w:eastAsia="es-CO"/>
              </w:rPr>
              <w:t>Papelería/papel </w:t>
            </w:r>
          </w:p>
        </w:tc>
      </w:tr>
      <w:tr w:rsidR="00CE4BF4" w:rsidRPr="00E31EF0" w14:paraId="2D0E4CFB" w14:textId="77777777" w:rsidTr="002A05F7">
        <w:trPr>
          <w:trHeight w:val="75"/>
        </w:trPr>
        <w:tc>
          <w:tcPr>
            <w:tcW w:w="4455" w:type="dxa"/>
            <w:gridSpan w:val="2"/>
            <w:tcBorders>
              <w:top w:val="single" w:sz="6" w:space="0" w:color="000000"/>
              <w:left w:val="single" w:sz="6" w:space="0" w:color="000000"/>
              <w:bottom w:val="single" w:sz="6" w:space="0" w:color="000000"/>
              <w:right w:val="single" w:sz="6" w:space="0" w:color="000000"/>
            </w:tcBorders>
            <w:shd w:val="clear" w:color="auto" w:fill="A9D08E"/>
            <w:vAlign w:val="center"/>
            <w:hideMark/>
          </w:tcPr>
          <w:p w14:paraId="575C1104"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b/>
                <w:bCs/>
                <w:color w:val="000000"/>
                <w:lang w:val="es-CO" w:eastAsia="es-CO"/>
              </w:rPr>
              <w:t>Imagen</w:t>
            </w:r>
            <w:r w:rsidRPr="00E31EF0">
              <w:rPr>
                <w:rFonts w:asciiTheme="minorHAnsi" w:eastAsia="Times New Roman" w:hAnsiTheme="minorHAnsi" w:cstheme="minorHAnsi"/>
                <w:color w:val="000000"/>
                <w:lang w:val="es-CO" w:eastAsia="es-CO"/>
              </w:rPr>
              <w:t> </w:t>
            </w:r>
          </w:p>
        </w:tc>
        <w:tc>
          <w:tcPr>
            <w:tcW w:w="5835" w:type="dxa"/>
            <w:gridSpan w:val="3"/>
            <w:tcBorders>
              <w:top w:val="single" w:sz="6" w:space="0" w:color="000000"/>
              <w:left w:val="single" w:sz="6" w:space="0" w:color="000000"/>
              <w:bottom w:val="single" w:sz="6" w:space="0" w:color="000000"/>
              <w:right w:val="single" w:sz="6" w:space="0" w:color="000000"/>
            </w:tcBorders>
            <w:shd w:val="clear" w:color="auto" w:fill="A9D08E"/>
            <w:vAlign w:val="center"/>
            <w:hideMark/>
          </w:tcPr>
          <w:p w14:paraId="0205A16C"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b/>
                <w:bCs/>
                <w:color w:val="000000"/>
                <w:lang w:val="es-CO" w:eastAsia="es-CO"/>
              </w:rPr>
              <w:t>Descripción y uso</w:t>
            </w:r>
            <w:r w:rsidRPr="00E31EF0">
              <w:rPr>
                <w:rFonts w:asciiTheme="minorHAnsi" w:eastAsia="Times New Roman" w:hAnsiTheme="minorHAnsi" w:cstheme="minorHAnsi"/>
                <w:color w:val="000000"/>
                <w:lang w:val="es-CO" w:eastAsia="es-CO"/>
              </w:rPr>
              <w:t> </w:t>
            </w:r>
          </w:p>
        </w:tc>
      </w:tr>
      <w:tr w:rsidR="00CE4BF4" w:rsidRPr="00E31EF0" w14:paraId="28296FC3" w14:textId="77777777" w:rsidTr="002A05F7">
        <w:trPr>
          <w:trHeight w:val="285"/>
        </w:trPr>
        <w:tc>
          <w:tcPr>
            <w:tcW w:w="4455" w:type="dxa"/>
            <w:gridSpan w:val="2"/>
            <w:vMerge w:val="restart"/>
            <w:tcBorders>
              <w:top w:val="nil"/>
              <w:left w:val="single" w:sz="6" w:space="0" w:color="000000"/>
              <w:bottom w:val="nil"/>
              <w:right w:val="nil"/>
            </w:tcBorders>
            <w:shd w:val="clear" w:color="auto" w:fill="auto"/>
            <w:vAlign w:val="center"/>
            <w:hideMark/>
          </w:tcPr>
          <w:p w14:paraId="18ABFB20"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hAnsiTheme="minorHAnsi" w:cstheme="minorHAnsi"/>
                <w:b/>
                <w:bCs/>
                <w:noProof/>
                <w:color w:val="2E74B5" w:themeColor="accent5" w:themeShade="BF"/>
                <w:lang w:val="es-CO"/>
              </w:rPr>
              <w:drawing>
                <wp:inline distT="0" distB="0" distL="0" distR="0" wp14:anchorId="00CA179C" wp14:editId="63F85F30">
                  <wp:extent cx="1495425" cy="2143125"/>
                  <wp:effectExtent l="0" t="0" r="9525" b="9525"/>
                  <wp:docPr id="6" name="Imagen 6" descr="Botella de plástico con una etiqueta de color blanc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Botella de plástico con una etiqueta de color blanco&#10;&#10;Descripción generada automáticamente con confianza baja"/>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1495425" cy="2143125"/>
                          </a:xfrm>
                          <a:prstGeom prst="rect">
                            <a:avLst/>
                          </a:prstGeom>
                          <a:noFill/>
                          <a:ln>
                            <a:noFill/>
                          </a:ln>
                        </pic:spPr>
                      </pic:pic>
                    </a:graphicData>
                  </a:graphic>
                </wp:inline>
              </w:drawing>
            </w:r>
            <w:r w:rsidRPr="00E31EF0">
              <w:rPr>
                <w:rFonts w:asciiTheme="minorHAnsi" w:eastAsia="Times New Roman" w:hAnsiTheme="minorHAnsi" w:cstheme="minorHAnsi"/>
                <w:color w:val="000000"/>
                <w:lang w:val="es-CO" w:eastAsia="es-CO"/>
              </w:rPr>
              <w:t> </w:t>
            </w:r>
          </w:p>
        </w:tc>
        <w:tc>
          <w:tcPr>
            <w:tcW w:w="5835" w:type="dxa"/>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8CDBF1D"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color w:val="000000"/>
                <w:lang w:val="es-CO" w:eastAsia="es-CO"/>
              </w:rPr>
              <w:t>Frasco de 1000 ml de líquido volátil e incoloro usado como disolvente de pinturas, o para la fabricación de pinturas y barnices. Se emplea en la dilución de pinturas, óleos, y otros materiales empleados para creaciones artísticas y plásticas. </w:t>
            </w:r>
          </w:p>
        </w:tc>
      </w:tr>
      <w:tr w:rsidR="00CE4BF4" w:rsidRPr="00E31EF0" w14:paraId="422AE0B0" w14:textId="77777777" w:rsidTr="002A05F7">
        <w:trPr>
          <w:trHeight w:val="195"/>
        </w:trPr>
        <w:tc>
          <w:tcPr>
            <w:tcW w:w="0" w:type="auto"/>
            <w:gridSpan w:val="2"/>
            <w:vMerge/>
            <w:tcBorders>
              <w:top w:val="nil"/>
              <w:left w:val="single" w:sz="6" w:space="0" w:color="000000"/>
              <w:bottom w:val="nil"/>
              <w:right w:val="nil"/>
            </w:tcBorders>
            <w:shd w:val="clear" w:color="auto" w:fill="auto"/>
            <w:vAlign w:val="center"/>
            <w:hideMark/>
          </w:tcPr>
          <w:p w14:paraId="58B15678" w14:textId="77777777" w:rsidR="00CE4BF4" w:rsidRPr="00E31EF0" w:rsidRDefault="00CE4BF4" w:rsidP="002A05F7">
            <w:pPr>
              <w:pStyle w:val="Sinespaciado"/>
              <w:jc w:val="both"/>
              <w:rPr>
                <w:rFonts w:asciiTheme="minorHAnsi" w:eastAsia="Times New Roman" w:hAnsiTheme="minorHAnsi" w:cstheme="minorHAnsi"/>
                <w:lang w:val="es-CO" w:eastAsia="es-CO"/>
              </w:rPr>
            </w:pPr>
          </w:p>
        </w:tc>
        <w:tc>
          <w:tcPr>
            <w:tcW w:w="5835" w:type="dxa"/>
            <w:gridSpan w:val="3"/>
            <w:tcBorders>
              <w:top w:val="single" w:sz="6" w:space="0" w:color="000000"/>
              <w:left w:val="single" w:sz="6" w:space="0" w:color="000000"/>
              <w:bottom w:val="single" w:sz="6" w:space="0" w:color="000000"/>
              <w:right w:val="single" w:sz="6" w:space="0" w:color="000000"/>
            </w:tcBorders>
            <w:shd w:val="clear" w:color="auto" w:fill="A9D08E"/>
            <w:vAlign w:val="center"/>
            <w:hideMark/>
          </w:tcPr>
          <w:p w14:paraId="264F1023"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b/>
                <w:bCs/>
                <w:color w:val="000000"/>
                <w:lang w:val="es-CO" w:eastAsia="es-CO"/>
              </w:rPr>
              <w:t>Especificaciones técnicas</w:t>
            </w:r>
            <w:r w:rsidRPr="00E31EF0">
              <w:rPr>
                <w:rFonts w:asciiTheme="minorHAnsi" w:eastAsia="Times New Roman" w:hAnsiTheme="minorHAnsi" w:cstheme="minorHAnsi"/>
                <w:color w:val="000000"/>
                <w:lang w:val="es-CO" w:eastAsia="es-CO"/>
              </w:rPr>
              <w:t> </w:t>
            </w:r>
          </w:p>
        </w:tc>
      </w:tr>
      <w:tr w:rsidR="00CE4BF4" w:rsidRPr="00E31EF0" w14:paraId="11E2339D" w14:textId="77777777" w:rsidTr="002A05F7">
        <w:trPr>
          <w:trHeight w:val="60"/>
        </w:trPr>
        <w:tc>
          <w:tcPr>
            <w:tcW w:w="0" w:type="auto"/>
            <w:gridSpan w:val="2"/>
            <w:vMerge/>
            <w:tcBorders>
              <w:top w:val="nil"/>
              <w:left w:val="single" w:sz="6" w:space="0" w:color="000000"/>
              <w:bottom w:val="nil"/>
              <w:right w:val="nil"/>
            </w:tcBorders>
            <w:shd w:val="clear" w:color="auto" w:fill="auto"/>
            <w:vAlign w:val="center"/>
            <w:hideMark/>
          </w:tcPr>
          <w:p w14:paraId="01FA8ED7" w14:textId="77777777" w:rsidR="00CE4BF4" w:rsidRPr="00E31EF0" w:rsidRDefault="00CE4BF4" w:rsidP="002A05F7">
            <w:pPr>
              <w:pStyle w:val="Sinespaciado"/>
              <w:jc w:val="both"/>
              <w:rPr>
                <w:rFonts w:asciiTheme="minorHAnsi" w:eastAsia="Times New Roman" w:hAnsiTheme="minorHAnsi" w:cstheme="minorHAnsi"/>
                <w:lang w:val="es-CO" w:eastAsia="es-CO"/>
              </w:rPr>
            </w:pPr>
          </w:p>
        </w:tc>
        <w:tc>
          <w:tcPr>
            <w:tcW w:w="2865" w:type="dxa"/>
            <w:tcBorders>
              <w:top w:val="nil"/>
              <w:left w:val="single" w:sz="6" w:space="0" w:color="000000"/>
              <w:bottom w:val="single" w:sz="6" w:space="0" w:color="000000"/>
              <w:right w:val="single" w:sz="6" w:space="0" w:color="000000"/>
            </w:tcBorders>
            <w:shd w:val="clear" w:color="auto" w:fill="E2EFDA"/>
            <w:vAlign w:val="center"/>
            <w:hideMark/>
          </w:tcPr>
          <w:p w14:paraId="04468BDA"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b/>
                <w:bCs/>
                <w:color w:val="000000"/>
                <w:lang w:val="es-CO" w:eastAsia="es-CO"/>
              </w:rPr>
              <w:t>Contenido por frasco</w:t>
            </w:r>
            <w:r w:rsidRPr="00E31EF0">
              <w:rPr>
                <w:rFonts w:asciiTheme="minorHAnsi" w:eastAsia="Times New Roman" w:hAnsiTheme="minorHAnsi" w:cstheme="minorHAnsi"/>
                <w:color w:val="000000"/>
                <w:lang w:val="es-CO" w:eastAsia="es-CO"/>
              </w:rPr>
              <w:t> </w:t>
            </w:r>
          </w:p>
        </w:tc>
        <w:tc>
          <w:tcPr>
            <w:tcW w:w="1785" w:type="dxa"/>
            <w:tcBorders>
              <w:top w:val="nil"/>
              <w:left w:val="nil"/>
              <w:bottom w:val="single" w:sz="6" w:space="0" w:color="000000"/>
              <w:right w:val="single" w:sz="6" w:space="0" w:color="000000"/>
            </w:tcBorders>
            <w:shd w:val="clear" w:color="auto" w:fill="E2EFDA"/>
            <w:vAlign w:val="center"/>
            <w:hideMark/>
          </w:tcPr>
          <w:p w14:paraId="216FD116"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b/>
                <w:bCs/>
                <w:color w:val="000000"/>
                <w:lang w:val="es-CO" w:eastAsia="es-CO"/>
              </w:rPr>
              <w:t>1000</w:t>
            </w:r>
            <w:r w:rsidRPr="00E31EF0">
              <w:rPr>
                <w:rFonts w:asciiTheme="minorHAnsi" w:eastAsia="Times New Roman" w:hAnsiTheme="minorHAnsi" w:cstheme="minorHAnsi"/>
                <w:color w:val="000000"/>
                <w:lang w:val="es-CO" w:eastAsia="es-CO"/>
              </w:rPr>
              <w:t> </w:t>
            </w:r>
          </w:p>
        </w:tc>
        <w:tc>
          <w:tcPr>
            <w:tcW w:w="1170" w:type="dxa"/>
            <w:tcBorders>
              <w:top w:val="nil"/>
              <w:left w:val="nil"/>
              <w:bottom w:val="single" w:sz="6" w:space="0" w:color="000000"/>
              <w:right w:val="single" w:sz="6" w:space="0" w:color="000000"/>
            </w:tcBorders>
            <w:shd w:val="clear" w:color="auto" w:fill="E2EFDA"/>
            <w:vAlign w:val="center"/>
            <w:hideMark/>
          </w:tcPr>
          <w:p w14:paraId="59B50DE0"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color w:val="000000"/>
                <w:lang w:val="es-CO" w:eastAsia="es-CO"/>
              </w:rPr>
              <w:t>Ml </w:t>
            </w:r>
          </w:p>
        </w:tc>
      </w:tr>
      <w:tr w:rsidR="00CE4BF4" w:rsidRPr="00E31EF0" w14:paraId="14A90B08" w14:textId="77777777" w:rsidTr="002A05F7">
        <w:trPr>
          <w:trHeight w:val="15"/>
        </w:trPr>
        <w:tc>
          <w:tcPr>
            <w:tcW w:w="0" w:type="auto"/>
            <w:gridSpan w:val="2"/>
            <w:vMerge/>
            <w:tcBorders>
              <w:top w:val="nil"/>
              <w:left w:val="single" w:sz="6" w:space="0" w:color="000000"/>
              <w:bottom w:val="nil"/>
              <w:right w:val="nil"/>
            </w:tcBorders>
            <w:shd w:val="clear" w:color="auto" w:fill="auto"/>
            <w:vAlign w:val="center"/>
            <w:hideMark/>
          </w:tcPr>
          <w:p w14:paraId="2DE2D91D" w14:textId="77777777" w:rsidR="00CE4BF4" w:rsidRPr="00E31EF0" w:rsidRDefault="00CE4BF4" w:rsidP="002A05F7">
            <w:pPr>
              <w:pStyle w:val="Sinespaciado"/>
              <w:jc w:val="both"/>
              <w:rPr>
                <w:rFonts w:asciiTheme="minorHAnsi" w:eastAsia="Times New Roman" w:hAnsiTheme="minorHAnsi" w:cstheme="minorHAnsi"/>
                <w:lang w:val="es-CO" w:eastAsia="es-CO"/>
              </w:rPr>
            </w:pPr>
          </w:p>
        </w:tc>
        <w:tc>
          <w:tcPr>
            <w:tcW w:w="2865" w:type="dxa"/>
            <w:tcBorders>
              <w:top w:val="nil"/>
              <w:left w:val="single" w:sz="6" w:space="0" w:color="000000"/>
              <w:bottom w:val="single" w:sz="6" w:space="0" w:color="000000"/>
              <w:right w:val="single" w:sz="6" w:space="0" w:color="000000"/>
            </w:tcBorders>
            <w:shd w:val="clear" w:color="auto" w:fill="E2EFDA"/>
            <w:vAlign w:val="center"/>
            <w:hideMark/>
          </w:tcPr>
          <w:p w14:paraId="72B00785"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b/>
                <w:bCs/>
                <w:color w:val="000000"/>
                <w:lang w:val="es-CO" w:eastAsia="es-CO"/>
              </w:rPr>
              <w:t>Material</w:t>
            </w:r>
            <w:r w:rsidRPr="00E31EF0">
              <w:rPr>
                <w:rFonts w:asciiTheme="minorHAnsi" w:eastAsia="Times New Roman" w:hAnsiTheme="minorHAnsi" w:cstheme="minorHAnsi"/>
                <w:color w:val="000000"/>
                <w:lang w:val="es-CO" w:eastAsia="es-CO"/>
              </w:rPr>
              <w:t> </w:t>
            </w:r>
          </w:p>
        </w:tc>
        <w:tc>
          <w:tcPr>
            <w:tcW w:w="2970" w:type="dxa"/>
            <w:gridSpan w:val="2"/>
            <w:tcBorders>
              <w:top w:val="single" w:sz="6" w:space="0" w:color="000000"/>
              <w:left w:val="single" w:sz="6" w:space="0" w:color="000000"/>
              <w:bottom w:val="single" w:sz="6" w:space="0" w:color="000000"/>
              <w:right w:val="single" w:sz="6" w:space="0" w:color="000000"/>
            </w:tcBorders>
            <w:shd w:val="clear" w:color="auto" w:fill="E2EFDA"/>
            <w:vAlign w:val="center"/>
            <w:hideMark/>
          </w:tcPr>
          <w:p w14:paraId="661D7F49"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color w:val="000000"/>
                <w:lang w:val="es-CO" w:eastAsia="es-CO"/>
              </w:rPr>
              <w:t>Trementina </w:t>
            </w:r>
          </w:p>
        </w:tc>
      </w:tr>
      <w:tr w:rsidR="00CE4BF4" w:rsidRPr="00E31EF0" w14:paraId="300B40EE" w14:textId="77777777" w:rsidTr="002A05F7">
        <w:trPr>
          <w:trHeight w:val="135"/>
        </w:trPr>
        <w:tc>
          <w:tcPr>
            <w:tcW w:w="0" w:type="auto"/>
            <w:gridSpan w:val="2"/>
            <w:vMerge/>
            <w:tcBorders>
              <w:top w:val="nil"/>
              <w:left w:val="single" w:sz="6" w:space="0" w:color="000000"/>
              <w:bottom w:val="nil"/>
              <w:right w:val="nil"/>
            </w:tcBorders>
            <w:shd w:val="clear" w:color="auto" w:fill="auto"/>
            <w:vAlign w:val="center"/>
            <w:hideMark/>
          </w:tcPr>
          <w:p w14:paraId="341900E2" w14:textId="77777777" w:rsidR="00CE4BF4" w:rsidRPr="00E31EF0" w:rsidRDefault="00CE4BF4" w:rsidP="002A05F7">
            <w:pPr>
              <w:pStyle w:val="Sinespaciado"/>
              <w:jc w:val="both"/>
              <w:rPr>
                <w:rFonts w:asciiTheme="minorHAnsi" w:eastAsia="Times New Roman" w:hAnsiTheme="minorHAnsi" w:cstheme="minorHAnsi"/>
                <w:lang w:val="es-CO" w:eastAsia="es-CO"/>
              </w:rPr>
            </w:pPr>
          </w:p>
        </w:tc>
        <w:tc>
          <w:tcPr>
            <w:tcW w:w="2865" w:type="dxa"/>
            <w:tcBorders>
              <w:top w:val="nil"/>
              <w:left w:val="single" w:sz="6" w:space="0" w:color="000000"/>
              <w:bottom w:val="single" w:sz="6" w:space="0" w:color="000000"/>
              <w:right w:val="single" w:sz="6" w:space="0" w:color="000000"/>
            </w:tcBorders>
            <w:shd w:val="clear" w:color="auto" w:fill="E2EFDA"/>
            <w:vAlign w:val="center"/>
            <w:hideMark/>
          </w:tcPr>
          <w:p w14:paraId="3E43A2D0"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b/>
                <w:bCs/>
                <w:color w:val="000000"/>
                <w:lang w:val="es-CO" w:eastAsia="es-CO"/>
              </w:rPr>
              <w:t>Color</w:t>
            </w:r>
            <w:r w:rsidRPr="00E31EF0">
              <w:rPr>
                <w:rFonts w:asciiTheme="minorHAnsi" w:eastAsia="Times New Roman" w:hAnsiTheme="minorHAnsi" w:cstheme="minorHAnsi"/>
                <w:color w:val="000000"/>
                <w:lang w:val="es-CO" w:eastAsia="es-CO"/>
              </w:rPr>
              <w:t> </w:t>
            </w:r>
          </w:p>
        </w:tc>
        <w:tc>
          <w:tcPr>
            <w:tcW w:w="2970" w:type="dxa"/>
            <w:gridSpan w:val="2"/>
            <w:tcBorders>
              <w:top w:val="single" w:sz="6" w:space="0" w:color="000000"/>
              <w:left w:val="nil"/>
              <w:bottom w:val="single" w:sz="6" w:space="0" w:color="000000"/>
              <w:right w:val="single" w:sz="6" w:space="0" w:color="000000"/>
            </w:tcBorders>
            <w:shd w:val="clear" w:color="auto" w:fill="E2EFDA"/>
            <w:vAlign w:val="center"/>
            <w:hideMark/>
          </w:tcPr>
          <w:p w14:paraId="43C9CEB1"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color w:val="000000"/>
                <w:lang w:val="es-CO" w:eastAsia="es-CO"/>
              </w:rPr>
              <w:t>Incoloro </w:t>
            </w:r>
          </w:p>
        </w:tc>
      </w:tr>
      <w:tr w:rsidR="00CE4BF4" w:rsidRPr="00E31EF0" w14:paraId="4D3D2339" w14:textId="77777777" w:rsidTr="002A05F7">
        <w:trPr>
          <w:trHeight w:val="375"/>
        </w:trPr>
        <w:tc>
          <w:tcPr>
            <w:tcW w:w="0" w:type="auto"/>
            <w:gridSpan w:val="2"/>
            <w:vMerge/>
            <w:tcBorders>
              <w:top w:val="nil"/>
              <w:left w:val="single" w:sz="6" w:space="0" w:color="000000"/>
              <w:bottom w:val="nil"/>
              <w:right w:val="nil"/>
            </w:tcBorders>
            <w:shd w:val="clear" w:color="auto" w:fill="auto"/>
            <w:vAlign w:val="center"/>
            <w:hideMark/>
          </w:tcPr>
          <w:p w14:paraId="3AC6C221" w14:textId="77777777" w:rsidR="00CE4BF4" w:rsidRPr="00E31EF0" w:rsidRDefault="00CE4BF4" w:rsidP="002A05F7">
            <w:pPr>
              <w:pStyle w:val="Sinespaciado"/>
              <w:jc w:val="both"/>
              <w:rPr>
                <w:rFonts w:asciiTheme="minorHAnsi" w:eastAsia="Times New Roman" w:hAnsiTheme="minorHAnsi" w:cstheme="minorHAnsi"/>
                <w:lang w:val="es-CO" w:eastAsia="es-CO"/>
              </w:rPr>
            </w:pPr>
          </w:p>
        </w:tc>
        <w:tc>
          <w:tcPr>
            <w:tcW w:w="2865" w:type="dxa"/>
            <w:tcBorders>
              <w:top w:val="nil"/>
              <w:left w:val="single" w:sz="6" w:space="0" w:color="000000"/>
              <w:bottom w:val="single" w:sz="6" w:space="0" w:color="000000"/>
              <w:right w:val="single" w:sz="6" w:space="0" w:color="000000"/>
            </w:tcBorders>
            <w:shd w:val="clear" w:color="auto" w:fill="E2EFDA"/>
            <w:vAlign w:val="center"/>
            <w:hideMark/>
          </w:tcPr>
          <w:p w14:paraId="76123364"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b/>
                <w:bCs/>
                <w:color w:val="000000"/>
                <w:lang w:val="es-CO" w:eastAsia="es-CO"/>
              </w:rPr>
              <w:t>Contenido mínimo</w:t>
            </w:r>
            <w:r w:rsidRPr="00E31EF0">
              <w:rPr>
                <w:rFonts w:asciiTheme="minorHAnsi" w:eastAsia="Times New Roman" w:hAnsiTheme="minorHAnsi" w:cstheme="minorHAnsi"/>
                <w:color w:val="000000"/>
                <w:lang w:val="es-CO" w:eastAsia="es-CO"/>
              </w:rPr>
              <w:t> </w:t>
            </w:r>
          </w:p>
        </w:tc>
        <w:tc>
          <w:tcPr>
            <w:tcW w:w="2970" w:type="dxa"/>
            <w:gridSpan w:val="2"/>
            <w:tcBorders>
              <w:top w:val="single" w:sz="6" w:space="0" w:color="000000"/>
              <w:left w:val="nil"/>
              <w:bottom w:val="single" w:sz="6" w:space="0" w:color="000000"/>
              <w:right w:val="single" w:sz="6" w:space="0" w:color="000000"/>
            </w:tcBorders>
            <w:shd w:val="clear" w:color="auto" w:fill="E2EFDA"/>
            <w:vAlign w:val="center"/>
            <w:hideMark/>
          </w:tcPr>
          <w:p w14:paraId="334A8781"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color w:val="000000"/>
                <w:lang w:val="es-CO" w:eastAsia="es-CO"/>
              </w:rPr>
              <w:t>Unidad de 1000 ml </w:t>
            </w:r>
          </w:p>
        </w:tc>
      </w:tr>
      <w:tr w:rsidR="00CE4BF4" w:rsidRPr="00E31EF0" w14:paraId="0548A802" w14:textId="77777777" w:rsidTr="002A05F7">
        <w:trPr>
          <w:trHeight w:val="150"/>
        </w:trPr>
        <w:tc>
          <w:tcPr>
            <w:tcW w:w="10305" w:type="dxa"/>
            <w:gridSpan w:val="5"/>
            <w:tcBorders>
              <w:top w:val="single" w:sz="6" w:space="0" w:color="000000"/>
              <w:left w:val="single" w:sz="6" w:space="0" w:color="000000"/>
              <w:bottom w:val="single" w:sz="6" w:space="0" w:color="000000"/>
              <w:right w:val="single" w:sz="6" w:space="0" w:color="000000"/>
            </w:tcBorders>
            <w:shd w:val="clear" w:color="auto" w:fill="A9D08E"/>
            <w:vAlign w:val="center"/>
            <w:hideMark/>
          </w:tcPr>
          <w:p w14:paraId="3D7D26DC"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b/>
                <w:bCs/>
                <w:color w:val="000000"/>
                <w:lang w:val="es-CO" w:eastAsia="es-CO"/>
              </w:rPr>
              <w:t>Requerimientos técnicos</w:t>
            </w:r>
            <w:r w:rsidRPr="00E31EF0">
              <w:rPr>
                <w:rFonts w:asciiTheme="minorHAnsi" w:eastAsia="Times New Roman" w:hAnsiTheme="minorHAnsi" w:cstheme="minorHAnsi"/>
                <w:color w:val="000000"/>
                <w:lang w:val="es-CO" w:eastAsia="es-CO"/>
              </w:rPr>
              <w:t> </w:t>
            </w:r>
          </w:p>
        </w:tc>
      </w:tr>
      <w:tr w:rsidR="00CE4BF4" w:rsidRPr="00E31EF0" w14:paraId="557F770F" w14:textId="77777777" w:rsidTr="002A05F7">
        <w:trPr>
          <w:trHeight w:val="735"/>
        </w:trPr>
        <w:tc>
          <w:tcPr>
            <w:tcW w:w="10305" w:type="dxa"/>
            <w:gridSpan w:val="5"/>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F61FF49"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color w:val="000000"/>
                <w:lang w:val="es-CO" w:eastAsia="es-CO"/>
              </w:rPr>
              <w:t>Frasco plástico de 1000 ml con tapa rosca, de líquido volátil e incoloro usado como disolvente de pinturas, o para la fabricación de pinturas y barnices. </w:t>
            </w:r>
          </w:p>
          <w:p w14:paraId="7D8B73F3"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color w:val="000000"/>
                <w:lang w:val="es-CO" w:eastAsia="es-CO"/>
              </w:rPr>
              <w:t> </w:t>
            </w:r>
          </w:p>
          <w:p w14:paraId="69EC28B6"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shd w:val="clear" w:color="auto" w:fill="FFFFFF"/>
                <w:lang w:val="es-CO" w:eastAsia="es-CO"/>
              </w:rPr>
              <w:t>Código</w:t>
            </w:r>
            <w:r w:rsidRPr="00E31EF0">
              <w:rPr>
                <w:rFonts w:asciiTheme="minorHAnsi" w:eastAsia="Times New Roman" w:hAnsiTheme="minorHAnsi" w:cstheme="minorHAnsi"/>
                <w:lang w:val="es-CO" w:eastAsia="es-CO"/>
              </w:rPr>
              <w:t xml:space="preserve"> </w:t>
            </w:r>
            <w:r>
              <w:rPr>
                <w:rFonts w:asciiTheme="minorHAnsi" w:eastAsia="Times New Roman" w:hAnsiTheme="minorHAnsi" w:cstheme="minorHAnsi"/>
                <w:shd w:val="clear" w:color="auto" w:fill="FFFFFF"/>
                <w:lang w:val="es-CO" w:eastAsia="es-CO"/>
              </w:rPr>
              <w:t>UNSPSC</w:t>
            </w:r>
            <w:r w:rsidRPr="00E31EF0">
              <w:rPr>
                <w:rFonts w:asciiTheme="minorHAnsi" w:eastAsia="Times New Roman" w:hAnsiTheme="minorHAnsi" w:cstheme="minorHAnsi"/>
                <w:shd w:val="clear" w:color="auto" w:fill="FFFFFF"/>
                <w:lang w:val="es-CO" w:eastAsia="es-CO"/>
              </w:rPr>
              <w:t xml:space="preserve"> 31211604</w:t>
            </w:r>
            <w:r w:rsidRPr="00E31EF0">
              <w:rPr>
                <w:rFonts w:asciiTheme="minorHAnsi" w:eastAsia="Times New Roman" w:hAnsiTheme="minorHAnsi" w:cstheme="minorHAnsi"/>
                <w:lang w:val="es-CO" w:eastAsia="es-CO"/>
              </w:rPr>
              <w:t> </w:t>
            </w:r>
          </w:p>
          <w:p w14:paraId="23E2BCA3"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lang w:val="es-CO" w:eastAsia="es-CO"/>
              </w:rPr>
              <w:t> </w:t>
            </w:r>
          </w:p>
          <w:p w14:paraId="4C6B8FFB"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b/>
                <w:bCs/>
                <w:shd w:val="clear" w:color="auto" w:fill="FFFFFF"/>
                <w:lang w:val="es-CO" w:eastAsia="es-CO"/>
              </w:rPr>
              <w:t>Nota:</w:t>
            </w:r>
            <w:r w:rsidRPr="00E31EF0">
              <w:rPr>
                <w:rFonts w:asciiTheme="minorHAnsi" w:eastAsia="Times New Roman" w:hAnsiTheme="minorHAnsi" w:cstheme="minorHAnsi"/>
                <w:shd w:val="clear" w:color="auto" w:fill="FFFFFF"/>
                <w:lang w:val="es-CO" w:eastAsia="es-CO"/>
              </w:rPr>
              <w:t xml:space="preserve"> las imágenes son de referencia, el elemento puede tener unas características similares, siempre y cuando cumpla o mejore las especificaciones técnicas.</w:t>
            </w:r>
            <w:r w:rsidRPr="00E31EF0">
              <w:rPr>
                <w:rFonts w:asciiTheme="minorHAnsi" w:eastAsia="Times New Roman" w:hAnsiTheme="minorHAnsi" w:cstheme="minorHAnsi"/>
                <w:lang w:val="es-CO" w:eastAsia="es-CO"/>
              </w:rPr>
              <w:t> </w:t>
            </w:r>
          </w:p>
        </w:tc>
      </w:tr>
      <w:tr w:rsidR="00CE4BF4" w:rsidRPr="00E31EF0" w14:paraId="347B3290" w14:textId="77777777" w:rsidTr="002A05F7">
        <w:trPr>
          <w:trHeight w:val="150"/>
        </w:trPr>
        <w:tc>
          <w:tcPr>
            <w:tcW w:w="10305" w:type="dxa"/>
            <w:gridSpan w:val="5"/>
            <w:tcBorders>
              <w:top w:val="single" w:sz="6" w:space="0" w:color="000000"/>
              <w:left w:val="single" w:sz="6" w:space="0" w:color="000000"/>
              <w:bottom w:val="single" w:sz="6" w:space="0" w:color="000000"/>
              <w:right w:val="single" w:sz="6" w:space="0" w:color="000000"/>
            </w:tcBorders>
            <w:shd w:val="clear" w:color="auto" w:fill="A9D08E"/>
            <w:vAlign w:val="center"/>
            <w:hideMark/>
          </w:tcPr>
          <w:p w14:paraId="1607635A"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b/>
                <w:bCs/>
                <w:color w:val="000000"/>
                <w:lang w:val="es-CO" w:eastAsia="es-CO"/>
              </w:rPr>
              <w:t>Requerimientos de seguridad</w:t>
            </w:r>
            <w:r w:rsidRPr="00E31EF0">
              <w:rPr>
                <w:rFonts w:asciiTheme="minorHAnsi" w:eastAsia="Times New Roman" w:hAnsiTheme="minorHAnsi" w:cstheme="minorHAnsi"/>
                <w:color w:val="000000"/>
                <w:lang w:val="es-CO" w:eastAsia="es-CO"/>
              </w:rPr>
              <w:t> </w:t>
            </w:r>
          </w:p>
        </w:tc>
      </w:tr>
      <w:tr w:rsidR="00CE4BF4" w:rsidRPr="00E31EF0" w14:paraId="0614A9CE" w14:textId="77777777" w:rsidTr="002A05F7">
        <w:trPr>
          <w:trHeight w:val="360"/>
        </w:trPr>
        <w:tc>
          <w:tcPr>
            <w:tcW w:w="10305" w:type="dxa"/>
            <w:gridSpan w:val="5"/>
            <w:tcBorders>
              <w:top w:val="single" w:sz="6" w:space="0" w:color="000000"/>
              <w:left w:val="single" w:sz="6" w:space="0" w:color="000000"/>
              <w:bottom w:val="nil"/>
              <w:right w:val="single" w:sz="6" w:space="0" w:color="000000"/>
            </w:tcBorders>
            <w:shd w:val="clear" w:color="auto" w:fill="auto"/>
            <w:vAlign w:val="center"/>
            <w:hideMark/>
          </w:tcPr>
          <w:p w14:paraId="754F80FF"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color w:val="000000"/>
                <w:lang w:val="es-CO" w:eastAsia="es-CO"/>
              </w:rPr>
              <w:t xml:space="preserve">En empaque material no tóxico ni nocivo, resistentes a la manipulación. </w:t>
            </w:r>
            <w:r w:rsidRPr="00E31EF0">
              <w:rPr>
                <w:rFonts w:asciiTheme="minorHAnsi" w:eastAsia="Times New Roman" w:hAnsiTheme="minorHAnsi" w:cstheme="minorHAnsi"/>
                <w:lang w:val="es-CO" w:eastAsia="es-CO"/>
              </w:rPr>
              <w:t>Debe</w:t>
            </w:r>
            <w:r w:rsidRPr="00E31EF0">
              <w:rPr>
                <w:rFonts w:asciiTheme="minorHAnsi" w:eastAsia="Times New Roman" w:hAnsiTheme="minorHAnsi" w:cstheme="minorHAnsi"/>
                <w:color w:val="000000"/>
                <w:lang w:val="es-CO" w:eastAsia="es-CO"/>
              </w:rPr>
              <w:t xml:space="preserve"> permitir a los maestros su empleo para la limpieza de brochas, rodillos, pinceles y trapos empleados en el desarrollo de actividades pictóricas en donde se empleen vinilos, barnices, óleos, entre otros. </w:t>
            </w:r>
          </w:p>
        </w:tc>
      </w:tr>
      <w:tr w:rsidR="00CE4BF4" w:rsidRPr="00E31EF0" w14:paraId="10A4BD95" w14:textId="77777777" w:rsidTr="002A05F7">
        <w:trPr>
          <w:trHeight w:val="75"/>
        </w:trPr>
        <w:tc>
          <w:tcPr>
            <w:tcW w:w="10305" w:type="dxa"/>
            <w:gridSpan w:val="5"/>
            <w:tcBorders>
              <w:top w:val="single" w:sz="6" w:space="0" w:color="000000"/>
              <w:left w:val="single" w:sz="6" w:space="0" w:color="000000"/>
              <w:bottom w:val="single" w:sz="6" w:space="0" w:color="000000"/>
              <w:right w:val="single" w:sz="6" w:space="0" w:color="000000"/>
            </w:tcBorders>
            <w:shd w:val="clear" w:color="auto" w:fill="A9D08E"/>
            <w:vAlign w:val="center"/>
            <w:hideMark/>
          </w:tcPr>
          <w:p w14:paraId="61C2FE5A"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b/>
                <w:bCs/>
                <w:color w:val="000000"/>
                <w:lang w:val="es-CO" w:eastAsia="es-CO"/>
              </w:rPr>
              <w:t>Requerimientos de salubridad</w:t>
            </w:r>
            <w:r w:rsidRPr="00E31EF0">
              <w:rPr>
                <w:rFonts w:asciiTheme="minorHAnsi" w:eastAsia="Times New Roman" w:hAnsiTheme="minorHAnsi" w:cstheme="minorHAnsi"/>
                <w:color w:val="000000"/>
                <w:lang w:val="es-CO" w:eastAsia="es-CO"/>
              </w:rPr>
              <w:t> </w:t>
            </w:r>
          </w:p>
        </w:tc>
      </w:tr>
      <w:tr w:rsidR="00CE4BF4" w:rsidRPr="00E31EF0" w14:paraId="5D280339" w14:textId="77777777" w:rsidTr="002A05F7">
        <w:tc>
          <w:tcPr>
            <w:tcW w:w="10305" w:type="dxa"/>
            <w:gridSpan w:val="5"/>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B09AC69"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b/>
                <w:bCs/>
                <w:color w:val="000000"/>
                <w:lang w:val="es-CO" w:eastAsia="es-CO"/>
              </w:rPr>
              <w:t>Todos los materiales deben ser nuevos, visiblemente limpios y libres de infestaciones.</w:t>
            </w:r>
            <w:r w:rsidRPr="00E31EF0">
              <w:rPr>
                <w:rFonts w:asciiTheme="minorHAnsi" w:eastAsia="Times New Roman" w:hAnsiTheme="minorHAnsi" w:cstheme="minorHAnsi"/>
                <w:color w:val="000000"/>
                <w:lang w:val="es-CO" w:eastAsia="es-CO"/>
              </w:rPr>
              <w:t> </w:t>
            </w:r>
          </w:p>
        </w:tc>
      </w:tr>
    </w:tbl>
    <w:p w14:paraId="63107BB2" w14:textId="77777777" w:rsidR="00CE4BF4" w:rsidRPr="00E31EF0" w:rsidRDefault="00CE4BF4" w:rsidP="00CE4BF4">
      <w:pPr>
        <w:pStyle w:val="Sinespaciado"/>
        <w:jc w:val="both"/>
        <w:rPr>
          <w:rFonts w:asciiTheme="minorHAnsi" w:hAnsiTheme="minorHAnsi" w:cstheme="minorHAnsi"/>
          <w:b/>
          <w:bCs/>
          <w:color w:val="2E74B5" w:themeColor="accent5" w:themeShade="BF"/>
          <w:lang w:val="es-CO"/>
        </w:rPr>
      </w:pPr>
    </w:p>
    <w:p w14:paraId="0A663B47" w14:textId="77777777" w:rsidR="00CE4BF4" w:rsidRPr="00E31EF0" w:rsidRDefault="00CE4BF4" w:rsidP="00CE4BF4">
      <w:pPr>
        <w:pStyle w:val="Sinespaciado"/>
        <w:jc w:val="both"/>
        <w:rPr>
          <w:rFonts w:asciiTheme="minorHAnsi" w:hAnsiTheme="minorHAnsi" w:cstheme="minorHAnsi"/>
          <w:b/>
          <w:bCs/>
          <w:color w:val="2E74B5" w:themeColor="accent5" w:themeShade="BF"/>
          <w:lang w:val="es-CO"/>
        </w:rPr>
      </w:pPr>
    </w:p>
    <w:p w14:paraId="0EFCBD95" w14:textId="77777777" w:rsidR="00CE4BF4" w:rsidRPr="00E31EF0" w:rsidRDefault="00CE4BF4" w:rsidP="00CE4BF4">
      <w:pPr>
        <w:pStyle w:val="Sinespaciado"/>
        <w:jc w:val="both"/>
        <w:rPr>
          <w:rFonts w:asciiTheme="minorHAnsi" w:hAnsiTheme="minorHAnsi" w:cstheme="minorHAnsi"/>
          <w:b/>
          <w:bCs/>
          <w:color w:val="2E74B5" w:themeColor="accent5" w:themeShade="BF"/>
          <w:lang w:val="es-CO"/>
        </w:rPr>
      </w:pPr>
    </w:p>
    <w:p w14:paraId="1101A5BE" w14:textId="77777777" w:rsidR="00CE4BF4" w:rsidRPr="00E31EF0" w:rsidRDefault="00CE4BF4" w:rsidP="00CE4BF4">
      <w:pPr>
        <w:pStyle w:val="Sinespaciado"/>
        <w:jc w:val="both"/>
        <w:rPr>
          <w:rFonts w:asciiTheme="minorHAnsi" w:hAnsiTheme="minorHAnsi" w:cstheme="minorHAnsi"/>
          <w:b/>
          <w:bCs/>
          <w:color w:val="2E74B5" w:themeColor="accent5" w:themeShade="BF"/>
          <w:lang w:val="es-CO"/>
        </w:rPr>
      </w:pPr>
    </w:p>
    <w:p w14:paraId="07402EBD" w14:textId="77777777" w:rsidR="00CE4BF4" w:rsidRDefault="00CE4BF4" w:rsidP="00CE4BF4">
      <w:pPr>
        <w:pStyle w:val="Sinespaciado"/>
        <w:jc w:val="both"/>
        <w:rPr>
          <w:rFonts w:asciiTheme="minorHAnsi" w:hAnsiTheme="minorHAnsi" w:cstheme="minorHAnsi"/>
          <w:b/>
          <w:bCs/>
          <w:color w:val="2E74B5" w:themeColor="accent5" w:themeShade="BF"/>
          <w:lang w:val="es-CO"/>
        </w:rPr>
      </w:pPr>
    </w:p>
    <w:p w14:paraId="444DAB6D" w14:textId="77777777" w:rsidR="00CE4BF4" w:rsidRPr="00E31EF0" w:rsidRDefault="00CE4BF4" w:rsidP="00CE4BF4">
      <w:pPr>
        <w:pStyle w:val="Sinespaciado"/>
        <w:jc w:val="both"/>
        <w:rPr>
          <w:rFonts w:asciiTheme="minorHAnsi" w:hAnsiTheme="minorHAnsi" w:cstheme="minorHAnsi"/>
          <w:b/>
          <w:bCs/>
          <w:color w:val="2E74B5" w:themeColor="accent5" w:themeShade="BF"/>
          <w:lang w:val="es-CO"/>
        </w:rPr>
      </w:pPr>
    </w:p>
    <w:p w14:paraId="72B65939" w14:textId="77777777" w:rsidR="00CE4BF4" w:rsidRPr="00E31EF0" w:rsidRDefault="00CE4BF4" w:rsidP="00CE4BF4">
      <w:pPr>
        <w:pStyle w:val="Sinespaciado"/>
        <w:jc w:val="both"/>
        <w:rPr>
          <w:rFonts w:asciiTheme="minorHAnsi" w:hAnsiTheme="minorHAnsi" w:cstheme="minorHAnsi"/>
          <w:b/>
          <w:bCs/>
          <w:color w:val="2E74B5" w:themeColor="accent5" w:themeShade="BF"/>
          <w:lang w:val="es-CO"/>
        </w:rPr>
      </w:pPr>
    </w:p>
    <w:p w14:paraId="5889DDBC" w14:textId="77777777" w:rsidR="00CE4BF4" w:rsidRPr="00E31EF0" w:rsidRDefault="00CE4BF4" w:rsidP="00CE4BF4">
      <w:pPr>
        <w:pStyle w:val="Sinespaciado"/>
        <w:jc w:val="both"/>
        <w:rPr>
          <w:rFonts w:asciiTheme="minorHAnsi" w:hAnsiTheme="minorHAnsi" w:cstheme="minorHAnsi"/>
          <w:b/>
          <w:bCs/>
          <w:color w:val="2E74B5" w:themeColor="accent5" w:themeShade="BF"/>
          <w:lang w:val="es-CO"/>
        </w:rPr>
      </w:pPr>
    </w:p>
    <w:p w14:paraId="3C0C6338" w14:textId="77777777" w:rsidR="00CE4BF4" w:rsidRPr="00E31EF0" w:rsidRDefault="00CE4BF4" w:rsidP="00CE4BF4">
      <w:pPr>
        <w:pStyle w:val="Sinespaciado"/>
        <w:jc w:val="both"/>
        <w:rPr>
          <w:rFonts w:asciiTheme="minorHAnsi" w:hAnsiTheme="minorHAnsi" w:cstheme="minorHAnsi"/>
          <w:b/>
          <w:bCs/>
          <w:color w:val="2E74B5" w:themeColor="accent5" w:themeShade="BF"/>
          <w:lang w:val="es-CO"/>
        </w:rPr>
      </w:pPr>
    </w:p>
    <w:p w14:paraId="424720BA" w14:textId="77777777" w:rsidR="00CE4BF4" w:rsidRPr="00E31EF0" w:rsidRDefault="00CE4BF4" w:rsidP="00CE4BF4">
      <w:pPr>
        <w:pStyle w:val="Sinespaciado"/>
        <w:jc w:val="both"/>
        <w:rPr>
          <w:rFonts w:asciiTheme="minorHAnsi" w:hAnsiTheme="minorHAnsi" w:cstheme="minorHAnsi"/>
          <w:b/>
          <w:bCs/>
          <w:color w:val="2E74B5" w:themeColor="accent5" w:themeShade="BF"/>
          <w:lang w:val="es-CO"/>
        </w:rPr>
      </w:pPr>
    </w:p>
    <w:p w14:paraId="3DBF610D" w14:textId="77777777" w:rsidR="00CE4BF4" w:rsidRPr="00E31EF0" w:rsidRDefault="00CE4BF4" w:rsidP="00CE4BF4">
      <w:pPr>
        <w:pStyle w:val="Sinespaciado"/>
        <w:jc w:val="both"/>
        <w:rPr>
          <w:rFonts w:asciiTheme="minorHAnsi" w:hAnsiTheme="minorHAnsi" w:cstheme="minorHAnsi"/>
          <w:b/>
          <w:bCs/>
          <w:color w:val="2E74B5" w:themeColor="accent5" w:themeShade="BF"/>
          <w:lang w:val="es-CO"/>
        </w:rPr>
      </w:pPr>
    </w:p>
    <w:p w14:paraId="71FB159F" w14:textId="77777777" w:rsidR="00CE4BF4" w:rsidRPr="00E31EF0" w:rsidRDefault="00CE4BF4" w:rsidP="00CE4BF4">
      <w:pPr>
        <w:pStyle w:val="Sinespaciado"/>
        <w:jc w:val="both"/>
        <w:rPr>
          <w:rFonts w:asciiTheme="minorHAnsi" w:hAnsiTheme="minorHAnsi" w:cstheme="minorHAnsi"/>
          <w:b/>
          <w:bCs/>
          <w:color w:val="2E74B5" w:themeColor="accent5" w:themeShade="BF"/>
          <w:lang w:val="es-CO"/>
        </w:rPr>
      </w:pP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989"/>
        <w:gridCol w:w="1613"/>
        <w:gridCol w:w="2488"/>
        <w:gridCol w:w="2732"/>
      </w:tblGrid>
      <w:tr w:rsidR="00CE4BF4" w:rsidRPr="00E31EF0" w14:paraId="643E3BED" w14:textId="77777777" w:rsidTr="002A05F7">
        <w:trPr>
          <w:trHeight w:val="135"/>
        </w:trPr>
        <w:tc>
          <w:tcPr>
            <w:tcW w:w="3960" w:type="dxa"/>
            <w:gridSpan w:val="2"/>
            <w:tcBorders>
              <w:top w:val="single" w:sz="6" w:space="0" w:color="000000"/>
              <w:left w:val="single" w:sz="6" w:space="0" w:color="000000"/>
              <w:bottom w:val="nil"/>
              <w:right w:val="single" w:sz="6" w:space="0" w:color="000000"/>
            </w:tcBorders>
            <w:shd w:val="clear" w:color="auto" w:fill="A9D08E"/>
            <w:vAlign w:val="center"/>
            <w:hideMark/>
          </w:tcPr>
          <w:p w14:paraId="4879762A"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b/>
                <w:bCs/>
                <w:color w:val="000000"/>
                <w:lang w:val="es-CO" w:eastAsia="es-CO"/>
              </w:rPr>
              <w:t xml:space="preserve">Ficha técnica </w:t>
            </w:r>
            <w:r>
              <w:rPr>
                <w:rFonts w:asciiTheme="minorHAnsi" w:eastAsia="Times New Roman" w:hAnsiTheme="minorHAnsi" w:cstheme="minorHAnsi"/>
                <w:b/>
                <w:bCs/>
                <w:color w:val="000000"/>
                <w:lang w:val="es-CO" w:eastAsia="es-CO"/>
              </w:rPr>
              <w:t>No.</w:t>
            </w:r>
            <w:r w:rsidRPr="00E31EF0">
              <w:rPr>
                <w:rFonts w:asciiTheme="minorHAnsi" w:eastAsia="Times New Roman" w:hAnsiTheme="minorHAnsi" w:cstheme="minorHAnsi"/>
                <w:b/>
                <w:bCs/>
                <w:color w:val="000000"/>
                <w:lang w:val="es-CO" w:eastAsia="es-CO"/>
              </w:rPr>
              <w:t xml:space="preserve"> 226</w:t>
            </w:r>
          </w:p>
        </w:tc>
        <w:tc>
          <w:tcPr>
            <w:tcW w:w="6075" w:type="dxa"/>
            <w:gridSpan w:val="2"/>
            <w:tcBorders>
              <w:top w:val="single" w:sz="6" w:space="0" w:color="000000"/>
              <w:left w:val="nil"/>
              <w:bottom w:val="nil"/>
              <w:right w:val="single" w:sz="6" w:space="0" w:color="000000"/>
            </w:tcBorders>
            <w:shd w:val="clear" w:color="auto" w:fill="E2EFDA"/>
            <w:vAlign w:val="center"/>
            <w:hideMark/>
          </w:tcPr>
          <w:p w14:paraId="76B6F768"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b/>
                <w:bCs/>
                <w:color w:val="000000"/>
                <w:lang w:val="es-CO" w:eastAsia="es-CO"/>
              </w:rPr>
              <w:t>Kit de construcción con engranajes</w:t>
            </w:r>
          </w:p>
        </w:tc>
      </w:tr>
      <w:tr w:rsidR="00CE4BF4" w:rsidRPr="00E31EF0" w14:paraId="0AD03C55" w14:textId="77777777" w:rsidTr="002A05F7">
        <w:trPr>
          <w:trHeight w:val="195"/>
        </w:trPr>
        <w:tc>
          <w:tcPr>
            <w:tcW w:w="2100" w:type="dxa"/>
            <w:vMerge w:val="restart"/>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28DE9B6"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b/>
                <w:bCs/>
                <w:color w:val="000000"/>
                <w:lang w:val="es-CO" w:eastAsia="es-CO"/>
              </w:rPr>
              <w:t>Elemento análogo</w:t>
            </w:r>
            <w:r w:rsidRPr="00E31EF0">
              <w:rPr>
                <w:rFonts w:asciiTheme="minorHAnsi" w:eastAsia="Times New Roman" w:hAnsiTheme="minorHAnsi" w:cstheme="minorHAnsi"/>
                <w:color w:val="000000"/>
                <w:lang w:val="es-CO" w:eastAsia="es-CO"/>
              </w:rPr>
              <w:t> </w:t>
            </w:r>
          </w:p>
        </w:tc>
        <w:tc>
          <w:tcPr>
            <w:tcW w:w="1845" w:type="dxa"/>
            <w:vMerge w:val="restart"/>
            <w:tcBorders>
              <w:top w:val="single" w:sz="6" w:space="0" w:color="000000"/>
              <w:left w:val="nil"/>
              <w:bottom w:val="single" w:sz="6" w:space="0" w:color="000000"/>
              <w:right w:val="single" w:sz="6" w:space="0" w:color="000000"/>
            </w:tcBorders>
            <w:shd w:val="clear" w:color="auto" w:fill="auto"/>
            <w:vAlign w:val="center"/>
            <w:hideMark/>
          </w:tcPr>
          <w:p w14:paraId="594BB332" w14:textId="77777777" w:rsidR="00CE4BF4" w:rsidRPr="00E31EF0" w:rsidRDefault="00CE4BF4" w:rsidP="002A05F7">
            <w:pPr>
              <w:pStyle w:val="Sinespaciado"/>
              <w:jc w:val="both"/>
              <w:rPr>
                <w:rFonts w:asciiTheme="minorHAnsi" w:eastAsia="Times New Roman" w:hAnsiTheme="minorHAnsi" w:cstheme="minorHAnsi"/>
                <w:lang w:val="es-CO" w:eastAsia="es-CO"/>
              </w:rPr>
            </w:pPr>
            <w:r>
              <w:rPr>
                <w:rFonts w:asciiTheme="minorHAnsi" w:eastAsia="Times New Roman" w:hAnsiTheme="minorHAnsi" w:cstheme="minorHAnsi"/>
                <w:b/>
                <w:bCs/>
                <w:color w:val="000000"/>
                <w:lang w:val="es-CO" w:eastAsia="es-CO"/>
              </w:rPr>
              <w:t>N/A</w:t>
            </w:r>
            <w:r w:rsidRPr="00E31EF0">
              <w:rPr>
                <w:rFonts w:asciiTheme="minorHAnsi" w:eastAsia="Times New Roman" w:hAnsiTheme="minorHAnsi" w:cstheme="minorHAnsi"/>
                <w:color w:val="000000"/>
                <w:lang w:val="es-CO" w:eastAsia="es-CO"/>
              </w:rPr>
              <w:t> </w:t>
            </w:r>
          </w:p>
        </w:tc>
        <w:tc>
          <w:tcPr>
            <w:tcW w:w="2865" w:type="dxa"/>
            <w:tcBorders>
              <w:top w:val="single" w:sz="6" w:space="0" w:color="000000"/>
              <w:left w:val="nil"/>
              <w:bottom w:val="single" w:sz="6" w:space="0" w:color="000000"/>
              <w:right w:val="single" w:sz="6" w:space="0" w:color="000000"/>
            </w:tcBorders>
            <w:shd w:val="clear" w:color="auto" w:fill="auto"/>
            <w:vAlign w:val="center"/>
            <w:hideMark/>
          </w:tcPr>
          <w:p w14:paraId="48267B53"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b/>
                <w:bCs/>
                <w:color w:val="000000"/>
                <w:lang w:val="es-CO" w:eastAsia="es-CO"/>
              </w:rPr>
              <w:t>Categoría general</w:t>
            </w:r>
            <w:r w:rsidRPr="00E31EF0">
              <w:rPr>
                <w:rFonts w:asciiTheme="minorHAnsi" w:eastAsia="Times New Roman" w:hAnsiTheme="minorHAnsi" w:cstheme="minorHAnsi"/>
                <w:color w:val="000000"/>
                <w:lang w:val="es-CO" w:eastAsia="es-CO"/>
              </w:rPr>
              <w:t> </w:t>
            </w:r>
          </w:p>
        </w:tc>
        <w:tc>
          <w:tcPr>
            <w:tcW w:w="3195" w:type="dxa"/>
            <w:tcBorders>
              <w:top w:val="single" w:sz="6" w:space="0" w:color="000000"/>
              <w:left w:val="nil"/>
              <w:bottom w:val="single" w:sz="6" w:space="0" w:color="000000"/>
              <w:right w:val="single" w:sz="6" w:space="0" w:color="000000"/>
            </w:tcBorders>
            <w:shd w:val="clear" w:color="auto" w:fill="auto"/>
            <w:vAlign w:val="center"/>
            <w:hideMark/>
          </w:tcPr>
          <w:p w14:paraId="07560A27"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color w:val="000000"/>
                <w:lang w:val="es-CO" w:eastAsia="es-CO"/>
              </w:rPr>
              <w:t>Material pedagógico </w:t>
            </w:r>
          </w:p>
        </w:tc>
      </w:tr>
      <w:tr w:rsidR="00CE4BF4" w:rsidRPr="00E31EF0" w14:paraId="09530651" w14:textId="77777777" w:rsidTr="002A05F7">
        <w:trPr>
          <w:trHeight w:val="120"/>
        </w:trPr>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1A74B43" w14:textId="77777777" w:rsidR="00CE4BF4" w:rsidRPr="00E31EF0" w:rsidRDefault="00CE4BF4" w:rsidP="002A05F7">
            <w:pPr>
              <w:pStyle w:val="Sinespaciado"/>
              <w:jc w:val="both"/>
              <w:rPr>
                <w:rFonts w:asciiTheme="minorHAnsi" w:eastAsia="Times New Roman" w:hAnsiTheme="minorHAnsi" w:cstheme="minorHAnsi"/>
                <w:lang w:val="es-CO" w:eastAsia="es-CO"/>
              </w:rPr>
            </w:pPr>
          </w:p>
        </w:tc>
        <w:tc>
          <w:tcPr>
            <w:tcW w:w="0" w:type="auto"/>
            <w:vMerge/>
            <w:tcBorders>
              <w:top w:val="single" w:sz="6" w:space="0" w:color="000000"/>
              <w:left w:val="nil"/>
              <w:bottom w:val="single" w:sz="6" w:space="0" w:color="000000"/>
              <w:right w:val="single" w:sz="6" w:space="0" w:color="000000"/>
            </w:tcBorders>
            <w:shd w:val="clear" w:color="auto" w:fill="auto"/>
            <w:vAlign w:val="center"/>
            <w:hideMark/>
          </w:tcPr>
          <w:p w14:paraId="39FF46FF" w14:textId="77777777" w:rsidR="00CE4BF4" w:rsidRPr="00E31EF0" w:rsidRDefault="00CE4BF4" w:rsidP="002A05F7">
            <w:pPr>
              <w:pStyle w:val="Sinespaciado"/>
              <w:jc w:val="both"/>
              <w:rPr>
                <w:rFonts w:asciiTheme="minorHAnsi" w:eastAsia="Times New Roman" w:hAnsiTheme="minorHAnsi" w:cstheme="minorHAnsi"/>
                <w:lang w:val="es-CO" w:eastAsia="es-CO"/>
              </w:rPr>
            </w:pPr>
          </w:p>
        </w:tc>
        <w:tc>
          <w:tcPr>
            <w:tcW w:w="2865" w:type="dxa"/>
            <w:tcBorders>
              <w:top w:val="nil"/>
              <w:left w:val="nil"/>
              <w:bottom w:val="single" w:sz="6" w:space="0" w:color="000000"/>
              <w:right w:val="single" w:sz="6" w:space="0" w:color="000000"/>
            </w:tcBorders>
            <w:shd w:val="clear" w:color="auto" w:fill="auto"/>
            <w:vAlign w:val="center"/>
            <w:hideMark/>
          </w:tcPr>
          <w:p w14:paraId="11536FA5"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b/>
                <w:bCs/>
                <w:color w:val="000000"/>
                <w:lang w:val="es-CO" w:eastAsia="es-CO"/>
              </w:rPr>
              <w:t>Clasificación</w:t>
            </w:r>
            <w:r w:rsidRPr="00E31EF0">
              <w:rPr>
                <w:rFonts w:asciiTheme="minorHAnsi" w:eastAsia="Times New Roman" w:hAnsiTheme="minorHAnsi" w:cstheme="minorHAnsi"/>
                <w:color w:val="000000"/>
                <w:lang w:val="es-CO" w:eastAsia="es-CO"/>
              </w:rPr>
              <w:t> </w:t>
            </w:r>
          </w:p>
        </w:tc>
        <w:tc>
          <w:tcPr>
            <w:tcW w:w="3195" w:type="dxa"/>
            <w:tcBorders>
              <w:top w:val="single" w:sz="6" w:space="0" w:color="000000"/>
              <w:left w:val="nil"/>
              <w:bottom w:val="single" w:sz="6" w:space="0" w:color="000000"/>
              <w:right w:val="single" w:sz="6" w:space="0" w:color="000000"/>
            </w:tcBorders>
            <w:shd w:val="clear" w:color="auto" w:fill="auto"/>
            <w:vAlign w:val="center"/>
            <w:hideMark/>
          </w:tcPr>
          <w:p w14:paraId="48EEB999"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color w:val="000000"/>
                <w:lang w:val="es-CO" w:eastAsia="es-CO"/>
              </w:rPr>
              <w:t>Uso 1º a 5º </w:t>
            </w:r>
          </w:p>
        </w:tc>
      </w:tr>
      <w:tr w:rsidR="00CE4BF4" w:rsidRPr="00E31EF0" w14:paraId="42B174A4" w14:textId="77777777" w:rsidTr="002A05F7">
        <w:trPr>
          <w:trHeight w:val="180"/>
        </w:trPr>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125FBD6" w14:textId="77777777" w:rsidR="00CE4BF4" w:rsidRPr="00E31EF0" w:rsidRDefault="00CE4BF4" w:rsidP="002A05F7">
            <w:pPr>
              <w:pStyle w:val="Sinespaciado"/>
              <w:jc w:val="both"/>
              <w:rPr>
                <w:rFonts w:asciiTheme="minorHAnsi" w:eastAsia="Times New Roman" w:hAnsiTheme="minorHAnsi" w:cstheme="minorHAnsi"/>
                <w:lang w:val="es-CO" w:eastAsia="es-CO"/>
              </w:rPr>
            </w:pPr>
          </w:p>
        </w:tc>
        <w:tc>
          <w:tcPr>
            <w:tcW w:w="0" w:type="auto"/>
            <w:vMerge/>
            <w:tcBorders>
              <w:top w:val="single" w:sz="6" w:space="0" w:color="000000"/>
              <w:left w:val="nil"/>
              <w:bottom w:val="single" w:sz="6" w:space="0" w:color="000000"/>
              <w:right w:val="single" w:sz="6" w:space="0" w:color="000000"/>
            </w:tcBorders>
            <w:shd w:val="clear" w:color="auto" w:fill="auto"/>
            <w:vAlign w:val="center"/>
            <w:hideMark/>
          </w:tcPr>
          <w:p w14:paraId="393B133D" w14:textId="77777777" w:rsidR="00CE4BF4" w:rsidRPr="00E31EF0" w:rsidRDefault="00CE4BF4" w:rsidP="002A05F7">
            <w:pPr>
              <w:pStyle w:val="Sinespaciado"/>
              <w:jc w:val="both"/>
              <w:rPr>
                <w:rFonts w:asciiTheme="minorHAnsi" w:eastAsia="Times New Roman" w:hAnsiTheme="minorHAnsi" w:cstheme="minorHAnsi"/>
                <w:lang w:val="es-CO" w:eastAsia="es-CO"/>
              </w:rPr>
            </w:pPr>
          </w:p>
        </w:tc>
        <w:tc>
          <w:tcPr>
            <w:tcW w:w="2865" w:type="dxa"/>
            <w:tcBorders>
              <w:top w:val="nil"/>
              <w:left w:val="nil"/>
              <w:bottom w:val="single" w:sz="6" w:space="0" w:color="000000"/>
              <w:right w:val="single" w:sz="6" w:space="0" w:color="000000"/>
            </w:tcBorders>
            <w:shd w:val="clear" w:color="auto" w:fill="auto"/>
            <w:vAlign w:val="center"/>
            <w:hideMark/>
          </w:tcPr>
          <w:p w14:paraId="2A5DE47A"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b/>
                <w:bCs/>
                <w:color w:val="000000"/>
                <w:lang w:val="es-CO" w:eastAsia="es-CO"/>
              </w:rPr>
              <w:t>Categoría</w:t>
            </w:r>
            <w:r w:rsidRPr="00E31EF0">
              <w:rPr>
                <w:rFonts w:asciiTheme="minorHAnsi" w:eastAsia="Times New Roman" w:hAnsiTheme="minorHAnsi" w:cstheme="minorHAnsi"/>
                <w:color w:val="000000"/>
                <w:lang w:val="es-CO" w:eastAsia="es-CO"/>
              </w:rPr>
              <w:t> </w:t>
            </w:r>
          </w:p>
        </w:tc>
        <w:tc>
          <w:tcPr>
            <w:tcW w:w="3195" w:type="dxa"/>
            <w:tcBorders>
              <w:top w:val="single" w:sz="6" w:space="0" w:color="000000"/>
              <w:left w:val="nil"/>
              <w:bottom w:val="single" w:sz="6" w:space="0" w:color="000000"/>
              <w:right w:val="single" w:sz="6" w:space="0" w:color="000000"/>
            </w:tcBorders>
            <w:shd w:val="clear" w:color="auto" w:fill="auto"/>
            <w:vAlign w:val="center"/>
            <w:hideMark/>
          </w:tcPr>
          <w:p w14:paraId="6F12E393"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color w:val="000000"/>
                <w:lang w:val="es-CO" w:eastAsia="es-CO"/>
              </w:rPr>
              <w:t>Juguetería / didácticos </w:t>
            </w:r>
          </w:p>
        </w:tc>
      </w:tr>
      <w:tr w:rsidR="00CE4BF4" w:rsidRPr="00E31EF0" w14:paraId="1235F572" w14:textId="77777777" w:rsidTr="002A05F7">
        <w:trPr>
          <w:trHeight w:val="75"/>
        </w:trPr>
        <w:tc>
          <w:tcPr>
            <w:tcW w:w="3960" w:type="dxa"/>
            <w:gridSpan w:val="2"/>
            <w:tcBorders>
              <w:top w:val="single" w:sz="6" w:space="0" w:color="000000"/>
              <w:left w:val="single" w:sz="6" w:space="0" w:color="000000"/>
              <w:bottom w:val="single" w:sz="6" w:space="0" w:color="000000"/>
              <w:right w:val="single" w:sz="6" w:space="0" w:color="000000"/>
            </w:tcBorders>
            <w:shd w:val="clear" w:color="auto" w:fill="A9D08E"/>
            <w:vAlign w:val="center"/>
            <w:hideMark/>
          </w:tcPr>
          <w:p w14:paraId="2CD48355"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b/>
                <w:bCs/>
                <w:color w:val="000000"/>
                <w:lang w:val="es-CO" w:eastAsia="es-CO"/>
              </w:rPr>
              <w:t>Imagen</w:t>
            </w:r>
            <w:r w:rsidRPr="00E31EF0">
              <w:rPr>
                <w:rFonts w:asciiTheme="minorHAnsi" w:eastAsia="Times New Roman" w:hAnsiTheme="minorHAnsi" w:cstheme="minorHAnsi"/>
                <w:color w:val="000000"/>
                <w:lang w:val="es-CO" w:eastAsia="es-CO"/>
              </w:rPr>
              <w:t> </w:t>
            </w:r>
          </w:p>
        </w:tc>
        <w:tc>
          <w:tcPr>
            <w:tcW w:w="6075" w:type="dxa"/>
            <w:gridSpan w:val="2"/>
            <w:tcBorders>
              <w:top w:val="single" w:sz="6" w:space="0" w:color="000000"/>
              <w:left w:val="single" w:sz="6" w:space="0" w:color="000000"/>
              <w:bottom w:val="single" w:sz="6" w:space="0" w:color="000000"/>
              <w:right w:val="single" w:sz="6" w:space="0" w:color="000000"/>
            </w:tcBorders>
            <w:shd w:val="clear" w:color="auto" w:fill="A9D08E"/>
            <w:vAlign w:val="center"/>
            <w:hideMark/>
          </w:tcPr>
          <w:p w14:paraId="6FBF1FDB"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b/>
                <w:bCs/>
                <w:color w:val="000000"/>
                <w:lang w:val="es-CO" w:eastAsia="es-CO"/>
              </w:rPr>
              <w:t>Descripción y uso</w:t>
            </w:r>
            <w:r w:rsidRPr="00E31EF0">
              <w:rPr>
                <w:rFonts w:asciiTheme="minorHAnsi" w:eastAsia="Times New Roman" w:hAnsiTheme="minorHAnsi" w:cstheme="minorHAnsi"/>
                <w:color w:val="000000"/>
                <w:lang w:val="es-CO" w:eastAsia="es-CO"/>
              </w:rPr>
              <w:t> </w:t>
            </w:r>
          </w:p>
        </w:tc>
      </w:tr>
      <w:tr w:rsidR="00CE4BF4" w:rsidRPr="00E31EF0" w14:paraId="3DD8708B" w14:textId="77777777" w:rsidTr="002A05F7">
        <w:trPr>
          <w:trHeight w:val="15"/>
        </w:trPr>
        <w:tc>
          <w:tcPr>
            <w:tcW w:w="3960" w:type="dxa"/>
            <w:gridSpan w:val="2"/>
            <w:vMerge w:val="restart"/>
            <w:tcBorders>
              <w:top w:val="nil"/>
              <w:left w:val="single" w:sz="6" w:space="0" w:color="000000"/>
              <w:bottom w:val="nil"/>
              <w:right w:val="nil"/>
            </w:tcBorders>
            <w:shd w:val="clear" w:color="auto" w:fill="auto"/>
            <w:vAlign w:val="center"/>
            <w:hideMark/>
          </w:tcPr>
          <w:p w14:paraId="3B15C4A5"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hAnsiTheme="minorHAnsi" w:cstheme="minorHAnsi"/>
                <w:b/>
                <w:bCs/>
                <w:noProof/>
                <w:color w:val="2E74B5" w:themeColor="accent5" w:themeShade="BF"/>
                <w:lang w:val="es-CO"/>
              </w:rPr>
              <w:drawing>
                <wp:inline distT="0" distB="0" distL="0" distR="0" wp14:anchorId="4A689206" wp14:editId="28B6D077">
                  <wp:extent cx="1466850" cy="1466850"/>
                  <wp:effectExtent l="0" t="0" r="0" b="0"/>
                  <wp:docPr id="244" name="Imagen 244" descr="Imagen que contiene dibuj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n 244" descr="Imagen que contiene dibujo&#10;&#10;Descripción generada automáticamente"/>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1466850" cy="1466850"/>
                          </a:xfrm>
                          <a:prstGeom prst="rect">
                            <a:avLst/>
                          </a:prstGeom>
                          <a:noFill/>
                          <a:ln>
                            <a:noFill/>
                          </a:ln>
                        </pic:spPr>
                      </pic:pic>
                    </a:graphicData>
                  </a:graphic>
                </wp:inline>
              </w:drawing>
            </w:r>
            <w:r w:rsidRPr="00E31EF0">
              <w:rPr>
                <w:rFonts w:asciiTheme="minorHAnsi" w:eastAsia="Times New Roman" w:hAnsiTheme="minorHAnsi" w:cstheme="minorHAnsi"/>
                <w:color w:val="000000"/>
                <w:lang w:val="es-CO" w:eastAsia="es-CO"/>
              </w:rPr>
              <w:t> </w:t>
            </w:r>
          </w:p>
        </w:tc>
        <w:tc>
          <w:tcPr>
            <w:tcW w:w="6075" w:type="dxa"/>
            <w:gridSpan w:val="2"/>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D25CA8D"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color w:val="000000"/>
                <w:lang w:val="es-CO" w:eastAsia="es-CO"/>
              </w:rPr>
              <w:t>Juego de construcción con engranaje, permite generar configuraciones mediante el ensamble, permite comprender la dinámica de engranes, de las conexiones mecánicas simples y estimula el desarrollo de una perspectiva global en el diseño de proyectos de robótica, ingeniería y programación. Fomenta el interés temprano por la ingeniería y la tecnología. </w:t>
            </w:r>
          </w:p>
        </w:tc>
      </w:tr>
      <w:tr w:rsidR="00CE4BF4" w:rsidRPr="00E31EF0" w14:paraId="61CD01A1" w14:textId="77777777" w:rsidTr="002A05F7">
        <w:trPr>
          <w:trHeight w:val="195"/>
        </w:trPr>
        <w:tc>
          <w:tcPr>
            <w:tcW w:w="0" w:type="auto"/>
            <w:gridSpan w:val="2"/>
            <w:vMerge/>
            <w:tcBorders>
              <w:top w:val="nil"/>
              <w:left w:val="single" w:sz="6" w:space="0" w:color="000000"/>
              <w:bottom w:val="nil"/>
              <w:right w:val="nil"/>
            </w:tcBorders>
            <w:shd w:val="clear" w:color="auto" w:fill="auto"/>
            <w:vAlign w:val="center"/>
            <w:hideMark/>
          </w:tcPr>
          <w:p w14:paraId="33625EDC" w14:textId="77777777" w:rsidR="00CE4BF4" w:rsidRPr="00E31EF0" w:rsidRDefault="00CE4BF4" w:rsidP="002A05F7">
            <w:pPr>
              <w:pStyle w:val="Sinespaciado"/>
              <w:jc w:val="both"/>
              <w:rPr>
                <w:rFonts w:asciiTheme="minorHAnsi" w:eastAsia="Times New Roman" w:hAnsiTheme="minorHAnsi" w:cstheme="minorHAnsi"/>
                <w:lang w:val="es-CO" w:eastAsia="es-CO"/>
              </w:rPr>
            </w:pPr>
          </w:p>
        </w:tc>
        <w:tc>
          <w:tcPr>
            <w:tcW w:w="6075" w:type="dxa"/>
            <w:gridSpan w:val="2"/>
            <w:tcBorders>
              <w:top w:val="single" w:sz="6" w:space="0" w:color="000000"/>
              <w:left w:val="single" w:sz="6" w:space="0" w:color="000000"/>
              <w:bottom w:val="single" w:sz="6" w:space="0" w:color="000000"/>
              <w:right w:val="single" w:sz="6" w:space="0" w:color="000000"/>
            </w:tcBorders>
            <w:shd w:val="clear" w:color="auto" w:fill="A9D08E"/>
            <w:vAlign w:val="center"/>
            <w:hideMark/>
          </w:tcPr>
          <w:p w14:paraId="5FDDFA02"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b/>
                <w:bCs/>
                <w:color w:val="000000"/>
                <w:lang w:val="es-CO" w:eastAsia="es-CO"/>
              </w:rPr>
              <w:t>Especificaciones técnicas</w:t>
            </w:r>
            <w:r w:rsidRPr="00E31EF0">
              <w:rPr>
                <w:rFonts w:asciiTheme="minorHAnsi" w:eastAsia="Times New Roman" w:hAnsiTheme="minorHAnsi" w:cstheme="minorHAnsi"/>
                <w:color w:val="000000"/>
                <w:lang w:val="es-CO" w:eastAsia="es-CO"/>
              </w:rPr>
              <w:t> </w:t>
            </w:r>
          </w:p>
        </w:tc>
      </w:tr>
      <w:tr w:rsidR="00CE4BF4" w:rsidRPr="00E31EF0" w14:paraId="05535FBB" w14:textId="77777777" w:rsidTr="002A05F7">
        <w:trPr>
          <w:trHeight w:val="15"/>
        </w:trPr>
        <w:tc>
          <w:tcPr>
            <w:tcW w:w="0" w:type="auto"/>
            <w:gridSpan w:val="2"/>
            <w:vMerge/>
            <w:tcBorders>
              <w:top w:val="nil"/>
              <w:left w:val="single" w:sz="6" w:space="0" w:color="000000"/>
              <w:bottom w:val="nil"/>
              <w:right w:val="nil"/>
            </w:tcBorders>
            <w:shd w:val="clear" w:color="auto" w:fill="auto"/>
            <w:vAlign w:val="center"/>
            <w:hideMark/>
          </w:tcPr>
          <w:p w14:paraId="10C474B4" w14:textId="77777777" w:rsidR="00CE4BF4" w:rsidRPr="00E31EF0" w:rsidRDefault="00CE4BF4" w:rsidP="002A05F7">
            <w:pPr>
              <w:pStyle w:val="Sinespaciado"/>
              <w:jc w:val="both"/>
              <w:rPr>
                <w:rFonts w:asciiTheme="minorHAnsi" w:eastAsia="Times New Roman" w:hAnsiTheme="minorHAnsi" w:cstheme="minorHAnsi"/>
                <w:lang w:val="es-CO" w:eastAsia="es-CO"/>
              </w:rPr>
            </w:pPr>
          </w:p>
        </w:tc>
        <w:tc>
          <w:tcPr>
            <w:tcW w:w="2865" w:type="dxa"/>
            <w:tcBorders>
              <w:top w:val="nil"/>
              <w:left w:val="single" w:sz="6" w:space="0" w:color="000000"/>
              <w:bottom w:val="single" w:sz="6" w:space="0" w:color="000000"/>
              <w:right w:val="single" w:sz="6" w:space="0" w:color="000000"/>
            </w:tcBorders>
            <w:shd w:val="clear" w:color="auto" w:fill="E2EFDA"/>
            <w:vAlign w:val="center"/>
            <w:hideMark/>
          </w:tcPr>
          <w:p w14:paraId="5BBDD07E"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b/>
                <w:bCs/>
                <w:color w:val="000000"/>
                <w:lang w:val="es-CO" w:eastAsia="es-CO"/>
              </w:rPr>
              <w:t>Material</w:t>
            </w:r>
            <w:r w:rsidRPr="00E31EF0">
              <w:rPr>
                <w:rFonts w:asciiTheme="minorHAnsi" w:eastAsia="Times New Roman" w:hAnsiTheme="minorHAnsi" w:cstheme="minorHAnsi"/>
                <w:color w:val="000000"/>
                <w:lang w:val="es-CO" w:eastAsia="es-CO"/>
              </w:rPr>
              <w:t> </w:t>
            </w:r>
          </w:p>
        </w:tc>
        <w:tc>
          <w:tcPr>
            <w:tcW w:w="3195" w:type="dxa"/>
            <w:tcBorders>
              <w:top w:val="single" w:sz="6" w:space="0" w:color="000000"/>
              <w:left w:val="single" w:sz="6" w:space="0" w:color="000000"/>
              <w:bottom w:val="single" w:sz="6" w:space="0" w:color="000000"/>
              <w:right w:val="single" w:sz="6" w:space="0" w:color="000000"/>
            </w:tcBorders>
            <w:shd w:val="clear" w:color="auto" w:fill="E2EFDA"/>
            <w:vAlign w:val="center"/>
            <w:hideMark/>
          </w:tcPr>
          <w:p w14:paraId="1BF446F8"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color w:val="000000"/>
                <w:lang w:val="es-CO" w:eastAsia="es-CO"/>
              </w:rPr>
              <w:t>Plástico de alta densidad de diferentes colores </w:t>
            </w:r>
          </w:p>
        </w:tc>
      </w:tr>
      <w:tr w:rsidR="00FA5FDD" w:rsidRPr="00E31EF0" w14:paraId="46C6D3BC" w14:textId="77777777" w:rsidTr="002A05F7">
        <w:trPr>
          <w:trHeight w:val="15"/>
        </w:trPr>
        <w:tc>
          <w:tcPr>
            <w:tcW w:w="0" w:type="auto"/>
            <w:gridSpan w:val="2"/>
            <w:vMerge/>
            <w:tcBorders>
              <w:top w:val="nil"/>
              <w:left w:val="single" w:sz="6" w:space="0" w:color="000000"/>
              <w:bottom w:val="nil"/>
              <w:right w:val="nil"/>
            </w:tcBorders>
            <w:shd w:val="clear" w:color="auto" w:fill="auto"/>
            <w:vAlign w:val="center"/>
          </w:tcPr>
          <w:p w14:paraId="41CA3C94" w14:textId="77777777" w:rsidR="00FA5FDD" w:rsidRPr="00E31EF0" w:rsidRDefault="00FA5FDD" w:rsidP="002A05F7">
            <w:pPr>
              <w:pStyle w:val="Sinespaciado"/>
              <w:jc w:val="both"/>
              <w:rPr>
                <w:rFonts w:asciiTheme="minorHAnsi" w:eastAsia="Times New Roman" w:hAnsiTheme="minorHAnsi" w:cstheme="minorHAnsi"/>
                <w:lang w:val="es-CO" w:eastAsia="es-CO"/>
              </w:rPr>
            </w:pPr>
          </w:p>
        </w:tc>
        <w:tc>
          <w:tcPr>
            <w:tcW w:w="2865" w:type="dxa"/>
            <w:tcBorders>
              <w:top w:val="nil"/>
              <w:left w:val="single" w:sz="6" w:space="0" w:color="000000"/>
              <w:bottom w:val="single" w:sz="6" w:space="0" w:color="000000"/>
              <w:right w:val="single" w:sz="6" w:space="0" w:color="000000"/>
            </w:tcBorders>
            <w:shd w:val="clear" w:color="auto" w:fill="E2EFDA"/>
            <w:vAlign w:val="center"/>
          </w:tcPr>
          <w:p w14:paraId="0682DF26" w14:textId="593713E0" w:rsidR="00FA5FDD" w:rsidRPr="00FA5FDD" w:rsidRDefault="00FA5FDD" w:rsidP="002A05F7">
            <w:pPr>
              <w:pStyle w:val="Sinespaciado"/>
              <w:jc w:val="both"/>
              <w:rPr>
                <w:rFonts w:asciiTheme="minorHAnsi" w:eastAsia="Times New Roman" w:hAnsiTheme="minorHAnsi" w:cstheme="minorHAnsi"/>
                <w:b/>
                <w:bCs/>
                <w:color w:val="FF0000"/>
                <w:highlight w:val="yellow"/>
                <w:lang w:val="es-CO" w:eastAsia="es-CO"/>
              </w:rPr>
            </w:pPr>
            <w:r w:rsidRPr="00FA5FDD">
              <w:rPr>
                <w:rFonts w:asciiTheme="minorHAnsi" w:eastAsia="Times New Roman" w:hAnsiTheme="minorHAnsi" w:cstheme="minorHAnsi"/>
                <w:b/>
                <w:bCs/>
                <w:color w:val="FF0000"/>
                <w:highlight w:val="yellow"/>
                <w:lang w:val="es-CO" w:eastAsia="es-CO"/>
              </w:rPr>
              <w:t>Cantidad de piezas</w:t>
            </w:r>
          </w:p>
        </w:tc>
        <w:tc>
          <w:tcPr>
            <w:tcW w:w="3195" w:type="dxa"/>
            <w:tcBorders>
              <w:top w:val="single" w:sz="6" w:space="0" w:color="000000"/>
              <w:left w:val="single" w:sz="6" w:space="0" w:color="000000"/>
              <w:bottom w:val="single" w:sz="6" w:space="0" w:color="000000"/>
              <w:right w:val="single" w:sz="6" w:space="0" w:color="000000"/>
            </w:tcBorders>
            <w:shd w:val="clear" w:color="auto" w:fill="E2EFDA"/>
            <w:vAlign w:val="center"/>
          </w:tcPr>
          <w:p w14:paraId="65B75F10" w14:textId="5288D357" w:rsidR="00FA5FDD" w:rsidRPr="00FA5FDD" w:rsidRDefault="00FA5FDD" w:rsidP="002A05F7">
            <w:pPr>
              <w:pStyle w:val="Sinespaciado"/>
              <w:jc w:val="both"/>
              <w:rPr>
                <w:rFonts w:asciiTheme="minorHAnsi" w:eastAsia="Times New Roman" w:hAnsiTheme="minorHAnsi" w:cstheme="minorHAnsi"/>
                <w:color w:val="FF0000"/>
                <w:highlight w:val="yellow"/>
                <w:lang w:val="es-CO" w:eastAsia="es-CO"/>
              </w:rPr>
            </w:pPr>
            <w:r w:rsidRPr="00FA5FDD">
              <w:rPr>
                <w:rFonts w:asciiTheme="minorHAnsi" w:eastAsia="Times New Roman" w:hAnsiTheme="minorHAnsi" w:cstheme="minorHAnsi"/>
                <w:color w:val="FF0000"/>
                <w:highlight w:val="yellow"/>
                <w:lang w:val="es-CO" w:eastAsia="es-CO"/>
              </w:rPr>
              <w:t>80 a 100</w:t>
            </w:r>
          </w:p>
        </w:tc>
      </w:tr>
      <w:tr w:rsidR="00CE4BF4" w:rsidRPr="00E31EF0" w14:paraId="5EFF0D27" w14:textId="77777777" w:rsidTr="002A05F7">
        <w:trPr>
          <w:trHeight w:val="15"/>
        </w:trPr>
        <w:tc>
          <w:tcPr>
            <w:tcW w:w="0" w:type="auto"/>
            <w:gridSpan w:val="2"/>
            <w:vMerge/>
            <w:tcBorders>
              <w:top w:val="nil"/>
              <w:left w:val="single" w:sz="6" w:space="0" w:color="000000"/>
              <w:bottom w:val="nil"/>
              <w:right w:val="nil"/>
            </w:tcBorders>
            <w:shd w:val="clear" w:color="auto" w:fill="auto"/>
            <w:vAlign w:val="center"/>
            <w:hideMark/>
          </w:tcPr>
          <w:p w14:paraId="6A8C2EEC" w14:textId="77777777" w:rsidR="00CE4BF4" w:rsidRPr="00E31EF0" w:rsidRDefault="00CE4BF4" w:rsidP="002A05F7">
            <w:pPr>
              <w:pStyle w:val="Sinespaciado"/>
              <w:jc w:val="both"/>
              <w:rPr>
                <w:rFonts w:asciiTheme="minorHAnsi" w:eastAsia="Times New Roman" w:hAnsiTheme="minorHAnsi" w:cstheme="minorHAnsi"/>
                <w:lang w:val="es-CO" w:eastAsia="es-CO"/>
              </w:rPr>
            </w:pPr>
          </w:p>
        </w:tc>
        <w:tc>
          <w:tcPr>
            <w:tcW w:w="2865" w:type="dxa"/>
            <w:tcBorders>
              <w:top w:val="nil"/>
              <w:left w:val="single" w:sz="6" w:space="0" w:color="000000"/>
              <w:bottom w:val="single" w:sz="6" w:space="0" w:color="000000"/>
              <w:right w:val="single" w:sz="6" w:space="0" w:color="000000"/>
            </w:tcBorders>
            <w:shd w:val="clear" w:color="auto" w:fill="E2EFDA"/>
            <w:vAlign w:val="center"/>
            <w:hideMark/>
          </w:tcPr>
          <w:p w14:paraId="1EF0F119"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b/>
                <w:bCs/>
                <w:color w:val="000000"/>
                <w:lang w:val="es-CO" w:eastAsia="es-CO"/>
              </w:rPr>
              <w:t>Color</w:t>
            </w:r>
            <w:r w:rsidRPr="00E31EF0">
              <w:rPr>
                <w:rFonts w:asciiTheme="minorHAnsi" w:eastAsia="Times New Roman" w:hAnsiTheme="minorHAnsi" w:cstheme="minorHAnsi"/>
                <w:color w:val="000000"/>
                <w:lang w:val="es-CO" w:eastAsia="es-CO"/>
              </w:rPr>
              <w:t> </w:t>
            </w:r>
          </w:p>
        </w:tc>
        <w:tc>
          <w:tcPr>
            <w:tcW w:w="3195" w:type="dxa"/>
            <w:tcBorders>
              <w:top w:val="single" w:sz="6" w:space="0" w:color="000000"/>
              <w:left w:val="nil"/>
              <w:bottom w:val="single" w:sz="6" w:space="0" w:color="000000"/>
              <w:right w:val="single" w:sz="6" w:space="0" w:color="000000"/>
            </w:tcBorders>
            <w:shd w:val="clear" w:color="auto" w:fill="E2EFDA"/>
            <w:vAlign w:val="center"/>
            <w:hideMark/>
          </w:tcPr>
          <w:p w14:paraId="1C5E0C00"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color w:val="000000"/>
                <w:lang w:val="es-CO" w:eastAsia="es-CO"/>
              </w:rPr>
              <w:t>Multicolor </w:t>
            </w:r>
          </w:p>
        </w:tc>
      </w:tr>
      <w:tr w:rsidR="00CE4BF4" w:rsidRPr="00E31EF0" w14:paraId="1C95B29B" w14:textId="77777777" w:rsidTr="002A05F7">
        <w:trPr>
          <w:trHeight w:val="15"/>
        </w:trPr>
        <w:tc>
          <w:tcPr>
            <w:tcW w:w="0" w:type="auto"/>
            <w:gridSpan w:val="2"/>
            <w:vMerge/>
            <w:tcBorders>
              <w:top w:val="nil"/>
              <w:left w:val="single" w:sz="6" w:space="0" w:color="000000"/>
              <w:bottom w:val="nil"/>
              <w:right w:val="nil"/>
            </w:tcBorders>
            <w:shd w:val="clear" w:color="auto" w:fill="auto"/>
            <w:vAlign w:val="center"/>
            <w:hideMark/>
          </w:tcPr>
          <w:p w14:paraId="79A87100" w14:textId="77777777" w:rsidR="00CE4BF4" w:rsidRPr="00E31EF0" w:rsidRDefault="00CE4BF4" w:rsidP="002A05F7">
            <w:pPr>
              <w:pStyle w:val="Sinespaciado"/>
              <w:jc w:val="both"/>
              <w:rPr>
                <w:rFonts w:asciiTheme="minorHAnsi" w:eastAsia="Times New Roman" w:hAnsiTheme="minorHAnsi" w:cstheme="minorHAnsi"/>
                <w:lang w:val="es-CO" w:eastAsia="es-CO"/>
              </w:rPr>
            </w:pPr>
          </w:p>
        </w:tc>
        <w:tc>
          <w:tcPr>
            <w:tcW w:w="2865" w:type="dxa"/>
            <w:tcBorders>
              <w:top w:val="nil"/>
              <w:left w:val="single" w:sz="6" w:space="0" w:color="000000"/>
              <w:bottom w:val="single" w:sz="6" w:space="0" w:color="000000"/>
              <w:right w:val="single" w:sz="6" w:space="0" w:color="000000"/>
            </w:tcBorders>
            <w:shd w:val="clear" w:color="auto" w:fill="E2EFDA"/>
            <w:vAlign w:val="center"/>
            <w:hideMark/>
          </w:tcPr>
          <w:p w14:paraId="4E03F30D"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b/>
                <w:bCs/>
                <w:color w:val="000000"/>
                <w:lang w:val="es-CO" w:eastAsia="es-CO"/>
              </w:rPr>
              <w:t>Contenido mínimo</w:t>
            </w:r>
            <w:r w:rsidRPr="00E31EF0">
              <w:rPr>
                <w:rFonts w:asciiTheme="minorHAnsi" w:eastAsia="Times New Roman" w:hAnsiTheme="minorHAnsi" w:cstheme="minorHAnsi"/>
                <w:color w:val="000000"/>
                <w:lang w:val="es-CO" w:eastAsia="es-CO"/>
              </w:rPr>
              <w:t> </w:t>
            </w:r>
          </w:p>
        </w:tc>
        <w:tc>
          <w:tcPr>
            <w:tcW w:w="3195" w:type="dxa"/>
            <w:tcBorders>
              <w:top w:val="single" w:sz="6" w:space="0" w:color="000000"/>
              <w:left w:val="nil"/>
              <w:bottom w:val="single" w:sz="6" w:space="0" w:color="000000"/>
              <w:right w:val="single" w:sz="6" w:space="0" w:color="000000"/>
            </w:tcBorders>
            <w:shd w:val="clear" w:color="auto" w:fill="E2EFDA"/>
            <w:vAlign w:val="center"/>
            <w:hideMark/>
          </w:tcPr>
          <w:p w14:paraId="089022DA"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color w:val="000000"/>
                <w:lang w:val="es-CO" w:eastAsia="es-CO"/>
              </w:rPr>
              <w:t>Unidad </w:t>
            </w:r>
          </w:p>
        </w:tc>
      </w:tr>
      <w:tr w:rsidR="00CE4BF4" w:rsidRPr="00E31EF0" w14:paraId="10C606C8" w14:textId="77777777" w:rsidTr="002A05F7">
        <w:trPr>
          <w:trHeight w:val="150"/>
        </w:trPr>
        <w:tc>
          <w:tcPr>
            <w:tcW w:w="10035" w:type="dxa"/>
            <w:gridSpan w:val="4"/>
            <w:tcBorders>
              <w:top w:val="single" w:sz="6" w:space="0" w:color="000000"/>
              <w:left w:val="single" w:sz="6" w:space="0" w:color="000000"/>
              <w:bottom w:val="single" w:sz="6" w:space="0" w:color="000000"/>
              <w:right w:val="single" w:sz="6" w:space="0" w:color="000000"/>
            </w:tcBorders>
            <w:shd w:val="clear" w:color="auto" w:fill="A9D08E"/>
            <w:vAlign w:val="center"/>
            <w:hideMark/>
          </w:tcPr>
          <w:p w14:paraId="35F19AA2"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b/>
                <w:bCs/>
                <w:color w:val="000000"/>
                <w:lang w:val="es-CO" w:eastAsia="es-CO"/>
              </w:rPr>
              <w:t>Requerimientos técnicos</w:t>
            </w:r>
            <w:r w:rsidRPr="00E31EF0">
              <w:rPr>
                <w:rFonts w:asciiTheme="minorHAnsi" w:eastAsia="Times New Roman" w:hAnsiTheme="minorHAnsi" w:cstheme="minorHAnsi"/>
                <w:color w:val="000000"/>
                <w:lang w:val="es-CO" w:eastAsia="es-CO"/>
              </w:rPr>
              <w:t> </w:t>
            </w:r>
          </w:p>
        </w:tc>
      </w:tr>
      <w:tr w:rsidR="00CE4BF4" w:rsidRPr="00E31EF0" w14:paraId="083FB0BF" w14:textId="77777777" w:rsidTr="002A05F7">
        <w:tc>
          <w:tcPr>
            <w:tcW w:w="10035" w:type="dxa"/>
            <w:gridSpan w:val="4"/>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7FED68A" w14:textId="373CA3C5" w:rsidR="00CE4BF4" w:rsidRPr="00FA5FDD" w:rsidRDefault="00FA5FDD" w:rsidP="002A05F7">
            <w:pPr>
              <w:pStyle w:val="Sinespaciado"/>
              <w:jc w:val="both"/>
              <w:rPr>
                <w:rFonts w:asciiTheme="minorHAnsi" w:eastAsia="Times New Roman" w:hAnsiTheme="minorHAnsi" w:cstheme="minorHAnsi"/>
                <w:color w:val="FF0000"/>
                <w:lang w:val="es-CO" w:eastAsia="es-CO"/>
              </w:rPr>
            </w:pPr>
            <w:r w:rsidRPr="00FA5FDD">
              <w:rPr>
                <w:rFonts w:asciiTheme="minorHAnsi" w:eastAsia="Times New Roman" w:hAnsiTheme="minorHAnsi" w:cstheme="minorHAnsi"/>
                <w:color w:val="FF0000"/>
                <w:highlight w:val="yellow"/>
                <w:lang w:val="es-CO" w:eastAsia="es-CO"/>
              </w:rPr>
              <w:t>Juego compuesto de 80 a 100 p</w:t>
            </w:r>
            <w:r w:rsidR="00CE4BF4" w:rsidRPr="00FA5FDD">
              <w:rPr>
                <w:rFonts w:asciiTheme="minorHAnsi" w:eastAsia="Times New Roman" w:hAnsiTheme="minorHAnsi" w:cstheme="minorHAnsi"/>
                <w:color w:val="FF0000"/>
                <w:highlight w:val="yellow"/>
                <w:lang w:val="es-CO" w:eastAsia="es-CO"/>
              </w:rPr>
              <w:t>iezas en forma de engranaje de diferentes colores y tamaños con sistemas de pines que permite realizar uniones al deslizarlos unos con otros.</w:t>
            </w:r>
            <w:r w:rsidR="00CE4BF4" w:rsidRPr="00FA5FDD">
              <w:rPr>
                <w:rFonts w:asciiTheme="minorHAnsi" w:eastAsia="Times New Roman" w:hAnsiTheme="minorHAnsi" w:cstheme="minorHAnsi"/>
                <w:color w:val="FF0000"/>
                <w:lang w:val="es-CO" w:eastAsia="es-CO"/>
              </w:rPr>
              <w:t> </w:t>
            </w:r>
          </w:p>
          <w:p w14:paraId="2679223C"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lang w:val="es-CO" w:eastAsia="es-CO"/>
              </w:rPr>
              <w:t> </w:t>
            </w:r>
          </w:p>
          <w:p w14:paraId="102310D2"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shd w:val="clear" w:color="auto" w:fill="FFFFFF"/>
                <w:lang w:val="es-CO" w:eastAsia="es-CO"/>
              </w:rPr>
              <w:t>Código</w:t>
            </w:r>
            <w:r w:rsidRPr="00E31EF0">
              <w:rPr>
                <w:rFonts w:asciiTheme="minorHAnsi" w:eastAsia="Times New Roman" w:hAnsiTheme="minorHAnsi" w:cstheme="minorHAnsi"/>
                <w:lang w:val="es-CO" w:eastAsia="es-CO"/>
              </w:rPr>
              <w:t xml:space="preserve"> </w:t>
            </w:r>
            <w:r>
              <w:rPr>
                <w:rFonts w:asciiTheme="minorHAnsi" w:eastAsia="Times New Roman" w:hAnsiTheme="minorHAnsi" w:cstheme="minorHAnsi"/>
                <w:shd w:val="clear" w:color="auto" w:fill="FFFFFF"/>
                <w:lang w:val="es-CO" w:eastAsia="es-CO"/>
              </w:rPr>
              <w:t>UNSPSC</w:t>
            </w:r>
            <w:r w:rsidRPr="00E31EF0">
              <w:rPr>
                <w:rFonts w:asciiTheme="minorHAnsi" w:eastAsia="Times New Roman" w:hAnsiTheme="minorHAnsi" w:cstheme="minorHAnsi"/>
                <w:shd w:val="clear" w:color="auto" w:fill="FFFFFF"/>
                <w:lang w:val="es-CO" w:eastAsia="es-CO"/>
              </w:rPr>
              <w:t xml:space="preserve"> 60141101, 60106102, 60141302</w:t>
            </w:r>
            <w:r w:rsidRPr="00E31EF0">
              <w:rPr>
                <w:rFonts w:asciiTheme="minorHAnsi" w:eastAsia="Times New Roman" w:hAnsiTheme="minorHAnsi" w:cstheme="minorHAnsi"/>
                <w:lang w:val="es-CO" w:eastAsia="es-CO"/>
              </w:rPr>
              <w:t> </w:t>
            </w:r>
          </w:p>
          <w:p w14:paraId="2C490488"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b/>
                <w:bCs/>
                <w:shd w:val="clear" w:color="auto" w:fill="FFFFFF"/>
                <w:lang w:val="es-CO" w:eastAsia="es-CO"/>
              </w:rPr>
              <w:t>Nota:</w:t>
            </w:r>
            <w:r w:rsidRPr="00E31EF0">
              <w:rPr>
                <w:rFonts w:asciiTheme="minorHAnsi" w:eastAsia="Times New Roman" w:hAnsiTheme="minorHAnsi" w:cstheme="minorHAnsi"/>
                <w:shd w:val="clear" w:color="auto" w:fill="FFFFFF"/>
                <w:lang w:val="es-CO" w:eastAsia="es-CO"/>
              </w:rPr>
              <w:t xml:space="preserve"> las imágenes son de referencia, el elemento puede tener unas características similares, siempre y cuando cumpla o mejore las especificaciones técnicas.</w:t>
            </w:r>
            <w:r w:rsidRPr="00E31EF0">
              <w:rPr>
                <w:rFonts w:asciiTheme="minorHAnsi" w:eastAsia="Times New Roman" w:hAnsiTheme="minorHAnsi" w:cstheme="minorHAnsi"/>
                <w:lang w:val="es-CO" w:eastAsia="es-CO"/>
              </w:rPr>
              <w:t> </w:t>
            </w:r>
          </w:p>
        </w:tc>
      </w:tr>
      <w:tr w:rsidR="00CE4BF4" w:rsidRPr="00E31EF0" w14:paraId="6CB7EE26" w14:textId="77777777" w:rsidTr="002A05F7">
        <w:trPr>
          <w:trHeight w:val="150"/>
        </w:trPr>
        <w:tc>
          <w:tcPr>
            <w:tcW w:w="10035" w:type="dxa"/>
            <w:gridSpan w:val="4"/>
            <w:tcBorders>
              <w:top w:val="single" w:sz="6" w:space="0" w:color="000000"/>
              <w:left w:val="single" w:sz="6" w:space="0" w:color="000000"/>
              <w:bottom w:val="single" w:sz="6" w:space="0" w:color="000000"/>
              <w:right w:val="single" w:sz="6" w:space="0" w:color="000000"/>
            </w:tcBorders>
            <w:shd w:val="clear" w:color="auto" w:fill="A9D08E"/>
            <w:vAlign w:val="center"/>
            <w:hideMark/>
          </w:tcPr>
          <w:p w14:paraId="0E6C52FA"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b/>
                <w:bCs/>
                <w:color w:val="000000"/>
                <w:lang w:val="es-CO" w:eastAsia="es-CO"/>
              </w:rPr>
              <w:t>Requerimientos de seguridad</w:t>
            </w:r>
            <w:r w:rsidRPr="00E31EF0">
              <w:rPr>
                <w:rFonts w:asciiTheme="minorHAnsi" w:eastAsia="Times New Roman" w:hAnsiTheme="minorHAnsi" w:cstheme="minorHAnsi"/>
                <w:color w:val="000000"/>
                <w:lang w:val="es-CO" w:eastAsia="es-CO"/>
              </w:rPr>
              <w:t> </w:t>
            </w:r>
          </w:p>
        </w:tc>
      </w:tr>
      <w:tr w:rsidR="00CE4BF4" w:rsidRPr="00E31EF0" w14:paraId="6FC58D82" w14:textId="77777777" w:rsidTr="002A05F7">
        <w:trPr>
          <w:trHeight w:val="375"/>
        </w:trPr>
        <w:tc>
          <w:tcPr>
            <w:tcW w:w="10035" w:type="dxa"/>
            <w:gridSpan w:val="4"/>
            <w:tcBorders>
              <w:top w:val="single" w:sz="6" w:space="0" w:color="000000"/>
              <w:left w:val="single" w:sz="6" w:space="0" w:color="000000"/>
              <w:bottom w:val="nil"/>
              <w:right w:val="single" w:sz="6" w:space="0" w:color="000000"/>
            </w:tcBorders>
            <w:shd w:val="clear" w:color="auto" w:fill="auto"/>
            <w:vAlign w:val="center"/>
            <w:hideMark/>
          </w:tcPr>
          <w:p w14:paraId="673823E2"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color w:val="000000"/>
                <w:lang w:val="es-CO" w:eastAsia="es-CO"/>
              </w:rPr>
              <w:t>En material no tóxico ni nocivo, resistentes a la manipulación, evitando que, al deteriorarse, sus partes puedan ser ingeridas por los niños y/o niñas. Debe permitir a los niños y las niñas la exploración, manipulación y el acercamiento a este sin que provea peligro. Resistencia mecánica y la estabilidad suficiente para soportar las tensiones debidas al uso, sin roturas o deformaciones que puedan causar heridas. </w:t>
            </w:r>
          </w:p>
        </w:tc>
      </w:tr>
      <w:tr w:rsidR="00CE4BF4" w:rsidRPr="00E31EF0" w14:paraId="15C858A4" w14:textId="77777777" w:rsidTr="002A05F7">
        <w:trPr>
          <w:trHeight w:val="75"/>
        </w:trPr>
        <w:tc>
          <w:tcPr>
            <w:tcW w:w="10035" w:type="dxa"/>
            <w:gridSpan w:val="4"/>
            <w:tcBorders>
              <w:top w:val="single" w:sz="6" w:space="0" w:color="000000"/>
              <w:left w:val="single" w:sz="6" w:space="0" w:color="000000"/>
              <w:bottom w:val="single" w:sz="6" w:space="0" w:color="000000"/>
              <w:right w:val="single" w:sz="6" w:space="0" w:color="000000"/>
            </w:tcBorders>
            <w:shd w:val="clear" w:color="auto" w:fill="A9D08E"/>
            <w:vAlign w:val="center"/>
            <w:hideMark/>
          </w:tcPr>
          <w:p w14:paraId="08D2B076"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b/>
                <w:bCs/>
                <w:color w:val="000000"/>
                <w:lang w:val="es-CO" w:eastAsia="es-CO"/>
              </w:rPr>
              <w:t>Requerimientos de salubridad</w:t>
            </w:r>
            <w:r w:rsidRPr="00E31EF0">
              <w:rPr>
                <w:rFonts w:asciiTheme="minorHAnsi" w:eastAsia="Times New Roman" w:hAnsiTheme="minorHAnsi" w:cstheme="minorHAnsi"/>
                <w:color w:val="000000"/>
                <w:lang w:val="es-CO" w:eastAsia="es-CO"/>
              </w:rPr>
              <w:t> </w:t>
            </w:r>
          </w:p>
        </w:tc>
      </w:tr>
      <w:tr w:rsidR="00CE4BF4" w:rsidRPr="00E31EF0" w14:paraId="56FDE85A" w14:textId="77777777" w:rsidTr="002A05F7">
        <w:tc>
          <w:tcPr>
            <w:tcW w:w="10035" w:type="dxa"/>
            <w:gridSpan w:val="4"/>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1FD40C7"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color w:val="000000"/>
                <w:lang w:val="es-CO" w:eastAsia="es-CO"/>
              </w:rPr>
              <w:t>Se debe poder limpiar y desinfectar con todos los agentes de limpieza de uso comercial. </w:t>
            </w:r>
          </w:p>
          <w:p w14:paraId="2BAAEAC9" w14:textId="77777777" w:rsidR="00CE4BF4" w:rsidRPr="00E31EF0" w:rsidRDefault="00CE4BF4" w:rsidP="002A05F7">
            <w:pPr>
              <w:pStyle w:val="Sinespaciado"/>
              <w:jc w:val="both"/>
              <w:rPr>
                <w:rFonts w:asciiTheme="minorHAnsi" w:eastAsia="Times New Roman" w:hAnsiTheme="minorHAnsi" w:cstheme="minorHAnsi"/>
                <w:lang w:val="es-CO" w:eastAsia="es-CO"/>
              </w:rPr>
            </w:pPr>
            <w:r w:rsidRPr="00E31EF0">
              <w:rPr>
                <w:rFonts w:asciiTheme="minorHAnsi" w:eastAsia="Times New Roman" w:hAnsiTheme="minorHAnsi" w:cstheme="minorHAnsi"/>
                <w:b/>
                <w:bCs/>
                <w:color w:val="000000"/>
                <w:lang w:val="es-CO" w:eastAsia="es-CO"/>
              </w:rPr>
              <w:t>Todos los materiales deben ser nuevos, visiblemente limpios y libres de infestaciones.</w:t>
            </w:r>
            <w:r w:rsidRPr="00E31EF0">
              <w:rPr>
                <w:rFonts w:asciiTheme="minorHAnsi" w:eastAsia="Times New Roman" w:hAnsiTheme="minorHAnsi" w:cstheme="minorHAnsi"/>
                <w:color w:val="000000"/>
                <w:lang w:val="es-CO" w:eastAsia="es-CO"/>
              </w:rPr>
              <w:t> </w:t>
            </w:r>
          </w:p>
        </w:tc>
      </w:tr>
    </w:tbl>
    <w:p w14:paraId="65C79B89" w14:textId="77777777" w:rsidR="00CE4BF4" w:rsidRPr="00E31EF0" w:rsidRDefault="00CE4BF4" w:rsidP="00CE4BF4">
      <w:pPr>
        <w:pStyle w:val="Sinespaciado"/>
        <w:jc w:val="both"/>
        <w:rPr>
          <w:rFonts w:asciiTheme="minorHAnsi" w:hAnsiTheme="minorHAnsi" w:cstheme="minorHAnsi"/>
          <w:b/>
          <w:bCs/>
          <w:color w:val="2E74B5" w:themeColor="accent5" w:themeShade="BF"/>
          <w:lang w:val="es-CO"/>
        </w:rPr>
      </w:pPr>
    </w:p>
    <w:p w14:paraId="35A6C49E" w14:textId="77777777" w:rsidR="00CE4BF4" w:rsidRPr="00E31EF0" w:rsidRDefault="00CE4BF4" w:rsidP="00CE4BF4">
      <w:pPr>
        <w:pStyle w:val="Sinespaciado"/>
        <w:jc w:val="both"/>
        <w:rPr>
          <w:rFonts w:asciiTheme="minorHAnsi" w:hAnsiTheme="minorHAnsi" w:cstheme="minorHAnsi"/>
          <w:b/>
          <w:bCs/>
          <w:color w:val="2E74B5" w:themeColor="accent5" w:themeShade="BF"/>
          <w:lang w:val="es-CO"/>
        </w:rPr>
      </w:pPr>
    </w:p>
    <w:p w14:paraId="59D19FD0" w14:textId="77777777" w:rsidR="00CE4BF4" w:rsidRPr="00E31EF0" w:rsidRDefault="00CE4BF4" w:rsidP="00CE4BF4">
      <w:pPr>
        <w:pStyle w:val="Sinespaciado"/>
        <w:jc w:val="both"/>
        <w:rPr>
          <w:rFonts w:asciiTheme="minorHAnsi" w:hAnsiTheme="minorHAnsi" w:cstheme="minorHAnsi"/>
          <w:b/>
          <w:bCs/>
          <w:color w:val="2E74B5" w:themeColor="accent5" w:themeShade="BF"/>
          <w:lang w:val="es-CO"/>
        </w:rPr>
      </w:pPr>
    </w:p>
    <w:p w14:paraId="59ECD42A" w14:textId="77777777" w:rsidR="00CE4BF4" w:rsidRPr="00E31EF0" w:rsidRDefault="00CE4BF4" w:rsidP="00CE4BF4">
      <w:pPr>
        <w:pStyle w:val="Sinespaciado"/>
        <w:jc w:val="both"/>
        <w:rPr>
          <w:rFonts w:asciiTheme="minorHAnsi" w:hAnsiTheme="minorHAnsi" w:cstheme="minorHAnsi"/>
          <w:b/>
          <w:bCs/>
          <w:color w:val="2E74B5" w:themeColor="accent5" w:themeShade="BF"/>
          <w:lang w:val="es-CO"/>
        </w:rPr>
      </w:pPr>
    </w:p>
    <w:p w14:paraId="6D9434C8" w14:textId="77777777" w:rsidR="00CE4BF4" w:rsidRPr="00E31EF0" w:rsidRDefault="00CE4BF4" w:rsidP="00CE4BF4">
      <w:pPr>
        <w:pStyle w:val="Sinespaciado"/>
        <w:jc w:val="both"/>
        <w:rPr>
          <w:rFonts w:asciiTheme="minorHAnsi" w:hAnsiTheme="minorHAnsi" w:cstheme="minorHAnsi"/>
          <w:b/>
          <w:bCs/>
          <w:color w:val="2E74B5" w:themeColor="accent5" w:themeShade="BF"/>
          <w:lang w:val="es-CO"/>
        </w:rPr>
      </w:pPr>
    </w:p>
    <w:p w14:paraId="69B9E194" w14:textId="77777777" w:rsidR="00CE4BF4" w:rsidRPr="00E31EF0" w:rsidRDefault="00CE4BF4" w:rsidP="00CE4BF4">
      <w:pPr>
        <w:pStyle w:val="Sinespaciado"/>
        <w:jc w:val="both"/>
        <w:rPr>
          <w:rFonts w:asciiTheme="minorHAnsi" w:hAnsiTheme="minorHAnsi" w:cstheme="minorHAnsi"/>
          <w:b/>
          <w:bCs/>
          <w:color w:val="2E74B5" w:themeColor="accent5" w:themeShade="BF"/>
          <w:lang w:val="es-CO"/>
        </w:rPr>
      </w:pPr>
    </w:p>
    <w:p w14:paraId="1B0FCD99" w14:textId="77777777" w:rsidR="00CE4BF4" w:rsidRPr="00E31EF0" w:rsidRDefault="00CE4BF4" w:rsidP="00CE4BF4">
      <w:pPr>
        <w:pStyle w:val="Sinespaciado"/>
        <w:jc w:val="both"/>
        <w:rPr>
          <w:rFonts w:asciiTheme="minorHAnsi" w:hAnsiTheme="minorHAnsi" w:cstheme="minorHAnsi"/>
          <w:b/>
          <w:bCs/>
          <w:color w:val="2E74B5" w:themeColor="accent5" w:themeShade="BF"/>
          <w:lang w:val="es-CO"/>
        </w:rPr>
      </w:pPr>
    </w:p>
    <w:p w14:paraId="484F3076" w14:textId="77777777" w:rsidR="00CE4BF4" w:rsidRDefault="00CE4BF4" w:rsidP="00CE4BF4">
      <w:pPr>
        <w:pStyle w:val="Sinespaciado"/>
        <w:jc w:val="both"/>
        <w:rPr>
          <w:rFonts w:asciiTheme="minorHAnsi" w:hAnsiTheme="minorHAnsi" w:cstheme="minorHAnsi"/>
          <w:b/>
          <w:bCs/>
          <w:color w:val="2E74B5" w:themeColor="accent5" w:themeShade="BF"/>
          <w:lang w:val="es-CO"/>
        </w:rPr>
      </w:pPr>
    </w:p>
    <w:p w14:paraId="2102FC74" w14:textId="77777777" w:rsidR="00CE4BF4" w:rsidRDefault="00CE4BF4" w:rsidP="00CE4BF4">
      <w:pPr>
        <w:pStyle w:val="Sinespaciado"/>
        <w:jc w:val="both"/>
        <w:rPr>
          <w:rFonts w:asciiTheme="minorHAnsi" w:hAnsiTheme="minorHAnsi" w:cstheme="minorHAnsi"/>
          <w:b/>
          <w:bCs/>
          <w:color w:val="2E74B5" w:themeColor="accent5" w:themeShade="BF"/>
          <w:lang w:val="es-CO"/>
        </w:rPr>
      </w:pPr>
    </w:p>
    <w:p w14:paraId="0A9BC2F7" w14:textId="77777777" w:rsidR="00CE4BF4" w:rsidRDefault="00CE4BF4" w:rsidP="00CE4BF4">
      <w:pPr>
        <w:pStyle w:val="Sinespaciado"/>
        <w:jc w:val="both"/>
        <w:rPr>
          <w:rFonts w:asciiTheme="minorHAnsi" w:hAnsiTheme="minorHAnsi" w:cstheme="minorHAnsi"/>
          <w:b/>
          <w:bCs/>
          <w:color w:val="2E74B5" w:themeColor="accent5" w:themeShade="BF"/>
          <w:lang w:val="es-CO"/>
        </w:rPr>
      </w:pPr>
    </w:p>
    <w:p w14:paraId="14932286" w14:textId="77777777" w:rsidR="00CE4BF4" w:rsidRPr="00E31EF0" w:rsidRDefault="00CE4BF4" w:rsidP="00CE4BF4">
      <w:pPr>
        <w:pStyle w:val="Sinespaciado"/>
        <w:jc w:val="both"/>
        <w:rPr>
          <w:rFonts w:asciiTheme="minorHAnsi" w:hAnsiTheme="minorHAnsi" w:cstheme="minorHAnsi"/>
          <w:b/>
          <w:bCs/>
          <w:color w:val="2E74B5" w:themeColor="accent5" w:themeShade="BF"/>
          <w:lang w:val="es-CO"/>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100"/>
        <w:gridCol w:w="1860"/>
        <w:gridCol w:w="2865"/>
        <w:gridCol w:w="1675"/>
        <w:gridCol w:w="1580"/>
      </w:tblGrid>
      <w:tr w:rsidR="00CE4BF4" w:rsidRPr="00B316CA" w14:paraId="3FC031F8" w14:textId="77777777" w:rsidTr="002A05F7">
        <w:trPr>
          <w:trHeight w:val="140"/>
          <w:jc w:val="center"/>
        </w:trPr>
        <w:tc>
          <w:tcPr>
            <w:tcW w:w="3960" w:type="dxa"/>
            <w:gridSpan w:val="2"/>
            <w:shd w:val="clear" w:color="auto" w:fill="A9D08E"/>
            <w:vAlign w:val="center"/>
          </w:tcPr>
          <w:p w14:paraId="6BA02945" w14:textId="77777777" w:rsidR="00CE4BF4" w:rsidRPr="00B316CA" w:rsidRDefault="00CE4BF4" w:rsidP="002A05F7">
            <w:pPr>
              <w:pBdr>
                <w:top w:val="nil"/>
                <w:left w:val="nil"/>
                <w:bottom w:val="nil"/>
                <w:right w:val="nil"/>
                <w:between w:val="nil"/>
              </w:pBdr>
              <w:spacing w:after="0" w:line="240" w:lineRule="auto"/>
              <w:rPr>
                <w:rFonts w:ascii="Arial" w:eastAsia="Arial" w:hAnsi="Arial" w:cs="Arial"/>
                <w:b/>
                <w:bCs/>
                <w:color w:val="000000"/>
                <w:sz w:val="20"/>
                <w:szCs w:val="20"/>
              </w:rPr>
            </w:pPr>
            <w:r w:rsidRPr="00B316CA">
              <w:rPr>
                <w:rFonts w:ascii="Arial" w:eastAsia="Arial" w:hAnsi="Arial" w:cs="Arial"/>
                <w:b/>
                <w:bCs/>
                <w:color w:val="000000" w:themeColor="text1"/>
                <w:sz w:val="20"/>
                <w:szCs w:val="20"/>
              </w:rPr>
              <w:t xml:space="preserve">FICHA TÉCNICA </w:t>
            </w:r>
            <w:r>
              <w:rPr>
                <w:rFonts w:ascii="Arial" w:eastAsia="Arial" w:hAnsi="Arial" w:cs="Arial"/>
                <w:b/>
                <w:bCs/>
                <w:color w:val="000000" w:themeColor="text1"/>
                <w:sz w:val="20"/>
                <w:szCs w:val="20"/>
              </w:rPr>
              <w:t>#</w:t>
            </w:r>
            <w:r w:rsidRPr="00B316CA">
              <w:rPr>
                <w:rFonts w:ascii="Arial" w:eastAsia="Arial" w:hAnsi="Arial" w:cs="Arial"/>
                <w:b/>
                <w:bCs/>
                <w:color w:val="000000" w:themeColor="text1"/>
                <w:sz w:val="20"/>
                <w:szCs w:val="20"/>
              </w:rPr>
              <w:t xml:space="preserve"> </w:t>
            </w:r>
            <w:r>
              <w:rPr>
                <w:rFonts w:ascii="Arial" w:eastAsia="Arial" w:hAnsi="Arial" w:cs="Arial"/>
                <w:b/>
                <w:bCs/>
                <w:noProof/>
                <w:color w:val="000000" w:themeColor="text1"/>
                <w:sz w:val="20"/>
                <w:szCs w:val="20"/>
              </w:rPr>
              <w:t>391</w:t>
            </w:r>
          </w:p>
        </w:tc>
        <w:tc>
          <w:tcPr>
            <w:tcW w:w="6120" w:type="dxa"/>
            <w:gridSpan w:val="3"/>
            <w:shd w:val="clear" w:color="auto" w:fill="E2EFDA"/>
            <w:vAlign w:val="center"/>
          </w:tcPr>
          <w:p w14:paraId="7A5C3DEA" w14:textId="77777777" w:rsidR="00CE4BF4" w:rsidRPr="00B316CA" w:rsidRDefault="00CE4BF4" w:rsidP="002A05F7">
            <w:pPr>
              <w:pBdr>
                <w:top w:val="nil"/>
                <w:left w:val="nil"/>
                <w:bottom w:val="nil"/>
                <w:right w:val="nil"/>
                <w:between w:val="nil"/>
              </w:pBdr>
              <w:spacing w:after="0" w:line="240" w:lineRule="auto"/>
              <w:jc w:val="center"/>
              <w:rPr>
                <w:rFonts w:ascii="Arial" w:eastAsia="Arial" w:hAnsi="Arial" w:cs="Arial"/>
                <w:b/>
                <w:bCs/>
                <w:color w:val="000000"/>
                <w:sz w:val="20"/>
                <w:szCs w:val="20"/>
              </w:rPr>
            </w:pPr>
            <w:r>
              <w:rPr>
                <w:rFonts w:ascii="Arial" w:eastAsia="Arial" w:hAnsi="Arial" w:cs="Arial"/>
                <w:b/>
                <w:bCs/>
                <w:noProof/>
                <w:color w:val="000000" w:themeColor="text1"/>
                <w:sz w:val="20"/>
                <w:szCs w:val="20"/>
              </w:rPr>
              <w:t>V</w:t>
            </w:r>
            <w:r w:rsidRPr="00B316CA">
              <w:rPr>
                <w:rFonts w:ascii="Arial" w:eastAsia="Arial" w:hAnsi="Arial" w:cs="Arial"/>
                <w:b/>
                <w:bCs/>
                <w:noProof/>
                <w:color w:val="000000" w:themeColor="text1"/>
                <w:sz w:val="20"/>
                <w:szCs w:val="20"/>
              </w:rPr>
              <w:t>IDEO BEAM</w:t>
            </w:r>
          </w:p>
        </w:tc>
      </w:tr>
      <w:tr w:rsidR="00CE4BF4" w:rsidRPr="00B316CA" w14:paraId="3E7598A8" w14:textId="77777777" w:rsidTr="002A05F7">
        <w:trPr>
          <w:trHeight w:val="200"/>
          <w:jc w:val="center"/>
        </w:trPr>
        <w:tc>
          <w:tcPr>
            <w:tcW w:w="2100" w:type="dxa"/>
            <w:vMerge w:val="restart"/>
            <w:vAlign w:val="center"/>
          </w:tcPr>
          <w:p w14:paraId="4B49C997" w14:textId="77777777" w:rsidR="00CE4BF4" w:rsidRPr="00B316CA" w:rsidRDefault="00CE4BF4" w:rsidP="002A05F7">
            <w:pPr>
              <w:pBdr>
                <w:top w:val="nil"/>
                <w:left w:val="nil"/>
                <w:bottom w:val="nil"/>
                <w:right w:val="nil"/>
                <w:between w:val="nil"/>
              </w:pBdr>
              <w:spacing w:after="0" w:line="240" w:lineRule="auto"/>
              <w:rPr>
                <w:rFonts w:ascii="Arial" w:eastAsia="Arial" w:hAnsi="Arial" w:cs="Arial"/>
                <w:b/>
                <w:color w:val="000000"/>
                <w:sz w:val="20"/>
                <w:szCs w:val="20"/>
              </w:rPr>
            </w:pPr>
            <w:r w:rsidRPr="00B316CA">
              <w:rPr>
                <w:rFonts w:ascii="Arial" w:eastAsia="Arial" w:hAnsi="Arial" w:cs="Arial"/>
                <w:b/>
                <w:color w:val="000000"/>
                <w:sz w:val="20"/>
                <w:szCs w:val="20"/>
              </w:rPr>
              <w:t>ELEMENTO ANÁLOGO</w:t>
            </w:r>
          </w:p>
        </w:tc>
        <w:tc>
          <w:tcPr>
            <w:tcW w:w="1860" w:type="dxa"/>
            <w:vMerge w:val="restart"/>
            <w:vAlign w:val="center"/>
          </w:tcPr>
          <w:p w14:paraId="68C77F2B" w14:textId="77777777" w:rsidR="00CE4BF4" w:rsidRPr="00B316CA" w:rsidRDefault="00CE4BF4" w:rsidP="002A05F7">
            <w:pPr>
              <w:pBdr>
                <w:top w:val="nil"/>
                <w:left w:val="nil"/>
                <w:bottom w:val="nil"/>
                <w:right w:val="nil"/>
                <w:between w:val="nil"/>
              </w:pBdr>
              <w:spacing w:after="0" w:line="240" w:lineRule="auto"/>
              <w:rPr>
                <w:rFonts w:ascii="Arial" w:eastAsia="Arial" w:hAnsi="Arial" w:cs="Arial"/>
                <w:color w:val="000000"/>
                <w:sz w:val="20"/>
                <w:szCs w:val="20"/>
              </w:rPr>
            </w:pPr>
            <w:r>
              <w:rPr>
                <w:rFonts w:ascii="Arial" w:eastAsia="Arial" w:hAnsi="Arial" w:cs="Arial"/>
                <w:noProof/>
                <w:color w:val="000000"/>
                <w:sz w:val="20"/>
                <w:szCs w:val="20"/>
              </w:rPr>
              <w:t>N/A</w:t>
            </w:r>
            <w:r w:rsidRPr="00B316CA">
              <w:rPr>
                <w:rFonts w:ascii="Arial" w:eastAsia="Arial" w:hAnsi="Arial" w:cs="Arial"/>
                <w:noProof/>
                <w:color w:val="000000"/>
                <w:sz w:val="20"/>
                <w:szCs w:val="20"/>
              </w:rPr>
              <w:t>.</w:t>
            </w:r>
          </w:p>
        </w:tc>
        <w:tc>
          <w:tcPr>
            <w:tcW w:w="2865" w:type="dxa"/>
            <w:vAlign w:val="center"/>
          </w:tcPr>
          <w:p w14:paraId="4866823E" w14:textId="77777777" w:rsidR="00CE4BF4" w:rsidRPr="00B316CA" w:rsidRDefault="00CE4BF4" w:rsidP="002A05F7">
            <w:pPr>
              <w:pBdr>
                <w:top w:val="nil"/>
                <w:left w:val="nil"/>
                <w:bottom w:val="nil"/>
                <w:right w:val="nil"/>
                <w:between w:val="nil"/>
              </w:pBdr>
              <w:spacing w:after="0" w:line="240" w:lineRule="auto"/>
              <w:rPr>
                <w:rFonts w:ascii="Arial" w:eastAsia="Arial" w:hAnsi="Arial" w:cs="Arial"/>
                <w:b/>
                <w:color w:val="000000"/>
                <w:sz w:val="20"/>
                <w:szCs w:val="20"/>
              </w:rPr>
            </w:pPr>
            <w:r w:rsidRPr="00B316CA">
              <w:rPr>
                <w:rFonts w:ascii="Arial" w:eastAsia="Arial" w:hAnsi="Arial" w:cs="Arial"/>
                <w:b/>
                <w:color w:val="000000"/>
                <w:sz w:val="20"/>
                <w:szCs w:val="20"/>
              </w:rPr>
              <w:t>CATEGORÍA GENERAL</w:t>
            </w:r>
          </w:p>
        </w:tc>
        <w:tc>
          <w:tcPr>
            <w:tcW w:w="3255" w:type="dxa"/>
            <w:gridSpan w:val="2"/>
            <w:vAlign w:val="center"/>
          </w:tcPr>
          <w:p w14:paraId="1F9F5466" w14:textId="77777777" w:rsidR="00CE4BF4" w:rsidRPr="00B316CA" w:rsidRDefault="00CE4BF4" w:rsidP="002A05F7">
            <w:pPr>
              <w:pBdr>
                <w:top w:val="nil"/>
                <w:left w:val="nil"/>
                <w:bottom w:val="nil"/>
                <w:right w:val="nil"/>
                <w:between w:val="nil"/>
              </w:pBdr>
              <w:spacing w:after="0" w:line="240" w:lineRule="auto"/>
              <w:rPr>
                <w:rFonts w:ascii="Arial" w:eastAsia="Arial" w:hAnsi="Arial" w:cs="Arial"/>
                <w:color w:val="000000"/>
                <w:sz w:val="20"/>
                <w:szCs w:val="20"/>
              </w:rPr>
            </w:pPr>
            <w:r w:rsidRPr="00B316CA">
              <w:rPr>
                <w:rFonts w:ascii="Arial" w:eastAsia="Arial" w:hAnsi="Arial" w:cs="Arial"/>
                <w:noProof/>
                <w:color w:val="000000"/>
                <w:sz w:val="20"/>
                <w:szCs w:val="20"/>
              </w:rPr>
              <w:t>Material pedagógico</w:t>
            </w:r>
          </w:p>
        </w:tc>
      </w:tr>
      <w:tr w:rsidR="00CE4BF4" w:rsidRPr="00B316CA" w14:paraId="6F97FAC8" w14:textId="77777777" w:rsidTr="002A05F7">
        <w:trPr>
          <w:trHeight w:val="120"/>
          <w:jc w:val="center"/>
        </w:trPr>
        <w:tc>
          <w:tcPr>
            <w:tcW w:w="2100" w:type="dxa"/>
            <w:vMerge/>
            <w:vAlign w:val="center"/>
          </w:tcPr>
          <w:p w14:paraId="406E496F" w14:textId="77777777" w:rsidR="00CE4BF4" w:rsidRPr="00B316CA" w:rsidRDefault="00CE4BF4" w:rsidP="002A05F7">
            <w:pPr>
              <w:widowControl w:val="0"/>
              <w:pBdr>
                <w:top w:val="nil"/>
                <w:left w:val="nil"/>
                <w:bottom w:val="nil"/>
                <w:right w:val="nil"/>
                <w:between w:val="nil"/>
              </w:pBdr>
              <w:spacing w:after="0" w:line="240" w:lineRule="auto"/>
              <w:rPr>
                <w:rFonts w:ascii="Arial" w:eastAsia="Arial" w:hAnsi="Arial" w:cs="Arial"/>
                <w:color w:val="000000"/>
                <w:sz w:val="20"/>
                <w:szCs w:val="20"/>
              </w:rPr>
            </w:pPr>
          </w:p>
        </w:tc>
        <w:tc>
          <w:tcPr>
            <w:tcW w:w="1860" w:type="dxa"/>
            <w:vMerge/>
            <w:vAlign w:val="center"/>
          </w:tcPr>
          <w:p w14:paraId="62041072" w14:textId="77777777" w:rsidR="00CE4BF4" w:rsidRPr="00B316CA" w:rsidRDefault="00CE4BF4" w:rsidP="002A05F7">
            <w:pPr>
              <w:widowControl w:val="0"/>
              <w:pBdr>
                <w:top w:val="nil"/>
                <w:left w:val="nil"/>
                <w:bottom w:val="nil"/>
                <w:right w:val="nil"/>
                <w:between w:val="nil"/>
              </w:pBdr>
              <w:spacing w:after="0" w:line="240" w:lineRule="auto"/>
              <w:rPr>
                <w:rFonts w:ascii="Arial" w:eastAsia="Arial" w:hAnsi="Arial" w:cs="Arial"/>
                <w:color w:val="000000"/>
                <w:sz w:val="20"/>
                <w:szCs w:val="20"/>
              </w:rPr>
            </w:pPr>
          </w:p>
        </w:tc>
        <w:tc>
          <w:tcPr>
            <w:tcW w:w="2865" w:type="dxa"/>
            <w:vAlign w:val="center"/>
          </w:tcPr>
          <w:p w14:paraId="50F7DF8C" w14:textId="77777777" w:rsidR="00CE4BF4" w:rsidRPr="00B316CA" w:rsidRDefault="00CE4BF4" w:rsidP="002A05F7">
            <w:pPr>
              <w:pBdr>
                <w:top w:val="nil"/>
                <w:left w:val="nil"/>
                <w:bottom w:val="nil"/>
                <w:right w:val="nil"/>
                <w:between w:val="nil"/>
              </w:pBdr>
              <w:spacing w:after="0" w:line="240" w:lineRule="auto"/>
              <w:rPr>
                <w:rFonts w:ascii="Arial" w:eastAsia="Arial" w:hAnsi="Arial" w:cs="Arial"/>
                <w:b/>
                <w:color w:val="000000"/>
                <w:sz w:val="20"/>
                <w:szCs w:val="20"/>
              </w:rPr>
            </w:pPr>
            <w:r w:rsidRPr="00B316CA">
              <w:rPr>
                <w:rFonts w:ascii="Arial" w:eastAsia="Arial" w:hAnsi="Arial" w:cs="Arial"/>
                <w:b/>
                <w:color w:val="000000"/>
                <w:sz w:val="20"/>
                <w:szCs w:val="20"/>
              </w:rPr>
              <w:t>CLASIFICACIÓN</w:t>
            </w:r>
          </w:p>
        </w:tc>
        <w:tc>
          <w:tcPr>
            <w:tcW w:w="3255" w:type="dxa"/>
            <w:gridSpan w:val="2"/>
            <w:vAlign w:val="center"/>
          </w:tcPr>
          <w:p w14:paraId="5047DA8C" w14:textId="77777777" w:rsidR="00CE4BF4" w:rsidRPr="00B316CA" w:rsidRDefault="00CE4BF4" w:rsidP="002A05F7">
            <w:pPr>
              <w:pBdr>
                <w:top w:val="nil"/>
                <w:left w:val="nil"/>
                <w:bottom w:val="nil"/>
                <w:right w:val="nil"/>
                <w:between w:val="nil"/>
              </w:pBdr>
              <w:spacing w:after="0" w:line="240" w:lineRule="auto"/>
              <w:rPr>
                <w:rFonts w:ascii="Arial" w:eastAsia="Arial" w:hAnsi="Arial" w:cs="Arial"/>
                <w:color w:val="000000"/>
                <w:sz w:val="20"/>
                <w:szCs w:val="20"/>
              </w:rPr>
            </w:pPr>
            <w:r>
              <w:rPr>
                <w:rFonts w:ascii="Arial" w:eastAsia="Arial" w:hAnsi="Arial" w:cs="Arial"/>
                <w:noProof/>
                <w:color w:val="000000"/>
                <w:sz w:val="20"/>
                <w:szCs w:val="20"/>
              </w:rPr>
              <w:t>10</w:t>
            </w:r>
            <w:r w:rsidRPr="00B316CA">
              <w:rPr>
                <w:rFonts w:ascii="Arial" w:eastAsia="Arial" w:hAnsi="Arial" w:cs="Arial"/>
                <w:noProof/>
                <w:color w:val="000000"/>
                <w:sz w:val="20"/>
                <w:szCs w:val="20"/>
              </w:rPr>
              <w:t xml:space="preserve"> a 18 AÑOS</w:t>
            </w:r>
          </w:p>
        </w:tc>
      </w:tr>
      <w:tr w:rsidR="00CE4BF4" w:rsidRPr="00B316CA" w14:paraId="5E785ECC" w14:textId="77777777" w:rsidTr="002A05F7">
        <w:trPr>
          <w:trHeight w:val="20"/>
          <w:jc w:val="center"/>
        </w:trPr>
        <w:tc>
          <w:tcPr>
            <w:tcW w:w="2100" w:type="dxa"/>
            <w:vMerge/>
            <w:vAlign w:val="center"/>
          </w:tcPr>
          <w:p w14:paraId="347CC743" w14:textId="77777777" w:rsidR="00CE4BF4" w:rsidRPr="00B316CA" w:rsidRDefault="00CE4BF4" w:rsidP="002A05F7">
            <w:pPr>
              <w:widowControl w:val="0"/>
              <w:pBdr>
                <w:top w:val="nil"/>
                <w:left w:val="nil"/>
                <w:bottom w:val="nil"/>
                <w:right w:val="nil"/>
                <w:between w:val="nil"/>
              </w:pBdr>
              <w:spacing w:after="0" w:line="240" w:lineRule="auto"/>
              <w:rPr>
                <w:rFonts w:ascii="Arial" w:eastAsia="Arial" w:hAnsi="Arial" w:cs="Arial"/>
                <w:color w:val="000000"/>
                <w:sz w:val="20"/>
                <w:szCs w:val="20"/>
              </w:rPr>
            </w:pPr>
          </w:p>
        </w:tc>
        <w:tc>
          <w:tcPr>
            <w:tcW w:w="1860" w:type="dxa"/>
            <w:vMerge/>
            <w:vAlign w:val="center"/>
          </w:tcPr>
          <w:p w14:paraId="31F531E1" w14:textId="77777777" w:rsidR="00CE4BF4" w:rsidRPr="00B316CA" w:rsidRDefault="00CE4BF4" w:rsidP="002A05F7">
            <w:pPr>
              <w:widowControl w:val="0"/>
              <w:pBdr>
                <w:top w:val="nil"/>
                <w:left w:val="nil"/>
                <w:bottom w:val="nil"/>
                <w:right w:val="nil"/>
                <w:between w:val="nil"/>
              </w:pBdr>
              <w:spacing w:after="0" w:line="240" w:lineRule="auto"/>
              <w:rPr>
                <w:rFonts w:ascii="Arial" w:eastAsia="Arial" w:hAnsi="Arial" w:cs="Arial"/>
                <w:color w:val="000000"/>
                <w:sz w:val="20"/>
                <w:szCs w:val="20"/>
              </w:rPr>
            </w:pPr>
          </w:p>
        </w:tc>
        <w:tc>
          <w:tcPr>
            <w:tcW w:w="2865" w:type="dxa"/>
            <w:vAlign w:val="center"/>
          </w:tcPr>
          <w:p w14:paraId="268744BB" w14:textId="77777777" w:rsidR="00CE4BF4" w:rsidRPr="00B316CA" w:rsidRDefault="00CE4BF4" w:rsidP="002A05F7">
            <w:pPr>
              <w:pBdr>
                <w:top w:val="nil"/>
                <w:left w:val="nil"/>
                <w:bottom w:val="nil"/>
                <w:right w:val="nil"/>
                <w:between w:val="nil"/>
              </w:pBdr>
              <w:spacing w:after="0" w:line="240" w:lineRule="auto"/>
              <w:rPr>
                <w:rFonts w:ascii="Arial" w:eastAsia="Arial" w:hAnsi="Arial" w:cs="Arial"/>
                <w:b/>
                <w:color w:val="000000"/>
                <w:sz w:val="20"/>
                <w:szCs w:val="20"/>
              </w:rPr>
            </w:pPr>
            <w:r w:rsidRPr="00B316CA">
              <w:rPr>
                <w:rFonts w:ascii="Arial" w:eastAsia="Arial" w:hAnsi="Arial" w:cs="Arial"/>
                <w:b/>
                <w:color w:val="000000"/>
                <w:sz w:val="20"/>
                <w:szCs w:val="20"/>
              </w:rPr>
              <w:t>CATEGORÍA</w:t>
            </w:r>
          </w:p>
        </w:tc>
        <w:tc>
          <w:tcPr>
            <w:tcW w:w="3255" w:type="dxa"/>
            <w:gridSpan w:val="2"/>
            <w:vAlign w:val="center"/>
          </w:tcPr>
          <w:p w14:paraId="2E64720E" w14:textId="77777777" w:rsidR="00CE4BF4" w:rsidRPr="00B316CA" w:rsidRDefault="00CE4BF4" w:rsidP="002A05F7">
            <w:pPr>
              <w:pBdr>
                <w:top w:val="nil"/>
                <w:left w:val="nil"/>
                <w:bottom w:val="nil"/>
                <w:right w:val="nil"/>
                <w:between w:val="nil"/>
              </w:pBdr>
              <w:spacing w:after="0" w:line="240" w:lineRule="auto"/>
              <w:rPr>
                <w:rFonts w:ascii="Arial" w:eastAsia="Arial" w:hAnsi="Arial" w:cs="Arial"/>
                <w:color w:val="000000"/>
                <w:sz w:val="20"/>
                <w:szCs w:val="20"/>
              </w:rPr>
            </w:pPr>
            <w:r w:rsidRPr="00B316CA">
              <w:rPr>
                <w:rFonts w:ascii="Arial" w:eastAsia="Arial" w:hAnsi="Arial" w:cs="Arial"/>
                <w:noProof/>
                <w:color w:val="000000"/>
                <w:sz w:val="20"/>
                <w:szCs w:val="20"/>
              </w:rPr>
              <w:t>TECNOLOGÍA / TECNOLOGÍA</w:t>
            </w:r>
          </w:p>
        </w:tc>
      </w:tr>
      <w:tr w:rsidR="00CE4BF4" w:rsidRPr="00B316CA" w14:paraId="3CEB094C" w14:textId="77777777" w:rsidTr="002A05F7">
        <w:trPr>
          <w:trHeight w:val="80"/>
          <w:jc w:val="center"/>
        </w:trPr>
        <w:tc>
          <w:tcPr>
            <w:tcW w:w="3960" w:type="dxa"/>
            <w:gridSpan w:val="2"/>
            <w:shd w:val="clear" w:color="auto" w:fill="A9D08E"/>
            <w:vAlign w:val="center"/>
          </w:tcPr>
          <w:p w14:paraId="4AD99E89" w14:textId="77777777" w:rsidR="00CE4BF4" w:rsidRPr="00B316CA" w:rsidRDefault="00CE4BF4" w:rsidP="002A05F7">
            <w:pPr>
              <w:pBdr>
                <w:top w:val="nil"/>
                <w:left w:val="nil"/>
                <w:bottom w:val="nil"/>
                <w:right w:val="nil"/>
                <w:between w:val="nil"/>
              </w:pBdr>
              <w:spacing w:after="0" w:line="240" w:lineRule="auto"/>
              <w:rPr>
                <w:rFonts w:ascii="Arial" w:eastAsia="Arial" w:hAnsi="Arial" w:cs="Arial"/>
                <w:b/>
                <w:color w:val="000000"/>
                <w:sz w:val="20"/>
                <w:szCs w:val="20"/>
              </w:rPr>
            </w:pPr>
            <w:r w:rsidRPr="00B316CA">
              <w:rPr>
                <w:rFonts w:ascii="Arial" w:eastAsia="Arial" w:hAnsi="Arial" w:cs="Arial"/>
                <w:b/>
                <w:color w:val="000000"/>
                <w:sz w:val="20"/>
                <w:szCs w:val="20"/>
              </w:rPr>
              <w:t>IMAGEN</w:t>
            </w:r>
          </w:p>
        </w:tc>
        <w:tc>
          <w:tcPr>
            <w:tcW w:w="6120" w:type="dxa"/>
            <w:gridSpan w:val="3"/>
            <w:shd w:val="clear" w:color="auto" w:fill="A9D08E"/>
            <w:vAlign w:val="center"/>
          </w:tcPr>
          <w:p w14:paraId="19A3D33A" w14:textId="77777777" w:rsidR="00CE4BF4" w:rsidRPr="00B316CA" w:rsidRDefault="00CE4BF4" w:rsidP="002A05F7">
            <w:pPr>
              <w:pBdr>
                <w:top w:val="nil"/>
                <w:left w:val="nil"/>
                <w:bottom w:val="nil"/>
                <w:right w:val="nil"/>
                <w:between w:val="nil"/>
              </w:pBdr>
              <w:spacing w:after="0" w:line="240" w:lineRule="auto"/>
              <w:rPr>
                <w:rFonts w:ascii="Arial" w:eastAsia="Arial" w:hAnsi="Arial" w:cs="Arial"/>
                <w:b/>
                <w:color w:val="000000"/>
                <w:sz w:val="20"/>
                <w:szCs w:val="20"/>
              </w:rPr>
            </w:pPr>
            <w:r w:rsidRPr="00B316CA">
              <w:rPr>
                <w:rFonts w:ascii="Arial" w:eastAsia="Arial" w:hAnsi="Arial" w:cs="Arial"/>
                <w:b/>
                <w:color w:val="000000"/>
                <w:sz w:val="20"/>
                <w:szCs w:val="20"/>
              </w:rPr>
              <w:t>DESCRIPCIÓN Y USO</w:t>
            </w:r>
          </w:p>
        </w:tc>
      </w:tr>
      <w:tr w:rsidR="00CE4BF4" w:rsidRPr="00B316CA" w14:paraId="7E84D2EC" w14:textId="77777777" w:rsidTr="002A05F7">
        <w:tblPrEx>
          <w:tblCellMar>
            <w:left w:w="70" w:type="dxa"/>
            <w:right w:w="70" w:type="dxa"/>
          </w:tblCellMar>
        </w:tblPrEx>
        <w:trPr>
          <w:trHeight w:val="20"/>
          <w:jc w:val="center"/>
        </w:trPr>
        <w:tc>
          <w:tcPr>
            <w:tcW w:w="3960" w:type="dxa"/>
            <w:gridSpan w:val="2"/>
            <w:vMerge w:val="restart"/>
            <w:vAlign w:val="center"/>
          </w:tcPr>
          <w:p w14:paraId="1FD08F6A" w14:textId="77777777" w:rsidR="00CE4BF4" w:rsidRPr="00B316CA" w:rsidRDefault="00CE4BF4" w:rsidP="002A05F7">
            <w:pPr>
              <w:pBdr>
                <w:top w:val="nil"/>
                <w:left w:val="nil"/>
                <w:bottom w:val="nil"/>
                <w:right w:val="nil"/>
                <w:between w:val="nil"/>
              </w:pBdr>
              <w:spacing w:after="0" w:line="240" w:lineRule="auto"/>
              <w:rPr>
                <w:rFonts w:ascii="Arial" w:eastAsia="Arial" w:hAnsi="Arial" w:cs="Arial"/>
                <w:noProof/>
                <w:color w:val="000000"/>
                <w:sz w:val="20"/>
                <w:szCs w:val="20"/>
              </w:rPr>
            </w:pPr>
            <w:r w:rsidRPr="00C37740">
              <w:rPr>
                <w:rFonts w:ascii="Arial" w:eastAsia="Arial" w:hAnsi="Arial" w:cs="Arial"/>
                <w:noProof/>
                <w:color w:val="000000"/>
                <w:sz w:val="20"/>
                <w:szCs w:val="20"/>
              </w:rPr>
              <w:drawing>
                <wp:inline distT="0" distB="0" distL="0" distR="0" wp14:anchorId="0868285F" wp14:editId="1EE16E66">
                  <wp:extent cx="2425700" cy="156972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2425700" cy="1569720"/>
                          </a:xfrm>
                          <a:prstGeom prst="rect">
                            <a:avLst/>
                          </a:prstGeom>
                          <a:noFill/>
                          <a:ln>
                            <a:noFill/>
                          </a:ln>
                        </pic:spPr>
                      </pic:pic>
                    </a:graphicData>
                  </a:graphic>
                </wp:inline>
              </w:drawing>
            </w:r>
          </w:p>
        </w:tc>
        <w:tc>
          <w:tcPr>
            <w:tcW w:w="6120" w:type="dxa"/>
            <w:gridSpan w:val="3"/>
            <w:vAlign w:val="center"/>
          </w:tcPr>
          <w:p w14:paraId="1F1A9114" w14:textId="77777777" w:rsidR="00CE4BF4" w:rsidRPr="00B316CA" w:rsidRDefault="00CE4BF4" w:rsidP="002A05F7">
            <w:pPr>
              <w:pBdr>
                <w:top w:val="nil"/>
                <w:left w:val="nil"/>
                <w:bottom w:val="nil"/>
                <w:right w:val="nil"/>
                <w:between w:val="nil"/>
              </w:pBdr>
              <w:spacing w:after="0" w:line="240" w:lineRule="auto"/>
              <w:jc w:val="both"/>
              <w:rPr>
                <w:rFonts w:ascii="Arial" w:eastAsia="Arial" w:hAnsi="Arial" w:cs="Arial"/>
                <w:noProof/>
                <w:color w:val="000000" w:themeColor="text1"/>
                <w:sz w:val="20"/>
                <w:szCs w:val="20"/>
              </w:rPr>
            </w:pPr>
            <w:r w:rsidRPr="00043972">
              <w:rPr>
                <w:rFonts w:ascii="Arial" w:eastAsia="Arial" w:hAnsi="Arial" w:cs="Arial"/>
                <w:caps/>
                <w:noProof/>
                <w:color w:val="000000" w:themeColor="text1"/>
                <w:sz w:val="20"/>
                <w:szCs w:val="20"/>
              </w:rPr>
              <w:t>Un proyector de vídeo o vídeo proyector es un aparato óptico que recibe una señal de vídeo y proyecta la imagen correspondiente en una pantalla de proyección usando un sistema de lentes, permitiendo así mostrar imágenes fijas o en movimiento.</w:t>
            </w:r>
          </w:p>
          <w:p w14:paraId="593C6F40" w14:textId="77777777" w:rsidR="00CE4BF4" w:rsidRPr="00B316CA" w:rsidRDefault="00CE4BF4" w:rsidP="002A05F7">
            <w:pPr>
              <w:pBdr>
                <w:top w:val="nil"/>
                <w:left w:val="nil"/>
                <w:bottom w:val="nil"/>
                <w:right w:val="nil"/>
                <w:between w:val="nil"/>
              </w:pBdr>
              <w:spacing w:after="0" w:line="240" w:lineRule="auto"/>
              <w:rPr>
                <w:rFonts w:ascii="Arial" w:eastAsia="Arial" w:hAnsi="Arial" w:cs="Arial"/>
                <w:noProof/>
                <w:color w:val="000000"/>
                <w:sz w:val="20"/>
                <w:szCs w:val="20"/>
              </w:rPr>
            </w:pPr>
          </w:p>
        </w:tc>
      </w:tr>
      <w:tr w:rsidR="00CE4BF4" w:rsidRPr="00B316CA" w14:paraId="47F21032" w14:textId="77777777" w:rsidTr="002A05F7">
        <w:trPr>
          <w:trHeight w:val="54"/>
          <w:jc w:val="center"/>
        </w:trPr>
        <w:tc>
          <w:tcPr>
            <w:tcW w:w="3960" w:type="dxa"/>
            <w:gridSpan w:val="2"/>
            <w:vMerge/>
            <w:vAlign w:val="center"/>
          </w:tcPr>
          <w:p w14:paraId="489C9E6C" w14:textId="77777777" w:rsidR="00CE4BF4" w:rsidRPr="00B316CA" w:rsidRDefault="00CE4BF4" w:rsidP="002A05F7">
            <w:pPr>
              <w:widowControl w:val="0"/>
              <w:pBdr>
                <w:top w:val="nil"/>
                <w:left w:val="nil"/>
                <w:bottom w:val="nil"/>
                <w:right w:val="nil"/>
                <w:between w:val="nil"/>
              </w:pBdr>
              <w:spacing w:after="0" w:line="240" w:lineRule="auto"/>
              <w:rPr>
                <w:rFonts w:ascii="Arial" w:eastAsia="Arial" w:hAnsi="Arial" w:cs="Arial"/>
                <w:color w:val="000000"/>
                <w:sz w:val="20"/>
                <w:szCs w:val="20"/>
              </w:rPr>
            </w:pPr>
          </w:p>
        </w:tc>
        <w:tc>
          <w:tcPr>
            <w:tcW w:w="6120" w:type="dxa"/>
            <w:gridSpan w:val="3"/>
            <w:shd w:val="clear" w:color="auto" w:fill="A9D08E"/>
            <w:vAlign w:val="center"/>
          </w:tcPr>
          <w:p w14:paraId="3B766449" w14:textId="77777777" w:rsidR="00CE4BF4" w:rsidRPr="00B316CA" w:rsidRDefault="00CE4BF4" w:rsidP="002A05F7">
            <w:pPr>
              <w:pBdr>
                <w:top w:val="nil"/>
                <w:left w:val="nil"/>
                <w:bottom w:val="nil"/>
                <w:right w:val="nil"/>
                <w:between w:val="nil"/>
              </w:pBdr>
              <w:spacing w:after="0" w:line="240" w:lineRule="auto"/>
              <w:rPr>
                <w:rFonts w:ascii="Arial" w:eastAsia="Arial" w:hAnsi="Arial" w:cs="Arial"/>
                <w:b/>
                <w:color w:val="000000"/>
                <w:sz w:val="20"/>
                <w:szCs w:val="20"/>
              </w:rPr>
            </w:pPr>
            <w:r w:rsidRPr="00B316CA">
              <w:rPr>
                <w:rFonts w:ascii="Arial" w:eastAsia="Arial" w:hAnsi="Arial" w:cs="Arial"/>
                <w:b/>
                <w:color w:val="000000"/>
                <w:sz w:val="20"/>
                <w:szCs w:val="20"/>
              </w:rPr>
              <w:t>ESPECIFICACIONES TÉCNICAS</w:t>
            </w:r>
          </w:p>
        </w:tc>
      </w:tr>
      <w:tr w:rsidR="00CE4BF4" w:rsidRPr="00B316CA" w14:paraId="51D63ADC" w14:textId="77777777" w:rsidTr="002A05F7">
        <w:trPr>
          <w:trHeight w:val="20"/>
          <w:jc w:val="center"/>
        </w:trPr>
        <w:tc>
          <w:tcPr>
            <w:tcW w:w="3960" w:type="dxa"/>
            <w:gridSpan w:val="2"/>
            <w:vMerge/>
            <w:vAlign w:val="center"/>
          </w:tcPr>
          <w:p w14:paraId="2C64398A" w14:textId="77777777" w:rsidR="00CE4BF4" w:rsidRPr="00B316CA" w:rsidRDefault="00CE4BF4" w:rsidP="002A05F7">
            <w:pPr>
              <w:widowControl w:val="0"/>
              <w:pBdr>
                <w:top w:val="nil"/>
                <w:left w:val="nil"/>
                <w:bottom w:val="nil"/>
                <w:right w:val="nil"/>
                <w:between w:val="nil"/>
              </w:pBdr>
              <w:spacing w:after="0" w:line="240" w:lineRule="auto"/>
              <w:rPr>
                <w:rFonts w:ascii="Arial" w:eastAsia="Arial" w:hAnsi="Arial" w:cs="Arial"/>
                <w:b/>
                <w:color w:val="000000"/>
                <w:sz w:val="20"/>
                <w:szCs w:val="20"/>
              </w:rPr>
            </w:pPr>
          </w:p>
        </w:tc>
        <w:tc>
          <w:tcPr>
            <w:tcW w:w="2865" w:type="dxa"/>
            <w:shd w:val="clear" w:color="auto" w:fill="E2EFDA"/>
            <w:vAlign w:val="center"/>
          </w:tcPr>
          <w:p w14:paraId="1C0021C6" w14:textId="77777777" w:rsidR="00CE4BF4" w:rsidRPr="00B316CA" w:rsidRDefault="00CE4BF4" w:rsidP="002A05F7">
            <w:pPr>
              <w:pBdr>
                <w:top w:val="nil"/>
                <w:left w:val="nil"/>
                <w:bottom w:val="nil"/>
                <w:right w:val="nil"/>
                <w:between w:val="nil"/>
              </w:pBdr>
              <w:spacing w:after="0" w:line="240" w:lineRule="auto"/>
              <w:rPr>
                <w:rFonts w:ascii="Arial" w:eastAsia="Arial" w:hAnsi="Arial" w:cs="Arial"/>
                <w:b/>
                <w:color w:val="000000"/>
                <w:sz w:val="20"/>
                <w:szCs w:val="20"/>
              </w:rPr>
            </w:pPr>
            <w:r w:rsidRPr="00B316CA">
              <w:rPr>
                <w:rFonts w:ascii="Arial" w:eastAsia="Arial" w:hAnsi="Arial" w:cs="Arial"/>
                <w:b/>
                <w:color w:val="000000"/>
                <w:sz w:val="20"/>
                <w:szCs w:val="20"/>
              </w:rPr>
              <w:t>ALTO</w:t>
            </w:r>
          </w:p>
        </w:tc>
        <w:tc>
          <w:tcPr>
            <w:tcW w:w="1675" w:type="dxa"/>
            <w:shd w:val="clear" w:color="auto" w:fill="E2EFDA"/>
            <w:vAlign w:val="center"/>
          </w:tcPr>
          <w:p w14:paraId="4C1C7D13" w14:textId="77777777" w:rsidR="00CE4BF4" w:rsidRPr="00B316CA" w:rsidRDefault="00CE4BF4" w:rsidP="002A05F7">
            <w:pPr>
              <w:pBdr>
                <w:top w:val="nil"/>
                <w:left w:val="nil"/>
                <w:bottom w:val="nil"/>
                <w:right w:val="nil"/>
                <w:between w:val="nil"/>
              </w:pBdr>
              <w:spacing w:after="0" w:line="240" w:lineRule="auto"/>
              <w:rPr>
                <w:rFonts w:ascii="Arial" w:eastAsia="Arial" w:hAnsi="Arial" w:cs="Arial"/>
                <w:b/>
                <w:bCs/>
                <w:color w:val="000000"/>
                <w:sz w:val="20"/>
                <w:szCs w:val="20"/>
              </w:rPr>
            </w:pPr>
            <w:r w:rsidRPr="00043972">
              <w:rPr>
                <w:rFonts w:ascii="Arial" w:eastAsia="Arial" w:hAnsi="Arial" w:cs="Arial"/>
                <w:b/>
                <w:bCs/>
                <w:color w:val="000000" w:themeColor="text1"/>
                <w:sz w:val="20"/>
                <w:szCs w:val="20"/>
              </w:rPr>
              <w:t>24 a 30</w:t>
            </w:r>
          </w:p>
        </w:tc>
        <w:tc>
          <w:tcPr>
            <w:tcW w:w="1580" w:type="dxa"/>
            <w:shd w:val="clear" w:color="auto" w:fill="E2EFDA"/>
            <w:vAlign w:val="center"/>
          </w:tcPr>
          <w:p w14:paraId="7BF71B10" w14:textId="77777777" w:rsidR="00CE4BF4" w:rsidRPr="00B316CA" w:rsidRDefault="00CE4BF4" w:rsidP="002A05F7">
            <w:pPr>
              <w:pBdr>
                <w:top w:val="nil"/>
                <w:left w:val="nil"/>
                <w:bottom w:val="nil"/>
                <w:right w:val="nil"/>
                <w:between w:val="nil"/>
              </w:pBdr>
              <w:spacing w:after="0" w:line="240" w:lineRule="auto"/>
              <w:rPr>
                <w:rFonts w:ascii="Arial" w:eastAsia="Arial" w:hAnsi="Arial" w:cs="Arial"/>
                <w:color w:val="000000"/>
                <w:sz w:val="20"/>
                <w:szCs w:val="20"/>
              </w:rPr>
            </w:pPr>
            <w:r w:rsidRPr="00B316CA">
              <w:rPr>
                <w:rFonts w:ascii="Arial" w:eastAsia="Arial" w:hAnsi="Arial" w:cs="Arial"/>
                <w:sz w:val="20"/>
                <w:szCs w:val="20"/>
              </w:rPr>
              <w:t>C</w:t>
            </w:r>
            <w:r w:rsidRPr="00B316CA">
              <w:rPr>
                <w:rFonts w:ascii="Arial" w:eastAsia="Arial" w:hAnsi="Arial" w:cs="Arial"/>
                <w:color w:val="000000"/>
                <w:sz w:val="20"/>
                <w:szCs w:val="20"/>
              </w:rPr>
              <w:t>m</w:t>
            </w:r>
          </w:p>
        </w:tc>
      </w:tr>
      <w:tr w:rsidR="00CE4BF4" w:rsidRPr="00B316CA" w14:paraId="121E13A7" w14:textId="77777777" w:rsidTr="002A05F7">
        <w:trPr>
          <w:trHeight w:val="20"/>
          <w:jc w:val="center"/>
        </w:trPr>
        <w:tc>
          <w:tcPr>
            <w:tcW w:w="3960" w:type="dxa"/>
            <w:gridSpan w:val="2"/>
            <w:vMerge/>
            <w:vAlign w:val="center"/>
          </w:tcPr>
          <w:p w14:paraId="229CE21D" w14:textId="77777777" w:rsidR="00CE4BF4" w:rsidRPr="00B316CA" w:rsidRDefault="00CE4BF4" w:rsidP="002A05F7">
            <w:pPr>
              <w:widowControl w:val="0"/>
              <w:pBdr>
                <w:top w:val="nil"/>
                <w:left w:val="nil"/>
                <w:bottom w:val="nil"/>
                <w:right w:val="nil"/>
                <w:between w:val="nil"/>
              </w:pBdr>
              <w:spacing w:after="0" w:line="240" w:lineRule="auto"/>
              <w:rPr>
                <w:rFonts w:ascii="Arial" w:eastAsia="Arial" w:hAnsi="Arial" w:cs="Arial"/>
                <w:color w:val="000000"/>
                <w:sz w:val="20"/>
                <w:szCs w:val="20"/>
              </w:rPr>
            </w:pPr>
          </w:p>
        </w:tc>
        <w:tc>
          <w:tcPr>
            <w:tcW w:w="2865" w:type="dxa"/>
            <w:shd w:val="clear" w:color="auto" w:fill="E2EFDA"/>
            <w:vAlign w:val="center"/>
          </w:tcPr>
          <w:p w14:paraId="779B445B" w14:textId="77777777" w:rsidR="00CE4BF4" w:rsidRPr="00B316CA" w:rsidRDefault="00CE4BF4" w:rsidP="002A05F7">
            <w:pPr>
              <w:pBdr>
                <w:top w:val="nil"/>
                <w:left w:val="nil"/>
                <w:bottom w:val="nil"/>
                <w:right w:val="nil"/>
                <w:between w:val="nil"/>
              </w:pBdr>
              <w:spacing w:after="0" w:line="240" w:lineRule="auto"/>
              <w:rPr>
                <w:rFonts w:ascii="Arial" w:eastAsia="Arial" w:hAnsi="Arial" w:cs="Arial"/>
                <w:b/>
                <w:color w:val="000000"/>
                <w:sz w:val="20"/>
                <w:szCs w:val="20"/>
              </w:rPr>
            </w:pPr>
            <w:r w:rsidRPr="00B316CA">
              <w:rPr>
                <w:rFonts w:ascii="Arial" w:eastAsia="Arial" w:hAnsi="Arial" w:cs="Arial"/>
                <w:b/>
                <w:color w:val="000000"/>
                <w:sz w:val="20"/>
                <w:szCs w:val="20"/>
              </w:rPr>
              <w:t>ANCHO</w:t>
            </w:r>
          </w:p>
        </w:tc>
        <w:tc>
          <w:tcPr>
            <w:tcW w:w="1675" w:type="dxa"/>
            <w:shd w:val="clear" w:color="auto" w:fill="E2EFDA"/>
            <w:vAlign w:val="center"/>
          </w:tcPr>
          <w:p w14:paraId="1A9A3E63" w14:textId="77777777" w:rsidR="00CE4BF4" w:rsidRPr="00B316CA" w:rsidRDefault="00CE4BF4" w:rsidP="002A05F7">
            <w:pPr>
              <w:pBdr>
                <w:top w:val="nil"/>
                <w:left w:val="nil"/>
                <w:bottom w:val="nil"/>
                <w:right w:val="nil"/>
                <w:between w:val="nil"/>
              </w:pBdr>
              <w:spacing w:after="0" w:line="240" w:lineRule="auto"/>
              <w:rPr>
                <w:rFonts w:ascii="Arial" w:eastAsia="Arial" w:hAnsi="Arial" w:cs="Arial"/>
                <w:b/>
                <w:bCs/>
                <w:color w:val="000000"/>
                <w:sz w:val="20"/>
                <w:szCs w:val="20"/>
              </w:rPr>
            </w:pPr>
            <w:r w:rsidRPr="00043972">
              <w:rPr>
                <w:rFonts w:ascii="Arial" w:eastAsia="Arial" w:hAnsi="Arial" w:cs="Arial"/>
                <w:b/>
                <w:bCs/>
                <w:noProof/>
                <w:color w:val="000000" w:themeColor="text1"/>
                <w:sz w:val="20"/>
                <w:szCs w:val="20"/>
              </w:rPr>
              <w:t>8 a 15</w:t>
            </w:r>
          </w:p>
        </w:tc>
        <w:tc>
          <w:tcPr>
            <w:tcW w:w="1580" w:type="dxa"/>
            <w:shd w:val="clear" w:color="auto" w:fill="E2EFDA"/>
            <w:vAlign w:val="center"/>
          </w:tcPr>
          <w:p w14:paraId="2A582206" w14:textId="77777777" w:rsidR="00CE4BF4" w:rsidRPr="00B316CA" w:rsidRDefault="00CE4BF4" w:rsidP="002A05F7">
            <w:pPr>
              <w:pBdr>
                <w:top w:val="nil"/>
                <w:left w:val="nil"/>
                <w:bottom w:val="nil"/>
                <w:right w:val="nil"/>
                <w:between w:val="nil"/>
              </w:pBdr>
              <w:spacing w:after="0" w:line="240" w:lineRule="auto"/>
              <w:rPr>
                <w:rFonts w:ascii="Arial" w:eastAsia="Arial" w:hAnsi="Arial" w:cs="Arial"/>
                <w:color w:val="000000"/>
                <w:sz w:val="20"/>
                <w:szCs w:val="20"/>
              </w:rPr>
            </w:pPr>
            <w:r w:rsidRPr="00B316CA">
              <w:rPr>
                <w:rFonts w:ascii="Arial" w:eastAsia="Arial" w:hAnsi="Arial" w:cs="Arial"/>
                <w:sz w:val="20"/>
                <w:szCs w:val="20"/>
              </w:rPr>
              <w:t>C</w:t>
            </w:r>
            <w:r w:rsidRPr="00B316CA">
              <w:rPr>
                <w:rFonts w:ascii="Arial" w:eastAsia="Arial" w:hAnsi="Arial" w:cs="Arial"/>
                <w:color w:val="000000"/>
                <w:sz w:val="20"/>
                <w:szCs w:val="20"/>
              </w:rPr>
              <w:t>m</w:t>
            </w:r>
          </w:p>
        </w:tc>
      </w:tr>
      <w:tr w:rsidR="00CE4BF4" w:rsidRPr="00B316CA" w14:paraId="28C78096" w14:textId="77777777" w:rsidTr="002A05F7">
        <w:trPr>
          <w:trHeight w:val="20"/>
          <w:jc w:val="center"/>
        </w:trPr>
        <w:tc>
          <w:tcPr>
            <w:tcW w:w="3960" w:type="dxa"/>
            <w:gridSpan w:val="2"/>
            <w:vMerge/>
            <w:vAlign w:val="center"/>
          </w:tcPr>
          <w:p w14:paraId="26E4AE7C" w14:textId="77777777" w:rsidR="00CE4BF4" w:rsidRPr="00B316CA" w:rsidRDefault="00CE4BF4" w:rsidP="002A05F7">
            <w:pPr>
              <w:widowControl w:val="0"/>
              <w:pBdr>
                <w:top w:val="nil"/>
                <w:left w:val="nil"/>
                <w:bottom w:val="nil"/>
                <w:right w:val="nil"/>
                <w:between w:val="nil"/>
              </w:pBdr>
              <w:spacing w:after="0" w:line="240" w:lineRule="auto"/>
              <w:rPr>
                <w:rFonts w:ascii="Arial" w:eastAsia="Arial" w:hAnsi="Arial" w:cs="Arial"/>
                <w:color w:val="000000"/>
                <w:sz w:val="20"/>
                <w:szCs w:val="20"/>
              </w:rPr>
            </w:pPr>
          </w:p>
        </w:tc>
        <w:tc>
          <w:tcPr>
            <w:tcW w:w="2865" w:type="dxa"/>
            <w:shd w:val="clear" w:color="auto" w:fill="E2EFDA"/>
            <w:vAlign w:val="center"/>
          </w:tcPr>
          <w:p w14:paraId="2E068318" w14:textId="77777777" w:rsidR="00CE4BF4" w:rsidRPr="00B316CA" w:rsidRDefault="00CE4BF4" w:rsidP="002A05F7">
            <w:pPr>
              <w:pBdr>
                <w:top w:val="nil"/>
                <w:left w:val="nil"/>
                <w:bottom w:val="nil"/>
                <w:right w:val="nil"/>
                <w:between w:val="nil"/>
              </w:pBdr>
              <w:spacing w:after="0" w:line="240" w:lineRule="auto"/>
              <w:rPr>
                <w:rFonts w:ascii="Arial" w:eastAsia="Arial" w:hAnsi="Arial" w:cs="Arial"/>
                <w:b/>
                <w:color w:val="000000"/>
                <w:sz w:val="20"/>
                <w:szCs w:val="20"/>
              </w:rPr>
            </w:pPr>
            <w:r>
              <w:rPr>
                <w:rFonts w:ascii="Arial" w:eastAsia="Arial" w:hAnsi="Arial" w:cs="Arial"/>
                <w:b/>
                <w:color w:val="000000"/>
                <w:sz w:val="20"/>
                <w:szCs w:val="20"/>
              </w:rPr>
              <w:t>LARGO</w:t>
            </w:r>
          </w:p>
        </w:tc>
        <w:tc>
          <w:tcPr>
            <w:tcW w:w="1675" w:type="dxa"/>
            <w:shd w:val="clear" w:color="auto" w:fill="E2EFDA"/>
            <w:vAlign w:val="center"/>
          </w:tcPr>
          <w:p w14:paraId="4AE00476" w14:textId="77777777" w:rsidR="00CE4BF4" w:rsidRPr="005C595D" w:rsidRDefault="00CE4BF4" w:rsidP="002A05F7">
            <w:pPr>
              <w:pBdr>
                <w:top w:val="nil"/>
                <w:left w:val="nil"/>
                <w:bottom w:val="nil"/>
                <w:right w:val="nil"/>
                <w:between w:val="nil"/>
              </w:pBdr>
              <w:spacing w:after="0" w:line="240" w:lineRule="auto"/>
              <w:rPr>
                <w:rFonts w:ascii="Arial" w:eastAsia="Arial" w:hAnsi="Arial" w:cs="Arial"/>
                <w:b/>
                <w:bCs/>
                <w:color w:val="000000"/>
                <w:sz w:val="20"/>
                <w:szCs w:val="20"/>
              </w:rPr>
            </w:pPr>
            <w:r w:rsidRPr="005C595D">
              <w:rPr>
                <w:rFonts w:ascii="Arial" w:eastAsia="Arial" w:hAnsi="Arial" w:cs="Arial"/>
                <w:b/>
                <w:bCs/>
                <w:color w:val="000000"/>
                <w:sz w:val="20"/>
                <w:szCs w:val="20"/>
              </w:rPr>
              <w:t>23 a 33</w:t>
            </w:r>
          </w:p>
        </w:tc>
        <w:tc>
          <w:tcPr>
            <w:tcW w:w="1580" w:type="dxa"/>
            <w:shd w:val="clear" w:color="auto" w:fill="E2EFDA"/>
            <w:vAlign w:val="center"/>
          </w:tcPr>
          <w:p w14:paraId="0F180D6B" w14:textId="77777777" w:rsidR="00CE4BF4" w:rsidRPr="00B316CA" w:rsidRDefault="00CE4BF4" w:rsidP="002A05F7">
            <w:pPr>
              <w:pBdr>
                <w:top w:val="nil"/>
                <w:left w:val="nil"/>
                <w:bottom w:val="nil"/>
                <w:right w:val="nil"/>
                <w:between w:val="nil"/>
              </w:pBdr>
              <w:spacing w:after="0" w:line="240" w:lineRule="auto"/>
              <w:rPr>
                <w:rFonts w:ascii="Arial" w:eastAsia="Arial" w:hAnsi="Arial" w:cs="Arial"/>
                <w:color w:val="000000"/>
                <w:sz w:val="20"/>
                <w:szCs w:val="20"/>
              </w:rPr>
            </w:pPr>
            <w:r>
              <w:rPr>
                <w:rFonts w:ascii="Arial" w:eastAsia="Arial" w:hAnsi="Arial" w:cs="Arial"/>
                <w:color w:val="000000"/>
                <w:sz w:val="20"/>
                <w:szCs w:val="20"/>
              </w:rPr>
              <w:t>Cm</w:t>
            </w:r>
          </w:p>
        </w:tc>
      </w:tr>
      <w:tr w:rsidR="00CE4BF4" w:rsidRPr="00B316CA" w14:paraId="3D401CB5" w14:textId="77777777" w:rsidTr="002A05F7">
        <w:trPr>
          <w:trHeight w:val="20"/>
          <w:jc w:val="center"/>
        </w:trPr>
        <w:tc>
          <w:tcPr>
            <w:tcW w:w="3960" w:type="dxa"/>
            <w:gridSpan w:val="2"/>
            <w:vMerge/>
            <w:vAlign w:val="center"/>
          </w:tcPr>
          <w:p w14:paraId="089CD59C" w14:textId="77777777" w:rsidR="00CE4BF4" w:rsidRPr="00B316CA" w:rsidRDefault="00CE4BF4" w:rsidP="002A05F7">
            <w:pPr>
              <w:widowControl w:val="0"/>
              <w:pBdr>
                <w:top w:val="nil"/>
                <w:left w:val="nil"/>
                <w:bottom w:val="nil"/>
                <w:right w:val="nil"/>
                <w:between w:val="nil"/>
              </w:pBdr>
              <w:spacing w:after="0" w:line="240" w:lineRule="auto"/>
              <w:rPr>
                <w:rFonts w:ascii="Arial" w:eastAsia="Arial" w:hAnsi="Arial" w:cs="Arial"/>
                <w:color w:val="000000"/>
                <w:sz w:val="20"/>
                <w:szCs w:val="20"/>
              </w:rPr>
            </w:pPr>
          </w:p>
        </w:tc>
        <w:tc>
          <w:tcPr>
            <w:tcW w:w="2865" w:type="dxa"/>
            <w:shd w:val="clear" w:color="auto" w:fill="E2EFDA"/>
            <w:vAlign w:val="center"/>
          </w:tcPr>
          <w:p w14:paraId="03BB705B" w14:textId="77777777" w:rsidR="00CE4BF4" w:rsidRPr="00B316CA" w:rsidRDefault="00CE4BF4" w:rsidP="002A05F7">
            <w:pPr>
              <w:pBdr>
                <w:top w:val="nil"/>
                <w:left w:val="nil"/>
                <w:bottom w:val="nil"/>
                <w:right w:val="nil"/>
                <w:between w:val="nil"/>
              </w:pBdr>
              <w:spacing w:after="0" w:line="240" w:lineRule="auto"/>
              <w:rPr>
                <w:rFonts w:ascii="Arial" w:eastAsia="Arial" w:hAnsi="Arial" w:cs="Arial"/>
                <w:b/>
                <w:color w:val="000000"/>
                <w:sz w:val="20"/>
                <w:szCs w:val="20"/>
              </w:rPr>
            </w:pPr>
            <w:r w:rsidRPr="00B316CA">
              <w:rPr>
                <w:rFonts w:ascii="Arial" w:eastAsia="Arial" w:hAnsi="Arial" w:cs="Arial"/>
                <w:b/>
                <w:color w:val="000000"/>
                <w:sz w:val="20"/>
                <w:szCs w:val="20"/>
              </w:rPr>
              <w:t>MATERIAL</w:t>
            </w:r>
          </w:p>
        </w:tc>
        <w:tc>
          <w:tcPr>
            <w:tcW w:w="3255" w:type="dxa"/>
            <w:gridSpan w:val="2"/>
            <w:shd w:val="clear" w:color="auto" w:fill="E2EFDA"/>
            <w:vAlign w:val="center"/>
          </w:tcPr>
          <w:p w14:paraId="48D20CC1" w14:textId="77777777" w:rsidR="00CE4BF4" w:rsidRPr="00B316CA" w:rsidRDefault="00CE4BF4" w:rsidP="002A05F7">
            <w:pPr>
              <w:pBdr>
                <w:top w:val="nil"/>
                <w:left w:val="nil"/>
                <w:bottom w:val="nil"/>
                <w:right w:val="nil"/>
                <w:between w:val="nil"/>
              </w:pBdr>
              <w:spacing w:after="0" w:line="240" w:lineRule="auto"/>
              <w:rPr>
                <w:rFonts w:ascii="Arial" w:eastAsia="Arial" w:hAnsi="Arial" w:cs="Arial"/>
                <w:noProof/>
                <w:color w:val="000000"/>
                <w:sz w:val="20"/>
                <w:szCs w:val="20"/>
              </w:rPr>
            </w:pPr>
            <w:r w:rsidRPr="0043579F">
              <w:rPr>
                <w:rFonts w:ascii="Arial" w:eastAsia="Arial" w:hAnsi="Arial" w:cs="Arial"/>
                <w:noProof/>
                <w:color w:val="000000"/>
                <w:sz w:val="20"/>
                <w:szCs w:val="20"/>
              </w:rPr>
              <w:t>Principalmente plastico, cristales, elementos electricos, entre otros</w:t>
            </w:r>
          </w:p>
        </w:tc>
      </w:tr>
      <w:tr w:rsidR="00CE4BF4" w:rsidRPr="00B316CA" w14:paraId="37DE4F12" w14:textId="77777777" w:rsidTr="002A05F7">
        <w:trPr>
          <w:trHeight w:val="140"/>
          <w:jc w:val="center"/>
        </w:trPr>
        <w:tc>
          <w:tcPr>
            <w:tcW w:w="3960" w:type="dxa"/>
            <w:gridSpan w:val="2"/>
            <w:vMerge/>
            <w:vAlign w:val="center"/>
          </w:tcPr>
          <w:p w14:paraId="5F9A285D" w14:textId="77777777" w:rsidR="00CE4BF4" w:rsidRPr="00B316CA" w:rsidRDefault="00CE4BF4" w:rsidP="002A05F7">
            <w:pPr>
              <w:widowControl w:val="0"/>
              <w:pBdr>
                <w:top w:val="nil"/>
                <w:left w:val="nil"/>
                <w:bottom w:val="nil"/>
                <w:right w:val="nil"/>
                <w:between w:val="nil"/>
              </w:pBdr>
              <w:spacing w:after="0" w:line="240" w:lineRule="auto"/>
              <w:rPr>
                <w:rFonts w:ascii="Arial" w:eastAsia="Arial" w:hAnsi="Arial" w:cs="Arial"/>
                <w:color w:val="000000"/>
                <w:sz w:val="20"/>
                <w:szCs w:val="20"/>
              </w:rPr>
            </w:pPr>
          </w:p>
        </w:tc>
        <w:tc>
          <w:tcPr>
            <w:tcW w:w="2865" w:type="dxa"/>
            <w:shd w:val="clear" w:color="auto" w:fill="E2EFDA"/>
            <w:vAlign w:val="center"/>
          </w:tcPr>
          <w:p w14:paraId="380B651B" w14:textId="77777777" w:rsidR="00CE4BF4" w:rsidRPr="00B316CA" w:rsidRDefault="00CE4BF4" w:rsidP="002A05F7">
            <w:pPr>
              <w:pBdr>
                <w:top w:val="nil"/>
                <w:left w:val="nil"/>
                <w:bottom w:val="nil"/>
                <w:right w:val="nil"/>
                <w:between w:val="nil"/>
              </w:pBdr>
              <w:spacing w:after="0" w:line="240" w:lineRule="auto"/>
              <w:rPr>
                <w:rFonts w:ascii="Arial" w:eastAsia="Arial" w:hAnsi="Arial" w:cs="Arial"/>
                <w:b/>
                <w:color w:val="000000"/>
                <w:sz w:val="20"/>
                <w:szCs w:val="20"/>
              </w:rPr>
            </w:pPr>
            <w:r w:rsidRPr="00B316CA">
              <w:rPr>
                <w:rFonts w:ascii="Arial" w:eastAsia="Arial" w:hAnsi="Arial" w:cs="Arial"/>
                <w:b/>
                <w:color w:val="000000"/>
                <w:sz w:val="20"/>
                <w:szCs w:val="20"/>
              </w:rPr>
              <w:t>COLOR</w:t>
            </w:r>
          </w:p>
        </w:tc>
        <w:tc>
          <w:tcPr>
            <w:tcW w:w="3255" w:type="dxa"/>
            <w:gridSpan w:val="2"/>
            <w:shd w:val="clear" w:color="auto" w:fill="E2EFDA"/>
            <w:vAlign w:val="center"/>
          </w:tcPr>
          <w:p w14:paraId="2832972D" w14:textId="77777777" w:rsidR="00CE4BF4" w:rsidRPr="00B316CA" w:rsidRDefault="00CE4BF4" w:rsidP="002A05F7">
            <w:pPr>
              <w:pBdr>
                <w:top w:val="nil"/>
                <w:left w:val="nil"/>
                <w:bottom w:val="nil"/>
                <w:right w:val="nil"/>
                <w:between w:val="nil"/>
              </w:pBdr>
              <w:spacing w:after="0" w:line="240" w:lineRule="auto"/>
              <w:rPr>
                <w:rFonts w:ascii="Arial" w:eastAsia="Arial" w:hAnsi="Arial" w:cs="Arial"/>
                <w:color w:val="000000"/>
                <w:sz w:val="20"/>
                <w:szCs w:val="20"/>
              </w:rPr>
            </w:pPr>
            <w:r>
              <w:rPr>
                <w:rFonts w:ascii="Arial" w:eastAsia="Arial" w:hAnsi="Arial" w:cs="Arial"/>
                <w:noProof/>
                <w:color w:val="000000"/>
                <w:sz w:val="20"/>
                <w:szCs w:val="20"/>
              </w:rPr>
              <w:t>N/A</w:t>
            </w:r>
            <w:r w:rsidRPr="00B316CA">
              <w:rPr>
                <w:rFonts w:ascii="Arial" w:eastAsia="Arial" w:hAnsi="Arial" w:cs="Arial"/>
                <w:noProof/>
                <w:color w:val="000000"/>
                <w:sz w:val="20"/>
                <w:szCs w:val="20"/>
              </w:rPr>
              <w:t>.</w:t>
            </w:r>
          </w:p>
        </w:tc>
      </w:tr>
      <w:tr w:rsidR="00CE4BF4" w:rsidRPr="00B316CA" w14:paraId="40732908" w14:textId="77777777" w:rsidTr="002A05F7">
        <w:trPr>
          <w:trHeight w:val="138"/>
          <w:jc w:val="center"/>
        </w:trPr>
        <w:tc>
          <w:tcPr>
            <w:tcW w:w="3960" w:type="dxa"/>
            <w:gridSpan w:val="2"/>
            <w:vMerge/>
            <w:vAlign w:val="center"/>
          </w:tcPr>
          <w:p w14:paraId="668C4871" w14:textId="77777777" w:rsidR="00CE4BF4" w:rsidRPr="00B316CA" w:rsidRDefault="00CE4BF4" w:rsidP="002A05F7">
            <w:pPr>
              <w:widowControl w:val="0"/>
              <w:pBdr>
                <w:top w:val="nil"/>
                <w:left w:val="nil"/>
                <w:bottom w:val="nil"/>
                <w:right w:val="nil"/>
                <w:between w:val="nil"/>
              </w:pBdr>
              <w:spacing w:after="0" w:line="240" w:lineRule="auto"/>
              <w:rPr>
                <w:rFonts w:ascii="Arial" w:eastAsia="Arial" w:hAnsi="Arial" w:cs="Arial"/>
                <w:color w:val="000000"/>
                <w:sz w:val="20"/>
                <w:szCs w:val="20"/>
              </w:rPr>
            </w:pPr>
          </w:p>
        </w:tc>
        <w:tc>
          <w:tcPr>
            <w:tcW w:w="2865" w:type="dxa"/>
            <w:shd w:val="clear" w:color="auto" w:fill="E2EFDA"/>
            <w:vAlign w:val="center"/>
          </w:tcPr>
          <w:p w14:paraId="2EC40E43" w14:textId="77777777" w:rsidR="00CE4BF4" w:rsidRPr="00B316CA" w:rsidRDefault="00CE4BF4" w:rsidP="002A05F7">
            <w:pPr>
              <w:pBdr>
                <w:top w:val="nil"/>
                <w:left w:val="nil"/>
                <w:bottom w:val="nil"/>
                <w:right w:val="nil"/>
                <w:between w:val="nil"/>
              </w:pBdr>
              <w:spacing w:after="0" w:line="240" w:lineRule="auto"/>
              <w:rPr>
                <w:rFonts w:ascii="Arial" w:eastAsia="Arial" w:hAnsi="Arial" w:cs="Arial"/>
                <w:b/>
                <w:color w:val="000000"/>
                <w:sz w:val="20"/>
                <w:szCs w:val="20"/>
              </w:rPr>
            </w:pPr>
            <w:r w:rsidRPr="00B316CA">
              <w:rPr>
                <w:rFonts w:ascii="Arial" w:eastAsia="Arial" w:hAnsi="Arial" w:cs="Arial"/>
                <w:b/>
                <w:color w:val="000000"/>
                <w:sz w:val="20"/>
                <w:szCs w:val="20"/>
              </w:rPr>
              <w:t>CONTENIDO MÍNIMO</w:t>
            </w:r>
          </w:p>
        </w:tc>
        <w:tc>
          <w:tcPr>
            <w:tcW w:w="3255" w:type="dxa"/>
            <w:gridSpan w:val="2"/>
            <w:shd w:val="clear" w:color="auto" w:fill="E2EFDA"/>
            <w:vAlign w:val="center"/>
          </w:tcPr>
          <w:p w14:paraId="3263F9CE" w14:textId="77777777" w:rsidR="00CE4BF4" w:rsidRPr="00B316CA" w:rsidRDefault="00CE4BF4" w:rsidP="002A05F7">
            <w:pPr>
              <w:pBdr>
                <w:top w:val="nil"/>
                <w:left w:val="nil"/>
                <w:bottom w:val="nil"/>
                <w:right w:val="nil"/>
                <w:between w:val="nil"/>
              </w:pBdr>
              <w:spacing w:after="0" w:line="240" w:lineRule="auto"/>
              <w:rPr>
                <w:rFonts w:ascii="Arial" w:eastAsia="Arial" w:hAnsi="Arial" w:cs="Arial"/>
                <w:color w:val="000000"/>
                <w:sz w:val="20"/>
                <w:szCs w:val="20"/>
              </w:rPr>
            </w:pPr>
            <w:r w:rsidRPr="00B316CA">
              <w:rPr>
                <w:rFonts w:ascii="Arial" w:eastAsia="Arial" w:hAnsi="Arial" w:cs="Arial"/>
                <w:noProof/>
                <w:color w:val="000000"/>
                <w:sz w:val="20"/>
                <w:szCs w:val="20"/>
              </w:rPr>
              <w:t>Unidad</w:t>
            </w:r>
          </w:p>
        </w:tc>
      </w:tr>
      <w:tr w:rsidR="00CE4BF4" w:rsidRPr="00B316CA" w14:paraId="3EE90B0F" w14:textId="77777777" w:rsidTr="002A05F7">
        <w:trPr>
          <w:trHeight w:val="20"/>
          <w:jc w:val="center"/>
        </w:trPr>
        <w:tc>
          <w:tcPr>
            <w:tcW w:w="3960" w:type="dxa"/>
            <w:gridSpan w:val="2"/>
            <w:vMerge/>
            <w:vAlign w:val="center"/>
          </w:tcPr>
          <w:p w14:paraId="1CF9DF8A" w14:textId="77777777" w:rsidR="00CE4BF4" w:rsidRPr="00B316CA" w:rsidRDefault="00CE4BF4" w:rsidP="002A05F7">
            <w:pPr>
              <w:widowControl w:val="0"/>
              <w:pBdr>
                <w:top w:val="nil"/>
                <w:left w:val="nil"/>
                <w:bottom w:val="nil"/>
                <w:right w:val="nil"/>
                <w:between w:val="nil"/>
              </w:pBdr>
              <w:spacing w:after="0" w:line="240" w:lineRule="auto"/>
              <w:rPr>
                <w:rFonts w:ascii="Arial" w:eastAsia="Arial" w:hAnsi="Arial" w:cs="Arial"/>
                <w:color w:val="000000"/>
                <w:sz w:val="20"/>
                <w:szCs w:val="20"/>
              </w:rPr>
            </w:pPr>
          </w:p>
        </w:tc>
        <w:tc>
          <w:tcPr>
            <w:tcW w:w="2865" w:type="dxa"/>
            <w:shd w:val="clear" w:color="auto" w:fill="E2EFDA"/>
            <w:vAlign w:val="center"/>
          </w:tcPr>
          <w:p w14:paraId="39017D7C" w14:textId="77777777" w:rsidR="00CE4BF4" w:rsidRPr="00B316CA" w:rsidRDefault="00CE4BF4" w:rsidP="002A05F7">
            <w:pPr>
              <w:pBdr>
                <w:top w:val="nil"/>
                <w:left w:val="nil"/>
                <w:bottom w:val="nil"/>
                <w:right w:val="nil"/>
                <w:between w:val="nil"/>
              </w:pBdr>
              <w:spacing w:after="0" w:line="240" w:lineRule="auto"/>
              <w:rPr>
                <w:rFonts w:ascii="Arial" w:eastAsia="Arial" w:hAnsi="Arial" w:cs="Arial"/>
                <w:b/>
                <w:color w:val="000000"/>
                <w:sz w:val="20"/>
                <w:szCs w:val="20"/>
              </w:rPr>
            </w:pPr>
            <w:r w:rsidRPr="0043579F">
              <w:rPr>
                <w:rFonts w:ascii="Arial" w:eastAsia="Arial" w:hAnsi="Arial" w:cs="Arial"/>
                <w:b/>
                <w:color w:val="000000"/>
                <w:sz w:val="20"/>
                <w:szCs w:val="20"/>
              </w:rPr>
              <w:t>VIDA ÚTIL MÍNIMA</w:t>
            </w:r>
          </w:p>
        </w:tc>
        <w:tc>
          <w:tcPr>
            <w:tcW w:w="3255" w:type="dxa"/>
            <w:gridSpan w:val="2"/>
            <w:shd w:val="clear" w:color="auto" w:fill="E2EFDA"/>
            <w:vAlign w:val="center"/>
          </w:tcPr>
          <w:p w14:paraId="0937DB69" w14:textId="77777777" w:rsidR="00CE4BF4" w:rsidRPr="00B316CA" w:rsidRDefault="00CE4BF4" w:rsidP="002A05F7">
            <w:pPr>
              <w:pBdr>
                <w:top w:val="nil"/>
                <w:left w:val="nil"/>
                <w:bottom w:val="nil"/>
                <w:right w:val="nil"/>
                <w:between w:val="nil"/>
              </w:pBdr>
              <w:spacing w:after="0" w:line="240" w:lineRule="auto"/>
              <w:rPr>
                <w:rFonts w:ascii="Arial" w:eastAsia="Arial" w:hAnsi="Arial" w:cs="Arial"/>
                <w:color w:val="000000"/>
                <w:sz w:val="20"/>
                <w:szCs w:val="20"/>
              </w:rPr>
            </w:pPr>
            <w:r w:rsidRPr="0043579F">
              <w:rPr>
                <w:rFonts w:ascii="Arial" w:eastAsia="Arial" w:hAnsi="Arial" w:cs="Arial"/>
                <w:color w:val="000000"/>
                <w:sz w:val="20"/>
                <w:szCs w:val="20"/>
              </w:rPr>
              <w:t>3 años</w:t>
            </w:r>
          </w:p>
        </w:tc>
      </w:tr>
      <w:tr w:rsidR="00CE4BF4" w:rsidRPr="00B316CA" w14:paraId="54098490" w14:textId="77777777" w:rsidTr="002A05F7">
        <w:trPr>
          <w:trHeight w:val="160"/>
          <w:jc w:val="center"/>
        </w:trPr>
        <w:tc>
          <w:tcPr>
            <w:tcW w:w="10080" w:type="dxa"/>
            <w:gridSpan w:val="5"/>
            <w:shd w:val="clear" w:color="auto" w:fill="A9D08E"/>
            <w:vAlign w:val="center"/>
          </w:tcPr>
          <w:p w14:paraId="0D5A15F8" w14:textId="77777777" w:rsidR="00CE4BF4" w:rsidRPr="00B316CA" w:rsidRDefault="00CE4BF4" w:rsidP="002A05F7">
            <w:pPr>
              <w:pBdr>
                <w:top w:val="nil"/>
                <w:left w:val="nil"/>
                <w:bottom w:val="nil"/>
                <w:right w:val="nil"/>
                <w:between w:val="nil"/>
              </w:pBdr>
              <w:spacing w:after="0" w:line="240" w:lineRule="auto"/>
              <w:rPr>
                <w:rFonts w:ascii="Arial" w:eastAsia="Arial" w:hAnsi="Arial" w:cs="Arial"/>
                <w:b/>
                <w:color w:val="000000"/>
                <w:sz w:val="20"/>
                <w:szCs w:val="20"/>
              </w:rPr>
            </w:pPr>
            <w:r w:rsidRPr="00B316CA">
              <w:rPr>
                <w:rFonts w:ascii="Arial" w:eastAsia="Arial" w:hAnsi="Arial" w:cs="Arial"/>
                <w:b/>
                <w:color w:val="000000"/>
                <w:sz w:val="20"/>
                <w:szCs w:val="20"/>
              </w:rPr>
              <w:t>REQUERIMIENTOS TÉCNICOS</w:t>
            </w:r>
          </w:p>
        </w:tc>
      </w:tr>
      <w:tr w:rsidR="00CE4BF4" w:rsidRPr="00B316CA" w14:paraId="6B84AF69" w14:textId="77777777" w:rsidTr="002A05F7">
        <w:trPr>
          <w:trHeight w:val="25"/>
          <w:jc w:val="center"/>
        </w:trPr>
        <w:tc>
          <w:tcPr>
            <w:tcW w:w="10080" w:type="dxa"/>
            <w:gridSpan w:val="5"/>
            <w:vAlign w:val="center"/>
          </w:tcPr>
          <w:p w14:paraId="0C2F6E5E" w14:textId="77777777" w:rsidR="00CE4BF4" w:rsidRPr="0018493B" w:rsidRDefault="00CE4BF4" w:rsidP="002A05F7">
            <w:pPr>
              <w:pBdr>
                <w:top w:val="nil"/>
                <w:left w:val="nil"/>
                <w:bottom w:val="nil"/>
                <w:right w:val="nil"/>
                <w:between w:val="nil"/>
              </w:pBdr>
              <w:spacing w:after="0" w:line="240" w:lineRule="auto"/>
              <w:jc w:val="both"/>
              <w:rPr>
                <w:rFonts w:ascii="Arial" w:eastAsia="Arial" w:hAnsi="Arial" w:cs="Arial"/>
                <w:noProof/>
                <w:color w:val="000000"/>
                <w:sz w:val="20"/>
                <w:szCs w:val="20"/>
              </w:rPr>
            </w:pPr>
            <w:r w:rsidRPr="0018493B">
              <w:rPr>
                <w:rFonts w:ascii="Arial" w:eastAsia="Arial" w:hAnsi="Arial" w:cs="Arial"/>
                <w:noProof/>
                <w:color w:val="000000"/>
                <w:sz w:val="20"/>
                <w:szCs w:val="20"/>
              </w:rPr>
              <w:t>VIDEO PROYECTOR BLN LUMENS: 3300; RESOLUCION: SVGA (800X600); CONTRASTE: HASTA 15000 ; PUERTOS_HDMI:1; PUERTOS_USB: 1; PUERTOS_VGA 1 ; PESO:2.5 KG. Maletín con cargadera en reata, cable de corriente, cable USB, cable VGA, control remoto, incluye 2 baterias AA, cd de instalación.</w:t>
            </w:r>
          </w:p>
          <w:p w14:paraId="12A9CEC3" w14:textId="77777777" w:rsidR="00CE4BF4" w:rsidRPr="0018493B" w:rsidRDefault="00CE4BF4" w:rsidP="002A05F7">
            <w:pPr>
              <w:pBdr>
                <w:top w:val="nil"/>
                <w:left w:val="nil"/>
                <w:bottom w:val="nil"/>
                <w:right w:val="nil"/>
                <w:between w:val="nil"/>
              </w:pBdr>
              <w:spacing w:after="0" w:line="240" w:lineRule="auto"/>
              <w:jc w:val="both"/>
              <w:rPr>
                <w:rFonts w:ascii="Arial" w:eastAsia="Arial" w:hAnsi="Arial" w:cs="Arial"/>
                <w:noProof/>
                <w:color w:val="000000"/>
                <w:sz w:val="20"/>
                <w:szCs w:val="20"/>
              </w:rPr>
            </w:pPr>
            <w:r w:rsidRPr="0018493B">
              <w:rPr>
                <w:rFonts w:ascii="Arial" w:eastAsia="Arial" w:hAnsi="Arial" w:cs="Arial"/>
                <w:noProof/>
                <w:color w:val="000000"/>
                <w:sz w:val="20"/>
                <w:szCs w:val="20"/>
              </w:rPr>
              <w:t xml:space="preserve">Código </w:t>
            </w:r>
            <w:r>
              <w:rPr>
                <w:rFonts w:ascii="Arial" w:eastAsia="Arial" w:hAnsi="Arial" w:cs="Arial"/>
                <w:noProof/>
                <w:color w:val="000000"/>
                <w:sz w:val="20"/>
                <w:szCs w:val="20"/>
              </w:rPr>
              <w:t>UNSPSC</w:t>
            </w:r>
            <w:r w:rsidRPr="0018493B">
              <w:rPr>
                <w:rFonts w:ascii="Arial" w:eastAsia="Arial" w:hAnsi="Arial" w:cs="Arial"/>
                <w:noProof/>
                <w:color w:val="000000"/>
                <w:sz w:val="20"/>
                <w:szCs w:val="20"/>
              </w:rPr>
              <w:t xml:space="preserve"> 45111616</w:t>
            </w:r>
          </w:p>
          <w:p w14:paraId="176DD4AD" w14:textId="77777777" w:rsidR="00CE4BF4" w:rsidRPr="00B316CA" w:rsidRDefault="00CE4BF4" w:rsidP="002A05F7">
            <w:pPr>
              <w:pBdr>
                <w:top w:val="nil"/>
                <w:left w:val="nil"/>
                <w:bottom w:val="nil"/>
                <w:right w:val="nil"/>
                <w:between w:val="nil"/>
              </w:pBdr>
              <w:spacing w:after="0" w:line="240" w:lineRule="auto"/>
              <w:jc w:val="both"/>
              <w:rPr>
                <w:rFonts w:ascii="Arial" w:eastAsia="Arial" w:hAnsi="Arial" w:cs="Arial"/>
                <w:color w:val="000000"/>
                <w:sz w:val="20"/>
                <w:szCs w:val="20"/>
              </w:rPr>
            </w:pPr>
            <w:r w:rsidRPr="0018493B">
              <w:rPr>
                <w:rFonts w:ascii="Arial" w:eastAsia="Arial" w:hAnsi="Arial" w:cs="Arial"/>
                <w:noProof/>
                <w:color w:val="000000"/>
                <w:sz w:val="20"/>
                <w:szCs w:val="20"/>
              </w:rPr>
              <w:t>Nota: Las imágenes son de referencia, el elemento puede tener unas características similares, siempre y cuando cumpla o mejore las especificaciones técnicas.</w:t>
            </w:r>
          </w:p>
        </w:tc>
      </w:tr>
      <w:tr w:rsidR="00CE4BF4" w:rsidRPr="00B316CA" w14:paraId="27ED1103" w14:textId="77777777" w:rsidTr="002A05F7">
        <w:trPr>
          <w:trHeight w:val="160"/>
          <w:jc w:val="center"/>
        </w:trPr>
        <w:tc>
          <w:tcPr>
            <w:tcW w:w="10080" w:type="dxa"/>
            <w:gridSpan w:val="5"/>
            <w:shd w:val="clear" w:color="auto" w:fill="A9D08E"/>
            <w:vAlign w:val="center"/>
          </w:tcPr>
          <w:p w14:paraId="5C4A42AF" w14:textId="77777777" w:rsidR="00CE4BF4" w:rsidRPr="00B316CA" w:rsidRDefault="00CE4BF4" w:rsidP="002A05F7">
            <w:pPr>
              <w:pBdr>
                <w:top w:val="nil"/>
                <w:left w:val="nil"/>
                <w:bottom w:val="nil"/>
                <w:right w:val="nil"/>
                <w:between w:val="nil"/>
              </w:pBdr>
              <w:spacing w:after="0" w:line="240" w:lineRule="auto"/>
              <w:rPr>
                <w:rFonts w:ascii="Arial" w:eastAsia="Arial" w:hAnsi="Arial" w:cs="Arial"/>
                <w:b/>
                <w:color w:val="000000"/>
                <w:sz w:val="20"/>
                <w:szCs w:val="20"/>
              </w:rPr>
            </w:pPr>
            <w:r w:rsidRPr="00B316CA">
              <w:rPr>
                <w:rFonts w:ascii="Arial" w:eastAsia="Arial" w:hAnsi="Arial" w:cs="Arial"/>
                <w:b/>
                <w:color w:val="000000"/>
                <w:sz w:val="20"/>
                <w:szCs w:val="20"/>
              </w:rPr>
              <w:t>REQUERIMIENTOS DE SEGURIDAD</w:t>
            </w:r>
          </w:p>
        </w:tc>
      </w:tr>
      <w:tr w:rsidR="00CE4BF4" w:rsidRPr="00B316CA" w14:paraId="29AA49F3" w14:textId="77777777" w:rsidTr="002A05F7">
        <w:trPr>
          <w:trHeight w:val="55"/>
          <w:jc w:val="center"/>
        </w:trPr>
        <w:tc>
          <w:tcPr>
            <w:tcW w:w="10080" w:type="dxa"/>
            <w:gridSpan w:val="5"/>
            <w:vAlign w:val="center"/>
          </w:tcPr>
          <w:p w14:paraId="4CB266F9" w14:textId="77777777" w:rsidR="00CE4BF4" w:rsidRPr="0018493B" w:rsidRDefault="00CE4BF4" w:rsidP="002A05F7">
            <w:pPr>
              <w:pBdr>
                <w:top w:val="nil"/>
                <w:left w:val="nil"/>
                <w:bottom w:val="nil"/>
                <w:right w:val="nil"/>
                <w:between w:val="nil"/>
              </w:pBdr>
              <w:spacing w:after="0" w:line="240" w:lineRule="auto"/>
              <w:jc w:val="both"/>
              <w:rPr>
                <w:rFonts w:ascii="Arial" w:eastAsia="Arial" w:hAnsi="Arial" w:cs="Arial"/>
                <w:color w:val="000000"/>
                <w:sz w:val="20"/>
                <w:szCs w:val="20"/>
              </w:rPr>
            </w:pPr>
            <w:r w:rsidRPr="0018493B">
              <w:rPr>
                <w:rFonts w:ascii="Arial" w:eastAsia="Arial" w:hAnsi="Arial" w:cs="Arial"/>
                <w:color w:val="000000"/>
                <w:sz w:val="20"/>
                <w:szCs w:val="20"/>
              </w:rPr>
              <w:t>En material no tóxico ni nocivo, resistentes a la manipulación, evitando que al deteriorarse sus partes puedan ser ingeridas. Debe ser de alta densidad y permitir a los niños, niñas, adolescentes y jóvenes la exploración, manipulación y el acercamiento a este sin que provea peligro. Resistencia mecánica y la estabilidad suficiente para soportar las tensiones debidas al uso, sin roturas o deformaciones que puedan causar heridas. Disposición de Repuestos: Se garantizará la disponibilidad de repuestos en el caso de fallas en el territorio colombiano, garantizado la operatividad oportuna del mismo.</w:t>
            </w:r>
          </w:p>
          <w:p w14:paraId="732531D9" w14:textId="77777777" w:rsidR="00CE4BF4" w:rsidRPr="0018493B" w:rsidRDefault="00CE4BF4" w:rsidP="002A05F7">
            <w:pPr>
              <w:pBdr>
                <w:top w:val="nil"/>
                <w:left w:val="nil"/>
                <w:bottom w:val="nil"/>
                <w:right w:val="nil"/>
                <w:between w:val="nil"/>
              </w:pBdr>
              <w:spacing w:after="0" w:line="240" w:lineRule="auto"/>
              <w:jc w:val="both"/>
              <w:rPr>
                <w:rFonts w:ascii="Arial" w:eastAsia="Arial" w:hAnsi="Arial" w:cs="Arial"/>
                <w:color w:val="000000"/>
                <w:sz w:val="20"/>
                <w:szCs w:val="20"/>
              </w:rPr>
            </w:pPr>
            <w:r w:rsidRPr="0018493B">
              <w:rPr>
                <w:rFonts w:ascii="Arial" w:eastAsia="Arial" w:hAnsi="Arial" w:cs="Arial"/>
                <w:color w:val="000000"/>
                <w:sz w:val="20"/>
                <w:szCs w:val="20"/>
              </w:rPr>
              <w:t>Se debe entregar el equipo en perfecto funcionamiento, haciendo la capacitación de funcionamiento y prueba de este. Revisando todos los procesos del equipo en cuanto a encendido, funcionamiento, desarmado del mismo para su limpieza. Se asegurará por parte del proveedor de la correcta instalación y que se cuente con las condiciones adecuadas para su instalación.</w:t>
            </w:r>
          </w:p>
          <w:p w14:paraId="74F65866" w14:textId="77777777" w:rsidR="00CE4BF4" w:rsidRPr="00B316CA" w:rsidRDefault="00CE4BF4" w:rsidP="002A05F7">
            <w:pPr>
              <w:pBdr>
                <w:top w:val="nil"/>
                <w:left w:val="nil"/>
                <w:bottom w:val="nil"/>
                <w:right w:val="nil"/>
                <w:between w:val="nil"/>
              </w:pBdr>
              <w:spacing w:after="0" w:line="240" w:lineRule="auto"/>
              <w:jc w:val="both"/>
              <w:rPr>
                <w:rFonts w:ascii="Arial" w:eastAsia="Arial" w:hAnsi="Arial" w:cs="Arial"/>
                <w:color w:val="000000"/>
                <w:sz w:val="20"/>
                <w:szCs w:val="20"/>
              </w:rPr>
            </w:pPr>
            <w:r w:rsidRPr="0018493B">
              <w:rPr>
                <w:rFonts w:ascii="Arial" w:eastAsia="Arial" w:hAnsi="Arial" w:cs="Arial"/>
                <w:color w:val="000000"/>
                <w:sz w:val="20"/>
                <w:szCs w:val="20"/>
              </w:rPr>
              <w:t>La garantía del equipo especificara el cubrimiento de la totalidad del equipo dada en tiempo.</w:t>
            </w:r>
          </w:p>
        </w:tc>
      </w:tr>
      <w:tr w:rsidR="00CE4BF4" w:rsidRPr="00B316CA" w14:paraId="30D85EE2" w14:textId="77777777" w:rsidTr="002A05F7">
        <w:trPr>
          <w:trHeight w:val="80"/>
          <w:jc w:val="center"/>
        </w:trPr>
        <w:tc>
          <w:tcPr>
            <w:tcW w:w="10080" w:type="dxa"/>
            <w:gridSpan w:val="5"/>
            <w:shd w:val="clear" w:color="auto" w:fill="A9D08E"/>
            <w:vAlign w:val="center"/>
          </w:tcPr>
          <w:p w14:paraId="04E3C3BA" w14:textId="77777777" w:rsidR="00CE4BF4" w:rsidRPr="00B316CA" w:rsidRDefault="00CE4BF4" w:rsidP="002A05F7">
            <w:pPr>
              <w:pBdr>
                <w:top w:val="nil"/>
                <w:left w:val="nil"/>
                <w:bottom w:val="nil"/>
                <w:right w:val="nil"/>
                <w:between w:val="nil"/>
              </w:pBdr>
              <w:spacing w:after="0" w:line="240" w:lineRule="auto"/>
              <w:rPr>
                <w:rFonts w:ascii="Arial" w:eastAsia="Arial" w:hAnsi="Arial" w:cs="Arial"/>
                <w:b/>
                <w:color w:val="000000"/>
                <w:sz w:val="20"/>
                <w:szCs w:val="20"/>
              </w:rPr>
            </w:pPr>
            <w:r w:rsidRPr="00B316CA">
              <w:rPr>
                <w:rFonts w:ascii="Arial" w:eastAsia="Arial" w:hAnsi="Arial" w:cs="Arial"/>
                <w:b/>
                <w:color w:val="000000"/>
                <w:sz w:val="20"/>
                <w:szCs w:val="20"/>
              </w:rPr>
              <w:t>REQUERIMIENTOS DE SALUBRIDAD</w:t>
            </w:r>
          </w:p>
        </w:tc>
      </w:tr>
      <w:tr w:rsidR="00CE4BF4" w:rsidRPr="00B316CA" w14:paraId="69B9FF9F" w14:textId="77777777" w:rsidTr="002A05F7">
        <w:trPr>
          <w:trHeight w:val="300"/>
          <w:jc w:val="center"/>
        </w:trPr>
        <w:tc>
          <w:tcPr>
            <w:tcW w:w="10080" w:type="dxa"/>
            <w:gridSpan w:val="5"/>
            <w:vAlign w:val="center"/>
          </w:tcPr>
          <w:p w14:paraId="77BCD34C" w14:textId="77777777" w:rsidR="00CE4BF4" w:rsidRPr="0018493B" w:rsidRDefault="00CE4BF4" w:rsidP="002A05F7">
            <w:pPr>
              <w:pBdr>
                <w:top w:val="nil"/>
                <w:left w:val="nil"/>
                <w:bottom w:val="nil"/>
                <w:right w:val="nil"/>
                <w:between w:val="nil"/>
              </w:pBdr>
              <w:spacing w:after="0" w:line="240" w:lineRule="auto"/>
              <w:jc w:val="both"/>
              <w:rPr>
                <w:rFonts w:ascii="Arial" w:eastAsia="Arial" w:hAnsi="Arial" w:cs="Arial"/>
                <w:color w:val="000000"/>
                <w:sz w:val="20"/>
                <w:szCs w:val="20"/>
              </w:rPr>
            </w:pPr>
            <w:r w:rsidRPr="0018493B">
              <w:rPr>
                <w:rFonts w:ascii="Arial" w:eastAsia="Arial" w:hAnsi="Arial" w:cs="Arial"/>
                <w:color w:val="000000"/>
                <w:sz w:val="20"/>
                <w:szCs w:val="20"/>
              </w:rPr>
              <w:t>Se debe poder limpiar y desinfectar con todos los agentes de limpieza de uso comercial, sin que estos afecten la calidad del producto. Debe contener instrucciones para su limpieza y desinfección, explicando la forma adecuada para su mantenimiento, así como los productos que pueden usarse para ello, y las restricciones o advertencias de productos contraindicados.</w:t>
            </w:r>
          </w:p>
          <w:p w14:paraId="22030A97" w14:textId="77777777" w:rsidR="00CE4BF4" w:rsidRPr="00B316CA" w:rsidRDefault="00CE4BF4" w:rsidP="002A05F7">
            <w:pPr>
              <w:pBdr>
                <w:top w:val="nil"/>
                <w:left w:val="nil"/>
                <w:bottom w:val="nil"/>
                <w:right w:val="nil"/>
                <w:between w:val="nil"/>
              </w:pBdr>
              <w:spacing w:after="0" w:line="240" w:lineRule="auto"/>
              <w:jc w:val="both"/>
              <w:rPr>
                <w:rFonts w:ascii="Arial" w:eastAsia="Arial" w:hAnsi="Arial" w:cs="Arial"/>
                <w:color w:val="000000"/>
                <w:sz w:val="20"/>
                <w:szCs w:val="20"/>
              </w:rPr>
            </w:pPr>
            <w:r w:rsidRPr="0018493B">
              <w:rPr>
                <w:rFonts w:ascii="Arial" w:eastAsia="Arial" w:hAnsi="Arial" w:cs="Arial"/>
                <w:color w:val="000000"/>
                <w:sz w:val="20"/>
                <w:szCs w:val="20"/>
              </w:rPr>
              <w:t>Todos los materiales deben ser nuevos, visiblemente limpios y libres de infestaciones.</w:t>
            </w:r>
          </w:p>
        </w:tc>
      </w:tr>
    </w:tbl>
    <w:p w14:paraId="1F905C84" w14:textId="77777777" w:rsidR="00CE4BF4" w:rsidRDefault="00CE4BF4" w:rsidP="00CE4BF4">
      <w:pPr>
        <w:jc w:val="both"/>
        <w:rPr>
          <w:sz w:val="20"/>
          <w:szCs w:val="20"/>
        </w:rPr>
      </w:pPr>
    </w:p>
    <w:p w14:paraId="003A010F" w14:textId="77777777" w:rsidR="00CE4BF4" w:rsidRDefault="00CE4BF4" w:rsidP="00CE4BF4">
      <w:pPr>
        <w:jc w:val="both"/>
        <w:rPr>
          <w:sz w:val="20"/>
          <w:szCs w:val="20"/>
        </w:rPr>
      </w:pPr>
    </w:p>
    <w:p w14:paraId="4C474C67" w14:textId="77777777" w:rsidR="00CE4BF4" w:rsidRDefault="00CE4BF4" w:rsidP="00CE4BF4">
      <w:pPr>
        <w:jc w:val="both"/>
        <w:rPr>
          <w:sz w:val="20"/>
          <w:szCs w:val="20"/>
        </w:rPr>
      </w:pPr>
    </w:p>
    <w:tbl>
      <w:tblPr>
        <w:tblW w:w="8828" w:type="dxa"/>
        <w:jc w:val="center"/>
        <w:tblCellMar>
          <w:top w:w="15" w:type="dxa"/>
          <w:left w:w="15" w:type="dxa"/>
          <w:bottom w:w="15" w:type="dxa"/>
          <w:right w:w="15" w:type="dxa"/>
        </w:tblCellMar>
        <w:tblLook w:val="04A0" w:firstRow="1" w:lastRow="0" w:firstColumn="1" w:lastColumn="0" w:noHBand="0" w:noVBand="1"/>
      </w:tblPr>
      <w:tblGrid>
        <w:gridCol w:w="2289"/>
        <w:gridCol w:w="788"/>
        <w:gridCol w:w="2812"/>
        <w:gridCol w:w="2939"/>
      </w:tblGrid>
      <w:tr w:rsidR="00CE4BF4" w:rsidRPr="00146B1E" w14:paraId="6D7F20DE" w14:textId="77777777" w:rsidTr="002A05F7">
        <w:trPr>
          <w:trHeight w:val="140"/>
          <w:jc w:val="center"/>
        </w:trPr>
        <w:tc>
          <w:tcPr>
            <w:tcW w:w="3077" w:type="dxa"/>
            <w:gridSpan w:val="2"/>
            <w:tcBorders>
              <w:top w:val="single" w:sz="4" w:space="0" w:color="000000" w:themeColor="text1"/>
              <w:left w:val="single" w:sz="4" w:space="0" w:color="000000" w:themeColor="text1"/>
              <w:bottom w:val="single" w:sz="8" w:space="0" w:color="000000" w:themeColor="text1"/>
              <w:right w:val="single" w:sz="4" w:space="0" w:color="000000" w:themeColor="text1"/>
            </w:tcBorders>
            <w:shd w:val="clear" w:color="auto" w:fill="A9D08E"/>
            <w:tcMar>
              <w:top w:w="0" w:type="dxa"/>
              <w:left w:w="115" w:type="dxa"/>
              <w:bottom w:w="0" w:type="dxa"/>
              <w:right w:w="115" w:type="dxa"/>
            </w:tcMar>
            <w:vAlign w:val="center"/>
            <w:hideMark/>
          </w:tcPr>
          <w:p w14:paraId="664AEED9" w14:textId="77777777" w:rsidR="00CE4BF4" w:rsidRPr="00146B1E" w:rsidRDefault="00CE4BF4" w:rsidP="002A05F7">
            <w:pPr>
              <w:spacing w:after="0" w:line="240" w:lineRule="auto"/>
              <w:rPr>
                <w:rFonts w:ascii="Arial" w:eastAsia="Times New Roman" w:hAnsi="Arial" w:cs="Arial"/>
                <w:b/>
                <w:bCs/>
                <w:color w:val="000000" w:themeColor="text1"/>
                <w:sz w:val="18"/>
                <w:szCs w:val="18"/>
              </w:rPr>
            </w:pPr>
            <w:r w:rsidRPr="236459C4">
              <w:rPr>
                <w:rFonts w:ascii="Arial" w:eastAsia="Times New Roman" w:hAnsi="Arial" w:cs="Arial"/>
                <w:b/>
                <w:bCs/>
                <w:color w:val="000000" w:themeColor="text1"/>
                <w:sz w:val="18"/>
                <w:szCs w:val="18"/>
              </w:rPr>
              <w:t xml:space="preserve">FICHA TÉCNICA </w:t>
            </w:r>
            <w:r>
              <w:rPr>
                <w:rFonts w:ascii="Arial" w:eastAsia="Times New Roman" w:hAnsi="Arial" w:cs="Arial"/>
                <w:b/>
                <w:bCs/>
                <w:color w:val="000000" w:themeColor="text1"/>
                <w:sz w:val="18"/>
                <w:szCs w:val="18"/>
              </w:rPr>
              <w:t>#</w:t>
            </w:r>
            <w:r w:rsidRPr="236459C4">
              <w:rPr>
                <w:rFonts w:ascii="Arial" w:eastAsia="Times New Roman" w:hAnsi="Arial" w:cs="Arial"/>
                <w:b/>
                <w:bCs/>
                <w:color w:val="000000" w:themeColor="text1"/>
                <w:sz w:val="18"/>
                <w:szCs w:val="18"/>
              </w:rPr>
              <w:t xml:space="preserve"> 260</w:t>
            </w:r>
          </w:p>
        </w:tc>
        <w:tc>
          <w:tcPr>
            <w:tcW w:w="5751" w:type="dxa"/>
            <w:gridSpan w:val="2"/>
            <w:tcBorders>
              <w:top w:val="single" w:sz="4" w:space="0" w:color="000000" w:themeColor="text1"/>
              <w:left w:val="single" w:sz="4" w:space="0" w:color="000000" w:themeColor="text1"/>
              <w:bottom w:val="single" w:sz="8" w:space="0" w:color="000000" w:themeColor="text1"/>
              <w:right w:val="single" w:sz="4" w:space="0" w:color="000000" w:themeColor="text1"/>
            </w:tcBorders>
            <w:shd w:val="clear" w:color="auto" w:fill="E2EFDA"/>
            <w:tcMar>
              <w:top w:w="0" w:type="dxa"/>
              <w:left w:w="115" w:type="dxa"/>
              <w:bottom w:w="0" w:type="dxa"/>
              <w:right w:w="115" w:type="dxa"/>
            </w:tcMar>
            <w:vAlign w:val="center"/>
            <w:hideMark/>
          </w:tcPr>
          <w:p w14:paraId="63B9E47B" w14:textId="77777777" w:rsidR="00CE4BF4" w:rsidRPr="00146B1E" w:rsidRDefault="00CE4BF4" w:rsidP="002A05F7">
            <w:pPr>
              <w:spacing w:after="0" w:line="240" w:lineRule="auto"/>
              <w:jc w:val="center"/>
              <w:rPr>
                <w:rFonts w:ascii="Arial" w:eastAsia="Times New Roman" w:hAnsi="Arial" w:cs="Arial"/>
                <w:sz w:val="18"/>
                <w:szCs w:val="18"/>
              </w:rPr>
            </w:pPr>
            <w:r w:rsidRPr="562C449D">
              <w:rPr>
                <w:rFonts w:ascii="Arial" w:eastAsia="Times New Roman" w:hAnsi="Arial" w:cs="Arial"/>
                <w:b/>
                <w:bCs/>
                <w:color w:val="000000" w:themeColor="text1"/>
                <w:sz w:val="18"/>
                <w:szCs w:val="18"/>
              </w:rPr>
              <w:t xml:space="preserve">CABINA DE SONIDO POTENCIADA </w:t>
            </w:r>
          </w:p>
        </w:tc>
      </w:tr>
      <w:tr w:rsidR="00CE4BF4" w:rsidRPr="00146B1E" w14:paraId="653AEDA2" w14:textId="77777777" w:rsidTr="002A05F7">
        <w:trPr>
          <w:trHeight w:val="200"/>
          <w:jc w:val="center"/>
        </w:trPr>
        <w:tc>
          <w:tcPr>
            <w:tcW w:w="2289" w:type="dxa"/>
            <w:vMerge w:val="restart"/>
            <w:tcBorders>
              <w:top w:val="single" w:sz="8" w:space="0" w:color="000000" w:themeColor="text1"/>
              <w:left w:val="single" w:sz="4" w:space="0" w:color="000000" w:themeColor="text1"/>
              <w:bottom w:val="single" w:sz="8" w:space="0" w:color="000000" w:themeColor="text1"/>
              <w:right w:val="single" w:sz="4" w:space="0" w:color="000000" w:themeColor="text1"/>
            </w:tcBorders>
            <w:tcMar>
              <w:top w:w="0" w:type="dxa"/>
              <w:left w:w="115" w:type="dxa"/>
              <w:bottom w:w="0" w:type="dxa"/>
              <w:right w:w="115" w:type="dxa"/>
            </w:tcMar>
            <w:vAlign w:val="center"/>
            <w:hideMark/>
          </w:tcPr>
          <w:p w14:paraId="411CCADA" w14:textId="77777777" w:rsidR="00CE4BF4" w:rsidRPr="00146B1E" w:rsidRDefault="00CE4BF4" w:rsidP="002A05F7">
            <w:pPr>
              <w:spacing w:after="0" w:line="240" w:lineRule="auto"/>
              <w:rPr>
                <w:rFonts w:ascii="Arial" w:eastAsia="Times New Roman" w:hAnsi="Arial" w:cs="Arial"/>
                <w:sz w:val="18"/>
                <w:szCs w:val="18"/>
              </w:rPr>
            </w:pPr>
            <w:r w:rsidRPr="00146B1E">
              <w:rPr>
                <w:rFonts w:ascii="Arial" w:eastAsia="Times New Roman" w:hAnsi="Arial" w:cs="Arial"/>
                <w:b/>
                <w:bCs/>
                <w:color w:val="000000"/>
                <w:sz w:val="18"/>
                <w:szCs w:val="18"/>
              </w:rPr>
              <w:t>ELEMENTO ANÁLOGO</w:t>
            </w:r>
          </w:p>
        </w:tc>
        <w:tc>
          <w:tcPr>
            <w:tcW w:w="788" w:type="dxa"/>
            <w:vMerge w:val="restart"/>
            <w:tcBorders>
              <w:top w:val="single" w:sz="8" w:space="0" w:color="000000" w:themeColor="text1"/>
              <w:left w:val="single" w:sz="4" w:space="0" w:color="000000" w:themeColor="text1"/>
              <w:bottom w:val="single" w:sz="8" w:space="0" w:color="000000" w:themeColor="text1"/>
              <w:right w:val="single" w:sz="4" w:space="0" w:color="000000" w:themeColor="text1"/>
            </w:tcBorders>
            <w:tcMar>
              <w:top w:w="0" w:type="dxa"/>
              <w:left w:w="115" w:type="dxa"/>
              <w:bottom w:w="0" w:type="dxa"/>
              <w:right w:w="115" w:type="dxa"/>
            </w:tcMar>
            <w:vAlign w:val="center"/>
            <w:hideMark/>
          </w:tcPr>
          <w:p w14:paraId="089EDDBF" w14:textId="77777777" w:rsidR="00CE4BF4" w:rsidRPr="00146B1E" w:rsidRDefault="00CE4BF4" w:rsidP="002A05F7">
            <w:pPr>
              <w:spacing w:after="0" w:line="240" w:lineRule="auto"/>
              <w:rPr>
                <w:rFonts w:ascii="Arial" w:eastAsia="Times New Roman" w:hAnsi="Arial" w:cs="Arial"/>
                <w:sz w:val="18"/>
                <w:szCs w:val="18"/>
              </w:rPr>
            </w:pPr>
            <w:r>
              <w:rPr>
                <w:rFonts w:ascii="Arial" w:eastAsia="Times New Roman" w:hAnsi="Arial" w:cs="Arial"/>
                <w:color w:val="000000"/>
                <w:sz w:val="18"/>
                <w:szCs w:val="18"/>
              </w:rPr>
              <w:t>N/A</w:t>
            </w:r>
            <w:r w:rsidRPr="00146B1E">
              <w:rPr>
                <w:rFonts w:ascii="Arial" w:eastAsia="Times New Roman" w:hAnsi="Arial" w:cs="Arial"/>
                <w:color w:val="000000"/>
                <w:sz w:val="18"/>
                <w:szCs w:val="18"/>
              </w:rPr>
              <w:t>.</w:t>
            </w:r>
          </w:p>
        </w:tc>
        <w:tc>
          <w:tcPr>
            <w:tcW w:w="2812" w:type="dxa"/>
            <w:tcBorders>
              <w:top w:val="single" w:sz="8" w:space="0" w:color="000000" w:themeColor="text1"/>
              <w:left w:val="single" w:sz="4" w:space="0" w:color="000000" w:themeColor="text1"/>
              <w:bottom w:val="single" w:sz="4" w:space="0" w:color="000000" w:themeColor="text1"/>
              <w:right w:val="single" w:sz="4" w:space="0" w:color="000000" w:themeColor="text1"/>
            </w:tcBorders>
            <w:tcMar>
              <w:top w:w="0" w:type="dxa"/>
              <w:left w:w="115" w:type="dxa"/>
              <w:bottom w:w="0" w:type="dxa"/>
              <w:right w:w="115" w:type="dxa"/>
            </w:tcMar>
            <w:vAlign w:val="center"/>
            <w:hideMark/>
          </w:tcPr>
          <w:p w14:paraId="51ADA5FA" w14:textId="77777777" w:rsidR="00CE4BF4" w:rsidRPr="00146B1E" w:rsidRDefault="00CE4BF4" w:rsidP="002A05F7">
            <w:pPr>
              <w:spacing w:after="0" w:line="240" w:lineRule="auto"/>
              <w:rPr>
                <w:rFonts w:ascii="Arial" w:eastAsia="Times New Roman" w:hAnsi="Arial" w:cs="Arial"/>
                <w:sz w:val="18"/>
                <w:szCs w:val="18"/>
              </w:rPr>
            </w:pPr>
            <w:r w:rsidRPr="00146B1E">
              <w:rPr>
                <w:rFonts w:ascii="Arial" w:eastAsia="Times New Roman" w:hAnsi="Arial" w:cs="Arial"/>
                <w:b/>
                <w:bCs/>
                <w:color w:val="000000"/>
                <w:sz w:val="18"/>
                <w:szCs w:val="18"/>
              </w:rPr>
              <w:t>CATEGORÍA GENERAL</w:t>
            </w:r>
          </w:p>
        </w:tc>
        <w:tc>
          <w:tcPr>
            <w:tcW w:w="2939" w:type="dxa"/>
            <w:tcBorders>
              <w:top w:val="single" w:sz="8" w:space="0" w:color="000000" w:themeColor="text1"/>
              <w:left w:val="single" w:sz="4" w:space="0" w:color="000000" w:themeColor="text1"/>
              <w:bottom w:val="single" w:sz="4" w:space="0" w:color="000000" w:themeColor="text1"/>
              <w:right w:val="single" w:sz="4" w:space="0" w:color="000000" w:themeColor="text1"/>
            </w:tcBorders>
            <w:tcMar>
              <w:top w:w="0" w:type="dxa"/>
              <w:left w:w="115" w:type="dxa"/>
              <w:bottom w:w="0" w:type="dxa"/>
              <w:right w:w="115" w:type="dxa"/>
            </w:tcMar>
            <w:vAlign w:val="center"/>
            <w:hideMark/>
          </w:tcPr>
          <w:p w14:paraId="0DC54D80" w14:textId="77777777" w:rsidR="00CE4BF4" w:rsidRPr="00146B1E" w:rsidRDefault="00CE4BF4" w:rsidP="002A05F7">
            <w:pPr>
              <w:spacing w:after="0" w:line="240" w:lineRule="auto"/>
              <w:rPr>
                <w:rFonts w:ascii="Arial" w:eastAsia="Times New Roman" w:hAnsi="Arial" w:cs="Arial"/>
                <w:sz w:val="18"/>
                <w:szCs w:val="18"/>
              </w:rPr>
            </w:pPr>
            <w:r w:rsidRPr="00146B1E">
              <w:rPr>
                <w:rFonts w:ascii="Arial" w:eastAsia="Times New Roman" w:hAnsi="Arial" w:cs="Arial"/>
                <w:color w:val="000000"/>
                <w:sz w:val="18"/>
                <w:szCs w:val="18"/>
              </w:rPr>
              <w:t>Material pedagógico</w:t>
            </w:r>
          </w:p>
        </w:tc>
      </w:tr>
      <w:tr w:rsidR="00CE4BF4" w:rsidRPr="00146B1E" w14:paraId="090B5A28" w14:textId="77777777" w:rsidTr="002A05F7">
        <w:trPr>
          <w:trHeight w:val="120"/>
          <w:jc w:val="center"/>
        </w:trPr>
        <w:tc>
          <w:tcPr>
            <w:tcW w:w="2289" w:type="dxa"/>
            <w:vMerge/>
            <w:vAlign w:val="center"/>
            <w:hideMark/>
          </w:tcPr>
          <w:p w14:paraId="20BB3A4B" w14:textId="77777777" w:rsidR="00CE4BF4" w:rsidRPr="00146B1E" w:rsidRDefault="00CE4BF4" w:rsidP="002A05F7">
            <w:pPr>
              <w:spacing w:after="0" w:line="240" w:lineRule="auto"/>
              <w:rPr>
                <w:rFonts w:ascii="Arial" w:eastAsia="Times New Roman" w:hAnsi="Arial" w:cs="Arial"/>
                <w:sz w:val="18"/>
                <w:szCs w:val="18"/>
              </w:rPr>
            </w:pPr>
          </w:p>
        </w:tc>
        <w:tc>
          <w:tcPr>
            <w:tcW w:w="788" w:type="dxa"/>
            <w:vMerge/>
            <w:vAlign w:val="center"/>
            <w:hideMark/>
          </w:tcPr>
          <w:p w14:paraId="49B80BF0" w14:textId="77777777" w:rsidR="00CE4BF4" w:rsidRPr="00146B1E" w:rsidRDefault="00CE4BF4" w:rsidP="002A05F7">
            <w:pPr>
              <w:spacing w:after="0" w:line="240" w:lineRule="auto"/>
              <w:rPr>
                <w:rFonts w:ascii="Arial" w:eastAsia="Times New Roman" w:hAnsi="Arial" w:cs="Arial"/>
                <w:sz w:val="18"/>
                <w:szCs w:val="18"/>
              </w:rPr>
            </w:pPr>
          </w:p>
        </w:tc>
        <w:tc>
          <w:tcPr>
            <w:tcW w:w="281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15" w:type="dxa"/>
              <w:bottom w:w="0" w:type="dxa"/>
              <w:right w:w="115" w:type="dxa"/>
            </w:tcMar>
            <w:vAlign w:val="center"/>
            <w:hideMark/>
          </w:tcPr>
          <w:p w14:paraId="34AED4F9" w14:textId="77777777" w:rsidR="00CE4BF4" w:rsidRPr="00146B1E" w:rsidRDefault="00CE4BF4" w:rsidP="002A05F7">
            <w:pPr>
              <w:spacing w:after="0" w:line="240" w:lineRule="auto"/>
              <w:rPr>
                <w:rFonts w:ascii="Arial" w:eastAsia="Times New Roman" w:hAnsi="Arial" w:cs="Arial"/>
                <w:sz w:val="18"/>
                <w:szCs w:val="18"/>
              </w:rPr>
            </w:pPr>
            <w:r w:rsidRPr="00146B1E">
              <w:rPr>
                <w:rFonts w:ascii="Arial" w:eastAsia="Times New Roman" w:hAnsi="Arial" w:cs="Arial"/>
                <w:b/>
                <w:bCs/>
                <w:color w:val="000000"/>
                <w:sz w:val="18"/>
                <w:szCs w:val="18"/>
              </w:rPr>
              <w:t>CLASIFICACIÓN</w:t>
            </w:r>
          </w:p>
        </w:tc>
        <w:tc>
          <w:tcPr>
            <w:tcW w:w="293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15" w:type="dxa"/>
              <w:bottom w:w="0" w:type="dxa"/>
              <w:right w:w="115" w:type="dxa"/>
            </w:tcMar>
            <w:vAlign w:val="center"/>
            <w:hideMark/>
          </w:tcPr>
          <w:p w14:paraId="322D25AE" w14:textId="77777777" w:rsidR="00CE4BF4" w:rsidRPr="00146B1E" w:rsidRDefault="00CE4BF4" w:rsidP="002A05F7">
            <w:pPr>
              <w:spacing w:after="0" w:line="240" w:lineRule="auto"/>
              <w:rPr>
                <w:rFonts w:ascii="Arial" w:eastAsia="Times New Roman" w:hAnsi="Arial" w:cs="Arial"/>
                <w:sz w:val="18"/>
                <w:szCs w:val="18"/>
              </w:rPr>
            </w:pPr>
            <w:r w:rsidRPr="00146B1E">
              <w:rPr>
                <w:rFonts w:ascii="Arial" w:eastAsia="Times New Roman" w:hAnsi="Arial" w:cs="Arial"/>
                <w:color w:val="000000"/>
                <w:sz w:val="18"/>
                <w:szCs w:val="18"/>
              </w:rPr>
              <w:t>10 a 18 AÑOS</w:t>
            </w:r>
          </w:p>
        </w:tc>
      </w:tr>
      <w:tr w:rsidR="00CE4BF4" w:rsidRPr="00146B1E" w14:paraId="1B03FBE8" w14:textId="77777777" w:rsidTr="002A05F7">
        <w:trPr>
          <w:trHeight w:val="20"/>
          <w:jc w:val="center"/>
        </w:trPr>
        <w:tc>
          <w:tcPr>
            <w:tcW w:w="2289" w:type="dxa"/>
            <w:vMerge/>
            <w:vAlign w:val="center"/>
            <w:hideMark/>
          </w:tcPr>
          <w:p w14:paraId="138E711F" w14:textId="77777777" w:rsidR="00CE4BF4" w:rsidRPr="00146B1E" w:rsidRDefault="00CE4BF4" w:rsidP="002A05F7">
            <w:pPr>
              <w:spacing w:after="0" w:line="240" w:lineRule="auto"/>
              <w:rPr>
                <w:rFonts w:ascii="Arial" w:eastAsia="Times New Roman" w:hAnsi="Arial" w:cs="Arial"/>
                <w:sz w:val="18"/>
                <w:szCs w:val="18"/>
              </w:rPr>
            </w:pPr>
          </w:p>
        </w:tc>
        <w:tc>
          <w:tcPr>
            <w:tcW w:w="788" w:type="dxa"/>
            <w:vMerge/>
            <w:vAlign w:val="center"/>
            <w:hideMark/>
          </w:tcPr>
          <w:p w14:paraId="5A967BC4" w14:textId="77777777" w:rsidR="00CE4BF4" w:rsidRPr="00146B1E" w:rsidRDefault="00CE4BF4" w:rsidP="002A05F7">
            <w:pPr>
              <w:spacing w:after="0" w:line="240" w:lineRule="auto"/>
              <w:rPr>
                <w:rFonts w:ascii="Arial" w:eastAsia="Times New Roman" w:hAnsi="Arial" w:cs="Arial"/>
                <w:sz w:val="18"/>
                <w:szCs w:val="18"/>
              </w:rPr>
            </w:pPr>
          </w:p>
        </w:tc>
        <w:tc>
          <w:tcPr>
            <w:tcW w:w="2812" w:type="dxa"/>
            <w:tcBorders>
              <w:top w:val="single" w:sz="4" w:space="0" w:color="000000" w:themeColor="text1"/>
              <w:left w:val="single" w:sz="4" w:space="0" w:color="000000" w:themeColor="text1"/>
              <w:bottom w:val="single" w:sz="8" w:space="0" w:color="000000" w:themeColor="text1"/>
              <w:right w:val="single" w:sz="4" w:space="0" w:color="000000" w:themeColor="text1"/>
            </w:tcBorders>
            <w:tcMar>
              <w:top w:w="0" w:type="dxa"/>
              <w:left w:w="115" w:type="dxa"/>
              <w:bottom w:w="0" w:type="dxa"/>
              <w:right w:w="115" w:type="dxa"/>
            </w:tcMar>
            <w:vAlign w:val="center"/>
            <w:hideMark/>
          </w:tcPr>
          <w:p w14:paraId="5A16EF4F" w14:textId="77777777" w:rsidR="00CE4BF4" w:rsidRPr="00146B1E" w:rsidRDefault="00CE4BF4" w:rsidP="002A05F7">
            <w:pPr>
              <w:spacing w:after="0" w:line="240" w:lineRule="auto"/>
              <w:rPr>
                <w:rFonts w:ascii="Arial" w:eastAsia="Times New Roman" w:hAnsi="Arial" w:cs="Arial"/>
                <w:sz w:val="18"/>
                <w:szCs w:val="18"/>
              </w:rPr>
            </w:pPr>
            <w:r w:rsidRPr="00146B1E">
              <w:rPr>
                <w:rFonts w:ascii="Arial" w:eastAsia="Times New Roman" w:hAnsi="Arial" w:cs="Arial"/>
                <w:b/>
                <w:bCs/>
                <w:color w:val="000000"/>
                <w:sz w:val="18"/>
                <w:szCs w:val="18"/>
              </w:rPr>
              <w:t>CATEGORÍA</w:t>
            </w:r>
          </w:p>
        </w:tc>
        <w:tc>
          <w:tcPr>
            <w:tcW w:w="2939" w:type="dxa"/>
            <w:tcBorders>
              <w:top w:val="single" w:sz="4" w:space="0" w:color="000000" w:themeColor="text1"/>
              <w:left w:val="single" w:sz="4" w:space="0" w:color="000000" w:themeColor="text1"/>
              <w:bottom w:val="single" w:sz="8" w:space="0" w:color="000000" w:themeColor="text1"/>
              <w:right w:val="single" w:sz="4" w:space="0" w:color="000000" w:themeColor="text1"/>
            </w:tcBorders>
            <w:tcMar>
              <w:top w:w="0" w:type="dxa"/>
              <w:left w:w="115" w:type="dxa"/>
              <w:bottom w:w="0" w:type="dxa"/>
              <w:right w:w="115" w:type="dxa"/>
            </w:tcMar>
            <w:vAlign w:val="center"/>
            <w:hideMark/>
          </w:tcPr>
          <w:p w14:paraId="3CE79320" w14:textId="77777777" w:rsidR="00CE4BF4" w:rsidRPr="00146B1E" w:rsidRDefault="00CE4BF4" w:rsidP="002A05F7">
            <w:pPr>
              <w:spacing w:after="0" w:line="240" w:lineRule="auto"/>
              <w:rPr>
                <w:rFonts w:ascii="Arial" w:eastAsia="Times New Roman" w:hAnsi="Arial" w:cs="Arial"/>
                <w:sz w:val="18"/>
                <w:szCs w:val="18"/>
              </w:rPr>
            </w:pPr>
            <w:r w:rsidRPr="008B5A23">
              <w:rPr>
                <w:rFonts w:ascii="Arial" w:eastAsia="Times New Roman" w:hAnsi="Arial" w:cs="Arial"/>
                <w:color w:val="000000"/>
                <w:sz w:val="18"/>
                <w:szCs w:val="18"/>
              </w:rPr>
              <w:t>TECNOLOGÍA / TECNOLOGÍA</w:t>
            </w:r>
          </w:p>
        </w:tc>
      </w:tr>
      <w:tr w:rsidR="00CE4BF4" w:rsidRPr="00146B1E" w14:paraId="0832351E" w14:textId="77777777" w:rsidTr="002A05F7">
        <w:trPr>
          <w:trHeight w:val="80"/>
          <w:jc w:val="center"/>
        </w:trPr>
        <w:tc>
          <w:tcPr>
            <w:tcW w:w="3077" w:type="dxa"/>
            <w:gridSpan w:val="2"/>
            <w:tcBorders>
              <w:top w:val="single" w:sz="8" w:space="0" w:color="000000" w:themeColor="text1"/>
              <w:left w:val="single" w:sz="4" w:space="0" w:color="000000" w:themeColor="text1"/>
              <w:bottom w:val="single" w:sz="4" w:space="0" w:color="000000" w:themeColor="text1"/>
              <w:right w:val="single" w:sz="4" w:space="0" w:color="000000" w:themeColor="text1"/>
            </w:tcBorders>
            <w:shd w:val="clear" w:color="auto" w:fill="A9D08E"/>
            <w:tcMar>
              <w:top w:w="0" w:type="dxa"/>
              <w:left w:w="115" w:type="dxa"/>
              <w:bottom w:w="0" w:type="dxa"/>
              <w:right w:w="115" w:type="dxa"/>
            </w:tcMar>
            <w:vAlign w:val="center"/>
            <w:hideMark/>
          </w:tcPr>
          <w:p w14:paraId="02E3BF7D" w14:textId="77777777" w:rsidR="00CE4BF4" w:rsidRPr="00146B1E" w:rsidRDefault="00CE4BF4" w:rsidP="002A05F7">
            <w:pPr>
              <w:spacing w:after="0" w:line="240" w:lineRule="auto"/>
              <w:jc w:val="center"/>
              <w:rPr>
                <w:rFonts w:ascii="Arial" w:eastAsia="Times New Roman" w:hAnsi="Arial" w:cs="Arial"/>
                <w:sz w:val="18"/>
                <w:szCs w:val="18"/>
              </w:rPr>
            </w:pPr>
            <w:r w:rsidRPr="562C449D">
              <w:rPr>
                <w:rFonts w:ascii="Arial" w:eastAsia="Times New Roman" w:hAnsi="Arial" w:cs="Arial"/>
                <w:b/>
                <w:bCs/>
                <w:color w:val="000000" w:themeColor="text1"/>
                <w:sz w:val="18"/>
                <w:szCs w:val="18"/>
              </w:rPr>
              <w:t>IMAGEN</w:t>
            </w:r>
          </w:p>
        </w:tc>
        <w:tc>
          <w:tcPr>
            <w:tcW w:w="5751" w:type="dxa"/>
            <w:gridSpan w:val="2"/>
            <w:tcBorders>
              <w:top w:val="single" w:sz="8" w:space="0" w:color="000000" w:themeColor="text1"/>
              <w:left w:val="single" w:sz="8" w:space="0" w:color="000000" w:themeColor="text1"/>
              <w:bottom w:val="single" w:sz="4" w:space="0" w:color="000000" w:themeColor="text1"/>
              <w:right w:val="single" w:sz="8" w:space="0" w:color="000000" w:themeColor="text1"/>
            </w:tcBorders>
            <w:shd w:val="clear" w:color="auto" w:fill="A9D08E"/>
            <w:tcMar>
              <w:top w:w="0" w:type="dxa"/>
              <w:left w:w="115" w:type="dxa"/>
              <w:bottom w:w="0" w:type="dxa"/>
              <w:right w:w="115" w:type="dxa"/>
            </w:tcMar>
            <w:vAlign w:val="center"/>
            <w:hideMark/>
          </w:tcPr>
          <w:p w14:paraId="7635C778" w14:textId="77777777" w:rsidR="00CE4BF4" w:rsidRPr="00146B1E" w:rsidRDefault="00CE4BF4" w:rsidP="002A05F7">
            <w:pPr>
              <w:spacing w:after="0" w:line="240" w:lineRule="auto"/>
              <w:jc w:val="center"/>
              <w:rPr>
                <w:rFonts w:ascii="Arial" w:eastAsia="Times New Roman" w:hAnsi="Arial" w:cs="Arial"/>
                <w:sz w:val="18"/>
                <w:szCs w:val="18"/>
              </w:rPr>
            </w:pPr>
            <w:r w:rsidRPr="562C449D">
              <w:rPr>
                <w:rFonts w:ascii="Arial" w:eastAsia="Times New Roman" w:hAnsi="Arial" w:cs="Arial"/>
                <w:b/>
                <w:bCs/>
                <w:color w:val="000000" w:themeColor="text1"/>
                <w:sz w:val="18"/>
                <w:szCs w:val="18"/>
              </w:rPr>
              <w:t>DESCRIPCIÓN Y USO</w:t>
            </w:r>
          </w:p>
        </w:tc>
      </w:tr>
      <w:tr w:rsidR="00CE4BF4" w:rsidRPr="00146B1E" w14:paraId="64B30A2A" w14:textId="77777777" w:rsidTr="002A05F7">
        <w:tblPrEx>
          <w:tblCellMar>
            <w:left w:w="70" w:type="dxa"/>
            <w:right w:w="70" w:type="dxa"/>
          </w:tblCellMar>
        </w:tblPrEx>
        <w:trPr>
          <w:trHeight w:val="20"/>
          <w:jc w:val="center"/>
        </w:trPr>
        <w:tc>
          <w:tcPr>
            <w:tcW w:w="3077" w:type="dxa"/>
            <w:gridSpan w:val="2"/>
            <w:vMerge w:val="restart"/>
            <w:tcBorders>
              <w:top w:val="single" w:sz="4" w:space="0" w:color="000000" w:themeColor="text1"/>
              <w:left w:val="single" w:sz="4" w:space="0" w:color="000000" w:themeColor="text1"/>
              <w:right w:val="single" w:sz="4" w:space="0" w:color="000000" w:themeColor="text1"/>
            </w:tcBorders>
            <w:vAlign w:val="center"/>
            <w:hideMark/>
          </w:tcPr>
          <w:p w14:paraId="092C874F" w14:textId="77777777" w:rsidR="00CE4BF4" w:rsidRPr="00146B1E" w:rsidRDefault="00CE4BF4" w:rsidP="002A05F7">
            <w:pPr>
              <w:spacing w:after="0" w:line="240" w:lineRule="auto"/>
              <w:jc w:val="center"/>
              <w:rPr>
                <w:rFonts w:ascii="Arial" w:eastAsia="Times New Roman" w:hAnsi="Arial" w:cs="Arial"/>
                <w:sz w:val="18"/>
                <w:szCs w:val="18"/>
              </w:rPr>
            </w:pPr>
            <w:r>
              <w:rPr>
                <w:noProof/>
              </w:rPr>
              <w:drawing>
                <wp:inline distT="0" distB="0" distL="0" distR="0" wp14:anchorId="49550723" wp14:editId="5DFF9983">
                  <wp:extent cx="1161736" cy="1609725"/>
                  <wp:effectExtent l="0" t="0" r="635" b="0"/>
                  <wp:docPr id="1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pic:nvPicPr>
                        <pic:blipFill>
                          <a:blip r:embed="rId270">
                            <a:extLst>
                              <a:ext uri="{FF2B5EF4-FFF2-40B4-BE49-F238E27FC236}">
                                <a16:creationId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id="{AEC18A49-DEBA-4B8B-BD8E-FC6745D3840C}"/>
                              </a:ext>
                            </a:extLst>
                          </a:blip>
                          <a:srcRect l="23946" t="18227" r="23874" b="3941"/>
                          <a:stretch>
                            <a:fillRect/>
                          </a:stretch>
                        </pic:blipFill>
                        <pic:spPr>
                          <a:xfrm>
                            <a:off x="0" y="0"/>
                            <a:ext cx="1161736" cy="1609725"/>
                          </a:xfrm>
                          <a:prstGeom prst="rect">
                            <a:avLst/>
                          </a:prstGeom>
                        </pic:spPr>
                      </pic:pic>
                    </a:graphicData>
                  </a:graphic>
                </wp:inline>
              </w:drawing>
            </w:r>
          </w:p>
        </w:tc>
        <w:tc>
          <w:tcPr>
            <w:tcW w:w="5751" w:type="dxa"/>
            <w:gridSpan w:val="2"/>
            <w:tcBorders>
              <w:top w:val="single" w:sz="4" w:space="0" w:color="000000" w:themeColor="text1"/>
              <w:left w:val="single" w:sz="8" w:space="0" w:color="000000" w:themeColor="text1"/>
              <w:bottom w:val="single" w:sz="8" w:space="0" w:color="000000" w:themeColor="text1"/>
              <w:right w:val="single" w:sz="8" w:space="0" w:color="000000" w:themeColor="text1"/>
            </w:tcBorders>
            <w:vAlign w:val="center"/>
            <w:hideMark/>
          </w:tcPr>
          <w:p w14:paraId="0C4F9926" w14:textId="77777777" w:rsidR="00CE4BF4" w:rsidRPr="00146B1E" w:rsidRDefault="00CE4BF4" w:rsidP="002A05F7">
            <w:pPr>
              <w:spacing w:after="0" w:line="240" w:lineRule="auto"/>
              <w:jc w:val="both"/>
              <w:rPr>
                <w:rFonts w:ascii="Arial" w:eastAsia="Times New Roman" w:hAnsi="Arial" w:cs="Arial"/>
                <w:sz w:val="18"/>
                <w:szCs w:val="18"/>
              </w:rPr>
            </w:pPr>
            <w:r w:rsidRPr="00146B1E">
              <w:rPr>
                <w:rFonts w:ascii="Arial" w:eastAsia="Times New Roman" w:hAnsi="Arial" w:cs="Arial"/>
                <w:color w:val="000000"/>
                <w:sz w:val="18"/>
                <w:szCs w:val="18"/>
              </w:rPr>
              <w:t>Consiste en la combinación de micrófonos, procesadores de señal, amplificadores y altavoces que aumentan la intensidad del sonido que se quiere emitir, especialmente usado para eventos con grupos de personas.</w:t>
            </w:r>
          </w:p>
        </w:tc>
      </w:tr>
      <w:tr w:rsidR="00CE4BF4" w:rsidRPr="00146B1E" w14:paraId="05BEC9FF" w14:textId="77777777" w:rsidTr="002A05F7">
        <w:trPr>
          <w:trHeight w:val="54"/>
          <w:jc w:val="center"/>
        </w:trPr>
        <w:tc>
          <w:tcPr>
            <w:tcW w:w="3077" w:type="dxa"/>
            <w:gridSpan w:val="2"/>
            <w:vMerge/>
            <w:vAlign w:val="center"/>
            <w:hideMark/>
          </w:tcPr>
          <w:p w14:paraId="4399D269" w14:textId="77777777" w:rsidR="00CE4BF4" w:rsidRPr="00146B1E" w:rsidRDefault="00CE4BF4" w:rsidP="002A05F7">
            <w:pPr>
              <w:spacing w:after="0" w:line="240" w:lineRule="auto"/>
              <w:rPr>
                <w:rFonts w:ascii="Arial" w:eastAsia="Times New Roman" w:hAnsi="Arial" w:cs="Arial"/>
                <w:sz w:val="18"/>
                <w:szCs w:val="18"/>
              </w:rPr>
            </w:pPr>
          </w:p>
        </w:tc>
        <w:tc>
          <w:tcPr>
            <w:tcW w:w="5751" w:type="dxa"/>
            <w:gridSpan w:val="2"/>
            <w:tcBorders>
              <w:top w:val="single" w:sz="8" w:space="0" w:color="000000" w:themeColor="text1"/>
              <w:left w:val="single" w:sz="8" w:space="0" w:color="000000" w:themeColor="text1"/>
              <w:bottom w:val="single" w:sz="4" w:space="0" w:color="000000" w:themeColor="text1"/>
              <w:right w:val="single" w:sz="8" w:space="0" w:color="000000" w:themeColor="text1"/>
            </w:tcBorders>
            <w:shd w:val="clear" w:color="auto" w:fill="A9D08E"/>
            <w:tcMar>
              <w:top w:w="0" w:type="dxa"/>
              <w:left w:w="115" w:type="dxa"/>
              <w:bottom w:w="0" w:type="dxa"/>
              <w:right w:w="115" w:type="dxa"/>
            </w:tcMar>
            <w:vAlign w:val="center"/>
            <w:hideMark/>
          </w:tcPr>
          <w:p w14:paraId="7F29E839" w14:textId="77777777" w:rsidR="00CE4BF4" w:rsidRPr="00146B1E" w:rsidRDefault="00CE4BF4" w:rsidP="002A05F7">
            <w:pPr>
              <w:spacing w:after="0" w:line="240" w:lineRule="auto"/>
              <w:jc w:val="center"/>
              <w:rPr>
                <w:rFonts w:ascii="Arial" w:eastAsia="Times New Roman" w:hAnsi="Arial" w:cs="Arial"/>
                <w:sz w:val="18"/>
                <w:szCs w:val="18"/>
              </w:rPr>
            </w:pPr>
            <w:r w:rsidRPr="562C449D">
              <w:rPr>
                <w:rFonts w:ascii="Arial" w:eastAsia="Times New Roman" w:hAnsi="Arial" w:cs="Arial"/>
                <w:b/>
                <w:bCs/>
                <w:color w:val="000000" w:themeColor="text1"/>
                <w:sz w:val="18"/>
                <w:szCs w:val="18"/>
              </w:rPr>
              <w:t>ESPECIFICACIONES TÉCNICAS</w:t>
            </w:r>
          </w:p>
        </w:tc>
      </w:tr>
      <w:tr w:rsidR="00CE4BF4" w:rsidRPr="00146B1E" w14:paraId="2CD62103" w14:textId="77777777" w:rsidTr="002A05F7">
        <w:trPr>
          <w:trHeight w:val="20"/>
          <w:jc w:val="center"/>
        </w:trPr>
        <w:tc>
          <w:tcPr>
            <w:tcW w:w="3077" w:type="dxa"/>
            <w:gridSpan w:val="2"/>
            <w:vMerge/>
            <w:vAlign w:val="center"/>
            <w:hideMark/>
          </w:tcPr>
          <w:p w14:paraId="0357F5B6" w14:textId="77777777" w:rsidR="00CE4BF4" w:rsidRPr="00146B1E" w:rsidRDefault="00CE4BF4" w:rsidP="002A05F7">
            <w:pPr>
              <w:spacing w:after="0" w:line="240" w:lineRule="auto"/>
              <w:rPr>
                <w:rFonts w:ascii="Arial" w:eastAsia="Times New Roman" w:hAnsi="Arial" w:cs="Arial"/>
                <w:sz w:val="18"/>
                <w:szCs w:val="18"/>
              </w:rPr>
            </w:pPr>
          </w:p>
        </w:tc>
        <w:tc>
          <w:tcPr>
            <w:tcW w:w="281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2EFDA"/>
            <w:tcMar>
              <w:top w:w="0" w:type="dxa"/>
              <w:left w:w="115" w:type="dxa"/>
              <w:bottom w:w="0" w:type="dxa"/>
              <w:right w:w="115" w:type="dxa"/>
            </w:tcMar>
            <w:vAlign w:val="center"/>
            <w:hideMark/>
          </w:tcPr>
          <w:p w14:paraId="6079F1D3" w14:textId="77777777" w:rsidR="00CE4BF4" w:rsidRPr="00146B1E" w:rsidRDefault="00CE4BF4" w:rsidP="002A05F7">
            <w:pPr>
              <w:spacing w:after="0" w:line="240" w:lineRule="auto"/>
              <w:rPr>
                <w:rFonts w:ascii="Arial" w:eastAsia="Times New Roman" w:hAnsi="Arial" w:cs="Arial"/>
                <w:sz w:val="18"/>
                <w:szCs w:val="18"/>
              </w:rPr>
            </w:pPr>
            <w:r w:rsidRPr="00146B1E">
              <w:rPr>
                <w:rFonts w:ascii="Arial" w:eastAsia="Times New Roman" w:hAnsi="Arial" w:cs="Arial"/>
                <w:b/>
                <w:bCs/>
                <w:color w:val="000000"/>
                <w:sz w:val="18"/>
                <w:szCs w:val="18"/>
              </w:rPr>
              <w:t>ALTO</w:t>
            </w:r>
          </w:p>
        </w:tc>
        <w:tc>
          <w:tcPr>
            <w:tcW w:w="293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2EFDA"/>
            <w:tcMar>
              <w:top w:w="0" w:type="dxa"/>
              <w:left w:w="115" w:type="dxa"/>
              <w:bottom w:w="0" w:type="dxa"/>
              <w:right w:w="115" w:type="dxa"/>
            </w:tcMar>
            <w:vAlign w:val="center"/>
            <w:hideMark/>
          </w:tcPr>
          <w:p w14:paraId="413F1A06" w14:textId="77777777" w:rsidR="00CE4BF4" w:rsidRPr="00146B1E" w:rsidRDefault="00CE4BF4" w:rsidP="002A05F7">
            <w:pPr>
              <w:spacing w:after="0" w:line="240" w:lineRule="auto"/>
              <w:jc w:val="center"/>
              <w:rPr>
                <w:b/>
                <w:bCs/>
                <w:sz w:val="18"/>
                <w:szCs w:val="18"/>
              </w:rPr>
            </w:pPr>
            <w:r>
              <w:rPr>
                <w:rFonts w:ascii="Arial" w:eastAsia="Times New Roman" w:hAnsi="Arial" w:cs="Arial"/>
                <w:b/>
                <w:bCs/>
                <w:sz w:val="18"/>
                <w:szCs w:val="18"/>
              </w:rPr>
              <w:t>N/A</w:t>
            </w:r>
          </w:p>
        </w:tc>
      </w:tr>
      <w:tr w:rsidR="00CE4BF4" w:rsidRPr="00146B1E" w14:paraId="43D42F05" w14:textId="77777777" w:rsidTr="002A05F7">
        <w:trPr>
          <w:trHeight w:val="20"/>
          <w:jc w:val="center"/>
        </w:trPr>
        <w:tc>
          <w:tcPr>
            <w:tcW w:w="3077" w:type="dxa"/>
            <w:gridSpan w:val="2"/>
            <w:vMerge/>
            <w:vAlign w:val="center"/>
            <w:hideMark/>
          </w:tcPr>
          <w:p w14:paraId="2DBD38D9" w14:textId="77777777" w:rsidR="00CE4BF4" w:rsidRPr="00146B1E" w:rsidRDefault="00CE4BF4" w:rsidP="002A05F7">
            <w:pPr>
              <w:spacing w:after="0" w:line="240" w:lineRule="auto"/>
              <w:rPr>
                <w:rFonts w:ascii="Arial" w:eastAsia="Times New Roman" w:hAnsi="Arial" w:cs="Arial"/>
                <w:sz w:val="18"/>
                <w:szCs w:val="18"/>
              </w:rPr>
            </w:pPr>
          </w:p>
        </w:tc>
        <w:tc>
          <w:tcPr>
            <w:tcW w:w="281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2EFDA"/>
            <w:tcMar>
              <w:top w:w="0" w:type="dxa"/>
              <w:left w:w="115" w:type="dxa"/>
              <w:bottom w:w="0" w:type="dxa"/>
              <w:right w:w="115" w:type="dxa"/>
            </w:tcMar>
            <w:vAlign w:val="center"/>
            <w:hideMark/>
          </w:tcPr>
          <w:p w14:paraId="4F3A9E9E" w14:textId="77777777" w:rsidR="00CE4BF4" w:rsidRPr="00146B1E" w:rsidRDefault="00CE4BF4" w:rsidP="002A05F7">
            <w:pPr>
              <w:spacing w:after="0" w:line="240" w:lineRule="auto"/>
              <w:rPr>
                <w:rFonts w:ascii="Arial" w:eastAsia="Times New Roman" w:hAnsi="Arial" w:cs="Arial"/>
                <w:sz w:val="18"/>
                <w:szCs w:val="18"/>
              </w:rPr>
            </w:pPr>
            <w:r w:rsidRPr="00146B1E">
              <w:rPr>
                <w:rFonts w:ascii="Arial" w:eastAsia="Times New Roman" w:hAnsi="Arial" w:cs="Arial"/>
                <w:b/>
                <w:bCs/>
                <w:color w:val="000000"/>
                <w:sz w:val="18"/>
                <w:szCs w:val="18"/>
              </w:rPr>
              <w:t>ANCHO</w:t>
            </w:r>
          </w:p>
        </w:tc>
        <w:tc>
          <w:tcPr>
            <w:tcW w:w="293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2EFDA"/>
            <w:tcMar>
              <w:top w:w="0" w:type="dxa"/>
              <w:left w:w="115" w:type="dxa"/>
              <w:bottom w:w="0" w:type="dxa"/>
              <w:right w:w="115" w:type="dxa"/>
            </w:tcMar>
            <w:vAlign w:val="center"/>
            <w:hideMark/>
          </w:tcPr>
          <w:p w14:paraId="16E3FFAC" w14:textId="77777777" w:rsidR="00CE4BF4" w:rsidRPr="00146B1E" w:rsidRDefault="00CE4BF4" w:rsidP="002A05F7">
            <w:pPr>
              <w:spacing w:after="0" w:line="240" w:lineRule="auto"/>
              <w:jc w:val="center"/>
              <w:rPr>
                <w:b/>
                <w:bCs/>
                <w:color w:val="000000" w:themeColor="text1"/>
                <w:sz w:val="18"/>
                <w:szCs w:val="18"/>
              </w:rPr>
            </w:pPr>
            <w:r>
              <w:rPr>
                <w:rFonts w:ascii="Arial" w:eastAsia="Times New Roman" w:hAnsi="Arial" w:cs="Arial"/>
                <w:b/>
                <w:bCs/>
                <w:color w:val="000000" w:themeColor="text1"/>
                <w:sz w:val="18"/>
                <w:szCs w:val="18"/>
              </w:rPr>
              <w:t>N/A</w:t>
            </w:r>
          </w:p>
        </w:tc>
      </w:tr>
      <w:tr w:rsidR="00CE4BF4" w:rsidRPr="00146B1E" w14:paraId="3F51AD76" w14:textId="77777777" w:rsidTr="002A05F7">
        <w:trPr>
          <w:trHeight w:val="20"/>
          <w:jc w:val="center"/>
        </w:trPr>
        <w:tc>
          <w:tcPr>
            <w:tcW w:w="3077" w:type="dxa"/>
            <w:gridSpan w:val="2"/>
            <w:vMerge/>
            <w:vAlign w:val="center"/>
            <w:hideMark/>
          </w:tcPr>
          <w:p w14:paraId="3E1C9BDF" w14:textId="77777777" w:rsidR="00CE4BF4" w:rsidRPr="00146B1E" w:rsidRDefault="00CE4BF4" w:rsidP="002A05F7">
            <w:pPr>
              <w:spacing w:after="0" w:line="240" w:lineRule="auto"/>
              <w:rPr>
                <w:rFonts w:ascii="Arial" w:eastAsia="Times New Roman" w:hAnsi="Arial" w:cs="Arial"/>
                <w:sz w:val="18"/>
                <w:szCs w:val="18"/>
              </w:rPr>
            </w:pPr>
          </w:p>
        </w:tc>
        <w:tc>
          <w:tcPr>
            <w:tcW w:w="281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2EFDA"/>
            <w:tcMar>
              <w:top w:w="0" w:type="dxa"/>
              <w:left w:w="115" w:type="dxa"/>
              <w:bottom w:w="0" w:type="dxa"/>
              <w:right w:w="115" w:type="dxa"/>
            </w:tcMar>
            <w:vAlign w:val="center"/>
            <w:hideMark/>
          </w:tcPr>
          <w:p w14:paraId="6A9497AB" w14:textId="77777777" w:rsidR="00CE4BF4" w:rsidRPr="00146B1E" w:rsidRDefault="00CE4BF4" w:rsidP="002A05F7">
            <w:pPr>
              <w:spacing w:after="0" w:line="240" w:lineRule="auto"/>
              <w:rPr>
                <w:rFonts w:ascii="Arial" w:eastAsia="Times New Roman" w:hAnsi="Arial" w:cs="Arial"/>
                <w:sz w:val="18"/>
                <w:szCs w:val="18"/>
              </w:rPr>
            </w:pPr>
            <w:r w:rsidRPr="00146B1E">
              <w:rPr>
                <w:rFonts w:ascii="Arial" w:eastAsia="Times New Roman" w:hAnsi="Arial" w:cs="Arial"/>
                <w:b/>
                <w:bCs/>
                <w:color w:val="000000"/>
                <w:sz w:val="18"/>
                <w:szCs w:val="18"/>
              </w:rPr>
              <w:t>MATERIAL</w:t>
            </w:r>
          </w:p>
        </w:tc>
        <w:tc>
          <w:tcPr>
            <w:tcW w:w="293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2EFDA"/>
            <w:tcMar>
              <w:top w:w="0" w:type="dxa"/>
              <w:left w:w="115" w:type="dxa"/>
              <w:bottom w:w="0" w:type="dxa"/>
              <w:right w:w="115" w:type="dxa"/>
            </w:tcMar>
            <w:vAlign w:val="center"/>
            <w:hideMark/>
          </w:tcPr>
          <w:p w14:paraId="618B7D45" w14:textId="77777777" w:rsidR="00CE4BF4" w:rsidRPr="00146B1E" w:rsidRDefault="00CE4BF4" w:rsidP="002A05F7">
            <w:pPr>
              <w:spacing w:after="0" w:line="240" w:lineRule="auto"/>
              <w:rPr>
                <w:rFonts w:ascii="Arial" w:eastAsia="Times New Roman" w:hAnsi="Arial" w:cs="Arial"/>
                <w:sz w:val="18"/>
                <w:szCs w:val="18"/>
              </w:rPr>
            </w:pPr>
            <w:r w:rsidRPr="00146B1E">
              <w:rPr>
                <w:rFonts w:ascii="Arial" w:eastAsia="Times New Roman" w:hAnsi="Arial" w:cs="Arial"/>
                <w:color w:val="000000"/>
                <w:sz w:val="18"/>
                <w:szCs w:val="18"/>
              </w:rPr>
              <w:t>Principalmente plástico</w:t>
            </w:r>
          </w:p>
        </w:tc>
      </w:tr>
      <w:tr w:rsidR="00CE4BF4" w:rsidRPr="00146B1E" w14:paraId="59DAE069" w14:textId="77777777" w:rsidTr="002A05F7">
        <w:trPr>
          <w:trHeight w:val="140"/>
          <w:jc w:val="center"/>
        </w:trPr>
        <w:tc>
          <w:tcPr>
            <w:tcW w:w="3077" w:type="dxa"/>
            <w:gridSpan w:val="2"/>
            <w:vMerge/>
            <w:vAlign w:val="center"/>
            <w:hideMark/>
          </w:tcPr>
          <w:p w14:paraId="3B786933" w14:textId="77777777" w:rsidR="00CE4BF4" w:rsidRPr="00146B1E" w:rsidRDefault="00CE4BF4" w:rsidP="002A05F7">
            <w:pPr>
              <w:spacing w:after="0" w:line="240" w:lineRule="auto"/>
              <w:rPr>
                <w:rFonts w:ascii="Arial" w:eastAsia="Times New Roman" w:hAnsi="Arial" w:cs="Arial"/>
                <w:sz w:val="18"/>
                <w:szCs w:val="18"/>
              </w:rPr>
            </w:pPr>
          </w:p>
        </w:tc>
        <w:tc>
          <w:tcPr>
            <w:tcW w:w="281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2EFDA"/>
            <w:tcMar>
              <w:top w:w="0" w:type="dxa"/>
              <w:left w:w="115" w:type="dxa"/>
              <w:bottom w:w="0" w:type="dxa"/>
              <w:right w:w="115" w:type="dxa"/>
            </w:tcMar>
            <w:vAlign w:val="center"/>
            <w:hideMark/>
          </w:tcPr>
          <w:p w14:paraId="1568A17F" w14:textId="77777777" w:rsidR="00CE4BF4" w:rsidRPr="00146B1E" w:rsidRDefault="00CE4BF4" w:rsidP="002A05F7">
            <w:pPr>
              <w:spacing w:after="0" w:line="240" w:lineRule="auto"/>
              <w:rPr>
                <w:rFonts w:ascii="Arial" w:eastAsia="Times New Roman" w:hAnsi="Arial" w:cs="Arial"/>
                <w:sz w:val="18"/>
                <w:szCs w:val="18"/>
              </w:rPr>
            </w:pPr>
            <w:r w:rsidRPr="00146B1E">
              <w:rPr>
                <w:rFonts w:ascii="Arial" w:eastAsia="Times New Roman" w:hAnsi="Arial" w:cs="Arial"/>
                <w:b/>
                <w:bCs/>
                <w:color w:val="000000"/>
                <w:sz w:val="18"/>
                <w:szCs w:val="18"/>
              </w:rPr>
              <w:t>COLOR</w:t>
            </w:r>
          </w:p>
        </w:tc>
        <w:tc>
          <w:tcPr>
            <w:tcW w:w="293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2EFDA"/>
            <w:tcMar>
              <w:top w:w="0" w:type="dxa"/>
              <w:left w:w="115" w:type="dxa"/>
              <w:bottom w:w="0" w:type="dxa"/>
              <w:right w:w="115" w:type="dxa"/>
            </w:tcMar>
            <w:vAlign w:val="center"/>
            <w:hideMark/>
          </w:tcPr>
          <w:p w14:paraId="6A08420D" w14:textId="77777777" w:rsidR="00CE4BF4" w:rsidRPr="00146B1E" w:rsidRDefault="00CE4BF4" w:rsidP="002A05F7">
            <w:pPr>
              <w:spacing w:after="0" w:line="240" w:lineRule="auto"/>
              <w:rPr>
                <w:rFonts w:ascii="Arial" w:eastAsia="Times New Roman" w:hAnsi="Arial" w:cs="Arial"/>
                <w:sz w:val="18"/>
                <w:szCs w:val="18"/>
              </w:rPr>
            </w:pPr>
            <w:r>
              <w:rPr>
                <w:rFonts w:ascii="Arial" w:eastAsia="Times New Roman" w:hAnsi="Arial" w:cs="Arial"/>
                <w:color w:val="000000"/>
                <w:sz w:val="18"/>
                <w:szCs w:val="18"/>
              </w:rPr>
              <w:t>N/A</w:t>
            </w:r>
            <w:r w:rsidRPr="00146B1E">
              <w:rPr>
                <w:rFonts w:ascii="Arial" w:eastAsia="Times New Roman" w:hAnsi="Arial" w:cs="Arial"/>
                <w:color w:val="000000"/>
                <w:sz w:val="18"/>
                <w:szCs w:val="18"/>
              </w:rPr>
              <w:t>.</w:t>
            </w:r>
          </w:p>
        </w:tc>
      </w:tr>
      <w:tr w:rsidR="00CE4BF4" w:rsidRPr="00146B1E" w14:paraId="0A9698A4" w14:textId="77777777" w:rsidTr="002A05F7">
        <w:trPr>
          <w:trHeight w:val="138"/>
          <w:jc w:val="center"/>
        </w:trPr>
        <w:tc>
          <w:tcPr>
            <w:tcW w:w="3077" w:type="dxa"/>
            <w:gridSpan w:val="2"/>
            <w:vMerge/>
            <w:vAlign w:val="center"/>
            <w:hideMark/>
          </w:tcPr>
          <w:p w14:paraId="3CE0075E" w14:textId="77777777" w:rsidR="00CE4BF4" w:rsidRPr="00146B1E" w:rsidRDefault="00CE4BF4" w:rsidP="002A05F7">
            <w:pPr>
              <w:spacing w:after="0" w:line="240" w:lineRule="auto"/>
              <w:rPr>
                <w:rFonts w:ascii="Arial" w:eastAsia="Times New Roman" w:hAnsi="Arial" w:cs="Arial"/>
                <w:sz w:val="18"/>
                <w:szCs w:val="18"/>
              </w:rPr>
            </w:pPr>
          </w:p>
        </w:tc>
        <w:tc>
          <w:tcPr>
            <w:tcW w:w="281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2EFDA"/>
            <w:tcMar>
              <w:top w:w="0" w:type="dxa"/>
              <w:left w:w="115" w:type="dxa"/>
              <w:bottom w:w="0" w:type="dxa"/>
              <w:right w:w="115" w:type="dxa"/>
            </w:tcMar>
            <w:vAlign w:val="center"/>
            <w:hideMark/>
          </w:tcPr>
          <w:p w14:paraId="79877836" w14:textId="77777777" w:rsidR="00CE4BF4" w:rsidRPr="00146B1E" w:rsidRDefault="00CE4BF4" w:rsidP="002A05F7">
            <w:pPr>
              <w:spacing w:after="0" w:line="240" w:lineRule="auto"/>
              <w:rPr>
                <w:rFonts w:ascii="Arial" w:eastAsia="Times New Roman" w:hAnsi="Arial" w:cs="Arial"/>
                <w:sz w:val="18"/>
                <w:szCs w:val="18"/>
              </w:rPr>
            </w:pPr>
            <w:r w:rsidRPr="00146B1E">
              <w:rPr>
                <w:rFonts w:ascii="Arial" w:eastAsia="Times New Roman" w:hAnsi="Arial" w:cs="Arial"/>
                <w:b/>
                <w:bCs/>
                <w:color w:val="000000"/>
                <w:sz w:val="18"/>
                <w:szCs w:val="18"/>
              </w:rPr>
              <w:t>CONTENIDO MÍNIMO</w:t>
            </w:r>
          </w:p>
        </w:tc>
        <w:tc>
          <w:tcPr>
            <w:tcW w:w="293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2EFDA"/>
            <w:tcMar>
              <w:top w:w="0" w:type="dxa"/>
              <w:left w:w="115" w:type="dxa"/>
              <w:bottom w:w="0" w:type="dxa"/>
              <w:right w:w="115" w:type="dxa"/>
            </w:tcMar>
            <w:vAlign w:val="center"/>
            <w:hideMark/>
          </w:tcPr>
          <w:p w14:paraId="5D1BB25E" w14:textId="77777777" w:rsidR="00CE4BF4" w:rsidRPr="00146B1E" w:rsidRDefault="00CE4BF4" w:rsidP="002A05F7">
            <w:pPr>
              <w:spacing w:after="0" w:line="240" w:lineRule="auto"/>
              <w:rPr>
                <w:rFonts w:ascii="Arial" w:eastAsia="Times New Roman" w:hAnsi="Arial" w:cs="Arial"/>
                <w:sz w:val="18"/>
                <w:szCs w:val="18"/>
              </w:rPr>
            </w:pPr>
            <w:r w:rsidRPr="00146B1E">
              <w:rPr>
                <w:rFonts w:ascii="Arial" w:eastAsia="Times New Roman" w:hAnsi="Arial" w:cs="Arial"/>
                <w:color w:val="000000"/>
                <w:sz w:val="18"/>
                <w:szCs w:val="18"/>
              </w:rPr>
              <w:t>unidad</w:t>
            </w:r>
          </w:p>
        </w:tc>
      </w:tr>
      <w:tr w:rsidR="00CE4BF4" w:rsidRPr="00146B1E" w14:paraId="6992CB7C" w14:textId="77777777" w:rsidTr="002A05F7">
        <w:trPr>
          <w:trHeight w:val="160"/>
          <w:jc w:val="center"/>
        </w:trPr>
        <w:tc>
          <w:tcPr>
            <w:tcW w:w="8828" w:type="dxa"/>
            <w:gridSpan w:val="4"/>
            <w:tcBorders>
              <w:top w:val="single" w:sz="8" w:space="0" w:color="000000" w:themeColor="text1"/>
              <w:left w:val="single" w:sz="4" w:space="0" w:color="000000" w:themeColor="text1"/>
              <w:bottom w:val="single" w:sz="4" w:space="0" w:color="000000" w:themeColor="text1"/>
              <w:right w:val="single" w:sz="4" w:space="0" w:color="000000" w:themeColor="text1"/>
            </w:tcBorders>
            <w:shd w:val="clear" w:color="auto" w:fill="A9D08E"/>
            <w:tcMar>
              <w:top w:w="0" w:type="dxa"/>
              <w:left w:w="115" w:type="dxa"/>
              <w:bottom w:w="0" w:type="dxa"/>
              <w:right w:w="115" w:type="dxa"/>
            </w:tcMar>
            <w:vAlign w:val="center"/>
            <w:hideMark/>
          </w:tcPr>
          <w:p w14:paraId="4E6A92E9" w14:textId="77777777" w:rsidR="00CE4BF4" w:rsidRPr="00146B1E" w:rsidRDefault="00CE4BF4" w:rsidP="002A05F7">
            <w:pPr>
              <w:spacing w:after="0" w:line="240" w:lineRule="auto"/>
              <w:jc w:val="center"/>
              <w:rPr>
                <w:rFonts w:ascii="Arial" w:eastAsia="Times New Roman" w:hAnsi="Arial" w:cs="Arial"/>
                <w:sz w:val="18"/>
                <w:szCs w:val="18"/>
              </w:rPr>
            </w:pPr>
            <w:r w:rsidRPr="562C449D">
              <w:rPr>
                <w:rFonts w:ascii="Arial" w:eastAsia="Times New Roman" w:hAnsi="Arial" w:cs="Arial"/>
                <w:b/>
                <w:bCs/>
                <w:color w:val="000000" w:themeColor="text1"/>
                <w:sz w:val="18"/>
                <w:szCs w:val="18"/>
              </w:rPr>
              <w:t>REQUERIMIENTOS TÉCNICOS</w:t>
            </w:r>
          </w:p>
        </w:tc>
      </w:tr>
      <w:tr w:rsidR="00CE4BF4" w:rsidRPr="00146B1E" w14:paraId="6E35B98B" w14:textId="77777777" w:rsidTr="002A05F7">
        <w:trPr>
          <w:trHeight w:val="25"/>
          <w:jc w:val="center"/>
        </w:trPr>
        <w:tc>
          <w:tcPr>
            <w:tcW w:w="8828" w:type="dxa"/>
            <w:gridSpan w:val="4"/>
            <w:tcBorders>
              <w:top w:val="single" w:sz="4" w:space="0" w:color="000000" w:themeColor="text1"/>
              <w:left w:val="single" w:sz="4" w:space="0" w:color="000000" w:themeColor="text1"/>
              <w:bottom w:val="single" w:sz="8" w:space="0" w:color="000000" w:themeColor="text1"/>
              <w:right w:val="single" w:sz="4" w:space="0" w:color="000000" w:themeColor="text1"/>
            </w:tcBorders>
            <w:tcMar>
              <w:top w:w="0" w:type="dxa"/>
              <w:left w:w="115" w:type="dxa"/>
              <w:bottom w:w="0" w:type="dxa"/>
              <w:right w:w="115" w:type="dxa"/>
            </w:tcMar>
            <w:vAlign w:val="center"/>
            <w:hideMark/>
          </w:tcPr>
          <w:p w14:paraId="3F9541E4" w14:textId="77777777" w:rsidR="00CE4BF4" w:rsidRDefault="00CE4BF4" w:rsidP="002A05F7">
            <w:pPr>
              <w:spacing w:after="0" w:line="240" w:lineRule="auto"/>
              <w:jc w:val="both"/>
              <w:rPr>
                <w:rFonts w:ascii="Arial" w:eastAsia="Arial" w:hAnsi="Arial" w:cs="Arial"/>
                <w:color w:val="333333"/>
                <w:sz w:val="18"/>
                <w:szCs w:val="18"/>
                <w:highlight w:val="white"/>
              </w:rPr>
            </w:pPr>
            <w:r>
              <w:rPr>
                <w:rFonts w:ascii="Arial" w:eastAsia="Arial" w:hAnsi="Arial" w:cs="Arial"/>
                <w:sz w:val="18"/>
                <w:szCs w:val="18"/>
              </w:rPr>
              <w:t>C</w:t>
            </w:r>
            <w:r w:rsidRPr="00146B1E">
              <w:rPr>
                <w:rFonts w:ascii="Arial" w:eastAsia="Arial" w:hAnsi="Arial" w:cs="Arial"/>
                <w:sz w:val="18"/>
                <w:szCs w:val="18"/>
              </w:rPr>
              <w:t>a</w:t>
            </w:r>
            <w:r>
              <w:rPr>
                <w:rFonts w:ascii="Arial" w:eastAsia="Arial" w:hAnsi="Arial" w:cs="Arial"/>
                <w:sz w:val="18"/>
                <w:szCs w:val="18"/>
              </w:rPr>
              <w:t xml:space="preserve">bina de sonido activa, de mínimo 300 watts de potencia de salida, con </w:t>
            </w:r>
            <w:r w:rsidRPr="00146B1E">
              <w:rPr>
                <w:rFonts w:ascii="Arial" w:eastAsia="Arial" w:hAnsi="Arial" w:cs="Arial"/>
                <w:sz w:val="18"/>
                <w:szCs w:val="18"/>
              </w:rPr>
              <w:t>conectividad</w:t>
            </w:r>
            <w:r>
              <w:rPr>
                <w:rFonts w:ascii="Arial" w:eastAsia="Arial" w:hAnsi="Arial" w:cs="Arial"/>
                <w:sz w:val="18"/>
                <w:szCs w:val="18"/>
              </w:rPr>
              <w:t xml:space="preserve"> bluetoo</w:t>
            </w:r>
            <w:r w:rsidRPr="00146B1E">
              <w:rPr>
                <w:rFonts w:ascii="Arial" w:eastAsia="Arial" w:hAnsi="Arial" w:cs="Arial"/>
                <w:sz w:val="18"/>
                <w:szCs w:val="18"/>
              </w:rPr>
              <w:t>t</w:t>
            </w:r>
            <w:r>
              <w:rPr>
                <w:rFonts w:ascii="Arial" w:eastAsia="Arial" w:hAnsi="Arial" w:cs="Arial"/>
                <w:sz w:val="18"/>
                <w:szCs w:val="18"/>
              </w:rPr>
              <w:t>h</w:t>
            </w:r>
            <w:r w:rsidRPr="00146B1E">
              <w:rPr>
                <w:rFonts w:ascii="Arial" w:eastAsia="Arial" w:hAnsi="Arial" w:cs="Arial"/>
                <w:sz w:val="18"/>
                <w:szCs w:val="18"/>
              </w:rPr>
              <w:t xml:space="preserve">, </w:t>
            </w:r>
            <w:r>
              <w:rPr>
                <w:rFonts w:ascii="Arial" w:eastAsia="Arial" w:hAnsi="Arial" w:cs="Arial"/>
                <w:sz w:val="18"/>
                <w:szCs w:val="18"/>
              </w:rPr>
              <w:t>entrada SD, USB y auxiliar,</w:t>
            </w:r>
            <w:r w:rsidRPr="00146B1E">
              <w:rPr>
                <w:rFonts w:ascii="Arial" w:eastAsia="Arial" w:hAnsi="Arial" w:cs="Arial"/>
                <w:sz w:val="18"/>
                <w:szCs w:val="18"/>
              </w:rPr>
              <w:t xml:space="preserve"> </w:t>
            </w:r>
            <w:r>
              <w:rPr>
                <w:rFonts w:ascii="Arial" w:eastAsia="Arial" w:hAnsi="Arial" w:cs="Arial"/>
                <w:sz w:val="18"/>
                <w:szCs w:val="18"/>
              </w:rPr>
              <w:t>s</w:t>
            </w:r>
            <w:r w:rsidRPr="00146B1E">
              <w:rPr>
                <w:rFonts w:ascii="Arial" w:eastAsia="Arial" w:hAnsi="Arial" w:cs="Arial"/>
                <w:color w:val="333333"/>
                <w:sz w:val="18"/>
                <w:szCs w:val="18"/>
                <w:highlight w:val="white"/>
              </w:rPr>
              <w:t xml:space="preserve">intonizador AM/FM, </w:t>
            </w:r>
            <w:r>
              <w:rPr>
                <w:rFonts w:ascii="Arial" w:eastAsia="Arial" w:hAnsi="Arial" w:cs="Arial"/>
                <w:color w:val="333333"/>
                <w:sz w:val="18"/>
                <w:szCs w:val="18"/>
                <w:highlight w:val="white"/>
              </w:rPr>
              <w:t>reproductor MP3, micrófono inalámbrico, manual de uso.</w:t>
            </w:r>
          </w:p>
          <w:p w14:paraId="5C0DAC9B" w14:textId="77777777" w:rsidR="00CE4BF4" w:rsidRPr="00146B1E" w:rsidRDefault="00CE4BF4" w:rsidP="002A05F7">
            <w:pPr>
              <w:spacing w:after="0" w:line="240" w:lineRule="auto"/>
              <w:jc w:val="both"/>
              <w:rPr>
                <w:rFonts w:ascii="Arial" w:eastAsia="Arial" w:hAnsi="Arial" w:cs="Arial"/>
                <w:color w:val="333333"/>
                <w:sz w:val="18"/>
                <w:szCs w:val="18"/>
                <w:highlight w:val="white"/>
              </w:rPr>
            </w:pPr>
          </w:p>
          <w:p w14:paraId="13A39BEA" w14:textId="77777777" w:rsidR="00CE4BF4" w:rsidRPr="00146B1E" w:rsidRDefault="00CE4BF4" w:rsidP="002A05F7">
            <w:pPr>
              <w:spacing w:after="0" w:line="240" w:lineRule="auto"/>
              <w:jc w:val="both"/>
              <w:rPr>
                <w:rFonts w:ascii="Arial" w:eastAsia="Arial" w:hAnsi="Arial" w:cs="Arial"/>
                <w:sz w:val="18"/>
                <w:szCs w:val="18"/>
                <w:highlight w:val="white"/>
              </w:rPr>
            </w:pPr>
            <w:r w:rsidRPr="00146B1E">
              <w:rPr>
                <w:rFonts w:ascii="Arial" w:eastAsia="Arial" w:hAnsi="Arial" w:cs="Arial"/>
                <w:sz w:val="18"/>
                <w:szCs w:val="18"/>
                <w:highlight w:val="white"/>
              </w:rPr>
              <w:t>Código</w:t>
            </w:r>
            <w:r w:rsidRPr="00146B1E">
              <w:rPr>
                <w:rFonts w:ascii="Arial" w:eastAsia="Arial" w:hAnsi="Arial" w:cs="Arial"/>
                <w:sz w:val="18"/>
                <w:szCs w:val="18"/>
              </w:rPr>
              <w:t xml:space="preserve"> </w:t>
            </w:r>
            <w:r>
              <w:rPr>
                <w:rFonts w:ascii="Arial" w:eastAsia="Arial" w:hAnsi="Arial" w:cs="Arial"/>
                <w:sz w:val="18"/>
                <w:szCs w:val="18"/>
                <w:highlight w:val="white"/>
              </w:rPr>
              <w:t>UNSPSC</w:t>
            </w:r>
            <w:r w:rsidRPr="00146B1E">
              <w:rPr>
                <w:rFonts w:ascii="Arial" w:eastAsia="Arial" w:hAnsi="Arial" w:cs="Arial"/>
                <w:sz w:val="18"/>
                <w:szCs w:val="18"/>
                <w:highlight w:val="white"/>
              </w:rPr>
              <w:t xml:space="preserve"> 41115500</w:t>
            </w:r>
          </w:p>
          <w:p w14:paraId="06A11F2D" w14:textId="77777777" w:rsidR="00CE4BF4" w:rsidRPr="00146B1E" w:rsidRDefault="00CE4BF4" w:rsidP="002A05F7">
            <w:pPr>
              <w:spacing w:after="0" w:line="240" w:lineRule="auto"/>
              <w:jc w:val="both"/>
              <w:rPr>
                <w:rFonts w:ascii="Arial" w:eastAsia="Times New Roman" w:hAnsi="Arial" w:cs="Arial"/>
                <w:sz w:val="18"/>
                <w:szCs w:val="18"/>
              </w:rPr>
            </w:pPr>
            <w:r w:rsidRPr="00146B1E">
              <w:rPr>
                <w:rFonts w:ascii="Arial" w:eastAsia="Arial" w:hAnsi="Arial" w:cs="Arial"/>
                <w:b/>
                <w:sz w:val="18"/>
                <w:szCs w:val="18"/>
                <w:highlight w:val="white"/>
              </w:rPr>
              <w:t>Nota:</w:t>
            </w:r>
            <w:r w:rsidRPr="00146B1E">
              <w:rPr>
                <w:rFonts w:ascii="Arial" w:eastAsia="Arial" w:hAnsi="Arial" w:cs="Arial"/>
                <w:sz w:val="18"/>
                <w:szCs w:val="18"/>
                <w:highlight w:val="white"/>
              </w:rPr>
              <w:t xml:space="preserve"> Las imágenes son de referencia, el elemento puede tener unas características similares, siempre y cuando cumpla o mejore las especificaciones técnicas.</w:t>
            </w:r>
          </w:p>
        </w:tc>
      </w:tr>
      <w:tr w:rsidR="00CE4BF4" w:rsidRPr="00146B1E" w14:paraId="30405CBB" w14:textId="77777777" w:rsidTr="002A05F7">
        <w:trPr>
          <w:trHeight w:val="160"/>
          <w:jc w:val="center"/>
        </w:trPr>
        <w:tc>
          <w:tcPr>
            <w:tcW w:w="8828" w:type="dxa"/>
            <w:gridSpan w:val="4"/>
            <w:tcBorders>
              <w:top w:val="single" w:sz="8" w:space="0" w:color="000000" w:themeColor="text1"/>
              <w:left w:val="single" w:sz="4" w:space="0" w:color="000000" w:themeColor="text1"/>
              <w:bottom w:val="single" w:sz="4" w:space="0" w:color="000000" w:themeColor="text1"/>
              <w:right w:val="single" w:sz="4" w:space="0" w:color="000000" w:themeColor="text1"/>
            </w:tcBorders>
            <w:shd w:val="clear" w:color="auto" w:fill="A9D08E"/>
            <w:tcMar>
              <w:top w:w="0" w:type="dxa"/>
              <w:left w:w="115" w:type="dxa"/>
              <w:bottom w:w="0" w:type="dxa"/>
              <w:right w:w="115" w:type="dxa"/>
            </w:tcMar>
            <w:vAlign w:val="center"/>
            <w:hideMark/>
          </w:tcPr>
          <w:p w14:paraId="1E1BEC2E" w14:textId="77777777" w:rsidR="00CE4BF4" w:rsidRPr="00146B1E" w:rsidRDefault="00CE4BF4" w:rsidP="002A05F7">
            <w:pPr>
              <w:spacing w:after="0" w:line="240" w:lineRule="auto"/>
              <w:jc w:val="center"/>
              <w:rPr>
                <w:rFonts w:ascii="Arial" w:eastAsia="Times New Roman" w:hAnsi="Arial" w:cs="Arial"/>
                <w:sz w:val="18"/>
                <w:szCs w:val="18"/>
              </w:rPr>
            </w:pPr>
            <w:r w:rsidRPr="562C449D">
              <w:rPr>
                <w:rFonts w:ascii="Arial" w:eastAsia="Times New Roman" w:hAnsi="Arial" w:cs="Arial"/>
                <w:b/>
                <w:bCs/>
                <w:color w:val="000000" w:themeColor="text1"/>
                <w:sz w:val="18"/>
                <w:szCs w:val="18"/>
              </w:rPr>
              <w:t>REQUERIMIENTOS DE SEGURIDAD</w:t>
            </w:r>
          </w:p>
        </w:tc>
      </w:tr>
      <w:tr w:rsidR="00CE4BF4" w:rsidRPr="00146B1E" w14:paraId="11A93E1A" w14:textId="77777777" w:rsidTr="002A05F7">
        <w:trPr>
          <w:trHeight w:val="55"/>
          <w:jc w:val="center"/>
        </w:trPr>
        <w:tc>
          <w:tcPr>
            <w:tcW w:w="8828" w:type="dxa"/>
            <w:gridSpan w:val="4"/>
            <w:tcBorders>
              <w:top w:val="single" w:sz="4" w:space="0" w:color="000000" w:themeColor="text1"/>
              <w:left w:val="single" w:sz="4" w:space="0" w:color="000000" w:themeColor="text1"/>
              <w:bottom w:val="single" w:sz="8" w:space="0" w:color="000000" w:themeColor="text1"/>
              <w:right w:val="single" w:sz="4" w:space="0" w:color="000000" w:themeColor="text1"/>
            </w:tcBorders>
            <w:tcMar>
              <w:top w:w="0" w:type="dxa"/>
              <w:left w:w="115" w:type="dxa"/>
              <w:bottom w:w="0" w:type="dxa"/>
              <w:right w:w="115" w:type="dxa"/>
            </w:tcMar>
            <w:vAlign w:val="center"/>
            <w:hideMark/>
          </w:tcPr>
          <w:p w14:paraId="3032385E" w14:textId="77777777" w:rsidR="00CE4BF4" w:rsidRPr="00146B1E" w:rsidRDefault="00CE4BF4" w:rsidP="002A05F7">
            <w:pPr>
              <w:spacing w:after="0" w:line="240" w:lineRule="auto"/>
              <w:jc w:val="both"/>
              <w:rPr>
                <w:rFonts w:ascii="Arial" w:eastAsia="Times New Roman" w:hAnsi="Arial" w:cs="Arial"/>
                <w:sz w:val="18"/>
                <w:szCs w:val="18"/>
              </w:rPr>
            </w:pPr>
            <w:r w:rsidRPr="00146B1E">
              <w:rPr>
                <w:rFonts w:ascii="Arial" w:eastAsia="Times New Roman" w:hAnsi="Arial" w:cs="Arial"/>
                <w:color w:val="000000"/>
                <w:sz w:val="18"/>
                <w:szCs w:val="18"/>
              </w:rPr>
              <w:t>En material no tóxico ni nocivo, resistentes a la manipulación, evitando que, al deteriorarse, sus partes puedan ser ingeridas. Debe ser de alta densidad y permitir a los niños, niñas, adolescentes y jóvenes la exploración, manipulación y el acercamiento a este sin que provea peligro. Resistencia mecánica y la estabilidad suficiente para soportar las tensiones debidas al uso, sin roturas o deformaciones que puedan causar heridas.</w:t>
            </w:r>
          </w:p>
        </w:tc>
      </w:tr>
      <w:tr w:rsidR="00CE4BF4" w:rsidRPr="00146B1E" w14:paraId="785841F3" w14:textId="77777777" w:rsidTr="002A05F7">
        <w:trPr>
          <w:trHeight w:val="80"/>
          <w:jc w:val="center"/>
        </w:trPr>
        <w:tc>
          <w:tcPr>
            <w:tcW w:w="8828" w:type="dxa"/>
            <w:gridSpan w:val="4"/>
            <w:tcBorders>
              <w:top w:val="single" w:sz="8" w:space="0" w:color="000000" w:themeColor="text1"/>
              <w:left w:val="single" w:sz="4" w:space="0" w:color="000000" w:themeColor="text1"/>
              <w:bottom w:val="single" w:sz="4" w:space="0" w:color="000000" w:themeColor="text1"/>
              <w:right w:val="single" w:sz="4" w:space="0" w:color="000000" w:themeColor="text1"/>
            </w:tcBorders>
            <w:shd w:val="clear" w:color="auto" w:fill="A9D08E"/>
            <w:tcMar>
              <w:top w:w="0" w:type="dxa"/>
              <w:left w:w="115" w:type="dxa"/>
              <w:bottom w:w="0" w:type="dxa"/>
              <w:right w:w="115" w:type="dxa"/>
            </w:tcMar>
            <w:vAlign w:val="center"/>
            <w:hideMark/>
          </w:tcPr>
          <w:p w14:paraId="24C017A8" w14:textId="77777777" w:rsidR="00CE4BF4" w:rsidRPr="00146B1E" w:rsidRDefault="00CE4BF4" w:rsidP="002A05F7">
            <w:pPr>
              <w:spacing w:after="0" w:line="240" w:lineRule="auto"/>
              <w:jc w:val="center"/>
              <w:rPr>
                <w:rFonts w:ascii="Arial" w:eastAsia="Times New Roman" w:hAnsi="Arial" w:cs="Arial"/>
                <w:sz w:val="18"/>
                <w:szCs w:val="18"/>
              </w:rPr>
            </w:pPr>
            <w:r w:rsidRPr="562C449D">
              <w:rPr>
                <w:rFonts w:ascii="Arial" w:eastAsia="Times New Roman" w:hAnsi="Arial" w:cs="Arial"/>
                <w:b/>
                <w:bCs/>
                <w:color w:val="000000" w:themeColor="text1"/>
                <w:sz w:val="18"/>
                <w:szCs w:val="18"/>
              </w:rPr>
              <w:t>REQUERIMIENTOS DE SALUBRIDAD</w:t>
            </w:r>
          </w:p>
        </w:tc>
      </w:tr>
      <w:tr w:rsidR="00CE4BF4" w:rsidRPr="00146B1E" w14:paraId="5E2CE6A7" w14:textId="77777777" w:rsidTr="002A05F7">
        <w:trPr>
          <w:trHeight w:val="300"/>
          <w:jc w:val="center"/>
        </w:trPr>
        <w:tc>
          <w:tcPr>
            <w:tcW w:w="8828"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15" w:type="dxa"/>
              <w:bottom w:w="0" w:type="dxa"/>
              <w:right w:w="115" w:type="dxa"/>
            </w:tcMar>
            <w:vAlign w:val="center"/>
            <w:hideMark/>
          </w:tcPr>
          <w:p w14:paraId="6CE6F0C6" w14:textId="77777777" w:rsidR="00CE4BF4" w:rsidRPr="00146B1E" w:rsidRDefault="00CE4BF4" w:rsidP="002A05F7">
            <w:pPr>
              <w:spacing w:after="0" w:line="240" w:lineRule="auto"/>
              <w:jc w:val="both"/>
              <w:rPr>
                <w:rFonts w:ascii="Arial" w:eastAsia="Times New Roman" w:hAnsi="Arial" w:cs="Arial"/>
                <w:sz w:val="18"/>
                <w:szCs w:val="18"/>
              </w:rPr>
            </w:pPr>
            <w:r w:rsidRPr="562C449D">
              <w:rPr>
                <w:rFonts w:ascii="Arial" w:eastAsia="Times New Roman" w:hAnsi="Arial" w:cs="Arial"/>
                <w:color w:val="000000" w:themeColor="text1"/>
                <w:sz w:val="18"/>
                <w:szCs w:val="18"/>
              </w:rPr>
              <w:t>Se debe poder limpiar y desinfectar con todos los agentes de limpieza de uso comercial, sin que estos afecten la calidad del producto.  Debe contener instrucciones para su limpieza y desinfección, explicando la forma adecuada para su mantenimiento, así como los productos que pueden usarse para ello, y las restricciones o advertencias de productos contraindicados.</w:t>
            </w:r>
          </w:p>
          <w:p w14:paraId="72AFD28A" w14:textId="77777777" w:rsidR="00CE4BF4" w:rsidRPr="00146B1E" w:rsidRDefault="00CE4BF4" w:rsidP="002A05F7">
            <w:pPr>
              <w:spacing w:after="0" w:line="240" w:lineRule="auto"/>
              <w:jc w:val="both"/>
              <w:rPr>
                <w:rFonts w:ascii="Arial" w:eastAsia="Times New Roman" w:hAnsi="Arial" w:cs="Arial"/>
                <w:sz w:val="18"/>
                <w:szCs w:val="18"/>
              </w:rPr>
            </w:pPr>
            <w:r w:rsidRPr="00146B1E">
              <w:rPr>
                <w:rFonts w:ascii="Arial" w:eastAsia="Times New Roman" w:hAnsi="Arial" w:cs="Arial"/>
                <w:color w:val="000000"/>
                <w:sz w:val="18"/>
                <w:szCs w:val="18"/>
              </w:rPr>
              <w:t>Todos los materiales deben ser nuevos, visiblemente limpios y libres de infestaciones.</w:t>
            </w:r>
          </w:p>
        </w:tc>
      </w:tr>
    </w:tbl>
    <w:p w14:paraId="7B996B82" w14:textId="77777777" w:rsidR="00CE4BF4" w:rsidRPr="00B316CA" w:rsidRDefault="00CE4BF4" w:rsidP="00CE4BF4">
      <w:pPr>
        <w:jc w:val="both"/>
        <w:rPr>
          <w:sz w:val="20"/>
          <w:szCs w:val="20"/>
        </w:rPr>
      </w:pPr>
    </w:p>
    <w:p w14:paraId="47BE4812" w14:textId="77777777" w:rsidR="00CE4BF4" w:rsidRDefault="00CE4BF4" w:rsidP="00CE4BF4">
      <w:pPr>
        <w:rPr>
          <w:sz w:val="20"/>
          <w:szCs w:val="20"/>
        </w:rPr>
      </w:pPr>
    </w:p>
    <w:p w14:paraId="69DFBF77" w14:textId="77777777" w:rsidR="00CE4BF4" w:rsidRPr="00E31EF0" w:rsidRDefault="00CE4BF4" w:rsidP="00CE4BF4">
      <w:pPr>
        <w:pStyle w:val="Sinespaciado"/>
        <w:jc w:val="both"/>
        <w:rPr>
          <w:rFonts w:asciiTheme="minorHAnsi" w:hAnsiTheme="minorHAnsi" w:cstheme="minorHAnsi"/>
          <w:color w:val="074A82"/>
          <w:lang w:val="es-CO"/>
        </w:rPr>
      </w:pPr>
    </w:p>
    <w:p w14:paraId="5FB2FD9B" w14:textId="77777777" w:rsidR="00757B36" w:rsidRPr="00C940BF" w:rsidRDefault="00757B36" w:rsidP="00757B36">
      <w:pPr>
        <w:jc w:val="both"/>
        <w:rPr>
          <w:rFonts w:ascii="Helvetica" w:hAnsi="Helvetica"/>
          <w:u w:val="single"/>
        </w:rPr>
      </w:pPr>
    </w:p>
    <w:sectPr w:rsidR="00757B36" w:rsidRPr="00C940BF" w:rsidSect="00757B36">
      <w:headerReference w:type="default" r:id="rId271"/>
      <w:footerReference w:type="default" r:id="rId272"/>
      <w:pgSz w:w="12240" w:h="15840"/>
      <w:pgMar w:top="212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E2D5915" w14:textId="77777777" w:rsidR="00BE3CAE" w:rsidRDefault="00BE3CAE" w:rsidP="00757B36">
      <w:pPr>
        <w:spacing w:after="0" w:line="240" w:lineRule="auto"/>
      </w:pPr>
      <w:r>
        <w:separator/>
      </w:r>
    </w:p>
  </w:endnote>
  <w:endnote w:type="continuationSeparator" w:id="0">
    <w:p w14:paraId="46A4A879" w14:textId="77777777" w:rsidR="00BE3CAE" w:rsidRDefault="00BE3CAE" w:rsidP="00757B3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Noto Sans Symbols">
    <w:altName w:val="Calibri"/>
    <w:charset w:val="00"/>
    <w:family w:val="auto"/>
    <w:pitch w:val="default"/>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PMingLiU">
    <w:altName w:val="新細明體"/>
    <w:panose1 w:val="02010601000101010101"/>
    <w:charset w:val="88"/>
    <w:family w:val="roman"/>
    <w:pitch w:val="variable"/>
    <w:sig w:usb0="A00002FF" w:usb1="28CFFCFA" w:usb2="00000016" w:usb3="00000000" w:csb0="00100001" w:csb1="00000000"/>
  </w:font>
  <w:font w:name="Georgia">
    <w:panose1 w:val="02040502050405020303"/>
    <w:charset w:val="00"/>
    <w:family w:val="roman"/>
    <w:pitch w:val="variable"/>
    <w:sig w:usb0="00000287" w:usb1="00000000" w:usb2="00000000" w:usb3="00000000" w:csb0="0000009F" w:csb1="00000000"/>
  </w:font>
  <w:font w:name="Helvetica Neue">
    <w:charset w:val="00"/>
    <w:family w:val="auto"/>
    <w:pitch w:val="variable"/>
    <w:sig w:usb0="E50002FF" w:usb1="500079DB" w:usb2="00000010" w:usb3="00000000" w:csb0="00000001"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lang w:val="es-ES"/>
      </w:rPr>
      <w:id w:val="-1071572585"/>
      <w:docPartObj>
        <w:docPartGallery w:val="Page Numbers (Bottom of Page)"/>
        <w:docPartUnique/>
      </w:docPartObj>
    </w:sdtPr>
    <w:sdtContent>
      <w:p w14:paraId="324BE145" w14:textId="7C1CE0B8" w:rsidR="00D34D20" w:rsidRDefault="00D34D20">
        <w:pPr>
          <w:pStyle w:val="Piedepgina"/>
          <w:jc w:val="right"/>
        </w:pPr>
        <w:r>
          <w:rPr>
            <w:noProof/>
            <w:lang w:val="es-ES"/>
          </w:rPr>
          <mc:AlternateContent>
            <mc:Choice Requires="wps">
              <w:drawing>
                <wp:anchor distT="0" distB="0" distL="114300" distR="114300" simplePos="0" relativeHeight="251659264" behindDoc="0" locked="0" layoutInCell="1" allowOverlap="1" wp14:anchorId="7AE5F12B" wp14:editId="69828E74">
                  <wp:simplePos x="0" y="0"/>
                  <wp:positionH relativeFrom="margin">
                    <wp:posOffset>-99060</wp:posOffset>
                  </wp:positionH>
                  <wp:positionV relativeFrom="paragraph">
                    <wp:posOffset>-248285</wp:posOffset>
                  </wp:positionV>
                  <wp:extent cx="6029325" cy="1229995"/>
                  <wp:effectExtent l="0" t="0" r="0" b="0"/>
                  <wp:wrapNone/>
                  <wp:docPr id="1223101586" name="Cuadro de texto 1"/>
                  <wp:cNvGraphicFramePr/>
                  <a:graphic xmlns:a="http://schemas.openxmlformats.org/drawingml/2006/main">
                    <a:graphicData uri="http://schemas.microsoft.com/office/word/2010/wordprocessingShape">
                      <wps:wsp>
                        <wps:cNvSpPr txBox="1"/>
                        <wps:spPr>
                          <a:xfrm>
                            <a:off x="0" y="0"/>
                            <a:ext cx="6029325" cy="1229995"/>
                          </a:xfrm>
                          <a:prstGeom prst="rect">
                            <a:avLst/>
                          </a:prstGeom>
                          <a:noFill/>
                          <a:ln w="6350">
                            <a:noFill/>
                          </a:ln>
                        </wps:spPr>
                        <wps:txbx>
                          <w:txbxContent>
                            <w:p w14:paraId="79D92C5A" w14:textId="5628690E" w:rsidR="00D34D20" w:rsidRPr="00256928" w:rsidRDefault="00D34D20" w:rsidP="00D34D20">
                              <w:pPr>
                                <w:spacing w:after="0"/>
                                <w:jc w:val="both"/>
                                <w:rPr>
                                  <w:rFonts w:ascii="Helvetica" w:hAnsi="Helvetica"/>
                                  <w:sz w:val="20"/>
                                  <w:szCs w:val="20"/>
                                </w:rPr>
                              </w:pPr>
                              <w:r w:rsidRPr="00256928">
                                <w:rPr>
                                  <w:rFonts w:ascii="Helvetica" w:hAnsi="Helvetica"/>
                                  <w:sz w:val="20"/>
                                  <w:szCs w:val="20"/>
                                </w:rPr>
                                <w:t>________________________________________________________________________</w:t>
                              </w:r>
                            </w:p>
                            <w:p w14:paraId="1B8765A5" w14:textId="6A7985F2" w:rsidR="00D34D20" w:rsidRPr="00256928" w:rsidRDefault="00A207D7" w:rsidP="00D34D20">
                              <w:pPr>
                                <w:spacing w:after="0"/>
                                <w:jc w:val="both"/>
                                <w:rPr>
                                  <w:rFonts w:ascii="Helvetica" w:hAnsi="Helvetica"/>
                                  <w:b/>
                                  <w:bCs/>
                                  <w:sz w:val="20"/>
                                  <w:szCs w:val="20"/>
                                </w:rPr>
                              </w:pPr>
                              <w:r>
                                <w:rPr>
                                  <w:rFonts w:ascii="Helvetica" w:hAnsi="Helvetica"/>
                                  <w:b/>
                                  <w:bCs/>
                                  <w:sz w:val="20"/>
                                  <w:szCs w:val="20"/>
                                </w:rPr>
                                <w:t>Ministerio de Educación Nacional</w:t>
                              </w:r>
                            </w:p>
                            <w:p w14:paraId="3453229D" w14:textId="4F1F0108" w:rsidR="00D34D20" w:rsidRPr="00256928" w:rsidRDefault="00D34D20" w:rsidP="00D34D20">
                              <w:pPr>
                                <w:spacing w:after="0"/>
                                <w:jc w:val="both"/>
                                <w:rPr>
                                  <w:rFonts w:ascii="Helvetica" w:hAnsi="Helvetica"/>
                                  <w:sz w:val="20"/>
                                  <w:szCs w:val="20"/>
                                </w:rPr>
                              </w:pPr>
                              <w:r w:rsidRPr="00256928">
                                <w:rPr>
                                  <w:rFonts w:ascii="Helvetica" w:hAnsi="Helvetica"/>
                                  <w:sz w:val="20"/>
                                  <w:szCs w:val="20"/>
                                </w:rPr>
                                <w:t xml:space="preserve">Dirección: </w:t>
                              </w:r>
                              <w:r w:rsidR="0005439B">
                                <w:rPr>
                                  <w:rFonts w:ascii="Helvetica" w:hAnsi="Helvetica"/>
                                  <w:sz w:val="20"/>
                                  <w:szCs w:val="20"/>
                                </w:rPr>
                                <w:t>Calle 43 N</w:t>
                              </w:r>
                              <w:r w:rsidR="00712EA9">
                                <w:rPr>
                                  <w:rFonts w:ascii="Helvetica" w:hAnsi="Helvetica"/>
                                  <w:sz w:val="20"/>
                                  <w:szCs w:val="20"/>
                                </w:rPr>
                                <w:t>o. 57 – 14. CAN</w:t>
                              </w:r>
                              <w:r w:rsidRPr="00256928">
                                <w:rPr>
                                  <w:rFonts w:ascii="Helvetica" w:hAnsi="Helvetica"/>
                                  <w:sz w:val="20"/>
                                  <w:szCs w:val="20"/>
                                </w:rPr>
                                <w:t>, Bogotá D.C., Colombia</w:t>
                              </w:r>
                            </w:p>
                            <w:p w14:paraId="7463B94C" w14:textId="48B673C7" w:rsidR="00D34D20" w:rsidRPr="00256928" w:rsidRDefault="00D34D20" w:rsidP="00D34D20">
                              <w:pPr>
                                <w:spacing w:after="0"/>
                                <w:jc w:val="both"/>
                                <w:rPr>
                                  <w:rFonts w:ascii="Helvetica" w:hAnsi="Helvetica"/>
                                  <w:sz w:val="20"/>
                                  <w:szCs w:val="20"/>
                                </w:rPr>
                              </w:pPr>
                              <w:r w:rsidRPr="00256928">
                                <w:rPr>
                                  <w:rFonts w:ascii="Helvetica" w:hAnsi="Helvetica"/>
                                  <w:sz w:val="20"/>
                                  <w:szCs w:val="20"/>
                                </w:rPr>
                                <w:t xml:space="preserve">Conmutador: (+57) 601 </w:t>
                              </w:r>
                              <w:r w:rsidR="00022CD8" w:rsidRPr="00022CD8">
                                <w:rPr>
                                  <w:rFonts w:ascii="Helvetica" w:hAnsi="Helvetica"/>
                                  <w:color w:val="4B4B4B"/>
                                  <w:sz w:val="20"/>
                                  <w:szCs w:val="20"/>
                                  <w:shd w:val="clear" w:color="auto" w:fill="FFFFFF"/>
                                </w:rPr>
                                <w:t>22 22800</w:t>
                              </w:r>
                              <w:r w:rsidRPr="00256928">
                                <w:rPr>
                                  <w:rFonts w:ascii="Helvetica" w:hAnsi="Helvetica"/>
                                  <w:sz w:val="20"/>
                                  <w:szCs w:val="20"/>
                                </w:rPr>
                                <w:t xml:space="preserve"> </w:t>
                              </w:r>
                            </w:p>
                            <w:p w14:paraId="3F743D65" w14:textId="35431CA8" w:rsidR="00D34D20" w:rsidRPr="00256928" w:rsidRDefault="00D34D20" w:rsidP="00256928">
                              <w:pPr>
                                <w:spacing w:after="0"/>
                                <w:jc w:val="both"/>
                                <w:rPr>
                                  <w:rFonts w:ascii="Helvetica" w:hAnsi="Helvetica"/>
                                  <w:sz w:val="20"/>
                                  <w:szCs w:val="20"/>
                                </w:rPr>
                              </w:pPr>
                              <w:r w:rsidRPr="00256928">
                                <w:rPr>
                                  <w:rFonts w:ascii="Helvetica" w:hAnsi="Helvetica"/>
                                  <w:sz w:val="20"/>
                                  <w:szCs w:val="20"/>
                                </w:rPr>
                                <w:t xml:space="preserve">Línea Gratuita: </w:t>
                              </w:r>
                              <w:r w:rsidR="002549EA" w:rsidRPr="00541CD6">
                                <w:rPr>
                                  <w:rFonts w:ascii="Helvetica" w:hAnsi="Helvetica"/>
                                  <w:color w:val="4B4B4B"/>
                                  <w:sz w:val="20"/>
                                  <w:szCs w:val="20"/>
                                  <w:shd w:val="clear" w:color="auto" w:fill="FFFFFF"/>
                                </w:rPr>
                                <w:t>018000 - 910122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AE5F12B" id="_x0000_t202" coordsize="21600,21600" o:spt="202" path="m,l,21600r21600,l21600,xe">
                  <v:stroke joinstyle="miter"/>
                  <v:path gradientshapeok="t" o:connecttype="rect"/>
                </v:shapetype>
                <v:shape id="Cuadro de texto 1" o:spid="_x0000_s1026" type="#_x0000_t202" style="position:absolute;left:0;text-align:left;margin-left:-7.8pt;margin-top:-19.55pt;width:474.75pt;height:96.8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" filled="f" stroked="f" strokeweight=".5pt">
                  <v:textbox>
                    <w:txbxContent>
                      <w:p w14:paraId="79D92C5A" w14:textId="5628690E" w:rsidR="00D34D20" w:rsidRPr="00256928" w:rsidRDefault="00D34D20" w:rsidP="00D34D20">
                        <w:pPr>
                          <w:spacing w:after="0"/>
                          <w:jc w:val="both"/>
                          <w:rPr>
                            <w:rFonts w:ascii="Helvetica" w:hAnsi="Helvetica"/>
                            <w:sz w:val="20"/>
                            <w:szCs w:val="20"/>
                          </w:rPr>
                        </w:pPr>
                        <w:r w:rsidRPr="00256928">
                          <w:rPr>
                            <w:rFonts w:ascii="Helvetica" w:hAnsi="Helvetica"/>
                            <w:sz w:val="20"/>
                            <w:szCs w:val="20"/>
                          </w:rPr>
                          <w:t>________________________________________________________________________</w:t>
                        </w:r>
                      </w:p>
                      <w:p w14:paraId="1B8765A5" w14:textId="6A7985F2" w:rsidR="00D34D20" w:rsidRPr="00256928" w:rsidRDefault="00A207D7" w:rsidP="00D34D20">
                        <w:pPr>
                          <w:spacing w:after="0"/>
                          <w:jc w:val="both"/>
                          <w:rPr>
                            <w:rFonts w:ascii="Helvetica" w:hAnsi="Helvetica"/>
                            <w:b/>
                            <w:bCs/>
                            <w:sz w:val="20"/>
                            <w:szCs w:val="20"/>
                          </w:rPr>
                        </w:pPr>
                        <w:r>
                          <w:rPr>
                            <w:rFonts w:ascii="Helvetica" w:hAnsi="Helvetica"/>
                            <w:b/>
                            <w:bCs/>
                            <w:sz w:val="20"/>
                            <w:szCs w:val="20"/>
                          </w:rPr>
                          <w:t>Ministerio de Educación Nacional</w:t>
                        </w:r>
                      </w:p>
                      <w:p w14:paraId="3453229D" w14:textId="4F1F0108" w:rsidR="00D34D20" w:rsidRPr="00256928" w:rsidRDefault="00D34D20" w:rsidP="00D34D20">
                        <w:pPr>
                          <w:spacing w:after="0"/>
                          <w:jc w:val="both"/>
                          <w:rPr>
                            <w:rFonts w:ascii="Helvetica" w:hAnsi="Helvetica"/>
                            <w:sz w:val="20"/>
                            <w:szCs w:val="20"/>
                          </w:rPr>
                        </w:pPr>
                        <w:r w:rsidRPr="00256928">
                          <w:rPr>
                            <w:rFonts w:ascii="Helvetica" w:hAnsi="Helvetica"/>
                            <w:sz w:val="20"/>
                            <w:szCs w:val="20"/>
                          </w:rPr>
                          <w:t xml:space="preserve">Dirección: </w:t>
                        </w:r>
                        <w:r w:rsidR="0005439B">
                          <w:rPr>
                            <w:rFonts w:ascii="Helvetica" w:hAnsi="Helvetica"/>
                            <w:sz w:val="20"/>
                            <w:szCs w:val="20"/>
                          </w:rPr>
                          <w:t>Calle 43 N</w:t>
                        </w:r>
                        <w:r w:rsidR="00712EA9">
                          <w:rPr>
                            <w:rFonts w:ascii="Helvetica" w:hAnsi="Helvetica"/>
                            <w:sz w:val="20"/>
                            <w:szCs w:val="20"/>
                          </w:rPr>
                          <w:t>o. 57 – 14. CAN</w:t>
                        </w:r>
                        <w:r w:rsidRPr="00256928">
                          <w:rPr>
                            <w:rFonts w:ascii="Helvetica" w:hAnsi="Helvetica"/>
                            <w:sz w:val="20"/>
                            <w:szCs w:val="20"/>
                          </w:rPr>
                          <w:t>, Bogotá D.C., Colombia</w:t>
                        </w:r>
                      </w:p>
                      <w:p w14:paraId="7463B94C" w14:textId="48B673C7" w:rsidR="00D34D20" w:rsidRPr="00256928" w:rsidRDefault="00D34D20" w:rsidP="00D34D20">
                        <w:pPr>
                          <w:spacing w:after="0"/>
                          <w:jc w:val="both"/>
                          <w:rPr>
                            <w:rFonts w:ascii="Helvetica" w:hAnsi="Helvetica"/>
                            <w:sz w:val="20"/>
                            <w:szCs w:val="20"/>
                          </w:rPr>
                        </w:pPr>
                        <w:r w:rsidRPr="00256928">
                          <w:rPr>
                            <w:rFonts w:ascii="Helvetica" w:hAnsi="Helvetica"/>
                            <w:sz w:val="20"/>
                            <w:szCs w:val="20"/>
                          </w:rPr>
                          <w:t xml:space="preserve">Conmutador: (+57) 601 </w:t>
                        </w:r>
                        <w:r w:rsidR="00022CD8" w:rsidRPr="00022CD8">
                          <w:rPr>
                            <w:rFonts w:ascii="Helvetica" w:hAnsi="Helvetica"/>
                            <w:color w:val="4B4B4B"/>
                            <w:sz w:val="20"/>
                            <w:szCs w:val="20"/>
                            <w:shd w:val="clear" w:color="auto" w:fill="FFFFFF"/>
                          </w:rPr>
                          <w:t>22 22800</w:t>
                        </w:r>
                        <w:r w:rsidRPr="00256928">
                          <w:rPr>
                            <w:rFonts w:ascii="Helvetica" w:hAnsi="Helvetica"/>
                            <w:sz w:val="20"/>
                            <w:szCs w:val="20"/>
                          </w:rPr>
                          <w:t xml:space="preserve"> </w:t>
                        </w:r>
                      </w:p>
                      <w:p w14:paraId="3F743D65" w14:textId="35431CA8" w:rsidR="00D34D20" w:rsidRPr="00256928" w:rsidRDefault="00D34D20" w:rsidP="00256928">
                        <w:pPr>
                          <w:spacing w:after="0"/>
                          <w:jc w:val="both"/>
                          <w:rPr>
                            <w:rFonts w:ascii="Helvetica" w:hAnsi="Helvetica"/>
                            <w:sz w:val="20"/>
                            <w:szCs w:val="20"/>
                          </w:rPr>
                        </w:pPr>
                        <w:r w:rsidRPr="00256928">
                          <w:rPr>
                            <w:rFonts w:ascii="Helvetica" w:hAnsi="Helvetica"/>
                            <w:sz w:val="20"/>
                            <w:szCs w:val="20"/>
                          </w:rPr>
                          <w:t xml:space="preserve">Línea Gratuita: </w:t>
                        </w:r>
                        <w:r w:rsidR="002549EA" w:rsidRPr="00541CD6">
                          <w:rPr>
                            <w:rFonts w:ascii="Helvetica" w:hAnsi="Helvetica"/>
                            <w:color w:val="4B4B4B"/>
                            <w:sz w:val="20"/>
                            <w:szCs w:val="20"/>
                            <w:shd w:val="clear" w:color="auto" w:fill="FFFFFF"/>
                          </w:rPr>
                          <w:t>018000 - 910122</w:t>
                        </w:r>
                      </w:p>
                    </w:txbxContent>
                  </v:textbox>
                  <w10:wrap anchorx="margin"/>
                </v:shape>
              </w:pict>
            </mc:Fallback>
          </mc:AlternateContent>
        </w:r>
        <w:r>
          <w:rPr>
            <w:lang w:val="es-ES"/>
          </w:rPr>
          <w:t xml:space="preserve">Página | </w:t>
        </w:r>
        <w:r>
          <w:fldChar w:fldCharType="begin"/>
        </w:r>
        <w:r>
          <w:instrText>PAGE   \* MERGEFORMAT</w:instrText>
        </w:r>
        <w:r>
          <w:fldChar w:fldCharType="separate"/>
        </w:r>
        <w:r>
          <w:rPr>
            <w:lang w:val="es-ES"/>
          </w:rPr>
          <w:t>2</w:t>
        </w:r>
        <w:r>
          <w:fldChar w:fldCharType="end"/>
        </w:r>
        <w:r>
          <w:rPr>
            <w:lang w:val="es-ES"/>
          </w:rPr>
          <w:t xml:space="preserve"> </w:t>
        </w:r>
      </w:p>
    </w:sdtContent>
  </w:sdt>
  <w:p w14:paraId="409F4B9A" w14:textId="79830460" w:rsidR="00D34D20" w:rsidRPr="00D34D20" w:rsidRDefault="00D34D20" w:rsidP="00D34D20">
    <w:pPr>
      <w:spacing w:after="0"/>
      <w:jc w:val="both"/>
      <w:rPr>
        <w:rFonts w:ascii="Helvetica" w:hAnsi="Helvetica"/>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76BA64" w14:textId="77777777" w:rsidR="00BE3CAE" w:rsidRDefault="00BE3CAE" w:rsidP="00757B36">
      <w:pPr>
        <w:spacing w:after="0" w:line="240" w:lineRule="auto"/>
      </w:pPr>
      <w:r>
        <w:separator/>
      </w:r>
    </w:p>
  </w:footnote>
  <w:footnote w:type="continuationSeparator" w:id="0">
    <w:p w14:paraId="0CFD8AAB" w14:textId="77777777" w:rsidR="00BE3CAE" w:rsidRDefault="00BE3CAE" w:rsidP="00757B3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F8CE25" w14:textId="77777777" w:rsidR="00757B36" w:rsidRDefault="00757B36">
    <w:pPr>
      <w:pStyle w:val="Encabezado"/>
    </w:pPr>
    <w:r>
      <w:rPr>
        <w:noProof/>
      </w:rPr>
      <w:drawing>
        <wp:anchor distT="0" distB="0" distL="114300" distR="114300" simplePos="0" relativeHeight="251658240" behindDoc="0" locked="0" layoutInCell="1" allowOverlap="1" wp14:anchorId="4B676E97" wp14:editId="5CDB8AB7">
          <wp:simplePos x="0" y="0"/>
          <wp:positionH relativeFrom="page">
            <wp:align>right</wp:align>
          </wp:positionH>
          <wp:positionV relativeFrom="paragraph">
            <wp:posOffset>-448981</wp:posOffset>
          </wp:positionV>
          <wp:extent cx="7769738" cy="10051012"/>
          <wp:effectExtent l="0" t="0" r="0" b="0"/>
          <wp:wrapNone/>
          <wp:docPr id="1615993281" name="Imagen 1615993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993281" name="Imagen 1615993281"/>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769738" cy="10051012"/>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940984"/>
    <w:multiLevelType w:val="hybridMultilevel"/>
    <w:tmpl w:val="755E322A"/>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 w15:restartNumberingAfterBreak="0">
    <w:nsid w:val="05786FEF"/>
    <w:multiLevelType w:val="hybridMultilevel"/>
    <w:tmpl w:val="AD227422"/>
    <w:lvl w:ilvl="0" w:tplc="B1325262">
      <w:start w:val="1"/>
      <w:numFmt w:val="bullet"/>
      <w:lvlText w:val=""/>
      <w:lvlJc w:val="left"/>
      <w:pPr>
        <w:ind w:left="720" w:hanging="360"/>
      </w:pPr>
      <w:rPr>
        <w:rFonts w:ascii="Symbol" w:hAnsi="Symbol" w:hint="default"/>
      </w:rPr>
    </w:lvl>
    <w:lvl w:ilvl="1" w:tplc="D1D0A1FC">
      <w:start w:val="1"/>
      <w:numFmt w:val="bullet"/>
      <w:lvlText w:val="o"/>
      <w:lvlJc w:val="left"/>
      <w:pPr>
        <w:ind w:left="1440" w:hanging="360"/>
      </w:pPr>
      <w:rPr>
        <w:rFonts w:ascii="Courier New" w:hAnsi="Courier New" w:hint="default"/>
      </w:rPr>
    </w:lvl>
    <w:lvl w:ilvl="2" w:tplc="BD10A7C6">
      <w:start w:val="1"/>
      <w:numFmt w:val="bullet"/>
      <w:lvlText w:val=""/>
      <w:lvlJc w:val="left"/>
      <w:pPr>
        <w:ind w:left="2160" w:hanging="360"/>
      </w:pPr>
      <w:rPr>
        <w:rFonts w:ascii="Wingdings" w:hAnsi="Wingdings" w:hint="default"/>
      </w:rPr>
    </w:lvl>
    <w:lvl w:ilvl="3" w:tplc="092A05B4">
      <w:start w:val="1"/>
      <w:numFmt w:val="bullet"/>
      <w:lvlText w:val=""/>
      <w:lvlJc w:val="left"/>
      <w:pPr>
        <w:ind w:left="2880" w:hanging="360"/>
      </w:pPr>
      <w:rPr>
        <w:rFonts w:ascii="Symbol" w:hAnsi="Symbol" w:hint="default"/>
      </w:rPr>
    </w:lvl>
    <w:lvl w:ilvl="4" w:tplc="11A078A4">
      <w:start w:val="1"/>
      <w:numFmt w:val="bullet"/>
      <w:lvlText w:val="o"/>
      <w:lvlJc w:val="left"/>
      <w:pPr>
        <w:ind w:left="3600" w:hanging="360"/>
      </w:pPr>
      <w:rPr>
        <w:rFonts w:ascii="Courier New" w:hAnsi="Courier New" w:hint="default"/>
      </w:rPr>
    </w:lvl>
    <w:lvl w:ilvl="5" w:tplc="AF6C2CFC">
      <w:start w:val="1"/>
      <w:numFmt w:val="bullet"/>
      <w:lvlText w:val=""/>
      <w:lvlJc w:val="left"/>
      <w:pPr>
        <w:ind w:left="4320" w:hanging="360"/>
      </w:pPr>
      <w:rPr>
        <w:rFonts w:ascii="Wingdings" w:hAnsi="Wingdings" w:hint="default"/>
      </w:rPr>
    </w:lvl>
    <w:lvl w:ilvl="6" w:tplc="0432491C">
      <w:start w:val="1"/>
      <w:numFmt w:val="bullet"/>
      <w:lvlText w:val=""/>
      <w:lvlJc w:val="left"/>
      <w:pPr>
        <w:ind w:left="5040" w:hanging="360"/>
      </w:pPr>
      <w:rPr>
        <w:rFonts w:ascii="Symbol" w:hAnsi="Symbol" w:hint="default"/>
      </w:rPr>
    </w:lvl>
    <w:lvl w:ilvl="7" w:tplc="2C3C5546">
      <w:start w:val="1"/>
      <w:numFmt w:val="bullet"/>
      <w:lvlText w:val="o"/>
      <w:lvlJc w:val="left"/>
      <w:pPr>
        <w:ind w:left="5760" w:hanging="360"/>
      </w:pPr>
      <w:rPr>
        <w:rFonts w:ascii="Courier New" w:hAnsi="Courier New" w:hint="default"/>
      </w:rPr>
    </w:lvl>
    <w:lvl w:ilvl="8" w:tplc="BFEC54D2">
      <w:start w:val="1"/>
      <w:numFmt w:val="bullet"/>
      <w:lvlText w:val=""/>
      <w:lvlJc w:val="left"/>
      <w:pPr>
        <w:ind w:left="6480" w:hanging="360"/>
      </w:pPr>
      <w:rPr>
        <w:rFonts w:ascii="Wingdings" w:hAnsi="Wingdings" w:hint="default"/>
      </w:rPr>
    </w:lvl>
  </w:abstractNum>
  <w:abstractNum w:abstractNumId="2" w15:restartNumberingAfterBreak="0">
    <w:nsid w:val="05815366"/>
    <w:multiLevelType w:val="hybridMultilevel"/>
    <w:tmpl w:val="223A8BD4"/>
    <w:lvl w:ilvl="0" w:tplc="75A84CAE">
      <w:numFmt w:val="bullet"/>
      <w:lvlText w:val="-"/>
      <w:lvlJc w:val="left"/>
      <w:pPr>
        <w:ind w:left="720" w:hanging="360"/>
      </w:pPr>
      <w:rPr>
        <w:rFonts w:ascii="Calibri Light" w:eastAsia="Times New Roman" w:hAnsi="Calibri Light" w:cs="Calibri Light" w:hint="default"/>
        <w:b/>
        <w:color w:val="333333"/>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15:restartNumberingAfterBreak="0">
    <w:nsid w:val="0AFC0605"/>
    <w:multiLevelType w:val="hybridMultilevel"/>
    <w:tmpl w:val="3C84146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15:restartNumberingAfterBreak="0">
    <w:nsid w:val="197D0E7A"/>
    <w:multiLevelType w:val="multilevel"/>
    <w:tmpl w:val="2B72120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1B1C27DA"/>
    <w:multiLevelType w:val="multilevel"/>
    <w:tmpl w:val="07CC8B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08B1995"/>
    <w:multiLevelType w:val="multilevel"/>
    <w:tmpl w:val="20FA718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 w15:restartNumberingAfterBreak="0">
    <w:nsid w:val="20D96374"/>
    <w:multiLevelType w:val="multilevel"/>
    <w:tmpl w:val="A7141BD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26AD61AC"/>
    <w:multiLevelType w:val="hybridMultilevel"/>
    <w:tmpl w:val="5BFE8BA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28AB5A1D"/>
    <w:multiLevelType w:val="multilevel"/>
    <w:tmpl w:val="A7141BD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30F262A0"/>
    <w:multiLevelType w:val="multilevel"/>
    <w:tmpl w:val="9F96AA20"/>
    <w:lvl w:ilvl="0">
      <w:start w:val="1"/>
      <w:numFmt w:val="bullet"/>
      <w:lvlText w:val="-"/>
      <w:lvlJc w:val="left"/>
      <w:pPr>
        <w:ind w:left="720" w:hanging="360"/>
      </w:pPr>
      <w:rPr>
        <w:rFonts w:ascii="Calibri" w:eastAsia="Calibri" w:hAnsi="Calibri" w:cs="Calibri"/>
        <w:color w:val="333333"/>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348B752A"/>
    <w:multiLevelType w:val="hybridMultilevel"/>
    <w:tmpl w:val="5D10B50E"/>
    <w:lvl w:ilvl="0" w:tplc="484023EC">
      <w:numFmt w:val="bullet"/>
      <w:lvlText w:val="-"/>
      <w:lvlJc w:val="left"/>
      <w:pPr>
        <w:ind w:left="720" w:hanging="360"/>
      </w:pPr>
      <w:rPr>
        <w:rFonts w:ascii="Calibri Light" w:eastAsia="Times New Roman" w:hAnsi="Calibri Light" w:cs="Calibri Light" w:hint="default"/>
        <w:color w:val="333333"/>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35C16844"/>
    <w:multiLevelType w:val="hybridMultilevel"/>
    <w:tmpl w:val="D952CA9A"/>
    <w:lvl w:ilvl="0" w:tplc="240A0011">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3" w15:restartNumberingAfterBreak="0">
    <w:nsid w:val="3670309C"/>
    <w:multiLevelType w:val="multilevel"/>
    <w:tmpl w:val="319C7FE8"/>
    <w:lvl w:ilvl="0">
      <w:start w:val="1"/>
      <w:numFmt w:val="bullet"/>
      <w:lvlText w:val="-"/>
      <w:lvlJc w:val="left"/>
      <w:pPr>
        <w:ind w:left="720" w:hanging="360"/>
      </w:pPr>
      <w:rPr>
        <w:rFonts w:ascii="Calibri" w:eastAsia="Calibri" w:hAnsi="Calibri" w:cs="Calibri"/>
        <w:b/>
        <w:color w:val="333333"/>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37852CB4"/>
    <w:multiLevelType w:val="multilevel"/>
    <w:tmpl w:val="3E6C03F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3CD86BF7"/>
    <w:multiLevelType w:val="multilevel"/>
    <w:tmpl w:val="4E6C0F2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3FC640C7"/>
    <w:multiLevelType w:val="hybridMultilevel"/>
    <w:tmpl w:val="0D109F90"/>
    <w:lvl w:ilvl="0" w:tplc="240A0001">
      <w:start w:val="1"/>
      <w:numFmt w:val="bullet"/>
      <w:lvlText w:val=""/>
      <w:lvlJc w:val="left"/>
      <w:pPr>
        <w:ind w:left="827" w:hanging="360"/>
      </w:pPr>
      <w:rPr>
        <w:rFonts w:ascii="Symbol" w:hAnsi="Symbol" w:hint="default"/>
      </w:rPr>
    </w:lvl>
    <w:lvl w:ilvl="1" w:tplc="240A0003" w:tentative="1">
      <w:start w:val="1"/>
      <w:numFmt w:val="bullet"/>
      <w:lvlText w:val="o"/>
      <w:lvlJc w:val="left"/>
      <w:pPr>
        <w:ind w:left="1547" w:hanging="360"/>
      </w:pPr>
      <w:rPr>
        <w:rFonts w:ascii="Courier New" w:hAnsi="Courier New" w:cs="Courier New" w:hint="default"/>
      </w:rPr>
    </w:lvl>
    <w:lvl w:ilvl="2" w:tplc="240A0005" w:tentative="1">
      <w:start w:val="1"/>
      <w:numFmt w:val="bullet"/>
      <w:lvlText w:val=""/>
      <w:lvlJc w:val="left"/>
      <w:pPr>
        <w:ind w:left="2267" w:hanging="360"/>
      </w:pPr>
      <w:rPr>
        <w:rFonts w:ascii="Wingdings" w:hAnsi="Wingdings" w:hint="default"/>
      </w:rPr>
    </w:lvl>
    <w:lvl w:ilvl="3" w:tplc="240A0001" w:tentative="1">
      <w:start w:val="1"/>
      <w:numFmt w:val="bullet"/>
      <w:lvlText w:val=""/>
      <w:lvlJc w:val="left"/>
      <w:pPr>
        <w:ind w:left="2987" w:hanging="360"/>
      </w:pPr>
      <w:rPr>
        <w:rFonts w:ascii="Symbol" w:hAnsi="Symbol" w:hint="default"/>
      </w:rPr>
    </w:lvl>
    <w:lvl w:ilvl="4" w:tplc="240A0003" w:tentative="1">
      <w:start w:val="1"/>
      <w:numFmt w:val="bullet"/>
      <w:lvlText w:val="o"/>
      <w:lvlJc w:val="left"/>
      <w:pPr>
        <w:ind w:left="3707" w:hanging="360"/>
      </w:pPr>
      <w:rPr>
        <w:rFonts w:ascii="Courier New" w:hAnsi="Courier New" w:cs="Courier New" w:hint="default"/>
      </w:rPr>
    </w:lvl>
    <w:lvl w:ilvl="5" w:tplc="240A0005" w:tentative="1">
      <w:start w:val="1"/>
      <w:numFmt w:val="bullet"/>
      <w:lvlText w:val=""/>
      <w:lvlJc w:val="left"/>
      <w:pPr>
        <w:ind w:left="4427" w:hanging="360"/>
      </w:pPr>
      <w:rPr>
        <w:rFonts w:ascii="Wingdings" w:hAnsi="Wingdings" w:hint="default"/>
      </w:rPr>
    </w:lvl>
    <w:lvl w:ilvl="6" w:tplc="240A0001" w:tentative="1">
      <w:start w:val="1"/>
      <w:numFmt w:val="bullet"/>
      <w:lvlText w:val=""/>
      <w:lvlJc w:val="left"/>
      <w:pPr>
        <w:ind w:left="5147" w:hanging="360"/>
      </w:pPr>
      <w:rPr>
        <w:rFonts w:ascii="Symbol" w:hAnsi="Symbol" w:hint="default"/>
      </w:rPr>
    </w:lvl>
    <w:lvl w:ilvl="7" w:tplc="240A0003" w:tentative="1">
      <w:start w:val="1"/>
      <w:numFmt w:val="bullet"/>
      <w:lvlText w:val="o"/>
      <w:lvlJc w:val="left"/>
      <w:pPr>
        <w:ind w:left="5867" w:hanging="360"/>
      </w:pPr>
      <w:rPr>
        <w:rFonts w:ascii="Courier New" w:hAnsi="Courier New" w:cs="Courier New" w:hint="default"/>
      </w:rPr>
    </w:lvl>
    <w:lvl w:ilvl="8" w:tplc="240A0005" w:tentative="1">
      <w:start w:val="1"/>
      <w:numFmt w:val="bullet"/>
      <w:lvlText w:val=""/>
      <w:lvlJc w:val="left"/>
      <w:pPr>
        <w:ind w:left="6587" w:hanging="360"/>
      </w:pPr>
      <w:rPr>
        <w:rFonts w:ascii="Wingdings" w:hAnsi="Wingdings" w:hint="default"/>
      </w:rPr>
    </w:lvl>
  </w:abstractNum>
  <w:abstractNum w:abstractNumId="17" w15:restartNumberingAfterBreak="0">
    <w:nsid w:val="579D6152"/>
    <w:multiLevelType w:val="hybridMultilevel"/>
    <w:tmpl w:val="81B8E03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 w15:restartNumberingAfterBreak="0">
    <w:nsid w:val="59AB47EB"/>
    <w:multiLevelType w:val="multilevel"/>
    <w:tmpl w:val="858E0874"/>
    <w:lvl w:ilvl="0">
      <w:start w:val="1"/>
      <w:numFmt w:val="bullet"/>
      <w:lvlText w:val="●"/>
      <w:lvlJc w:val="left"/>
      <w:pPr>
        <w:ind w:left="827" w:hanging="360"/>
      </w:pPr>
      <w:rPr>
        <w:rFonts w:ascii="Noto Sans Symbols" w:eastAsia="Noto Sans Symbols" w:hAnsi="Noto Sans Symbols" w:cs="Noto Sans Symbols"/>
      </w:rPr>
    </w:lvl>
    <w:lvl w:ilvl="1">
      <w:start w:val="1"/>
      <w:numFmt w:val="bullet"/>
      <w:lvlText w:val="o"/>
      <w:lvlJc w:val="left"/>
      <w:pPr>
        <w:ind w:left="1547" w:hanging="360"/>
      </w:pPr>
      <w:rPr>
        <w:rFonts w:ascii="Courier New" w:eastAsia="Courier New" w:hAnsi="Courier New" w:cs="Courier New"/>
      </w:rPr>
    </w:lvl>
    <w:lvl w:ilvl="2">
      <w:start w:val="1"/>
      <w:numFmt w:val="bullet"/>
      <w:lvlText w:val="▪"/>
      <w:lvlJc w:val="left"/>
      <w:pPr>
        <w:ind w:left="2267" w:hanging="360"/>
      </w:pPr>
      <w:rPr>
        <w:rFonts w:ascii="Noto Sans Symbols" w:eastAsia="Noto Sans Symbols" w:hAnsi="Noto Sans Symbols" w:cs="Noto Sans Symbols"/>
      </w:rPr>
    </w:lvl>
    <w:lvl w:ilvl="3">
      <w:start w:val="1"/>
      <w:numFmt w:val="bullet"/>
      <w:lvlText w:val="●"/>
      <w:lvlJc w:val="left"/>
      <w:pPr>
        <w:ind w:left="2987" w:hanging="360"/>
      </w:pPr>
      <w:rPr>
        <w:rFonts w:ascii="Noto Sans Symbols" w:eastAsia="Noto Sans Symbols" w:hAnsi="Noto Sans Symbols" w:cs="Noto Sans Symbols"/>
      </w:rPr>
    </w:lvl>
    <w:lvl w:ilvl="4">
      <w:start w:val="1"/>
      <w:numFmt w:val="bullet"/>
      <w:lvlText w:val="o"/>
      <w:lvlJc w:val="left"/>
      <w:pPr>
        <w:ind w:left="3707" w:hanging="360"/>
      </w:pPr>
      <w:rPr>
        <w:rFonts w:ascii="Courier New" w:eastAsia="Courier New" w:hAnsi="Courier New" w:cs="Courier New"/>
      </w:rPr>
    </w:lvl>
    <w:lvl w:ilvl="5">
      <w:start w:val="1"/>
      <w:numFmt w:val="bullet"/>
      <w:lvlText w:val="▪"/>
      <w:lvlJc w:val="left"/>
      <w:pPr>
        <w:ind w:left="4427" w:hanging="360"/>
      </w:pPr>
      <w:rPr>
        <w:rFonts w:ascii="Noto Sans Symbols" w:eastAsia="Noto Sans Symbols" w:hAnsi="Noto Sans Symbols" w:cs="Noto Sans Symbols"/>
      </w:rPr>
    </w:lvl>
    <w:lvl w:ilvl="6">
      <w:start w:val="1"/>
      <w:numFmt w:val="bullet"/>
      <w:lvlText w:val="●"/>
      <w:lvlJc w:val="left"/>
      <w:pPr>
        <w:ind w:left="5147" w:hanging="360"/>
      </w:pPr>
      <w:rPr>
        <w:rFonts w:ascii="Noto Sans Symbols" w:eastAsia="Noto Sans Symbols" w:hAnsi="Noto Sans Symbols" w:cs="Noto Sans Symbols"/>
      </w:rPr>
    </w:lvl>
    <w:lvl w:ilvl="7">
      <w:start w:val="1"/>
      <w:numFmt w:val="bullet"/>
      <w:lvlText w:val="o"/>
      <w:lvlJc w:val="left"/>
      <w:pPr>
        <w:ind w:left="5867" w:hanging="360"/>
      </w:pPr>
      <w:rPr>
        <w:rFonts w:ascii="Courier New" w:eastAsia="Courier New" w:hAnsi="Courier New" w:cs="Courier New"/>
      </w:rPr>
    </w:lvl>
    <w:lvl w:ilvl="8">
      <w:start w:val="1"/>
      <w:numFmt w:val="bullet"/>
      <w:lvlText w:val="▪"/>
      <w:lvlJc w:val="left"/>
      <w:pPr>
        <w:ind w:left="6587" w:hanging="360"/>
      </w:pPr>
      <w:rPr>
        <w:rFonts w:ascii="Noto Sans Symbols" w:eastAsia="Noto Sans Symbols" w:hAnsi="Noto Sans Symbols" w:cs="Noto Sans Symbols"/>
      </w:rPr>
    </w:lvl>
  </w:abstractNum>
  <w:abstractNum w:abstractNumId="19" w15:restartNumberingAfterBreak="0">
    <w:nsid w:val="5CB31636"/>
    <w:multiLevelType w:val="multilevel"/>
    <w:tmpl w:val="8012B17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0" w15:restartNumberingAfterBreak="0">
    <w:nsid w:val="6A71393D"/>
    <w:multiLevelType w:val="multilevel"/>
    <w:tmpl w:val="3F0068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6E1A1F29"/>
    <w:multiLevelType w:val="hybridMultilevel"/>
    <w:tmpl w:val="5EA8D63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16cid:durableId="637032296">
    <w:abstractNumId w:val="0"/>
  </w:num>
  <w:num w:numId="2" w16cid:durableId="1335180248">
    <w:abstractNumId w:val="12"/>
  </w:num>
  <w:num w:numId="3" w16cid:durableId="444423816">
    <w:abstractNumId w:val="1"/>
  </w:num>
  <w:num w:numId="4" w16cid:durableId="1422873394">
    <w:abstractNumId w:val="7"/>
  </w:num>
  <w:num w:numId="5" w16cid:durableId="1589584563">
    <w:abstractNumId w:val="2"/>
  </w:num>
  <w:num w:numId="6" w16cid:durableId="1452015654">
    <w:abstractNumId w:val="11"/>
  </w:num>
  <w:num w:numId="7" w16cid:durableId="1553806517">
    <w:abstractNumId w:val="21"/>
  </w:num>
  <w:num w:numId="8" w16cid:durableId="1054235529">
    <w:abstractNumId w:val="16"/>
  </w:num>
  <w:num w:numId="9" w16cid:durableId="1474983855">
    <w:abstractNumId w:val="20"/>
  </w:num>
  <w:num w:numId="10" w16cid:durableId="1319992826">
    <w:abstractNumId w:val="5"/>
  </w:num>
  <w:num w:numId="11" w16cid:durableId="1042823909">
    <w:abstractNumId w:val="9"/>
  </w:num>
  <w:num w:numId="12" w16cid:durableId="446895155">
    <w:abstractNumId w:val="18"/>
  </w:num>
  <w:num w:numId="13" w16cid:durableId="260260002">
    <w:abstractNumId w:val="19"/>
  </w:num>
  <w:num w:numId="14" w16cid:durableId="1088503423">
    <w:abstractNumId w:val="6"/>
  </w:num>
  <w:num w:numId="15" w16cid:durableId="1417244953">
    <w:abstractNumId w:val="14"/>
  </w:num>
  <w:num w:numId="16" w16cid:durableId="271475811">
    <w:abstractNumId w:val="15"/>
  </w:num>
  <w:num w:numId="17" w16cid:durableId="1834642412">
    <w:abstractNumId w:val="13"/>
  </w:num>
  <w:num w:numId="18" w16cid:durableId="2082677780">
    <w:abstractNumId w:val="10"/>
  </w:num>
  <w:num w:numId="19" w16cid:durableId="1386634837">
    <w:abstractNumId w:val="4"/>
  </w:num>
  <w:num w:numId="20" w16cid:durableId="773944602">
    <w:abstractNumId w:val="8"/>
  </w:num>
  <w:num w:numId="21" w16cid:durableId="864440047">
    <w:abstractNumId w:val="3"/>
  </w:num>
  <w:num w:numId="22" w16cid:durableId="2039693634">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57B36"/>
    <w:rsid w:val="0000759C"/>
    <w:rsid w:val="00022CD8"/>
    <w:rsid w:val="000310E4"/>
    <w:rsid w:val="00044FA9"/>
    <w:rsid w:val="0005439B"/>
    <w:rsid w:val="00055A33"/>
    <w:rsid w:val="000609DF"/>
    <w:rsid w:val="000F065B"/>
    <w:rsid w:val="000F3EAD"/>
    <w:rsid w:val="00121576"/>
    <w:rsid w:val="00121FD8"/>
    <w:rsid w:val="00143388"/>
    <w:rsid w:val="001876BD"/>
    <w:rsid w:val="001F3ECB"/>
    <w:rsid w:val="001F6E36"/>
    <w:rsid w:val="002055A0"/>
    <w:rsid w:val="0021213E"/>
    <w:rsid w:val="002320E9"/>
    <w:rsid w:val="002334F7"/>
    <w:rsid w:val="002343E4"/>
    <w:rsid w:val="002549EA"/>
    <w:rsid w:val="00255542"/>
    <w:rsid w:val="00256928"/>
    <w:rsid w:val="00276322"/>
    <w:rsid w:val="00290BE0"/>
    <w:rsid w:val="002C10F9"/>
    <w:rsid w:val="002E3A94"/>
    <w:rsid w:val="002E7199"/>
    <w:rsid w:val="0030443E"/>
    <w:rsid w:val="0030489C"/>
    <w:rsid w:val="00317FB4"/>
    <w:rsid w:val="00346645"/>
    <w:rsid w:val="00384911"/>
    <w:rsid w:val="00386E5D"/>
    <w:rsid w:val="003979D0"/>
    <w:rsid w:val="003A1891"/>
    <w:rsid w:val="004014F4"/>
    <w:rsid w:val="00436E05"/>
    <w:rsid w:val="00441ED3"/>
    <w:rsid w:val="00461B3F"/>
    <w:rsid w:val="00472103"/>
    <w:rsid w:val="004721B4"/>
    <w:rsid w:val="00473EBA"/>
    <w:rsid w:val="004A4214"/>
    <w:rsid w:val="004B758E"/>
    <w:rsid w:val="004D01C0"/>
    <w:rsid w:val="004F1217"/>
    <w:rsid w:val="004F28B7"/>
    <w:rsid w:val="004F572A"/>
    <w:rsid w:val="00511B3C"/>
    <w:rsid w:val="00541CD6"/>
    <w:rsid w:val="00562405"/>
    <w:rsid w:val="005639E2"/>
    <w:rsid w:val="00571327"/>
    <w:rsid w:val="005944B4"/>
    <w:rsid w:val="0059719C"/>
    <w:rsid w:val="005B5E60"/>
    <w:rsid w:val="005E1C61"/>
    <w:rsid w:val="00616204"/>
    <w:rsid w:val="00624484"/>
    <w:rsid w:val="0064339E"/>
    <w:rsid w:val="00646A00"/>
    <w:rsid w:val="006546C7"/>
    <w:rsid w:val="00667FE0"/>
    <w:rsid w:val="00671C22"/>
    <w:rsid w:val="0067345B"/>
    <w:rsid w:val="006C46AF"/>
    <w:rsid w:val="006D180B"/>
    <w:rsid w:val="006E11E5"/>
    <w:rsid w:val="006E1D51"/>
    <w:rsid w:val="006F1BF0"/>
    <w:rsid w:val="006F502A"/>
    <w:rsid w:val="00712EA9"/>
    <w:rsid w:val="00742507"/>
    <w:rsid w:val="00754714"/>
    <w:rsid w:val="00756995"/>
    <w:rsid w:val="00757B36"/>
    <w:rsid w:val="007678FE"/>
    <w:rsid w:val="00776792"/>
    <w:rsid w:val="00791626"/>
    <w:rsid w:val="0079339B"/>
    <w:rsid w:val="007A35BB"/>
    <w:rsid w:val="007C7403"/>
    <w:rsid w:val="007F1A8F"/>
    <w:rsid w:val="00800748"/>
    <w:rsid w:val="00806A3E"/>
    <w:rsid w:val="00827558"/>
    <w:rsid w:val="00832165"/>
    <w:rsid w:val="00861051"/>
    <w:rsid w:val="00896881"/>
    <w:rsid w:val="008A3667"/>
    <w:rsid w:val="008F367D"/>
    <w:rsid w:val="00907251"/>
    <w:rsid w:val="0091546D"/>
    <w:rsid w:val="009458A5"/>
    <w:rsid w:val="00973577"/>
    <w:rsid w:val="00976701"/>
    <w:rsid w:val="009A6F2C"/>
    <w:rsid w:val="009B0327"/>
    <w:rsid w:val="009D2E9E"/>
    <w:rsid w:val="009D46D7"/>
    <w:rsid w:val="00A05D75"/>
    <w:rsid w:val="00A13A4B"/>
    <w:rsid w:val="00A207D7"/>
    <w:rsid w:val="00A60C17"/>
    <w:rsid w:val="00A81C0E"/>
    <w:rsid w:val="00A81F49"/>
    <w:rsid w:val="00A8388D"/>
    <w:rsid w:val="00AB52AE"/>
    <w:rsid w:val="00AD0867"/>
    <w:rsid w:val="00AF095A"/>
    <w:rsid w:val="00AF5822"/>
    <w:rsid w:val="00B4003C"/>
    <w:rsid w:val="00B43025"/>
    <w:rsid w:val="00B534D7"/>
    <w:rsid w:val="00B5629F"/>
    <w:rsid w:val="00B7059D"/>
    <w:rsid w:val="00B7230A"/>
    <w:rsid w:val="00B75D91"/>
    <w:rsid w:val="00B76ACB"/>
    <w:rsid w:val="00BB3E27"/>
    <w:rsid w:val="00BB5138"/>
    <w:rsid w:val="00BE3CAE"/>
    <w:rsid w:val="00C035A9"/>
    <w:rsid w:val="00C22E0C"/>
    <w:rsid w:val="00C238A9"/>
    <w:rsid w:val="00C430F8"/>
    <w:rsid w:val="00C76039"/>
    <w:rsid w:val="00C940BF"/>
    <w:rsid w:val="00CA3B87"/>
    <w:rsid w:val="00CA434A"/>
    <w:rsid w:val="00CD67C3"/>
    <w:rsid w:val="00CE4BF4"/>
    <w:rsid w:val="00CE58C5"/>
    <w:rsid w:val="00D06932"/>
    <w:rsid w:val="00D13964"/>
    <w:rsid w:val="00D16E9E"/>
    <w:rsid w:val="00D34D20"/>
    <w:rsid w:val="00D41457"/>
    <w:rsid w:val="00D55AAC"/>
    <w:rsid w:val="00D70AC0"/>
    <w:rsid w:val="00DB6D4D"/>
    <w:rsid w:val="00DE1924"/>
    <w:rsid w:val="00DF48D4"/>
    <w:rsid w:val="00E152DB"/>
    <w:rsid w:val="00E357F4"/>
    <w:rsid w:val="00E7002B"/>
    <w:rsid w:val="00E97A50"/>
    <w:rsid w:val="00EA04CE"/>
    <w:rsid w:val="00EE7B8F"/>
    <w:rsid w:val="00F057D7"/>
    <w:rsid w:val="00F21480"/>
    <w:rsid w:val="00F73E84"/>
    <w:rsid w:val="00F94D10"/>
    <w:rsid w:val="00FA5FDD"/>
    <w:rsid w:val="00FC1BBB"/>
    <w:rsid w:val="00FC5128"/>
    <w:rsid w:val="00FC645B"/>
    <w:rsid w:val="00FD1D55"/>
    <w:rsid w:val="00FE2CC2"/>
    <w:rsid w:val="5EE25D25"/>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19C4308"/>
  <w15:chartTrackingRefBased/>
  <w15:docId w15:val="{82F1AF6E-31FF-4CFD-85E0-BEF35F9080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s-CO"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E4BF4"/>
    <w:pPr>
      <w:spacing w:after="200" w:line="276" w:lineRule="auto"/>
    </w:pPr>
    <w:rPr>
      <w:kern w:val="0"/>
      <w14:ligatures w14:val="none"/>
    </w:rPr>
  </w:style>
  <w:style w:type="paragraph" w:styleId="Ttulo1">
    <w:name w:val="heading 1"/>
    <w:basedOn w:val="Normal"/>
    <w:next w:val="Normal"/>
    <w:link w:val="Ttulo1Car"/>
    <w:uiPriority w:val="9"/>
    <w:qFormat/>
    <w:rsid w:val="00CE4BF4"/>
    <w:pPr>
      <w:pBdr>
        <w:top w:val="nil"/>
        <w:left w:val="nil"/>
        <w:bottom w:val="nil"/>
        <w:right w:val="nil"/>
        <w:between w:val="nil"/>
      </w:pBdr>
      <w:spacing w:after="160" w:line="256" w:lineRule="auto"/>
      <w:ind w:left="720" w:hanging="360"/>
      <w:jc w:val="both"/>
      <w:outlineLvl w:val="0"/>
    </w:pPr>
    <w:rPr>
      <w:rFonts w:ascii="Arial" w:eastAsia="Arial" w:hAnsi="Arial" w:cs="Arial"/>
      <w:b/>
      <w:color w:val="000000"/>
      <w:lang w:eastAsia="es-CO"/>
    </w:rPr>
  </w:style>
  <w:style w:type="paragraph" w:styleId="Ttulo2">
    <w:name w:val="heading 2"/>
    <w:basedOn w:val="Normal"/>
    <w:next w:val="Normal"/>
    <w:link w:val="Ttulo2Car"/>
    <w:uiPriority w:val="9"/>
    <w:unhideWhenUsed/>
    <w:qFormat/>
    <w:rsid w:val="00CE4BF4"/>
    <w:pPr>
      <w:pBdr>
        <w:top w:val="nil"/>
        <w:left w:val="nil"/>
        <w:bottom w:val="nil"/>
        <w:right w:val="nil"/>
        <w:between w:val="nil"/>
      </w:pBdr>
      <w:spacing w:after="0" w:line="240" w:lineRule="auto"/>
      <w:ind w:left="720" w:hanging="720"/>
      <w:jc w:val="both"/>
      <w:outlineLvl w:val="1"/>
    </w:pPr>
    <w:rPr>
      <w:rFonts w:ascii="Arial" w:eastAsia="Arial" w:hAnsi="Arial" w:cs="Arial"/>
      <w:b/>
      <w:color w:val="000000"/>
      <w:lang w:eastAsia="es-CO"/>
    </w:rPr>
  </w:style>
  <w:style w:type="paragraph" w:styleId="Ttulo3">
    <w:name w:val="heading 3"/>
    <w:basedOn w:val="Normal"/>
    <w:next w:val="Normal"/>
    <w:link w:val="Ttulo3Car"/>
    <w:unhideWhenUsed/>
    <w:qFormat/>
    <w:rsid w:val="00CE4BF4"/>
    <w:pPr>
      <w:pBdr>
        <w:top w:val="nil"/>
        <w:left w:val="nil"/>
        <w:bottom w:val="nil"/>
        <w:right w:val="nil"/>
        <w:between w:val="nil"/>
      </w:pBdr>
      <w:spacing w:after="0" w:line="240" w:lineRule="auto"/>
      <w:jc w:val="both"/>
      <w:outlineLvl w:val="2"/>
    </w:pPr>
    <w:rPr>
      <w:rFonts w:ascii="Arial" w:eastAsia="Arial" w:hAnsi="Arial" w:cs="Arial"/>
      <w:b/>
      <w:color w:val="000000"/>
      <w:lang w:eastAsia="es-CO"/>
    </w:rPr>
  </w:style>
  <w:style w:type="paragraph" w:styleId="Ttulo4">
    <w:name w:val="heading 4"/>
    <w:basedOn w:val="Normal"/>
    <w:next w:val="Normal"/>
    <w:link w:val="Ttulo4Car"/>
    <w:uiPriority w:val="9"/>
    <w:unhideWhenUsed/>
    <w:qFormat/>
    <w:rsid w:val="00CE4BF4"/>
    <w:pPr>
      <w:pBdr>
        <w:top w:val="nil"/>
        <w:left w:val="nil"/>
        <w:bottom w:val="nil"/>
        <w:right w:val="nil"/>
        <w:between w:val="nil"/>
      </w:pBdr>
      <w:spacing w:after="0" w:line="240" w:lineRule="auto"/>
      <w:ind w:firstLine="708"/>
      <w:jc w:val="both"/>
      <w:outlineLvl w:val="3"/>
    </w:pPr>
    <w:rPr>
      <w:rFonts w:ascii="Arial" w:eastAsia="Arial" w:hAnsi="Arial" w:cs="Arial"/>
      <w:b/>
      <w:color w:val="000000"/>
      <w:lang w:eastAsia="es-CO"/>
    </w:rPr>
  </w:style>
  <w:style w:type="paragraph" w:styleId="Ttulo5">
    <w:name w:val="heading 5"/>
    <w:basedOn w:val="Normal"/>
    <w:next w:val="Normal"/>
    <w:link w:val="Ttulo5Car"/>
    <w:uiPriority w:val="9"/>
    <w:unhideWhenUsed/>
    <w:qFormat/>
    <w:rsid w:val="00CE4BF4"/>
    <w:pPr>
      <w:keepNext/>
      <w:keepLines/>
      <w:pBdr>
        <w:top w:val="nil"/>
        <w:left w:val="nil"/>
        <w:bottom w:val="nil"/>
        <w:right w:val="nil"/>
        <w:between w:val="nil"/>
      </w:pBdr>
      <w:spacing w:before="220" w:after="40" w:line="259" w:lineRule="auto"/>
      <w:outlineLvl w:val="4"/>
    </w:pPr>
    <w:rPr>
      <w:rFonts w:ascii="Calibri" w:eastAsia="Calibri" w:hAnsi="Calibri" w:cs="Calibri"/>
      <w:b/>
      <w:color w:val="000000"/>
      <w:lang w:eastAsia="es-CO"/>
    </w:rPr>
  </w:style>
  <w:style w:type="paragraph" w:styleId="Ttulo6">
    <w:name w:val="heading 6"/>
    <w:basedOn w:val="Normal"/>
    <w:next w:val="Normal"/>
    <w:link w:val="Ttulo6Car"/>
    <w:uiPriority w:val="9"/>
    <w:unhideWhenUsed/>
    <w:qFormat/>
    <w:rsid w:val="00CE4BF4"/>
    <w:pPr>
      <w:keepNext/>
      <w:keepLines/>
      <w:pBdr>
        <w:top w:val="nil"/>
        <w:left w:val="nil"/>
        <w:bottom w:val="nil"/>
        <w:right w:val="nil"/>
        <w:between w:val="nil"/>
      </w:pBdr>
      <w:spacing w:before="200" w:after="40" w:line="259" w:lineRule="auto"/>
      <w:outlineLvl w:val="5"/>
    </w:pPr>
    <w:rPr>
      <w:rFonts w:ascii="Calibri" w:eastAsia="Calibri" w:hAnsi="Calibri" w:cs="Calibri"/>
      <w:b/>
      <w:color w:val="000000"/>
      <w:sz w:val="20"/>
      <w:szCs w:val="20"/>
      <w:lang w:eastAsia="es-CO"/>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757B36"/>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757B36"/>
  </w:style>
  <w:style w:type="paragraph" w:styleId="Piedepgina">
    <w:name w:val="footer"/>
    <w:basedOn w:val="Normal"/>
    <w:link w:val="PiedepginaCar"/>
    <w:uiPriority w:val="99"/>
    <w:unhideWhenUsed/>
    <w:rsid w:val="00757B36"/>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757B36"/>
  </w:style>
  <w:style w:type="character" w:styleId="Hipervnculo">
    <w:name w:val="Hyperlink"/>
    <w:basedOn w:val="Fuentedeprrafopredeter"/>
    <w:uiPriority w:val="99"/>
    <w:unhideWhenUsed/>
    <w:rsid w:val="00757B36"/>
    <w:rPr>
      <w:color w:val="0563C1" w:themeColor="hyperlink"/>
      <w:u w:val="single"/>
    </w:rPr>
  </w:style>
  <w:style w:type="character" w:styleId="Mencinsinresolver">
    <w:name w:val="Unresolved Mention"/>
    <w:basedOn w:val="Fuentedeprrafopredeter"/>
    <w:uiPriority w:val="99"/>
    <w:semiHidden/>
    <w:unhideWhenUsed/>
    <w:rsid w:val="00757B36"/>
    <w:rPr>
      <w:color w:val="605E5C"/>
      <w:shd w:val="clear" w:color="auto" w:fill="E1DFDD"/>
    </w:rPr>
  </w:style>
  <w:style w:type="paragraph" w:styleId="Prrafodelista">
    <w:name w:val="List Paragraph"/>
    <w:basedOn w:val="Normal"/>
    <w:uiPriority w:val="34"/>
    <w:qFormat/>
    <w:rsid w:val="00757B36"/>
    <w:pPr>
      <w:ind w:left="720"/>
      <w:contextualSpacing/>
    </w:pPr>
  </w:style>
  <w:style w:type="character" w:customStyle="1" w:styleId="Ttulo1Car">
    <w:name w:val="Título 1 Car"/>
    <w:basedOn w:val="Fuentedeprrafopredeter"/>
    <w:link w:val="Ttulo1"/>
    <w:uiPriority w:val="9"/>
    <w:rsid w:val="00CE4BF4"/>
    <w:rPr>
      <w:rFonts w:ascii="Arial" w:eastAsia="Arial" w:hAnsi="Arial" w:cs="Arial"/>
      <w:b/>
      <w:color w:val="000000"/>
      <w:kern w:val="0"/>
      <w:lang w:eastAsia="es-CO"/>
      <w14:ligatures w14:val="none"/>
    </w:rPr>
  </w:style>
  <w:style w:type="character" w:customStyle="1" w:styleId="Ttulo2Car">
    <w:name w:val="Título 2 Car"/>
    <w:basedOn w:val="Fuentedeprrafopredeter"/>
    <w:link w:val="Ttulo2"/>
    <w:uiPriority w:val="9"/>
    <w:rsid w:val="00CE4BF4"/>
    <w:rPr>
      <w:rFonts w:ascii="Arial" w:eastAsia="Arial" w:hAnsi="Arial" w:cs="Arial"/>
      <w:b/>
      <w:color w:val="000000"/>
      <w:kern w:val="0"/>
      <w:lang w:eastAsia="es-CO"/>
      <w14:ligatures w14:val="none"/>
    </w:rPr>
  </w:style>
  <w:style w:type="character" w:customStyle="1" w:styleId="Ttulo3Car">
    <w:name w:val="Título 3 Car"/>
    <w:basedOn w:val="Fuentedeprrafopredeter"/>
    <w:link w:val="Ttulo3"/>
    <w:rsid w:val="00CE4BF4"/>
    <w:rPr>
      <w:rFonts w:ascii="Arial" w:eastAsia="Arial" w:hAnsi="Arial" w:cs="Arial"/>
      <w:b/>
      <w:color w:val="000000"/>
      <w:kern w:val="0"/>
      <w:lang w:eastAsia="es-CO"/>
      <w14:ligatures w14:val="none"/>
    </w:rPr>
  </w:style>
  <w:style w:type="character" w:customStyle="1" w:styleId="Ttulo4Car">
    <w:name w:val="Título 4 Car"/>
    <w:basedOn w:val="Fuentedeprrafopredeter"/>
    <w:link w:val="Ttulo4"/>
    <w:uiPriority w:val="9"/>
    <w:rsid w:val="00CE4BF4"/>
    <w:rPr>
      <w:rFonts w:ascii="Arial" w:eastAsia="Arial" w:hAnsi="Arial" w:cs="Arial"/>
      <w:b/>
      <w:color w:val="000000"/>
      <w:kern w:val="0"/>
      <w:lang w:eastAsia="es-CO"/>
      <w14:ligatures w14:val="none"/>
    </w:rPr>
  </w:style>
  <w:style w:type="character" w:customStyle="1" w:styleId="Ttulo5Car">
    <w:name w:val="Título 5 Car"/>
    <w:basedOn w:val="Fuentedeprrafopredeter"/>
    <w:link w:val="Ttulo5"/>
    <w:uiPriority w:val="9"/>
    <w:rsid w:val="00CE4BF4"/>
    <w:rPr>
      <w:rFonts w:ascii="Calibri" w:eastAsia="Calibri" w:hAnsi="Calibri" w:cs="Calibri"/>
      <w:b/>
      <w:color w:val="000000"/>
      <w:kern w:val="0"/>
      <w:lang w:eastAsia="es-CO"/>
      <w14:ligatures w14:val="none"/>
    </w:rPr>
  </w:style>
  <w:style w:type="character" w:customStyle="1" w:styleId="Ttulo6Car">
    <w:name w:val="Título 6 Car"/>
    <w:basedOn w:val="Fuentedeprrafopredeter"/>
    <w:link w:val="Ttulo6"/>
    <w:uiPriority w:val="9"/>
    <w:rsid w:val="00CE4BF4"/>
    <w:rPr>
      <w:rFonts w:ascii="Calibri" w:eastAsia="Calibri" w:hAnsi="Calibri" w:cs="Calibri"/>
      <w:b/>
      <w:color w:val="000000"/>
      <w:kern w:val="0"/>
      <w:sz w:val="20"/>
      <w:szCs w:val="20"/>
      <w:lang w:eastAsia="es-CO"/>
      <w14:ligatures w14:val="none"/>
    </w:rPr>
  </w:style>
  <w:style w:type="paragraph" w:styleId="NormalWeb">
    <w:name w:val="Normal (Web)"/>
    <w:basedOn w:val="Normal"/>
    <w:uiPriority w:val="99"/>
    <w:unhideWhenUsed/>
    <w:rsid w:val="00CE4BF4"/>
    <w:pPr>
      <w:spacing w:before="100" w:beforeAutospacing="1" w:after="100" w:afterAutospacing="1" w:line="240" w:lineRule="auto"/>
    </w:pPr>
    <w:rPr>
      <w:rFonts w:ascii="Times New Roman" w:eastAsiaTheme="minorEastAsia" w:hAnsi="Times New Roman" w:cs="Times New Roman"/>
      <w:sz w:val="24"/>
      <w:szCs w:val="24"/>
      <w:lang w:eastAsia="es-CO"/>
    </w:rPr>
  </w:style>
  <w:style w:type="paragraph" w:styleId="Textodeglobo">
    <w:name w:val="Balloon Text"/>
    <w:basedOn w:val="Normal"/>
    <w:link w:val="TextodegloboCar"/>
    <w:uiPriority w:val="99"/>
    <w:semiHidden/>
    <w:unhideWhenUsed/>
    <w:rsid w:val="00CE4BF4"/>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CE4BF4"/>
    <w:rPr>
      <w:rFonts w:ascii="Tahoma" w:hAnsi="Tahoma" w:cs="Tahoma"/>
      <w:kern w:val="0"/>
      <w:sz w:val="16"/>
      <w:szCs w:val="16"/>
      <w14:ligatures w14:val="none"/>
    </w:rPr>
  </w:style>
  <w:style w:type="character" w:styleId="Textoennegrita">
    <w:name w:val="Strong"/>
    <w:basedOn w:val="Fuentedeprrafopredeter"/>
    <w:uiPriority w:val="22"/>
    <w:qFormat/>
    <w:rsid w:val="00CE4BF4"/>
    <w:rPr>
      <w:b/>
      <w:bCs/>
    </w:rPr>
  </w:style>
  <w:style w:type="paragraph" w:styleId="Sinespaciado">
    <w:name w:val="No Spacing"/>
    <w:link w:val="SinespaciadoCar"/>
    <w:uiPriority w:val="1"/>
    <w:qFormat/>
    <w:rsid w:val="00CE4BF4"/>
    <w:pPr>
      <w:spacing w:after="0" w:line="240" w:lineRule="auto"/>
    </w:pPr>
    <w:rPr>
      <w:rFonts w:ascii="PMingLiU" w:eastAsiaTheme="minorEastAsia" w:hAnsi="PMingLiU"/>
      <w:kern w:val="0"/>
      <w:lang w:val="es-ES_tradnl" w:eastAsia="es-ES"/>
      <w14:ligatures w14:val="none"/>
    </w:rPr>
  </w:style>
  <w:style w:type="character" w:customStyle="1" w:styleId="SinespaciadoCar">
    <w:name w:val="Sin espaciado Car"/>
    <w:basedOn w:val="Fuentedeprrafopredeter"/>
    <w:link w:val="Sinespaciado"/>
    <w:uiPriority w:val="1"/>
    <w:rsid w:val="00CE4BF4"/>
    <w:rPr>
      <w:rFonts w:ascii="PMingLiU" w:eastAsiaTheme="minorEastAsia" w:hAnsi="PMingLiU"/>
      <w:kern w:val="0"/>
      <w:lang w:val="es-ES_tradnl" w:eastAsia="es-ES"/>
      <w14:ligatures w14:val="none"/>
    </w:rPr>
  </w:style>
  <w:style w:type="table" w:styleId="Cuadrculaclara-nfasis6">
    <w:name w:val="Light Grid Accent 6"/>
    <w:basedOn w:val="Tablanormal"/>
    <w:uiPriority w:val="62"/>
    <w:rsid w:val="00CE4BF4"/>
    <w:pPr>
      <w:spacing w:after="0" w:line="240" w:lineRule="auto"/>
    </w:pPr>
    <w:rPr>
      <w:kern w:val="0"/>
      <w14:ligatures w14:val="none"/>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18" w:space="0" w:color="70AD47" w:themeColor="accent6"/>
          <w:right w:val="single" w:sz="8" w:space="0" w:color="70AD47" w:themeColor="accent6"/>
          <w:insideH w:val="nil"/>
          <w:insideV w:val="single" w:sz="8" w:space="0" w:color="70AD47"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insideH w:val="nil"/>
          <w:insideV w:val="single" w:sz="8" w:space="0" w:color="70AD47"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DBEBD0" w:themeFill="accent6" w:themeFillTint="3F"/>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shd w:val="clear" w:color="auto" w:fill="DBEBD0" w:themeFill="accent6" w:themeFillTint="3F"/>
      </w:tcPr>
    </w:tblStylePr>
    <w:tblStylePr w:type="band2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tcPr>
    </w:tblStylePr>
  </w:style>
  <w:style w:type="table" w:styleId="Sombreadomedio1-nfasis2">
    <w:name w:val="Medium Shading 1 Accent 2"/>
    <w:basedOn w:val="Tablanormal"/>
    <w:uiPriority w:val="63"/>
    <w:rsid w:val="00CE4BF4"/>
    <w:pPr>
      <w:spacing w:after="0" w:line="240" w:lineRule="auto"/>
    </w:pPr>
    <w:rPr>
      <w:kern w:val="0"/>
      <w14:ligatures w14:val="none"/>
    </w:rPr>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tblBorders>
    </w:tblPr>
    <w:tblStylePr w:type="firstRow">
      <w:pPr>
        <w:spacing w:before="0" w:after="0" w:line="240" w:lineRule="auto"/>
      </w:pPr>
      <w:rPr>
        <w:b/>
        <w:bCs/>
        <w:color w:val="FFFFFF" w:themeColor="background1"/>
      </w:rPr>
      <w:tblPr/>
      <w:tcPr>
        <w:tc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shd w:val="clear" w:color="auto" w:fill="ED7D31" w:themeFill="accent2"/>
      </w:tcPr>
    </w:tblStylePr>
    <w:tblStylePr w:type="lastRow">
      <w:pPr>
        <w:spacing w:before="0" w:after="0" w:line="240" w:lineRule="auto"/>
      </w:pPr>
      <w:rPr>
        <w:b/>
        <w:bCs/>
      </w:rPr>
      <w:tblPr/>
      <w:tcPr>
        <w:tcBorders>
          <w:top w:val="double" w:sz="6"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tcPr>
    </w:tblStylePr>
    <w:tblStylePr w:type="firstCol">
      <w:rPr>
        <w:b/>
        <w:bCs/>
      </w:rPr>
    </w:tblStylePr>
    <w:tblStylePr w:type="lastCol">
      <w:rPr>
        <w:b/>
        <w:bCs/>
      </w:rPr>
    </w:tblStylePr>
    <w:tblStylePr w:type="band1Vert">
      <w:tblPr/>
      <w:tcPr>
        <w:shd w:val="clear" w:color="auto" w:fill="FADECB" w:themeFill="accent2" w:themeFillTint="3F"/>
      </w:tcPr>
    </w:tblStylePr>
    <w:tblStylePr w:type="band1Horz">
      <w:tblPr/>
      <w:tcPr>
        <w:tcBorders>
          <w:insideH w:val="nil"/>
          <w:insideV w:val="nil"/>
        </w:tcBorders>
        <w:shd w:val="clear" w:color="auto" w:fill="FADECB" w:themeFill="accent2" w:themeFillTint="3F"/>
      </w:tcPr>
    </w:tblStylePr>
    <w:tblStylePr w:type="band2Horz">
      <w:tblPr/>
      <w:tcPr>
        <w:tcBorders>
          <w:insideH w:val="nil"/>
          <w:insideV w:val="nil"/>
        </w:tcBorders>
      </w:tcPr>
    </w:tblStylePr>
  </w:style>
  <w:style w:type="table" w:styleId="Cuadrculaclara-nfasis2">
    <w:name w:val="Light Grid Accent 2"/>
    <w:basedOn w:val="Tablanormal"/>
    <w:uiPriority w:val="62"/>
    <w:rsid w:val="00CE4BF4"/>
    <w:pPr>
      <w:spacing w:after="0" w:line="240" w:lineRule="auto"/>
    </w:pPr>
    <w:rPr>
      <w:kern w:val="0"/>
      <w14:ligatures w14:val="none"/>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18" w:space="0" w:color="ED7D31" w:themeColor="accent2"/>
          <w:right w:val="single" w:sz="8" w:space="0" w:color="ED7D31" w:themeColor="accent2"/>
          <w:insideH w:val="nil"/>
          <w:insideV w:val="single" w:sz="8" w:space="0" w:color="ED7D31"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insideH w:val="nil"/>
          <w:insideV w:val="single" w:sz="8" w:space="0" w:color="ED7D31"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shd w:val="clear" w:color="auto" w:fill="FADECB" w:themeFill="accent2" w:themeFillTint="3F"/>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shd w:val="clear" w:color="auto" w:fill="FADECB" w:themeFill="accent2" w:themeFillTint="3F"/>
      </w:tcPr>
    </w:tblStylePr>
    <w:tblStylePr w:type="band2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tcPr>
    </w:tblStylePr>
  </w:style>
  <w:style w:type="paragraph" w:customStyle="1" w:styleId="paragraph">
    <w:name w:val="paragraph"/>
    <w:basedOn w:val="Normal"/>
    <w:rsid w:val="00CE4BF4"/>
    <w:pPr>
      <w:spacing w:before="100" w:beforeAutospacing="1" w:after="100" w:afterAutospacing="1" w:line="240" w:lineRule="auto"/>
    </w:pPr>
    <w:rPr>
      <w:rFonts w:ascii="Times New Roman" w:eastAsia="Times New Roman" w:hAnsi="Times New Roman" w:cs="Times New Roman"/>
      <w:sz w:val="24"/>
      <w:szCs w:val="24"/>
      <w:lang w:eastAsia="es-CO"/>
    </w:rPr>
  </w:style>
  <w:style w:type="character" w:customStyle="1" w:styleId="eop">
    <w:name w:val="eop"/>
    <w:basedOn w:val="Fuentedeprrafopredeter"/>
    <w:rsid w:val="00CE4BF4"/>
  </w:style>
  <w:style w:type="character" w:customStyle="1" w:styleId="normaltextrun">
    <w:name w:val="normaltextrun"/>
    <w:basedOn w:val="Fuentedeprrafopredeter"/>
    <w:rsid w:val="00CE4BF4"/>
  </w:style>
  <w:style w:type="paragraph" w:customStyle="1" w:styleId="Normal1">
    <w:name w:val="Normal1"/>
    <w:rsid w:val="00CE4BF4"/>
    <w:rPr>
      <w:rFonts w:ascii="Calibri" w:eastAsia="Calibri" w:hAnsi="Calibri" w:cs="Calibri"/>
      <w:kern w:val="0"/>
      <w:lang w:eastAsia="es-ES"/>
      <w14:ligatures w14:val="none"/>
    </w:rPr>
  </w:style>
  <w:style w:type="table" w:styleId="Tablaconcuadrcula">
    <w:name w:val="Table Grid"/>
    <w:basedOn w:val="Tablanormal"/>
    <w:uiPriority w:val="39"/>
    <w:rsid w:val="00CE4BF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inespaciado1">
    <w:name w:val="Sin espaciado1"/>
    <w:aliases w:val="Párrafo Helvética,Normal Sangria"/>
    <w:uiPriority w:val="1"/>
    <w:qFormat/>
    <w:rsid w:val="00CE4BF4"/>
    <w:pPr>
      <w:spacing w:after="0" w:line="240" w:lineRule="auto"/>
    </w:pPr>
    <w:rPr>
      <w:rFonts w:ascii="Times New Roman" w:eastAsia="Times New Roman" w:hAnsi="Times New Roman" w:cs="Times New Roman"/>
      <w:kern w:val="0"/>
      <w:sz w:val="24"/>
      <w:szCs w:val="24"/>
      <w:lang w:val="es-EC" w:eastAsia="es-EC"/>
      <w14:ligatures w14:val="none"/>
    </w:rPr>
  </w:style>
  <w:style w:type="table" w:customStyle="1" w:styleId="95">
    <w:name w:val="95"/>
    <w:basedOn w:val="Tablanormal"/>
    <w:rsid w:val="00CE4BF4"/>
    <w:rPr>
      <w:rFonts w:ascii="Calibri" w:eastAsia="Calibri" w:hAnsi="Calibri" w:cs="Calibri"/>
      <w:kern w:val="0"/>
      <w:lang w:eastAsia="es-CO"/>
      <w14:ligatures w14:val="none"/>
    </w:rPr>
    <w:tblPr>
      <w:tblStyleRowBandSize w:val="1"/>
      <w:tblStyleColBandSize w:val="1"/>
      <w:tblCellMar>
        <w:top w:w="100" w:type="dxa"/>
        <w:left w:w="70" w:type="dxa"/>
        <w:bottom w:w="100" w:type="dxa"/>
        <w:right w:w="70" w:type="dxa"/>
      </w:tblCellMar>
    </w:tblPr>
  </w:style>
  <w:style w:type="paragraph" w:styleId="Textoindependiente">
    <w:name w:val="Body Text"/>
    <w:basedOn w:val="Normal"/>
    <w:link w:val="TextoindependienteCar"/>
    <w:uiPriority w:val="1"/>
    <w:qFormat/>
    <w:rsid w:val="00CE4BF4"/>
    <w:pPr>
      <w:widowControl w:val="0"/>
      <w:autoSpaceDE w:val="0"/>
      <w:autoSpaceDN w:val="0"/>
      <w:spacing w:after="0" w:line="240" w:lineRule="auto"/>
    </w:pPr>
    <w:rPr>
      <w:rFonts w:ascii="Calibri" w:eastAsia="Calibri" w:hAnsi="Calibri" w:cs="Calibri"/>
      <w:i/>
    </w:rPr>
  </w:style>
  <w:style w:type="character" w:customStyle="1" w:styleId="TextoindependienteCar">
    <w:name w:val="Texto independiente Car"/>
    <w:basedOn w:val="Fuentedeprrafopredeter"/>
    <w:link w:val="Textoindependiente"/>
    <w:uiPriority w:val="1"/>
    <w:rsid w:val="00CE4BF4"/>
    <w:rPr>
      <w:rFonts w:ascii="Calibri" w:eastAsia="Calibri" w:hAnsi="Calibri" w:cs="Calibri"/>
      <w:i/>
      <w:kern w:val="0"/>
      <w14:ligatures w14:val="none"/>
    </w:rPr>
  </w:style>
  <w:style w:type="paragraph" w:styleId="Descripcin">
    <w:name w:val="caption"/>
    <w:basedOn w:val="Normal"/>
    <w:next w:val="Normal"/>
    <w:uiPriority w:val="35"/>
    <w:unhideWhenUsed/>
    <w:qFormat/>
    <w:rsid w:val="00CE4BF4"/>
    <w:pPr>
      <w:spacing w:line="240" w:lineRule="auto"/>
    </w:pPr>
    <w:rPr>
      <w:rFonts w:ascii="Calibri" w:eastAsia="Calibri" w:hAnsi="Calibri" w:cs="Calibri"/>
      <w:i/>
      <w:iCs/>
      <w:color w:val="44546A" w:themeColor="text2"/>
      <w:sz w:val="18"/>
      <w:szCs w:val="18"/>
      <w:lang w:eastAsia="es-CO"/>
    </w:rPr>
  </w:style>
  <w:style w:type="paragraph" w:customStyle="1" w:styleId="TableParagraph">
    <w:name w:val="Table Paragraph"/>
    <w:basedOn w:val="Normal"/>
    <w:uiPriority w:val="1"/>
    <w:qFormat/>
    <w:rsid w:val="00CE4BF4"/>
    <w:pPr>
      <w:widowControl w:val="0"/>
      <w:autoSpaceDE w:val="0"/>
      <w:autoSpaceDN w:val="0"/>
      <w:spacing w:after="0" w:line="240" w:lineRule="auto"/>
    </w:pPr>
    <w:rPr>
      <w:rFonts w:ascii="Calibri" w:eastAsia="Calibri" w:hAnsi="Calibri" w:cs="Calibri"/>
    </w:rPr>
  </w:style>
  <w:style w:type="character" w:customStyle="1" w:styleId="apple-converted-space">
    <w:name w:val="apple-converted-space"/>
    <w:rsid w:val="00CE4BF4"/>
  </w:style>
  <w:style w:type="character" w:customStyle="1" w:styleId="scxw67046135">
    <w:name w:val="scxw67046135"/>
    <w:rsid w:val="00CE4BF4"/>
  </w:style>
  <w:style w:type="character" w:customStyle="1" w:styleId="contextualspellingandgrammarerror">
    <w:name w:val="contextualspellingandgrammarerror"/>
    <w:rsid w:val="00CE4BF4"/>
  </w:style>
  <w:style w:type="table" w:customStyle="1" w:styleId="NormalTable0">
    <w:name w:val="Normal Table0"/>
    <w:rsid w:val="00CE4BF4"/>
    <w:rPr>
      <w:rFonts w:ascii="Calibri" w:eastAsia="Calibri" w:hAnsi="Calibri" w:cs="Calibri"/>
      <w:kern w:val="0"/>
      <w:lang w:eastAsia="es-CO"/>
      <w14:ligatures w14:val="none"/>
    </w:rPr>
    <w:tblPr>
      <w:tblCellMar>
        <w:top w:w="0" w:type="dxa"/>
        <w:left w:w="0" w:type="dxa"/>
        <w:bottom w:w="0" w:type="dxa"/>
        <w:right w:w="0" w:type="dxa"/>
      </w:tblCellMar>
    </w:tblPr>
  </w:style>
  <w:style w:type="paragraph" w:styleId="Ttulo">
    <w:name w:val="Title"/>
    <w:basedOn w:val="Normal"/>
    <w:next w:val="Normal"/>
    <w:link w:val="TtuloCar"/>
    <w:uiPriority w:val="10"/>
    <w:qFormat/>
    <w:rsid w:val="00CE4BF4"/>
    <w:pPr>
      <w:pBdr>
        <w:top w:val="nil"/>
        <w:left w:val="nil"/>
        <w:bottom w:val="nil"/>
        <w:right w:val="nil"/>
        <w:between w:val="nil"/>
      </w:pBdr>
      <w:spacing w:after="0" w:line="240" w:lineRule="auto"/>
    </w:pPr>
    <w:rPr>
      <w:rFonts w:ascii="Calibri" w:eastAsia="Calibri" w:hAnsi="Calibri" w:cs="Calibri"/>
      <w:color w:val="000000"/>
      <w:sz w:val="56"/>
      <w:szCs w:val="56"/>
      <w:lang w:eastAsia="es-CO"/>
    </w:rPr>
  </w:style>
  <w:style w:type="character" w:customStyle="1" w:styleId="TtuloCar">
    <w:name w:val="Título Car"/>
    <w:basedOn w:val="Fuentedeprrafopredeter"/>
    <w:link w:val="Ttulo"/>
    <w:uiPriority w:val="10"/>
    <w:rsid w:val="00CE4BF4"/>
    <w:rPr>
      <w:rFonts w:ascii="Calibri" w:eastAsia="Calibri" w:hAnsi="Calibri" w:cs="Calibri"/>
      <w:color w:val="000000"/>
      <w:kern w:val="0"/>
      <w:sz w:val="56"/>
      <w:szCs w:val="56"/>
      <w:lang w:eastAsia="es-CO"/>
      <w14:ligatures w14:val="none"/>
    </w:rPr>
  </w:style>
  <w:style w:type="paragraph" w:styleId="Subttulo">
    <w:name w:val="Subtitle"/>
    <w:basedOn w:val="Normal"/>
    <w:next w:val="Normal"/>
    <w:link w:val="SubttuloCar"/>
    <w:uiPriority w:val="11"/>
    <w:qFormat/>
    <w:rsid w:val="00CE4BF4"/>
    <w:pPr>
      <w:keepNext/>
      <w:keepLines/>
      <w:pBdr>
        <w:top w:val="nil"/>
        <w:left w:val="nil"/>
        <w:bottom w:val="nil"/>
        <w:right w:val="nil"/>
        <w:between w:val="nil"/>
      </w:pBdr>
      <w:spacing w:before="360" w:after="80" w:line="259" w:lineRule="auto"/>
    </w:pPr>
    <w:rPr>
      <w:rFonts w:ascii="Georgia" w:eastAsia="Georgia" w:hAnsi="Georgia" w:cs="Georgia"/>
      <w:i/>
      <w:color w:val="666666"/>
      <w:sz w:val="48"/>
      <w:szCs w:val="48"/>
      <w:lang w:eastAsia="es-CO"/>
    </w:rPr>
  </w:style>
  <w:style w:type="character" w:customStyle="1" w:styleId="SubttuloCar">
    <w:name w:val="Subtítulo Car"/>
    <w:basedOn w:val="Fuentedeprrafopredeter"/>
    <w:link w:val="Subttulo"/>
    <w:uiPriority w:val="11"/>
    <w:rsid w:val="00CE4BF4"/>
    <w:rPr>
      <w:rFonts w:ascii="Georgia" w:eastAsia="Georgia" w:hAnsi="Georgia" w:cs="Georgia"/>
      <w:i/>
      <w:color w:val="666666"/>
      <w:kern w:val="0"/>
      <w:sz w:val="48"/>
      <w:szCs w:val="48"/>
      <w:lang w:eastAsia="es-CO"/>
      <w14:ligatures w14:val="none"/>
    </w:rPr>
  </w:style>
  <w:style w:type="paragraph" w:styleId="Textocomentario">
    <w:name w:val="annotation text"/>
    <w:basedOn w:val="Normal"/>
    <w:link w:val="TextocomentarioCar"/>
    <w:uiPriority w:val="99"/>
    <w:unhideWhenUsed/>
    <w:rsid w:val="00CE4BF4"/>
    <w:pPr>
      <w:spacing w:after="160" w:line="240" w:lineRule="auto"/>
    </w:pPr>
    <w:rPr>
      <w:rFonts w:ascii="Calibri" w:eastAsia="Calibri" w:hAnsi="Calibri" w:cs="Calibri"/>
      <w:sz w:val="20"/>
      <w:szCs w:val="20"/>
      <w:lang w:eastAsia="es-CO"/>
    </w:rPr>
  </w:style>
  <w:style w:type="character" w:customStyle="1" w:styleId="TextocomentarioCar">
    <w:name w:val="Texto comentario Car"/>
    <w:basedOn w:val="Fuentedeprrafopredeter"/>
    <w:link w:val="Textocomentario"/>
    <w:uiPriority w:val="99"/>
    <w:rsid w:val="00CE4BF4"/>
    <w:rPr>
      <w:rFonts w:ascii="Calibri" w:eastAsia="Calibri" w:hAnsi="Calibri" w:cs="Calibri"/>
      <w:kern w:val="0"/>
      <w:sz w:val="20"/>
      <w:szCs w:val="20"/>
      <w:lang w:eastAsia="es-CO"/>
      <w14:ligatures w14:val="none"/>
    </w:rPr>
  </w:style>
  <w:style w:type="character" w:styleId="Refdecomentario">
    <w:name w:val="annotation reference"/>
    <w:basedOn w:val="Fuentedeprrafopredeter"/>
    <w:uiPriority w:val="99"/>
    <w:semiHidden/>
    <w:unhideWhenUsed/>
    <w:rsid w:val="00CE4BF4"/>
    <w:rPr>
      <w:sz w:val="16"/>
      <w:szCs w:val="16"/>
    </w:rPr>
  </w:style>
  <w:style w:type="paragraph" w:customStyle="1" w:styleId="Default">
    <w:name w:val="Default"/>
    <w:rsid w:val="00CE4BF4"/>
    <w:pPr>
      <w:autoSpaceDE w:val="0"/>
      <w:autoSpaceDN w:val="0"/>
      <w:adjustRightInd w:val="0"/>
      <w:spacing w:after="0" w:line="240" w:lineRule="auto"/>
    </w:pPr>
    <w:rPr>
      <w:rFonts w:ascii="Arial" w:hAnsi="Arial" w:cs="Arial"/>
      <w:color w:val="000000"/>
      <w:kern w:val="0"/>
      <w:sz w:val="24"/>
      <w:szCs w:val="24"/>
      <w14:ligatures w14:val="none"/>
    </w:rPr>
  </w:style>
  <w:style w:type="character" w:customStyle="1" w:styleId="description-content-section">
    <w:name w:val="description-content-section"/>
    <w:basedOn w:val="Fuentedeprrafopredeter"/>
    <w:rsid w:val="00CE4BF4"/>
  </w:style>
  <w:style w:type="paragraph" w:styleId="Asuntodelcomentario">
    <w:name w:val="annotation subject"/>
    <w:basedOn w:val="Textocomentario"/>
    <w:next w:val="Textocomentario"/>
    <w:link w:val="AsuntodelcomentarioCar"/>
    <w:uiPriority w:val="99"/>
    <w:semiHidden/>
    <w:unhideWhenUsed/>
    <w:rsid w:val="00CE4BF4"/>
    <w:rPr>
      <w:b/>
      <w:bCs/>
    </w:rPr>
  </w:style>
  <w:style w:type="character" w:customStyle="1" w:styleId="AsuntodelcomentarioCar">
    <w:name w:val="Asunto del comentario Car"/>
    <w:basedOn w:val="TextocomentarioCar"/>
    <w:link w:val="Asuntodelcomentario"/>
    <w:uiPriority w:val="99"/>
    <w:semiHidden/>
    <w:rsid w:val="00CE4BF4"/>
    <w:rPr>
      <w:rFonts w:ascii="Calibri" w:eastAsia="Calibri" w:hAnsi="Calibri" w:cs="Calibri"/>
      <w:b/>
      <w:bCs/>
      <w:kern w:val="0"/>
      <w:sz w:val="20"/>
      <w:szCs w:val="20"/>
      <w:lang w:eastAsia="es-CO"/>
      <w14:ligatures w14:val="none"/>
    </w:rPr>
  </w:style>
  <w:style w:type="character" w:styleId="Nmerodepgina">
    <w:name w:val="page number"/>
    <w:basedOn w:val="Fuentedeprrafopredeter"/>
    <w:uiPriority w:val="99"/>
    <w:unhideWhenUsed/>
    <w:rsid w:val="00CE4BF4"/>
  </w:style>
  <w:style w:type="paragraph" w:customStyle="1" w:styleId="xmsonormal">
    <w:name w:val="x_msonormal"/>
    <w:basedOn w:val="Normal"/>
    <w:rsid w:val="00CE4BF4"/>
    <w:pPr>
      <w:spacing w:before="100" w:beforeAutospacing="1" w:after="100" w:afterAutospacing="1" w:line="240" w:lineRule="auto"/>
    </w:pPr>
    <w:rPr>
      <w:rFonts w:ascii="Calibri" w:hAnsi="Calibri" w:cs="Calibri"/>
      <w:lang w:eastAsia="es-C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2.png"/><Relationship Id="rId21" Type="http://schemas.openxmlformats.org/officeDocument/2006/relationships/image" Target="media/image12.png"/><Relationship Id="rId63" Type="http://schemas.openxmlformats.org/officeDocument/2006/relationships/image" Target="media/image49.png"/><Relationship Id="rId159" Type="http://schemas.openxmlformats.org/officeDocument/2006/relationships/image" Target="media/image140.png"/><Relationship Id="rId170" Type="http://schemas.openxmlformats.org/officeDocument/2006/relationships/image" Target="media/image150.png"/><Relationship Id="rId226" Type="http://schemas.openxmlformats.org/officeDocument/2006/relationships/image" Target="media/image197.jpg"/><Relationship Id="rId268" Type="http://schemas.openxmlformats.org/officeDocument/2006/relationships/image" Target="media/image230.jpeg"/><Relationship Id="rId32" Type="http://schemas.openxmlformats.org/officeDocument/2006/relationships/image" Target="media/image22.jpg"/><Relationship Id="rId74" Type="http://schemas.openxmlformats.org/officeDocument/2006/relationships/image" Target="media/image59.jpg"/><Relationship Id="rId128" Type="http://schemas.openxmlformats.org/officeDocument/2006/relationships/image" Target="media/image113.jpeg"/><Relationship Id="rId5" Type="http://schemas.openxmlformats.org/officeDocument/2006/relationships/styles" Target="styles.xml"/><Relationship Id="rId95" Type="http://schemas.openxmlformats.org/officeDocument/2006/relationships/image" Target="media/image80.jpeg"/><Relationship Id="rId160" Type="http://schemas.openxmlformats.org/officeDocument/2006/relationships/image" Target="media/image141.png"/><Relationship Id="rId181" Type="http://schemas.openxmlformats.org/officeDocument/2006/relationships/image" Target="media/image160.png"/><Relationship Id="rId216" Type="http://schemas.openxmlformats.org/officeDocument/2006/relationships/image" Target="media/image189.jpg"/><Relationship Id="rId237" Type="http://schemas.openxmlformats.org/officeDocument/2006/relationships/oleObject" Target="embeddings/oleObject15.bin"/><Relationship Id="rId258" Type="http://schemas.openxmlformats.org/officeDocument/2006/relationships/oleObject" Target="embeddings/oleObject23.bin"/><Relationship Id="rId22" Type="http://schemas.openxmlformats.org/officeDocument/2006/relationships/image" Target="media/image13.jpeg"/><Relationship Id="rId43" Type="http://schemas.openxmlformats.org/officeDocument/2006/relationships/image" Target="media/image33.jpeg"/><Relationship Id="rId64" Type="http://schemas.openxmlformats.org/officeDocument/2006/relationships/oleObject" Target="embeddings/oleObject6.bin"/><Relationship Id="rId118" Type="http://schemas.openxmlformats.org/officeDocument/2006/relationships/image" Target="media/image103.png"/><Relationship Id="rId139" Type="http://schemas.openxmlformats.org/officeDocument/2006/relationships/image" Target="media/image124.png"/><Relationship Id="rId85" Type="http://schemas.openxmlformats.org/officeDocument/2006/relationships/image" Target="media/image70.png"/><Relationship Id="rId150" Type="http://schemas.openxmlformats.org/officeDocument/2006/relationships/image" Target="media/image133.png"/><Relationship Id="rId171" Type="http://schemas.openxmlformats.org/officeDocument/2006/relationships/oleObject" Target="embeddings/oleObject12.bin"/><Relationship Id="rId192" Type="http://schemas.openxmlformats.org/officeDocument/2006/relationships/image" Target="media/image171.png"/><Relationship Id="rId206" Type="http://schemas.openxmlformats.org/officeDocument/2006/relationships/image" Target="media/image185.jpg"/><Relationship Id="rId227" Type="http://schemas.openxmlformats.org/officeDocument/2006/relationships/image" Target="media/image198.png"/><Relationship Id="rId248" Type="http://schemas.openxmlformats.org/officeDocument/2006/relationships/oleObject" Target="embeddings/oleObject20.bin"/><Relationship Id="rId269" Type="http://schemas.openxmlformats.org/officeDocument/2006/relationships/image" Target="media/image231.emf"/><Relationship Id="rId12" Type="http://schemas.openxmlformats.org/officeDocument/2006/relationships/image" Target="media/image3.jpg"/><Relationship Id="rId33" Type="http://schemas.openxmlformats.org/officeDocument/2006/relationships/image" Target="media/image23.png"/><Relationship Id="rId108" Type="http://schemas.openxmlformats.org/officeDocument/2006/relationships/image" Target="media/image93.jpeg"/><Relationship Id="rId129" Type="http://schemas.openxmlformats.org/officeDocument/2006/relationships/image" Target="media/image114.jpeg"/><Relationship Id="rId54" Type="http://schemas.openxmlformats.org/officeDocument/2006/relationships/image" Target="media/image42.png"/><Relationship Id="rId75" Type="http://schemas.openxmlformats.org/officeDocument/2006/relationships/image" Target="media/image60.jpg"/><Relationship Id="rId96" Type="http://schemas.openxmlformats.org/officeDocument/2006/relationships/image" Target="media/image81.jpg"/><Relationship Id="rId140" Type="http://schemas.openxmlformats.org/officeDocument/2006/relationships/image" Target="media/image125.jpeg"/><Relationship Id="rId161" Type="http://schemas.openxmlformats.org/officeDocument/2006/relationships/image" Target="media/image142.png"/><Relationship Id="rId182" Type="http://schemas.openxmlformats.org/officeDocument/2006/relationships/image" Target="media/image161.jpeg"/><Relationship Id="rId217" Type="http://schemas.openxmlformats.org/officeDocument/2006/relationships/image" Target="media/image190.png"/><Relationship Id="rId6" Type="http://schemas.openxmlformats.org/officeDocument/2006/relationships/settings" Target="settings.xml"/><Relationship Id="rId238" Type="http://schemas.openxmlformats.org/officeDocument/2006/relationships/image" Target="media/image208.png"/><Relationship Id="rId259" Type="http://schemas.openxmlformats.org/officeDocument/2006/relationships/image" Target="media/image221.jpg"/><Relationship Id="rId23" Type="http://schemas.openxmlformats.org/officeDocument/2006/relationships/image" Target="media/image14.png"/><Relationship Id="rId119" Type="http://schemas.openxmlformats.org/officeDocument/2006/relationships/image" Target="media/image104.png"/><Relationship Id="rId270" Type="http://schemas.openxmlformats.org/officeDocument/2006/relationships/image" Target="media/image232.jpg"/><Relationship Id="rId44" Type="http://schemas.openxmlformats.org/officeDocument/2006/relationships/image" Target="media/image34.png"/><Relationship Id="rId65" Type="http://schemas.openxmlformats.org/officeDocument/2006/relationships/image" Target="media/image50.png"/><Relationship Id="rId86" Type="http://schemas.openxmlformats.org/officeDocument/2006/relationships/image" Target="media/image71.png"/><Relationship Id="rId130" Type="http://schemas.openxmlformats.org/officeDocument/2006/relationships/image" Target="media/image115.jpeg"/><Relationship Id="rId151" Type="http://schemas.openxmlformats.org/officeDocument/2006/relationships/image" Target="media/image134.png"/><Relationship Id="rId172" Type="http://schemas.openxmlformats.org/officeDocument/2006/relationships/image" Target="media/image151.png"/><Relationship Id="rId193" Type="http://schemas.openxmlformats.org/officeDocument/2006/relationships/image" Target="media/image172.png"/><Relationship Id="rId207" Type="http://schemas.openxmlformats.org/officeDocument/2006/relationships/image" Target="media/image186.jpg"/><Relationship Id="rId228" Type="http://schemas.openxmlformats.org/officeDocument/2006/relationships/image" Target="media/image199.png"/><Relationship Id="rId249" Type="http://schemas.openxmlformats.org/officeDocument/2006/relationships/image" Target="media/image214.png"/><Relationship Id="rId13" Type="http://schemas.openxmlformats.org/officeDocument/2006/relationships/image" Target="media/image4.jpg"/><Relationship Id="rId109" Type="http://schemas.openxmlformats.org/officeDocument/2006/relationships/image" Target="media/image94.jpg"/><Relationship Id="rId260" Type="http://schemas.openxmlformats.org/officeDocument/2006/relationships/image" Target="media/image222.jpg"/><Relationship Id="rId34" Type="http://schemas.openxmlformats.org/officeDocument/2006/relationships/image" Target="media/image24.png"/><Relationship Id="rId55" Type="http://schemas.openxmlformats.org/officeDocument/2006/relationships/image" Target="media/image43.png"/><Relationship Id="rId76" Type="http://schemas.openxmlformats.org/officeDocument/2006/relationships/image" Target="media/image61.jpeg"/><Relationship Id="rId97" Type="http://schemas.openxmlformats.org/officeDocument/2006/relationships/image" Target="media/image82.png"/><Relationship Id="rId120" Type="http://schemas.openxmlformats.org/officeDocument/2006/relationships/image" Target="media/image105.jpeg"/><Relationship Id="rId141" Type="http://schemas.openxmlformats.org/officeDocument/2006/relationships/image" Target="media/image126.png"/><Relationship Id="rId7" Type="http://schemas.openxmlformats.org/officeDocument/2006/relationships/webSettings" Target="webSettings.xml"/><Relationship Id="rId162" Type="http://schemas.openxmlformats.org/officeDocument/2006/relationships/image" Target="media/image143.png"/><Relationship Id="rId183" Type="http://schemas.openxmlformats.org/officeDocument/2006/relationships/image" Target="media/image162.jpeg"/><Relationship Id="rId218" Type="http://schemas.openxmlformats.org/officeDocument/2006/relationships/image" Target="media/image191.png"/><Relationship Id="rId239" Type="http://schemas.openxmlformats.org/officeDocument/2006/relationships/oleObject" Target="embeddings/oleObject16.bin"/><Relationship Id="rId250" Type="http://schemas.openxmlformats.org/officeDocument/2006/relationships/image" Target="media/image215.png"/><Relationship Id="rId271" Type="http://schemas.openxmlformats.org/officeDocument/2006/relationships/header" Target="header1.xml"/><Relationship Id="rId24" Type="http://schemas.openxmlformats.org/officeDocument/2006/relationships/image" Target="media/image15.jpeg"/><Relationship Id="rId45" Type="http://schemas.openxmlformats.org/officeDocument/2006/relationships/image" Target="media/image35.jpeg"/><Relationship Id="rId66" Type="http://schemas.openxmlformats.org/officeDocument/2006/relationships/image" Target="media/image51.jpg"/><Relationship Id="rId87" Type="http://schemas.openxmlformats.org/officeDocument/2006/relationships/image" Target="media/image72.png"/><Relationship Id="rId110" Type="http://schemas.openxmlformats.org/officeDocument/2006/relationships/image" Target="media/image95.jpg"/><Relationship Id="rId131" Type="http://schemas.openxmlformats.org/officeDocument/2006/relationships/image" Target="media/image116.jpeg"/><Relationship Id="rId152" Type="http://schemas.openxmlformats.org/officeDocument/2006/relationships/image" Target="media/image135.png"/><Relationship Id="rId173" Type="http://schemas.openxmlformats.org/officeDocument/2006/relationships/image" Target="media/image152.png"/><Relationship Id="rId194" Type="http://schemas.openxmlformats.org/officeDocument/2006/relationships/image" Target="media/image173.png"/><Relationship Id="rId208" Type="http://schemas.openxmlformats.org/officeDocument/2006/relationships/image" Target="media/image187.jpg"/><Relationship Id="rId229" Type="http://schemas.openxmlformats.org/officeDocument/2006/relationships/image" Target="media/image200.png"/><Relationship Id="rId240" Type="http://schemas.openxmlformats.org/officeDocument/2006/relationships/image" Target="media/image209.png"/><Relationship Id="rId261" Type="http://schemas.openxmlformats.org/officeDocument/2006/relationships/image" Target="media/image223.jpg"/><Relationship Id="rId14" Type="http://schemas.openxmlformats.org/officeDocument/2006/relationships/image" Target="media/image5.jpg"/><Relationship Id="rId35" Type="http://schemas.openxmlformats.org/officeDocument/2006/relationships/image" Target="media/image25.png"/><Relationship Id="rId56" Type="http://schemas.openxmlformats.org/officeDocument/2006/relationships/image" Target="media/image44.jpeg"/><Relationship Id="rId77" Type="http://schemas.openxmlformats.org/officeDocument/2006/relationships/image" Target="media/image62.jpg"/><Relationship Id="rId100" Type="http://schemas.openxmlformats.org/officeDocument/2006/relationships/image" Target="media/image85.png"/><Relationship Id="rId8" Type="http://schemas.openxmlformats.org/officeDocument/2006/relationships/footnotes" Target="footnotes.xml"/><Relationship Id="rId98" Type="http://schemas.openxmlformats.org/officeDocument/2006/relationships/image" Target="media/image83.jpg"/><Relationship Id="rId121" Type="http://schemas.openxmlformats.org/officeDocument/2006/relationships/image" Target="media/image106.png"/><Relationship Id="rId142" Type="http://schemas.openxmlformats.org/officeDocument/2006/relationships/image" Target="media/image127.jpg"/><Relationship Id="rId163" Type="http://schemas.openxmlformats.org/officeDocument/2006/relationships/image" Target="media/image144.png"/><Relationship Id="rId184" Type="http://schemas.openxmlformats.org/officeDocument/2006/relationships/image" Target="media/image163.png"/><Relationship Id="rId219" Type="http://schemas.openxmlformats.org/officeDocument/2006/relationships/image" Target="media/image192.png"/><Relationship Id="rId230" Type="http://schemas.openxmlformats.org/officeDocument/2006/relationships/image" Target="media/image201.png"/><Relationship Id="rId251" Type="http://schemas.openxmlformats.org/officeDocument/2006/relationships/oleObject" Target="embeddings/oleObject21.bin"/><Relationship Id="rId25" Type="http://schemas.openxmlformats.org/officeDocument/2006/relationships/image" Target="media/image16.png"/><Relationship Id="rId46" Type="http://schemas.openxmlformats.org/officeDocument/2006/relationships/image" Target="media/image36.jpeg"/><Relationship Id="rId67" Type="http://schemas.openxmlformats.org/officeDocument/2006/relationships/image" Target="media/image52.jpg"/><Relationship Id="rId272" Type="http://schemas.openxmlformats.org/officeDocument/2006/relationships/footer" Target="footer1.xml"/><Relationship Id="rId88" Type="http://schemas.openxmlformats.org/officeDocument/2006/relationships/image" Target="media/image73.png"/><Relationship Id="rId111" Type="http://schemas.openxmlformats.org/officeDocument/2006/relationships/image" Target="media/image96.jpeg"/><Relationship Id="rId132" Type="http://schemas.openxmlformats.org/officeDocument/2006/relationships/image" Target="media/image117.png"/><Relationship Id="rId153" Type="http://schemas.openxmlformats.org/officeDocument/2006/relationships/image" Target="media/image136.jpg"/><Relationship Id="rId174" Type="http://schemas.openxmlformats.org/officeDocument/2006/relationships/image" Target="media/image153.jpg"/><Relationship Id="rId195" Type="http://schemas.openxmlformats.org/officeDocument/2006/relationships/image" Target="media/image174.png"/><Relationship Id="rId209" Type="http://schemas.openxmlformats.org/officeDocument/2006/relationships/hyperlink" Target="https://www.ecured.cu/Aluminio" TargetMode="External"/><Relationship Id="rId220" Type="http://schemas.openxmlformats.org/officeDocument/2006/relationships/oleObject" Target="embeddings/oleObject13.bin"/><Relationship Id="rId241" Type="http://schemas.openxmlformats.org/officeDocument/2006/relationships/oleObject" Target="embeddings/oleObject17.bin"/><Relationship Id="rId15" Type="http://schemas.openxmlformats.org/officeDocument/2006/relationships/image" Target="media/image6.jpg"/><Relationship Id="rId36" Type="http://schemas.openxmlformats.org/officeDocument/2006/relationships/image" Target="media/image26.png"/><Relationship Id="rId57" Type="http://schemas.openxmlformats.org/officeDocument/2006/relationships/image" Target="media/image45.png"/><Relationship Id="rId262" Type="http://schemas.openxmlformats.org/officeDocument/2006/relationships/image" Target="media/image224.png"/><Relationship Id="rId78" Type="http://schemas.openxmlformats.org/officeDocument/2006/relationships/image" Target="media/image63.png"/><Relationship Id="rId99" Type="http://schemas.openxmlformats.org/officeDocument/2006/relationships/image" Target="media/image84.png"/><Relationship Id="rId101" Type="http://schemas.openxmlformats.org/officeDocument/2006/relationships/image" Target="media/image86.png"/><Relationship Id="rId122" Type="http://schemas.openxmlformats.org/officeDocument/2006/relationships/image" Target="media/image107.png"/><Relationship Id="rId143" Type="http://schemas.openxmlformats.org/officeDocument/2006/relationships/image" Target="media/image128.png"/><Relationship Id="rId164" Type="http://schemas.openxmlformats.org/officeDocument/2006/relationships/oleObject" Target="embeddings/oleObject11.bin"/><Relationship Id="rId185" Type="http://schemas.openxmlformats.org/officeDocument/2006/relationships/image" Target="media/image164.png"/><Relationship Id="rId9" Type="http://schemas.openxmlformats.org/officeDocument/2006/relationships/endnotes" Target="endnotes.xml"/><Relationship Id="rId210" Type="http://schemas.openxmlformats.org/officeDocument/2006/relationships/hyperlink" Target="https://www.ecured.cu/Bronce" TargetMode="External"/><Relationship Id="rId26" Type="http://schemas.openxmlformats.org/officeDocument/2006/relationships/oleObject" Target="embeddings/oleObject1.bin"/><Relationship Id="rId231" Type="http://schemas.openxmlformats.org/officeDocument/2006/relationships/image" Target="media/image202.png"/><Relationship Id="rId252" Type="http://schemas.openxmlformats.org/officeDocument/2006/relationships/image" Target="media/image216.jpg"/><Relationship Id="rId273" Type="http://schemas.openxmlformats.org/officeDocument/2006/relationships/fontTable" Target="fontTable.xml"/><Relationship Id="rId47" Type="http://schemas.openxmlformats.org/officeDocument/2006/relationships/image" Target="media/image37.png"/><Relationship Id="rId68" Type="http://schemas.openxmlformats.org/officeDocument/2006/relationships/image" Target="media/image53.png"/><Relationship Id="rId89" Type="http://schemas.openxmlformats.org/officeDocument/2006/relationships/image" Target="media/image74.png"/><Relationship Id="rId112" Type="http://schemas.openxmlformats.org/officeDocument/2006/relationships/image" Target="media/image97.png"/><Relationship Id="rId133" Type="http://schemas.openxmlformats.org/officeDocument/2006/relationships/image" Target="media/image118.jpeg"/><Relationship Id="rId154" Type="http://schemas.openxmlformats.org/officeDocument/2006/relationships/image" Target="media/image137.png"/><Relationship Id="rId175" Type="http://schemas.openxmlformats.org/officeDocument/2006/relationships/image" Target="media/image154.png"/><Relationship Id="rId196" Type="http://schemas.openxmlformats.org/officeDocument/2006/relationships/image" Target="media/image175.png"/><Relationship Id="rId200" Type="http://schemas.openxmlformats.org/officeDocument/2006/relationships/image" Target="media/image179.png"/><Relationship Id="rId16" Type="http://schemas.openxmlformats.org/officeDocument/2006/relationships/image" Target="media/image7.png"/><Relationship Id="rId221" Type="http://schemas.openxmlformats.org/officeDocument/2006/relationships/image" Target="media/image193.png"/><Relationship Id="rId242" Type="http://schemas.openxmlformats.org/officeDocument/2006/relationships/image" Target="media/image210.png"/><Relationship Id="rId263" Type="http://schemas.openxmlformats.org/officeDocument/2006/relationships/image" Target="media/image225.png"/><Relationship Id="rId37" Type="http://schemas.openxmlformats.org/officeDocument/2006/relationships/image" Target="media/image27.png"/><Relationship Id="rId58" Type="http://schemas.openxmlformats.org/officeDocument/2006/relationships/oleObject" Target="embeddings/oleObject4.bin"/><Relationship Id="rId79" Type="http://schemas.openxmlformats.org/officeDocument/2006/relationships/image" Target="media/image64.png"/><Relationship Id="rId102" Type="http://schemas.openxmlformats.org/officeDocument/2006/relationships/image" Target="media/image87.png"/><Relationship Id="rId123" Type="http://schemas.openxmlformats.org/officeDocument/2006/relationships/image" Target="media/image108.jpg"/><Relationship Id="rId144" Type="http://schemas.openxmlformats.org/officeDocument/2006/relationships/image" Target="media/image129.png"/><Relationship Id="rId90" Type="http://schemas.openxmlformats.org/officeDocument/2006/relationships/image" Target="media/image75.png"/><Relationship Id="rId165" Type="http://schemas.openxmlformats.org/officeDocument/2006/relationships/image" Target="media/image145.png"/><Relationship Id="rId186" Type="http://schemas.openxmlformats.org/officeDocument/2006/relationships/image" Target="media/image165.png"/><Relationship Id="rId211" Type="http://schemas.openxmlformats.org/officeDocument/2006/relationships/hyperlink" Target="https://www.ecured.cu/Berilio" TargetMode="External"/><Relationship Id="rId232" Type="http://schemas.openxmlformats.org/officeDocument/2006/relationships/image" Target="media/image203.png"/><Relationship Id="rId253" Type="http://schemas.openxmlformats.org/officeDocument/2006/relationships/image" Target="media/image217.jpg"/><Relationship Id="rId274" Type="http://schemas.openxmlformats.org/officeDocument/2006/relationships/theme" Target="theme/theme1.xml"/><Relationship Id="rId27" Type="http://schemas.openxmlformats.org/officeDocument/2006/relationships/image" Target="media/image17.png"/><Relationship Id="rId48" Type="http://schemas.openxmlformats.org/officeDocument/2006/relationships/image" Target="media/image38.jpg"/><Relationship Id="rId69" Type="http://schemas.openxmlformats.org/officeDocument/2006/relationships/image" Target="media/image54.png"/><Relationship Id="rId113" Type="http://schemas.openxmlformats.org/officeDocument/2006/relationships/image" Target="media/image98.jpeg"/><Relationship Id="rId134" Type="http://schemas.openxmlformats.org/officeDocument/2006/relationships/image" Target="media/image119.png"/><Relationship Id="rId80" Type="http://schemas.openxmlformats.org/officeDocument/2006/relationships/image" Target="media/image65.png"/><Relationship Id="rId155" Type="http://schemas.openxmlformats.org/officeDocument/2006/relationships/oleObject" Target="embeddings/oleObject9.bin"/><Relationship Id="rId176" Type="http://schemas.openxmlformats.org/officeDocument/2006/relationships/image" Target="media/image155.png"/><Relationship Id="rId197" Type="http://schemas.openxmlformats.org/officeDocument/2006/relationships/image" Target="media/image176.png"/><Relationship Id="rId201" Type="http://schemas.openxmlformats.org/officeDocument/2006/relationships/image" Target="media/image180.png"/><Relationship Id="rId222" Type="http://schemas.openxmlformats.org/officeDocument/2006/relationships/oleObject" Target="embeddings/oleObject14.bin"/><Relationship Id="rId243" Type="http://schemas.openxmlformats.org/officeDocument/2006/relationships/oleObject" Target="embeddings/oleObject18.bin"/><Relationship Id="rId264" Type="http://schemas.openxmlformats.org/officeDocument/2006/relationships/image" Target="media/image226.png"/><Relationship Id="rId17" Type="http://schemas.openxmlformats.org/officeDocument/2006/relationships/image" Target="media/image8.png"/><Relationship Id="rId38" Type="http://schemas.openxmlformats.org/officeDocument/2006/relationships/image" Target="media/image28.jpg"/><Relationship Id="rId59" Type="http://schemas.openxmlformats.org/officeDocument/2006/relationships/image" Target="media/image46.jpg"/><Relationship Id="rId103" Type="http://schemas.openxmlformats.org/officeDocument/2006/relationships/image" Target="media/image88.png"/><Relationship Id="rId124" Type="http://schemas.openxmlformats.org/officeDocument/2006/relationships/image" Target="media/image109.png"/><Relationship Id="rId70" Type="http://schemas.openxmlformats.org/officeDocument/2006/relationships/image" Target="media/image55.jpg"/><Relationship Id="rId91" Type="http://schemas.openxmlformats.org/officeDocument/2006/relationships/image" Target="media/image76.png"/><Relationship Id="rId145" Type="http://schemas.openxmlformats.org/officeDocument/2006/relationships/oleObject" Target="embeddings/oleObject7.bin"/><Relationship Id="rId166" Type="http://schemas.openxmlformats.org/officeDocument/2006/relationships/image" Target="media/image146.jpg"/><Relationship Id="rId187" Type="http://schemas.openxmlformats.org/officeDocument/2006/relationships/image" Target="media/image166.png"/><Relationship Id="rId1" Type="http://schemas.openxmlformats.org/officeDocument/2006/relationships/customXml" Target="../customXml/item1.xml"/><Relationship Id="rId212" Type="http://schemas.openxmlformats.org/officeDocument/2006/relationships/hyperlink" Target="https://www.ecured.cu/Cobre" TargetMode="External"/><Relationship Id="rId233" Type="http://schemas.openxmlformats.org/officeDocument/2006/relationships/image" Target="media/image204.png"/><Relationship Id="rId254" Type="http://schemas.openxmlformats.org/officeDocument/2006/relationships/image" Target="media/image218.png"/><Relationship Id="rId28" Type="http://schemas.openxmlformats.org/officeDocument/2006/relationships/image" Target="media/image18.png"/><Relationship Id="rId49" Type="http://schemas.openxmlformats.org/officeDocument/2006/relationships/image" Target="media/image39.jpg"/><Relationship Id="rId114" Type="http://schemas.openxmlformats.org/officeDocument/2006/relationships/image" Target="media/image99.jpeg"/><Relationship Id="rId60" Type="http://schemas.openxmlformats.org/officeDocument/2006/relationships/image" Target="media/image47.jpg"/><Relationship Id="rId81" Type="http://schemas.openxmlformats.org/officeDocument/2006/relationships/image" Target="media/image66.png"/><Relationship Id="rId135" Type="http://schemas.openxmlformats.org/officeDocument/2006/relationships/image" Target="media/image120.png"/><Relationship Id="rId156" Type="http://schemas.openxmlformats.org/officeDocument/2006/relationships/image" Target="media/image138.jpeg"/><Relationship Id="rId177" Type="http://schemas.openxmlformats.org/officeDocument/2006/relationships/image" Target="media/image156.png"/><Relationship Id="rId198" Type="http://schemas.openxmlformats.org/officeDocument/2006/relationships/image" Target="media/image177.jpeg"/><Relationship Id="rId202" Type="http://schemas.openxmlformats.org/officeDocument/2006/relationships/image" Target="media/image181.png"/><Relationship Id="rId223" Type="http://schemas.openxmlformats.org/officeDocument/2006/relationships/image" Target="media/image194.jpg"/><Relationship Id="rId244" Type="http://schemas.openxmlformats.org/officeDocument/2006/relationships/image" Target="media/image211.jpg"/><Relationship Id="rId18" Type="http://schemas.openxmlformats.org/officeDocument/2006/relationships/image" Target="media/image9.jpg"/><Relationship Id="rId39" Type="http://schemas.openxmlformats.org/officeDocument/2006/relationships/image" Target="media/image29.png"/><Relationship Id="rId265" Type="http://schemas.openxmlformats.org/officeDocument/2006/relationships/image" Target="media/image227.png"/><Relationship Id="rId50" Type="http://schemas.openxmlformats.org/officeDocument/2006/relationships/image" Target="media/image40.png"/><Relationship Id="rId104" Type="http://schemas.openxmlformats.org/officeDocument/2006/relationships/image" Target="media/image89.png"/><Relationship Id="rId125" Type="http://schemas.openxmlformats.org/officeDocument/2006/relationships/image" Target="media/image110.png"/><Relationship Id="rId146" Type="http://schemas.openxmlformats.org/officeDocument/2006/relationships/image" Target="media/image130.jpg"/><Relationship Id="rId167" Type="http://schemas.openxmlformats.org/officeDocument/2006/relationships/image" Target="media/image147.png"/><Relationship Id="rId188" Type="http://schemas.openxmlformats.org/officeDocument/2006/relationships/image" Target="media/image167.png"/><Relationship Id="rId71" Type="http://schemas.openxmlformats.org/officeDocument/2006/relationships/image" Target="media/image56.jpg"/><Relationship Id="rId92" Type="http://schemas.openxmlformats.org/officeDocument/2006/relationships/image" Target="media/image77.png"/><Relationship Id="rId213" Type="http://schemas.openxmlformats.org/officeDocument/2006/relationships/hyperlink" Target="https://www.ecured.cu/Lat%C3%B3n" TargetMode="External"/><Relationship Id="rId234" Type="http://schemas.openxmlformats.org/officeDocument/2006/relationships/image" Target="media/image205.jpeg"/><Relationship Id="rId2" Type="http://schemas.openxmlformats.org/officeDocument/2006/relationships/customXml" Target="../customXml/item2.xml"/><Relationship Id="rId29" Type="http://schemas.openxmlformats.org/officeDocument/2006/relationships/image" Target="media/image19.jpeg"/><Relationship Id="rId255" Type="http://schemas.openxmlformats.org/officeDocument/2006/relationships/oleObject" Target="embeddings/oleObject22.bin"/><Relationship Id="rId40" Type="http://schemas.openxmlformats.org/officeDocument/2006/relationships/image" Target="media/image30.png"/><Relationship Id="rId115" Type="http://schemas.openxmlformats.org/officeDocument/2006/relationships/image" Target="media/image100.jpeg"/><Relationship Id="rId136" Type="http://schemas.openxmlformats.org/officeDocument/2006/relationships/image" Target="media/image121.jpeg"/><Relationship Id="rId157" Type="http://schemas.openxmlformats.org/officeDocument/2006/relationships/image" Target="media/image139.png"/><Relationship Id="rId178" Type="http://schemas.openxmlformats.org/officeDocument/2006/relationships/image" Target="media/image157.png"/><Relationship Id="rId61" Type="http://schemas.openxmlformats.org/officeDocument/2006/relationships/image" Target="media/image48.png"/><Relationship Id="rId82" Type="http://schemas.openxmlformats.org/officeDocument/2006/relationships/image" Target="media/image67.png"/><Relationship Id="rId199" Type="http://schemas.openxmlformats.org/officeDocument/2006/relationships/image" Target="media/image178.jpg"/><Relationship Id="rId203" Type="http://schemas.openxmlformats.org/officeDocument/2006/relationships/image" Target="media/image182.png"/><Relationship Id="rId19" Type="http://schemas.openxmlformats.org/officeDocument/2006/relationships/image" Target="media/image10.png"/><Relationship Id="rId224" Type="http://schemas.openxmlformats.org/officeDocument/2006/relationships/image" Target="media/image195.jpg"/><Relationship Id="rId245" Type="http://schemas.openxmlformats.org/officeDocument/2006/relationships/image" Target="media/image212.png"/><Relationship Id="rId266" Type="http://schemas.openxmlformats.org/officeDocument/2006/relationships/image" Target="media/image228.jpeg"/><Relationship Id="rId30" Type="http://schemas.openxmlformats.org/officeDocument/2006/relationships/image" Target="media/image20.png"/><Relationship Id="rId105" Type="http://schemas.openxmlformats.org/officeDocument/2006/relationships/image" Target="media/image90.png"/><Relationship Id="rId126" Type="http://schemas.openxmlformats.org/officeDocument/2006/relationships/image" Target="media/image111.jpeg"/><Relationship Id="rId147" Type="http://schemas.openxmlformats.org/officeDocument/2006/relationships/image" Target="media/image131.png"/><Relationship Id="rId168" Type="http://schemas.openxmlformats.org/officeDocument/2006/relationships/image" Target="media/image148.png"/><Relationship Id="rId51" Type="http://schemas.openxmlformats.org/officeDocument/2006/relationships/oleObject" Target="embeddings/oleObject2.bin"/><Relationship Id="rId72" Type="http://schemas.openxmlformats.org/officeDocument/2006/relationships/image" Target="media/image57.jpg"/><Relationship Id="rId93" Type="http://schemas.openxmlformats.org/officeDocument/2006/relationships/image" Target="media/image78.png"/><Relationship Id="rId189" Type="http://schemas.openxmlformats.org/officeDocument/2006/relationships/image" Target="media/image168.png"/><Relationship Id="rId3" Type="http://schemas.openxmlformats.org/officeDocument/2006/relationships/customXml" Target="../customXml/item3.xml"/><Relationship Id="rId214" Type="http://schemas.openxmlformats.org/officeDocument/2006/relationships/hyperlink" Target="https://www.ecured.cu/%C3%81cidos" TargetMode="External"/><Relationship Id="rId235" Type="http://schemas.openxmlformats.org/officeDocument/2006/relationships/image" Target="media/image206.png"/><Relationship Id="rId256" Type="http://schemas.openxmlformats.org/officeDocument/2006/relationships/image" Target="media/image219.jpg"/><Relationship Id="rId116" Type="http://schemas.openxmlformats.org/officeDocument/2006/relationships/image" Target="media/image101.jpeg"/><Relationship Id="rId137" Type="http://schemas.openxmlformats.org/officeDocument/2006/relationships/image" Target="media/image122.png"/><Relationship Id="rId158" Type="http://schemas.openxmlformats.org/officeDocument/2006/relationships/oleObject" Target="embeddings/oleObject10.bin"/><Relationship Id="rId20" Type="http://schemas.openxmlformats.org/officeDocument/2006/relationships/image" Target="media/image11.jpeg"/><Relationship Id="rId41" Type="http://schemas.openxmlformats.org/officeDocument/2006/relationships/image" Target="media/image31.png"/><Relationship Id="rId62" Type="http://schemas.openxmlformats.org/officeDocument/2006/relationships/oleObject" Target="embeddings/oleObject5.bin"/><Relationship Id="rId83" Type="http://schemas.openxmlformats.org/officeDocument/2006/relationships/image" Target="media/image68.png"/><Relationship Id="rId179" Type="http://schemas.openxmlformats.org/officeDocument/2006/relationships/image" Target="media/image158.png"/><Relationship Id="rId190" Type="http://schemas.openxmlformats.org/officeDocument/2006/relationships/image" Target="media/image169.png"/><Relationship Id="rId204" Type="http://schemas.openxmlformats.org/officeDocument/2006/relationships/image" Target="media/image183.png"/><Relationship Id="rId225" Type="http://schemas.openxmlformats.org/officeDocument/2006/relationships/image" Target="media/image196.jpg"/><Relationship Id="rId246" Type="http://schemas.openxmlformats.org/officeDocument/2006/relationships/oleObject" Target="embeddings/oleObject19.bin"/><Relationship Id="rId267" Type="http://schemas.openxmlformats.org/officeDocument/2006/relationships/image" Target="media/image229.png"/><Relationship Id="rId106" Type="http://schemas.openxmlformats.org/officeDocument/2006/relationships/image" Target="media/image91.jpeg"/><Relationship Id="rId127" Type="http://schemas.openxmlformats.org/officeDocument/2006/relationships/image" Target="media/image112.jpeg"/><Relationship Id="rId10" Type="http://schemas.openxmlformats.org/officeDocument/2006/relationships/image" Target="media/image1.jpeg"/><Relationship Id="rId31" Type="http://schemas.openxmlformats.org/officeDocument/2006/relationships/image" Target="media/image21.jpeg"/><Relationship Id="rId52" Type="http://schemas.openxmlformats.org/officeDocument/2006/relationships/oleObject" Target="embeddings/oleObject3.bin"/><Relationship Id="rId73" Type="http://schemas.openxmlformats.org/officeDocument/2006/relationships/image" Target="media/image58.jpg"/><Relationship Id="rId94" Type="http://schemas.openxmlformats.org/officeDocument/2006/relationships/image" Target="media/image79.jpeg"/><Relationship Id="rId148" Type="http://schemas.openxmlformats.org/officeDocument/2006/relationships/oleObject" Target="embeddings/oleObject8.bin"/><Relationship Id="rId169" Type="http://schemas.openxmlformats.org/officeDocument/2006/relationships/image" Target="media/image149.png"/><Relationship Id="rId4" Type="http://schemas.openxmlformats.org/officeDocument/2006/relationships/numbering" Target="numbering.xml"/><Relationship Id="rId180" Type="http://schemas.openxmlformats.org/officeDocument/2006/relationships/image" Target="media/image159.png"/><Relationship Id="rId215" Type="http://schemas.openxmlformats.org/officeDocument/2006/relationships/image" Target="media/image188.jpg"/><Relationship Id="rId236" Type="http://schemas.openxmlformats.org/officeDocument/2006/relationships/image" Target="media/image207.png"/><Relationship Id="rId257" Type="http://schemas.openxmlformats.org/officeDocument/2006/relationships/image" Target="media/image220.png"/><Relationship Id="rId42" Type="http://schemas.openxmlformats.org/officeDocument/2006/relationships/image" Target="media/image32.png"/><Relationship Id="rId84" Type="http://schemas.openxmlformats.org/officeDocument/2006/relationships/image" Target="media/image69.png"/><Relationship Id="rId138" Type="http://schemas.openxmlformats.org/officeDocument/2006/relationships/image" Target="media/image123.png"/><Relationship Id="rId191" Type="http://schemas.openxmlformats.org/officeDocument/2006/relationships/image" Target="media/image170.png"/><Relationship Id="rId205" Type="http://schemas.openxmlformats.org/officeDocument/2006/relationships/image" Target="media/image184.jpg"/><Relationship Id="rId247" Type="http://schemas.openxmlformats.org/officeDocument/2006/relationships/image" Target="media/image213.png"/><Relationship Id="rId107" Type="http://schemas.openxmlformats.org/officeDocument/2006/relationships/image" Target="media/image92.jpeg"/><Relationship Id="rId11" Type="http://schemas.openxmlformats.org/officeDocument/2006/relationships/image" Target="media/image2.png"/><Relationship Id="rId53" Type="http://schemas.openxmlformats.org/officeDocument/2006/relationships/image" Target="media/image41.png"/><Relationship Id="rId149" Type="http://schemas.openxmlformats.org/officeDocument/2006/relationships/image" Target="media/image132.png"/></Relationships>
</file>

<file path=word/_rels/header1.xml.rels><?xml version="1.0" encoding="UTF-8" standalone="yes"?>
<Relationships xmlns="http://schemas.openxmlformats.org/package/2006/relationships"><Relationship Id="rId1" Type="http://schemas.openxmlformats.org/officeDocument/2006/relationships/image" Target="media/image233.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CA65FDE3FD1CDA4FBE0D5A2E7A7EB5E9" ma:contentTypeVersion="21" ma:contentTypeDescription="Crear nuevo documento." ma:contentTypeScope="" ma:versionID="7026dcfdc97a2dca69f34fea75ef7651">
  <xsd:schema xmlns:xsd="http://www.w3.org/2001/XMLSchema" xmlns:xs="http://www.w3.org/2001/XMLSchema" xmlns:p="http://schemas.microsoft.com/office/2006/metadata/properties" xmlns:ns2="a3fbda17-2513-4755-8cda-8a8184eafa63" xmlns:ns3="6fa18099-9c1f-4650-a0fa-ac750f848284" targetNamespace="http://schemas.microsoft.com/office/2006/metadata/properties" ma:root="true" ma:fieldsID="5ee51b2d32c36c0a0376a7c89e97a287" ns2:_="" ns3:_="">
    <xsd:import namespace="a3fbda17-2513-4755-8cda-8a8184eafa63"/>
    <xsd:import namespace="6fa18099-9c1f-4650-a0fa-ac750f848284"/>
    <xsd:element name="properties">
      <xsd:complexType>
        <xsd:sequence>
          <xsd:element name="documentManagement">
            <xsd:complexType>
              <xsd:all>
                <xsd:element ref="ns2:MediaServiceMetadata" minOccurs="0"/>
                <xsd:element ref="ns2:MediaServiceFastMetadata" minOccurs="0"/>
                <xsd:element ref="ns2:MediaServiceDateTaken" minOccurs="0"/>
                <xsd:element ref="ns3:SharedWithUsers" minOccurs="0"/>
                <xsd:element ref="ns3:SharedWithDetails"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NUMERO" minOccurs="0"/>
                <xsd:element ref="ns2:MediaServiceLocation" minOccurs="0"/>
                <xsd:element ref="ns2:MediaLengthInSeconds" minOccurs="0"/>
                <xsd:element ref="ns2:lcf76f155ced4ddcb4097134ff3c332f" minOccurs="0"/>
                <xsd:element ref="ns3:TaxCatchAll"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3fbda17-2513-4755-8cda-8a8184eafa6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NUMERO" ma:index="19" nillable="true" ma:displayName="NUMERO" ma:format="Dropdown" ma:internalName="NUMERO" ma:percentage="FALSE">
      <xsd:simpleType>
        <xsd:restriction base="dms:Number"/>
      </xsd:simpleType>
    </xsd:element>
    <xsd:element name="MediaServiceLocation" ma:index="20" nillable="true" ma:displayName="Location" ma:internalName="MediaServiceLocation" ma:readOnly="true">
      <xsd:simpleType>
        <xsd:restriction base="dms:Text"/>
      </xsd:simpleType>
    </xsd:element>
    <xsd:element name="MediaLengthInSeconds" ma:index="21" nillable="true" ma:displayName="Length (seconds)" ma:internalName="MediaLengthInSeconds" ma:readOnly="true">
      <xsd:simpleType>
        <xsd:restriction base="dms:Unknown"/>
      </xsd:simpleType>
    </xsd:element>
    <xsd:element name="lcf76f155ced4ddcb4097134ff3c332f" ma:index="23" nillable="true" ma:taxonomy="true" ma:internalName="lcf76f155ced4ddcb4097134ff3c332f" ma:taxonomyFieldName="MediaServiceImageTags" ma:displayName="Etiquetas de imagen" ma:readOnly="false" ma:fieldId="{5cf76f15-5ced-4ddc-b409-7134ff3c332f}" ma:taxonomyMulti="true" ma:sspId="148dc318-5de1-4747-92ed-e07023d138f3"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5"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fa18099-9c1f-4650-a0fa-ac750f848284" elementFormDefault="qualified">
    <xsd:import namespace="http://schemas.microsoft.com/office/2006/documentManagement/types"/>
    <xsd:import namespace="http://schemas.microsoft.com/office/infopath/2007/PartnerControls"/>
    <xsd:element name="SharedWithUsers" ma:index="11"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Detalles de uso compartido" ma:internalName="SharedWithDetails" ma:readOnly="true">
      <xsd:simpleType>
        <xsd:restriction base="dms:Note">
          <xsd:maxLength value="255"/>
        </xsd:restriction>
      </xsd:simpleType>
    </xsd:element>
    <xsd:element name="TaxCatchAll" ma:index="24" nillable="true" ma:displayName="Taxonomy Catch All Column" ma:hidden="true" ma:list="{e82dd316-e567-4a7c-a0b6-fa00a108ff8b}" ma:internalName="TaxCatchAll" ma:showField="CatchAllData" ma:web="6fa18099-9c1f-4650-a0fa-ac750f84828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a3fbda17-2513-4755-8cda-8a8184eafa63">
      <Terms xmlns="http://schemas.microsoft.com/office/infopath/2007/PartnerControls"/>
    </lcf76f155ced4ddcb4097134ff3c332f>
    <TaxCatchAll xmlns="6fa18099-9c1f-4650-a0fa-ac750f848284" xsi:nil="true"/>
    <NUMERO xmlns="a3fbda17-2513-4755-8cda-8a8184eafa63" xsi:nil="true"/>
  </documentManagement>
</p:properties>
</file>

<file path=customXml/itemProps1.xml><?xml version="1.0" encoding="utf-8"?>
<ds:datastoreItem xmlns:ds="http://schemas.openxmlformats.org/officeDocument/2006/customXml" ds:itemID="{EC1F859C-67E1-4B0A-9DFA-02598281D0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3fbda17-2513-4755-8cda-8a8184eafa63"/>
    <ds:schemaRef ds:uri="6fa18099-9c1f-4650-a0fa-ac750f84828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080CA5C-CA9D-4E40-A089-8522DD38AF3D}">
  <ds:schemaRefs>
    <ds:schemaRef ds:uri="http://schemas.microsoft.com/sharepoint/v3/contenttype/forms"/>
  </ds:schemaRefs>
</ds:datastoreItem>
</file>

<file path=customXml/itemProps3.xml><?xml version="1.0" encoding="utf-8"?>
<ds:datastoreItem xmlns:ds="http://schemas.openxmlformats.org/officeDocument/2006/customXml" ds:itemID="{F702596C-C293-463C-9F1F-7E1250CD9E81}">
  <ds:schemaRefs>
    <ds:schemaRef ds:uri="http://schemas.microsoft.com/office/2006/metadata/properties"/>
    <ds:schemaRef ds:uri="http://schemas.microsoft.com/office/infopath/2007/PartnerControls"/>
    <ds:schemaRef ds:uri="a3fbda17-2513-4755-8cda-8a8184eafa63"/>
    <ds:schemaRef ds:uri="6fa18099-9c1f-4650-a0fa-ac750f848284"/>
  </ds:schemaRefs>
</ds:datastoreItem>
</file>

<file path=docProps/app.xml><?xml version="1.0" encoding="utf-8"?>
<Properties xmlns="http://schemas.openxmlformats.org/officeDocument/2006/extended-properties" xmlns:vt="http://schemas.openxmlformats.org/officeDocument/2006/docPropsVTypes">
  <Template>Normal</Template>
  <TotalTime>243</TotalTime>
  <Pages>4</Pages>
  <Words>56954</Words>
  <Characters>324638</Characters>
  <Application>Microsoft Office Word</Application>
  <DocSecurity>0</DocSecurity>
  <Lines>2705</Lines>
  <Paragraphs>761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380831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William Camilo  Baracaldo Godoy</dc:creator>
  <cp:keywords/>
  <dc:description/>
  <cp:lastModifiedBy>Andres Batista Orjuela</cp:lastModifiedBy>
  <cp:revision>238</cp:revision>
  <cp:lastPrinted>2023-05-07T17:22:00Z</cp:lastPrinted>
  <dcterms:created xsi:type="dcterms:W3CDTF">2023-09-28T15:44:00Z</dcterms:created>
  <dcterms:modified xsi:type="dcterms:W3CDTF">2023-11-22T14:56:00Z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0x010100CA65FDE3FD1CDA4FBE0D5A2E7A7EB5E9</vt:lpwstr>
  </property>
</Properties>
</file>