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7276D" w14:textId="0581709C" w:rsidR="00205C6B" w:rsidRDefault="004C451F" w:rsidP="00E407F5">
      <w:pPr>
        <w:jc w:val="center"/>
        <w:rPr>
          <w:b/>
          <w:bCs/>
        </w:rPr>
      </w:pPr>
      <w:r>
        <w:rPr>
          <w:b/>
          <w:bCs/>
        </w:rPr>
        <w:t>ADENDA</w:t>
      </w:r>
      <w:r w:rsidR="00E407F5" w:rsidRPr="00E407F5">
        <w:rPr>
          <w:b/>
          <w:bCs/>
        </w:rPr>
        <w:t xml:space="preserve"> NÚMERO </w:t>
      </w:r>
      <w:r w:rsidR="00A03CE6">
        <w:rPr>
          <w:b/>
          <w:bCs/>
        </w:rPr>
        <w:t>2</w:t>
      </w:r>
    </w:p>
    <w:p w14:paraId="36790A74" w14:textId="5C92E625" w:rsidR="00E407F5" w:rsidRDefault="00E407F5" w:rsidP="00E407F5">
      <w:pPr>
        <w:jc w:val="center"/>
        <w:rPr>
          <w:b/>
          <w:bCs/>
        </w:rPr>
      </w:pPr>
    </w:p>
    <w:p w14:paraId="70AFD8D5" w14:textId="77777777" w:rsidR="00785917" w:rsidRDefault="00785917" w:rsidP="00E407F5">
      <w:pPr>
        <w:jc w:val="center"/>
        <w:rPr>
          <w:b/>
          <w:bCs/>
        </w:rPr>
      </w:pPr>
    </w:p>
    <w:p w14:paraId="1A075B11" w14:textId="06EF94F0" w:rsidR="00785917" w:rsidRDefault="00785917" w:rsidP="00E407F5">
      <w:pPr>
        <w:jc w:val="center"/>
        <w:rPr>
          <w:b/>
          <w:bCs/>
        </w:rPr>
      </w:pPr>
      <w:r>
        <w:rPr>
          <w:b/>
          <w:bCs/>
        </w:rPr>
        <w:t>DOCUMENTO MODIFICADO:</w:t>
      </w:r>
    </w:p>
    <w:p w14:paraId="30316A52" w14:textId="77777777" w:rsidR="00785917" w:rsidRDefault="00785917" w:rsidP="00E407F5">
      <w:pPr>
        <w:jc w:val="center"/>
        <w:rPr>
          <w:b/>
          <w:bCs/>
        </w:rPr>
      </w:pPr>
    </w:p>
    <w:p w14:paraId="0A9409C3" w14:textId="06A9106F" w:rsidR="00E407F5" w:rsidRDefault="00785917" w:rsidP="00E407F5">
      <w:pPr>
        <w:jc w:val="center"/>
        <w:rPr>
          <w:b/>
          <w:bCs/>
        </w:rPr>
      </w:pPr>
      <w:r w:rsidRPr="00785917">
        <w:rPr>
          <w:b/>
          <w:bCs/>
        </w:rPr>
        <w:t>GU</w:t>
      </w:r>
      <w:r w:rsidR="00813736">
        <w:rPr>
          <w:b/>
          <w:bCs/>
        </w:rPr>
        <w:t>Í</w:t>
      </w:r>
      <w:r w:rsidRPr="00785917">
        <w:rPr>
          <w:b/>
          <w:bCs/>
        </w:rPr>
        <w:t xml:space="preserve">A DE POSTULACIÓN </w:t>
      </w:r>
      <w:r>
        <w:rPr>
          <w:b/>
          <w:bCs/>
        </w:rPr>
        <w:t xml:space="preserve">- </w:t>
      </w:r>
      <w:r w:rsidRPr="00785917">
        <w:rPr>
          <w:b/>
          <w:bCs/>
        </w:rPr>
        <w:t>CONVOCATORIA PARA PARTICIPAR EN LA IMPLEMENTACIÓN DE UN PROCESO DE MOVILIZACIÓN COMUNITARIA, ACOMPAÑAMIENTO FAMILIAR Y FORTALECIMIENTO PEDAGÓGICO PARA GARANTIZAR EL ACCESO Y LA PERMANENCIA A LA EDUCACIÓN INICIAL Y PRIMEROS GRADOS DE LA BÁSICA PRIMARIA EN TERRITORIOS RURALES FOCALIZADOS</w:t>
      </w:r>
    </w:p>
    <w:p w14:paraId="5DD7013E" w14:textId="1C57900D" w:rsidR="00EF6079" w:rsidRDefault="00EF6079" w:rsidP="00E407F5">
      <w:pPr>
        <w:jc w:val="center"/>
        <w:rPr>
          <w:b/>
          <w:bCs/>
        </w:rPr>
      </w:pPr>
    </w:p>
    <w:p w14:paraId="663E051B" w14:textId="483D46C9" w:rsidR="00EF6079" w:rsidRDefault="00EF6079" w:rsidP="00EF6079">
      <w:pPr>
        <w:jc w:val="both"/>
      </w:pPr>
    </w:p>
    <w:p w14:paraId="71D15FF6" w14:textId="0EBC523A" w:rsidR="00EF6079" w:rsidRDefault="004C451F" w:rsidP="00A03CE6">
      <w:pPr>
        <w:jc w:val="both"/>
      </w:pPr>
      <w:r>
        <w:t xml:space="preserve">Con el fin de que las Instituciones de Educación Superior cuenten con el plazo suficiente para </w:t>
      </w:r>
      <w:r w:rsidR="00A03CE6">
        <w:t>presentar observaciones al resultado de la evaluación</w:t>
      </w:r>
      <w:r>
        <w:t xml:space="preserve">, se amplía el plazo </w:t>
      </w:r>
      <w:r w:rsidR="00CD420F">
        <w:t xml:space="preserve">máximo </w:t>
      </w:r>
      <w:r w:rsidR="007D17A8">
        <w:t xml:space="preserve">establecido para la </w:t>
      </w:r>
      <w:r w:rsidR="00A03CE6">
        <w:t>r</w:t>
      </w:r>
      <w:r w:rsidR="00A03CE6" w:rsidRPr="00A03CE6">
        <w:t>ecepción de observaciones a la verificación por parte de</w:t>
      </w:r>
      <w:r w:rsidR="00A03CE6">
        <w:t xml:space="preserve"> </w:t>
      </w:r>
      <w:r w:rsidR="00A03CE6" w:rsidRPr="00A03CE6">
        <w:t>las IES postulantes</w:t>
      </w:r>
      <w:r w:rsidR="00A03CE6" w:rsidRPr="00A03CE6">
        <w:t xml:space="preserve"> </w:t>
      </w:r>
      <w:r w:rsidR="00B14BA0">
        <w:t xml:space="preserve">hasta el </w:t>
      </w:r>
      <w:r w:rsidR="00F53429">
        <w:t>21</w:t>
      </w:r>
      <w:r w:rsidR="00B14BA0">
        <w:t xml:space="preserve"> de octubre de 2022.</w:t>
      </w:r>
    </w:p>
    <w:p w14:paraId="04EDDDB8" w14:textId="345F8D39" w:rsidR="00B14BA0" w:rsidRDefault="00B14BA0" w:rsidP="00EF6079">
      <w:pPr>
        <w:jc w:val="both"/>
      </w:pPr>
    </w:p>
    <w:p w14:paraId="50B99215" w14:textId="048F1019" w:rsidR="00B14BA0" w:rsidRDefault="00B14BA0" w:rsidP="00EF6079">
      <w:pPr>
        <w:jc w:val="both"/>
      </w:pPr>
      <w:r>
        <w:t>En consecuencia, el cronograma de la convocatoria será el siguiente:</w:t>
      </w:r>
    </w:p>
    <w:p w14:paraId="0F030E7F" w14:textId="034FD60A" w:rsidR="00B14BA0" w:rsidRDefault="00B14BA0" w:rsidP="00EF6079">
      <w:pPr>
        <w:jc w:val="both"/>
      </w:pPr>
    </w:p>
    <w:p w14:paraId="28D2DE14" w14:textId="3C9E71B2" w:rsidR="00B14BA0" w:rsidRDefault="00B14BA0" w:rsidP="00EF6079">
      <w:pPr>
        <w:jc w:val="both"/>
      </w:pPr>
    </w:p>
    <w:tbl>
      <w:tblPr>
        <w:tblStyle w:val="TableNormal"/>
        <w:tblW w:w="0" w:type="auto"/>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20"/>
        <w:gridCol w:w="3686"/>
        <w:gridCol w:w="2479"/>
        <w:gridCol w:w="2481"/>
      </w:tblGrid>
      <w:tr w:rsidR="00B14BA0" w:rsidRPr="00B14BA0" w14:paraId="2EBA4283" w14:textId="77777777" w:rsidTr="009F209F">
        <w:trPr>
          <w:trHeight w:val="373"/>
        </w:trPr>
        <w:tc>
          <w:tcPr>
            <w:tcW w:w="420" w:type="dxa"/>
            <w:tcBorders>
              <w:top w:val="single" w:sz="4" w:space="0" w:color="000000"/>
              <w:left w:val="single" w:sz="4" w:space="0" w:color="000000"/>
              <w:bottom w:val="single" w:sz="4" w:space="0" w:color="000000"/>
              <w:right w:val="single" w:sz="4" w:space="0" w:color="000000"/>
            </w:tcBorders>
          </w:tcPr>
          <w:p w14:paraId="3678B5F1" w14:textId="77777777" w:rsidR="00B14BA0" w:rsidRPr="00B14BA0" w:rsidRDefault="00B14BA0" w:rsidP="00F518ED">
            <w:pPr>
              <w:pStyle w:val="Sinespaciado"/>
              <w:rPr>
                <w:rFonts w:ascii="Arial" w:hAnsi="Arial" w:cs="Arial"/>
                <w:sz w:val="24"/>
                <w:szCs w:val="24"/>
                <w:lang w:val="es-CO"/>
              </w:rPr>
            </w:pPr>
          </w:p>
        </w:tc>
        <w:tc>
          <w:tcPr>
            <w:tcW w:w="3686" w:type="dxa"/>
            <w:tcBorders>
              <w:top w:val="single" w:sz="4" w:space="0" w:color="000000"/>
              <w:left w:val="single" w:sz="4" w:space="0" w:color="000000"/>
              <w:bottom w:val="single" w:sz="4" w:space="0" w:color="000000"/>
              <w:right w:val="single" w:sz="4" w:space="0" w:color="000000"/>
            </w:tcBorders>
            <w:vAlign w:val="center"/>
            <w:hideMark/>
          </w:tcPr>
          <w:p w14:paraId="4FE8B744" w14:textId="77777777" w:rsidR="00B14BA0" w:rsidRPr="00B14BA0" w:rsidRDefault="00B14BA0" w:rsidP="009F209F">
            <w:pPr>
              <w:pStyle w:val="Sinespaciado"/>
              <w:jc w:val="center"/>
              <w:rPr>
                <w:rFonts w:ascii="Arial" w:hAnsi="Arial" w:cs="Arial"/>
                <w:b/>
                <w:sz w:val="24"/>
                <w:szCs w:val="24"/>
                <w:lang w:val="es-CO"/>
              </w:rPr>
            </w:pPr>
            <w:r w:rsidRPr="00B14BA0">
              <w:rPr>
                <w:rFonts w:ascii="Arial" w:hAnsi="Arial" w:cs="Arial"/>
                <w:b/>
                <w:sz w:val="24"/>
                <w:szCs w:val="24"/>
                <w:lang w:val="es-CO"/>
              </w:rPr>
              <w:t>ACTIVIDAD</w:t>
            </w:r>
          </w:p>
        </w:tc>
        <w:tc>
          <w:tcPr>
            <w:tcW w:w="2479" w:type="dxa"/>
            <w:tcBorders>
              <w:top w:val="single" w:sz="4" w:space="0" w:color="000000"/>
              <w:left w:val="single" w:sz="4" w:space="0" w:color="000000"/>
              <w:bottom w:val="single" w:sz="4" w:space="0" w:color="000000"/>
              <w:right w:val="single" w:sz="4" w:space="0" w:color="000000"/>
            </w:tcBorders>
            <w:vAlign w:val="center"/>
            <w:hideMark/>
          </w:tcPr>
          <w:p w14:paraId="2DCB87F1" w14:textId="77777777" w:rsidR="00B14BA0" w:rsidRPr="00B14BA0" w:rsidRDefault="00B14BA0" w:rsidP="009F209F">
            <w:pPr>
              <w:pStyle w:val="Sinespaciado"/>
              <w:jc w:val="center"/>
              <w:rPr>
                <w:rFonts w:ascii="Arial" w:hAnsi="Arial" w:cs="Arial"/>
                <w:b/>
                <w:sz w:val="24"/>
                <w:szCs w:val="24"/>
                <w:lang w:val="es-CO"/>
              </w:rPr>
            </w:pPr>
            <w:r w:rsidRPr="00B14BA0">
              <w:rPr>
                <w:rFonts w:ascii="Arial" w:hAnsi="Arial" w:cs="Arial"/>
                <w:b/>
                <w:w w:val="95"/>
                <w:sz w:val="24"/>
                <w:szCs w:val="24"/>
                <w:lang w:val="es-CO"/>
              </w:rPr>
              <w:t>INICIO</w:t>
            </w:r>
          </w:p>
        </w:tc>
        <w:tc>
          <w:tcPr>
            <w:tcW w:w="2481" w:type="dxa"/>
            <w:tcBorders>
              <w:top w:val="single" w:sz="4" w:space="0" w:color="000000"/>
              <w:left w:val="single" w:sz="4" w:space="0" w:color="000000"/>
              <w:bottom w:val="single" w:sz="4" w:space="0" w:color="000000"/>
              <w:right w:val="single" w:sz="4" w:space="0" w:color="000000"/>
            </w:tcBorders>
            <w:vAlign w:val="center"/>
            <w:hideMark/>
          </w:tcPr>
          <w:p w14:paraId="742AF307" w14:textId="77777777" w:rsidR="00B14BA0" w:rsidRPr="00B14BA0" w:rsidRDefault="00B14BA0" w:rsidP="009F209F">
            <w:pPr>
              <w:pStyle w:val="Sinespaciado"/>
              <w:jc w:val="center"/>
              <w:rPr>
                <w:rFonts w:ascii="Arial" w:hAnsi="Arial" w:cs="Arial"/>
                <w:b/>
                <w:sz w:val="24"/>
                <w:szCs w:val="24"/>
                <w:lang w:val="es-CO"/>
              </w:rPr>
            </w:pPr>
            <w:r w:rsidRPr="00B14BA0">
              <w:rPr>
                <w:rFonts w:ascii="Arial" w:hAnsi="Arial" w:cs="Arial"/>
                <w:b/>
                <w:sz w:val="24"/>
                <w:szCs w:val="24"/>
                <w:lang w:val="es-CO"/>
              </w:rPr>
              <w:t>TERMINACIÓN</w:t>
            </w:r>
          </w:p>
        </w:tc>
      </w:tr>
      <w:tr w:rsidR="00B14BA0" w:rsidRPr="00B14BA0" w14:paraId="0C4F57F8" w14:textId="77777777" w:rsidTr="00F518ED">
        <w:trPr>
          <w:trHeight w:val="290"/>
        </w:trPr>
        <w:tc>
          <w:tcPr>
            <w:tcW w:w="420" w:type="dxa"/>
            <w:tcBorders>
              <w:top w:val="single" w:sz="4" w:space="0" w:color="000000"/>
              <w:left w:val="single" w:sz="4" w:space="0" w:color="000000"/>
              <w:bottom w:val="single" w:sz="4" w:space="0" w:color="000000"/>
              <w:right w:val="single" w:sz="4" w:space="0" w:color="000000"/>
            </w:tcBorders>
            <w:hideMark/>
          </w:tcPr>
          <w:p w14:paraId="3A9675E1" w14:textId="77777777" w:rsidR="00B14BA0" w:rsidRPr="00B14BA0" w:rsidRDefault="00B14BA0" w:rsidP="00F518ED">
            <w:pPr>
              <w:pStyle w:val="Sinespaciado"/>
              <w:rPr>
                <w:rFonts w:ascii="Arial" w:hAnsi="Arial" w:cs="Arial"/>
                <w:sz w:val="24"/>
                <w:szCs w:val="24"/>
                <w:lang w:val="es-CO"/>
              </w:rPr>
            </w:pPr>
            <w:r w:rsidRPr="00B14BA0">
              <w:rPr>
                <w:rFonts w:ascii="Arial" w:hAnsi="Arial" w:cs="Arial"/>
                <w:w w:val="70"/>
                <w:sz w:val="24"/>
                <w:szCs w:val="24"/>
                <w:lang w:val="es-CO"/>
              </w:rPr>
              <w:t>1.</w:t>
            </w:r>
          </w:p>
        </w:tc>
        <w:tc>
          <w:tcPr>
            <w:tcW w:w="3686" w:type="dxa"/>
            <w:tcBorders>
              <w:top w:val="single" w:sz="4" w:space="0" w:color="000000"/>
              <w:left w:val="single" w:sz="4" w:space="0" w:color="000000"/>
              <w:bottom w:val="single" w:sz="4" w:space="0" w:color="000000"/>
              <w:right w:val="single" w:sz="4" w:space="0" w:color="000000"/>
            </w:tcBorders>
            <w:hideMark/>
          </w:tcPr>
          <w:p w14:paraId="39350DDC" w14:textId="77777777" w:rsidR="00B14BA0" w:rsidRPr="00B14BA0" w:rsidRDefault="00B14BA0" w:rsidP="00F518ED">
            <w:pPr>
              <w:pStyle w:val="Sinespaciado"/>
              <w:rPr>
                <w:rFonts w:ascii="Arial" w:hAnsi="Arial" w:cs="Arial"/>
                <w:sz w:val="24"/>
                <w:szCs w:val="24"/>
                <w:lang w:val="es-CO"/>
              </w:rPr>
            </w:pPr>
            <w:r w:rsidRPr="00B14BA0">
              <w:rPr>
                <w:rFonts w:ascii="Arial" w:hAnsi="Arial" w:cs="Arial"/>
                <w:sz w:val="24"/>
                <w:szCs w:val="24"/>
                <w:lang w:val="es-CO"/>
              </w:rPr>
              <w:t>Apertura</w:t>
            </w:r>
            <w:r w:rsidRPr="00B14BA0">
              <w:rPr>
                <w:rFonts w:ascii="Arial" w:hAnsi="Arial" w:cs="Arial"/>
                <w:spacing w:val="-11"/>
                <w:sz w:val="24"/>
                <w:szCs w:val="24"/>
                <w:lang w:val="es-CO"/>
              </w:rPr>
              <w:t xml:space="preserve"> </w:t>
            </w:r>
            <w:r w:rsidRPr="00B14BA0">
              <w:rPr>
                <w:rFonts w:ascii="Arial" w:hAnsi="Arial" w:cs="Arial"/>
                <w:sz w:val="24"/>
                <w:szCs w:val="24"/>
                <w:lang w:val="es-CO"/>
              </w:rPr>
              <w:t>de</w:t>
            </w:r>
            <w:r w:rsidRPr="00B14BA0">
              <w:rPr>
                <w:rFonts w:ascii="Arial" w:hAnsi="Arial" w:cs="Arial"/>
                <w:spacing w:val="-8"/>
                <w:sz w:val="24"/>
                <w:szCs w:val="24"/>
                <w:lang w:val="es-CO"/>
              </w:rPr>
              <w:t xml:space="preserve"> </w:t>
            </w:r>
            <w:r w:rsidRPr="00B14BA0">
              <w:rPr>
                <w:rFonts w:ascii="Arial" w:hAnsi="Arial" w:cs="Arial"/>
                <w:sz w:val="24"/>
                <w:szCs w:val="24"/>
                <w:lang w:val="es-CO"/>
              </w:rPr>
              <w:t>la</w:t>
            </w:r>
            <w:r w:rsidRPr="00B14BA0">
              <w:rPr>
                <w:rFonts w:ascii="Arial" w:hAnsi="Arial" w:cs="Arial"/>
                <w:spacing w:val="-10"/>
                <w:sz w:val="24"/>
                <w:szCs w:val="24"/>
                <w:lang w:val="es-CO"/>
              </w:rPr>
              <w:t xml:space="preserve"> </w:t>
            </w:r>
            <w:r w:rsidRPr="00B14BA0">
              <w:rPr>
                <w:rFonts w:ascii="Arial" w:hAnsi="Arial" w:cs="Arial"/>
                <w:sz w:val="24"/>
                <w:szCs w:val="24"/>
                <w:lang w:val="es-CO"/>
              </w:rPr>
              <w:t>convocatoria</w:t>
            </w:r>
          </w:p>
        </w:tc>
        <w:tc>
          <w:tcPr>
            <w:tcW w:w="4960" w:type="dxa"/>
            <w:gridSpan w:val="2"/>
            <w:tcBorders>
              <w:top w:val="single" w:sz="4" w:space="0" w:color="000000"/>
              <w:left w:val="single" w:sz="4" w:space="0" w:color="000000"/>
              <w:bottom w:val="single" w:sz="4" w:space="0" w:color="000000"/>
              <w:right w:val="single" w:sz="4" w:space="0" w:color="000000"/>
            </w:tcBorders>
            <w:hideMark/>
          </w:tcPr>
          <w:p w14:paraId="43617196" w14:textId="77777777" w:rsidR="00B14BA0" w:rsidRPr="00B14BA0" w:rsidRDefault="00B14BA0" w:rsidP="00F518ED">
            <w:pPr>
              <w:pStyle w:val="Sinespaciado"/>
              <w:rPr>
                <w:rFonts w:ascii="Arial" w:hAnsi="Arial" w:cs="Arial"/>
                <w:sz w:val="24"/>
                <w:szCs w:val="24"/>
                <w:lang w:val="es-CO"/>
              </w:rPr>
            </w:pPr>
            <w:r w:rsidRPr="00B14BA0">
              <w:rPr>
                <w:rFonts w:ascii="Arial" w:hAnsi="Arial" w:cs="Arial"/>
                <w:w w:val="95"/>
                <w:sz w:val="24"/>
                <w:szCs w:val="24"/>
                <w:lang w:val="es-CO"/>
              </w:rPr>
              <w:t>21</w:t>
            </w:r>
            <w:r w:rsidRPr="00B14BA0">
              <w:rPr>
                <w:rFonts w:ascii="Arial" w:hAnsi="Arial" w:cs="Arial"/>
                <w:spacing w:val="-4"/>
                <w:w w:val="95"/>
                <w:sz w:val="24"/>
                <w:szCs w:val="24"/>
                <w:lang w:val="es-CO"/>
              </w:rPr>
              <w:t xml:space="preserve"> </w:t>
            </w:r>
            <w:r w:rsidRPr="00B14BA0">
              <w:rPr>
                <w:rFonts w:ascii="Arial" w:hAnsi="Arial" w:cs="Arial"/>
                <w:w w:val="95"/>
                <w:sz w:val="24"/>
                <w:szCs w:val="24"/>
                <w:lang w:val="es-CO"/>
              </w:rPr>
              <w:t>de septiembre</w:t>
            </w:r>
            <w:r w:rsidRPr="00B14BA0">
              <w:rPr>
                <w:rFonts w:ascii="Arial" w:hAnsi="Arial" w:cs="Arial"/>
                <w:spacing w:val="-1"/>
                <w:w w:val="95"/>
                <w:sz w:val="24"/>
                <w:szCs w:val="24"/>
                <w:lang w:val="es-CO"/>
              </w:rPr>
              <w:t xml:space="preserve"> </w:t>
            </w:r>
            <w:r w:rsidRPr="00B14BA0">
              <w:rPr>
                <w:rFonts w:ascii="Arial" w:hAnsi="Arial" w:cs="Arial"/>
                <w:w w:val="95"/>
                <w:sz w:val="24"/>
                <w:szCs w:val="24"/>
                <w:lang w:val="es-CO"/>
              </w:rPr>
              <w:t>de</w:t>
            </w:r>
            <w:r w:rsidRPr="00B14BA0">
              <w:rPr>
                <w:rFonts w:ascii="Arial" w:hAnsi="Arial" w:cs="Arial"/>
                <w:spacing w:val="-1"/>
                <w:w w:val="95"/>
                <w:sz w:val="24"/>
                <w:szCs w:val="24"/>
                <w:lang w:val="es-CO"/>
              </w:rPr>
              <w:t xml:space="preserve"> </w:t>
            </w:r>
            <w:r w:rsidRPr="00B14BA0">
              <w:rPr>
                <w:rFonts w:ascii="Arial" w:hAnsi="Arial" w:cs="Arial"/>
                <w:w w:val="95"/>
                <w:sz w:val="24"/>
                <w:szCs w:val="24"/>
                <w:lang w:val="es-CO"/>
              </w:rPr>
              <w:t>2022</w:t>
            </w:r>
          </w:p>
        </w:tc>
      </w:tr>
      <w:tr w:rsidR="00B14BA0" w:rsidRPr="00B14BA0" w14:paraId="7C54F4FD" w14:textId="77777777" w:rsidTr="00F518ED">
        <w:trPr>
          <w:trHeight w:val="537"/>
        </w:trPr>
        <w:tc>
          <w:tcPr>
            <w:tcW w:w="420" w:type="dxa"/>
            <w:tcBorders>
              <w:top w:val="single" w:sz="4" w:space="0" w:color="000000"/>
              <w:left w:val="single" w:sz="4" w:space="0" w:color="000000"/>
              <w:bottom w:val="single" w:sz="4" w:space="0" w:color="000000"/>
              <w:right w:val="single" w:sz="4" w:space="0" w:color="000000"/>
            </w:tcBorders>
            <w:hideMark/>
          </w:tcPr>
          <w:p w14:paraId="5AEE7BB7" w14:textId="77777777" w:rsidR="00B14BA0" w:rsidRPr="00B14BA0" w:rsidRDefault="00B14BA0" w:rsidP="00F518ED">
            <w:pPr>
              <w:pStyle w:val="Sinespaciado"/>
              <w:rPr>
                <w:rFonts w:ascii="Arial" w:hAnsi="Arial" w:cs="Arial"/>
                <w:sz w:val="24"/>
                <w:szCs w:val="24"/>
                <w:lang w:val="es-CO"/>
              </w:rPr>
            </w:pPr>
            <w:r w:rsidRPr="00B14BA0">
              <w:rPr>
                <w:rFonts w:ascii="Arial" w:hAnsi="Arial" w:cs="Arial"/>
                <w:w w:val="90"/>
                <w:sz w:val="24"/>
                <w:szCs w:val="24"/>
                <w:lang w:val="es-CO"/>
              </w:rPr>
              <w:t>2.</w:t>
            </w:r>
          </w:p>
        </w:tc>
        <w:tc>
          <w:tcPr>
            <w:tcW w:w="3686" w:type="dxa"/>
            <w:tcBorders>
              <w:top w:val="single" w:sz="4" w:space="0" w:color="000000"/>
              <w:left w:val="single" w:sz="4" w:space="0" w:color="000000"/>
              <w:bottom w:val="single" w:sz="4" w:space="0" w:color="000000"/>
              <w:right w:val="single" w:sz="4" w:space="0" w:color="000000"/>
            </w:tcBorders>
            <w:hideMark/>
          </w:tcPr>
          <w:p w14:paraId="0A0D0548" w14:textId="77777777" w:rsidR="00B14BA0" w:rsidRPr="00B14BA0" w:rsidRDefault="00B14BA0" w:rsidP="00F518ED">
            <w:pPr>
              <w:pStyle w:val="Sinespaciado"/>
              <w:rPr>
                <w:rFonts w:ascii="Arial" w:hAnsi="Arial" w:cs="Arial"/>
                <w:sz w:val="24"/>
                <w:szCs w:val="24"/>
                <w:lang w:val="es-CO"/>
              </w:rPr>
            </w:pPr>
            <w:r w:rsidRPr="00B14BA0">
              <w:rPr>
                <w:rFonts w:ascii="Arial" w:hAnsi="Arial" w:cs="Arial"/>
                <w:sz w:val="24"/>
                <w:szCs w:val="24"/>
                <w:lang w:val="es-CO"/>
              </w:rPr>
              <w:t>Postulación</w:t>
            </w:r>
            <w:r w:rsidRPr="00B14BA0">
              <w:rPr>
                <w:rFonts w:ascii="Arial" w:hAnsi="Arial" w:cs="Arial"/>
                <w:spacing w:val="2"/>
                <w:sz w:val="24"/>
                <w:szCs w:val="24"/>
                <w:lang w:val="es-CO"/>
              </w:rPr>
              <w:t xml:space="preserve"> </w:t>
            </w:r>
            <w:r w:rsidRPr="00B14BA0">
              <w:rPr>
                <w:rFonts w:ascii="Arial" w:hAnsi="Arial" w:cs="Arial"/>
                <w:sz w:val="24"/>
                <w:szCs w:val="24"/>
                <w:lang w:val="es-CO"/>
              </w:rPr>
              <w:t>de</w:t>
            </w:r>
            <w:r w:rsidRPr="00B14BA0">
              <w:rPr>
                <w:rFonts w:ascii="Arial" w:hAnsi="Arial" w:cs="Arial"/>
                <w:spacing w:val="5"/>
                <w:sz w:val="24"/>
                <w:szCs w:val="24"/>
                <w:lang w:val="es-CO"/>
              </w:rPr>
              <w:t xml:space="preserve"> </w:t>
            </w:r>
            <w:r w:rsidRPr="00B14BA0">
              <w:rPr>
                <w:rFonts w:ascii="Arial" w:hAnsi="Arial" w:cs="Arial"/>
                <w:sz w:val="24"/>
                <w:szCs w:val="24"/>
                <w:lang w:val="es-CO"/>
              </w:rPr>
              <w:t>propuestas</w:t>
            </w:r>
          </w:p>
        </w:tc>
        <w:tc>
          <w:tcPr>
            <w:tcW w:w="2479" w:type="dxa"/>
            <w:tcBorders>
              <w:top w:val="single" w:sz="4" w:space="0" w:color="000000"/>
              <w:left w:val="single" w:sz="4" w:space="0" w:color="000000"/>
              <w:bottom w:val="single" w:sz="4" w:space="0" w:color="000000"/>
              <w:right w:val="single" w:sz="4" w:space="0" w:color="000000"/>
            </w:tcBorders>
            <w:hideMark/>
          </w:tcPr>
          <w:p w14:paraId="309060EA" w14:textId="77777777" w:rsidR="00B14BA0" w:rsidRPr="00B14BA0" w:rsidRDefault="00B14BA0" w:rsidP="00F518ED">
            <w:pPr>
              <w:pStyle w:val="Sinespaciado"/>
              <w:rPr>
                <w:rFonts w:ascii="Arial" w:hAnsi="Arial" w:cs="Arial"/>
                <w:sz w:val="24"/>
                <w:szCs w:val="24"/>
                <w:lang w:val="es-CO"/>
              </w:rPr>
            </w:pPr>
            <w:r w:rsidRPr="00B14BA0">
              <w:rPr>
                <w:rFonts w:ascii="Arial" w:hAnsi="Arial" w:cs="Arial"/>
                <w:sz w:val="24"/>
                <w:szCs w:val="24"/>
                <w:lang w:val="es-CO"/>
              </w:rPr>
              <w:t>26</w:t>
            </w:r>
            <w:r w:rsidRPr="00B14BA0">
              <w:rPr>
                <w:rFonts w:ascii="Arial" w:hAnsi="Arial" w:cs="Arial"/>
                <w:spacing w:val="-12"/>
                <w:sz w:val="24"/>
                <w:szCs w:val="24"/>
                <w:lang w:val="es-CO"/>
              </w:rPr>
              <w:t xml:space="preserve"> </w:t>
            </w:r>
            <w:r w:rsidRPr="00B14BA0">
              <w:rPr>
                <w:rFonts w:ascii="Arial" w:hAnsi="Arial" w:cs="Arial"/>
                <w:sz w:val="24"/>
                <w:szCs w:val="24"/>
                <w:lang w:val="es-CO"/>
              </w:rPr>
              <w:t>de</w:t>
            </w:r>
            <w:r w:rsidRPr="00B14BA0">
              <w:rPr>
                <w:rFonts w:ascii="Arial" w:hAnsi="Arial" w:cs="Arial"/>
                <w:spacing w:val="-9"/>
                <w:sz w:val="24"/>
                <w:szCs w:val="24"/>
                <w:lang w:val="es-CO"/>
              </w:rPr>
              <w:t xml:space="preserve"> </w:t>
            </w:r>
            <w:r w:rsidRPr="00B14BA0">
              <w:rPr>
                <w:rFonts w:ascii="Arial" w:hAnsi="Arial" w:cs="Arial"/>
                <w:sz w:val="24"/>
                <w:szCs w:val="24"/>
                <w:lang w:val="es-CO"/>
              </w:rPr>
              <w:t>septiembre</w:t>
            </w:r>
          </w:p>
          <w:p w14:paraId="2DE2CEF8" w14:textId="77777777" w:rsidR="00B14BA0" w:rsidRPr="00B14BA0" w:rsidRDefault="00B14BA0" w:rsidP="00F518ED">
            <w:pPr>
              <w:pStyle w:val="Sinespaciado"/>
              <w:rPr>
                <w:rFonts w:ascii="Arial" w:hAnsi="Arial" w:cs="Arial"/>
                <w:sz w:val="24"/>
                <w:szCs w:val="24"/>
                <w:lang w:val="es-CO"/>
              </w:rPr>
            </w:pPr>
            <w:r w:rsidRPr="00B14BA0">
              <w:rPr>
                <w:rFonts w:ascii="Arial" w:hAnsi="Arial" w:cs="Arial"/>
                <w:w w:val="95"/>
                <w:sz w:val="24"/>
                <w:szCs w:val="24"/>
                <w:lang w:val="es-CO"/>
              </w:rPr>
              <w:t>de</w:t>
            </w:r>
            <w:r w:rsidRPr="00B14BA0">
              <w:rPr>
                <w:rFonts w:ascii="Arial" w:hAnsi="Arial" w:cs="Arial"/>
                <w:spacing w:val="-9"/>
                <w:w w:val="95"/>
                <w:sz w:val="24"/>
                <w:szCs w:val="24"/>
                <w:lang w:val="es-CO"/>
              </w:rPr>
              <w:t xml:space="preserve"> </w:t>
            </w:r>
            <w:r w:rsidRPr="00B14BA0">
              <w:rPr>
                <w:rFonts w:ascii="Arial" w:hAnsi="Arial" w:cs="Arial"/>
                <w:w w:val="95"/>
                <w:sz w:val="24"/>
                <w:szCs w:val="24"/>
                <w:lang w:val="es-CO"/>
              </w:rPr>
              <w:t>2022</w:t>
            </w:r>
          </w:p>
        </w:tc>
        <w:tc>
          <w:tcPr>
            <w:tcW w:w="2481" w:type="dxa"/>
            <w:tcBorders>
              <w:top w:val="single" w:sz="4" w:space="0" w:color="000000"/>
              <w:left w:val="single" w:sz="4" w:space="0" w:color="000000"/>
              <w:bottom w:val="single" w:sz="4" w:space="0" w:color="000000"/>
              <w:right w:val="single" w:sz="4" w:space="0" w:color="000000"/>
            </w:tcBorders>
            <w:hideMark/>
          </w:tcPr>
          <w:p w14:paraId="712AD163" w14:textId="77777777" w:rsidR="00B14BA0" w:rsidRPr="00B14BA0" w:rsidRDefault="00B14BA0" w:rsidP="00F518ED">
            <w:pPr>
              <w:pStyle w:val="Sinespaciado"/>
              <w:rPr>
                <w:rFonts w:ascii="Arial" w:hAnsi="Arial" w:cs="Arial"/>
                <w:sz w:val="24"/>
                <w:szCs w:val="24"/>
                <w:lang w:val="es-CO"/>
              </w:rPr>
            </w:pPr>
            <w:r w:rsidRPr="00B14BA0">
              <w:rPr>
                <w:rFonts w:ascii="Arial" w:hAnsi="Arial" w:cs="Arial"/>
                <w:sz w:val="24"/>
                <w:szCs w:val="24"/>
                <w:lang w:val="es-CO"/>
              </w:rPr>
              <w:t>04</w:t>
            </w:r>
            <w:r w:rsidRPr="00B14BA0">
              <w:rPr>
                <w:rFonts w:ascii="Arial" w:hAnsi="Arial" w:cs="Arial"/>
                <w:spacing w:val="-21"/>
                <w:sz w:val="24"/>
                <w:szCs w:val="24"/>
                <w:lang w:val="es-CO"/>
              </w:rPr>
              <w:t xml:space="preserve"> </w:t>
            </w:r>
            <w:r w:rsidRPr="00B14BA0">
              <w:rPr>
                <w:rFonts w:ascii="Arial" w:hAnsi="Arial" w:cs="Arial"/>
                <w:sz w:val="24"/>
                <w:szCs w:val="24"/>
                <w:lang w:val="es-CO"/>
              </w:rPr>
              <w:t>de</w:t>
            </w:r>
            <w:r w:rsidRPr="00B14BA0">
              <w:rPr>
                <w:rFonts w:ascii="Arial" w:hAnsi="Arial" w:cs="Arial"/>
                <w:spacing w:val="-18"/>
                <w:sz w:val="24"/>
                <w:szCs w:val="24"/>
                <w:lang w:val="es-CO"/>
              </w:rPr>
              <w:t xml:space="preserve"> </w:t>
            </w:r>
            <w:r w:rsidRPr="00B14BA0">
              <w:rPr>
                <w:rFonts w:ascii="Arial" w:hAnsi="Arial" w:cs="Arial"/>
                <w:sz w:val="24"/>
                <w:szCs w:val="24"/>
                <w:lang w:val="es-CO"/>
              </w:rPr>
              <w:t>octubre</w:t>
            </w:r>
            <w:r w:rsidRPr="00B14BA0">
              <w:rPr>
                <w:rFonts w:ascii="Arial" w:hAnsi="Arial" w:cs="Arial"/>
                <w:spacing w:val="-18"/>
                <w:sz w:val="24"/>
                <w:szCs w:val="24"/>
                <w:lang w:val="es-CO"/>
              </w:rPr>
              <w:t xml:space="preserve"> </w:t>
            </w:r>
            <w:r w:rsidRPr="00B14BA0">
              <w:rPr>
                <w:rFonts w:ascii="Arial" w:hAnsi="Arial" w:cs="Arial"/>
                <w:sz w:val="24"/>
                <w:szCs w:val="24"/>
                <w:lang w:val="es-CO"/>
              </w:rPr>
              <w:t>de</w:t>
            </w:r>
          </w:p>
          <w:p w14:paraId="12AFC63E" w14:textId="77777777" w:rsidR="00B14BA0" w:rsidRPr="00B14BA0" w:rsidRDefault="00B14BA0" w:rsidP="00F518ED">
            <w:pPr>
              <w:pStyle w:val="Sinespaciado"/>
              <w:rPr>
                <w:rFonts w:ascii="Arial" w:hAnsi="Arial" w:cs="Arial"/>
                <w:sz w:val="24"/>
                <w:szCs w:val="24"/>
                <w:lang w:val="es-CO"/>
              </w:rPr>
            </w:pPr>
            <w:r w:rsidRPr="00B14BA0">
              <w:rPr>
                <w:rFonts w:ascii="Arial" w:hAnsi="Arial" w:cs="Arial"/>
                <w:sz w:val="24"/>
                <w:szCs w:val="24"/>
                <w:lang w:val="es-CO"/>
              </w:rPr>
              <w:t>2022</w:t>
            </w:r>
          </w:p>
        </w:tc>
      </w:tr>
      <w:tr w:rsidR="00B14BA0" w:rsidRPr="00B14BA0" w14:paraId="418A1736" w14:textId="77777777" w:rsidTr="00F518ED">
        <w:trPr>
          <w:trHeight w:val="534"/>
        </w:trPr>
        <w:tc>
          <w:tcPr>
            <w:tcW w:w="420" w:type="dxa"/>
            <w:tcBorders>
              <w:top w:val="single" w:sz="4" w:space="0" w:color="000000"/>
              <w:left w:val="single" w:sz="4" w:space="0" w:color="000000"/>
              <w:bottom w:val="single" w:sz="4" w:space="0" w:color="000000"/>
              <w:right w:val="single" w:sz="4" w:space="0" w:color="000000"/>
            </w:tcBorders>
            <w:hideMark/>
          </w:tcPr>
          <w:p w14:paraId="62477E27" w14:textId="77777777" w:rsidR="00B14BA0" w:rsidRPr="00B14BA0" w:rsidRDefault="00B14BA0" w:rsidP="00F518ED">
            <w:pPr>
              <w:pStyle w:val="Sinespaciado"/>
              <w:rPr>
                <w:rFonts w:ascii="Arial" w:hAnsi="Arial" w:cs="Arial"/>
                <w:sz w:val="24"/>
                <w:szCs w:val="24"/>
                <w:lang w:val="es-CO"/>
              </w:rPr>
            </w:pPr>
            <w:r w:rsidRPr="00B14BA0">
              <w:rPr>
                <w:rFonts w:ascii="Arial" w:hAnsi="Arial" w:cs="Arial"/>
                <w:w w:val="90"/>
                <w:sz w:val="24"/>
                <w:szCs w:val="24"/>
                <w:lang w:val="es-CO"/>
              </w:rPr>
              <w:t>3.</w:t>
            </w:r>
          </w:p>
        </w:tc>
        <w:tc>
          <w:tcPr>
            <w:tcW w:w="3686" w:type="dxa"/>
            <w:tcBorders>
              <w:top w:val="single" w:sz="4" w:space="0" w:color="000000"/>
              <w:left w:val="single" w:sz="4" w:space="0" w:color="000000"/>
              <w:bottom w:val="single" w:sz="4" w:space="0" w:color="000000"/>
              <w:right w:val="single" w:sz="4" w:space="0" w:color="000000"/>
            </w:tcBorders>
            <w:hideMark/>
          </w:tcPr>
          <w:p w14:paraId="6BBF7BE7" w14:textId="77777777" w:rsidR="00B14BA0" w:rsidRPr="00B14BA0" w:rsidRDefault="00B14BA0" w:rsidP="00F518ED">
            <w:pPr>
              <w:pStyle w:val="Sinespaciado"/>
              <w:rPr>
                <w:rFonts w:ascii="Arial" w:hAnsi="Arial" w:cs="Arial"/>
                <w:sz w:val="24"/>
                <w:szCs w:val="24"/>
                <w:lang w:val="es-CO"/>
              </w:rPr>
            </w:pPr>
            <w:r w:rsidRPr="00B14BA0">
              <w:rPr>
                <w:rFonts w:ascii="Arial" w:hAnsi="Arial" w:cs="Arial"/>
                <w:sz w:val="24"/>
                <w:szCs w:val="24"/>
                <w:lang w:val="es-CO"/>
              </w:rPr>
              <w:t>Análisis</w:t>
            </w:r>
            <w:r w:rsidRPr="00B14BA0">
              <w:rPr>
                <w:rFonts w:ascii="Arial" w:hAnsi="Arial" w:cs="Arial"/>
                <w:spacing w:val="-20"/>
                <w:sz w:val="24"/>
                <w:szCs w:val="24"/>
                <w:lang w:val="es-CO"/>
              </w:rPr>
              <w:t xml:space="preserve"> </w:t>
            </w:r>
            <w:r w:rsidRPr="00B14BA0">
              <w:rPr>
                <w:rFonts w:ascii="Arial" w:hAnsi="Arial" w:cs="Arial"/>
                <w:sz w:val="24"/>
                <w:szCs w:val="24"/>
                <w:lang w:val="es-CO"/>
              </w:rPr>
              <w:t>y</w:t>
            </w:r>
            <w:r w:rsidRPr="00B14BA0">
              <w:rPr>
                <w:rFonts w:ascii="Arial" w:hAnsi="Arial" w:cs="Arial"/>
                <w:spacing w:val="-17"/>
                <w:sz w:val="24"/>
                <w:szCs w:val="24"/>
                <w:lang w:val="es-CO"/>
              </w:rPr>
              <w:t xml:space="preserve"> </w:t>
            </w:r>
            <w:r w:rsidRPr="00B14BA0">
              <w:rPr>
                <w:rFonts w:ascii="Arial" w:hAnsi="Arial" w:cs="Arial"/>
                <w:sz w:val="24"/>
                <w:szCs w:val="24"/>
                <w:lang w:val="es-CO"/>
              </w:rPr>
              <w:t>evaluación</w:t>
            </w:r>
            <w:r w:rsidRPr="00B14BA0">
              <w:rPr>
                <w:rFonts w:ascii="Arial" w:hAnsi="Arial" w:cs="Arial"/>
                <w:spacing w:val="-19"/>
                <w:sz w:val="24"/>
                <w:szCs w:val="24"/>
                <w:lang w:val="es-CO"/>
              </w:rPr>
              <w:t xml:space="preserve"> </w:t>
            </w:r>
            <w:r w:rsidRPr="00B14BA0">
              <w:rPr>
                <w:rFonts w:ascii="Arial" w:hAnsi="Arial" w:cs="Arial"/>
                <w:sz w:val="24"/>
                <w:szCs w:val="24"/>
                <w:lang w:val="es-CO"/>
              </w:rPr>
              <w:t>de</w:t>
            </w:r>
          </w:p>
          <w:p w14:paraId="2C012FAD" w14:textId="77777777" w:rsidR="00B14BA0" w:rsidRPr="00B14BA0" w:rsidRDefault="00B14BA0" w:rsidP="00F518ED">
            <w:pPr>
              <w:pStyle w:val="Sinespaciado"/>
              <w:rPr>
                <w:rFonts w:ascii="Arial" w:hAnsi="Arial" w:cs="Arial"/>
                <w:sz w:val="24"/>
                <w:szCs w:val="24"/>
                <w:lang w:val="es-CO"/>
              </w:rPr>
            </w:pPr>
            <w:r w:rsidRPr="00B14BA0">
              <w:rPr>
                <w:rFonts w:ascii="Arial" w:hAnsi="Arial" w:cs="Arial"/>
                <w:sz w:val="24"/>
                <w:szCs w:val="24"/>
                <w:lang w:val="es-CO"/>
              </w:rPr>
              <w:t>propuestas</w:t>
            </w:r>
          </w:p>
        </w:tc>
        <w:tc>
          <w:tcPr>
            <w:tcW w:w="2479" w:type="dxa"/>
            <w:tcBorders>
              <w:top w:val="single" w:sz="4" w:space="0" w:color="000000"/>
              <w:left w:val="single" w:sz="4" w:space="0" w:color="000000"/>
              <w:bottom w:val="single" w:sz="4" w:space="0" w:color="000000"/>
              <w:right w:val="single" w:sz="4" w:space="0" w:color="000000"/>
            </w:tcBorders>
            <w:hideMark/>
          </w:tcPr>
          <w:p w14:paraId="448EC2E9" w14:textId="77777777" w:rsidR="00B14BA0" w:rsidRPr="00B14BA0" w:rsidRDefault="00B14BA0" w:rsidP="00F518ED">
            <w:pPr>
              <w:pStyle w:val="Sinespaciado"/>
              <w:rPr>
                <w:rFonts w:ascii="Arial" w:hAnsi="Arial" w:cs="Arial"/>
                <w:sz w:val="24"/>
                <w:szCs w:val="24"/>
                <w:lang w:val="es-CO"/>
              </w:rPr>
            </w:pPr>
            <w:r w:rsidRPr="00B14BA0">
              <w:rPr>
                <w:rFonts w:ascii="Arial" w:hAnsi="Arial" w:cs="Arial"/>
                <w:sz w:val="24"/>
                <w:szCs w:val="24"/>
                <w:lang w:val="es-CO"/>
              </w:rPr>
              <w:t>05</w:t>
            </w:r>
            <w:r w:rsidRPr="00B14BA0">
              <w:rPr>
                <w:rFonts w:ascii="Arial" w:hAnsi="Arial" w:cs="Arial"/>
                <w:spacing w:val="-9"/>
                <w:sz w:val="24"/>
                <w:szCs w:val="24"/>
                <w:lang w:val="es-CO"/>
              </w:rPr>
              <w:t xml:space="preserve"> </w:t>
            </w:r>
            <w:r w:rsidRPr="00B14BA0">
              <w:rPr>
                <w:rFonts w:ascii="Arial" w:hAnsi="Arial" w:cs="Arial"/>
                <w:sz w:val="24"/>
                <w:szCs w:val="24"/>
                <w:lang w:val="es-CO"/>
              </w:rPr>
              <w:t>de</w:t>
            </w:r>
            <w:r w:rsidRPr="00B14BA0">
              <w:rPr>
                <w:rFonts w:ascii="Arial" w:hAnsi="Arial" w:cs="Arial"/>
                <w:spacing w:val="-11"/>
                <w:sz w:val="24"/>
                <w:szCs w:val="24"/>
                <w:lang w:val="es-CO"/>
              </w:rPr>
              <w:t xml:space="preserve"> </w:t>
            </w:r>
            <w:r w:rsidRPr="00B14BA0">
              <w:rPr>
                <w:rFonts w:ascii="Arial" w:hAnsi="Arial" w:cs="Arial"/>
                <w:sz w:val="24"/>
                <w:szCs w:val="24"/>
                <w:lang w:val="es-CO"/>
              </w:rPr>
              <w:t>octubre</w:t>
            </w:r>
            <w:r w:rsidRPr="00B14BA0">
              <w:rPr>
                <w:rFonts w:ascii="Arial" w:hAnsi="Arial" w:cs="Arial"/>
                <w:spacing w:val="-7"/>
                <w:sz w:val="24"/>
                <w:szCs w:val="24"/>
                <w:lang w:val="es-CO"/>
              </w:rPr>
              <w:t xml:space="preserve"> </w:t>
            </w:r>
            <w:r w:rsidRPr="00B14BA0">
              <w:rPr>
                <w:rFonts w:ascii="Arial" w:hAnsi="Arial" w:cs="Arial"/>
                <w:sz w:val="24"/>
                <w:szCs w:val="24"/>
                <w:lang w:val="es-CO"/>
              </w:rPr>
              <w:t>de</w:t>
            </w:r>
          </w:p>
          <w:p w14:paraId="33D82DED" w14:textId="77777777" w:rsidR="00B14BA0" w:rsidRPr="00B14BA0" w:rsidRDefault="00B14BA0" w:rsidP="00F518ED">
            <w:pPr>
              <w:pStyle w:val="Sinespaciado"/>
              <w:rPr>
                <w:rFonts w:ascii="Arial" w:hAnsi="Arial" w:cs="Arial"/>
                <w:sz w:val="24"/>
                <w:szCs w:val="24"/>
                <w:lang w:val="es-CO"/>
              </w:rPr>
            </w:pPr>
            <w:r w:rsidRPr="00B14BA0">
              <w:rPr>
                <w:rFonts w:ascii="Arial" w:hAnsi="Arial" w:cs="Arial"/>
                <w:sz w:val="24"/>
                <w:szCs w:val="24"/>
                <w:lang w:val="es-CO"/>
              </w:rPr>
              <w:t>2022</w:t>
            </w:r>
          </w:p>
        </w:tc>
        <w:tc>
          <w:tcPr>
            <w:tcW w:w="2481" w:type="dxa"/>
            <w:tcBorders>
              <w:top w:val="single" w:sz="4" w:space="0" w:color="000000"/>
              <w:left w:val="single" w:sz="4" w:space="0" w:color="000000"/>
              <w:bottom w:val="single" w:sz="4" w:space="0" w:color="000000"/>
              <w:right w:val="single" w:sz="4" w:space="0" w:color="000000"/>
            </w:tcBorders>
            <w:hideMark/>
          </w:tcPr>
          <w:p w14:paraId="0766A94E" w14:textId="77777777" w:rsidR="00B14BA0" w:rsidRPr="00B14BA0" w:rsidRDefault="00B14BA0" w:rsidP="00F518ED">
            <w:pPr>
              <w:pStyle w:val="Sinespaciado"/>
              <w:rPr>
                <w:rFonts w:ascii="Arial" w:hAnsi="Arial" w:cs="Arial"/>
                <w:sz w:val="24"/>
                <w:szCs w:val="24"/>
                <w:lang w:val="es-CO"/>
              </w:rPr>
            </w:pPr>
            <w:r w:rsidRPr="00B14BA0">
              <w:rPr>
                <w:rFonts w:ascii="Arial" w:hAnsi="Arial" w:cs="Arial"/>
                <w:sz w:val="24"/>
                <w:szCs w:val="24"/>
                <w:lang w:val="es-CO"/>
              </w:rPr>
              <w:t>12</w:t>
            </w:r>
            <w:r w:rsidRPr="00B14BA0">
              <w:rPr>
                <w:rFonts w:ascii="Arial" w:hAnsi="Arial" w:cs="Arial"/>
                <w:spacing w:val="-20"/>
                <w:sz w:val="24"/>
                <w:szCs w:val="24"/>
                <w:lang w:val="es-CO"/>
              </w:rPr>
              <w:t xml:space="preserve"> </w:t>
            </w:r>
            <w:r w:rsidRPr="00B14BA0">
              <w:rPr>
                <w:rFonts w:ascii="Arial" w:hAnsi="Arial" w:cs="Arial"/>
                <w:sz w:val="24"/>
                <w:szCs w:val="24"/>
                <w:lang w:val="es-CO"/>
              </w:rPr>
              <w:t>de</w:t>
            </w:r>
            <w:r w:rsidRPr="00B14BA0">
              <w:rPr>
                <w:rFonts w:ascii="Arial" w:hAnsi="Arial" w:cs="Arial"/>
                <w:spacing w:val="-18"/>
                <w:sz w:val="24"/>
                <w:szCs w:val="24"/>
                <w:lang w:val="es-CO"/>
              </w:rPr>
              <w:t xml:space="preserve"> </w:t>
            </w:r>
            <w:r w:rsidRPr="00B14BA0">
              <w:rPr>
                <w:rFonts w:ascii="Arial" w:hAnsi="Arial" w:cs="Arial"/>
                <w:sz w:val="24"/>
                <w:szCs w:val="24"/>
                <w:lang w:val="es-CO"/>
              </w:rPr>
              <w:t>octubre</w:t>
            </w:r>
            <w:r w:rsidRPr="00B14BA0">
              <w:rPr>
                <w:rFonts w:ascii="Arial" w:hAnsi="Arial" w:cs="Arial"/>
                <w:spacing w:val="-19"/>
                <w:sz w:val="24"/>
                <w:szCs w:val="24"/>
                <w:lang w:val="es-CO"/>
              </w:rPr>
              <w:t xml:space="preserve"> </w:t>
            </w:r>
            <w:r w:rsidRPr="00B14BA0">
              <w:rPr>
                <w:rFonts w:ascii="Arial" w:hAnsi="Arial" w:cs="Arial"/>
                <w:sz w:val="24"/>
                <w:szCs w:val="24"/>
                <w:lang w:val="es-CO"/>
              </w:rPr>
              <w:t>de</w:t>
            </w:r>
          </w:p>
          <w:p w14:paraId="0879BE66" w14:textId="77777777" w:rsidR="00B14BA0" w:rsidRPr="00B14BA0" w:rsidRDefault="00B14BA0" w:rsidP="00F518ED">
            <w:pPr>
              <w:pStyle w:val="Sinespaciado"/>
              <w:rPr>
                <w:rFonts w:ascii="Arial" w:hAnsi="Arial" w:cs="Arial"/>
                <w:sz w:val="24"/>
                <w:szCs w:val="24"/>
                <w:lang w:val="es-CO"/>
              </w:rPr>
            </w:pPr>
            <w:r w:rsidRPr="00B14BA0">
              <w:rPr>
                <w:rFonts w:ascii="Arial" w:hAnsi="Arial" w:cs="Arial"/>
                <w:sz w:val="24"/>
                <w:szCs w:val="24"/>
                <w:lang w:val="es-CO"/>
              </w:rPr>
              <w:t>2022</w:t>
            </w:r>
          </w:p>
        </w:tc>
      </w:tr>
      <w:tr w:rsidR="00B14BA0" w:rsidRPr="00B14BA0" w14:paraId="32AC4F2A" w14:textId="77777777" w:rsidTr="00F518ED">
        <w:trPr>
          <w:trHeight w:val="537"/>
        </w:trPr>
        <w:tc>
          <w:tcPr>
            <w:tcW w:w="420" w:type="dxa"/>
            <w:tcBorders>
              <w:top w:val="single" w:sz="4" w:space="0" w:color="000000"/>
              <w:left w:val="single" w:sz="4" w:space="0" w:color="000000"/>
              <w:bottom w:val="single" w:sz="4" w:space="0" w:color="000000"/>
              <w:right w:val="single" w:sz="4" w:space="0" w:color="000000"/>
            </w:tcBorders>
            <w:hideMark/>
          </w:tcPr>
          <w:p w14:paraId="69A94962" w14:textId="77777777" w:rsidR="00B14BA0" w:rsidRPr="00B14BA0" w:rsidRDefault="00B14BA0" w:rsidP="00F518ED">
            <w:pPr>
              <w:pStyle w:val="Sinespaciado"/>
              <w:rPr>
                <w:rFonts w:ascii="Arial" w:hAnsi="Arial" w:cs="Arial"/>
                <w:sz w:val="24"/>
                <w:szCs w:val="24"/>
                <w:lang w:val="es-CO"/>
              </w:rPr>
            </w:pPr>
            <w:r w:rsidRPr="00B14BA0">
              <w:rPr>
                <w:rFonts w:ascii="Arial" w:hAnsi="Arial" w:cs="Arial"/>
                <w:sz w:val="24"/>
                <w:szCs w:val="24"/>
                <w:lang w:val="es-CO"/>
              </w:rPr>
              <w:t>4.</w:t>
            </w:r>
          </w:p>
        </w:tc>
        <w:tc>
          <w:tcPr>
            <w:tcW w:w="3686" w:type="dxa"/>
            <w:tcBorders>
              <w:top w:val="single" w:sz="4" w:space="0" w:color="000000"/>
              <w:left w:val="single" w:sz="4" w:space="0" w:color="000000"/>
              <w:bottom w:val="single" w:sz="4" w:space="0" w:color="000000"/>
              <w:right w:val="single" w:sz="4" w:space="0" w:color="000000"/>
            </w:tcBorders>
            <w:hideMark/>
          </w:tcPr>
          <w:p w14:paraId="1E711B7B" w14:textId="77777777" w:rsidR="00B14BA0" w:rsidRPr="00B14BA0" w:rsidRDefault="00B14BA0" w:rsidP="00F518ED">
            <w:pPr>
              <w:pStyle w:val="Sinespaciado"/>
              <w:rPr>
                <w:rFonts w:ascii="Arial" w:hAnsi="Arial" w:cs="Arial"/>
                <w:sz w:val="24"/>
                <w:szCs w:val="24"/>
                <w:lang w:val="es-CO"/>
              </w:rPr>
            </w:pPr>
            <w:r w:rsidRPr="00B14BA0">
              <w:rPr>
                <w:rFonts w:ascii="Arial" w:hAnsi="Arial" w:cs="Arial"/>
                <w:sz w:val="24"/>
                <w:szCs w:val="24"/>
                <w:lang w:val="es-CO"/>
              </w:rPr>
              <w:t>Publicación</w:t>
            </w:r>
            <w:r w:rsidRPr="00B14BA0">
              <w:rPr>
                <w:rFonts w:ascii="Arial" w:hAnsi="Arial" w:cs="Arial"/>
                <w:spacing w:val="4"/>
                <w:sz w:val="24"/>
                <w:szCs w:val="24"/>
                <w:lang w:val="es-CO"/>
              </w:rPr>
              <w:t xml:space="preserve"> </w:t>
            </w:r>
            <w:r w:rsidRPr="00B14BA0">
              <w:rPr>
                <w:rFonts w:ascii="Arial" w:hAnsi="Arial" w:cs="Arial"/>
                <w:sz w:val="24"/>
                <w:szCs w:val="24"/>
                <w:lang w:val="es-CO"/>
              </w:rPr>
              <w:t>de</w:t>
            </w:r>
            <w:r w:rsidRPr="00B14BA0">
              <w:rPr>
                <w:rFonts w:ascii="Arial" w:hAnsi="Arial" w:cs="Arial"/>
                <w:spacing w:val="8"/>
                <w:sz w:val="24"/>
                <w:szCs w:val="24"/>
                <w:lang w:val="es-CO"/>
              </w:rPr>
              <w:t xml:space="preserve"> </w:t>
            </w:r>
            <w:r w:rsidRPr="00B14BA0">
              <w:rPr>
                <w:rFonts w:ascii="Arial" w:hAnsi="Arial" w:cs="Arial"/>
                <w:sz w:val="24"/>
                <w:szCs w:val="24"/>
                <w:lang w:val="es-CO"/>
              </w:rPr>
              <w:t>resultados</w:t>
            </w:r>
          </w:p>
          <w:p w14:paraId="74380038" w14:textId="77777777" w:rsidR="00B14BA0" w:rsidRPr="00B14BA0" w:rsidRDefault="00B14BA0" w:rsidP="00F518ED">
            <w:pPr>
              <w:pStyle w:val="Sinespaciado"/>
              <w:rPr>
                <w:rFonts w:ascii="Arial" w:hAnsi="Arial" w:cs="Arial"/>
                <w:sz w:val="24"/>
                <w:szCs w:val="24"/>
                <w:lang w:val="es-CO"/>
              </w:rPr>
            </w:pPr>
            <w:r w:rsidRPr="00B14BA0">
              <w:rPr>
                <w:rFonts w:ascii="Arial" w:hAnsi="Arial" w:cs="Arial"/>
                <w:sz w:val="24"/>
                <w:szCs w:val="24"/>
                <w:lang w:val="es-CO"/>
              </w:rPr>
              <w:t>preliminares</w:t>
            </w:r>
          </w:p>
        </w:tc>
        <w:tc>
          <w:tcPr>
            <w:tcW w:w="4960" w:type="dxa"/>
            <w:gridSpan w:val="2"/>
            <w:tcBorders>
              <w:top w:val="single" w:sz="4" w:space="0" w:color="000000"/>
              <w:left w:val="single" w:sz="4" w:space="0" w:color="000000"/>
              <w:bottom w:val="single" w:sz="4" w:space="0" w:color="000000"/>
              <w:right w:val="single" w:sz="4" w:space="0" w:color="000000"/>
            </w:tcBorders>
            <w:hideMark/>
          </w:tcPr>
          <w:p w14:paraId="236D4993" w14:textId="77777777" w:rsidR="00B14BA0" w:rsidRPr="00B14BA0" w:rsidRDefault="00B14BA0" w:rsidP="00F518ED">
            <w:pPr>
              <w:pStyle w:val="Sinespaciado"/>
              <w:rPr>
                <w:rFonts w:ascii="Arial" w:hAnsi="Arial" w:cs="Arial"/>
                <w:sz w:val="24"/>
                <w:szCs w:val="24"/>
                <w:lang w:val="es-CO"/>
              </w:rPr>
            </w:pPr>
            <w:r w:rsidRPr="00B14BA0">
              <w:rPr>
                <w:rFonts w:ascii="Arial" w:hAnsi="Arial" w:cs="Arial"/>
                <w:w w:val="95"/>
                <w:sz w:val="24"/>
                <w:szCs w:val="24"/>
                <w:lang w:val="es-CO"/>
              </w:rPr>
              <w:t>14</w:t>
            </w:r>
            <w:r w:rsidRPr="00B14BA0">
              <w:rPr>
                <w:rFonts w:ascii="Arial" w:hAnsi="Arial" w:cs="Arial"/>
                <w:spacing w:val="-16"/>
                <w:w w:val="95"/>
                <w:sz w:val="24"/>
                <w:szCs w:val="24"/>
                <w:lang w:val="es-CO"/>
              </w:rPr>
              <w:t xml:space="preserve"> </w:t>
            </w:r>
            <w:r w:rsidRPr="00B14BA0">
              <w:rPr>
                <w:rFonts w:ascii="Arial" w:hAnsi="Arial" w:cs="Arial"/>
                <w:w w:val="95"/>
                <w:sz w:val="24"/>
                <w:szCs w:val="24"/>
                <w:lang w:val="es-CO"/>
              </w:rPr>
              <w:t>de</w:t>
            </w:r>
            <w:r w:rsidRPr="00B14BA0">
              <w:rPr>
                <w:rFonts w:ascii="Arial" w:hAnsi="Arial" w:cs="Arial"/>
                <w:spacing w:val="-14"/>
                <w:w w:val="95"/>
                <w:sz w:val="24"/>
                <w:szCs w:val="24"/>
                <w:lang w:val="es-CO"/>
              </w:rPr>
              <w:t xml:space="preserve"> </w:t>
            </w:r>
            <w:r w:rsidRPr="00B14BA0">
              <w:rPr>
                <w:rFonts w:ascii="Arial" w:hAnsi="Arial" w:cs="Arial"/>
                <w:w w:val="95"/>
                <w:sz w:val="24"/>
                <w:szCs w:val="24"/>
                <w:lang w:val="es-CO"/>
              </w:rPr>
              <w:t>octubre</w:t>
            </w:r>
            <w:r w:rsidRPr="00B14BA0">
              <w:rPr>
                <w:rFonts w:ascii="Arial" w:hAnsi="Arial" w:cs="Arial"/>
                <w:spacing w:val="-14"/>
                <w:w w:val="95"/>
                <w:sz w:val="24"/>
                <w:szCs w:val="24"/>
                <w:lang w:val="es-CO"/>
              </w:rPr>
              <w:t xml:space="preserve"> </w:t>
            </w:r>
            <w:r w:rsidRPr="00B14BA0">
              <w:rPr>
                <w:rFonts w:ascii="Arial" w:hAnsi="Arial" w:cs="Arial"/>
                <w:w w:val="95"/>
                <w:sz w:val="24"/>
                <w:szCs w:val="24"/>
                <w:lang w:val="es-CO"/>
              </w:rPr>
              <w:t>de</w:t>
            </w:r>
            <w:r w:rsidRPr="00B14BA0">
              <w:rPr>
                <w:rFonts w:ascii="Arial" w:hAnsi="Arial" w:cs="Arial"/>
                <w:spacing w:val="-14"/>
                <w:w w:val="95"/>
                <w:sz w:val="24"/>
                <w:szCs w:val="24"/>
                <w:lang w:val="es-CO"/>
              </w:rPr>
              <w:t xml:space="preserve"> </w:t>
            </w:r>
            <w:r w:rsidRPr="00B14BA0">
              <w:rPr>
                <w:rFonts w:ascii="Arial" w:hAnsi="Arial" w:cs="Arial"/>
                <w:w w:val="95"/>
                <w:sz w:val="24"/>
                <w:szCs w:val="24"/>
                <w:lang w:val="es-CO"/>
              </w:rPr>
              <w:t>2022</w:t>
            </w:r>
          </w:p>
        </w:tc>
      </w:tr>
      <w:tr w:rsidR="00B14BA0" w:rsidRPr="00B14BA0" w14:paraId="73C5A62D" w14:textId="77777777" w:rsidTr="00F518ED">
        <w:trPr>
          <w:trHeight w:val="803"/>
        </w:trPr>
        <w:tc>
          <w:tcPr>
            <w:tcW w:w="420" w:type="dxa"/>
            <w:tcBorders>
              <w:top w:val="single" w:sz="4" w:space="0" w:color="000000"/>
              <w:left w:val="single" w:sz="4" w:space="0" w:color="000000"/>
              <w:bottom w:val="single" w:sz="4" w:space="0" w:color="000000"/>
              <w:right w:val="single" w:sz="4" w:space="0" w:color="000000"/>
            </w:tcBorders>
          </w:tcPr>
          <w:p w14:paraId="1765D208" w14:textId="77777777" w:rsidR="00B14BA0" w:rsidRPr="00B14BA0" w:rsidRDefault="00B14BA0" w:rsidP="00F518ED">
            <w:pPr>
              <w:pStyle w:val="Sinespaciado"/>
              <w:rPr>
                <w:rFonts w:ascii="Arial" w:hAnsi="Arial" w:cs="Arial"/>
                <w:sz w:val="24"/>
                <w:szCs w:val="24"/>
                <w:lang w:val="es-CO"/>
              </w:rPr>
            </w:pPr>
          </w:p>
          <w:p w14:paraId="3837333B" w14:textId="77777777" w:rsidR="00B14BA0" w:rsidRPr="00B14BA0" w:rsidRDefault="00B14BA0" w:rsidP="00F518ED">
            <w:pPr>
              <w:pStyle w:val="Sinespaciado"/>
              <w:rPr>
                <w:rFonts w:ascii="Arial" w:hAnsi="Arial" w:cs="Arial"/>
                <w:sz w:val="24"/>
                <w:szCs w:val="24"/>
                <w:lang w:val="es-CO"/>
              </w:rPr>
            </w:pPr>
            <w:r w:rsidRPr="00B14BA0">
              <w:rPr>
                <w:rFonts w:ascii="Arial" w:hAnsi="Arial" w:cs="Arial"/>
                <w:w w:val="90"/>
                <w:sz w:val="24"/>
                <w:szCs w:val="24"/>
                <w:lang w:val="es-CO"/>
              </w:rPr>
              <w:t>5.</w:t>
            </w:r>
          </w:p>
        </w:tc>
        <w:tc>
          <w:tcPr>
            <w:tcW w:w="3686" w:type="dxa"/>
            <w:tcBorders>
              <w:top w:val="single" w:sz="4" w:space="0" w:color="000000"/>
              <w:left w:val="single" w:sz="4" w:space="0" w:color="000000"/>
              <w:bottom w:val="single" w:sz="4" w:space="0" w:color="000000"/>
              <w:right w:val="single" w:sz="4" w:space="0" w:color="000000"/>
            </w:tcBorders>
            <w:hideMark/>
          </w:tcPr>
          <w:p w14:paraId="38B52C5C" w14:textId="77777777" w:rsidR="00B14BA0" w:rsidRPr="00B14BA0" w:rsidRDefault="00B14BA0" w:rsidP="00F518ED">
            <w:pPr>
              <w:pStyle w:val="Sinespaciado"/>
              <w:rPr>
                <w:rFonts w:ascii="Arial" w:hAnsi="Arial" w:cs="Arial"/>
                <w:sz w:val="24"/>
                <w:szCs w:val="24"/>
                <w:lang w:val="es-CO"/>
              </w:rPr>
            </w:pPr>
            <w:r w:rsidRPr="00B14BA0">
              <w:rPr>
                <w:rFonts w:ascii="Arial" w:hAnsi="Arial" w:cs="Arial"/>
                <w:sz w:val="24"/>
                <w:szCs w:val="24"/>
                <w:lang w:val="es-CO"/>
              </w:rPr>
              <w:t>Recepción</w:t>
            </w:r>
            <w:r w:rsidRPr="00B14BA0">
              <w:rPr>
                <w:rFonts w:ascii="Arial" w:hAnsi="Arial" w:cs="Arial"/>
                <w:spacing w:val="-1"/>
                <w:sz w:val="24"/>
                <w:szCs w:val="24"/>
                <w:lang w:val="es-CO"/>
              </w:rPr>
              <w:t xml:space="preserve"> </w:t>
            </w:r>
            <w:r w:rsidRPr="00B14BA0">
              <w:rPr>
                <w:rFonts w:ascii="Arial" w:hAnsi="Arial" w:cs="Arial"/>
                <w:sz w:val="24"/>
                <w:szCs w:val="24"/>
                <w:lang w:val="es-CO"/>
              </w:rPr>
              <w:t>de</w:t>
            </w:r>
            <w:r w:rsidRPr="00B14BA0">
              <w:rPr>
                <w:rFonts w:ascii="Arial" w:hAnsi="Arial" w:cs="Arial"/>
                <w:spacing w:val="2"/>
                <w:sz w:val="24"/>
                <w:szCs w:val="24"/>
                <w:lang w:val="es-CO"/>
              </w:rPr>
              <w:t xml:space="preserve"> </w:t>
            </w:r>
            <w:r w:rsidRPr="00B14BA0">
              <w:rPr>
                <w:rFonts w:ascii="Arial" w:hAnsi="Arial" w:cs="Arial"/>
                <w:sz w:val="24"/>
                <w:szCs w:val="24"/>
                <w:lang w:val="es-CO"/>
              </w:rPr>
              <w:t>observaciones</w:t>
            </w:r>
            <w:r w:rsidRPr="00B14BA0">
              <w:rPr>
                <w:rFonts w:ascii="Arial" w:hAnsi="Arial" w:cs="Arial"/>
                <w:spacing w:val="1"/>
                <w:sz w:val="24"/>
                <w:szCs w:val="24"/>
                <w:lang w:val="es-CO"/>
              </w:rPr>
              <w:t xml:space="preserve"> </w:t>
            </w:r>
            <w:r w:rsidRPr="00B14BA0">
              <w:rPr>
                <w:rFonts w:ascii="Arial" w:hAnsi="Arial" w:cs="Arial"/>
                <w:sz w:val="24"/>
                <w:szCs w:val="24"/>
                <w:lang w:val="es-CO"/>
              </w:rPr>
              <w:t>a</w:t>
            </w:r>
            <w:r w:rsidRPr="00B14BA0">
              <w:rPr>
                <w:rFonts w:ascii="Arial" w:hAnsi="Arial" w:cs="Arial"/>
                <w:spacing w:val="-75"/>
                <w:sz w:val="24"/>
                <w:szCs w:val="24"/>
                <w:lang w:val="es-CO"/>
              </w:rPr>
              <w:t xml:space="preserve"> </w:t>
            </w:r>
            <w:r w:rsidRPr="00B14BA0">
              <w:rPr>
                <w:rFonts w:ascii="Arial" w:hAnsi="Arial" w:cs="Arial"/>
                <w:sz w:val="24"/>
                <w:szCs w:val="24"/>
                <w:lang w:val="es-CO"/>
              </w:rPr>
              <w:t>la</w:t>
            </w:r>
            <w:r w:rsidRPr="00B14BA0">
              <w:rPr>
                <w:rFonts w:ascii="Arial" w:hAnsi="Arial" w:cs="Arial"/>
                <w:spacing w:val="-15"/>
                <w:sz w:val="24"/>
                <w:szCs w:val="24"/>
                <w:lang w:val="es-CO"/>
              </w:rPr>
              <w:t xml:space="preserve"> </w:t>
            </w:r>
            <w:r w:rsidRPr="00B14BA0">
              <w:rPr>
                <w:rFonts w:ascii="Arial" w:hAnsi="Arial" w:cs="Arial"/>
                <w:sz w:val="24"/>
                <w:szCs w:val="24"/>
                <w:lang w:val="es-CO"/>
              </w:rPr>
              <w:t>verificación</w:t>
            </w:r>
            <w:r w:rsidRPr="00B14BA0">
              <w:rPr>
                <w:rFonts w:ascii="Arial" w:hAnsi="Arial" w:cs="Arial"/>
                <w:spacing w:val="-14"/>
                <w:sz w:val="24"/>
                <w:szCs w:val="24"/>
                <w:lang w:val="es-CO"/>
              </w:rPr>
              <w:t xml:space="preserve"> </w:t>
            </w:r>
            <w:r w:rsidRPr="00B14BA0">
              <w:rPr>
                <w:rFonts w:ascii="Arial" w:hAnsi="Arial" w:cs="Arial"/>
                <w:sz w:val="24"/>
                <w:szCs w:val="24"/>
                <w:lang w:val="es-CO"/>
              </w:rPr>
              <w:t>por</w:t>
            </w:r>
            <w:r w:rsidRPr="00B14BA0">
              <w:rPr>
                <w:rFonts w:ascii="Arial" w:hAnsi="Arial" w:cs="Arial"/>
                <w:spacing w:val="-13"/>
                <w:sz w:val="24"/>
                <w:szCs w:val="24"/>
                <w:lang w:val="es-CO"/>
              </w:rPr>
              <w:t xml:space="preserve"> </w:t>
            </w:r>
            <w:r w:rsidRPr="00B14BA0">
              <w:rPr>
                <w:rFonts w:ascii="Arial" w:hAnsi="Arial" w:cs="Arial"/>
                <w:sz w:val="24"/>
                <w:szCs w:val="24"/>
                <w:lang w:val="es-CO"/>
              </w:rPr>
              <w:t>parte</w:t>
            </w:r>
            <w:r w:rsidRPr="00B14BA0">
              <w:rPr>
                <w:rFonts w:ascii="Arial" w:hAnsi="Arial" w:cs="Arial"/>
                <w:spacing w:val="-12"/>
                <w:sz w:val="24"/>
                <w:szCs w:val="24"/>
                <w:lang w:val="es-CO"/>
              </w:rPr>
              <w:t xml:space="preserve"> </w:t>
            </w:r>
            <w:r w:rsidRPr="00B14BA0">
              <w:rPr>
                <w:rFonts w:ascii="Arial" w:hAnsi="Arial" w:cs="Arial"/>
                <w:sz w:val="24"/>
                <w:szCs w:val="24"/>
                <w:lang w:val="es-CO"/>
              </w:rPr>
              <w:t>de</w:t>
            </w:r>
          </w:p>
          <w:p w14:paraId="19739BAB" w14:textId="77777777" w:rsidR="00B14BA0" w:rsidRPr="00B14BA0" w:rsidRDefault="00B14BA0" w:rsidP="00F518ED">
            <w:pPr>
              <w:pStyle w:val="Sinespaciado"/>
              <w:rPr>
                <w:rFonts w:ascii="Arial" w:hAnsi="Arial" w:cs="Arial"/>
                <w:sz w:val="24"/>
                <w:szCs w:val="24"/>
                <w:lang w:val="es-CO"/>
              </w:rPr>
            </w:pPr>
            <w:r w:rsidRPr="00B14BA0">
              <w:rPr>
                <w:rFonts w:ascii="Arial" w:hAnsi="Arial" w:cs="Arial"/>
                <w:w w:val="95"/>
                <w:sz w:val="24"/>
                <w:szCs w:val="24"/>
                <w:lang w:val="es-CO"/>
              </w:rPr>
              <w:t>las</w:t>
            </w:r>
            <w:r w:rsidRPr="00B14BA0">
              <w:rPr>
                <w:rFonts w:ascii="Arial" w:hAnsi="Arial" w:cs="Arial"/>
                <w:spacing w:val="-3"/>
                <w:w w:val="95"/>
                <w:sz w:val="24"/>
                <w:szCs w:val="24"/>
                <w:lang w:val="es-CO"/>
              </w:rPr>
              <w:t xml:space="preserve"> </w:t>
            </w:r>
            <w:r w:rsidRPr="00B14BA0">
              <w:rPr>
                <w:rFonts w:ascii="Arial" w:hAnsi="Arial" w:cs="Arial"/>
                <w:w w:val="95"/>
                <w:sz w:val="24"/>
                <w:szCs w:val="24"/>
                <w:lang w:val="es-CO"/>
              </w:rPr>
              <w:t>IES</w:t>
            </w:r>
            <w:r w:rsidRPr="00B14BA0">
              <w:rPr>
                <w:rFonts w:ascii="Arial" w:hAnsi="Arial" w:cs="Arial"/>
                <w:spacing w:val="-1"/>
                <w:w w:val="95"/>
                <w:sz w:val="24"/>
                <w:szCs w:val="24"/>
                <w:lang w:val="es-CO"/>
              </w:rPr>
              <w:t xml:space="preserve"> </w:t>
            </w:r>
            <w:r w:rsidRPr="00B14BA0">
              <w:rPr>
                <w:rFonts w:ascii="Arial" w:hAnsi="Arial" w:cs="Arial"/>
                <w:w w:val="95"/>
                <w:sz w:val="24"/>
                <w:szCs w:val="24"/>
                <w:lang w:val="es-CO"/>
              </w:rPr>
              <w:t>postulantes.</w:t>
            </w:r>
          </w:p>
        </w:tc>
        <w:tc>
          <w:tcPr>
            <w:tcW w:w="4960" w:type="dxa"/>
            <w:gridSpan w:val="2"/>
            <w:tcBorders>
              <w:top w:val="single" w:sz="4" w:space="0" w:color="000000"/>
              <w:left w:val="single" w:sz="4" w:space="0" w:color="000000"/>
              <w:bottom w:val="single" w:sz="4" w:space="0" w:color="000000"/>
              <w:right w:val="single" w:sz="4" w:space="0" w:color="000000"/>
            </w:tcBorders>
          </w:tcPr>
          <w:p w14:paraId="0327A539" w14:textId="77777777" w:rsidR="00B14BA0" w:rsidRPr="00B14BA0" w:rsidRDefault="00B14BA0" w:rsidP="00F518ED">
            <w:pPr>
              <w:pStyle w:val="Sinespaciado"/>
              <w:rPr>
                <w:rFonts w:ascii="Arial" w:hAnsi="Arial" w:cs="Arial"/>
                <w:sz w:val="24"/>
                <w:szCs w:val="24"/>
                <w:lang w:val="es-CO"/>
              </w:rPr>
            </w:pPr>
          </w:p>
          <w:p w14:paraId="22FA34BB" w14:textId="519C3647" w:rsidR="00B14BA0" w:rsidRPr="00B14BA0" w:rsidRDefault="00B14BA0" w:rsidP="00F518ED">
            <w:pPr>
              <w:pStyle w:val="Sinespaciado"/>
              <w:rPr>
                <w:rFonts w:ascii="Arial" w:hAnsi="Arial" w:cs="Arial"/>
                <w:sz w:val="24"/>
                <w:szCs w:val="24"/>
                <w:lang w:val="es-CO"/>
              </w:rPr>
            </w:pPr>
            <w:r w:rsidRPr="00B14BA0">
              <w:rPr>
                <w:rFonts w:ascii="Arial" w:hAnsi="Arial" w:cs="Arial"/>
                <w:w w:val="95"/>
                <w:sz w:val="24"/>
                <w:szCs w:val="24"/>
                <w:lang w:val="es-CO"/>
              </w:rPr>
              <w:t>Hasta</w:t>
            </w:r>
            <w:r w:rsidRPr="00B14BA0">
              <w:rPr>
                <w:rFonts w:ascii="Arial" w:hAnsi="Arial" w:cs="Arial"/>
                <w:spacing w:val="-4"/>
                <w:w w:val="95"/>
                <w:sz w:val="24"/>
                <w:szCs w:val="24"/>
                <w:lang w:val="es-CO"/>
              </w:rPr>
              <w:t xml:space="preserve"> </w:t>
            </w:r>
            <w:r w:rsidRPr="00B14BA0">
              <w:rPr>
                <w:rFonts w:ascii="Arial" w:hAnsi="Arial" w:cs="Arial"/>
                <w:w w:val="95"/>
                <w:sz w:val="24"/>
                <w:szCs w:val="24"/>
                <w:lang w:val="es-CO"/>
              </w:rPr>
              <w:t>el</w:t>
            </w:r>
            <w:r w:rsidRPr="00B14BA0">
              <w:rPr>
                <w:rFonts w:ascii="Arial" w:hAnsi="Arial" w:cs="Arial"/>
                <w:spacing w:val="-3"/>
                <w:w w:val="95"/>
                <w:sz w:val="24"/>
                <w:szCs w:val="24"/>
                <w:lang w:val="es-CO"/>
              </w:rPr>
              <w:t xml:space="preserve"> </w:t>
            </w:r>
            <w:r w:rsidRPr="00B14BA0">
              <w:rPr>
                <w:rFonts w:ascii="Arial" w:hAnsi="Arial" w:cs="Arial"/>
                <w:w w:val="95"/>
                <w:sz w:val="24"/>
                <w:szCs w:val="24"/>
                <w:lang w:val="es-CO"/>
              </w:rPr>
              <w:t>2</w:t>
            </w:r>
            <w:r w:rsidR="00F53429">
              <w:rPr>
                <w:rFonts w:ascii="Arial" w:hAnsi="Arial" w:cs="Arial"/>
                <w:w w:val="95"/>
                <w:sz w:val="24"/>
                <w:szCs w:val="24"/>
                <w:lang w:val="es-CO"/>
              </w:rPr>
              <w:t>1</w:t>
            </w:r>
            <w:r w:rsidRPr="00B14BA0">
              <w:rPr>
                <w:rFonts w:ascii="Arial" w:hAnsi="Arial" w:cs="Arial"/>
                <w:spacing w:val="-3"/>
                <w:w w:val="95"/>
                <w:sz w:val="24"/>
                <w:szCs w:val="24"/>
                <w:lang w:val="es-CO"/>
              </w:rPr>
              <w:t xml:space="preserve"> </w:t>
            </w:r>
            <w:r w:rsidRPr="00B14BA0">
              <w:rPr>
                <w:rFonts w:ascii="Arial" w:hAnsi="Arial" w:cs="Arial"/>
                <w:w w:val="95"/>
                <w:sz w:val="24"/>
                <w:szCs w:val="24"/>
                <w:lang w:val="es-CO"/>
              </w:rPr>
              <w:t>de</w:t>
            </w:r>
            <w:r w:rsidRPr="00B14BA0">
              <w:rPr>
                <w:rFonts w:ascii="Arial" w:hAnsi="Arial" w:cs="Arial"/>
                <w:spacing w:val="-1"/>
                <w:w w:val="95"/>
                <w:sz w:val="24"/>
                <w:szCs w:val="24"/>
                <w:lang w:val="es-CO"/>
              </w:rPr>
              <w:t xml:space="preserve"> </w:t>
            </w:r>
            <w:r w:rsidRPr="00B14BA0">
              <w:rPr>
                <w:rFonts w:ascii="Arial" w:hAnsi="Arial" w:cs="Arial"/>
                <w:w w:val="95"/>
                <w:sz w:val="24"/>
                <w:szCs w:val="24"/>
                <w:lang w:val="es-CO"/>
              </w:rPr>
              <w:t>octubre</w:t>
            </w:r>
            <w:r w:rsidRPr="00B14BA0">
              <w:rPr>
                <w:rFonts w:ascii="Arial" w:hAnsi="Arial" w:cs="Arial"/>
                <w:spacing w:val="-5"/>
                <w:w w:val="95"/>
                <w:sz w:val="24"/>
                <w:szCs w:val="24"/>
                <w:lang w:val="es-CO"/>
              </w:rPr>
              <w:t xml:space="preserve"> </w:t>
            </w:r>
            <w:r w:rsidRPr="00B14BA0">
              <w:rPr>
                <w:rFonts w:ascii="Arial" w:hAnsi="Arial" w:cs="Arial"/>
                <w:w w:val="95"/>
                <w:sz w:val="24"/>
                <w:szCs w:val="24"/>
                <w:lang w:val="es-CO"/>
              </w:rPr>
              <w:t>de</w:t>
            </w:r>
            <w:r w:rsidRPr="00B14BA0">
              <w:rPr>
                <w:rFonts w:ascii="Arial" w:hAnsi="Arial" w:cs="Arial"/>
                <w:spacing w:val="-2"/>
                <w:w w:val="95"/>
                <w:sz w:val="24"/>
                <w:szCs w:val="24"/>
                <w:lang w:val="es-CO"/>
              </w:rPr>
              <w:t xml:space="preserve"> </w:t>
            </w:r>
            <w:r w:rsidRPr="00B14BA0">
              <w:rPr>
                <w:rFonts w:ascii="Arial" w:hAnsi="Arial" w:cs="Arial"/>
                <w:w w:val="95"/>
                <w:sz w:val="24"/>
                <w:szCs w:val="24"/>
                <w:lang w:val="es-CO"/>
              </w:rPr>
              <w:t>2022</w:t>
            </w:r>
          </w:p>
        </w:tc>
      </w:tr>
      <w:tr w:rsidR="00B14BA0" w:rsidRPr="00B14BA0" w14:paraId="3D2B62BD" w14:textId="77777777" w:rsidTr="00F518ED">
        <w:trPr>
          <w:trHeight w:val="537"/>
        </w:trPr>
        <w:tc>
          <w:tcPr>
            <w:tcW w:w="420" w:type="dxa"/>
            <w:tcBorders>
              <w:top w:val="single" w:sz="4" w:space="0" w:color="000000"/>
              <w:left w:val="single" w:sz="4" w:space="0" w:color="000000"/>
              <w:bottom w:val="single" w:sz="4" w:space="0" w:color="000000"/>
              <w:right w:val="single" w:sz="4" w:space="0" w:color="000000"/>
            </w:tcBorders>
          </w:tcPr>
          <w:p w14:paraId="0084FEB1" w14:textId="77777777" w:rsidR="00B14BA0" w:rsidRPr="00B14BA0" w:rsidRDefault="00B14BA0" w:rsidP="00F518ED">
            <w:pPr>
              <w:pStyle w:val="Sinespaciado"/>
              <w:rPr>
                <w:rFonts w:ascii="Arial" w:hAnsi="Arial" w:cs="Arial"/>
                <w:sz w:val="24"/>
                <w:szCs w:val="24"/>
                <w:lang w:val="es-CO"/>
              </w:rPr>
            </w:pPr>
          </w:p>
          <w:p w14:paraId="092B86F9" w14:textId="77777777" w:rsidR="00B14BA0" w:rsidRPr="00B14BA0" w:rsidRDefault="00B14BA0" w:rsidP="00F518ED">
            <w:pPr>
              <w:pStyle w:val="Sinespaciado"/>
              <w:rPr>
                <w:rFonts w:ascii="Arial" w:hAnsi="Arial" w:cs="Arial"/>
                <w:sz w:val="24"/>
                <w:szCs w:val="24"/>
                <w:lang w:val="es-CO"/>
              </w:rPr>
            </w:pPr>
            <w:r w:rsidRPr="00B14BA0">
              <w:rPr>
                <w:rFonts w:ascii="Arial" w:hAnsi="Arial" w:cs="Arial"/>
                <w:w w:val="90"/>
                <w:sz w:val="24"/>
                <w:szCs w:val="24"/>
                <w:lang w:val="es-CO"/>
              </w:rPr>
              <w:t>6.</w:t>
            </w:r>
          </w:p>
        </w:tc>
        <w:tc>
          <w:tcPr>
            <w:tcW w:w="3686" w:type="dxa"/>
            <w:tcBorders>
              <w:top w:val="single" w:sz="4" w:space="0" w:color="000000"/>
              <w:left w:val="single" w:sz="4" w:space="0" w:color="000000"/>
              <w:bottom w:val="single" w:sz="4" w:space="0" w:color="000000"/>
              <w:right w:val="single" w:sz="4" w:space="0" w:color="000000"/>
            </w:tcBorders>
            <w:hideMark/>
          </w:tcPr>
          <w:p w14:paraId="65E5BA8C" w14:textId="77777777" w:rsidR="00B14BA0" w:rsidRPr="00B14BA0" w:rsidRDefault="00B14BA0" w:rsidP="00F518ED">
            <w:pPr>
              <w:pStyle w:val="Sinespaciado"/>
              <w:rPr>
                <w:rFonts w:ascii="Arial" w:hAnsi="Arial" w:cs="Arial"/>
                <w:sz w:val="24"/>
                <w:szCs w:val="24"/>
                <w:lang w:val="es-CO"/>
              </w:rPr>
            </w:pPr>
            <w:r w:rsidRPr="00B14BA0">
              <w:rPr>
                <w:rFonts w:ascii="Arial" w:hAnsi="Arial" w:cs="Arial"/>
                <w:sz w:val="24"/>
                <w:szCs w:val="24"/>
                <w:lang w:val="es-CO"/>
              </w:rPr>
              <w:t>Revisión</w:t>
            </w:r>
            <w:r w:rsidRPr="00B14BA0">
              <w:rPr>
                <w:rFonts w:ascii="Arial" w:hAnsi="Arial" w:cs="Arial"/>
                <w:spacing w:val="-14"/>
                <w:sz w:val="24"/>
                <w:szCs w:val="24"/>
                <w:lang w:val="es-CO"/>
              </w:rPr>
              <w:t xml:space="preserve"> </w:t>
            </w:r>
            <w:r w:rsidRPr="00B14BA0">
              <w:rPr>
                <w:rFonts w:ascii="Arial" w:hAnsi="Arial" w:cs="Arial"/>
                <w:sz w:val="24"/>
                <w:szCs w:val="24"/>
                <w:lang w:val="es-CO"/>
              </w:rPr>
              <w:t>de</w:t>
            </w:r>
            <w:r w:rsidRPr="00B14BA0">
              <w:rPr>
                <w:rFonts w:ascii="Arial" w:hAnsi="Arial" w:cs="Arial"/>
                <w:spacing w:val="-16"/>
                <w:sz w:val="24"/>
                <w:szCs w:val="24"/>
                <w:lang w:val="es-CO"/>
              </w:rPr>
              <w:t xml:space="preserve"> </w:t>
            </w:r>
            <w:r w:rsidRPr="00B14BA0">
              <w:rPr>
                <w:rFonts w:ascii="Arial" w:hAnsi="Arial" w:cs="Arial"/>
                <w:sz w:val="24"/>
                <w:szCs w:val="24"/>
                <w:lang w:val="es-CO"/>
              </w:rPr>
              <w:t>observaciones</w:t>
            </w:r>
            <w:r w:rsidRPr="00B14BA0">
              <w:rPr>
                <w:rFonts w:ascii="Arial" w:hAnsi="Arial" w:cs="Arial"/>
                <w:spacing w:val="-12"/>
                <w:sz w:val="24"/>
                <w:szCs w:val="24"/>
                <w:lang w:val="es-CO"/>
              </w:rPr>
              <w:t xml:space="preserve"> </w:t>
            </w:r>
            <w:r w:rsidRPr="00B14BA0">
              <w:rPr>
                <w:rFonts w:ascii="Arial" w:hAnsi="Arial" w:cs="Arial"/>
                <w:sz w:val="24"/>
                <w:szCs w:val="24"/>
                <w:lang w:val="es-CO"/>
              </w:rPr>
              <w:t>por</w:t>
            </w:r>
          </w:p>
          <w:p w14:paraId="39328C20" w14:textId="77777777" w:rsidR="00B14BA0" w:rsidRPr="00B14BA0" w:rsidRDefault="00B14BA0" w:rsidP="00F518ED">
            <w:pPr>
              <w:pStyle w:val="Sinespaciado"/>
              <w:rPr>
                <w:rFonts w:ascii="Arial" w:hAnsi="Arial" w:cs="Arial"/>
                <w:sz w:val="24"/>
                <w:szCs w:val="24"/>
                <w:lang w:val="es-CO"/>
              </w:rPr>
            </w:pPr>
            <w:r w:rsidRPr="00B14BA0">
              <w:rPr>
                <w:rFonts w:ascii="Arial" w:hAnsi="Arial" w:cs="Arial"/>
                <w:spacing w:val="-1"/>
                <w:w w:val="105"/>
                <w:sz w:val="24"/>
                <w:szCs w:val="24"/>
                <w:lang w:val="es-CO"/>
              </w:rPr>
              <w:t>parte</w:t>
            </w:r>
            <w:r w:rsidRPr="00B14BA0">
              <w:rPr>
                <w:rFonts w:ascii="Arial" w:hAnsi="Arial" w:cs="Arial"/>
                <w:spacing w:val="-22"/>
                <w:w w:val="105"/>
                <w:sz w:val="24"/>
                <w:szCs w:val="24"/>
                <w:lang w:val="es-CO"/>
              </w:rPr>
              <w:t xml:space="preserve"> </w:t>
            </w:r>
            <w:r w:rsidRPr="00B14BA0">
              <w:rPr>
                <w:rFonts w:ascii="Arial" w:hAnsi="Arial" w:cs="Arial"/>
                <w:w w:val="105"/>
                <w:sz w:val="24"/>
                <w:szCs w:val="24"/>
                <w:lang w:val="es-CO"/>
              </w:rPr>
              <w:t>del</w:t>
            </w:r>
            <w:r w:rsidRPr="00B14BA0">
              <w:rPr>
                <w:rFonts w:ascii="Arial" w:hAnsi="Arial" w:cs="Arial"/>
                <w:spacing w:val="-25"/>
                <w:w w:val="105"/>
                <w:sz w:val="24"/>
                <w:szCs w:val="24"/>
                <w:lang w:val="es-CO"/>
              </w:rPr>
              <w:t xml:space="preserve"> </w:t>
            </w:r>
            <w:r w:rsidRPr="00B14BA0">
              <w:rPr>
                <w:rFonts w:ascii="Arial" w:hAnsi="Arial" w:cs="Arial"/>
                <w:w w:val="105"/>
                <w:sz w:val="24"/>
                <w:szCs w:val="24"/>
                <w:lang w:val="es-CO"/>
              </w:rPr>
              <w:t>MEN</w:t>
            </w:r>
          </w:p>
        </w:tc>
        <w:tc>
          <w:tcPr>
            <w:tcW w:w="4960" w:type="dxa"/>
            <w:gridSpan w:val="2"/>
            <w:tcBorders>
              <w:top w:val="single" w:sz="4" w:space="0" w:color="000000"/>
              <w:left w:val="single" w:sz="4" w:space="0" w:color="000000"/>
              <w:bottom w:val="single" w:sz="4" w:space="0" w:color="000000"/>
              <w:right w:val="single" w:sz="4" w:space="0" w:color="000000"/>
            </w:tcBorders>
            <w:hideMark/>
          </w:tcPr>
          <w:p w14:paraId="63368223" w14:textId="77777777" w:rsidR="00B14BA0" w:rsidRPr="00B14BA0" w:rsidRDefault="00B14BA0" w:rsidP="00F518ED">
            <w:pPr>
              <w:pStyle w:val="Sinespaciado"/>
              <w:rPr>
                <w:rFonts w:ascii="Arial" w:hAnsi="Arial" w:cs="Arial"/>
                <w:sz w:val="24"/>
                <w:szCs w:val="24"/>
                <w:lang w:val="es-CO"/>
              </w:rPr>
            </w:pPr>
            <w:r w:rsidRPr="00B14BA0">
              <w:rPr>
                <w:rFonts w:ascii="Arial" w:hAnsi="Arial" w:cs="Arial"/>
                <w:w w:val="95"/>
                <w:sz w:val="24"/>
                <w:szCs w:val="24"/>
                <w:lang w:val="es-CO"/>
              </w:rPr>
              <w:t>26</w:t>
            </w:r>
            <w:r w:rsidRPr="00B14BA0">
              <w:rPr>
                <w:rFonts w:ascii="Arial" w:hAnsi="Arial" w:cs="Arial"/>
                <w:spacing w:val="-8"/>
                <w:w w:val="95"/>
                <w:sz w:val="24"/>
                <w:szCs w:val="24"/>
                <w:lang w:val="es-CO"/>
              </w:rPr>
              <w:t xml:space="preserve"> </w:t>
            </w:r>
            <w:r w:rsidRPr="00B14BA0">
              <w:rPr>
                <w:rFonts w:ascii="Arial" w:hAnsi="Arial" w:cs="Arial"/>
                <w:w w:val="95"/>
                <w:sz w:val="24"/>
                <w:szCs w:val="24"/>
                <w:lang w:val="es-CO"/>
              </w:rPr>
              <w:t>de</w:t>
            </w:r>
            <w:r w:rsidRPr="00B14BA0">
              <w:rPr>
                <w:rFonts w:ascii="Arial" w:hAnsi="Arial" w:cs="Arial"/>
                <w:spacing w:val="-5"/>
                <w:w w:val="95"/>
                <w:sz w:val="24"/>
                <w:szCs w:val="24"/>
                <w:lang w:val="es-CO"/>
              </w:rPr>
              <w:t xml:space="preserve"> </w:t>
            </w:r>
            <w:r w:rsidRPr="00B14BA0">
              <w:rPr>
                <w:rFonts w:ascii="Arial" w:hAnsi="Arial" w:cs="Arial"/>
                <w:w w:val="95"/>
                <w:sz w:val="24"/>
                <w:szCs w:val="24"/>
                <w:lang w:val="es-CO"/>
              </w:rPr>
              <w:t>octubre</w:t>
            </w:r>
            <w:r w:rsidRPr="00B14BA0">
              <w:rPr>
                <w:rFonts w:ascii="Arial" w:hAnsi="Arial" w:cs="Arial"/>
                <w:spacing w:val="-5"/>
                <w:w w:val="95"/>
                <w:sz w:val="24"/>
                <w:szCs w:val="24"/>
                <w:lang w:val="es-CO"/>
              </w:rPr>
              <w:t xml:space="preserve"> </w:t>
            </w:r>
            <w:r w:rsidRPr="00B14BA0">
              <w:rPr>
                <w:rFonts w:ascii="Arial" w:hAnsi="Arial" w:cs="Arial"/>
                <w:w w:val="95"/>
                <w:sz w:val="24"/>
                <w:szCs w:val="24"/>
                <w:lang w:val="es-CO"/>
              </w:rPr>
              <w:t>de</w:t>
            </w:r>
            <w:r w:rsidRPr="00B14BA0">
              <w:rPr>
                <w:rFonts w:ascii="Arial" w:hAnsi="Arial" w:cs="Arial"/>
                <w:spacing w:val="-5"/>
                <w:w w:val="95"/>
                <w:sz w:val="24"/>
                <w:szCs w:val="24"/>
                <w:lang w:val="es-CO"/>
              </w:rPr>
              <w:t xml:space="preserve"> </w:t>
            </w:r>
            <w:r w:rsidRPr="00B14BA0">
              <w:rPr>
                <w:rFonts w:ascii="Arial" w:hAnsi="Arial" w:cs="Arial"/>
                <w:w w:val="95"/>
                <w:sz w:val="24"/>
                <w:szCs w:val="24"/>
                <w:lang w:val="es-CO"/>
              </w:rPr>
              <w:t>2022</w:t>
            </w:r>
          </w:p>
        </w:tc>
      </w:tr>
      <w:tr w:rsidR="00B14BA0" w:rsidRPr="00B14BA0" w14:paraId="21F11B1C" w14:textId="77777777" w:rsidTr="00F518ED">
        <w:trPr>
          <w:trHeight w:val="1341"/>
        </w:trPr>
        <w:tc>
          <w:tcPr>
            <w:tcW w:w="420" w:type="dxa"/>
            <w:tcBorders>
              <w:top w:val="single" w:sz="4" w:space="0" w:color="000000"/>
              <w:left w:val="single" w:sz="4" w:space="0" w:color="000000"/>
              <w:bottom w:val="single" w:sz="4" w:space="0" w:color="000000"/>
              <w:right w:val="single" w:sz="4" w:space="0" w:color="000000"/>
            </w:tcBorders>
          </w:tcPr>
          <w:p w14:paraId="4477C753" w14:textId="77777777" w:rsidR="00B14BA0" w:rsidRPr="00B14BA0" w:rsidRDefault="00B14BA0" w:rsidP="00F518ED">
            <w:pPr>
              <w:pStyle w:val="Sinespaciado"/>
              <w:rPr>
                <w:rFonts w:ascii="Arial" w:hAnsi="Arial" w:cs="Arial"/>
                <w:sz w:val="24"/>
                <w:szCs w:val="24"/>
                <w:lang w:val="es-CO"/>
              </w:rPr>
            </w:pPr>
          </w:p>
          <w:p w14:paraId="42268CC0" w14:textId="77777777" w:rsidR="00B14BA0" w:rsidRPr="00B14BA0" w:rsidRDefault="00B14BA0" w:rsidP="00F518ED">
            <w:pPr>
              <w:pStyle w:val="Sinespaciado"/>
              <w:rPr>
                <w:rFonts w:ascii="Arial" w:hAnsi="Arial" w:cs="Arial"/>
                <w:sz w:val="24"/>
                <w:szCs w:val="24"/>
                <w:lang w:val="es-CO"/>
              </w:rPr>
            </w:pPr>
          </w:p>
          <w:p w14:paraId="5BF2742B" w14:textId="77777777" w:rsidR="00B14BA0" w:rsidRPr="00B14BA0" w:rsidRDefault="00B14BA0" w:rsidP="00F518ED">
            <w:pPr>
              <w:pStyle w:val="Sinespaciado"/>
              <w:rPr>
                <w:rFonts w:ascii="Arial" w:hAnsi="Arial" w:cs="Arial"/>
                <w:sz w:val="24"/>
                <w:szCs w:val="24"/>
                <w:lang w:val="es-CO"/>
              </w:rPr>
            </w:pPr>
            <w:r w:rsidRPr="00B14BA0">
              <w:rPr>
                <w:rFonts w:ascii="Arial" w:hAnsi="Arial" w:cs="Arial"/>
                <w:w w:val="90"/>
                <w:sz w:val="24"/>
                <w:szCs w:val="24"/>
                <w:lang w:val="es-CO"/>
              </w:rPr>
              <w:t>7.</w:t>
            </w:r>
          </w:p>
        </w:tc>
        <w:tc>
          <w:tcPr>
            <w:tcW w:w="3686" w:type="dxa"/>
            <w:tcBorders>
              <w:top w:val="single" w:sz="4" w:space="0" w:color="000000"/>
              <w:left w:val="single" w:sz="4" w:space="0" w:color="000000"/>
              <w:bottom w:val="single" w:sz="4" w:space="0" w:color="000000"/>
              <w:right w:val="single" w:sz="4" w:space="0" w:color="000000"/>
            </w:tcBorders>
            <w:hideMark/>
          </w:tcPr>
          <w:p w14:paraId="7F5F8E54" w14:textId="77777777" w:rsidR="00B14BA0" w:rsidRPr="00B14BA0" w:rsidRDefault="00B14BA0" w:rsidP="00F518ED">
            <w:pPr>
              <w:pStyle w:val="Sinespaciado"/>
              <w:rPr>
                <w:rFonts w:ascii="Arial" w:hAnsi="Arial" w:cs="Arial"/>
                <w:sz w:val="24"/>
                <w:szCs w:val="24"/>
                <w:lang w:val="es-CO"/>
              </w:rPr>
            </w:pPr>
            <w:r w:rsidRPr="00B14BA0">
              <w:rPr>
                <w:rFonts w:ascii="Arial" w:hAnsi="Arial" w:cs="Arial"/>
                <w:sz w:val="24"/>
                <w:szCs w:val="24"/>
                <w:lang w:val="es-CO"/>
              </w:rPr>
              <w:t>Publicación de resultados</w:t>
            </w:r>
            <w:r w:rsidRPr="00B14BA0">
              <w:rPr>
                <w:rFonts w:ascii="Arial" w:hAnsi="Arial" w:cs="Arial"/>
                <w:spacing w:val="1"/>
                <w:sz w:val="24"/>
                <w:szCs w:val="24"/>
                <w:lang w:val="es-CO"/>
              </w:rPr>
              <w:t xml:space="preserve"> </w:t>
            </w:r>
            <w:r w:rsidRPr="00B14BA0">
              <w:rPr>
                <w:rFonts w:ascii="Arial" w:hAnsi="Arial" w:cs="Arial"/>
                <w:sz w:val="24"/>
                <w:szCs w:val="24"/>
                <w:lang w:val="es-CO"/>
              </w:rPr>
              <w:t>definitivos de verificación</w:t>
            </w:r>
            <w:r w:rsidRPr="00B14BA0">
              <w:rPr>
                <w:rFonts w:ascii="Arial" w:hAnsi="Arial" w:cs="Arial"/>
                <w:spacing w:val="1"/>
                <w:sz w:val="24"/>
                <w:szCs w:val="24"/>
                <w:lang w:val="es-CO"/>
              </w:rPr>
              <w:t xml:space="preserve"> </w:t>
            </w:r>
            <w:r w:rsidRPr="00B14BA0">
              <w:rPr>
                <w:rFonts w:ascii="Arial" w:hAnsi="Arial" w:cs="Arial"/>
                <w:sz w:val="24"/>
                <w:szCs w:val="24"/>
                <w:lang w:val="es-CO"/>
              </w:rPr>
              <w:t>de condiciones técnicas y</w:t>
            </w:r>
            <w:r w:rsidRPr="00B14BA0">
              <w:rPr>
                <w:rFonts w:ascii="Arial" w:hAnsi="Arial" w:cs="Arial"/>
                <w:spacing w:val="1"/>
                <w:sz w:val="24"/>
                <w:szCs w:val="24"/>
                <w:lang w:val="es-CO"/>
              </w:rPr>
              <w:t xml:space="preserve"> </w:t>
            </w:r>
            <w:r w:rsidRPr="00B14BA0">
              <w:rPr>
                <w:rFonts w:ascii="Arial" w:hAnsi="Arial" w:cs="Arial"/>
                <w:sz w:val="24"/>
                <w:szCs w:val="24"/>
                <w:lang w:val="es-CO"/>
              </w:rPr>
              <w:t>jurídicas</w:t>
            </w:r>
            <w:r w:rsidRPr="00B14BA0">
              <w:rPr>
                <w:rFonts w:ascii="Arial" w:hAnsi="Arial" w:cs="Arial"/>
                <w:spacing w:val="-16"/>
                <w:sz w:val="24"/>
                <w:szCs w:val="24"/>
                <w:lang w:val="es-CO"/>
              </w:rPr>
              <w:t xml:space="preserve"> </w:t>
            </w:r>
            <w:r w:rsidRPr="00B14BA0">
              <w:rPr>
                <w:rFonts w:ascii="Arial" w:hAnsi="Arial" w:cs="Arial"/>
                <w:sz w:val="24"/>
                <w:szCs w:val="24"/>
                <w:lang w:val="es-CO"/>
              </w:rPr>
              <w:t>de</w:t>
            </w:r>
            <w:r w:rsidRPr="00B14BA0">
              <w:rPr>
                <w:rFonts w:ascii="Arial" w:hAnsi="Arial" w:cs="Arial"/>
                <w:spacing w:val="-15"/>
                <w:sz w:val="24"/>
                <w:szCs w:val="24"/>
                <w:lang w:val="es-CO"/>
              </w:rPr>
              <w:t xml:space="preserve"> </w:t>
            </w:r>
            <w:r w:rsidRPr="00B14BA0">
              <w:rPr>
                <w:rFonts w:ascii="Arial" w:hAnsi="Arial" w:cs="Arial"/>
                <w:sz w:val="24"/>
                <w:szCs w:val="24"/>
                <w:lang w:val="es-CO"/>
              </w:rPr>
              <w:t>las</w:t>
            </w:r>
            <w:r w:rsidRPr="00B14BA0">
              <w:rPr>
                <w:rFonts w:ascii="Arial" w:hAnsi="Arial" w:cs="Arial"/>
                <w:spacing w:val="-16"/>
                <w:sz w:val="24"/>
                <w:szCs w:val="24"/>
                <w:lang w:val="es-CO"/>
              </w:rPr>
              <w:t xml:space="preserve"> </w:t>
            </w:r>
            <w:r w:rsidRPr="00B14BA0">
              <w:rPr>
                <w:rFonts w:ascii="Arial" w:hAnsi="Arial" w:cs="Arial"/>
                <w:sz w:val="24"/>
                <w:szCs w:val="24"/>
                <w:lang w:val="es-CO"/>
              </w:rPr>
              <w:t>propuestas</w:t>
            </w:r>
          </w:p>
          <w:p w14:paraId="0FE41E43" w14:textId="77777777" w:rsidR="00B14BA0" w:rsidRPr="00B14BA0" w:rsidRDefault="00B14BA0" w:rsidP="00F518ED">
            <w:pPr>
              <w:pStyle w:val="Sinespaciado"/>
              <w:rPr>
                <w:rFonts w:ascii="Arial" w:hAnsi="Arial" w:cs="Arial"/>
                <w:sz w:val="24"/>
                <w:szCs w:val="24"/>
                <w:lang w:val="es-CO"/>
              </w:rPr>
            </w:pPr>
            <w:r w:rsidRPr="00B14BA0">
              <w:rPr>
                <w:rFonts w:ascii="Arial" w:hAnsi="Arial" w:cs="Arial"/>
                <w:sz w:val="24"/>
                <w:szCs w:val="24"/>
                <w:lang w:val="es-CO"/>
              </w:rPr>
              <w:t>postuladas</w:t>
            </w:r>
          </w:p>
        </w:tc>
        <w:tc>
          <w:tcPr>
            <w:tcW w:w="4960" w:type="dxa"/>
            <w:gridSpan w:val="2"/>
            <w:tcBorders>
              <w:top w:val="single" w:sz="4" w:space="0" w:color="000000"/>
              <w:left w:val="single" w:sz="4" w:space="0" w:color="000000"/>
              <w:bottom w:val="single" w:sz="4" w:space="0" w:color="000000"/>
              <w:right w:val="single" w:sz="4" w:space="0" w:color="000000"/>
            </w:tcBorders>
          </w:tcPr>
          <w:p w14:paraId="3D6999A0" w14:textId="77777777" w:rsidR="00B14BA0" w:rsidRPr="00B14BA0" w:rsidRDefault="00B14BA0" w:rsidP="00F518ED">
            <w:pPr>
              <w:pStyle w:val="Sinespaciado"/>
              <w:rPr>
                <w:rFonts w:ascii="Arial" w:hAnsi="Arial" w:cs="Arial"/>
                <w:sz w:val="24"/>
                <w:szCs w:val="24"/>
                <w:lang w:val="es-CO"/>
              </w:rPr>
            </w:pPr>
          </w:p>
          <w:p w14:paraId="17376C30" w14:textId="77777777" w:rsidR="00B14BA0" w:rsidRPr="00B14BA0" w:rsidRDefault="00B14BA0" w:rsidP="00F518ED">
            <w:pPr>
              <w:pStyle w:val="Sinespaciado"/>
              <w:rPr>
                <w:rFonts w:ascii="Arial" w:hAnsi="Arial" w:cs="Arial"/>
                <w:sz w:val="24"/>
                <w:szCs w:val="24"/>
                <w:lang w:val="es-CO"/>
              </w:rPr>
            </w:pPr>
          </w:p>
          <w:p w14:paraId="443E37D7" w14:textId="77777777" w:rsidR="00B14BA0" w:rsidRPr="00B14BA0" w:rsidRDefault="00B14BA0" w:rsidP="00F518ED">
            <w:pPr>
              <w:pStyle w:val="Sinespaciado"/>
              <w:rPr>
                <w:rFonts w:ascii="Arial" w:hAnsi="Arial" w:cs="Arial"/>
                <w:b/>
                <w:sz w:val="24"/>
                <w:szCs w:val="24"/>
                <w:lang w:val="es-CO"/>
              </w:rPr>
            </w:pPr>
            <w:r w:rsidRPr="00B14BA0">
              <w:rPr>
                <w:rFonts w:ascii="Arial" w:hAnsi="Arial" w:cs="Arial"/>
                <w:b/>
                <w:w w:val="90"/>
                <w:sz w:val="24"/>
                <w:szCs w:val="24"/>
                <w:lang w:val="es-CO"/>
              </w:rPr>
              <w:t>29</w:t>
            </w:r>
            <w:r w:rsidRPr="00B14BA0">
              <w:rPr>
                <w:rFonts w:ascii="Arial" w:hAnsi="Arial" w:cs="Arial"/>
                <w:b/>
                <w:spacing w:val="2"/>
                <w:w w:val="90"/>
                <w:sz w:val="24"/>
                <w:szCs w:val="24"/>
                <w:lang w:val="es-CO"/>
              </w:rPr>
              <w:t xml:space="preserve"> </w:t>
            </w:r>
            <w:r w:rsidRPr="00B14BA0">
              <w:rPr>
                <w:rFonts w:ascii="Arial" w:hAnsi="Arial" w:cs="Arial"/>
                <w:b/>
                <w:w w:val="90"/>
                <w:sz w:val="24"/>
                <w:szCs w:val="24"/>
                <w:lang w:val="es-CO"/>
              </w:rPr>
              <w:t>de</w:t>
            </w:r>
            <w:r w:rsidRPr="00B14BA0">
              <w:rPr>
                <w:rFonts w:ascii="Arial" w:hAnsi="Arial" w:cs="Arial"/>
                <w:b/>
                <w:spacing w:val="2"/>
                <w:w w:val="90"/>
                <w:sz w:val="24"/>
                <w:szCs w:val="24"/>
                <w:lang w:val="es-CO"/>
              </w:rPr>
              <w:t xml:space="preserve"> </w:t>
            </w:r>
            <w:r w:rsidRPr="00B14BA0">
              <w:rPr>
                <w:rFonts w:ascii="Arial" w:hAnsi="Arial" w:cs="Arial"/>
                <w:b/>
                <w:w w:val="90"/>
                <w:sz w:val="24"/>
                <w:szCs w:val="24"/>
                <w:lang w:val="es-CO"/>
              </w:rPr>
              <w:t>octubre</w:t>
            </w:r>
            <w:r w:rsidRPr="00B14BA0">
              <w:rPr>
                <w:rFonts w:ascii="Arial" w:hAnsi="Arial" w:cs="Arial"/>
                <w:b/>
                <w:spacing w:val="3"/>
                <w:w w:val="90"/>
                <w:sz w:val="24"/>
                <w:szCs w:val="24"/>
                <w:lang w:val="es-CO"/>
              </w:rPr>
              <w:t xml:space="preserve"> </w:t>
            </w:r>
            <w:r w:rsidRPr="00B14BA0">
              <w:rPr>
                <w:rFonts w:ascii="Arial" w:hAnsi="Arial" w:cs="Arial"/>
                <w:b/>
                <w:w w:val="90"/>
                <w:sz w:val="24"/>
                <w:szCs w:val="24"/>
                <w:lang w:val="es-CO"/>
              </w:rPr>
              <w:t>de</w:t>
            </w:r>
            <w:r w:rsidRPr="00B14BA0">
              <w:rPr>
                <w:rFonts w:ascii="Arial" w:hAnsi="Arial" w:cs="Arial"/>
                <w:b/>
                <w:spacing w:val="2"/>
                <w:w w:val="90"/>
                <w:sz w:val="24"/>
                <w:szCs w:val="24"/>
                <w:lang w:val="es-CO"/>
              </w:rPr>
              <w:t xml:space="preserve"> </w:t>
            </w:r>
            <w:r w:rsidRPr="00B14BA0">
              <w:rPr>
                <w:rFonts w:ascii="Arial" w:hAnsi="Arial" w:cs="Arial"/>
                <w:b/>
                <w:w w:val="90"/>
                <w:sz w:val="24"/>
                <w:szCs w:val="24"/>
                <w:lang w:val="es-CO"/>
              </w:rPr>
              <w:t>2022</w:t>
            </w:r>
          </w:p>
        </w:tc>
      </w:tr>
    </w:tbl>
    <w:p w14:paraId="257C8EA2" w14:textId="77777777" w:rsidR="00B14BA0" w:rsidRDefault="00B14BA0" w:rsidP="00EF6079">
      <w:pPr>
        <w:jc w:val="both"/>
      </w:pPr>
    </w:p>
    <w:p w14:paraId="042A3B3F" w14:textId="56CAB281" w:rsidR="00C600F6" w:rsidRDefault="00C600F6" w:rsidP="00EF6079">
      <w:pPr>
        <w:jc w:val="both"/>
      </w:pPr>
    </w:p>
    <w:p w14:paraId="392EEF55" w14:textId="3209460E" w:rsidR="009F209F" w:rsidRPr="009F209F" w:rsidRDefault="00F53429" w:rsidP="009F209F">
      <w:pPr>
        <w:jc w:val="center"/>
        <w:rPr>
          <w:b/>
          <w:bCs/>
        </w:rPr>
      </w:pPr>
      <w:r>
        <w:rPr>
          <w:b/>
          <w:bCs/>
        </w:rPr>
        <w:t>Octubre</w:t>
      </w:r>
      <w:r w:rsidR="009F209F" w:rsidRPr="009F209F">
        <w:rPr>
          <w:b/>
          <w:bCs/>
        </w:rPr>
        <w:t xml:space="preserve"> de 2022</w:t>
      </w:r>
    </w:p>
    <w:p w14:paraId="153B7D30" w14:textId="263E6152" w:rsidR="005B65DC" w:rsidRPr="009F209F" w:rsidRDefault="005B65DC" w:rsidP="009F209F">
      <w:pPr>
        <w:jc w:val="center"/>
        <w:rPr>
          <w:b/>
          <w:bCs/>
        </w:rPr>
      </w:pPr>
    </w:p>
    <w:p w14:paraId="42285A2F" w14:textId="77777777" w:rsidR="005B65DC" w:rsidRPr="009F209F" w:rsidRDefault="005B65DC" w:rsidP="009F209F">
      <w:pPr>
        <w:jc w:val="center"/>
        <w:rPr>
          <w:b/>
          <w:bCs/>
        </w:rPr>
      </w:pPr>
    </w:p>
    <w:sectPr w:rsidR="005B65DC" w:rsidRPr="009F209F" w:rsidSect="00D72506">
      <w:headerReference w:type="default" r:id="rId12"/>
      <w:footerReference w:type="default" r:id="rId13"/>
      <w:pgSz w:w="12240" w:h="15840"/>
      <w:pgMar w:top="907" w:right="1134"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BBA9F" w14:textId="77777777" w:rsidR="00F96F37" w:rsidRDefault="00F96F37">
      <w:r>
        <w:separator/>
      </w:r>
    </w:p>
  </w:endnote>
  <w:endnote w:type="continuationSeparator" w:id="0">
    <w:p w14:paraId="2F3EE48E" w14:textId="77777777" w:rsidR="00F96F37" w:rsidRDefault="00F96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A1B2F" w14:textId="77777777" w:rsidR="00C4353D" w:rsidRPr="00E14D8A" w:rsidRDefault="00C4353D" w:rsidP="00E9139C">
    <w:pPr>
      <w:pStyle w:val="Piedepgina"/>
      <w:jc w:val="right"/>
      <w:rPr>
        <w:sz w:val="16"/>
        <w:szCs w:val="16"/>
        <w:lang w:val="en-US"/>
      </w:rPr>
    </w:pPr>
    <w:r w:rsidRPr="00E14D8A">
      <w:rPr>
        <w:sz w:val="16"/>
        <w:szCs w:val="16"/>
        <w:lang w:val="en-US"/>
      </w:rPr>
      <w:t>CN-</w:t>
    </w:r>
    <w:r>
      <w:rPr>
        <w:sz w:val="16"/>
        <w:szCs w:val="16"/>
        <w:lang w:val="en-US"/>
      </w:rPr>
      <w:t>FT</w:t>
    </w:r>
    <w:r w:rsidRPr="00E14D8A">
      <w:rPr>
        <w:sz w:val="16"/>
        <w:szCs w:val="16"/>
        <w:lang w:val="en-US"/>
      </w:rPr>
      <w:t>-</w:t>
    </w:r>
    <w:r>
      <w:rPr>
        <w:sz w:val="16"/>
        <w:szCs w:val="16"/>
        <w:lang w:val="en-US"/>
      </w:rPr>
      <w:t>5</w:t>
    </w:r>
    <w:r w:rsidRPr="00E14D8A">
      <w:rPr>
        <w:sz w:val="16"/>
        <w:szCs w:val="16"/>
        <w:lang w:val="en-US"/>
      </w:rPr>
      <w:t>1 V</w:t>
    </w:r>
    <w:r>
      <w:rPr>
        <w:sz w:val="16"/>
        <w:szCs w:val="16"/>
        <w:lang w:val="en-US"/>
      </w:rPr>
      <w:t>5</w:t>
    </w:r>
  </w:p>
  <w:p w14:paraId="55E1B3EA" w14:textId="77777777" w:rsidR="00C4353D" w:rsidRPr="00A21AE6" w:rsidRDefault="00C4353D" w:rsidP="00C80E53">
    <w:pPr>
      <w:pStyle w:val="Piedepgina"/>
      <w:jc w:val="right"/>
      <w:rPr>
        <w:sz w:val="16"/>
        <w:szCs w:val="16"/>
        <w:lang w:val="es-MX"/>
      </w:rPr>
    </w:pPr>
    <w:r w:rsidRPr="00E14D8A">
      <w:rPr>
        <w:rStyle w:val="Nmerodepgina"/>
        <w:sz w:val="16"/>
        <w:szCs w:val="16"/>
        <w:lang w:val="en-US"/>
      </w:rPr>
      <w:t xml:space="preserve">Pág. </w:t>
    </w:r>
    <w:r w:rsidRPr="00A21AE6">
      <w:rPr>
        <w:rStyle w:val="Nmerodepgina"/>
        <w:sz w:val="16"/>
        <w:szCs w:val="16"/>
      </w:rPr>
      <w:fldChar w:fldCharType="begin"/>
    </w:r>
    <w:r w:rsidRPr="00A21AE6">
      <w:rPr>
        <w:rStyle w:val="Nmerodepgina"/>
        <w:sz w:val="16"/>
        <w:szCs w:val="16"/>
      </w:rPr>
      <w:instrText xml:space="preserve"> PAGE </w:instrText>
    </w:r>
    <w:r w:rsidRPr="00A21AE6">
      <w:rPr>
        <w:rStyle w:val="Nmerodepgina"/>
        <w:sz w:val="16"/>
        <w:szCs w:val="16"/>
      </w:rPr>
      <w:fldChar w:fldCharType="separate"/>
    </w:r>
    <w:r>
      <w:rPr>
        <w:rStyle w:val="Nmerodepgina"/>
        <w:noProof/>
        <w:sz w:val="16"/>
        <w:szCs w:val="16"/>
      </w:rPr>
      <w:t>1</w:t>
    </w:r>
    <w:r w:rsidRPr="00A21AE6">
      <w:rPr>
        <w:rStyle w:val="Nmerodepgina"/>
        <w:sz w:val="16"/>
        <w:szCs w:val="16"/>
      </w:rPr>
      <w:fldChar w:fldCharType="end"/>
    </w:r>
    <w:r w:rsidRPr="00A21AE6">
      <w:rPr>
        <w:rStyle w:val="Nmerodepgina"/>
        <w:sz w:val="16"/>
        <w:szCs w:val="16"/>
      </w:rPr>
      <w:t xml:space="preserve"> de </w:t>
    </w:r>
    <w:r w:rsidRPr="00A21AE6">
      <w:rPr>
        <w:rStyle w:val="Nmerodepgina"/>
        <w:sz w:val="16"/>
        <w:szCs w:val="16"/>
      </w:rPr>
      <w:fldChar w:fldCharType="begin"/>
    </w:r>
    <w:r w:rsidRPr="00A21AE6">
      <w:rPr>
        <w:rStyle w:val="Nmerodepgina"/>
        <w:sz w:val="16"/>
        <w:szCs w:val="16"/>
      </w:rPr>
      <w:instrText xml:space="preserve"> NUMPAGES </w:instrText>
    </w:r>
    <w:r w:rsidRPr="00A21AE6">
      <w:rPr>
        <w:rStyle w:val="Nmerodepgina"/>
        <w:sz w:val="16"/>
        <w:szCs w:val="16"/>
      </w:rPr>
      <w:fldChar w:fldCharType="separate"/>
    </w:r>
    <w:r>
      <w:rPr>
        <w:rStyle w:val="Nmerodepgina"/>
        <w:noProof/>
        <w:sz w:val="16"/>
        <w:szCs w:val="16"/>
      </w:rPr>
      <w:t>4</w:t>
    </w:r>
    <w:r w:rsidRPr="00A21AE6">
      <w:rPr>
        <w:rStyle w:val="Nmerodepgin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5A0C1" w14:textId="77777777" w:rsidR="00F96F37" w:rsidRDefault="00F96F37">
      <w:r>
        <w:separator/>
      </w:r>
    </w:p>
  </w:footnote>
  <w:footnote w:type="continuationSeparator" w:id="0">
    <w:p w14:paraId="21EDFE1B" w14:textId="77777777" w:rsidR="00F96F37" w:rsidRDefault="00F96F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3415" w:type="pct"/>
      <w:tblInd w:w="3564" w:type="dxa"/>
      <w:shd w:val="clear" w:color="auto" w:fill="FFFFFF"/>
      <w:tblLayout w:type="fixed"/>
      <w:tblCellMar>
        <w:left w:w="70" w:type="dxa"/>
        <w:right w:w="70" w:type="dxa"/>
      </w:tblCellMar>
      <w:tblLook w:val="04A0" w:firstRow="1" w:lastRow="0" w:firstColumn="1" w:lastColumn="0" w:noHBand="0" w:noVBand="1"/>
    </w:tblPr>
    <w:tblGrid>
      <w:gridCol w:w="2286"/>
      <w:gridCol w:w="4331"/>
    </w:tblGrid>
    <w:tr w:rsidR="00C4353D" w:rsidRPr="004C35D1" w14:paraId="7A619E5F" w14:textId="77777777" w:rsidTr="000976EA">
      <w:trPr>
        <w:trHeight w:val="276"/>
      </w:trPr>
      <w:tc>
        <w:tcPr>
          <w:tcW w:w="1727" w:type="pct"/>
          <w:vMerge w:val="restart"/>
          <w:shd w:val="clear" w:color="auto" w:fill="FFFFFF"/>
          <w:noWrap/>
          <w:vAlign w:val="center"/>
        </w:tcPr>
        <w:p w14:paraId="683A017C" w14:textId="77777777" w:rsidR="00C4353D" w:rsidRPr="004C35D1" w:rsidRDefault="00C4353D" w:rsidP="00710C79">
          <w:pPr>
            <w:rPr>
              <w:rFonts w:cs="Arial"/>
              <w:lang w:eastAsia="es-CO"/>
            </w:rPr>
          </w:pPr>
        </w:p>
      </w:tc>
      <w:tc>
        <w:tcPr>
          <w:tcW w:w="3273" w:type="pct"/>
          <w:vMerge w:val="restart"/>
          <w:shd w:val="clear" w:color="auto" w:fill="FFFFFF"/>
          <w:noWrap/>
          <w:vAlign w:val="center"/>
        </w:tcPr>
        <w:p w14:paraId="5CF33C6A" w14:textId="7B22B5C2" w:rsidR="00C4353D" w:rsidRPr="00710C79" w:rsidRDefault="00C4353D" w:rsidP="000E30FD">
          <w:pPr>
            <w:jc w:val="center"/>
            <w:rPr>
              <w:rFonts w:cs="Arial"/>
              <w:b/>
              <w:bCs/>
              <w:sz w:val="20"/>
              <w:szCs w:val="18"/>
              <w:lang w:eastAsia="es-CO"/>
            </w:rPr>
          </w:pPr>
        </w:p>
      </w:tc>
    </w:tr>
    <w:tr w:rsidR="00C4353D" w:rsidRPr="004C35D1" w14:paraId="439988F4" w14:textId="77777777" w:rsidTr="000976EA">
      <w:trPr>
        <w:trHeight w:val="276"/>
      </w:trPr>
      <w:tc>
        <w:tcPr>
          <w:tcW w:w="1727" w:type="pct"/>
          <w:vMerge/>
          <w:shd w:val="clear" w:color="auto" w:fill="FFFFFF"/>
          <w:noWrap/>
          <w:vAlign w:val="bottom"/>
        </w:tcPr>
        <w:p w14:paraId="0E05A9FC" w14:textId="77777777" w:rsidR="00C4353D" w:rsidRPr="004C35D1" w:rsidRDefault="00C4353D" w:rsidP="00E9139C">
          <w:pPr>
            <w:rPr>
              <w:rFonts w:cs="Arial"/>
              <w:lang w:eastAsia="es-CO"/>
            </w:rPr>
          </w:pPr>
        </w:p>
      </w:tc>
      <w:tc>
        <w:tcPr>
          <w:tcW w:w="3273" w:type="pct"/>
          <w:vMerge/>
          <w:shd w:val="clear" w:color="auto" w:fill="FFFFFF"/>
          <w:noWrap/>
          <w:vAlign w:val="bottom"/>
        </w:tcPr>
        <w:p w14:paraId="0A56EB9C" w14:textId="77777777" w:rsidR="00C4353D" w:rsidRPr="00CD563C" w:rsidRDefault="00C4353D" w:rsidP="00E9139C">
          <w:pPr>
            <w:jc w:val="center"/>
            <w:rPr>
              <w:rFonts w:cs="Arial"/>
              <w:b/>
              <w:bCs/>
              <w:color w:val="FFFFFF"/>
              <w:lang w:eastAsia="es-CO"/>
            </w:rPr>
          </w:pPr>
        </w:p>
      </w:tc>
    </w:tr>
    <w:tr w:rsidR="00C4353D" w:rsidRPr="004C35D1" w14:paraId="7A335658" w14:textId="77777777" w:rsidTr="000976EA">
      <w:trPr>
        <w:trHeight w:val="276"/>
      </w:trPr>
      <w:tc>
        <w:tcPr>
          <w:tcW w:w="1727" w:type="pct"/>
          <w:vMerge/>
          <w:shd w:val="clear" w:color="auto" w:fill="FFFFFF"/>
          <w:noWrap/>
          <w:vAlign w:val="bottom"/>
        </w:tcPr>
        <w:p w14:paraId="7427C4D7" w14:textId="77777777" w:rsidR="00C4353D" w:rsidRPr="004C35D1" w:rsidRDefault="00C4353D" w:rsidP="00E9139C">
          <w:pPr>
            <w:rPr>
              <w:rFonts w:cs="Arial"/>
              <w:lang w:eastAsia="es-CO"/>
            </w:rPr>
          </w:pPr>
        </w:p>
      </w:tc>
      <w:tc>
        <w:tcPr>
          <w:tcW w:w="3273" w:type="pct"/>
          <w:vMerge/>
          <w:shd w:val="clear" w:color="auto" w:fill="FFFFFF"/>
          <w:noWrap/>
          <w:vAlign w:val="bottom"/>
        </w:tcPr>
        <w:p w14:paraId="34B761E5" w14:textId="77777777" w:rsidR="00C4353D" w:rsidRPr="00CD563C" w:rsidRDefault="00C4353D" w:rsidP="00E9139C">
          <w:pPr>
            <w:jc w:val="center"/>
            <w:rPr>
              <w:rFonts w:cs="Arial"/>
              <w:b/>
              <w:bCs/>
              <w:color w:val="FFFFFF"/>
              <w:lang w:eastAsia="es-CO"/>
            </w:rPr>
          </w:pPr>
        </w:p>
      </w:tc>
    </w:tr>
    <w:tr w:rsidR="00C4353D" w:rsidRPr="004C35D1" w14:paraId="76B853A4" w14:textId="77777777" w:rsidTr="00F95B7E">
      <w:trPr>
        <w:trHeight w:val="314"/>
      </w:trPr>
      <w:tc>
        <w:tcPr>
          <w:tcW w:w="1727" w:type="pct"/>
          <w:vMerge/>
          <w:shd w:val="clear" w:color="auto" w:fill="FFFFFF"/>
          <w:vAlign w:val="center"/>
        </w:tcPr>
        <w:p w14:paraId="1E846B1A" w14:textId="77777777" w:rsidR="00C4353D" w:rsidRPr="004C35D1" w:rsidRDefault="00C4353D" w:rsidP="00E9139C">
          <w:pPr>
            <w:rPr>
              <w:rFonts w:cs="Arial"/>
              <w:b/>
              <w:bCs/>
              <w:lang w:eastAsia="es-CO"/>
            </w:rPr>
          </w:pPr>
        </w:p>
      </w:tc>
      <w:tc>
        <w:tcPr>
          <w:tcW w:w="3273" w:type="pct"/>
          <w:vMerge/>
          <w:shd w:val="clear" w:color="auto" w:fill="FFFFFF"/>
          <w:noWrap/>
          <w:vAlign w:val="bottom"/>
        </w:tcPr>
        <w:p w14:paraId="590D851B" w14:textId="77777777" w:rsidR="00C4353D" w:rsidRPr="00CD563C" w:rsidRDefault="00C4353D" w:rsidP="00E9139C">
          <w:pPr>
            <w:jc w:val="center"/>
            <w:rPr>
              <w:rFonts w:cs="Arial"/>
              <w:b/>
              <w:bCs/>
              <w:color w:val="FFFFFF"/>
              <w:lang w:eastAsia="es-CO"/>
            </w:rPr>
          </w:pPr>
        </w:p>
      </w:tc>
    </w:tr>
  </w:tbl>
  <w:p w14:paraId="186DBDEE" w14:textId="0139CB82" w:rsidR="00C4353D" w:rsidRDefault="00C4353D">
    <w:pPr>
      <w:pStyle w:val="Encabezado"/>
    </w:pPr>
    <w:r>
      <w:rPr>
        <w:rFonts w:cs="Arial"/>
        <w:noProof/>
        <w:lang w:eastAsia="es-CO"/>
      </w:rPr>
      <w:drawing>
        <wp:anchor distT="0" distB="0" distL="114300" distR="114300" simplePos="0" relativeHeight="251658240" behindDoc="1" locked="0" layoutInCell="1" allowOverlap="1" wp14:anchorId="1A028F2C" wp14:editId="68D25593">
          <wp:simplePos x="0" y="0"/>
          <wp:positionH relativeFrom="page">
            <wp:posOffset>47625</wp:posOffset>
          </wp:positionH>
          <wp:positionV relativeFrom="paragraph">
            <wp:posOffset>-808990</wp:posOffset>
          </wp:positionV>
          <wp:extent cx="3390900" cy="537845"/>
          <wp:effectExtent l="0" t="0" r="0" b="0"/>
          <wp:wrapNone/>
          <wp:docPr id="1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90900" cy="5378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noProof/>
        <w:lang w:eastAsia="es-CO"/>
      </w:rPr>
      <w:drawing>
        <wp:anchor distT="0" distB="0" distL="114300" distR="114300" simplePos="0" relativeHeight="251657216" behindDoc="1" locked="0" layoutInCell="1" allowOverlap="1" wp14:anchorId="6F3B56BC" wp14:editId="4666DA79">
          <wp:simplePos x="0" y="0"/>
          <wp:positionH relativeFrom="page">
            <wp:posOffset>-635</wp:posOffset>
          </wp:positionH>
          <wp:positionV relativeFrom="paragraph">
            <wp:posOffset>-1152525</wp:posOffset>
          </wp:positionV>
          <wp:extent cx="7766685" cy="10020300"/>
          <wp:effectExtent l="0" t="0" r="0" b="0"/>
          <wp:wrapNone/>
          <wp:docPr id="15" name="Picture 3" descr="Patrón de fond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trón de fondo&#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6685" cy="10020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782DAB6"/>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2C34C5"/>
    <w:multiLevelType w:val="hybridMultilevel"/>
    <w:tmpl w:val="FE0A7E5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0502CD7"/>
    <w:multiLevelType w:val="hybridMultilevel"/>
    <w:tmpl w:val="7ED428F8"/>
    <w:lvl w:ilvl="0" w:tplc="240A0019">
      <w:start w:val="1"/>
      <w:numFmt w:val="lowerLetter"/>
      <w:lvlText w:val="%1."/>
      <w:lvlJc w:val="left"/>
      <w:pPr>
        <w:ind w:left="720" w:hanging="360"/>
      </w:pPr>
      <w:rPr>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D9E1EC7"/>
    <w:multiLevelType w:val="hybridMultilevel"/>
    <w:tmpl w:val="6618194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0AA0B14"/>
    <w:multiLevelType w:val="hybridMultilevel"/>
    <w:tmpl w:val="D23A86B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987082B"/>
    <w:multiLevelType w:val="hybridMultilevel"/>
    <w:tmpl w:val="F7CC09C8"/>
    <w:lvl w:ilvl="0" w:tplc="77124B7A">
      <w:start w:val="1"/>
      <w:numFmt w:val="decimal"/>
      <w:lvlText w:val="%1."/>
      <w:lvlJc w:val="left"/>
      <w:pPr>
        <w:ind w:left="720" w:hanging="360"/>
      </w:pPr>
      <w:rPr>
        <w:b w:val="0"/>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C9C31AB"/>
    <w:multiLevelType w:val="hybridMultilevel"/>
    <w:tmpl w:val="043E256A"/>
    <w:lvl w:ilvl="0" w:tplc="99BC59EC">
      <w:start w:val="1"/>
      <w:numFmt w:val="decimal"/>
      <w:lvlText w:val="%1."/>
      <w:lvlJc w:val="left"/>
      <w:pPr>
        <w:ind w:left="720" w:hanging="360"/>
      </w:pPr>
      <w:rPr>
        <w:b w:val="0"/>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D627026"/>
    <w:multiLevelType w:val="hybridMultilevel"/>
    <w:tmpl w:val="C960151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40626A3"/>
    <w:multiLevelType w:val="hybridMultilevel"/>
    <w:tmpl w:val="F4C608A4"/>
    <w:lvl w:ilvl="0" w:tplc="A988617C">
      <w:start w:val="1"/>
      <w:numFmt w:val="decimal"/>
      <w:lvlText w:val="%1."/>
      <w:lvlJc w:val="left"/>
      <w:pPr>
        <w:ind w:left="720" w:hanging="360"/>
      </w:pPr>
      <w:rPr>
        <w:color w:val="000000"/>
      </w:rPr>
    </w:lvl>
    <w:lvl w:ilvl="1" w:tplc="364C649A">
      <w:start w:val="1"/>
      <w:numFmt w:val="lowerLetter"/>
      <w:lvlText w:val="%2."/>
      <w:lvlJc w:val="left"/>
      <w:pPr>
        <w:ind w:left="1440" w:hanging="360"/>
      </w:pPr>
    </w:lvl>
    <w:lvl w:ilvl="2" w:tplc="FFC0F2EA">
      <w:start w:val="1"/>
      <w:numFmt w:val="lowerRoman"/>
      <w:lvlText w:val="%3."/>
      <w:lvlJc w:val="right"/>
      <w:pPr>
        <w:ind w:left="2160" w:hanging="180"/>
      </w:pPr>
    </w:lvl>
    <w:lvl w:ilvl="3" w:tplc="94CA7234">
      <w:start w:val="1"/>
      <w:numFmt w:val="decimal"/>
      <w:lvlText w:val="%4."/>
      <w:lvlJc w:val="left"/>
      <w:pPr>
        <w:ind w:left="2880" w:hanging="360"/>
      </w:pPr>
    </w:lvl>
    <w:lvl w:ilvl="4" w:tplc="B78CE3E4">
      <w:start w:val="1"/>
      <w:numFmt w:val="lowerLetter"/>
      <w:lvlText w:val="%5."/>
      <w:lvlJc w:val="left"/>
      <w:pPr>
        <w:ind w:left="3600" w:hanging="360"/>
      </w:pPr>
    </w:lvl>
    <w:lvl w:ilvl="5" w:tplc="20EE9920">
      <w:start w:val="1"/>
      <w:numFmt w:val="lowerRoman"/>
      <w:lvlText w:val="%6."/>
      <w:lvlJc w:val="right"/>
      <w:pPr>
        <w:ind w:left="4320" w:hanging="180"/>
      </w:pPr>
    </w:lvl>
    <w:lvl w:ilvl="6" w:tplc="CF1C002A">
      <w:start w:val="1"/>
      <w:numFmt w:val="decimal"/>
      <w:lvlText w:val="%7."/>
      <w:lvlJc w:val="left"/>
      <w:pPr>
        <w:ind w:left="5040" w:hanging="360"/>
      </w:pPr>
    </w:lvl>
    <w:lvl w:ilvl="7" w:tplc="CB0077B8">
      <w:start w:val="1"/>
      <w:numFmt w:val="lowerLetter"/>
      <w:lvlText w:val="%8."/>
      <w:lvlJc w:val="left"/>
      <w:pPr>
        <w:ind w:left="5760" w:hanging="360"/>
      </w:pPr>
    </w:lvl>
    <w:lvl w:ilvl="8" w:tplc="6908B28E">
      <w:start w:val="1"/>
      <w:numFmt w:val="lowerRoman"/>
      <w:lvlText w:val="%9."/>
      <w:lvlJc w:val="right"/>
      <w:pPr>
        <w:ind w:left="6480" w:hanging="180"/>
      </w:pPr>
    </w:lvl>
  </w:abstractNum>
  <w:abstractNum w:abstractNumId="9" w15:restartNumberingAfterBreak="0">
    <w:nsid w:val="2BBA46F6"/>
    <w:multiLevelType w:val="hybridMultilevel"/>
    <w:tmpl w:val="2B5CE9F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E3320C7"/>
    <w:multiLevelType w:val="hybridMultilevel"/>
    <w:tmpl w:val="6618194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0894696"/>
    <w:multiLevelType w:val="hybridMultilevel"/>
    <w:tmpl w:val="95D8092E"/>
    <w:lvl w:ilvl="0" w:tplc="240A0015">
      <w:start w:val="2"/>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15248FE"/>
    <w:multiLevelType w:val="hybridMultilevel"/>
    <w:tmpl w:val="E774E4D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3B55612"/>
    <w:multiLevelType w:val="hybridMultilevel"/>
    <w:tmpl w:val="E53CD652"/>
    <w:lvl w:ilvl="0" w:tplc="5032E4A4">
      <w:start w:val="1"/>
      <w:numFmt w:val="decimal"/>
      <w:lvlText w:val="%1."/>
      <w:lvlJc w:val="left"/>
      <w:pPr>
        <w:ind w:left="720" w:hanging="360"/>
      </w:pPr>
      <w:rPr>
        <w:rFonts w:eastAsia="Times New Roman"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49213C1"/>
    <w:multiLevelType w:val="hybridMultilevel"/>
    <w:tmpl w:val="D84427B6"/>
    <w:lvl w:ilvl="0" w:tplc="240A0019">
      <w:start w:val="2"/>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CA7003C"/>
    <w:multiLevelType w:val="hybridMultilevel"/>
    <w:tmpl w:val="E782EFF6"/>
    <w:lvl w:ilvl="0" w:tplc="38906E18">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EE6DFF"/>
    <w:multiLevelType w:val="hybridMultilevel"/>
    <w:tmpl w:val="9D86B4E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8C1625D"/>
    <w:multiLevelType w:val="hybridMultilevel"/>
    <w:tmpl w:val="7D3627DC"/>
    <w:lvl w:ilvl="0" w:tplc="CBB807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0A487E"/>
    <w:multiLevelType w:val="hybridMultilevel"/>
    <w:tmpl w:val="DB669940"/>
    <w:lvl w:ilvl="0" w:tplc="B1F6C436">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45F18B0"/>
    <w:multiLevelType w:val="hybridMultilevel"/>
    <w:tmpl w:val="7ED428F8"/>
    <w:lvl w:ilvl="0" w:tplc="240A0019">
      <w:start w:val="1"/>
      <w:numFmt w:val="lowerLetter"/>
      <w:lvlText w:val="%1."/>
      <w:lvlJc w:val="left"/>
      <w:pPr>
        <w:ind w:left="720" w:hanging="360"/>
      </w:pPr>
      <w:rPr>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58BE3920"/>
    <w:multiLevelType w:val="hybridMultilevel"/>
    <w:tmpl w:val="816EB8A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59A01D4F"/>
    <w:multiLevelType w:val="hybridMultilevel"/>
    <w:tmpl w:val="20862D3E"/>
    <w:lvl w:ilvl="0" w:tplc="240A0001">
      <w:start w:val="1"/>
      <w:numFmt w:val="bullet"/>
      <w:lvlText w:val=""/>
      <w:lvlJc w:val="left"/>
      <w:pPr>
        <w:ind w:left="759" w:hanging="360"/>
      </w:pPr>
      <w:rPr>
        <w:rFonts w:ascii="Arial" w:hAnsi="Arial" w:hint="default"/>
      </w:rPr>
    </w:lvl>
    <w:lvl w:ilvl="1" w:tplc="240A0003" w:tentative="1">
      <w:start w:val="1"/>
      <w:numFmt w:val="bullet"/>
      <w:lvlText w:val="o"/>
      <w:lvlJc w:val="left"/>
      <w:pPr>
        <w:ind w:left="1479" w:hanging="360"/>
      </w:pPr>
      <w:rPr>
        <w:rFonts w:ascii="Tahoma" w:hAnsi="Tahoma" w:cs="Tahoma" w:hint="default"/>
      </w:rPr>
    </w:lvl>
    <w:lvl w:ilvl="2" w:tplc="240A0005" w:tentative="1">
      <w:start w:val="1"/>
      <w:numFmt w:val="bullet"/>
      <w:lvlText w:val=""/>
      <w:lvlJc w:val="left"/>
      <w:pPr>
        <w:ind w:left="2199" w:hanging="360"/>
      </w:pPr>
      <w:rPr>
        <w:rFonts w:ascii="Calibri Light" w:hAnsi="Calibri Light" w:hint="default"/>
      </w:rPr>
    </w:lvl>
    <w:lvl w:ilvl="3" w:tplc="240A0001" w:tentative="1">
      <w:start w:val="1"/>
      <w:numFmt w:val="bullet"/>
      <w:lvlText w:val=""/>
      <w:lvlJc w:val="left"/>
      <w:pPr>
        <w:ind w:left="2919" w:hanging="360"/>
      </w:pPr>
      <w:rPr>
        <w:rFonts w:ascii="Arial" w:hAnsi="Arial" w:hint="default"/>
      </w:rPr>
    </w:lvl>
    <w:lvl w:ilvl="4" w:tplc="240A0003" w:tentative="1">
      <w:start w:val="1"/>
      <w:numFmt w:val="bullet"/>
      <w:lvlText w:val="o"/>
      <w:lvlJc w:val="left"/>
      <w:pPr>
        <w:ind w:left="3639" w:hanging="360"/>
      </w:pPr>
      <w:rPr>
        <w:rFonts w:ascii="Tahoma" w:hAnsi="Tahoma" w:cs="Tahoma" w:hint="default"/>
      </w:rPr>
    </w:lvl>
    <w:lvl w:ilvl="5" w:tplc="240A0005" w:tentative="1">
      <w:start w:val="1"/>
      <w:numFmt w:val="bullet"/>
      <w:lvlText w:val=""/>
      <w:lvlJc w:val="left"/>
      <w:pPr>
        <w:ind w:left="4359" w:hanging="360"/>
      </w:pPr>
      <w:rPr>
        <w:rFonts w:ascii="Calibri Light" w:hAnsi="Calibri Light" w:hint="default"/>
      </w:rPr>
    </w:lvl>
    <w:lvl w:ilvl="6" w:tplc="240A0001" w:tentative="1">
      <w:start w:val="1"/>
      <w:numFmt w:val="bullet"/>
      <w:lvlText w:val=""/>
      <w:lvlJc w:val="left"/>
      <w:pPr>
        <w:ind w:left="5079" w:hanging="360"/>
      </w:pPr>
      <w:rPr>
        <w:rFonts w:ascii="Arial" w:hAnsi="Arial" w:hint="default"/>
      </w:rPr>
    </w:lvl>
    <w:lvl w:ilvl="7" w:tplc="240A0003" w:tentative="1">
      <w:start w:val="1"/>
      <w:numFmt w:val="bullet"/>
      <w:lvlText w:val="o"/>
      <w:lvlJc w:val="left"/>
      <w:pPr>
        <w:ind w:left="5799" w:hanging="360"/>
      </w:pPr>
      <w:rPr>
        <w:rFonts w:ascii="Tahoma" w:hAnsi="Tahoma" w:cs="Tahoma" w:hint="default"/>
      </w:rPr>
    </w:lvl>
    <w:lvl w:ilvl="8" w:tplc="240A0005" w:tentative="1">
      <w:start w:val="1"/>
      <w:numFmt w:val="bullet"/>
      <w:lvlText w:val=""/>
      <w:lvlJc w:val="left"/>
      <w:pPr>
        <w:ind w:left="6519" w:hanging="360"/>
      </w:pPr>
      <w:rPr>
        <w:rFonts w:ascii="Calibri Light" w:hAnsi="Calibri Light" w:hint="default"/>
      </w:rPr>
    </w:lvl>
  </w:abstractNum>
  <w:abstractNum w:abstractNumId="22" w15:restartNumberingAfterBreak="0">
    <w:nsid w:val="5CFA2EBB"/>
    <w:multiLevelType w:val="hybridMultilevel"/>
    <w:tmpl w:val="E4F88A9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5F5168D0"/>
    <w:multiLevelType w:val="hybridMultilevel"/>
    <w:tmpl w:val="86222CAA"/>
    <w:lvl w:ilvl="0" w:tplc="CCDCAA2C">
      <w:start w:val="1"/>
      <w:numFmt w:val="decimal"/>
      <w:lvlText w:val="%1."/>
      <w:lvlJc w:val="left"/>
      <w:pPr>
        <w:ind w:left="720" w:hanging="360"/>
      </w:pPr>
      <w:rPr>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6C0A01BD"/>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6C45576A"/>
    <w:multiLevelType w:val="hybridMultilevel"/>
    <w:tmpl w:val="46C67590"/>
    <w:lvl w:ilvl="0" w:tplc="8BD4B24A">
      <w:start w:val="1"/>
      <w:numFmt w:val="lowerLetter"/>
      <w:lvlText w:val="%1."/>
      <w:lvlJc w:val="left"/>
      <w:pPr>
        <w:ind w:left="720" w:hanging="360"/>
      </w:pPr>
      <w:rPr>
        <w:b/>
        <w:bCs/>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6" w15:restartNumberingAfterBreak="0">
    <w:nsid w:val="6F3E63B0"/>
    <w:multiLevelType w:val="hybridMultilevel"/>
    <w:tmpl w:val="EB0601B0"/>
    <w:lvl w:ilvl="0" w:tplc="FFFFFFFF">
      <w:start w:val="1"/>
      <w:numFmt w:val="lowerLetter"/>
      <w:lvlText w:val="%1."/>
      <w:lvlJc w:val="left"/>
      <w:pPr>
        <w:ind w:left="720" w:hanging="360"/>
      </w:pPr>
      <w:rPr>
        <w:rFonts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F6D0937"/>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70890B48"/>
    <w:multiLevelType w:val="hybridMultilevel"/>
    <w:tmpl w:val="F7CC09C8"/>
    <w:lvl w:ilvl="0" w:tplc="77124B7A">
      <w:start w:val="1"/>
      <w:numFmt w:val="decimal"/>
      <w:lvlText w:val="%1."/>
      <w:lvlJc w:val="left"/>
      <w:pPr>
        <w:ind w:left="720" w:hanging="360"/>
      </w:pPr>
      <w:rPr>
        <w:b w:val="0"/>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71D71F14"/>
    <w:multiLevelType w:val="hybridMultilevel"/>
    <w:tmpl w:val="E774E4D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72AC09AA"/>
    <w:multiLevelType w:val="multilevel"/>
    <w:tmpl w:val="D76E2B2A"/>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773C02A5"/>
    <w:multiLevelType w:val="hybridMultilevel"/>
    <w:tmpl w:val="EB0601B0"/>
    <w:lvl w:ilvl="0" w:tplc="1F820E5C">
      <w:start w:val="1"/>
      <w:numFmt w:val="lowerLetter"/>
      <w:lvlText w:val="%1."/>
      <w:lvlJc w:val="left"/>
      <w:pPr>
        <w:ind w:left="720" w:hanging="360"/>
      </w:pPr>
      <w:rPr>
        <w:rFonts w:hint="default"/>
        <w:b/>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8511033"/>
    <w:multiLevelType w:val="hybridMultilevel"/>
    <w:tmpl w:val="043E256A"/>
    <w:lvl w:ilvl="0" w:tplc="99BC59EC">
      <w:start w:val="1"/>
      <w:numFmt w:val="decimal"/>
      <w:lvlText w:val="%1."/>
      <w:lvlJc w:val="left"/>
      <w:pPr>
        <w:ind w:left="720" w:hanging="360"/>
      </w:pPr>
      <w:rPr>
        <w:b w:val="0"/>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790C2265"/>
    <w:multiLevelType w:val="hybridMultilevel"/>
    <w:tmpl w:val="70420324"/>
    <w:lvl w:ilvl="0" w:tplc="BC78F766">
      <w:start w:val="1"/>
      <w:numFmt w:val="upperRoman"/>
      <w:lvlText w:val="%1."/>
      <w:lvlJc w:val="left"/>
      <w:pPr>
        <w:ind w:left="1080" w:hanging="720"/>
      </w:pPr>
      <w:rPr>
        <w:rFonts w:ascii="Arial" w:hAnsi="Arial" w:cs="Aria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854147475">
    <w:abstractNumId w:val="24"/>
  </w:num>
  <w:num w:numId="2" w16cid:durableId="750078454">
    <w:abstractNumId w:val="27"/>
  </w:num>
  <w:num w:numId="3" w16cid:durableId="1858618">
    <w:abstractNumId w:val="0"/>
  </w:num>
  <w:num w:numId="4" w16cid:durableId="764035188">
    <w:abstractNumId w:val="30"/>
  </w:num>
  <w:num w:numId="5" w16cid:durableId="1531600104">
    <w:abstractNumId w:val="21"/>
  </w:num>
  <w:num w:numId="6" w16cid:durableId="67117332">
    <w:abstractNumId w:val="13"/>
  </w:num>
  <w:num w:numId="7" w16cid:durableId="1988780626">
    <w:abstractNumId w:val="8"/>
  </w:num>
  <w:num w:numId="8" w16cid:durableId="836266290">
    <w:abstractNumId w:val="17"/>
  </w:num>
  <w:num w:numId="9" w16cid:durableId="1993022205">
    <w:abstractNumId w:val="15"/>
  </w:num>
  <w:num w:numId="10" w16cid:durableId="86922408">
    <w:abstractNumId w:val="22"/>
  </w:num>
  <w:num w:numId="11" w16cid:durableId="278491739">
    <w:abstractNumId w:val="4"/>
  </w:num>
  <w:num w:numId="12" w16cid:durableId="1286697764">
    <w:abstractNumId w:val="23"/>
  </w:num>
  <w:num w:numId="13" w16cid:durableId="438187080">
    <w:abstractNumId w:val="19"/>
  </w:num>
  <w:num w:numId="14" w16cid:durableId="969481678">
    <w:abstractNumId w:val="14"/>
  </w:num>
  <w:num w:numId="15" w16cid:durableId="1187867472">
    <w:abstractNumId w:val="28"/>
  </w:num>
  <w:num w:numId="16" w16cid:durableId="1073429174">
    <w:abstractNumId w:val="6"/>
  </w:num>
  <w:num w:numId="17" w16cid:durableId="1767186158">
    <w:abstractNumId w:val="3"/>
  </w:num>
  <w:num w:numId="18" w16cid:durableId="462116908">
    <w:abstractNumId w:val="25"/>
  </w:num>
  <w:num w:numId="19" w16cid:durableId="639961206">
    <w:abstractNumId w:val="2"/>
  </w:num>
  <w:num w:numId="20" w16cid:durableId="1195311220">
    <w:abstractNumId w:val="32"/>
  </w:num>
  <w:num w:numId="21" w16cid:durableId="289362919">
    <w:abstractNumId w:val="5"/>
  </w:num>
  <w:num w:numId="22" w16cid:durableId="377239060">
    <w:abstractNumId w:val="11"/>
  </w:num>
  <w:num w:numId="23" w16cid:durableId="694621789">
    <w:abstractNumId w:val="10"/>
  </w:num>
  <w:num w:numId="24" w16cid:durableId="345206886">
    <w:abstractNumId w:val="29"/>
  </w:num>
  <w:num w:numId="25" w16cid:durableId="187792672">
    <w:abstractNumId w:val="9"/>
  </w:num>
  <w:num w:numId="26" w16cid:durableId="443615205">
    <w:abstractNumId w:val="20"/>
  </w:num>
  <w:num w:numId="27" w16cid:durableId="171847612">
    <w:abstractNumId w:val="16"/>
  </w:num>
  <w:num w:numId="28" w16cid:durableId="367074631">
    <w:abstractNumId w:val="31"/>
  </w:num>
  <w:num w:numId="29" w16cid:durableId="1026834901">
    <w:abstractNumId w:val="7"/>
  </w:num>
  <w:num w:numId="30" w16cid:durableId="767315280">
    <w:abstractNumId w:val="1"/>
  </w:num>
  <w:num w:numId="31" w16cid:durableId="2121415550">
    <w:abstractNumId w:val="26"/>
  </w:num>
  <w:num w:numId="32" w16cid:durableId="902330355">
    <w:abstractNumId w:val="18"/>
  </w:num>
  <w:num w:numId="33" w16cid:durableId="210505614">
    <w:abstractNumId w:val="12"/>
  </w:num>
  <w:num w:numId="34" w16cid:durableId="12281687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D4A"/>
    <w:rsid w:val="00005C56"/>
    <w:rsid w:val="00007BEB"/>
    <w:rsid w:val="000202AC"/>
    <w:rsid w:val="00030EDD"/>
    <w:rsid w:val="0003240F"/>
    <w:rsid w:val="00041E27"/>
    <w:rsid w:val="0004576A"/>
    <w:rsid w:val="000510DA"/>
    <w:rsid w:val="0005193B"/>
    <w:rsid w:val="00053FE4"/>
    <w:rsid w:val="000542F9"/>
    <w:rsid w:val="00060B33"/>
    <w:rsid w:val="000717B2"/>
    <w:rsid w:val="0007522E"/>
    <w:rsid w:val="0008219F"/>
    <w:rsid w:val="00082754"/>
    <w:rsid w:val="000856B1"/>
    <w:rsid w:val="000876B0"/>
    <w:rsid w:val="00090B5C"/>
    <w:rsid w:val="00093F35"/>
    <w:rsid w:val="00094F12"/>
    <w:rsid w:val="000976EA"/>
    <w:rsid w:val="000A0A86"/>
    <w:rsid w:val="000A5272"/>
    <w:rsid w:val="000A5ACB"/>
    <w:rsid w:val="000A67DF"/>
    <w:rsid w:val="000B059B"/>
    <w:rsid w:val="000B5AB2"/>
    <w:rsid w:val="000B7B2D"/>
    <w:rsid w:val="000C63B0"/>
    <w:rsid w:val="000C7F1B"/>
    <w:rsid w:val="000D0A53"/>
    <w:rsid w:val="000D579F"/>
    <w:rsid w:val="000E30FD"/>
    <w:rsid w:val="000E50A5"/>
    <w:rsid w:val="000E74F3"/>
    <w:rsid w:val="000F6242"/>
    <w:rsid w:val="000F62B1"/>
    <w:rsid w:val="000F6A47"/>
    <w:rsid w:val="000F7A6B"/>
    <w:rsid w:val="001053FA"/>
    <w:rsid w:val="00115585"/>
    <w:rsid w:val="0013393B"/>
    <w:rsid w:val="001347D7"/>
    <w:rsid w:val="0013536A"/>
    <w:rsid w:val="00137168"/>
    <w:rsid w:val="0014056D"/>
    <w:rsid w:val="00140EFE"/>
    <w:rsid w:val="0014131C"/>
    <w:rsid w:val="00143DFF"/>
    <w:rsid w:val="0014637D"/>
    <w:rsid w:val="001514DC"/>
    <w:rsid w:val="00151B95"/>
    <w:rsid w:val="00153521"/>
    <w:rsid w:val="00154411"/>
    <w:rsid w:val="00155A22"/>
    <w:rsid w:val="00162AA9"/>
    <w:rsid w:val="00163CA6"/>
    <w:rsid w:val="00164C19"/>
    <w:rsid w:val="0016705C"/>
    <w:rsid w:val="001763D0"/>
    <w:rsid w:val="00192FBF"/>
    <w:rsid w:val="001939E5"/>
    <w:rsid w:val="00193F74"/>
    <w:rsid w:val="0019737E"/>
    <w:rsid w:val="001A3290"/>
    <w:rsid w:val="001A42ED"/>
    <w:rsid w:val="001A55A0"/>
    <w:rsid w:val="001B29B5"/>
    <w:rsid w:val="001B384D"/>
    <w:rsid w:val="001B3E9A"/>
    <w:rsid w:val="001B76AC"/>
    <w:rsid w:val="001C059B"/>
    <w:rsid w:val="001C1E48"/>
    <w:rsid w:val="001C74DA"/>
    <w:rsid w:val="001D39DD"/>
    <w:rsid w:val="001E3A58"/>
    <w:rsid w:val="001E3E50"/>
    <w:rsid w:val="001E6B2A"/>
    <w:rsid w:val="001E7D19"/>
    <w:rsid w:val="001F0389"/>
    <w:rsid w:val="001F0C5C"/>
    <w:rsid w:val="00203137"/>
    <w:rsid w:val="00205C6B"/>
    <w:rsid w:val="002077D3"/>
    <w:rsid w:val="00211316"/>
    <w:rsid w:val="0021218A"/>
    <w:rsid w:val="00217330"/>
    <w:rsid w:val="0022269D"/>
    <w:rsid w:val="00222C17"/>
    <w:rsid w:val="002401D9"/>
    <w:rsid w:val="00240C7C"/>
    <w:rsid w:val="00256801"/>
    <w:rsid w:val="0026007A"/>
    <w:rsid w:val="0026056E"/>
    <w:rsid w:val="00264630"/>
    <w:rsid w:val="002653C9"/>
    <w:rsid w:val="00265CD1"/>
    <w:rsid w:val="00272916"/>
    <w:rsid w:val="00275029"/>
    <w:rsid w:val="00281CDE"/>
    <w:rsid w:val="0028291C"/>
    <w:rsid w:val="00284EC3"/>
    <w:rsid w:val="002866B4"/>
    <w:rsid w:val="00287601"/>
    <w:rsid w:val="00292194"/>
    <w:rsid w:val="0029437B"/>
    <w:rsid w:val="00295AB3"/>
    <w:rsid w:val="00295D1F"/>
    <w:rsid w:val="00297904"/>
    <w:rsid w:val="002A454B"/>
    <w:rsid w:val="002A509D"/>
    <w:rsid w:val="002A5109"/>
    <w:rsid w:val="002B571A"/>
    <w:rsid w:val="002C6A73"/>
    <w:rsid w:val="002C753F"/>
    <w:rsid w:val="002D6E95"/>
    <w:rsid w:val="002D73EA"/>
    <w:rsid w:val="002E1DCA"/>
    <w:rsid w:val="002E712C"/>
    <w:rsid w:val="002E77CA"/>
    <w:rsid w:val="002F7B18"/>
    <w:rsid w:val="00302004"/>
    <w:rsid w:val="003062FA"/>
    <w:rsid w:val="003107FE"/>
    <w:rsid w:val="00315D57"/>
    <w:rsid w:val="00315F22"/>
    <w:rsid w:val="00315F2B"/>
    <w:rsid w:val="00316BCC"/>
    <w:rsid w:val="00317E12"/>
    <w:rsid w:val="00323223"/>
    <w:rsid w:val="0032649C"/>
    <w:rsid w:val="0033643D"/>
    <w:rsid w:val="00345164"/>
    <w:rsid w:val="00346B9C"/>
    <w:rsid w:val="00347604"/>
    <w:rsid w:val="0035733E"/>
    <w:rsid w:val="00361E1F"/>
    <w:rsid w:val="00363AF9"/>
    <w:rsid w:val="003677B0"/>
    <w:rsid w:val="0037711E"/>
    <w:rsid w:val="00385480"/>
    <w:rsid w:val="00385B9D"/>
    <w:rsid w:val="00392568"/>
    <w:rsid w:val="003932A2"/>
    <w:rsid w:val="00397649"/>
    <w:rsid w:val="003A0F2F"/>
    <w:rsid w:val="003B2977"/>
    <w:rsid w:val="003B663C"/>
    <w:rsid w:val="003B6724"/>
    <w:rsid w:val="003B7C74"/>
    <w:rsid w:val="003C1B83"/>
    <w:rsid w:val="003C523E"/>
    <w:rsid w:val="003C635B"/>
    <w:rsid w:val="003C7D57"/>
    <w:rsid w:val="003D06FA"/>
    <w:rsid w:val="003D07E8"/>
    <w:rsid w:val="003D2389"/>
    <w:rsid w:val="003D242A"/>
    <w:rsid w:val="003E1053"/>
    <w:rsid w:val="003E1247"/>
    <w:rsid w:val="003E12A9"/>
    <w:rsid w:val="003E22FC"/>
    <w:rsid w:val="003E3B4A"/>
    <w:rsid w:val="003E7763"/>
    <w:rsid w:val="003F19E8"/>
    <w:rsid w:val="003F1D4A"/>
    <w:rsid w:val="004000E0"/>
    <w:rsid w:val="004004F7"/>
    <w:rsid w:val="00400B29"/>
    <w:rsid w:val="00403467"/>
    <w:rsid w:val="00403997"/>
    <w:rsid w:val="004046A2"/>
    <w:rsid w:val="00406615"/>
    <w:rsid w:val="00406827"/>
    <w:rsid w:val="00410444"/>
    <w:rsid w:val="004158B2"/>
    <w:rsid w:val="0041750C"/>
    <w:rsid w:val="00424878"/>
    <w:rsid w:val="00425F71"/>
    <w:rsid w:val="004305FE"/>
    <w:rsid w:val="00432154"/>
    <w:rsid w:val="0043348D"/>
    <w:rsid w:val="00433E78"/>
    <w:rsid w:val="00437405"/>
    <w:rsid w:val="0044248E"/>
    <w:rsid w:val="00442DAB"/>
    <w:rsid w:val="00442F46"/>
    <w:rsid w:val="00444115"/>
    <w:rsid w:val="004515BE"/>
    <w:rsid w:val="004634A6"/>
    <w:rsid w:val="004638F2"/>
    <w:rsid w:val="00464A17"/>
    <w:rsid w:val="004709F2"/>
    <w:rsid w:val="00475164"/>
    <w:rsid w:val="00481511"/>
    <w:rsid w:val="00482173"/>
    <w:rsid w:val="00485B5F"/>
    <w:rsid w:val="00486D12"/>
    <w:rsid w:val="0049092B"/>
    <w:rsid w:val="00491853"/>
    <w:rsid w:val="00494A58"/>
    <w:rsid w:val="00496400"/>
    <w:rsid w:val="004A0D47"/>
    <w:rsid w:val="004A43D6"/>
    <w:rsid w:val="004A6233"/>
    <w:rsid w:val="004B031C"/>
    <w:rsid w:val="004B04BB"/>
    <w:rsid w:val="004B15B8"/>
    <w:rsid w:val="004B1A01"/>
    <w:rsid w:val="004B2D6D"/>
    <w:rsid w:val="004B7A6C"/>
    <w:rsid w:val="004C2C4B"/>
    <w:rsid w:val="004C451F"/>
    <w:rsid w:val="004D5C12"/>
    <w:rsid w:val="004D67B5"/>
    <w:rsid w:val="004E25F9"/>
    <w:rsid w:val="004E4F22"/>
    <w:rsid w:val="004E5920"/>
    <w:rsid w:val="004E750C"/>
    <w:rsid w:val="004F4196"/>
    <w:rsid w:val="004F4424"/>
    <w:rsid w:val="004F4589"/>
    <w:rsid w:val="004F5568"/>
    <w:rsid w:val="004F73C4"/>
    <w:rsid w:val="00502B96"/>
    <w:rsid w:val="00506779"/>
    <w:rsid w:val="00507443"/>
    <w:rsid w:val="005076F5"/>
    <w:rsid w:val="00511C09"/>
    <w:rsid w:val="00525A33"/>
    <w:rsid w:val="00526534"/>
    <w:rsid w:val="0053007D"/>
    <w:rsid w:val="00541600"/>
    <w:rsid w:val="0054204A"/>
    <w:rsid w:val="005423E5"/>
    <w:rsid w:val="00542AC6"/>
    <w:rsid w:val="005500A3"/>
    <w:rsid w:val="00552320"/>
    <w:rsid w:val="00557483"/>
    <w:rsid w:val="005631A8"/>
    <w:rsid w:val="00564299"/>
    <w:rsid w:val="00564B48"/>
    <w:rsid w:val="0056553C"/>
    <w:rsid w:val="00571744"/>
    <w:rsid w:val="00573FE0"/>
    <w:rsid w:val="005854C7"/>
    <w:rsid w:val="00594875"/>
    <w:rsid w:val="005A0D8E"/>
    <w:rsid w:val="005A0E02"/>
    <w:rsid w:val="005B0425"/>
    <w:rsid w:val="005B33AB"/>
    <w:rsid w:val="005B65DC"/>
    <w:rsid w:val="005C3453"/>
    <w:rsid w:val="005C35FE"/>
    <w:rsid w:val="005C4910"/>
    <w:rsid w:val="005C5717"/>
    <w:rsid w:val="005C6A1A"/>
    <w:rsid w:val="005D5E11"/>
    <w:rsid w:val="005D6701"/>
    <w:rsid w:val="005E387D"/>
    <w:rsid w:val="005E72C8"/>
    <w:rsid w:val="005F116F"/>
    <w:rsid w:val="005F2BCE"/>
    <w:rsid w:val="005F304E"/>
    <w:rsid w:val="005F6EB7"/>
    <w:rsid w:val="0060192B"/>
    <w:rsid w:val="00603E0C"/>
    <w:rsid w:val="00605C88"/>
    <w:rsid w:val="006067B3"/>
    <w:rsid w:val="0061125E"/>
    <w:rsid w:val="006163C1"/>
    <w:rsid w:val="006205AF"/>
    <w:rsid w:val="00620F36"/>
    <w:rsid w:val="00621D5D"/>
    <w:rsid w:val="00622C8A"/>
    <w:rsid w:val="006234CC"/>
    <w:rsid w:val="00624B12"/>
    <w:rsid w:val="00631201"/>
    <w:rsid w:val="00634B77"/>
    <w:rsid w:val="006424F9"/>
    <w:rsid w:val="0064368C"/>
    <w:rsid w:val="006472F9"/>
    <w:rsid w:val="00657AC3"/>
    <w:rsid w:val="00664BF3"/>
    <w:rsid w:val="0066684A"/>
    <w:rsid w:val="00666CA0"/>
    <w:rsid w:val="00672DF0"/>
    <w:rsid w:val="00676B37"/>
    <w:rsid w:val="00694AA8"/>
    <w:rsid w:val="00694BC4"/>
    <w:rsid w:val="00695978"/>
    <w:rsid w:val="006A11BD"/>
    <w:rsid w:val="006A2663"/>
    <w:rsid w:val="006A333A"/>
    <w:rsid w:val="006A512E"/>
    <w:rsid w:val="006B0B34"/>
    <w:rsid w:val="006B25BC"/>
    <w:rsid w:val="006B5A93"/>
    <w:rsid w:val="006C295D"/>
    <w:rsid w:val="006C4907"/>
    <w:rsid w:val="006C73D8"/>
    <w:rsid w:val="006D0A27"/>
    <w:rsid w:val="006D15F3"/>
    <w:rsid w:val="006E02F6"/>
    <w:rsid w:val="006E18BF"/>
    <w:rsid w:val="006E39AD"/>
    <w:rsid w:val="0070182E"/>
    <w:rsid w:val="00702D8C"/>
    <w:rsid w:val="00707FB0"/>
    <w:rsid w:val="0071091A"/>
    <w:rsid w:val="00710C79"/>
    <w:rsid w:val="00710D8E"/>
    <w:rsid w:val="0071111C"/>
    <w:rsid w:val="007172F5"/>
    <w:rsid w:val="007227B0"/>
    <w:rsid w:val="00723360"/>
    <w:rsid w:val="00725B50"/>
    <w:rsid w:val="00730949"/>
    <w:rsid w:val="00734451"/>
    <w:rsid w:val="007354BA"/>
    <w:rsid w:val="00735C9B"/>
    <w:rsid w:val="007365A9"/>
    <w:rsid w:val="0074036C"/>
    <w:rsid w:val="007468CF"/>
    <w:rsid w:val="00750192"/>
    <w:rsid w:val="007520AE"/>
    <w:rsid w:val="0075251C"/>
    <w:rsid w:val="007531F8"/>
    <w:rsid w:val="00753473"/>
    <w:rsid w:val="0075378B"/>
    <w:rsid w:val="00767BCA"/>
    <w:rsid w:val="007761F6"/>
    <w:rsid w:val="007771C3"/>
    <w:rsid w:val="007771FB"/>
    <w:rsid w:val="0078512C"/>
    <w:rsid w:val="00785917"/>
    <w:rsid w:val="00785ECF"/>
    <w:rsid w:val="00786C26"/>
    <w:rsid w:val="0079378C"/>
    <w:rsid w:val="0079427A"/>
    <w:rsid w:val="00796689"/>
    <w:rsid w:val="0079738E"/>
    <w:rsid w:val="00797682"/>
    <w:rsid w:val="007A23A3"/>
    <w:rsid w:val="007A55D6"/>
    <w:rsid w:val="007A75DC"/>
    <w:rsid w:val="007B0368"/>
    <w:rsid w:val="007B674A"/>
    <w:rsid w:val="007C0340"/>
    <w:rsid w:val="007C14BF"/>
    <w:rsid w:val="007C1826"/>
    <w:rsid w:val="007C7ADC"/>
    <w:rsid w:val="007D17A8"/>
    <w:rsid w:val="007D3AAD"/>
    <w:rsid w:val="007D535E"/>
    <w:rsid w:val="007F30ED"/>
    <w:rsid w:val="007F394C"/>
    <w:rsid w:val="007F424B"/>
    <w:rsid w:val="00806133"/>
    <w:rsid w:val="00813736"/>
    <w:rsid w:val="00813931"/>
    <w:rsid w:val="0083109A"/>
    <w:rsid w:val="008336F6"/>
    <w:rsid w:val="00833BB8"/>
    <w:rsid w:val="00835A3D"/>
    <w:rsid w:val="0083764C"/>
    <w:rsid w:val="00845455"/>
    <w:rsid w:val="008455A9"/>
    <w:rsid w:val="008539BF"/>
    <w:rsid w:val="008571A4"/>
    <w:rsid w:val="00860A5F"/>
    <w:rsid w:val="0086151F"/>
    <w:rsid w:val="00862DEE"/>
    <w:rsid w:val="00863157"/>
    <w:rsid w:val="00872AB7"/>
    <w:rsid w:val="008742A5"/>
    <w:rsid w:val="008744D7"/>
    <w:rsid w:val="008839F9"/>
    <w:rsid w:val="0088551D"/>
    <w:rsid w:val="008861F1"/>
    <w:rsid w:val="00886B9A"/>
    <w:rsid w:val="0089355D"/>
    <w:rsid w:val="0089486B"/>
    <w:rsid w:val="0089631D"/>
    <w:rsid w:val="00897251"/>
    <w:rsid w:val="00897F12"/>
    <w:rsid w:val="008A0ECA"/>
    <w:rsid w:val="008A6095"/>
    <w:rsid w:val="008A6AE3"/>
    <w:rsid w:val="008B0000"/>
    <w:rsid w:val="008B2084"/>
    <w:rsid w:val="008B586A"/>
    <w:rsid w:val="008B59EA"/>
    <w:rsid w:val="008B68AC"/>
    <w:rsid w:val="008B6E7D"/>
    <w:rsid w:val="008C1C68"/>
    <w:rsid w:val="008D2197"/>
    <w:rsid w:val="008D294C"/>
    <w:rsid w:val="008D3B59"/>
    <w:rsid w:val="008D46A5"/>
    <w:rsid w:val="008D5EE8"/>
    <w:rsid w:val="008E2CA5"/>
    <w:rsid w:val="008E5E2E"/>
    <w:rsid w:val="008E697B"/>
    <w:rsid w:val="008E7866"/>
    <w:rsid w:val="0090054B"/>
    <w:rsid w:val="00906326"/>
    <w:rsid w:val="0091617A"/>
    <w:rsid w:val="009201A2"/>
    <w:rsid w:val="00925BC6"/>
    <w:rsid w:val="00931FC8"/>
    <w:rsid w:val="009322BC"/>
    <w:rsid w:val="00933F05"/>
    <w:rsid w:val="009363C4"/>
    <w:rsid w:val="00937958"/>
    <w:rsid w:val="00942F4A"/>
    <w:rsid w:val="00943054"/>
    <w:rsid w:val="00943576"/>
    <w:rsid w:val="00943EAB"/>
    <w:rsid w:val="00950B21"/>
    <w:rsid w:val="00954185"/>
    <w:rsid w:val="00954F1F"/>
    <w:rsid w:val="00955923"/>
    <w:rsid w:val="00961FDD"/>
    <w:rsid w:val="00965AE2"/>
    <w:rsid w:val="00970C21"/>
    <w:rsid w:val="009815FE"/>
    <w:rsid w:val="009B1AD6"/>
    <w:rsid w:val="009B48CD"/>
    <w:rsid w:val="009B5A2C"/>
    <w:rsid w:val="009B7905"/>
    <w:rsid w:val="009B7D58"/>
    <w:rsid w:val="009C3B69"/>
    <w:rsid w:val="009C5157"/>
    <w:rsid w:val="009D1243"/>
    <w:rsid w:val="009D396C"/>
    <w:rsid w:val="009D5E77"/>
    <w:rsid w:val="009E2948"/>
    <w:rsid w:val="009E3E50"/>
    <w:rsid w:val="009E3ED5"/>
    <w:rsid w:val="009E4B94"/>
    <w:rsid w:val="009E6A7E"/>
    <w:rsid w:val="009F209F"/>
    <w:rsid w:val="009F30DD"/>
    <w:rsid w:val="009F334F"/>
    <w:rsid w:val="009F427C"/>
    <w:rsid w:val="009F565E"/>
    <w:rsid w:val="009F5BF8"/>
    <w:rsid w:val="009F5FAA"/>
    <w:rsid w:val="00A00853"/>
    <w:rsid w:val="00A0152D"/>
    <w:rsid w:val="00A03CE6"/>
    <w:rsid w:val="00A0440E"/>
    <w:rsid w:val="00A04F5A"/>
    <w:rsid w:val="00A0557C"/>
    <w:rsid w:val="00A10F10"/>
    <w:rsid w:val="00A1378B"/>
    <w:rsid w:val="00A21AE6"/>
    <w:rsid w:val="00A42DFB"/>
    <w:rsid w:val="00A4491A"/>
    <w:rsid w:val="00A53E42"/>
    <w:rsid w:val="00A57738"/>
    <w:rsid w:val="00A60A9E"/>
    <w:rsid w:val="00A64328"/>
    <w:rsid w:val="00A649AB"/>
    <w:rsid w:val="00A6605B"/>
    <w:rsid w:val="00A6767D"/>
    <w:rsid w:val="00A739EA"/>
    <w:rsid w:val="00A74D31"/>
    <w:rsid w:val="00A751AC"/>
    <w:rsid w:val="00A82A2F"/>
    <w:rsid w:val="00A83A43"/>
    <w:rsid w:val="00A877FD"/>
    <w:rsid w:val="00AB0B40"/>
    <w:rsid w:val="00AC2536"/>
    <w:rsid w:val="00AC489B"/>
    <w:rsid w:val="00AC7E03"/>
    <w:rsid w:val="00AD02E9"/>
    <w:rsid w:val="00AD37E4"/>
    <w:rsid w:val="00AE0178"/>
    <w:rsid w:val="00AE18F0"/>
    <w:rsid w:val="00AE7C79"/>
    <w:rsid w:val="00AF0D47"/>
    <w:rsid w:val="00AF1BE1"/>
    <w:rsid w:val="00AF410B"/>
    <w:rsid w:val="00AF5834"/>
    <w:rsid w:val="00AF6995"/>
    <w:rsid w:val="00B00113"/>
    <w:rsid w:val="00B001CD"/>
    <w:rsid w:val="00B00BB9"/>
    <w:rsid w:val="00B01F63"/>
    <w:rsid w:val="00B079C5"/>
    <w:rsid w:val="00B14BA0"/>
    <w:rsid w:val="00B14DEB"/>
    <w:rsid w:val="00B30672"/>
    <w:rsid w:val="00B32E51"/>
    <w:rsid w:val="00B4018A"/>
    <w:rsid w:val="00B4435D"/>
    <w:rsid w:val="00B47D15"/>
    <w:rsid w:val="00B501FB"/>
    <w:rsid w:val="00B50657"/>
    <w:rsid w:val="00B54046"/>
    <w:rsid w:val="00B54A56"/>
    <w:rsid w:val="00B6551E"/>
    <w:rsid w:val="00B67776"/>
    <w:rsid w:val="00B7242D"/>
    <w:rsid w:val="00B75B36"/>
    <w:rsid w:val="00B80B93"/>
    <w:rsid w:val="00B82873"/>
    <w:rsid w:val="00B87B37"/>
    <w:rsid w:val="00B90A29"/>
    <w:rsid w:val="00B92765"/>
    <w:rsid w:val="00B96C25"/>
    <w:rsid w:val="00B97CB1"/>
    <w:rsid w:val="00BA0E01"/>
    <w:rsid w:val="00BA6C3A"/>
    <w:rsid w:val="00BA7781"/>
    <w:rsid w:val="00BB0150"/>
    <w:rsid w:val="00BB3630"/>
    <w:rsid w:val="00BB5409"/>
    <w:rsid w:val="00BB700A"/>
    <w:rsid w:val="00BC1B23"/>
    <w:rsid w:val="00BC3143"/>
    <w:rsid w:val="00BC48B1"/>
    <w:rsid w:val="00BC70D6"/>
    <w:rsid w:val="00BD4473"/>
    <w:rsid w:val="00BD48D9"/>
    <w:rsid w:val="00BD55F5"/>
    <w:rsid w:val="00BE38F2"/>
    <w:rsid w:val="00BF16A2"/>
    <w:rsid w:val="00BF6D07"/>
    <w:rsid w:val="00C00AF0"/>
    <w:rsid w:val="00C00B44"/>
    <w:rsid w:val="00C04B4B"/>
    <w:rsid w:val="00C11316"/>
    <w:rsid w:val="00C117C0"/>
    <w:rsid w:val="00C26EAD"/>
    <w:rsid w:val="00C3675E"/>
    <w:rsid w:val="00C40C4A"/>
    <w:rsid w:val="00C40DA0"/>
    <w:rsid w:val="00C4353D"/>
    <w:rsid w:val="00C53BD1"/>
    <w:rsid w:val="00C600F6"/>
    <w:rsid w:val="00C60C0D"/>
    <w:rsid w:val="00C65E4A"/>
    <w:rsid w:val="00C67166"/>
    <w:rsid w:val="00C67EED"/>
    <w:rsid w:val="00C712D9"/>
    <w:rsid w:val="00C74536"/>
    <w:rsid w:val="00C759B0"/>
    <w:rsid w:val="00C80056"/>
    <w:rsid w:val="00C80E53"/>
    <w:rsid w:val="00C8144A"/>
    <w:rsid w:val="00C82B3C"/>
    <w:rsid w:val="00C82DF1"/>
    <w:rsid w:val="00C830B6"/>
    <w:rsid w:val="00C922D4"/>
    <w:rsid w:val="00C928B4"/>
    <w:rsid w:val="00C9555E"/>
    <w:rsid w:val="00CA60F6"/>
    <w:rsid w:val="00CB304C"/>
    <w:rsid w:val="00CB4F23"/>
    <w:rsid w:val="00CC4C34"/>
    <w:rsid w:val="00CC4DCD"/>
    <w:rsid w:val="00CC5CB5"/>
    <w:rsid w:val="00CD3A0F"/>
    <w:rsid w:val="00CD420F"/>
    <w:rsid w:val="00CD598E"/>
    <w:rsid w:val="00CE0BCC"/>
    <w:rsid w:val="00CE1459"/>
    <w:rsid w:val="00CE19F2"/>
    <w:rsid w:val="00CE4FE8"/>
    <w:rsid w:val="00CE7164"/>
    <w:rsid w:val="00CE727A"/>
    <w:rsid w:val="00CF1A8A"/>
    <w:rsid w:val="00CF433C"/>
    <w:rsid w:val="00CF45BC"/>
    <w:rsid w:val="00CF5A12"/>
    <w:rsid w:val="00CF6EBB"/>
    <w:rsid w:val="00D00737"/>
    <w:rsid w:val="00D03452"/>
    <w:rsid w:val="00D044F7"/>
    <w:rsid w:val="00D06543"/>
    <w:rsid w:val="00D12192"/>
    <w:rsid w:val="00D174A6"/>
    <w:rsid w:val="00D17DBF"/>
    <w:rsid w:val="00D21D07"/>
    <w:rsid w:val="00D2241B"/>
    <w:rsid w:val="00D27182"/>
    <w:rsid w:val="00D27E06"/>
    <w:rsid w:val="00D32A16"/>
    <w:rsid w:val="00D337BE"/>
    <w:rsid w:val="00D33D4A"/>
    <w:rsid w:val="00D34353"/>
    <w:rsid w:val="00D3710A"/>
    <w:rsid w:val="00D379FD"/>
    <w:rsid w:val="00D40781"/>
    <w:rsid w:val="00D4117C"/>
    <w:rsid w:val="00D4316F"/>
    <w:rsid w:val="00D545A8"/>
    <w:rsid w:val="00D55F97"/>
    <w:rsid w:val="00D60097"/>
    <w:rsid w:val="00D606F7"/>
    <w:rsid w:val="00D61012"/>
    <w:rsid w:val="00D65CF6"/>
    <w:rsid w:val="00D72506"/>
    <w:rsid w:val="00D83471"/>
    <w:rsid w:val="00D90C1F"/>
    <w:rsid w:val="00D91E3B"/>
    <w:rsid w:val="00D93D03"/>
    <w:rsid w:val="00D954B1"/>
    <w:rsid w:val="00DA5C2D"/>
    <w:rsid w:val="00DA5CC6"/>
    <w:rsid w:val="00DB6960"/>
    <w:rsid w:val="00DC4D71"/>
    <w:rsid w:val="00DC708B"/>
    <w:rsid w:val="00DC7441"/>
    <w:rsid w:val="00DD362F"/>
    <w:rsid w:val="00DD50A3"/>
    <w:rsid w:val="00DD7F80"/>
    <w:rsid w:val="00DE0AC3"/>
    <w:rsid w:val="00DE16D7"/>
    <w:rsid w:val="00DE19FC"/>
    <w:rsid w:val="00DE75DA"/>
    <w:rsid w:val="00DE7ED0"/>
    <w:rsid w:val="00DF1EA8"/>
    <w:rsid w:val="00DF624E"/>
    <w:rsid w:val="00DF70B3"/>
    <w:rsid w:val="00E03F1B"/>
    <w:rsid w:val="00E05E89"/>
    <w:rsid w:val="00E11CFA"/>
    <w:rsid w:val="00E12308"/>
    <w:rsid w:val="00E12B0C"/>
    <w:rsid w:val="00E14D8A"/>
    <w:rsid w:val="00E16A8A"/>
    <w:rsid w:val="00E207E5"/>
    <w:rsid w:val="00E21568"/>
    <w:rsid w:val="00E2308B"/>
    <w:rsid w:val="00E244F5"/>
    <w:rsid w:val="00E25A3B"/>
    <w:rsid w:val="00E25D2E"/>
    <w:rsid w:val="00E351F0"/>
    <w:rsid w:val="00E3573C"/>
    <w:rsid w:val="00E35C58"/>
    <w:rsid w:val="00E407F5"/>
    <w:rsid w:val="00E40FBE"/>
    <w:rsid w:val="00E41D6D"/>
    <w:rsid w:val="00E4250C"/>
    <w:rsid w:val="00E45AA7"/>
    <w:rsid w:val="00E47371"/>
    <w:rsid w:val="00E473C9"/>
    <w:rsid w:val="00E54497"/>
    <w:rsid w:val="00E54BEC"/>
    <w:rsid w:val="00E5583B"/>
    <w:rsid w:val="00E55B90"/>
    <w:rsid w:val="00E612D0"/>
    <w:rsid w:val="00E6254F"/>
    <w:rsid w:val="00E64746"/>
    <w:rsid w:val="00E65DA9"/>
    <w:rsid w:val="00E73F17"/>
    <w:rsid w:val="00E75642"/>
    <w:rsid w:val="00E77175"/>
    <w:rsid w:val="00E8411F"/>
    <w:rsid w:val="00E877DD"/>
    <w:rsid w:val="00E90303"/>
    <w:rsid w:val="00E9139C"/>
    <w:rsid w:val="00E913B5"/>
    <w:rsid w:val="00E939CE"/>
    <w:rsid w:val="00E955F6"/>
    <w:rsid w:val="00E96366"/>
    <w:rsid w:val="00EA221A"/>
    <w:rsid w:val="00EA4AE1"/>
    <w:rsid w:val="00EA5F20"/>
    <w:rsid w:val="00EB4082"/>
    <w:rsid w:val="00EB54AA"/>
    <w:rsid w:val="00EB7D2B"/>
    <w:rsid w:val="00EC1379"/>
    <w:rsid w:val="00EC1E86"/>
    <w:rsid w:val="00EC469C"/>
    <w:rsid w:val="00EC72F9"/>
    <w:rsid w:val="00ED4854"/>
    <w:rsid w:val="00ED6BFE"/>
    <w:rsid w:val="00ED6D2C"/>
    <w:rsid w:val="00ED7CC7"/>
    <w:rsid w:val="00EE2498"/>
    <w:rsid w:val="00EE4FE2"/>
    <w:rsid w:val="00EF30AC"/>
    <w:rsid w:val="00EF401F"/>
    <w:rsid w:val="00EF5911"/>
    <w:rsid w:val="00EF5E38"/>
    <w:rsid w:val="00EF6079"/>
    <w:rsid w:val="00F010D4"/>
    <w:rsid w:val="00F02B14"/>
    <w:rsid w:val="00F073CE"/>
    <w:rsid w:val="00F23DE3"/>
    <w:rsid w:val="00F260CA"/>
    <w:rsid w:val="00F2641D"/>
    <w:rsid w:val="00F26BE7"/>
    <w:rsid w:val="00F26EA2"/>
    <w:rsid w:val="00F35A7C"/>
    <w:rsid w:val="00F441E8"/>
    <w:rsid w:val="00F4473A"/>
    <w:rsid w:val="00F45CE5"/>
    <w:rsid w:val="00F53429"/>
    <w:rsid w:val="00F54F4D"/>
    <w:rsid w:val="00F55E76"/>
    <w:rsid w:val="00F574E3"/>
    <w:rsid w:val="00F60499"/>
    <w:rsid w:val="00F61245"/>
    <w:rsid w:val="00F61AE1"/>
    <w:rsid w:val="00F654D7"/>
    <w:rsid w:val="00F6621A"/>
    <w:rsid w:val="00F66645"/>
    <w:rsid w:val="00F66F43"/>
    <w:rsid w:val="00F72DE2"/>
    <w:rsid w:val="00F73B1D"/>
    <w:rsid w:val="00F74446"/>
    <w:rsid w:val="00F824D2"/>
    <w:rsid w:val="00F83084"/>
    <w:rsid w:val="00F843BF"/>
    <w:rsid w:val="00F85AA5"/>
    <w:rsid w:val="00F936B1"/>
    <w:rsid w:val="00F94383"/>
    <w:rsid w:val="00F94B9B"/>
    <w:rsid w:val="00F95B7E"/>
    <w:rsid w:val="00F96F37"/>
    <w:rsid w:val="00FA3EA4"/>
    <w:rsid w:val="00FB0AF6"/>
    <w:rsid w:val="00FC12DE"/>
    <w:rsid w:val="00FC27C6"/>
    <w:rsid w:val="00FC43C0"/>
    <w:rsid w:val="00FC46F9"/>
    <w:rsid w:val="00FD19FC"/>
    <w:rsid w:val="00FD2A1C"/>
    <w:rsid w:val="00FD2FF4"/>
    <w:rsid w:val="00FD6B20"/>
    <w:rsid w:val="00FE1DF1"/>
    <w:rsid w:val="00FE4FCF"/>
    <w:rsid w:val="00FF0B0F"/>
    <w:rsid w:val="00FF36E5"/>
    <w:rsid w:val="00FF5BA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9DBA3F"/>
  <w15:chartTrackingRefBased/>
  <w15:docId w15:val="{7B3887AE-41E0-4491-90C1-11EB499A6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s-ES"/>
    </w:rPr>
  </w:style>
  <w:style w:type="paragraph" w:styleId="Ttulo1">
    <w:name w:val="heading 1"/>
    <w:basedOn w:val="Normal"/>
    <w:next w:val="Normal"/>
    <w:link w:val="Ttulo1Car"/>
    <w:qFormat/>
    <w:pPr>
      <w:keepNext/>
      <w:spacing w:before="60"/>
      <w:outlineLvl w:val="0"/>
    </w:pPr>
    <w:rPr>
      <w:b/>
      <w:sz w:val="20"/>
    </w:rPr>
  </w:style>
  <w:style w:type="paragraph" w:styleId="Ttulo2">
    <w:name w:val="heading 2"/>
    <w:basedOn w:val="Normal"/>
    <w:next w:val="Normal"/>
    <w:link w:val="Ttulo2Car"/>
    <w:qFormat/>
    <w:pPr>
      <w:keepNext/>
      <w:jc w:val="center"/>
      <w:outlineLvl w:val="1"/>
    </w:pPr>
    <w:rPr>
      <w:b/>
      <w:sz w:val="20"/>
    </w:rPr>
  </w:style>
  <w:style w:type="paragraph" w:styleId="Ttulo3">
    <w:name w:val="heading 3"/>
    <w:basedOn w:val="Normal"/>
    <w:next w:val="Normal"/>
    <w:qFormat/>
    <w:pPr>
      <w:keepNext/>
      <w:ind w:left="-284"/>
      <w:outlineLvl w:val="2"/>
    </w:pPr>
    <w:rPr>
      <w:b/>
    </w:rPr>
  </w:style>
  <w:style w:type="paragraph" w:styleId="Ttulo4">
    <w:name w:val="heading 4"/>
    <w:basedOn w:val="Normal"/>
    <w:next w:val="Normal"/>
    <w:qFormat/>
    <w:pPr>
      <w:keepNext/>
      <w:spacing w:before="60"/>
      <w:outlineLvl w:val="3"/>
    </w:pPr>
    <w:rPr>
      <w:b/>
      <w:sz w:val="1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paragraph" w:styleId="Listaconvietas">
    <w:name w:val="List Bullet"/>
    <w:basedOn w:val="Normal"/>
    <w:autoRedefine/>
    <w:pPr>
      <w:numPr>
        <w:numId w:val="3"/>
      </w:numPr>
    </w:pPr>
  </w:style>
  <w:style w:type="character" w:styleId="Nmerodepgina">
    <w:name w:val="page number"/>
    <w:basedOn w:val="Fuentedeprrafopredeter"/>
    <w:rsid w:val="00C80E53"/>
  </w:style>
  <w:style w:type="paragraph" w:styleId="Textodeglobo">
    <w:name w:val="Balloon Text"/>
    <w:basedOn w:val="Normal"/>
    <w:semiHidden/>
    <w:rsid w:val="00295D1F"/>
    <w:rPr>
      <w:rFonts w:ascii="Tahoma" w:hAnsi="Tahoma" w:cs="Tahoma"/>
      <w:sz w:val="16"/>
      <w:szCs w:val="16"/>
    </w:rPr>
  </w:style>
  <w:style w:type="table" w:styleId="Tablaconcuadrcula">
    <w:name w:val="Table Grid"/>
    <w:basedOn w:val="Tablanormal"/>
    <w:rsid w:val="00785EC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Refdecomentario">
    <w:name w:val="annotation reference"/>
    <w:rsid w:val="00BD55F5"/>
    <w:rPr>
      <w:sz w:val="16"/>
      <w:szCs w:val="16"/>
    </w:rPr>
  </w:style>
  <w:style w:type="paragraph" w:styleId="Textocomentario">
    <w:name w:val="annotation text"/>
    <w:basedOn w:val="Normal"/>
    <w:link w:val="TextocomentarioCar"/>
    <w:rsid w:val="00BD55F5"/>
    <w:rPr>
      <w:sz w:val="20"/>
      <w:lang w:eastAsia="x-none"/>
    </w:rPr>
  </w:style>
  <w:style w:type="character" w:customStyle="1" w:styleId="TextocomentarioCar">
    <w:name w:val="Texto comentario Car"/>
    <w:link w:val="Textocomentario"/>
    <w:rsid w:val="00BD55F5"/>
    <w:rPr>
      <w:rFonts w:ascii="Arial" w:hAnsi="Arial"/>
      <w:lang w:val="es-CO"/>
    </w:rPr>
  </w:style>
  <w:style w:type="paragraph" w:styleId="Asuntodelcomentario">
    <w:name w:val="annotation subject"/>
    <w:basedOn w:val="Textocomentario"/>
    <w:next w:val="Textocomentario"/>
    <w:link w:val="AsuntodelcomentarioCar"/>
    <w:rsid w:val="00BD55F5"/>
    <w:rPr>
      <w:b/>
      <w:bCs/>
    </w:rPr>
  </w:style>
  <w:style w:type="character" w:customStyle="1" w:styleId="AsuntodelcomentarioCar">
    <w:name w:val="Asunto del comentario Car"/>
    <w:link w:val="Asuntodelcomentario"/>
    <w:rsid w:val="00BD55F5"/>
    <w:rPr>
      <w:rFonts w:ascii="Arial" w:hAnsi="Arial"/>
      <w:b/>
      <w:bCs/>
      <w:lang w:val="es-CO"/>
    </w:rPr>
  </w:style>
  <w:style w:type="character" w:customStyle="1" w:styleId="EncabezadoCar">
    <w:name w:val="Encabezado Car"/>
    <w:link w:val="Encabezado"/>
    <w:rsid w:val="00E9139C"/>
    <w:rPr>
      <w:rFonts w:ascii="Arial" w:hAnsi="Arial"/>
      <w:sz w:val="24"/>
      <w:lang w:eastAsia="es-ES"/>
    </w:rPr>
  </w:style>
  <w:style w:type="paragraph" w:styleId="NormalWeb">
    <w:name w:val="Normal (Web)"/>
    <w:basedOn w:val="Normal"/>
    <w:uiPriority w:val="99"/>
    <w:unhideWhenUsed/>
    <w:rsid w:val="00E9139C"/>
    <w:pPr>
      <w:spacing w:before="100" w:beforeAutospacing="1" w:after="100" w:afterAutospacing="1"/>
    </w:pPr>
    <w:rPr>
      <w:rFonts w:ascii="Times New Roman" w:hAnsi="Times New Roman"/>
      <w:szCs w:val="24"/>
      <w:lang w:val="es-ES" w:eastAsia="es-CO"/>
    </w:rPr>
  </w:style>
  <w:style w:type="paragraph" w:styleId="Revisin">
    <w:name w:val="Revision"/>
    <w:hidden/>
    <w:uiPriority w:val="99"/>
    <w:semiHidden/>
    <w:rsid w:val="00392568"/>
    <w:rPr>
      <w:rFonts w:ascii="Arial" w:hAnsi="Arial"/>
      <w:sz w:val="24"/>
      <w:lang w:eastAsia="es-ES"/>
    </w:rPr>
  </w:style>
  <w:style w:type="character" w:customStyle="1" w:styleId="Ttulo1Car">
    <w:name w:val="Título 1 Car"/>
    <w:basedOn w:val="Fuentedeprrafopredeter"/>
    <w:link w:val="Ttulo1"/>
    <w:rsid w:val="007520AE"/>
    <w:rPr>
      <w:rFonts w:ascii="Arial" w:hAnsi="Arial"/>
      <w:b/>
      <w:lang w:eastAsia="es-ES"/>
    </w:rPr>
  </w:style>
  <w:style w:type="character" w:customStyle="1" w:styleId="Ttulo2Car">
    <w:name w:val="Título 2 Car"/>
    <w:basedOn w:val="Fuentedeprrafopredeter"/>
    <w:link w:val="Ttulo2"/>
    <w:rsid w:val="007520AE"/>
    <w:rPr>
      <w:rFonts w:ascii="Arial" w:hAnsi="Arial"/>
      <w:b/>
      <w:lang w:eastAsia="es-ES"/>
    </w:rPr>
  </w:style>
  <w:style w:type="paragraph" w:styleId="Prrafodelista">
    <w:name w:val="List Paragraph"/>
    <w:aliases w:val="parrafo,Bolita,Guión,Viñeta 2,BOLA,Párrafo de lista21,Titulo 8,HOJA,Colorful List Accent 1,Lista vistosa - Énfasis 11,Colorful List - Accent 11,Párrafo de lista (analisis predial),Párrafo de lista3,List Paragraph,Paragrafo elenco1,列出段落"/>
    <w:basedOn w:val="Normal"/>
    <w:link w:val="PrrafodelistaCar"/>
    <w:uiPriority w:val="34"/>
    <w:qFormat/>
    <w:rsid w:val="007520AE"/>
    <w:pPr>
      <w:ind w:left="720"/>
      <w:contextualSpacing/>
    </w:pPr>
    <w:rPr>
      <w:rFonts w:ascii="Times New Roman" w:hAnsi="Times New Roman"/>
      <w:sz w:val="20"/>
      <w:lang w:eastAsia="es-CO"/>
    </w:rPr>
  </w:style>
  <w:style w:type="paragraph" w:styleId="Textonotapie">
    <w:name w:val="footnote text"/>
    <w:aliases w:val="ft,Texto nota pie_mujer,Footnote Text Char Car,Nota a pie/Bibliog,texto de nota al pie,Footnote Text Char Car Car Car,Footnote Text Char Car Car,Texto nota pie Car1, Car1 Car Car, Car1 Car2,Texto nota pie Car11,Car1,Footnote reference,FA "/>
    <w:basedOn w:val="Normal"/>
    <w:link w:val="TextonotapieCar"/>
    <w:uiPriority w:val="99"/>
    <w:unhideWhenUsed/>
    <w:rsid w:val="007520AE"/>
    <w:rPr>
      <w:rFonts w:ascii="Times New Roman" w:hAnsi="Times New Roman"/>
      <w:sz w:val="20"/>
      <w:lang w:eastAsia="en-US"/>
    </w:rPr>
  </w:style>
  <w:style w:type="character" w:customStyle="1" w:styleId="TextonotapieCar">
    <w:name w:val="Texto nota pie Car"/>
    <w:aliases w:val="ft Car,Texto nota pie_mujer Car,Footnote Text Char Car Car1,Nota a pie/Bibliog Car,texto de nota al pie Car,Footnote Text Char Car Car Car Car,Footnote Text Char Car Car Car1,Texto nota pie Car1 Car, Car1 Car Car Car, Car1 Car2 Car"/>
    <w:basedOn w:val="Fuentedeprrafopredeter"/>
    <w:link w:val="Textonotapie"/>
    <w:uiPriority w:val="99"/>
    <w:rsid w:val="007520AE"/>
    <w:rPr>
      <w:lang w:eastAsia="en-US"/>
    </w:rPr>
  </w:style>
  <w:style w:type="character" w:styleId="Refdenotaalpie">
    <w:name w:val="footnote reference"/>
    <w:aliases w:val="Ref. de nota al pie2,referencia nota al pie,Nota de pie,ftref,Texto de nota al pie,Ref,de nota al pie,Pie de pagina,Appel note de bas de p,Referencia nota al pie,BVI fnr,BVI fnr Car Car,BVI fnr Car,BVI fnr Car Car Car Car,Footnote,FC"/>
    <w:basedOn w:val="Fuentedeprrafopredeter"/>
    <w:uiPriority w:val="99"/>
    <w:unhideWhenUsed/>
    <w:rsid w:val="007520AE"/>
    <w:rPr>
      <w:vertAlign w:val="superscript"/>
    </w:rPr>
  </w:style>
  <w:style w:type="character" w:customStyle="1" w:styleId="PrrafodelistaCar">
    <w:name w:val="Párrafo de lista Car"/>
    <w:aliases w:val="parrafo Car,Bolita Car,Guión Car,Viñeta 2 Car,BOLA Car,Párrafo de lista21 Car,Titulo 8 Car,HOJA Car,Colorful List Accent 1 Car,Lista vistosa - Énfasis 11 Car,Colorful List - Accent 11 Car,Párrafo de lista (analisis predial) Car"/>
    <w:link w:val="Prrafodelista"/>
    <w:uiPriority w:val="34"/>
    <w:qFormat/>
    <w:rsid w:val="007520AE"/>
  </w:style>
  <w:style w:type="paragraph" w:styleId="Sinespaciado">
    <w:name w:val="No Spacing"/>
    <w:basedOn w:val="Normal"/>
    <w:link w:val="SinespaciadoCar"/>
    <w:qFormat/>
    <w:rsid w:val="007520AE"/>
    <w:rPr>
      <w:rFonts w:ascii="Calibri" w:eastAsia="Calibri" w:hAnsi="Calibri" w:cs="Calibri"/>
      <w:sz w:val="22"/>
      <w:szCs w:val="22"/>
      <w:lang w:eastAsia="en-US"/>
    </w:rPr>
  </w:style>
  <w:style w:type="paragraph" w:customStyle="1" w:styleId="Default">
    <w:name w:val="Default"/>
    <w:rsid w:val="00730949"/>
    <w:pPr>
      <w:autoSpaceDE w:val="0"/>
      <w:autoSpaceDN w:val="0"/>
      <w:adjustRightInd w:val="0"/>
    </w:pPr>
    <w:rPr>
      <w:rFonts w:ascii="Arial" w:hAnsi="Arial" w:cs="Arial"/>
      <w:color w:val="000000"/>
      <w:sz w:val="24"/>
      <w:szCs w:val="24"/>
    </w:rPr>
  </w:style>
  <w:style w:type="character" w:styleId="Hipervnculo">
    <w:name w:val="Hyperlink"/>
    <w:basedOn w:val="Fuentedeprrafopredeter"/>
    <w:rsid w:val="00163CA6"/>
    <w:rPr>
      <w:color w:val="0563C1" w:themeColor="hyperlink"/>
      <w:u w:val="single"/>
    </w:rPr>
  </w:style>
  <w:style w:type="character" w:styleId="Mencinsinresolver">
    <w:name w:val="Unresolved Mention"/>
    <w:basedOn w:val="Fuentedeprrafopredeter"/>
    <w:uiPriority w:val="99"/>
    <w:semiHidden/>
    <w:unhideWhenUsed/>
    <w:rsid w:val="00163CA6"/>
    <w:rPr>
      <w:color w:val="605E5C"/>
      <w:shd w:val="clear" w:color="auto" w:fill="E1DFDD"/>
    </w:rPr>
  </w:style>
  <w:style w:type="character" w:styleId="Hipervnculovisitado">
    <w:name w:val="FollowedHyperlink"/>
    <w:basedOn w:val="Fuentedeprrafopredeter"/>
    <w:rsid w:val="00163CA6"/>
    <w:rPr>
      <w:color w:val="954F72" w:themeColor="followedHyperlink"/>
      <w:u w:val="single"/>
    </w:rPr>
  </w:style>
  <w:style w:type="character" w:customStyle="1" w:styleId="SinespaciadoCar">
    <w:name w:val="Sin espaciado Car"/>
    <w:link w:val="Sinespaciado"/>
    <w:rsid w:val="00664BF3"/>
    <w:rPr>
      <w:rFonts w:ascii="Calibri" w:eastAsia="Calibri" w:hAnsi="Calibri" w:cs="Calibri"/>
      <w:sz w:val="22"/>
      <w:szCs w:val="22"/>
      <w:lang w:eastAsia="en-US"/>
    </w:rPr>
  </w:style>
  <w:style w:type="paragraph" w:customStyle="1" w:styleId="TableParagraph">
    <w:name w:val="Table Paragraph"/>
    <w:basedOn w:val="Normal"/>
    <w:uiPriority w:val="1"/>
    <w:qFormat/>
    <w:rsid w:val="00B54046"/>
    <w:pPr>
      <w:widowControl w:val="0"/>
      <w:autoSpaceDE w:val="0"/>
      <w:autoSpaceDN w:val="0"/>
    </w:pPr>
    <w:rPr>
      <w:rFonts w:ascii="Verdana" w:eastAsia="Verdana" w:hAnsi="Verdana" w:cs="Verdana"/>
      <w:sz w:val="22"/>
      <w:szCs w:val="22"/>
      <w:lang w:val="es-ES" w:eastAsia="en-US"/>
    </w:rPr>
  </w:style>
  <w:style w:type="table" w:customStyle="1" w:styleId="TableNormal">
    <w:name w:val="Table Normal"/>
    <w:uiPriority w:val="2"/>
    <w:semiHidden/>
    <w:qFormat/>
    <w:rsid w:val="00B54046"/>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28155">
      <w:bodyDiv w:val="1"/>
      <w:marLeft w:val="0"/>
      <w:marRight w:val="0"/>
      <w:marTop w:val="0"/>
      <w:marBottom w:val="0"/>
      <w:divBdr>
        <w:top w:val="none" w:sz="0" w:space="0" w:color="auto"/>
        <w:left w:val="none" w:sz="0" w:space="0" w:color="auto"/>
        <w:bottom w:val="none" w:sz="0" w:space="0" w:color="auto"/>
        <w:right w:val="none" w:sz="0" w:space="0" w:color="auto"/>
      </w:divBdr>
    </w:div>
    <w:div w:id="93285563">
      <w:bodyDiv w:val="1"/>
      <w:marLeft w:val="0"/>
      <w:marRight w:val="0"/>
      <w:marTop w:val="0"/>
      <w:marBottom w:val="0"/>
      <w:divBdr>
        <w:top w:val="none" w:sz="0" w:space="0" w:color="auto"/>
        <w:left w:val="none" w:sz="0" w:space="0" w:color="auto"/>
        <w:bottom w:val="none" w:sz="0" w:space="0" w:color="auto"/>
        <w:right w:val="none" w:sz="0" w:space="0" w:color="auto"/>
      </w:divBdr>
    </w:div>
    <w:div w:id="97137465">
      <w:bodyDiv w:val="1"/>
      <w:marLeft w:val="0"/>
      <w:marRight w:val="0"/>
      <w:marTop w:val="0"/>
      <w:marBottom w:val="0"/>
      <w:divBdr>
        <w:top w:val="none" w:sz="0" w:space="0" w:color="auto"/>
        <w:left w:val="none" w:sz="0" w:space="0" w:color="auto"/>
        <w:bottom w:val="none" w:sz="0" w:space="0" w:color="auto"/>
        <w:right w:val="none" w:sz="0" w:space="0" w:color="auto"/>
      </w:divBdr>
    </w:div>
    <w:div w:id="218174067">
      <w:bodyDiv w:val="1"/>
      <w:marLeft w:val="0"/>
      <w:marRight w:val="0"/>
      <w:marTop w:val="0"/>
      <w:marBottom w:val="0"/>
      <w:divBdr>
        <w:top w:val="none" w:sz="0" w:space="0" w:color="auto"/>
        <w:left w:val="none" w:sz="0" w:space="0" w:color="auto"/>
        <w:bottom w:val="none" w:sz="0" w:space="0" w:color="auto"/>
        <w:right w:val="none" w:sz="0" w:space="0" w:color="auto"/>
      </w:divBdr>
    </w:div>
    <w:div w:id="445083559">
      <w:bodyDiv w:val="1"/>
      <w:marLeft w:val="0"/>
      <w:marRight w:val="0"/>
      <w:marTop w:val="0"/>
      <w:marBottom w:val="0"/>
      <w:divBdr>
        <w:top w:val="none" w:sz="0" w:space="0" w:color="auto"/>
        <w:left w:val="none" w:sz="0" w:space="0" w:color="auto"/>
        <w:bottom w:val="none" w:sz="0" w:space="0" w:color="auto"/>
        <w:right w:val="none" w:sz="0" w:space="0" w:color="auto"/>
      </w:divBdr>
    </w:div>
    <w:div w:id="518930202">
      <w:bodyDiv w:val="1"/>
      <w:marLeft w:val="0"/>
      <w:marRight w:val="0"/>
      <w:marTop w:val="0"/>
      <w:marBottom w:val="0"/>
      <w:divBdr>
        <w:top w:val="none" w:sz="0" w:space="0" w:color="auto"/>
        <w:left w:val="none" w:sz="0" w:space="0" w:color="auto"/>
        <w:bottom w:val="none" w:sz="0" w:space="0" w:color="auto"/>
        <w:right w:val="none" w:sz="0" w:space="0" w:color="auto"/>
      </w:divBdr>
    </w:div>
    <w:div w:id="607586259">
      <w:bodyDiv w:val="1"/>
      <w:marLeft w:val="0"/>
      <w:marRight w:val="0"/>
      <w:marTop w:val="0"/>
      <w:marBottom w:val="0"/>
      <w:divBdr>
        <w:top w:val="none" w:sz="0" w:space="0" w:color="auto"/>
        <w:left w:val="none" w:sz="0" w:space="0" w:color="auto"/>
        <w:bottom w:val="none" w:sz="0" w:space="0" w:color="auto"/>
        <w:right w:val="none" w:sz="0" w:space="0" w:color="auto"/>
      </w:divBdr>
    </w:div>
    <w:div w:id="674109777">
      <w:bodyDiv w:val="1"/>
      <w:marLeft w:val="0"/>
      <w:marRight w:val="0"/>
      <w:marTop w:val="0"/>
      <w:marBottom w:val="0"/>
      <w:divBdr>
        <w:top w:val="none" w:sz="0" w:space="0" w:color="auto"/>
        <w:left w:val="none" w:sz="0" w:space="0" w:color="auto"/>
        <w:bottom w:val="none" w:sz="0" w:space="0" w:color="auto"/>
        <w:right w:val="none" w:sz="0" w:space="0" w:color="auto"/>
      </w:divBdr>
    </w:div>
    <w:div w:id="714624087">
      <w:bodyDiv w:val="1"/>
      <w:marLeft w:val="0"/>
      <w:marRight w:val="0"/>
      <w:marTop w:val="0"/>
      <w:marBottom w:val="0"/>
      <w:divBdr>
        <w:top w:val="none" w:sz="0" w:space="0" w:color="auto"/>
        <w:left w:val="none" w:sz="0" w:space="0" w:color="auto"/>
        <w:bottom w:val="none" w:sz="0" w:space="0" w:color="auto"/>
        <w:right w:val="none" w:sz="0" w:space="0" w:color="auto"/>
      </w:divBdr>
    </w:div>
    <w:div w:id="855191616">
      <w:bodyDiv w:val="1"/>
      <w:marLeft w:val="0"/>
      <w:marRight w:val="0"/>
      <w:marTop w:val="0"/>
      <w:marBottom w:val="0"/>
      <w:divBdr>
        <w:top w:val="none" w:sz="0" w:space="0" w:color="auto"/>
        <w:left w:val="none" w:sz="0" w:space="0" w:color="auto"/>
        <w:bottom w:val="none" w:sz="0" w:space="0" w:color="auto"/>
        <w:right w:val="none" w:sz="0" w:space="0" w:color="auto"/>
      </w:divBdr>
    </w:div>
    <w:div w:id="864753096">
      <w:bodyDiv w:val="1"/>
      <w:marLeft w:val="0"/>
      <w:marRight w:val="0"/>
      <w:marTop w:val="0"/>
      <w:marBottom w:val="0"/>
      <w:divBdr>
        <w:top w:val="none" w:sz="0" w:space="0" w:color="auto"/>
        <w:left w:val="none" w:sz="0" w:space="0" w:color="auto"/>
        <w:bottom w:val="none" w:sz="0" w:space="0" w:color="auto"/>
        <w:right w:val="none" w:sz="0" w:space="0" w:color="auto"/>
      </w:divBdr>
    </w:div>
    <w:div w:id="984353326">
      <w:bodyDiv w:val="1"/>
      <w:marLeft w:val="0"/>
      <w:marRight w:val="0"/>
      <w:marTop w:val="0"/>
      <w:marBottom w:val="0"/>
      <w:divBdr>
        <w:top w:val="none" w:sz="0" w:space="0" w:color="auto"/>
        <w:left w:val="none" w:sz="0" w:space="0" w:color="auto"/>
        <w:bottom w:val="none" w:sz="0" w:space="0" w:color="auto"/>
        <w:right w:val="none" w:sz="0" w:space="0" w:color="auto"/>
      </w:divBdr>
    </w:div>
    <w:div w:id="1014572470">
      <w:bodyDiv w:val="1"/>
      <w:marLeft w:val="0"/>
      <w:marRight w:val="0"/>
      <w:marTop w:val="0"/>
      <w:marBottom w:val="0"/>
      <w:divBdr>
        <w:top w:val="none" w:sz="0" w:space="0" w:color="auto"/>
        <w:left w:val="none" w:sz="0" w:space="0" w:color="auto"/>
        <w:bottom w:val="none" w:sz="0" w:space="0" w:color="auto"/>
        <w:right w:val="none" w:sz="0" w:space="0" w:color="auto"/>
      </w:divBdr>
    </w:div>
    <w:div w:id="1028525373">
      <w:bodyDiv w:val="1"/>
      <w:marLeft w:val="0"/>
      <w:marRight w:val="0"/>
      <w:marTop w:val="0"/>
      <w:marBottom w:val="0"/>
      <w:divBdr>
        <w:top w:val="none" w:sz="0" w:space="0" w:color="auto"/>
        <w:left w:val="none" w:sz="0" w:space="0" w:color="auto"/>
        <w:bottom w:val="none" w:sz="0" w:space="0" w:color="auto"/>
        <w:right w:val="none" w:sz="0" w:space="0" w:color="auto"/>
      </w:divBdr>
    </w:div>
    <w:div w:id="1036546569">
      <w:bodyDiv w:val="1"/>
      <w:marLeft w:val="0"/>
      <w:marRight w:val="0"/>
      <w:marTop w:val="0"/>
      <w:marBottom w:val="0"/>
      <w:divBdr>
        <w:top w:val="none" w:sz="0" w:space="0" w:color="auto"/>
        <w:left w:val="none" w:sz="0" w:space="0" w:color="auto"/>
        <w:bottom w:val="none" w:sz="0" w:space="0" w:color="auto"/>
        <w:right w:val="none" w:sz="0" w:space="0" w:color="auto"/>
      </w:divBdr>
    </w:div>
    <w:div w:id="1113092449">
      <w:bodyDiv w:val="1"/>
      <w:marLeft w:val="0"/>
      <w:marRight w:val="0"/>
      <w:marTop w:val="0"/>
      <w:marBottom w:val="0"/>
      <w:divBdr>
        <w:top w:val="none" w:sz="0" w:space="0" w:color="auto"/>
        <w:left w:val="none" w:sz="0" w:space="0" w:color="auto"/>
        <w:bottom w:val="none" w:sz="0" w:space="0" w:color="auto"/>
        <w:right w:val="none" w:sz="0" w:space="0" w:color="auto"/>
      </w:divBdr>
    </w:div>
    <w:div w:id="1113793257">
      <w:bodyDiv w:val="1"/>
      <w:marLeft w:val="0"/>
      <w:marRight w:val="0"/>
      <w:marTop w:val="0"/>
      <w:marBottom w:val="0"/>
      <w:divBdr>
        <w:top w:val="none" w:sz="0" w:space="0" w:color="auto"/>
        <w:left w:val="none" w:sz="0" w:space="0" w:color="auto"/>
        <w:bottom w:val="none" w:sz="0" w:space="0" w:color="auto"/>
        <w:right w:val="none" w:sz="0" w:space="0" w:color="auto"/>
      </w:divBdr>
    </w:div>
    <w:div w:id="1429622611">
      <w:bodyDiv w:val="1"/>
      <w:marLeft w:val="0"/>
      <w:marRight w:val="0"/>
      <w:marTop w:val="0"/>
      <w:marBottom w:val="0"/>
      <w:divBdr>
        <w:top w:val="none" w:sz="0" w:space="0" w:color="auto"/>
        <w:left w:val="none" w:sz="0" w:space="0" w:color="auto"/>
        <w:bottom w:val="none" w:sz="0" w:space="0" w:color="auto"/>
        <w:right w:val="none" w:sz="0" w:space="0" w:color="auto"/>
      </w:divBdr>
    </w:div>
    <w:div w:id="1441870809">
      <w:bodyDiv w:val="1"/>
      <w:marLeft w:val="0"/>
      <w:marRight w:val="0"/>
      <w:marTop w:val="0"/>
      <w:marBottom w:val="0"/>
      <w:divBdr>
        <w:top w:val="none" w:sz="0" w:space="0" w:color="auto"/>
        <w:left w:val="none" w:sz="0" w:space="0" w:color="auto"/>
        <w:bottom w:val="none" w:sz="0" w:space="0" w:color="auto"/>
        <w:right w:val="none" w:sz="0" w:space="0" w:color="auto"/>
      </w:divBdr>
    </w:div>
    <w:div w:id="1467353923">
      <w:bodyDiv w:val="1"/>
      <w:marLeft w:val="0"/>
      <w:marRight w:val="0"/>
      <w:marTop w:val="0"/>
      <w:marBottom w:val="0"/>
      <w:divBdr>
        <w:top w:val="none" w:sz="0" w:space="0" w:color="auto"/>
        <w:left w:val="none" w:sz="0" w:space="0" w:color="auto"/>
        <w:bottom w:val="none" w:sz="0" w:space="0" w:color="auto"/>
        <w:right w:val="none" w:sz="0" w:space="0" w:color="auto"/>
      </w:divBdr>
    </w:div>
    <w:div w:id="1473012868">
      <w:bodyDiv w:val="1"/>
      <w:marLeft w:val="0"/>
      <w:marRight w:val="0"/>
      <w:marTop w:val="0"/>
      <w:marBottom w:val="0"/>
      <w:divBdr>
        <w:top w:val="none" w:sz="0" w:space="0" w:color="auto"/>
        <w:left w:val="none" w:sz="0" w:space="0" w:color="auto"/>
        <w:bottom w:val="none" w:sz="0" w:space="0" w:color="auto"/>
        <w:right w:val="none" w:sz="0" w:space="0" w:color="auto"/>
      </w:divBdr>
    </w:div>
    <w:div w:id="1496408974">
      <w:bodyDiv w:val="1"/>
      <w:marLeft w:val="0"/>
      <w:marRight w:val="0"/>
      <w:marTop w:val="0"/>
      <w:marBottom w:val="0"/>
      <w:divBdr>
        <w:top w:val="none" w:sz="0" w:space="0" w:color="auto"/>
        <w:left w:val="none" w:sz="0" w:space="0" w:color="auto"/>
        <w:bottom w:val="none" w:sz="0" w:space="0" w:color="auto"/>
        <w:right w:val="none" w:sz="0" w:space="0" w:color="auto"/>
      </w:divBdr>
    </w:div>
    <w:div w:id="1646422930">
      <w:bodyDiv w:val="1"/>
      <w:marLeft w:val="0"/>
      <w:marRight w:val="0"/>
      <w:marTop w:val="0"/>
      <w:marBottom w:val="0"/>
      <w:divBdr>
        <w:top w:val="none" w:sz="0" w:space="0" w:color="auto"/>
        <w:left w:val="none" w:sz="0" w:space="0" w:color="auto"/>
        <w:bottom w:val="none" w:sz="0" w:space="0" w:color="auto"/>
        <w:right w:val="none" w:sz="0" w:space="0" w:color="auto"/>
      </w:divBdr>
    </w:div>
    <w:div w:id="1664118300">
      <w:bodyDiv w:val="1"/>
      <w:marLeft w:val="0"/>
      <w:marRight w:val="0"/>
      <w:marTop w:val="0"/>
      <w:marBottom w:val="0"/>
      <w:divBdr>
        <w:top w:val="none" w:sz="0" w:space="0" w:color="auto"/>
        <w:left w:val="none" w:sz="0" w:space="0" w:color="auto"/>
        <w:bottom w:val="none" w:sz="0" w:space="0" w:color="auto"/>
        <w:right w:val="none" w:sz="0" w:space="0" w:color="auto"/>
      </w:divBdr>
    </w:div>
    <w:div w:id="1690521636">
      <w:bodyDiv w:val="1"/>
      <w:marLeft w:val="0"/>
      <w:marRight w:val="0"/>
      <w:marTop w:val="0"/>
      <w:marBottom w:val="0"/>
      <w:divBdr>
        <w:top w:val="none" w:sz="0" w:space="0" w:color="auto"/>
        <w:left w:val="none" w:sz="0" w:space="0" w:color="auto"/>
        <w:bottom w:val="none" w:sz="0" w:space="0" w:color="auto"/>
        <w:right w:val="none" w:sz="0" w:space="0" w:color="auto"/>
      </w:divBdr>
    </w:div>
    <w:div w:id="1713385432">
      <w:bodyDiv w:val="1"/>
      <w:marLeft w:val="0"/>
      <w:marRight w:val="0"/>
      <w:marTop w:val="0"/>
      <w:marBottom w:val="0"/>
      <w:divBdr>
        <w:top w:val="none" w:sz="0" w:space="0" w:color="auto"/>
        <w:left w:val="none" w:sz="0" w:space="0" w:color="auto"/>
        <w:bottom w:val="none" w:sz="0" w:space="0" w:color="auto"/>
        <w:right w:val="none" w:sz="0" w:space="0" w:color="auto"/>
      </w:divBdr>
    </w:div>
    <w:div w:id="1807888088">
      <w:bodyDiv w:val="1"/>
      <w:marLeft w:val="0"/>
      <w:marRight w:val="0"/>
      <w:marTop w:val="0"/>
      <w:marBottom w:val="0"/>
      <w:divBdr>
        <w:top w:val="none" w:sz="0" w:space="0" w:color="auto"/>
        <w:left w:val="none" w:sz="0" w:space="0" w:color="auto"/>
        <w:bottom w:val="none" w:sz="0" w:space="0" w:color="auto"/>
        <w:right w:val="none" w:sz="0" w:space="0" w:color="auto"/>
      </w:divBdr>
    </w:div>
    <w:div w:id="1829636942">
      <w:bodyDiv w:val="1"/>
      <w:marLeft w:val="0"/>
      <w:marRight w:val="0"/>
      <w:marTop w:val="0"/>
      <w:marBottom w:val="0"/>
      <w:divBdr>
        <w:top w:val="none" w:sz="0" w:space="0" w:color="auto"/>
        <w:left w:val="none" w:sz="0" w:space="0" w:color="auto"/>
        <w:bottom w:val="none" w:sz="0" w:space="0" w:color="auto"/>
        <w:right w:val="none" w:sz="0" w:space="0" w:color="auto"/>
      </w:divBdr>
    </w:div>
    <w:div w:id="1858108403">
      <w:bodyDiv w:val="1"/>
      <w:marLeft w:val="0"/>
      <w:marRight w:val="0"/>
      <w:marTop w:val="0"/>
      <w:marBottom w:val="0"/>
      <w:divBdr>
        <w:top w:val="none" w:sz="0" w:space="0" w:color="auto"/>
        <w:left w:val="none" w:sz="0" w:space="0" w:color="auto"/>
        <w:bottom w:val="none" w:sz="0" w:space="0" w:color="auto"/>
        <w:right w:val="none" w:sz="0" w:space="0" w:color="auto"/>
      </w:divBdr>
    </w:div>
    <w:div w:id="1965185553">
      <w:bodyDiv w:val="1"/>
      <w:marLeft w:val="0"/>
      <w:marRight w:val="0"/>
      <w:marTop w:val="0"/>
      <w:marBottom w:val="0"/>
      <w:divBdr>
        <w:top w:val="none" w:sz="0" w:space="0" w:color="auto"/>
        <w:left w:val="none" w:sz="0" w:space="0" w:color="auto"/>
        <w:bottom w:val="none" w:sz="0" w:space="0" w:color="auto"/>
        <w:right w:val="none" w:sz="0" w:space="0" w:color="auto"/>
      </w:divBdr>
    </w:div>
    <w:div w:id="213097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B1F48015DB8E964DB665A4446862E564" ma:contentTypeVersion="13" ma:contentTypeDescription="Crear nuevo documento." ma:contentTypeScope="" ma:versionID="c812e341041406913e7fb34c653bc324">
  <xsd:schema xmlns:xsd="http://www.w3.org/2001/XMLSchema" xmlns:xs="http://www.w3.org/2001/XMLSchema" xmlns:p="http://schemas.microsoft.com/office/2006/metadata/properties" xmlns:ns3="5345aede-df0b-4133-88d4-97504fd8bd48" xmlns:ns4="ee3be880-3378-4ced-b011-9c1ce4dad79c" targetNamespace="http://schemas.microsoft.com/office/2006/metadata/properties" ma:root="true" ma:fieldsID="eb87b9bd96f7c498f2240bfe18a4b6d1" ns3:_="" ns4:_="">
    <xsd:import namespace="5345aede-df0b-4133-88d4-97504fd8bd48"/>
    <xsd:import namespace="ee3be880-3378-4ced-b011-9c1ce4dad79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45aede-df0b-4133-88d4-97504fd8bd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3be880-3378-4ced-b011-9c1ce4dad79c"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SharingHintHash" ma:index="20"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598110-D9D7-488A-8615-394780804C79}">
  <ds:schemaRefs>
    <ds:schemaRef ds:uri="http://schemas.microsoft.com/office/2006/metadata/longProperties"/>
  </ds:schemaRefs>
</ds:datastoreItem>
</file>

<file path=customXml/itemProps2.xml><?xml version="1.0" encoding="utf-8"?>
<ds:datastoreItem xmlns:ds="http://schemas.openxmlformats.org/officeDocument/2006/customXml" ds:itemID="{82A062D0-79F3-498C-8FC9-1E8A754B5D3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8E84858-88DB-47D7-8CBF-610D879B74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45aede-df0b-4133-88d4-97504fd8bd48"/>
    <ds:schemaRef ds:uri="ee3be880-3378-4ced-b011-9c1ce4dad7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7AD10B-E650-45AC-8A32-FA974B1C874B}">
  <ds:schemaRefs>
    <ds:schemaRef ds:uri="http://schemas.openxmlformats.org/officeDocument/2006/bibliography"/>
  </ds:schemaRefs>
</ds:datastoreItem>
</file>

<file path=customXml/itemProps5.xml><?xml version="1.0" encoding="utf-8"?>
<ds:datastoreItem xmlns:ds="http://schemas.openxmlformats.org/officeDocument/2006/customXml" ds:itemID="{0110651C-C98E-40E2-B391-61751044A6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215</Words>
  <Characters>1185</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INFORMACIÓN GENERAL DEL CONTRATO</vt:lpstr>
    </vt:vector>
  </TitlesOfParts>
  <Company>REMOLINAESTRADA</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INFORMACIÓN GENERAL DEL CONTRATO</dc:title>
  <dc:subject/>
  <dc:creator>Miguel Angel Amortegui R</dc:creator>
  <cp:keywords/>
  <cp:lastModifiedBy>Jessika Andrea Merchan Lopez</cp:lastModifiedBy>
  <cp:revision>4</cp:revision>
  <cp:lastPrinted>2011-11-18T22:36:00Z</cp:lastPrinted>
  <dcterms:created xsi:type="dcterms:W3CDTF">2022-10-19T21:04:00Z</dcterms:created>
  <dcterms:modified xsi:type="dcterms:W3CDTF">2022-10-19T21:05:00Z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digo">
    <vt:lpwstr/>
  </property>
  <property fmtid="{D5CDD505-2E9C-101B-9397-08002B2CF9AE}" pid="3" name="Order">
    <vt:lpwstr>375300.000000000</vt:lpwstr>
  </property>
  <property fmtid="{D5CDD505-2E9C-101B-9397-08002B2CF9AE}" pid="4" name="Fecha de emisión versión vigente">
    <vt:lpwstr/>
  </property>
  <property fmtid="{D5CDD505-2E9C-101B-9397-08002B2CF9AE}" pid="5" name="Vigencia">
    <vt:lpwstr>Vigente</vt:lpwstr>
  </property>
  <property fmtid="{D5CDD505-2E9C-101B-9397-08002B2CF9AE}" pid="6" name="Area responsable">
    <vt:lpwstr/>
  </property>
  <property fmtid="{D5CDD505-2E9C-101B-9397-08002B2CF9AE}" pid="7" name="Areas que participan">
    <vt:lpwstr>Todas</vt:lpwstr>
  </property>
  <property fmtid="{D5CDD505-2E9C-101B-9397-08002B2CF9AE}" pid="8" name="Fecha de emisión inicial">
    <vt:lpwstr/>
  </property>
  <property fmtid="{D5CDD505-2E9C-101B-9397-08002B2CF9AE}" pid="9" name="Status">
    <vt:lpwstr>Aprobado</vt:lpwstr>
  </property>
  <property fmtid="{D5CDD505-2E9C-101B-9397-08002B2CF9AE}" pid="10" name="Responsable">
    <vt:lpwstr>Ministro</vt:lpwstr>
  </property>
  <property fmtid="{D5CDD505-2E9C-101B-9397-08002B2CF9AE}" pid="11" name="Estado">
    <vt:lpwstr>Borrador</vt:lpwstr>
  </property>
  <property fmtid="{D5CDD505-2E9C-101B-9397-08002B2CF9AE}" pid="12" name="ContentTypeId">
    <vt:lpwstr>0x010100B1F48015DB8E964DB665A4446862E564</vt:lpwstr>
  </property>
</Properties>
</file>