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0CE5F9" w14:textId="77777777" w:rsidR="003C184F" w:rsidRPr="004F3B10" w:rsidRDefault="003C184F" w:rsidP="00F272E1">
      <w:pPr>
        <w:pStyle w:val="Ttulo1"/>
        <w:rPr>
          <w:lang w:val="es-ES"/>
        </w:rPr>
      </w:pPr>
      <w:r w:rsidRPr="004F3B10">
        <w:rPr>
          <w:lang w:val="es-ES"/>
        </w:rPr>
        <w:t>T</w:t>
      </w:r>
      <w:r w:rsidR="00C459FA" w:rsidRPr="004F3B10">
        <w:rPr>
          <w:lang w:val="es-ES"/>
        </w:rPr>
        <w:t>í</w:t>
      </w:r>
      <w:r w:rsidRPr="004F3B10">
        <w:rPr>
          <w:lang w:val="es-ES"/>
        </w:rPr>
        <w:t>tul</w:t>
      </w:r>
      <w:r w:rsidR="00543BF3" w:rsidRPr="004F3B10">
        <w:rPr>
          <w:lang w:val="es-ES"/>
        </w:rPr>
        <w:t>o</w:t>
      </w:r>
      <w:r w:rsidRPr="004F3B10">
        <w:rPr>
          <w:lang w:val="es-ES"/>
        </w:rPr>
        <w:t xml:space="preserve"> </w:t>
      </w:r>
      <w:r w:rsidR="00671995" w:rsidRPr="004F3B10">
        <w:rPr>
          <w:lang w:val="es-ES"/>
        </w:rPr>
        <w:t>Artículo</w:t>
      </w:r>
      <w:r w:rsidR="00543BF3" w:rsidRPr="004F3B10">
        <w:rPr>
          <w:lang w:val="es-ES"/>
        </w:rPr>
        <w:t xml:space="preserve">-Normas para la redacción </w:t>
      </w:r>
    </w:p>
    <w:p w14:paraId="3FCBF4FD" w14:textId="52E88A03" w:rsidR="00681F8A" w:rsidRPr="004F3B10" w:rsidRDefault="00EF38FB" w:rsidP="002834DE">
      <w:pPr>
        <w:spacing w:after="240"/>
        <w:rPr>
          <w:b/>
          <w:sz w:val="18"/>
          <w:szCs w:val="18"/>
          <w:lang w:val="es-ES"/>
        </w:rPr>
      </w:pPr>
      <w:r>
        <w:rPr>
          <w:lang w:val="es-ES"/>
        </w:rPr>
        <w:t>[</w:t>
      </w:r>
      <w:proofErr w:type="spellStart"/>
      <w:r w:rsidR="006E6764" w:rsidRPr="004F3B10">
        <w:rPr>
          <w:rStyle w:val="Autor2"/>
          <w:vertAlign w:val="superscript"/>
        </w:rPr>
        <w:t>a</w:t>
      </w:r>
      <w:r w:rsidR="00806007" w:rsidRPr="004F3B10">
        <w:rPr>
          <w:rStyle w:val="Autor2"/>
        </w:rPr>
        <w:t>Ampliación</w:t>
      </w:r>
      <w:proofErr w:type="spellEnd"/>
      <w:r w:rsidR="00806007" w:rsidRPr="004F3B10">
        <w:rPr>
          <w:rStyle w:val="Autor2"/>
        </w:rPr>
        <w:t xml:space="preserve"> de datos sobre los autores (procedencia</w:t>
      </w:r>
      <w:r w:rsidR="002834DE" w:rsidRPr="004F3B10">
        <w:rPr>
          <w:rStyle w:val="Autor2"/>
        </w:rPr>
        <w:t>, correo electrónico</w:t>
      </w:r>
      <w:r w:rsidR="00806007" w:rsidRPr="004F3B10">
        <w:rPr>
          <w:rStyle w:val="Autor2"/>
        </w:rPr>
        <w:t>…)</w:t>
      </w:r>
      <w:r w:rsidR="006E6764" w:rsidRPr="004F3B10">
        <w:rPr>
          <w:rStyle w:val="Autor2"/>
        </w:rPr>
        <w:t xml:space="preserve">, </w:t>
      </w:r>
      <w:proofErr w:type="spellStart"/>
      <w:r w:rsidR="006E6764" w:rsidRPr="004F3B10">
        <w:rPr>
          <w:rStyle w:val="Autor2"/>
          <w:vertAlign w:val="superscript"/>
        </w:rPr>
        <w:t>b</w:t>
      </w:r>
      <w:r w:rsidR="006E6764" w:rsidRPr="004F3B10">
        <w:rPr>
          <w:rStyle w:val="Autor2"/>
        </w:rPr>
        <w:t>Ampliación</w:t>
      </w:r>
      <w:proofErr w:type="spellEnd"/>
      <w:r w:rsidR="006E6764" w:rsidRPr="004F3B10">
        <w:rPr>
          <w:rStyle w:val="Autor2"/>
        </w:rPr>
        <w:t xml:space="preserve"> de datos sobre los autores (procedencia, </w:t>
      </w:r>
      <w:r w:rsidR="002834DE" w:rsidRPr="004F3B10">
        <w:rPr>
          <w:rStyle w:val="Autor2"/>
        </w:rPr>
        <w:t>correo electrónico</w:t>
      </w:r>
      <w:r w:rsidR="006E6764" w:rsidRPr="004F3B10">
        <w:rPr>
          <w:rStyle w:val="Autor2"/>
        </w:rPr>
        <w:t>…)</w:t>
      </w:r>
      <w:r w:rsidR="006B2281" w:rsidRPr="004F3B10">
        <w:rPr>
          <w:rStyle w:val="Autor2"/>
        </w:rPr>
        <w:t xml:space="preserve"> y</w:t>
      </w:r>
      <w:r w:rsidR="006E6764" w:rsidRPr="004F3B10">
        <w:rPr>
          <w:rStyle w:val="Autor2"/>
        </w:rPr>
        <w:t xml:space="preserve"> </w:t>
      </w:r>
      <w:proofErr w:type="spellStart"/>
      <w:r w:rsidR="006E6764" w:rsidRPr="004F3B10">
        <w:rPr>
          <w:rStyle w:val="Autor2"/>
          <w:vertAlign w:val="superscript"/>
        </w:rPr>
        <w:t>c</w:t>
      </w:r>
      <w:r w:rsidR="006E6764" w:rsidRPr="004F3B10">
        <w:rPr>
          <w:rStyle w:val="Autor2"/>
        </w:rPr>
        <w:t>Ampliación</w:t>
      </w:r>
      <w:proofErr w:type="spellEnd"/>
      <w:r w:rsidR="006E6764" w:rsidRPr="004F3B10">
        <w:rPr>
          <w:rStyle w:val="Autor2"/>
        </w:rPr>
        <w:t xml:space="preserve"> de datos sobre los autores (procedencia, </w:t>
      </w:r>
      <w:r w:rsidR="002834DE" w:rsidRPr="004F3B10">
        <w:rPr>
          <w:rStyle w:val="Autor2"/>
        </w:rPr>
        <w:t>correo electrónico</w:t>
      </w:r>
      <w:r w:rsidR="006E6764" w:rsidRPr="004F3B10">
        <w:rPr>
          <w:rStyle w:val="Autor2"/>
        </w:rPr>
        <w:t>…)</w:t>
      </w:r>
      <w:r w:rsidR="006B2281" w:rsidRPr="004F3B10">
        <w:rPr>
          <w:rStyle w:val="Autor2"/>
        </w:rPr>
        <w:t>.</w:t>
      </w:r>
      <w:r>
        <w:rPr>
          <w:rStyle w:val="Autor2"/>
        </w:rPr>
        <w:t xml:space="preserve"> En la carta de presentación del manuscrito]</w:t>
      </w:r>
    </w:p>
    <w:p w14:paraId="6D2BACD1" w14:textId="77777777" w:rsidR="005175C0" w:rsidRPr="004F3B10" w:rsidRDefault="005175C0" w:rsidP="00F272E1">
      <w:pPr>
        <w:pStyle w:val="TtuloAbstract"/>
        <w:rPr>
          <w:lang w:val="es-ES"/>
        </w:rPr>
      </w:pPr>
      <w:r w:rsidRPr="004F3B10">
        <w:rPr>
          <w:lang w:val="es-ES"/>
        </w:rPr>
        <w:t>Resumen</w:t>
      </w:r>
    </w:p>
    <w:p w14:paraId="11839B75" w14:textId="77777777" w:rsidR="00702C5B" w:rsidRPr="004F3B10" w:rsidRDefault="00543BF3" w:rsidP="00F272E1">
      <w:pPr>
        <w:pStyle w:val="Abstract"/>
        <w:rPr>
          <w:lang w:val="es-ES"/>
        </w:rPr>
      </w:pPr>
      <w:r w:rsidRPr="004F3B10">
        <w:rPr>
          <w:lang w:val="es-ES"/>
        </w:rPr>
        <w:t xml:space="preserve">Estas instrucciones han sido preparadas con el formato que debe ser usado para la redacción del texto completo </w:t>
      </w:r>
      <w:r w:rsidR="002834DE" w:rsidRPr="004F3B10">
        <w:rPr>
          <w:lang w:val="es-ES"/>
        </w:rPr>
        <w:t>de los artículos.</w:t>
      </w:r>
      <w:r w:rsidRPr="004F3B10">
        <w:rPr>
          <w:lang w:val="es-ES"/>
        </w:rPr>
        <w:t xml:space="preserve"> El texto del resumen tendrá un máximo de 200 palabras. </w:t>
      </w:r>
    </w:p>
    <w:p w14:paraId="529DDB70" w14:textId="6BDD8F2E" w:rsidR="002834DE" w:rsidRPr="004F3B10" w:rsidRDefault="005175C0" w:rsidP="002834DE">
      <w:pPr>
        <w:pStyle w:val="Abstract"/>
        <w:rPr>
          <w:lang w:val="es-ES"/>
        </w:rPr>
      </w:pPr>
      <w:r w:rsidRPr="004F3B10">
        <w:rPr>
          <w:b/>
          <w:bCs/>
          <w:lang w:val="es-ES"/>
        </w:rPr>
        <w:t>Palabras clave:</w:t>
      </w:r>
      <w:r w:rsidRPr="004F3B10">
        <w:rPr>
          <w:lang w:val="es-ES"/>
        </w:rPr>
        <w:t xml:space="preserve"> </w:t>
      </w:r>
      <w:r w:rsidR="00543BF3" w:rsidRPr="004F3B10">
        <w:rPr>
          <w:lang w:val="es-ES"/>
        </w:rPr>
        <w:t xml:space="preserve">se incluirá una lista corta, como máximo </w:t>
      </w:r>
      <w:r w:rsidR="002834DE" w:rsidRPr="004F3B10">
        <w:rPr>
          <w:lang w:val="es-ES"/>
        </w:rPr>
        <w:t>cinco</w:t>
      </w:r>
      <w:r w:rsidR="00543BF3" w:rsidRPr="004F3B10">
        <w:rPr>
          <w:lang w:val="es-ES"/>
        </w:rPr>
        <w:t xml:space="preserve"> palabras clave. Por ejemplo: </w:t>
      </w:r>
      <w:r w:rsidR="003D0499" w:rsidRPr="004F3B10">
        <w:rPr>
          <w:lang w:val="es-ES"/>
        </w:rPr>
        <w:t xml:space="preserve">formación del profesorado, competencias, </w:t>
      </w:r>
      <w:proofErr w:type="spellStart"/>
      <w:r w:rsidR="003D0499" w:rsidRPr="004F3B10">
        <w:rPr>
          <w:lang w:val="es-ES"/>
        </w:rPr>
        <w:t>TICs</w:t>
      </w:r>
      <w:proofErr w:type="spellEnd"/>
      <w:r w:rsidR="00543BF3" w:rsidRPr="004F3B10">
        <w:rPr>
          <w:lang w:val="es-ES"/>
        </w:rPr>
        <w:t>, metodología, evaluación, etc.</w:t>
      </w:r>
    </w:p>
    <w:p w14:paraId="672A6659" w14:textId="77777777" w:rsidR="002834DE" w:rsidRPr="004F3B10" w:rsidRDefault="002834DE" w:rsidP="002834DE">
      <w:pPr>
        <w:pStyle w:val="Abstract"/>
        <w:rPr>
          <w:lang w:val="es-ES"/>
        </w:rPr>
      </w:pPr>
    </w:p>
    <w:p w14:paraId="7BA35587" w14:textId="77777777" w:rsidR="00681F8A" w:rsidRPr="004F3B10" w:rsidRDefault="00F1248B" w:rsidP="00681F8A">
      <w:pPr>
        <w:rPr>
          <w:lang w:val="es-ES"/>
        </w:rPr>
      </w:pPr>
      <w:r w:rsidRPr="004F3B10">
        <w:rPr>
          <w:lang w:val="es-ES"/>
        </w:rPr>
        <w:t>El artículo</w:t>
      </w:r>
      <w:r w:rsidR="00681F8A" w:rsidRPr="004F3B10">
        <w:rPr>
          <w:lang w:val="es-ES"/>
        </w:rPr>
        <w:t xml:space="preserve"> </w:t>
      </w:r>
      <w:r w:rsidR="001608B1" w:rsidRPr="004F3B10">
        <w:rPr>
          <w:lang w:val="es-ES"/>
        </w:rPr>
        <w:t xml:space="preserve">tendrá una extensión </w:t>
      </w:r>
      <w:r w:rsidRPr="004F3B10">
        <w:rPr>
          <w:lang w:val="es-ES"/>
        </w:rPr>
        <w:t>de mínimo 6.000 palabras y máxima de 10.000</w:t>
      </w:r>
      <w:r w:rsidR="0058342F" w:rsidRPr="004F3B10">
        <w:rPr>
          <w:lang w:val="es-ES"/>
        </w:rPr>
        <w:t xml:space="preserve"> </w:t>
      </w:r>
      <w:r w:rsidRPr="004F3B10">
        <w:rPr>
          <w:lang w:val="es-ES"/>
        </w:rPr>
        <w:t>debe tener</w:t>
      </w:r>
      <w:r w:rsidR="001608B1" w:rsidRPr="004F3B10">
        <w:rPr>
          <w:lang w:val="es-ES"/>
        </w:rPr>
        <w:t xml:space="preserve"> los siguientes apartados:</w:t>
      </w:r>
      <w:r w:rsidR="00681F8A" w:rsidRPr="004F3B10">
        <w:rPr>
          <w:lang w:val="es-ES"/>
        </w:rPr>
        <w:t xml:space="preserve"> </w:t>
      </w:r>
    </w:p>
    <w:p w14:paraId="5612EB8A" w14:textId="6D1E97F3" w:rsidR="001608B1" w:rsidRPr="004F3B10" w:rsidRDefault="001608B1" w:rsidP="002834DE">
      <w:pPr>
        <w:pStyle w:val="Ttulo2"/>
        <w:numPr>
          <w:ilvl w:val="0"/>
          <w:numId w:val="23"/>
        </w:numPr>
        <w:rPr>
          <w:lang w:val="es-ES"/>
        </w:rPr>
      </w:pPr>
      <w:r w:rsidRPr="004F3B10">
        <w:rPr>
          <w:lang w:val="es-ES"/>
        </w:rPr>
        <w:t>Introducción</w:t>
      </w:r>
      <w:r w:rsidR="002834DE" w:rsidRPr="004F3B10">
        <w:rPr>
          <w:lang w:val="es-ES"/>
        </w:rPr>
        <w:t xml:space="preserve"> </w:t>
      </w:r>
      <w:r w:rsidR="002834DE" w:rsidRPr="004F3B10">
        <w:rPr>
          <w:b w:val="0"/>
          <w:bCs w:val="0"/>
          <w:lang w:val="es-ES"/>
        </w:rPr>
        <w:t>(incluye planteamiento del problema, abordaje teórico y revisión de la literatura)</w:t>
      </w:r>
    </w:p>
    <w:p w14:paraId="4B68FFB1" w14:textId="77777777" w:rsidR="002834DE" w:rsidRPr="004F3B10" w:rsidRDefault="002834DE" w:rsidP="002834DE">
      <w:pPr>
        <w:pStyle w:val="Prrafodelista"/>
        <w:numPr>
          <w:ilvl w:val="0"/>
          <w:numId w:val="23"/>
        </w:numPr>
        <w:tabs>
          <w:tab w:val="left" w:pos="284"/>
        </w:tabs>
        <w:rPr>
          <w:rFonts w:cs="Arial"/>
          <w:b/>
          <w:bCs/>
          <w:iCs/>
          <w:sz w:val="22"/>
          <w:szCs w:val="22"/>
          <w:lang w:val="es-ES"/>
        </w:rPr>
      </w:pPr>
      <w:r w:rsidRPr="004F3B10">
        <w:rPr>
          <w:rFonts w:cs="Arial"/>
          <w:b/>
          <w:bCs/>
          <w:iCs/>
          <w:sz w:val="22"/>
          <w:szCs w:val="22"/>
          <w:lang w:val="es-ES"/>
        </w:rPr>
        <w:t>Metodología</w:t>
      </w:r>
    </w:p>
    <w:p w14:paraId="24AC79A7" w14:textId="77777777" w:rsidR="002834DE" w:rsidRPr="004F3B10" w:rsidRDefault="002834DE" w:rsidP="002834DE">
      <w:pPr>
        <w:pStyle w:val="Prrafodelista"/>
        <w:numPr>
          <w:ilvl w:val="0"/>
          <w:numId w:val="23"/>
        </w:numPr>
        <w:tabs>
          <w:tab w:val="left" w:pos="284"/>
        </w:tabs>
        <w:rPr>
          <w:rFonts w:cs="Arial"/>
          <w:b/>
          <w:bCs/>
          <w:iCs/>
          <w:sz w:val="22"/>
          <w:szCs w:val="22"/>
          <w:lang w:val="es-ES"/>
        </w:rPr>
      </w:pPr>
      <w:r w:rsidRPr="004F3B10">
        <w:rPr>
          <w:rFonts w:cs="Arial"/>
          <w:b/>
          <w:bCs/>
          <w:iCs/>
          <w:sz w:val="22"/>
          <w:szCs w:val="22"/>
          <w:lang w:val="es-ES"/>
        </w:rPr>
        <w:t>Resultados</w:t>
      </w:r>
    </w:p>
    <w:p w14:paraId="472FA799" w14:textId="77777777" w:rsidR="002834DE" w:rsidRPr="004F3B10" w:rsidRDefault="002834DE" w:rsidP="002834DE">
      <w:pPr>
        <w:pStyle w:val="Prrafodelista"/>
        <w:numPr>
          <w:ilvl w:val="0"/>
          <w:numId w:val="23"/>
        </w:numPr>
        <w:tabs>
          <w:tab w:val="left" w:pos="284"/>
        </w:tabs>
        <w:rPr>
          <w:rFonts w:cs="Arial"/>
          <w:b/>
          <w:bCs/>
          <w:iCs/>
          <w:sz w:val="22"/>
          <w:szCs w:val="22"/>
          <w:lang w:val="es-ES"/>
        </w:rPr>
      </w:pPr>
      <w:r w:rsidRPr="004F3B10">
        <w:rPr>
          <w:rFonts w:cs="Arial"/>
          <w:b/>
          <w:bCs/>
          <w:iCs/>
          <w:sz w:val="22"/>
          <w:szCs w:val="22"/>
          <w:lang w:val="es-ES"/>
        </w:rPr>
        <w:t>Discusión</w:t>
      </w:r>
    </w:p>
    <w:p w14:paraId="73F21432" w14:textId="77777777" w:rsidR="002834DE" w:rsidRPr="004F3B10" w:rsidRDefault="002834DE" w:rsidP="002834DE">
      <w:pPr>
        <w:pStyle w:val="Prrafodelista"/>
        <w:numPr>
          <w:ilvl w:val="0"/>
          <w:numId w:val="23"/>
        </w:numPr>
        <w:tabs>
          <w:tab w:val="left" w:pos="284"/>
        </w:tabs>
        <w:rPr>
          <w:rFonts w:cs="Arial"/>
          <w:b/>
          <w:bCs/>
          <w:iCs/>
          <w:sz w:val="22"/>
          <w:szCs w:val="22"/>
          <w:lang w:val="es-ES"/>
        </w:rPr>
      </w:pPr>
      <w:r w:rsidRPr="004F3B10">
        <w:rPr>
          <w:rFonts w:cs="Arial"/>
          <w:b/>
          <w:bCs/>
          <w:iCs/>
          <w:sz w:val="22"/>
          <w:szCs w:val="22"/>
          <w:lang w:val="es-ES"/>
        </w:rPr>
        <w:t xml:space="preserve">Conclusión </w:t>
      </w:r>
    </w:p>
    <w:p w14:paraId="3C027028" w14:textId="77777777" w:rsidR="001608B1" w:rsidRPr="004F3B10" w:rsidRDefault="002834DE" w:rsidP="002834DE">
      <w:pPr>
        <w:pStyle w:val="Prrafodelista"/>
        <w:numPr>
          <w:ilvl w:val="0"/>
          <w:numId w:val="23"/>
        </w:numPr>
        <w:tabs>
          <w:tab w:val="left" w:pos="284"/>
        </w:tabs>
        <w:rPr>
          <w:rFonts w:cs="Arial"/>
          <w:b/>
          <w:bCs/>
          <w:iCs/>
          <w:sz w:val="22"/>
          <w:szCs w:val="22"/>
          <w:lang w:val="es-ES"/>
        </w:rPr>
      </w:pPr>
      <w:r w:rsidRPr="004F3B10">
        <w:rPr>
          <w:rFonts w:cs="Arial"/>
          <w:b/>
          <w:bCs/>
          <w:iCs/>
          <w:sz w:val="22"/>
          <w:szCs w:val="22"/>
          <w:lang w:val="es-ES"/>
        </w:rPr>
        <w:t>Referencias Bibliográficas</w:t>
      </w:r>
    </w:p>
    <w:p w14:paraId="0A37501D" w14:textId="77777777" w:rsidR="002834DE" w:rsidRPr="004F3B10" w:rsidRDefault="002834DE" w:rsidP="002834DE">
      <w:pPr>
        <w:pStyle w:val="Prrafodelista"/>
        <w:tabs>
          <w:tab w:val="left" w:pos="284"/>
        </w:tabs>
        <w:rPr>
          <w:rFonts w:cs="Arial"/>
          <w:b/>
          <w:bCs/>
          <w:iCs/>
          <w:sz w:val="22"/>
          <w:szCs w:val="22"/>
          <w:lang w:val="es-ES"/>
        </w:rPr>
      </w:pPr>
    </w:p>
    <w:p w14:paraId="205A794E" w14:textId="5C7A1904" w:rsidR="00681F8A" w:rsidRPr="004F3B10" w:rsidRDefault="00681F8A" w:rsidP="00FE6298">
      <w:pPr>
        <w:pStyle w:val="Ttulo2"/>
        <w:numPr>
          <w:ilvl w:val="0"/>
          <w:numId w:val="13"/>
        </w:numPr>
        <w:ind w:left="284" w:hanging="284"/>
        <w:rPr>
          <w:lang w:val="es-ES"/>
        </w:rPr>
      </w:pPr>
      <w:r w:rsidRPr="004F3B10">
        <w:rPr>
          <w:lang w:val="es-ES"/>
        </w:rPr>
        <w:t xml:space="preserve">Guía </w:t>
      </w:r>
      <w:r w:rsidR="00A7635D" w:rsidRPr="004F3B10">
        <w:rPr>
          <w:lang w:val="es-ES"/>
        </w:rPr>
        <w:t xml:space="preserve">para la </w:t>
      </w:r>
      <w:r w:rsidR="019032C0" w:rsidRPr="004F3B10">
        <w:rPr>
          <w:lang w:val="es-ES"/>
        </w:rPr>
        <w:t>redacción</w:t>
      </w:r>
      <w:r w:rsidR="00A7635D" w:rsidRPr="004F3B10">
        <w:rPr>
          <w:lang w:val="es-ES"/>
        </w:rPr>
        <w:t xml:space="preserve"> de los textos completos de </w:t>
      </w:r>
      <w:r w:rsidR="002834DE" w:rsidRPr="004F3B10">
        <w:rPr>
          <w:lang w:val="es-ES"/>
        </w:rPr>
        <w:t>los artículos</w:t>
      </w:r>
    </w:p>
    <w:p w14:paraId="283FE189" w14:textId="77777777" w:rsidR="00F37E74" w:rsidRPr="004F3B10" w:rsidRDefault="00F37E74" w:rsidP="00F37E74">
      <w:pPr>
        <w:rPr>
          <w:lang w:val="es-ES"/>
        </w:rPr>
      </w:pPr>
      <w:r w:rsidRPr="004F3B10">
        <w:rPr>
          <w:lang w:val="es-ES"/>
        </w:rPr>
        <w:t>Este documento puede servir como modelo para el formato de los textos completos de l</w:t>
      </w:r>
      <w:r w:rsidR="002834DE" w:rsidRPr="004F3B10">
        <w:rPr>
          <w:lang w:val="es-ES"/>
        </w:rPr>
        <w:t>o</w:t>
      </w:r>
      <w:r w:rsidRPr="004F3B10">
        <w:rPr>
          <w:lang w:val="es-ES"/>
        </w:rPr>
        <w:t xml:space="preserve">s </w:t>
      </w:r>
      <w:r w:rsidR="002834DE" w:rsidRPr="004F3B10">
        <w:rPr>
          <w:lang w:val="es-ES"/>
        </w:rPr>
        <w:t>artículos</w:t>
      </w:r>
    </w:p>
    <w:p w14:paraId="106A209E" w14:textId="77777777" w:rsidR="001608B1" w:rsidRPr="004F3B10" w:rsidRDefault="001608B1" w:rsidP="001608B1">
      <w:pPr>
        <w:rPr>
          <w:lang w:val="es-ES"/>
        </w:rPr>
      </w:pPr>
      <w:r w:rsidRPr="004F3B10">
        <w:rPr>
          <w:lang w:val="es-ES"/>
        </w:rPr>
        <w:t xml:space="preserve">Todos los textos, figuras y tablas estarán incluidas dentro de los márgenes que tiene la plantilla.  </w:t>
      </w:r>
    </w:p>
    <w:p w14:paraId="5DAB6C7B" w14:textId="77777777" w:rsidR="00F37E74" w:rsidRPr="004F3B10" w:rsidRDefault="00F37E74" w:rsidP="00F37E74">
      <w:pPr>
        <w:rPr>
          <w:lang w:val="es-ES"/>
        </w:rPr>
      </w:pPr>
    </w:p>
    <w:p w14:paraId="14FC0B7A" w14:textId="77777777" w:rsidR="00A7635D" w:rsidRPr="004F3B10" w:rsidRDefault="00A7635D" w:rsidP="00A7635D">
      <w:pPr>
        <w:pStyle w:val="Prrafodelista"/>
        <w:numPr>
          <w:ilvl w:val="1"/>
          <w:numId w:val="14"/>
        </w:numPr>
        <w:rPr>
          <w:b/>
          <w:lang w:val="es-ES"/>
        </w:rPr>
      </w:pPr>
      <w:r w:rsidRPr="004F3B10">
        <w:rPr>
          <w:b/>
          <w:lang w:val="es-ES"/>
        </w:rPr>
        <w:t>Fuentes y formatos</w:t>
      </w:r>
    </w:p>
    <w:p w14:paraId="0589E4B1" w14:textId="07422DD4" w:rsidR="004433B3" w:rsidRPr="0035193B" w:rsidRDefault="0035193B" w:rsidP="0035193B">
      <w:pPr>
        <w:pStyle w:val="NormalWeb"/>
        <w:ind w:left="360"/>
        <w:jc w:val="both"/>
        <w:rPr>
          <w:sz w:val="20"/>
          <w:szCs w:val="20"/>
          <w:lang w:val="es-ES"/>
        </w:rPr>
      </w:pPr>
      <w:r w:rsidRPr="0035193B">
        <w:rPr>
          <w:color w:val="000000"/>
          <w:sz w:val="20"/>
          <w:szCs w:val="20"/>
        </w:rPr>
        <w:t xml:space="preserve">Espaciado: 1.5, márgenes: 2,5 por todos lados, estilo de citación: APA 6, tipo de letra </w:t>
      </w:r>
      <w:r w:rsidR="00A7635D" w:rsidRPr="0035193B">
        <w:rPr>
          <w:sz w:val="20"/>
          <w:szCs w:val="20"/>
          <w:lang w:val="es-ES"/>
        </w:rPr>
        <w:t xml:space="preserve">Times New </w:t>
      </w:r>
      <w:proofErr w:type="spellStart"/>
      <w:r w:rsidR="00A7635D" w:rsidRPr="0035193B">
        <w:rPr>
          <w:sz w:val="20"/>
          <w:szCs w:val="20"/>
          <w:lang w:val="es-ES"/>
        </w:rPr>
        <w:t>Roman</w:t>
      </w:r>
      <w:proofErr w:type="spellEnd"/>
      <w:r w:rsidR="00A7635D" w:rsidRPr="0035193B">
        <w:rPr>
          <w:sz w:val="20"/>
          <w:szCs w:val="20"/>
          <w:lang w:val="es-ES"/>
        </w:rPr>
        <w:t xml:space="preserve">, </w:t>
      </w:r>
      <w:r w:rsidR="004433B3" w:rsidRPr="0035193B">
        <w:rPr>
          <w:sz w:val="20"/>
          <w:szCs w:val="20"/>
          <w:lang w:val="es-ES"/>
        </w:rPr>
        <w:t>12</w:t>
      </w:r>
      <w:r w:rsidR="0068613E">
        <w:rPr>
          <w:sz w:val="20"/>
          <w:szCs w:val="20"/>
          <w:lang w:val="es-ES"/>
        </w:rPr>
        <w:t>.</w:t>
      </w:r>
    </w:p>
    <w:p w14:paraId="02EB378F" w14:textId="7D039A13" w:rsidR="00F37E74" w:rsidRDefault="00F37E74" w:rsidP="0035193B">
      <w:pPr>
        <w:rPr>
          <w:lang w:val="es-ES"/>
        </w:rPr>
      </w:pPr>
    </w:p>
    <w:p w14:paraId="0E3ACDBB" w14:textId="00F3381C" w:rsidR="0068613E" w:rsidRDefault="0068613E" w:rsidP="0035193B">
      <w:pPr>
        <w:rPr>
          <w:lang w:val="es-ES"/>
        </w:rPr>
      </w:pPr>
    </w:p>
    <w:p w14:paraId="368C1D4D" w14:textId="77777777" w:rsidR="00F37E74" w:rsidRPr="004F3B10" w:rsidRDefault="00F37E74" w:rsidP="00F37E74">
      <w:pPr>
        <w:pStyle w:val="Prrafodelista"/>
        <w:numPr>
          <w:ilvl w:val="2"/>
          <w:numId w:val="14"/>
        </w:numPr>
        <w:ind w:left="567" w:hanging="567"/>
        <w:rPr>
          <w:i/>
          <w:lang w:val="es-ES"/>
        </w:rPr>
      </w:pPr>
      <w:r w:rsidRPr="004F3B10">
        <w:rPr>
          <w:i/>
          <w:lang w:val="es-ES"/>
        </w:rPr>
        <w:t>Pies de figuras y tablas</w:t>
      </w:r>
    </w:p>
    <w:p w14:paraId="32F3EEB3" w14:textId="77777777" w:rsidR="00F37E74" w:rsidRPr="004F3B10" w:rsidRDefault="00F37E74" w:rsidP="00F37E74">
      <w:pPr>
        <w:rPr>
          <w:lang w:val="es-ES"/>
        </w:rPr>
      </w:pPr>
      <w:r w:rsidRPr="004F3B10">
        <w:rPr>
          <w:lang w:val="es-ES"/>
        </w:rPr>
        <w:lastRenderedPageBreak/>
        <w:t xml:space="preserve">Los pies de figuras y tablas se escribirán en Times New </w:t>
      </w:r>
      <w:proofErr w:type="spellStart"/>
      <w:r w:rsidRPr="004F3B10">
        <w:rPr>
          <w:lang w:val="es-ES"/>
        </w:rPr>
        <w:t>Roman</w:t>
      </w:r>
      <w:proofErr w:type="spellEnd"/>
      <w:r w:rsidRPr="004F3B10">
        <w:rPr>
          <w:lang w:val="es-ES"/>
        </w:rPr>
        <w:t xml:space="preserve"> K (cursiva) 8 </w:t>
      </w:r>
      <w:proofErr w:type="spellStart"/>
      <w:r w:rsidRPr="004F3B10">
        <w:rPr>
          <w:lang w:val="es-ES"/>
        </w:rPr>
        <w:t>ptos</w:t>
      </w:r>
      <w:proofErr w:type="spellEnd"/>
      <w:r w:rsidRPr="004F3B10">
        <w:rPr>
          <w:lang w:val="es-ES"/>
        </w:rPr>
        <w:t xml:space="preserve">. Los textos incluidos en las figuras deberán ser de un tamaño suficiente para ser legibles, es decir la fuente no debe ser inferior a 9 </w:t>
      </w:r>
      <w:proofErr w:type="spellStart"/>
      <w:r w:rsidRPr="004F3B10">
        <w:rPr>
          <w:lang w:val="es-ES"/>
        </w:rPr>
        <w:t>ptos</w:t>
      </w:r>
      <w:proofErr w:type="spellEnd"/>
      <w:r w:rsidRPr="004F3B10">
        <w:rPr>
          <w:lang w:val="es-ES"/>
        </w:rPr>
        <w:t>.</w:t>
      </w:r>
    </w:p>
    <w:p w14:paraId="6A05A809" w14:textId="77777777" w:rsidR="00831B6D" w:rsidRPr="004F3B10" w:rsidRDefault="00831B6D" w:rsidP="00F37E74">
      <w:pPr>
        <w:rPr>
          <w:lang w:val="es-ES"/>
        </w:rPr>
      </w:pPr>
    </w:p>
    <w:p w14:paraId="13FC0D1A" w14:textId="7B0D9BE7" w:rsidR="00E40C1F" w:rsidRPr="004F3B10" w:rsidRDefault="00E40C1F" w:rsidP="00185B4B">
      <w:pPr>
        <w:pStyle w:val="Prrafodelista"/>
        <w:numPr>
          <w:ilvl w:val="1"/>
          <w:numId w:val="14"/>
        </w:numPr>
        <w:rPr>
          <w:b/>
          <w:bCs/>
          <w:lang w:val="es-ES"/>
        </w:rPr>
      </w:pPr>
      <w:r w:rsidRPr="004F3B10">
        <w:rPr>
          <w:b/>
          <w:bCs/>
          <w:lang w:val="es-ES"/>
        </w:rPr>
        <w:t>Recursos g</w:t>
      </w:r>
      <w:r w:rsidR="54B0C4D9" w:rsidRPr="004F3B10">
        <w:rPr>
          <w:b/>
          <w:bCs/>
          <w:lang w:val="es-ES"/>
        </w:rPr>
        <w:t>ráficos</w:t>
      </w:r>
      <w:r w:rsidR="00FE6298" w:rsidRPr="004F3B10">
        <w:rPr>
          <w:b/>
          <w:bCs/>
          <w:lang w:val="es-ES"/>
        </w:rPr>
        <w:t xml:space="preserve"> </w:t>
      </w:r>
    </w:p>
    <w:p w14:paraId="4896DA51" w14:textId="09FED742" w:rsidR="00E40C1F" w:rsidRPr="004F3B10" w:rsidRDefault="00831B6D" w:rsidP="00E40C1F">
      <w:pPr>
        <w:rPr>
          <w:lang w:val="es-ES"/>
        </w:rPr>
      </w:pPr>
      <w:r w:rsidRPr="004F3B10">
        <w:rPr>
          <w:lang w:val="es-ES"/>
        </w:rPr>
        <w:t>Tod</w:t>
      </w:r>
      <w:r w:rsidR="004703E4" w:rsidRPr="004F3B10">
        <w:rPr>
          <w:lang w:val="es-ES"/>
        </w:rPr>
        <w:t xml:space="preserve">os los recursos gráficos </w:t>
      </w:r>
      <w:r w:rsidRPr="004F3B10">
        <w:rPr>
          <w:lang w:val="es-ES"/>
        </w:rPr>
        <w:t>estarán insertad</w:t>
      </w:r>
      <w:r w:rsidR="004703E4" w:rsidRPr="004F3B10">
        <w:rPr>
          <w:lang w:val="es-ES"/>
        </w:rPr>
        <w:t>o</w:t>
      </w:r>
      <w:r w:rsidRPr="004F3B10">
        <w:rPr>
          <w:lang w:val="es-ES"/>
        </w:rPr>
        <w:t>s en el documento.</w:t>
      </w:r>
      <w:r w:rsidR="00E40C1F" w:rsidRPr="004F3B10">
        <w:rPr>
          <w:lang w:val="es-CO"/>
        </w:rPr>
        <w:t xml:space="preserve"> </w:t>
      </w:r>
      <w:r w:rsidR="00E40C1F" w:rsidRPr="004F3B10">
        <w:rPr>
          <w:lang w:val="es-ES"/>
        </w:rPr>
        <w:t xml:space="preserve">Estos recursos, además de ser incluidos en el archivo de texto, deben ser anexados de acuerdo con los siguientes criterios:  </w:t>
      </w:r>
    </w:p>
    <w:p w14:paraId="2194594C" w14:textId="77777777" w:rsidR="00E40C1F" w:rsidRPr="004F3B10" w:rsidRDefault="00E40C1F" w:rsidP="00E40C1F">
      <w:pPr>
        <w:pStyle w:val="Prrafodelista"/>
        <w:numPr>
          <w:ilvl w:val="0"/>
          <w:numId w:val="25"/>
        </w:numPr>
        <w:rPr>
          <w:lang w:val="es-ES"/>
        </w:rPr>
      </w:pPr>
      <w:r w:rsidRPr="004F3B10">
        <w:rPr>
          <w:b/>
          <w:bCs/>
          <w:lang w:val="es-ES"/>
        </w:rPr>
        <w:t>Imagen:</w:t>
      </w:r>
      <w:r w:rsidRPr="004F3B10">
        <w:rPr>
          <w:lang w:val="es-ES"/>
        </w:rPr>
        <w:t xml:space="preserve"> archivo en alta resolución en formato .</w:t>
      </w:r>
      <w:proofErr w:type="spellStart"/>
      <w:r w:rsidRPr="004F3B10">
        <w:rPr>
          <w:lang w:val="es-ES"/>
        </w:rPr>
        <w:t>jpg</w:t>
      </w:r>
      <w:proofErr w:type="spellEnd"/>
      <w:r w:rsidRPr="004F3B10">
        <w:rPr>
          <w:lang w:val="es-ES"/>
        </w:rPr>
        <w:t xml:space="preserve"> o .</w:t>
      </w:r>
      <w:proofErr w:type="spellStart"/>
      <w:r w:rsidRPr="004F3B10">
        <w:rPr>
          <w:lang w:val="es-ES"/>
        </w:rPr>
        <w:t>tiff</w:t>
      </w:r>
      <w:proofErr w:type="spellEnd"/>
      <w:r w:rsidRPr="004F3B10">
        <w:rPr>
          <w:lang w:val="es-ES"/>
        </w:rPr>
        <w:t xml:space="preserve">  </w:t>
      </w:r>
    </w:p>
    <w:p w14:paraId="303FC119" w14:textId="77777777" w:rsidR="00E40C1F" w:rsidRPr="004F3B10" w:rsidRDefault="00E40C1F" w:rsidP="00E40C1F">
      <w:pPr>
        <w:pStyle w:val="Prrafodelista"/>
        <w:numPr>
          <w:ilvl w:val="0"/>
          <w:numId w:val="25"/>
        </w:numPr>
        <w:rPr>
          <w:lang w:val="es-ES"/>
        </w:rPr>
      </w:pPr>
      <w:r w:rsidRPr="004F3B10">
        <w:rPr>
          <w:b/>
          <w:bCs/>
          <w:lang w:val="es-ES"/>
        </w:rPr>
        <w:t>Gráficos:</w:t>
      </w:r>
      <w:r w:rsidRPr="004F3B10">
        <w:rPr>
          <w:lang w:val="es-ES"/>
        </w:rPr>
        <w:t xml:space="preserve"> archivos editables, según el programa en que los haya hecho originalmente (por lo general, en Excel o PowerPoint).</w:t>
      </w:r>
    </w:p>
    <w:p w14:paraId="229A187B" w14:textId="24389D99" w:rsidR="00E40C1F" w:rsidRPr="004F3B10" w:rsidRDefault="00E40C1F" w:rsidP="00E40C1F">
      <w:pPr>
        <w:pStyle w:val="Prrafodelista"/>
        <w:numPr>
          <w:ilvl w:val="0"/>
          <w:numId w:val="25"/>
        </w:numPr>
        <w:rPr>
          <w:lang w:val="es-ES"/>
        </w:rPr>
      </w:pPr>
      <w:r w:rsidRPr="004F3B10">
        <w:rPr>
          <w:b/>
          <w:bCs/>
          <w:lang w:val="es-ES"/>
        </w:rPr>
        <w:t>Mapas:</w:t>
      </w:r>
      <w:r w:rsidRPr="004F3B10">
        <w:rPr>
          <w:lang w:val="es-ES"/>
        </w:rPr>
        <w:t xml:space="preserve"> archivos .</w:t>
      </w:r>
      <w:proofErr w:type="spellStart"/>
      <w:r w:rsidRPr="004F3B10">
        <w:rPr>
          <w:lang w:val="es-ES"/>
        </w:rPr>
        <w:t>pdf</w:t>
      </w:r>
      <w:proofErr w:type="spellEnd"/>
      <w:r w:rsidRPr="004F3B10">
        <w:rPr>
          <w:lang w:val="es-ES"/>
        </w:rPr>
        <w:t xml:space="preserve"> </w:t>
      </w:r>
    </w:p>
    <w:p w14:paraId="1E59468F" w14:textId="7FC42E7E" w:rsidR="00831B6D" w:rsidRPr="004F3B10" w:rsidRDefault="00E40C1F" w:rsidP="004F3B10">
      <w:pPr>
        <w:pStyle w:val="Prrafodelista"/>
        <w:numPr>
          <w:ilvl w:val="0"/>
          <w:numId w:val="25"/>
        </w:numPr>
        <w:rPr>
          <w:lang w:val="es-ES"/>
        </w:rPr>
      </w:pPr>
      <w:r w:rsidRPr="004F3B10">
        <w:rPr>
          <w:b/>
          <w:bCs/>
          <w:lang w:val="es-ES"/>
        </w:rPr>
        <w:t>Tablas:</w:t>
      </w:r>
      <w:r w:rsidRPr="004F3B10">
        <w:rPr>
          <w:lang w:val="es-ES"/>
        </w:rPr>
        <w:t xml:space="preserve"> en el programa en que las haya hecho originalmente (por lo general, en Word o Excel). No las copie como imagen en el archivo de texto en </w:t>
      </w:r>
      <w:proofErr w:type="spellStart"/>
      <w:r w:rsidRPr="004F3B10">
        <w:rPr>
          <w:lang w:val="es-ES"/>
        </w:rPr>
        <w:t>word</w:t>
      </w:r>
      <w:proofErr w:type="spellEnd"/>
      <w:r w:rsidRPr="004F3B10">
        <w:rPr>
          <w:lang w:val="es-ES"/>
        </w:rPr>
        <w:t>.</w:t>
      </w:r>
    </w:p>
    <w:p w14:paraId="3A63D840" w14:textId="4B5290ED" w:rsidR="00831B6D" w:rsidRPr="004F3B10" w:rsidRDefault="007B5D14" w:rsidP="00831B6D">
      <w:pPr>
        <w:rPr>
          <w:lang w:val="es-ES"/>
        </w:rPr>
      </w:pPr>
      <w:r>
        <w:rPr>
          <w:lang w:val="es-ES"/>
        </w:rPr>
        <w:t>Se</w:t>
      </w:r>
      <w:r w:rsidR="00831B6D" w:rsidRPr="004F3B10">
        <w:rPr>
          <w:lang w:val="es-ES"/>
        </w:rPr>
        <w:t xml:space="preserve"> colocarán en un lugar próximo al que se citen por primera vez. Se colocará un pie </w:t>
      </w:r>
      <w:r w:rsidR="00831B6D" w:rsidRPr="004F3B10">
        <w:rPr>
          <w:i/>
          <w:lang w:val="es-ES"/>
        </w:rPr>
        <w:t>Fig</w:t>
      </w:r>
      <w:r w:rsidR="00831B6D" w:rsidRPr="004F3B10">
        <w:rPr>
          <w:lang w:val="es-ES"/>
        </w:rPr>
        <w:t>. seguido del número debajo d</w:t>
      </w:r>
      <w:r w:rsidR="000313F8" w:rsidRPr="004F3B10">
        <w:rPr>
          <w:lang w:val="es-ES"/>
        </w:rPr>
        <w:t xml:space="preserve">e cada imagen o fotografía y una cabecera de </w:t>
      </w:r>
      <w:r w:rsidR="00831B6D" w:rsidRPr="004F3B10">
        <w:rPr>
          <w:lang w:val="es-ES"/>
        </w:rPr>
        <w:t xml:space="preserve">Tabla seguido de un número correlativo </w:t>
      </w:r>
      <w:r w:rsidR="000313F8" w:rsidRPr="004F3B10">
        <w:rPr>
          <w:lang w:val="es-ES"/>
        </w:rPr>
        <w:t xml:space="preserve">y </w:t>
      </w:r>
      <w:r w:rsidR="00831B6D" w:rsidRPr="004F3B10">
        <w:rPr>
          <w:lang w:val="es-ES"/>
        </w:rPr>
        <w:t xml:space="preserve">debajo </w:t>
      </w:r>
      <w:r w:rsidR="000313F8" w:rsidRPr="004F3B10">
        <w:rPr>
          <w:lang w:val="es-ES"/>
        </w:rPr>
        <w:t>la</w:t>
      </w:r>
      <w:r w:rsidR="00831B6D" w:rsidRPr="004F3B10">
        <w:rPr>
          <w:lang w:val="es-ES"/>
        </w:rPr>
        <w:t xml:space="preserve"> tabla. </w:t>
      </w:r>
      <w:r w:rsidR="004433B3" w:rsidRPr="004F3B10">
        <w:rPr>
          <w:lang w:val="es-ES"/>
        </w:rPr>
        <w:t xml:space="preserve"> Ver ejemplo:</w:t>
      </w:r>
    </w:p>
    <w:p w14:paraId="5A39BBE3" w14:textId="77777777" w:rsidR="00F37E74" w:rsidRPr="004F3B10" w:rsidRDefault="009744FA" w:rsidP="00831B6D">
      <w:pPr>
        <w:pStyle w:val="Prrafodelista"/>
        <w:ind w:left="0"/>
        <w:jc w:val="center"/>
        <w:rPr>
          <w:lang w:val="es-ES"/>
        </w:rPr>
      </w:pPr>
      <w:r w:rsidRPr="004F3B10">
        <w:rPr>
          <w:noProof/>
          <w:lang w:val="es-CO" w:eastAsia="es-CO"/>
        </w:rPr>
        <w:drawing>
          <wp:inline distT="0" distB="0" distL="0" distR="0" wp14:anchorId="74AD084D" wp14:editId="26E58460">
            <wp:extent cx="2401200" cy="180000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pic:nvPicPr>
                  <pic:blipFill>
                    <a:blip r:embed="rId11">
                      <a:extLst>
                        <a:ext uri="{28A0092B-C50C-407E-A947-70E740481C1C}">
                          <a14:useLocalDpi xmlns:a14="http://schemas.microsoft.com/office/drawing/2010/main" val="0"/>
                        </a:ext>
                      </a:extLst>
                    </a:blip>
                    <a:stretch>
                      <a:fillRect/>
                    </a:stretch>
                  </pic:blipFill>
                  <pic:spPr>
                    <a:xfrm>
                      <a:off x="0" y="0"/>
                      <a:ext cx="2401200" cy="1800000"/>
                    </a:xfrm>
                    <a:prstGeom prst="rect">
                      <a:avLst/>
                    </a:prstGeom>
                  </pic:spPr>
                </pic:pic>
              </a:graphicData>
            </a:graphic>
          </wp:inline>
        </w:drawing>
      </w:r>
    </w:p>
    <w:p w14:paraId="4211DC69" w14:textId="77777777" w:rsidR="00FE6298" w:rsidRPr="004F3B10" w:rsidRDefault="00831B6D" w:rsidP="00831B6D">
      <w:pPr>
        <w:pStyle w:val="Prrafodelista"/>
        <w:ind w:left="0"/>
        <w:jc w:val="center"/>
        <w:rPr>
          <w:i/>
          <w:sz w:val="16"/>
          <w:szCs w:val="16"/>
          <w:lang w:val="es-ES"/>
        </w:rPr>
      </w:pPr>
      <w:r w:rsidRPr="004F3B10">
        <w:rPr>
          <w:i/>
          <w:sz w:val="16"/>
          <w:szCs w:val="16"/>
          <w:lang w:val="es-ES"/>
        </w:rPr>
        <w:t>Fig. 1 Pie de fotografía en cursiva</w:t>
      </w:r>
    </w:p>
    <w:p w14:paraId="03E82133" w14:textId="5B45CC21" w:rsidR="00FE6298" w:rsidRPr="004F3B10" w:rsidRDefault="006B14BA" w:rsidP="00831B6D">
      <w:pPr>
        <w:rPr>
          <w:lang w:val="es-ES"/>
        </w:rPr>
      </w:pPr>
      <w:r w:rsidRPr="004F3B10">
        <w:rPr>
          <w:lang w:val="es-ES"/>
        </w:rPr>
        <w:t xml:space="preserve">Los recursos gráficos </w:t>
      </w:r>
      <w:r w:rsidR="00831B6D" w:rsidRPr="004F3B10">
        <w:rPr>
          <w:lang w:val="es-ES"/>
        </w:rPr>
        <w:t>se alinearán centrad</w:t>
      </w:r>
      <w:r w:rsidR="00337893" w:rsidRPr="004F3B10">
        <w:rPr>
          <w:lang w:val="es-ES"/>
        </w:rPr>
        <w:t>o</w:t>
      </w:r>
      <w:r w:rsidR="00831B6D" w:rsidRPr="004F3B10">
        <w:rPr>
          <w:lang w:val="es-ES"/>
        </w:rPr>
        <w:t xml:space="preserve">s. Las tablas tendrán líneas de borde en la parte superior e inferior y </w:t>
      </w:r>
      <w:r w:rsidR="004E1E85" w:rsidRPr="004F3B10">
        <w:rPr>
          <w:lang w:val="es-ES"/>
        </w:rPr>
        <w:t>arriba</w:t>
      </w:r>
      <w:r w:rsidR="00831B6D" w:rsidRPr="004F3B10">
        <w:rPr>
          <w:lang w:val="es-ES"/>
        </w:rPr>
        <w:t xml:space="preserve"> la cabecera.</w:t>
      </w:r>
      <w:r w:rsidR="00264895" w:rsidRPr="004F3B10">
        <w:rPr>
          <w:noProof/>
          <w:lang w:val="es-ES"/>
        </w:rPr>
        <w:t xml:space="preserve"> </w:t>
      </w:r>
      <w:r w:rsidR="004433B3" w:rsidRPr="004F3B10">
        <w:rPr>
          <w:noProof/>
          <w:lang w:val="es-ES"/>
        </w:rPr>
        <w:t>Ver ejemplo:</w:t>
      </w:r>
    </w:p>
    <w:p w14:paraId="5892B68F" w14:textId="77777777" w:rsidR="00DD1A77" w:rsidRPr="004F3B10" w:rsidRDefault="00831B6D" w:rsidP="00F272E1">
      <w:pPr>
        <w:pStyle w:val="TablaImagen-Ttulo"/>
        <w:rPr>
          <w:sz w:val="18"/>
          <w:szCs w:val="18"/>
          <w:lang w:val="es-ES"/>
        </w:rPr>
      </w:pPr>
      <w:r w:rsidRPr="004F3B10">
        <w:rPr>
          <w:sz w:val="18"/>
          <w:szCs w:val="18"/>
          <w:lang w:val="es-ES"/>
        </w:rPr>
        <w:t>Tabla 1.</w:t>
      </w:r>
      <w:r w:rsidR="00DD1A77" w:rsidRPr="004F3B10">
        <w:rPr>
          <w:sz w:val="18"/>
          <w:szCs w:val="18"/>
          <w:lang w:val="es-ES"/>
        </w:rPr>
        <w:t xml:space="preserve"> </w:t>
      </w:r>
      <w:r w:rsidR="006B523D" w:rsidRPr="004F3B10">
        <w:rPr>
          <w:sz w:val="18"/>
          <w:szCs w:val="18"/>
          <w:lang w:val="es-ES"/>
        </w:rPr>
        <w:t>Ejemplo de tabla</w:t>
      </w:r>
    </w:p>
    <w:tbl>
      <w:tblPr>
        <w:tblStyle w:val="Tablaconcuadrcula"/>
        <w:tblW w:w="0" w:type="auto"/>
        <w:tblLook w:val="04A0" w:firstRow="1" w:lastRow="0" w:firstColumn="1" w:lastColumn="0" w:noHBand="0" w:noVBand="1"/>
      </w:tblPr>
      <w:tblGrid>
        <w:gridCol w:w="2450"/>
        <w:gridCol w:w="2455"/>
        <w:gridCol w:w="2456"/>
      </w:tblGrid>
      <w:tr w:rsidR="004F3B10" w:rsidRPr="004F3B10" w14:paraId="1AFFABF0" w14:textId="77777777" w:rsidTr="006B523D">
        <w:tc>
          <w:tcPr>
            <w:tcW w:w="2450" w:type="dxa"/>
            <w:shd w:val="clear" w:color="auto" w:fill="BFBFBF" w:themeFill="background1" w:themeFillShade="BF"/>
          </w:tcPr>
          <w:p w14:paraId="435E4915" w14:textId="77777777" w:rsidR="00572146" w:rsidRPr="004F3B10" w:rsidRDefault="00671995" w:rsidP="00572146">
            <w:pPr>
              <w:spacing w:after="0" w:line="240" w:lineRule="auto"/>
              <w:jc w:val="center"/>
              <w:rPr>
                <w:b/>
                <w:sz w:val="18"/>
                <w:szCs w:val="18"/>
                <w:lang w:val="es-ES"/>
              </w:rPr>
            </w:pPr>
            <w:r w:rsidRPr="004F3B10">
              <w:rPr>
                <w:b/>
                <w:sz w:val="18"/>
                <w:szCs w:val="18"/>
                <w:lang w:val="es-ES"/>
              </w:rPr>
              <w:t>Título</w:t>
            </w:r>
          </w:p>
        </w:tc>
        <w:tc>
          <w:tcPr>
            <w:tcW w:w="2455" w:type="dxa"/>
            <w:shd w:val="clear" w:color="auto" w:fill="BFBFBF" w:themeFill="background1" w:themeFillShade="BF"/>
          </w:tcPr>
          <w:p w14:paraId="7288D7F3" w14:textId="77777777" w:rsidR="00572146" w:rsidRPr="004F3B10" w:rsidRDefault="00671995" w:rsidP="00572146">
            <w:pPr>
              <w:spacing w:after="0" w:line="240" w:lineRule="auto"/>
              <w:jc w:val="center"/>
              <w:rPr>
                <w:b/>
                <w:sz w:val="18"/>
                <w:szCs w:val="18"/>
                <w:lang w:val="es-ES"/>
              </w:rPr>
            </w:pPr>
            <w:r w:rsidRPr="004F3B10">
              <w:rPr>
                <w:b/>
                <w:sz w:val="18"/>
                <w:szCs w:val="18"/>
                <w:lang w:val="es-ES"/>
              </w:rPr>
              <w:t>Título</w:t>
            </w:r>
          </w:p>
        </w:tc>
        <w:tc>
          <w:tcPr>
            <w:tcW w:w="2456" w:type="dxa"/>
            <w:shd w:val="clear" w:color="auto" w:fill="BFBFBF" w:themeFill="background1" w:themeFillShade="BF"/>
          </w:tcPr>
          <w:p w14:paraId="42D45763" w14:textId="77777777" w:rsidR="00572146" w:rsidRPr="004F3B10" w:rsidRDefault="00671995" w:rsidP="00572146">
            <w:pPr>
              <w:spacing w:after="0" w:line="240" w:lineRule="auto"/>
              <w:jc w:val="center"/>
              <w:rPr>
                <w:b/>
                <w:sz w:val="18"/>
                <w:szCs w:val="18"/>
                <w:lang w:val="es-ES"/>
              </w:rPr>
            </w:pPr>
            <w:r w:rsidRPr="004F3B10">
              <w:rPr>
                <w:b/>
                <w:sz w:val="18"/>
                <w:szCs w:val="18"/>
                <w:lang w:val="es-ES"/>
              </w:rPr>
              <w:t>Título</w:t>
            </w:r>
          </w:p>
        </w:tc>
      </w:tr>
      <w:tr w:rsidR="004F3B10" w:rsidRPr="004F3B10" w14:paraId="0011B4E1" w14:textId="77777777" w:rsidTr="006B523D">
        <w:trPr>
          <w:trHeight w:val="154"/>
        </w:trPr>
        <w:tc>
          <w:tcPr>
            <w:tcW w:w="2450" w:type="dxa"/>
            <w:vMerge w:val="restart"/>
          </w:tcPr>
          <w:p w14:paraId="2E8A68B0" w14:textId="77777777" w:rsidR="006B523D" w:rsidRPr="004F3B10" w:rsidRDefault="006B523D" w:rsidP="006B523D">
            <w:pPr>
              <w:spacing w:after="0" w:line="240" w:lineRule="auto"/>
              <w:rPr>
                <w:sz w:val="18"/>
                <w:szCs w:val="18"/>
                <w:lang w:val="es-ES"/>
              </w:rPr>
            </w:pPr>
            <w:r w:rsidRPr="004F3B10">
              <w:rPr>
                <w:sz w:val="18"/>
                <w:szCs w:val="18"/>
                <w:lang w:val="es-ES"/>
              </w:rPr>
              <w:t>NOMBRE</w:t>
            </w:r>
          </w:p>
        </w:tc>
        <w:tc>
          <w:tcPr>
            <w:tcW w:w="2455" w:type="dxa"/>
          </w:tcPr>
          <w:p w14:paraId="7CF7CAE3" w14:textId="77777777" w:rsidR="006B523D" w:rsidRPr="004F3B10" w:rsidRDefault="006B523D" w:rsidP="006B523D">
            <w:pPr>
              <w:spacing w:after="0" w:line="240" w:lineRule="auto"/>
              <w:jc w:val="left"/>
              <w:rPr>
                <w:sz w:val="18"/>
                <w:szCs w:val="18"/>
                <w:lang w:val="es-ES"/>
              </w:rPr>
            </w:pPr>
            <w:r w:rsidRPr="004F3B10">
              <w:rPr>
                <w:sz w:val="18"/>
                <w:szCs w:val="18"/>
                <w:lang w:val="es-ES"/>
              </w:rPr>
              <w:t>Descripción</w:t>
            </w:r>
          </w:p>
        </w:tc>
        <w:tc>
          <w:tcPr>
            <w:tcW w:w="2456" w:type="dxa"/>
          </w:tcPr>
          <w:p w14:paraId="6BBD90DA" w14:textId="77777777" w:rsidR="006B523D" w:rsidRPr="004F3B10" w:rsidRDefault="006B523D" w:rsidP="006B523D">
            <w:r w:rsidRPr="004F3B10">
              <w:rPr>
                <w:sz w:val="18"/>
                <w:szCs w:val="18"/>
                <w:lang w:val="es-ES"/>
              </w:rPr>
              <w:t>Descripción</w:t>
            </w:r>
          </w:p>
        </w:tc>
      </w:tr>
      <w:tr w:rsidR="004F3B10" w:rsidRPr="004F3B10" w14:paraId="0EC4D4E1" w14:textId="77777777" w:rsidTr="006B523D">
        <w:trPr>
          <w:trHeight w:val="187"/>
        </w:trPr>
        <w:tc>
          <w:tcPr>
            <w:tcW w:w="2450" w:type="dxa"/>
            <w:vMerge/>
          </w:tcPr>
          <w:p w14:paraId="0D0B940D" w14:textId="77777777" w:rsidR="006B523D" w:rsidRPr="004F3B10" w:rsidRDefault="006B523D" w:rsidP="006B523D">
            <w:pPr>
              <w:spacing w:after="0" w:line="240" w:lineRule="auto"/>
              <w:rPr>
                <w:sz w:val="18"/>
                <w:szCs w:val="18"/>
                <w:lang w:val="es-ES"/>
              </w:rPr>
            </w:pPr>
          </w:p>
        </w:tc>
        <w:tc>
          <w:tcPr>
            <w:tcW w:w="2455" w:type="dxa"/>
          </w:tcPr>
          <w:p w14:paraId="7551550D" w14:textId="77777777" w:rsidR="006B523D" w:rsidRPr="004F3B10" w:rsidRDefault="006B523D" w:rsidP="006B523D">
            <w:r w:rsidRPr="004F3B10">
              <w:rPr>
                <w:sz w:val="18"/>
                <w:szCs w:val="18"/>
                <w:lang w:val="es-ES"/>
              </w:rPr>
              <w:t>Descripción</w:t>
            </w:r>
          </w:p>
        </w:tc>
        <w:tc>
          <w:tcPr>
            <w:tcW w:w="2456" w:type="dxa"/>
          </w:tcPr>
          <w:p w14:paraId="0F90AD1D" w14:textId="77777777" w:rsidR="006B523D" w:rsidRPr="004F3B10" w:rsidRDefault="006B523D" w:rsidP="006B523D">
            <w:r w:rsidRPr="004F3B10">
              <w:rPr>
                <w:sz w:val="18"/>
                <w:szCs w:val="18"/>
                <w:lang w:val="es-ES"/>
              </w:rPr>
              <w:t>Descripción</w:t>
            </w:r>
          </w:p>
        </w:tc>
      </w:tr>
      <w:tr w:rsidR="004F3B10" w:rsidRPr="004F3B10" w14:paraId="1A271E29" w14:textId="77777777" w:rsidTr="006B523D">
        <w:trPr>
          <w:trHeight w:val="105"/>
        </w:trPr>
        <w:tc>
          <w:tcPr>
            <w:tcW w:w="2450" w:type="dxa"/>
            <w:vMerge w:val="restart"/>
          </w:tcPr>
          <w:p w14:paraId="41DDF46C" w14:textId="77777777" w:rsidR="006B523D" w:rsidRPr="004F3B10" w:rsidRDefault="006B523D" w:rsidP="006B523D">
            <w:pPr>
              <w:spacing w:after="0" w:line="240" w:lineRule="auto"/>
              <w:rPr>
                <w:sz w:val="18"/>
                <w:szCs w:val="18"/>
                <w:lang w:val="es-ES"/>
              </w:rPr>
            </w:pPr>
            <w:r w:rsidRPr="004F3B10">
              <w:rPr>
                <w:sz w:val="18"/>
                <w:szCs w:val="18"/>
                <w:lang w:val="es-ES"/>
              </w:rPr>
              <w:t>NOMBRE</w:t>
            </w:r>
          </w:p>
        </w:tc>
        <w:tc>
          <w:tcPr>
            <w:tcW w:w="2455" w:type="dxa"/>
          </w:tcPr>
          <w:p w14:paraId="30D9C2F4" w14:textId="77777777" w:rsidR="006B523D" w:rsidRPr="004F3B10" w:rsidRDefault="006B523D" w:rsidP="006B523D">
            <w:r w:rsidRPr="004F3B10">
              <w:rPr>
                <w:sz w:val="18"/>
                <w:szCs w:val="18"/>
                <w:lang w:val="es-ES"/>
              </w:rPr>
              <w:t>Descripción</w:t>
            </w:r>
          </w:p>
        </w:tc>
        <w:tc>
          <w:tcPr>
            <w:tcW w:w="2456" w:type="dxa"/>
          </w:tcPr>
          <w:p w14:paraId="5F1C53B6" w14:textId="77777777" w:rsidR="006B523D" w:rsidRPr="004F3B10" w:rsidRDefault="006B523D" w:rsidP="006B523D">
            <w:r w:rsidRPr="004F3B10">
              <w:rPr>
                <w:sz w:val="18"/>
                <w:szCs w:val="18"/>
                <w:lang w:val="es-ES"/>
              </w:rPr>
              <w:t>Descripción</w:t>
            </w:r>
          </w:p>
        </w:tc>
      </w:tr>
      <w:tr w:rsidR="004F3B10" w:rsidRPr="004F3B10" w14:paraId="002533FD" w14:textId="77777777" w:rsidTr="006B523D">
        <w:trPr>
          <w:trHeight w:val="105"/>
        </w:trPr>
        <w:tc>
          <w:tcPr>
            <w:tcW w:w="2450" w:type="dxa"/>
            <w:vMerge/>
          </w:tcPr>
          <w:p w14:paraId="0E27B00A" w14:textId="77777777" w:rsidR="006B523D" w:rsidRPr="004F3B10" w:rsidRDefault="006B523D" w:rsidP="006B523D">
            <w:pPr>
              <w:spacing w:after="0" w:line="240" w:lineRule="auto"/>
              <w:rPr>
                <w:sz w:val="18"/>
                <w:szCs w:val="18"/>
                <w:lang w:val="es-ES"/>
              </w:rPr>
            </w:pPr>
          </w:p>
        </w:tc>
        <w:tc>
          <w:tcPr>
            <w:tcW w:w="2455" w:type="dxa"/>
          </w:tcPr>
          <w:p w14:paraId="544FB5A8" w14:textId="77777777" w:rsidR="006B523D" w:rsidRPr="004F3B10" w:rsidRDefault="006B523D" w:rsidP="006B523D">
            <w:r w:rsidRPr="004F3B10">
              <w:rPr>
                <w:sz w:val="18"/>
                <w:szCs w:val="18"/>
                <w:lang w:val="es-ES"/>
              </w:rPr>
              <w:t>Descripción</w:t>
            </w:r>
          </w:p>
        </w:tc>
        <w:tc>
          <w:tcPr>
            <w:tcW w:w="2456" w:type="dxa"/>
          </w:tcPr>
          <w:p w14:paraId="7F1F0475" w14:textId="77777777" w:rsidR="006B523D" w:rsidRPr="004F3B10" w:rsidRDefault="006B523D" w:rsidP="006B523D">
            <w:r w:rsidRPr="004F3B10">
              <w:rPr>
                <w:sz w:val="18"/>
                <w:szCs w:val="18"/>
                <w:lang w:val="es-ES"/>
              </w:rPr>
              <w:t>Descripción</w:t>
            </w:r>
          </w:p>
        </w:tc>
      </w:tr>
      <w:tr w:rsidR="004F3B10" w:rsidRPr="004F3B10" w14:paraId="29C144FD" w14:textId="77777777" w:rsidTr="006B523D">
        <w:trPr>
          <w:trHeight w:val="105"/>
        </w:trPr>
        <w:tc>
          <w:tcPr>
            <w:tcW w:w="2450" w:type="dxa"/>
            <w:vMerge w:val="restart"/>
          </w:tcPr>
          <w:p w14:paraId="6CB0BBED" w14:textId="77777777" w:rsidR="006B523D" w:rsidRPr="004F3B10" w:rsidRDefault="006B523D" w:rsidP="006B523D">
            <w:pPr>
              <w:spacing w:after="0" w:line="240" w:lineRule="auto"/>
              <w:rPr>
                <w:sz w:val="18"/>
                <w:szCs w:val="18"/>
                <w:lang w:val="es-ES"/>
              </w:rPr>
            </w:pPr>
            <w:r w:rsidRPr="004F3B10">
              <w:rPr>
                <w:sz w:val="18"/>
                <w:szCs w:val="18"/>
                <w:lang w:val="es-ES"/>
              </w:rPr>
              <w:t>NOMBRE</w:t>
            </w:r>
          </w:p>
        </w:tc>
        <w:tc>
          <w:tcPr>
            <w:tcW w:w="2455" w:type="dxa"/>
          </w:tcPr>
          <w:p w14:paraId="3D2B52AF" w14:textId="77777777" w:rsidR="006B523D" w:rsidRPr="004F3B10" w:rsidRDefault="006B523D" w:rsidP="006B523D">
            <w:r w:rsidRPr="004F3B10">
              <w:rPr>
                <w:sz w:val="18"/>
                <w:szCs w:val="18"/>
                <w:lang w:val="es-ES"/>
              </w:rPr>
              <w:t>Descripción</w:t>
            </w:r>
          </w:p>
        </w:tc>
        <w:tc>
          <w:tcPr>
            <w:tcW w:w="2456" w:type="dxa"/>
          </w:tcPr>
          <w:p w14:paraId="6F5C607B" w14:textId="77777777" w:rsidR="006B523D" w:rsidRPr="004F3B10" w:rsidRDefault="006B523D" w:rsidP="006B523D">
            <w:r w:rsidRPr="004F3B10">
              <w:rPr>
                <w:sz w:val="18"/>
                <w:szCs w:val="18"/>
                <w:lang w:val="es-ES"/>
              </w:rPr>
              <w:t>Descripción</w:t>
            </w:r>
          </w:p>
        </w:tc>
      </w:tr>
      <w:tr w:rsidR="006B523D" w:rsidRPr="004F3B10" w14:paraId="455C4405" w14:textId="77777777" w:rsidTr="006B523D">
        <w:trPr>
          <w:trHeight w:val="105"/>
        </w:trPr>
        <w:tc>
          <w:tcPr>
            <w:tcW w:w="2450" w:type="dxa"/>
            <w:vMerge/>
          </w:tcPr>
          <w:p w14:paraId="60061E4C" w14:textId="77777777" w:rsidR="006B523D" w:rsidRPr="004F3B10" w:rsidRDefault="006B523D" w:rsidP="006B523D">
            <w:pPr>
              <w:spacing w:after="0" w:line="240" w:lineRule="auto"/>
              <w:rPr>
                <w:sz w:val="18"/>
                <w:szCs w:val="18"/>
                <w:lang w:val="es-ES"/>
              </w:rPr>
            </w:pPr>
          </w:p>
        </w:tc>
        <w:tc>
          <w:tcPr>
            <w:tcW w:w="2455" w:type="dxa"/>
          </w:tcPr>
          <w:p w14:paraId="3D25DCE5" w14:textId="77777777" w:rsidR="006B523D" w:rsidRPr="004F3B10" w:rsidRDefault="006B523D" w:rsidP="006B523D">
            <w:r w:rsidRPr="004F3B10">
              <w:rPr>
                <w:sz w:val="18"/>
                <w:szCs w:val="18"/>
                <w:lang w:val="es-ES"/>
              </w:rPr>
              <w:t>Descripción</w:t>
            </w:r>
          </w:p>
        </w:tc>
        <w:tc>
          <w:tcPr>
            <w:tcW w:w="2456" w:type="dxa"/>
          </w:tcPr>
          <w:p w14:paraId="0C0B3F7C" w14:textId="77777777" w:rsidR="006B523D" w:rsidRPr="004F3B10" w:rsidRDefault="006B523D" w:rsidP="006B523D">
            <w:r w:rsidRPr="004F3B10">
              <w:rPr>
                <w:sz w:val="18"/>
                <w:szCs w:val="18"/>
                <w:lang w:val="es-ES"/>
              </w:rPr>
              <w:t>Descripción</w:t>
            </w:r>
          </w:p>
        </w:tc>
      </w:tr>
    </w:tbl>
    <w:p w14:paraId="44EAFD9C" w14:textId="77777777" w:rsidR="000D36CB" w:rsidRPr="004F3B10" w:rsidRDefault="000D36CB" w:rsidP="000D36CB">
      <w:pPr>
        <w:pStyle w:val="TablaImagen-Pie"/>
        <w:spacing w:after="0" w:line="240" w:lineRule="auto"/>
        <w:ind w:left="3827" w:firstLine="709"/>
        <w:jc w:val="left"/>
        <w:rPr>
          <w:lang w:val="es-ES"/>
        </w:rPr>
      </w:pPr>
    </w:p>
    <w:p w14:paraId="4B94D5A5" w14:textId="6ADB37F6" w:rsidR="00BE3F73" w:rsidRPr="004F3B10" w:rsidRDefault="00BE3F73" w:rsidP="00F272E1">
      <w:pPr>
        <w:rPr>
          <w:lang w:val="es-ES"/>
        </w:rPr>
      </w:pPr>
    </w:p>
    <w:p w14:paraId="0AA98C3C" w14:textId="0D8E81C1" w:rsidR="005B0395" w:rsidRPr="004F3B10" w:rsidRDefault="005B0395" w:rsidP="005B0395">
      <w:pPr>
        <w:ind w:right="260"/>
        <w:rPr>
          <w:lang w:val="es-CO"/>
        </w:rPr>
      </w:pPr>
      <w:r w:rsidRPr="004F3B10">
        <w:rPr>
          <w:lang w:val="es-CO"/>
        </w:rPr>
        <w:t xml:space="preserve">Nota: tenga en cuenta que no todos los recursos gráficos que están en internet se pueden usar para una publicación, sea por su calidad o por derechos de autor. </w:t>
      </w:r>
      <w:r w:rsidRPr="004F3B10">
        <w:rPr>
          <w:b/>
          <w:bCs/>
          <w:lang w:val="es-CO"/>
        </w:rPr>
        <w:t>Es indispensable que cuente con las autorizaciones formales de su autor o custodio.</w:t>
      </w:r>
      <w:r w:rsidRPr="004F3B10">
        <w:rPr>
          <w:lang w:val="es-CO"/>
        </w:rPr>
        <w:t xml:space="preserve"> </w:t>
      </w:r>
    </w:p>
    <w:p w14:paraId="76FEBE31" w14:textId="0A5F496D" w:rsidR="00337893" w:rsidRPr="004F3B10" w:rsidRDefault="005B0395" w:rsidP="007C3A33">
      <w:pPr>
        <w:ind w:right="260"/>
        <w:rPr>
          <w:lang w:val="es-CO"/>
        </w:rPr>
      </w:pPr>
      <w:r w:rsidRPr="004F3B10">
        <w:rPr>
          <w:lang w:val="es-CO"/>
        </w:rPr>
        <w:t xml:space="preserve">Se recomienda no usar fotos con imágenes de personas; sin embargo, si esto es estrictamente necesario, la imagen deberá contar con las autorizaciones requeridas para la utilización de fotografías e imágenes. Si las imágenes involucran menores se debe contar </w:t>
      </w:r>
      <w:r w:rsidR="00CE2253" w:rsidRPr="004F3B10">
        <w:rPr>
          <w:lang w:val="es-CO"/>
        </w:rPr>
        <w:t xml:space="preserve">también </w:t>
      </w:r>
      <w:r w:rsidRPr="004F3B10">
        <w:rPr>
          <w:lang w:val="es-CO"/>
        </w:rPr>
        <w:t>con la autorización de uno de los padres para su uso.</w:t>
      </w:r>
    </w:p>
    <w:p w14:paraId="495FD132" w14:textId="77777777" w:rsidR="00D93337" w:rsidRPr="004F3B10" w:rsidRDefault="00D93337" w:rsidP="00D93337">
      <w:pPr>
        <w:pStyle w:val="Ttulo2"/>
        <w:numPr>
          <w:ilvl w:val="1"/>
          <w:numId w:val="14"/>
        </w:numPr>
        <w:rPr>
          <w:sz w:val="20"/>
          <w:szCs w:val="20"/>
          <w:lang w:val="es-ES"/>
        </w:rPr>
      </w:pPr>
      <w:r w:rsidRPr="004F3B10">
        <w:rPr>
          <w:sz w:val="20"/>
          <w:szCs w:val="20"/>
          <w:lang w:val="es-ES"/>
        </w:rPr>
        <w:t>¿Cómo citar dentro del texto?</w:t>
      </w:r>
    </w:p>
    <w:p w14:paraId="244BDE77" w14:textId="77777777" w:rsidR="00D93337" w:rsidRPr="004F3B10" w:rsidRDefault="00D93337" w:rsidP="00D93337">
      <w:pPr>
        <w:rPr>
          <w:lang w:val="es-ES"/>
        </w:rPr>
      </w:pPr>
      <w:r w:rsidRPr="004F3B10">
        <w:rPr>
          <w:lang w:val="es-ES"/>
        </w:rPr>
        <w:t xml:space="preserve">Para referenciar AUTORES: el primer Apellido y el año entre paréntesis. </w:t>
      </w:r>
      <w:r w:rsidRPr="004F3B10">
        <w:rPr>
          <w:lang w:val="es-ES"/>
        </w:rPr>
        <w:br/>
        <w:t>Ej. (</w:t>
      </w:r>
      <w:r w:rsidR="000D36CB" w:rsidRPr="004F3B10">
        <w:rPr>
          <w:lang w:val="es-ES"/>
        </w:rPr>
        <w:t>Barbato</w:t>
      </w:r>
      <w:r w:rsidRPr="004F3B10">
        <w:rPr>
          <w:lang w:val="es-ES"/>
        </w:rPr>
        <w:t>, 201</w:t>
      </w:r>
      <w:r w:rsidR="000D36CB" w:rsidRPr="004F3B10">
        <w:rPr>
          <w:lang w:val="es-ES"/>
        </w:rPr>
        <w:t>2</w:t>
      </w:r>
      <w:r w:rsidR="00FF016A" w:rsidRPr="004F3B10">
        <w:rPr>
          <w:lang w:val="es-ES"/>
        </w:rPr>
        <w:t>, p. 150</w:t>
      </w:r>
      <w:r w:rsidRPr="004F3B10">
        <w:rPr>
          <w:lang w:val="es-ES"/>
        </w:rPr>
        <w:t>)</w:t>
      </w:r>
      <w:r w:rsidR="00237825" w:rsidRPr="004F3B10">
        <w:rPr>
          <w:lang w:val="es-ES"/>
        </w:rPr>
        <w:t xml:space="preserve">. </w:t>
      </w:r>
    </w:p>
    <w:p w14:paraId="3EB6831F" w14:textId="77777777" w:rsidR="00D93337" w:rsidRPr="004F3B10" w:rsidRDefault="000D36CB" w:rsidP="00D93337">
      <w:pPr>
        <w:rPr>
          <w:lang w:val="es-ES"/>
        </w:rPr>
      </w:pPr>
      <w:r w:rsidRPr="004F3B10">
        <w:rPr>
          <w:lang w:val="es-ES"/>
        </w:rPr>
        <w:t>Las citas que no superen las 40 palabras</w:t>
      </w:r>
      <w:r w:rsidR="00DB58B6" w:rsidRPr="004F3B10">
        <w:rPr>
          <w:lang w:val="es-ES"/>
        </w:rPr>
        <w:t xml:space="preserve"> (tres líneas) se integrarán en el texto entr</w:t>
      </w:r>
      <w:r w:rsidR="004433B3" w:rsidRPr="004F3B10">
        <w:rPr>
          <w:lang w:val="es-ES"/>
        </w:rPr>
        <w:t>e</w:t>
      </w:r>
      <w:r w:rsidR="00DB58B6" w:rsidRPr="004F3B10">
        <w:rPr>
          <w:lang w:val="es-ES"/>
        </w:rPr>
        <w:t>comilladas</w:t>
      </w:r>
      <w:r w:rsidR="00FF016A" w:rsidRPr="004F3B10">
        <w:rPr>
          <w:lang w:val="es-ES"/>
        </w:rPr>
        <w:t xml:space="preserve"> (si hay algún texto dentro de estas citas que vaya entrecomillado deberán utilizarse comillas simples). Las citas que excedan esta extensión deberán ir sin comillas, en un nuevo párrafo sangrado (1,25 cm.) y en un tamaño menor (Times New </w:t>
      </w:r>
      <w:proofErr w:type="spellStart"/>
      <w:r w:rsidR="00FF016A" w:rsidRPr="004F3B10">
        <w:rPr>
          <w:lang w:val="es-ES"/>
        </w:rPr>
        <w:t>Roman</w:t>
      </w:r>
      <w:proofErr w:type="spellEnd"/>
      <w:r w:rsidR="00FF016A" w:rsidRPr="004F3B10">
        <w:rPr>
          <w:lang w:val="es-ES"/>
        </w:rPr>
        <w:t xml:space="preserve">, cuerpo 9). </w:t>
      </w:r>
    </w:p>
    <w:p w14:paraId="3DEEC669" w14:textId="77777777" w:rsidR="00702C5B" w:rsidRPr="004F3B10" w:rsidRDefault="00702C5B" w:rsidP="00D93337">
      <w:pPr>
        <w:rPr>
          <w:lang w:val="es-ES"/>
        </w:rPr>
      </w:pPr>
    </w:p>
    <w:p w14:paraId="4E1F9A16" w14:textId="77777777" w:rsidR="00686815" w:rsidRPr="004F3B10" w:rsidRDefault="00686815" w:rsidP="00F05DE4">
      <w:pPr>
        <w:pStyle w:val="Ttulo2"/>
        <w:numPr>
          <w:ilvl w:val="0"/>
          <w:numId w:val="14"/>
        </w:numPr>
      </w:pPr>
      <w:proofErr w:type="spellStart"/>
      <w:r w:rsidRPr="004F3B10">
        <w:t>Referencias</w:t>
      </w:r>
      <w:proofErr w:type="spellEnd"/>
    </w:p>
    <w:p w14:paraId="024C49DB" w14:textId="4C216E90" w:rsidR="00F05DE4" w:rsidRPr="004F3B10" w:rsidRDefault="00F05DE4" w:rsidP="00F05DE4">
      <w:pPr>
        <w:tabs>
          <w:tab w:val="left" w:pos="0"/>
          <w:tab w:val="left" w:pos="454"/>
          <w:tab w:val="left" w:pos="567"/>
        </w:tabs>
        <w:spacing w:line="240" w:lineRule="exact"/>
        <w:rPr>
          <w:lang w:val="es-ES"/>
        </w:rPr>
      </w:pPr>
      <w:r w:rsidRPr="004F3B10">
        <w:rPr>
          <w:lang w:val="es-ES"/>
        </w:rPr>
        <w:t>Todas las referencias se presentan</w:t>
      </w:r>
      <w:r w:rsidR="003D0499" w:rsidRPr="004F3B10">
        <w:rPr>
          <w:lang w:val="es-ES"/>
        </w:rPr>
        <w:t xml:space="preserve"> según la norma APA</w:t>
      </w:r>
      <w:r w:rsidR="004F3B10" w:rsidRPr="004F3B10">
        <w:rPr>
          <w:lang w:val="es-ES"/>
        </w:rPr>
        <w:t xml:space="preserve"> </w:t>
      </w:r>
      <w:r w:rsidR="00DF7AF6">
        <w:rPr>
          <w:lang w:val="es-ES"/>
        </w:rPr>
        <w:t>6</w:t>
      </w:r>
      <w:r w:rsidR="004F3B10" w:rsidRPr="004F3B10">
        <w:rPr>
          <w:lang w:val="es-ES"/>
        </w:rPr>
        <w:t>ª</w:t>
      </w:r>
      <w:r w:rsidR="003D0499" w:rsidRPr="004F3B10">
        <w:rPr>
          <w:lang w:val="es-ES"/>
        </w:rPr>
        <w:t xml:space="preserve"> Edición, </w:t>
      </w:r>
      <w:r w:rsidRPr="004F3B10">
        <w:rPr>
          <w:lang w:val="es-ES"/>
        </w:rPr>
        <w:t>ordenadas alfabéticamente por apellido sin diferenciar en papel o electrónicas, sin viñetas, con sangría francesa y, especialmente si es extensa, con cuerpo de letra menor. La información sobre puntuación y tipografía está implícita en la descripción y en los siguientes ejemplos:</w:t>
      </w:r>
    </w:p>
    <w:p w14:paraId="0AD829D8" w14:textId="77777777" w:rsidR="00F05DE4" w:rsidRPr="004F3B10" w:rsidRDefault="00F05DE4" w:rsidP="00F05DE4">
      <w:pPr>
        <w:tabs>
          <w:tab w:val="left" w:pos="284"/>
          <w:tab w:val="left" w:pos="454"/>
          <w:tab w:val="left" w:pos="567"/>
        </w:tabs>
        <w:spacing w:line="240" w:lineRule="exact"/>
        <w:ind w:left="284" w:hanging="284"/>
        <w:rPr>
          <w:b/>
          <w:sz w:val="18"/>
          <w:szCs w:val="18"/>
          <w:lang w:val="es-ES"/>
        </w:rPr>
      </w:pPr>
      <w:r w:rsidRPr="004F3B10">
        <w:rPr>
          <w:b/>
          <w:sz w:val="18"/>
          <w:szCs w:val="18"/>
          <w:lang w:val="es-ES"/>
        </w:rPr>
        <w:t xml:space="preserve">Libro </w:t>
      </w:r>
    </w:p>
    <w:p w14:paraId="236FE1E4" w14:textId="77777777" w:rsidR="00F05DE4" w:rsidRPr="004F3B10" w:rsidRDefault="003D0499" w:rsidP="00702C5B">
      <w:pPr>
        <w:spacing w:line="240" w:lineRule="exact"/>
        <w:ind w:left="709" w:hanging="709"/>
        <w:rPr>
          <w:sz w:val="18"/>
          <w:szCs w:val="18"/>
          <w:lang w:val="es-ES"/>
        </w:rPr>
      </w:pPr>
      <w:r w:rsidRPr="004F3B10">
        <w:rPr>
          <w:sz w:val="18"/>
          <w:szCs w:val="18"/>
          <w:lang w:val="es-ES"/>
        </w:rPr>
        <w:t>Apellidos</w:t>
      </w:r>
      <w:r w:rsidR="00F05DE4" w:rsidRPr="004F3B10">
        <w:rPr>
          <w:sz w:val="18"/>
          <w:szCs w:val="18"/>
          <w:lang w:val="es-ES"/>
        </w:rPr>
        <w:t xml:space="preserve">, Inicial del nombre (año). </w:t>
      </w:r>
      <w:r w:rsidR="00F05DE4" w:rsidRPr="004F3B10">
        <w:rPr>
          <w:i/>
          <w:sz w:val="18"/>
          <w:szCs w:val="18"/>
          <w:lang w:val="es-ES"/>
        </w:rPr>
        <w:t>Título en cursiva</w:t>
      </w:r>
      <w:r w:rsidR="00F05DE4" w:rsidRPr="004F3B10">
        <w:rPr>
          <w:sz w:val="18"/>
          <w:szCs w:val="18"/>
          <w:lang w:val="es-ES"/>
        </w:rPr>
        <w:t xml:space="preserve">. Lugar de publicación: editorial. </w:t>
      </w:r>
    </w:p>
    <w:p w14:paraId="4B788CDB" w14:textId="77777777" w:rsidR="0038223F" w:rsidRPr="004F3B10" w:rsidRDefault="00237825" w:rsidP="00702C5B">
      <w:pPr>
        <w:tabs>
          <w:tab w:val="left" w:pos="0"/>
          <w:tab w:val="left" w:pos="454"/>
          <w:tab w:val="left" w:pos="567"/>
        </w:tabs>
        <w:spacing w:line="240" w:lineRule="exact"/>
        <w:ind w:left="709" w:hanging="709"/>
        <w:rPr>
          <w:sz w:val="18"/>
          <w:szCs w:val="18"/>
          <w:lang w:val="es-ES"/>
        </w:rPr>
      </w:pPr>
      <w:r w:rsidRPr="004F3B10">
        <w:rPr>
          <w:sz w:val="18"/>
          <w:szCs w:val="18"/>
          <w:lang w:val="es-ES"/>
        </w:rPr>
        <w:t>Cerezo, F.</w:t>
      </w:r>
      <w:r w:rsidR="00F05DE4" w:rsidRPr="004F3B10">
        <w:rPr>
          <w:sz w:val="18"/>
          <w:szCs w:val="18"/>
          <w:lang w:val="es-ES"/>
        </w:rPr>
        <w:t xml:space="preserve"> (2013). </w:t>
      </w:r>
      <w:r w:rsidRPr="004F3B10">
        <w:rPr>
          <w:i/>
          <w:sz w:val="18"/>
          <w:szCs w:val="18"/>
          <w:lang w:val="es-ES"/>
        </w:rPr>
        <w:t>La violencia en las aulas</w:t>
      </w:r>
      <w:r w:rsidR="00F05DE4" w:rsidRPr="004F3B10">
        <w:rPr>
          <w:sz w:val="18"/>
          <w:szCs w:val="18"/>
          <w:lang w:val="es-ES"/>
        </w:rPr>
        <w:t xml:space="preserve">. </w:t>
      </w:r>
      <w:r w:rsidRPr="004F3B10">
        <w:rPr>
          <w:sz w:val="18"/>
          <w:szCs w:val="18"/>
          <w:lang w:val="es-ES"/>
        </w:rPr>
        <w:t>Madrid</w:t>
      </w:r>
      <w:r w:rsidR="00F05DE4" w:rsidRPr="004F3B10">
        <w:rPr>
          <w:sz w:val="18"/>
          <w:szCs w:val="18"/>
          <w:lang w:val="es-ES"/>
        </w:rPr>
        <w:t xml:space="preserve">: </w:t>
      </w:r>
      <w:r w:rsidRPr="004F3B10">
        <w:rPr>
          <w:sz w:val="18"/>
          <w:szCs w:val="18"/>
          <w:lang w:val="es-ES"/>
        </w:rPr>
        <w:t>Pirámide</w:t>
      </w:r>
      <w:r w:rsidR="00F05DE4" w:rsidRPr="004F3B10">
        <w:rPr>
          <w:sz w:val="18"/>
          <w:szCs w:val="18"/>
          <w:lang w:val="es-ES"/>
        </w:rPr>
        <w:t>.</w:t>
      </w:r>
      <w:r w:rsidR="0038223F" w:rsidRPr="004F3B10">
        <w:rPr>
          <w:sz w:val="18"/>
          <w:szCs w:val="18"/>
          <w:lang w:val="es-ES"/>
        </w:rPr>
        <w:t xml:space="preserve"> [un autor] </w:t>
      </w:r>
      <w:r w:rsidR="00F05DE4" w:rsidRPr="004F3B10">
        <w:rPr>
          <w:sz w:val="18"/>
          <w:szCs w:val="18"/>
          <w:lang w:val="es-ES"/>
        </w:rPr>
        <w:t xml:space="preserve"> </w:t>
      </w:r>
    </w:p>
    <w:p w14:paraId="64C8E3D3" w14:textId="77777777" w:rsidR="00F05DE4" w:rsidRPr="004F3B10" w:rsidRDefault="008D5CC1" w:rsidP="0013318D">
      <w:pPr>
        <w:tabs>
          <w:tab w:val="left" w:pos="0"/>
          <w:tab w:val="left" w:pos="454"/>
          <w:tab w:val="left" w:pos="567"/>
        </w:tabs>
        <w:spacing w:line="240" w:lineRule="exact"/>
        <w:ind w:left="709" w:hanging="709"/>
        <w:rPr>
          <w:sz w:val="18"/>
          <w:szCs w:val="18"/>
          <w:lang w:val="es-ES"/>
        </w:rPr>
      </w:pPr>
      <w:proofErr w:type="spellStart"/>
      <w:r w:rsidRPr="004F3B10">
        <w:rPr>
          <w:sz w:val="18"/>
          <w:szCs w:val="18"/>
          <w:lang w:val="fr-FR"/>
        </w:rPr>
        <w:t>Nagore</w:t>
      </w:r>
      <w:proofErr w:type="spellEnd"/>
      <w:r w:rsidRPr="004F3B10">
        <w:rPr>
          <w:sz w:val="18"/>
          <w:szCs w:val="18"/>
          <w:lang w:val="fr-FR"/>
        </w:rPr>
        <w:t xml:space="preserve">, </w:t>
      </w:r>
      <w:proofErr w:type="gramStart"/>
      <w:r w:rsidRPr="004F3B10">
        <w:rPr>
          <w:sz w:val="18"/>
          <w:szCs w:val="18"/>
          <w:lang w:val="fr-FR"/>
        </w:rPr>
        <w:t>M.;</w:t>
      </w:r>
      <w:proofErr w:type="gramEnd"/>
      <w:r w:rsidRPr="004F3B10">
        <w:rPr>
          <w:sz w:val="18"/>
          <w:szCs w:val="18"/>
          <w:lang w:val="fr-FR"/>
        </w:rPr>
        <w:t xml:space="preserve"> </w:t>
      </w:r>
      <w:proofErr w:type="spellStart"/>
      <w:r w:rsidRPr="004F3B10">
        <w:rPr>
          <w:sz w:val="18"/>
          <w:szCs w:val="18"/>
          <w:lang w:val="fr-FR"/>
        </w:rPr>
        <w:t>Sánchez</w:t>
      </w:r>
      <w:proofErr w:type="spellEnd"/>
      <w:r w:rsidRPr="004F3B10">
        <w:rPr>
          <w:sz w:val="18"/>
          <w:szCs w:val="18"/>
          <w:lang w:val="fr-FR"/>
        </w:rPr>
        <w:t xml:space="preserve"> de Andrés, L. y Torres, E. (</w:t>
      </w:r>
      <w:proofErr w:type="spellStart"/>
      <w:r w:rsidRPr="004F3B10">
        <w:rPr>
          <w:sz w:val="18"/>
          <w:szCs w:val="18"/>
          <w:lang w:val="fr-FR"/>
        </w:rPr>
        <w:t>Eds</w:t>
      </w:r>
      <w:proofErr w:type="spellEnd"/>
      <w:r w:rsidRPr="004F3B10">
        <w:rPr>
          <w:sz w:val="18"/>
          <w:szCs w:val="18"/>
          <w:lang w:val="fr-FR"/>
        </w:rPr>
        <w:t xml:space="preserve">.) </w:t>
      </w:r>
      <w:r w:rsidRPr="004F3B10">
        <w:rPr>
          <w:sz w:val="18"/>
          <w:szCs w:val="18"/>
          <w:lang w:val="es-ES"/>
        </w:rPr>
        <w:t xml:space="preserve">(2009): </w:t>
      </w:r>
      <w:r w:rsidRPr="004F3B10">
        <w:rPr>
          <w:i/>
          <w:sz w:val="18"/>
          <w:szCs w:val="18"/>
          <w:lang w:val="es-ES"/>
        </w:rPr>
        <w:t>Música y cultura en la Edad de Plata</w:t>
      </w:r>
      <w:r w:rsidRPr="004F3B10">
        <w:rPr>
          <w:sz w:val="18"/>
          <w:szCs w:val="18"/>
          <w:lang w:val="es-ES"/>
        </w:rPr>
        <w:t>. Madrid: ICCMU.</w:t>
      </w:r>
      <w:r w:rsidR="0038223F" w:rsidRPr="004F3B10">
        <w:rPr>
          <w:sz w:val="18"/>
          <w:szCs w:val="18"/>
          <w:lang w:val="es-ES"/>
        </w:rPr>
        <w:t xml:space="preserve"> </w:t>
      </w:r>
    </w:p>
    <w:p w14:paraId="3656B9AB" w14:textId="77777777" w:rsidR="0013318D" w:rsidRPr="004F3B10" w:rsidRDefault="0013318D" w:rsidP="0013318D">
      <w:pPr>
        <w:tabs>
          <w:tab w:val="left" w:pos="0"/>
          <w:tab w:val="left" w:pos="454"/>
          <w:tab w:val="left" w:pos="567"/>
        </w:tabs>
        <w:spacing w:line="240" w:lineRule="exact"/>
        <w:ind w:left="709" w:hanging="709"/>
        <w:rPr>
          <w:sz w:val="18"/>
          <w:szCs w:val="18"/>
          <w:lang w:val="es-ES"/>
        </w:rPr>
      </w:pPr>
    </w:p>
    <w:p w14:paraId="79211A4E" w14:textId="77777777" w:rsidR="00F05DE4" w:rsidRPr="004F3B10" w:rsidRDefault="00F05DE4" w:rsidP="00F05DE4">
      <w:pPr>
        <w:tabs>
          <w:tab w:val="left" w:pos="284"/>
          <w:tab w:val="left" w:pos="454"/>
          <w:tab w:val="left" w:pos="567"/>
        </w:tabs>
        <w:spacing w:line="240" w:lineRule="exact"/>
        <w:ind w:left="284" w:hanging="284"/>
        <w:rPr>
          <w:b/>
          <w:sz w:val="18"/>
          <w:szCs w:val="18"/>
          <w:lang w:val="es-ES"/>
        </w:rPr>
      </w:pPr>
      <w:r w:rsidRPr="004F3B10">
        <w:rPr>
          <w:b/>
          <w:sz w:val="18"/>
          <w:szCs w:val="18"/>
          <w:lang w:val="es-ES"/>
        </w:rPr>
        <w:t xml:space="preserve">Capítulo de un libro </w:t>
      </w:r>
    </w:p>
    <w:p w14:paraId="7ABADDC7" w14:textId="77777777" w:rsidR="00F05DE4" w:rsidRPr="004F3B10" w:rsidRDefault="00F05DE4" w:rsidP="00F05DE4">
      <w:pPr>
        <w:tabs>
          <w:tab w:val="left" w:pos="284"/>
          <w:tab w:val="left" w:pos="454"/>
          <w:tab w:val="left" w:pos="567"/>
        </w:tabs>
        <w:spacing w:line="240" w:lineRule="exact"/>
        <w:ind w:left="284" w:hanging="284"/>
        <w:rPr>
          <w:sz w:val="18"/>
          <w:szCs w:val="18"/>
          <w:lang w:val="es-ES"/>
        </w:rPr>
      </w:pPr>
      <w:r w:rsidRPr="004F3B10">
        <w:rPr>
          <w:sz w:val="18"/>
          <w:szCs w:val="18"/>
          <w:lang w:val="es-ES"/>
        </w:rPr>
        <w:t xml:space="preserve">[título del capítulo entre comillas] </w:t>
      </w:r>
    </w:p>
    <w:p w14:paraId="4CF8D27C" w14:textId="77777777" w:rsidR="00F05DE4" w:rsidRPr="004F3B10" w:rsidRDefault="0038223F" w:rsidP="00702C5B">
      <w:pPr>
        <w:spacing w:line="240" w:lineRule="exact"/>
        <w:ind w:left="709" w:hanging="709"/>
        <w:rPr>
          <w:sz w:val="18"/>
          <w:szCs w:val="18"/>
          <w:lang w:val="es-ES"/>
        </w:rPr>
      </w:pPr>
      <w:r w:rsidRPr="004F3B10">
        <w:rPr>
          <w:sz w:val="18"/>
          <w:szCs w:val="18"/>
          <w:lang w:val="es-ES"/>
        </w:rPr>
        <w:t>Apellidos</w:t>
      </w:r>
      <w:r w:rsidR="00F05DE4" w:rsidRPr="004F3B10">
        <w:rPr>
          <w:sz w:val="18"/>
          <w:szCs w:val="18"/>
          <w:lang w:val="es-ES"/>
        </w:rPr>
        <w:t xml:space="preserve">, Inicial del nombre (año). “Título del capítulo entrecomillado” en Apellidos en minúscula, Inicial nombre. </w:t>
      </w:r>
      <w:r w:rsidR="00F05DE4" w:rsidRPr="004F3B10">
        <w:rPr>
          <w:i/>
          <w:sz w:val="18"/>
          <w:szCs w:val="18"/>
          <w:lang w:val="es-ES"/>
        </w:rPr>
        <w:t>Título del libro en cursiva</w:t>
      </w:r>
      <w:r w:rsidR="00F05DE4" w:rsidRPr="004F3B10">
        <w:rPr>
          <w:sz w:val="18"/>
          <w:szCs w:val="18"/>
          <w:lang w:val="es-ES"/>
        </w:rPr>
        <w:t>. Lugar de publicación: editorial</w:t>
      </w:r>
      <w:r w:rsidR="00DE1292" w:rsidRPr="004F3B10">
        <w:rPr>
          <w:sz w:val="18"/>
          <w:szCs w:val="18"/>
          <w:lang w:val="es-ES"/>
        </w:rPr>
        <w:t xml:space="preserve">, </w:t>
      </w:r>
      <w:r w:rsidR="00EF26C8" w:rsidRPr="004F3B10">
        <w:rPr>
          <w:sz w:val="18"/>
          <w:szCs w:val="18"/>
          <w:lang w:val="es-ES"/>
        </w:rPr>
        <w:t xml:space="preserve">pp. </w:t>
      </w:r>
      <w:r w:rsidR="00893FC8" w:rsidRPr="004F3B10">
        <w:rPr>
          <w:sz w:val="18"/>
          <w:szCs w:val="18"/>
          <w:lang w:val="es-ES"/>
        </w:rPr>
        <w:t>XX</w:t>
      </w:r>
      <w:r w:rsidR="00EF26C8" w:rsidRPr="004F3B10">
        <w:rPr>
          <w:sz w:val="18"/>
          <w:szCs w:val="18"/>
          <w:lang w:val="es-ES"/>
        </w:rPr>
        <w:t>-</w:t>
      </w:r>
      <w:r w:rsidR="00893FC8" w:rsidRPr="004F3B10">
        <w:rPr>
          <w:sz w:val="18"/>
          <w:szCs w:val="18"/>
          <w:lang w:val="es-ES"/>
        </w:rPr>
        <w:t>XX</w:t>
      </w:r>
      <w:r w:rsidR="00F05DE4" w:rsidRPr="004F3B10">
        <w:rPr>
          <w:sz w:val="18"/>
          <w:szCs w:val="18"/>
          <w:lang w:val="es-ES"/>
        </w:rPr>
        <w:t xml:space="preserve">. </w:t>
      </w:r>
    </w:p>
    <w:p w14:paraId="2635E2E4" w14:textId="77777777" w:rsidR="00F05DE4" w:rsidRPr="004F3B10" w:rsidRDefault="00E33FFF" w:rsidP="00702C5B">
      <w:pPr>
        <w:spacing w:line="240" w:lineRule="exact"/>
        <w:ind w:left="709" w:hanging="709"/>
        <w:rPr>
          <w:sz w:val="18"/>
          <w:szCs w:val="18"/>
          <w:lang w:val="es-ES"/>
        </w:rPr>
      </w:pPr>
      <w:r w:rsidRPr="004F3B10">
        <w:rPr>
          <w:sz w:val="18"/>
          <w:szCs w:val="18"/>
          <w:lang w:val="es-ES"/>
        </w:rPr>
        <w:t xml:space="preserve">Fernández </w:t>
      </w:r>
      <w:proofErr w:type="spellStart"/>
      <w:r w:rsidRPr="004F3B10">
        <w:rPr>
          <w:sz w:val="18"/>
          <w:szCs w:val="18"/>
          <w:lang w:val="es-ES"/>
        </w:rPr>
        <w:t>Sanchidrián</w:t>
      </w:r>
      <w:proofErr w:type="spellEnd"/>
      <w:r w:rsidR="0038223F" w:rsidRPr="004F3B10">
        <w:rPr>
          <w:sz w:val="18"/>
          <w:szCs w:val="18"/>
          <w:lang w:val="es-ES"/>
        </w:rPr>
        <w:t>,</w:t>
      </w:r>
      <w:r w:rsidRPr="004F3B10">
        <w:rPr>
          <w:sz w:val="18"/>
          <w:szCs w:val="18"/>
          <w:lang w:val="es-ES"/>
        </w:rPr>
        <w:t xml:space="preserve"> R.</w:t>
      </w:r>
      <w:r w:rsidR="00F05DE4" w:rsidRPr="004F3B10">
        <w:rPr>
          <w:sz w:val="18"/>
          <w:szCs w:val="18"/>
          <w:lang w:val="es-ES"/>
        </w:rPr>
        <w:t xml:space="preserve"> (20</w:t>
      </w:r>
      <w:r w:rsidRPr="004F3B10">
        <w:rPr>
          <w:sz w:val="18"/>
          <w:szCs w:val="18"/>
          <w:lang w:val="es-ES"/>
        </w:rPr>
        <w:t>09</w:t>
      </w:r>
      <w:r w:rsidR="00F05DE4" w:rsidRPr="004F3B10">
        <w:rPr>
          <w:sz w:val="18"/>
          <w:szCs w:val="18"/>
          <w:lang w:val="es-ES"/>
        </w:rPr>
        <w:t>). “</w:t>
      </w:r>
      <w:r w:rsidRPr="004F3B10">
        <w:rPr>
          <w:sz w:val="18"/>
          <w:szCs w:val="18"/>
          <w:lang w:val="es-ES"/>
        </w:rPr>
        <w:t>En la educación superior, ¿la igualdad es una quimera?</w:t>
      </w:r>
      <w:r w:rsidR="00F05DE4" w:rsidRPr="004F3B10">
        <w:rPr>
          <w:sz w:val="18"/>
          <w:szCs w:val="18"/>
          <w:lang w:val="es-ES"/>
        </w:rPr>
        <w:t xml:space="preserve">” en </w:t>
      </w:r>
      <w:r w:rsidRPr="004F3B10">
        <w:rPr>
          <w:sz w:val="18"/>
          <w:szCs w:val="18"/>
          <w:lang w:val="es-ES"/>
        </w:rPr>
        <w:t xml:space="preserve">Sebastián Heredero, E. y Martín </w:t>
      </w:r>
      <w:proofErr w:type="spellStart"/>
      <w:r w:rsidRPr="004F3B10">
        <w:rPr>
          <w:sz w:val="18"/>
          <w:szCs w:val="18"/>
          <w:lang w:val="es-ES"/>
        </w:rPr>
        <w:t>Bris</w:t>
      </w:r>
      <w:proofErr w:type="spellEnd"/>
      <w:r w:rsidRPr="004F3B10">
        <w:rPr>
          <w:sz w:val="18"/>
          <w:szCs w:val="18"/>
          <w:lang w:val="es-ES"/>
        </w:rPr>
        <w:t xml:space="preserve">, M.: </w:t>
      </w:r>
      <w:r w:rsidRPr="004F3B10">
        <w:rPr>
          <w:i/>
          <w:sz w:val="18"/>
          <w:szCs w:val="18"/>
          <w:lang w:val="es-ES"/>
        </w:rPr>
        <w:t xml:space="preserve">Formación del ciudadano en un mundo global. Una mirada desde </w:t>
      </w:r>
      <w:proofErr w:type="spellStart"/>
      <w:r w:rsidRPr="004F3B10">
        <w:rPr>
          <w:i/>
          <w:sz w:val="18"/>
          <w:szCs w:val="18"/>
          <w:lang w:val="es-ES"/>
        </w:rPr>
        <w:t>lso</w:t>
      </w:r>
      <w:proofErr w:type="spellEnd"/>
      <w:r w:rsidRPr="004F3B10">
        <w:rPr>
          <w:i/>
          <w:sz w:val="18"/>
          <w:szCs w:val="18"/>
          <w:lang w:val="es-ES"/>
        </w:rPr>
        <w:t xml:space="preserve"> contextos español y brasileño.</w:t>
      </w:r>
      <w:r w:rsidRPr="004F3B10">
        <w:rPr>
          <w:sz w:val="18"/>
          <w:szCs w:val="18"/>
          <w:lang w:val="es-ES"/>
        </w:rPr>
        <w:t xml:space="preserve"> Alcalá de Henares: Universidad de Alcalá, pp. 115-121</w:t>
      </w:r>
      <w:r w:rsidR="00F05DE4" w:rsidRPr="004F3B10">
        <w:rPr>
          <w:sz w:val="18"/>
          <w:szCs w:val="18"/>
          <w:lang w:val="es-ES"/>
        </w:rPr>
        <w:t>.</w:t>
      </w:r>
    </w:p>
    <w:p w14:paraId="45FB0818" w14:textId="77777777" w:rsidR="006B3FB2" w:rsidRPr="004F3B10" w:rsidRDefault="006B3FB2" w:rsidP="00F05DE4">
      <w:pPr>
        <w:tabs>
          <w:tab w:val="left" w:pos="284"/>
          <w:tab w:val="left" w:pos="454"/>
          <w:tab w:val="left" w:pos="567"/>
        </w:tabs>
        <w:spacing w:line="240" w:lineRule="exact"/>
        <w:ind w:left="284" w:hanging="284"/>
        <w:rPr>
          <w:sz w:val="18"/>
          <w:szCs w:val="18"/>
          <w:lang w:val="es-ES"/>
        </w:rPr>
      </w:pPr>
    </w:p>
    <w:p w14:paraId="1E06C4FF" w14:textId="77777777" w:rsidR="00F05DE4" w:rsidRPr="004F3B10" w:rsidRDefault="00F05DE4" w:rsidP="00F05DE4">
      <w:pPr>
        <w:tabs>
          <w:tab w:val="left" w:pos="284"/>
          <w:tab w:val="left" w:pos="454"/>
          <w:tab w:val="left" w:pos="567"/>
        </w:tabs>
        <w:spacing w:line="240" w:lineRule="exact"/>
        <w:ind w:left="284" w:hanging="284"/>
        <w:rPr>
          <w:b/>
          <w:sz w:val="18"/>
          <w:szCs w:val="18"/>
          <w:lang w:val="es-ES"/>
        </w:rPr>
      </w:pPr>
      <w:r w:rsidRPr="004F3B10">
        <w:rPr>
          <w:b/>
          <w:sz w:val="18"/>
          <w:szCs w:val="18"/>
          <w:lang w:val="es-ES"/>
        </w:rPr>
        <w:lastRenderedPageBreak/>
        <w:t xml:space="preserve">Artículo de una revista o periódico </w:t>
      </w:r>
    </w:p>
    <w:p w14:paraId="12DC2100" w14:textId="77777777" w:rsidR="00F05DE4" w:rsidRPr="004F3B10" w:rsidRDefault="00F05DE4" w:rsidP="00F05DE4">
      <w:pPr>
        <w:tabs>
          <w:tab w:val="left" w:pos="284"/>
          <w:tab w:val="left" w:pos="454"/>
          <w:tab w:val="left" w:pos="567"/>
        </w:tabs>
        <w:spacing w:line="240" w:lineRule="exact"/>
        <w:ind w:left="284" w:hanging="284"/>
        <w:rPr>
          <w:sz w:val="18"/>
          <w:szCs w:val="18"/>
          <w:lang w:val="es-ES"/>
        </w:rPr>
      </w:pPr>
      <w:r w:rsidRPr="004F3B10">
        <w:rPr>
          <w:sz w:val="18"/>
          <w:szCs w:val="18"/>
          <w:lang w:val="es-ES"/>
        </w:rPr>
        <w:t xml:space="preserve">[título del artículo entre comillas] </w:t>
      </w:r>
    </w:p>
    <w:p w14:paraId="4D9913FA" w14:textId="77777777" w:rsidR="00F05DE4" w:rsidRPr="004F3B10" w:rsidRDefault="00F05DE4" w:rsidP="00702C5B">
      <w:pPr>
        <w:spacing w:line="240" w:lineRule="exact"/>
        <w:ind w:left="709" w:hanging="709"/>
        <w:rPr>
          <w:sz w:val="18"/>
          <w:szCs w:val="18"/>
          <w:lang w:val="es-ES"/>
        </w:rPr>
      </w:pPr>
      <w:r w:rsidRPr="004F3B10">
        <w:rPr>
          <w:sz w:val="18"/>
          <w:szCs w:val="18"/>
          <w:lang w:val="es-ES"/>
        </w:rPr>
        <w:t>A</w:t>
      </w:r>
      <w:r w:rsidR="0038223F" w:rsidRPr="004F3B10">
        <w:rPr>
          <w:sz w:val="18"/>
          <w:szCs w:val="18"/>
          <w:lang w:val="es-ES"/>
        </w:rPr>
        <w:t>pellidos</w:t>
      </w:r>
      <w:r w:rsidRPr="004F3B10">
        <w:rPr>
          <w:sz w:val="18"/>
          <w:szCs w:val="18"/>
          <w:lang w:val="es-ES"/>
        </w:rPr>
        <w:t xml:space="preserve">, Inicial del nombre (año). </w:t>
      </w:r>
      <w:r w:rsidR="00412443" w:rsidRPr="004F3B10">
        <w:rPr>
          <w:sz w:val="18"/>
          <w:szCs w:val="18"/>
          <w:lang w:val="es-ES"/>
        </w:rPr>
        <w:t>“</w:t>
      </w:r>
      <w:r w:rsidRPr="004F3B10">
        <w:rPr>
          <w:sz w:val="18"/>
          <w:szCs w:val="18"/>
          <w:lang w:val="es-ES"/>
        </w:rPr>
        <w:t>Tí</w:t>
      </w:r>
      <w:r w:rsidR="0038223F" w:rsidRPr="004F3B10">
        <w:rPr>
          <w:sz w:val="18"/>
          <w:szCs w:val="18"/>
          <w:lang w:val="es-ES"/>
        </w:rPr>
        <w:t>tulo del artículo</w:t>
      </w:r>
      <w:r w:rsidR="00412443" w:rsidRPr="004F3B10">
        <w:rPr>
          <w:sz w:val="18"/>
          <w:szCs w:val="18"/>
          <w:lang w:val="es-ES"/>
        </w:rPr>
        <w:t>”</w:t>
      </w:r>
      <w:r w:rsidR="0038223F" w:rsidRPr="004F3B10">
        <w:rPr>
          <w:sz w:val="18"/>
          <w:szCs w:val="18"/>
          <w:lang w:val="es-ES"/>
        </w:rPr>
        <w:t>.</w:t>
      </w:r>
      <w:r w:rsidRPr="004F3B10">
        <w:rPr>
          <w:sz w:val="18"/>
          <w:szCs w:val="18"/>
          <w:lang w:val="es-ES"/>
        </w:rPr>
        <w:t xml:space="preserve"> </w:t>
      </w:r>
      <w:r w:rsidRPr="004F3B10">
        <w:rPr>
          <w:i/>
          <w:sz w:val="18"/>
          <w:szCs w:val="18"/>
          <w:lang w:val="es-ES"/>
        </w:rPr>
        <w:t>Título de la revista en cursiva</w:t>
      </w:r>
      <w:r w:rsidR="00893FC8" w:rsidRPr="004F3B10">
        <w:rPr>
          <w:sz w:val="18"/>
          <w:szCs w:val="18"/>
          <w:lang w:val="es-ES"/>
        </w:rPr>
        <w:t>, Vol. X, Nº X, pp. XX-XX.</w:t>
      </w:r>
      <w:r w:rsidRPr="004F3B10">
        <w:rPr>
          <w:sz w:val="18"/>
          <w:szCs w:val="18"/>
          <w:lang w:val="es-ES"/>
        </w:rPr>
        <w:t xml:space="preserve"> </w:t>
      </w:r>
    </w:p>
    <w:p w14:paraId="75B2F436" w14:textId="77777777" w:rsidR="00893FC8" w:rsidRPr="004F3B10" w:rsidRDefault="00893FC8" w:rsidP="00702C5B">
      <w:pPr>
        <w:spacing w:line="240" w:lineRule="exact"/>
        <w:ind w:left="709" w:hanging="709"/>
        <w:rPr>
          <w:sz w:val="18"/>
          <w:szCs w:val="18"/>
          <w:lang w:val="es-ES"/>
        </w:rPr>
      </w:pPr>
      <w:r w:rsidRPr="004F3B10">
        <w:rPr>
          <w:sz w:val="18"/>
          <w:szCs w:val="18"/>
          <w:lang w:val="es-ES"/>
        </w:rPr>
        <w:t xml:space="preserve">García Fraile, J. A. (1996): “Notas para la historia de la educación madrileña en la primera mitad del siglo XIX: El caso del Instituto Español (1839-1853)”, </w:t>
      </w:r>
      <w:r w:rsidRPr="004F3B10">
        <w:rPr>
          <w:i/>
          <w:sz w:val="18"/>
          <w:szCs w:val="18"/>
          <w:lang w:val="es-ES"/>
        </w:rPr>
        <w:t>Revista Complutense de Educación</w:t>
      </w:r>
      <w:r w:rsidRPr="004F3B10">
        <w:rPr>
          <w:sz w:val="18"/>
          <w:szCs w:val="18"/>
          <w:lang w:val="es-ES"/>
        </w:rPr>
        <w:t>, Vol. 7, Nº 1, pp. 151-170.</w:t>
      </w:r>
    </w:p>
    <w:p w14:paraId="049F31CB" w14:textId="77777777" w:rsidR="00F05DE4" w:rsidRPr="004F3B10" w:rsidRDefault="00F05DE4" w:rsidP="00F05DE4">
      <w:pPr>
        <w:tabs>
          <w:tab w:val="left" w:pos="284"/>
          <w:tab w:val="left" w:pos="454"/>
          <w:tab w:val="left" w:pos="567"/>
        </w:tabs>
        <w:spacing w:line="240" w:lineRule="exact"/>
        <w:ind w:left="284" w:hanging="284"/>
        <w:rPr>
          <w:sz w:val="18"/>
          <w:szCs w:val="18"/>
          <w:lang w:val="es-ES"/>
        </w:rPr>
      </w:pPr>
    </w:p>
    <w:p w14:paraId="42790843" w14:textId="77777777" w:rsidR="00F05DE4" w:rsidRPr="004F3B10" w:rsidRDefault="00F05DE4" w:rsidP="00F05DE4">
      <w:pPr>
        <w:tabs>
          <w:tab w:val="left" w:pos="284"/>
          <w:tab w:val="left" w:pos="454"/>
          <w:tab w:val="left" w:pos="567"/>
        </w:tabs>
        <w:spacing w:line="240" w:lineRule="exact"/>
        <w:ind w:left="284" w:hanging="284"/>
        <w:rPr>
          <w:b/>
          <w:sz w:val="18"/>
          <w:szCs w:val="18"/>
          <w:lang w:val="es-ES"/>
        </w:rPr>
      </w:pPr>
      <w:r w:rsidRPr="004F3B10">
        <w:rPr>
          <w:b/>
          <w:sz w:val="18"/>
          <w:szCs w:val="18"/>
          <w:lang w:val="es-ES"/>
        </w:rPr>
        <w:t xml:space="preserve">Referencias electrónicas (libro, revista, o artículo) </w:t>
      </w:r>
    </w:p>
    <w:p w14:paraId="4A3D3D9F" w14:textId="77777777" w:rsidR="00F05DE4" w:rsidRPr="004F3B10" w:rsidRDefault="00F05DE4" w:rsidP="00D23C08">
      <w:pPr>
        <w:tabs>
          <w:tab w:val="left" w:pos="0"/>
          <w:tab w:val="left" w:pos="454"/>
          <w:tab w:val="left" w:pos="567"/>
        </w:tabs>
        <w:spacing w:line="240" w:lineRule="exact"/>
        <w:rPr>
          <w:sz w:val="18"/>
          <w:szCs w:val="18"/>
          <w:lang w:val="es-ES"/>
        </w:rPr>
      </w:pPr>
      <w:r w:rsidRPr="004F3B10">
        <w:rPr>
          <w:sz w:val="18"/>
          <w:szCs w:val="18"/>
          <w:lang w:val="es-ES"/>
        </w:rPr>
        <w:t xml:space="preserve">Se dan los mismos datos como si el documento estuviera publicado en papel, pero además hay que dar el &lt;URL&gt; y [Consulta: fecha] </w:t>
      </w:r>
    </w:p>
    <w:p w14:paraId="21180F33" w14:textId="77777777" w:rsidR="00652D95" w:rsidRPr="004F3B10" w:rsidRDefault="00652D95" w:rsidP="00702C5B">
      <w:pPr>
        <w:spacing w:after="0" w:line="240" w:lineRule="exact"/>
        <w:ind w:left="709" w:hanging="709"/>
        <w:rPr>
          <w:sz w:val="18"/>
          <w:szCs w:val="18"/>
          <w:lang w:val="es-ES"/>
        </w:rPr>
      </w:pPr>
      <w:r w:rsidRPr="004F3B10">
        <w:rPr>
          <w:sz w:val="18"/>
          <w:szCs w:val="18"/>
          <w:lang w:val="es-ES"/>
        </w:rPr>
        <w:t xml:space="preserve">Orellana </w:t>
      </w:r>
      <w:proofErr w:type="spellStart"/>
      <w:r w:rsidRPr="004F3B10">
        <w:rPr>
          <w:sz w:val="18"/>
          <w:szCs w:val="18"/>
          <w:lang w:val="es-ES"/>
        </w:rPr>
        <w:t>Arduiz</w:t>
      </w:r>
      <w:proofErr w:type="spellEnd"/>
      <w:r w:rsidRPr="004F3B10">
        <w:rPr>
          <w:sz w:val="18"/>
          <w:szCs w:val="18"/>
          <w:lang w:val="es-ES"/>
        </w:rPr>
        <w:t>, N.; Mujica Johnson, F. y Luis-Pascual, J.-C.</w:t>
      </w:r>
      <w:r w:rsidR="00E25A55" w:rsidRPr="004F3B10">
        <w:rPr>
          <w:sz w:val="18"/>
          <w:szCs w:val="18"/>
          <w:lang w:val="es-ES"/>
        </w:rPr>
        <w:t xml:space="preserve"> (2015)</w:t>
      </w:r>
      <w:r w:rsidRPr="004F3B10">
        <w:rPr>
          <w:sz w:val="18"/>
          <w:szCs w:val="18"/>
          <w:lang w:val="es-ES"/>
        </w:rPr>
        <w:t>: “</w:t>
      </w:r>
      <w:proofErr w:type="spellStart"/>
      <w:r w:rsidRPr="004F3B10">
        <w:rPr>
          <w:sz w:val="18"/>
          <w:szCs w:val="18"/>
          <w:lang w:val="es-ES"/>
        </w:rPr>
        <w:t>Atribuición</w:t>
      </w:r>
      <w:proofErr w:type="spellEnd"/>
      <w:r w:rsidRPr="004F3B10">
        <w:rPr>
          <w:sz w:val="18"/>
          <w:szCs w:val="18"/>
          <w:lang w:val="es-ES"/>
        </w:rPr>
        <w:t xml:space="preserve"> causal de las emociones en la formación inicial del docente de educación física”, </w:t>
      </w:r>
      <w:r w:rsidRPr="004F3B10">
        <w:rPr>
          <w:i/>
          <w:sz w:val="18"/>
          <w:szCs w:val="18"/>
          <w:lang w:val="es-ES"/>
        </w:rPr>
        <w:t xml:space="preserve">Revista Ibero-Americana de </w:t>
      </w:r>
      <w:proofErr w:type="spellStart"/>
      <w:r w:rsidRPr="004F3B10">
        <w:rPr>
          <w:i/>
          <w:sz w:val="18"/>
          <w:szCs w:val="18"/>
          <w:lang w:val="es-ES"/>
        </w:rPr>
        <w:t>Estudos</w:t>
      </w:r>
      <w:proofErr w:type="spellEnd"/>
      <w:r w:rsidRPr="004F3B10">
        <w:rPr>
          <w:i/>
          <w:sz w:val="18"/>
          <w:szCs w:val="18"/>
          <w:lang w:val="es-ES"/>
        </w:rPr>
        <w:t xml:space="preserve"> </w:t>
      </w:r>
      <w:proofErr w:type="spellStart"/>
      <w:r w:rsidRPr="004F3B10">
        <w:rPr>
          <w:i/>
          <w:sz w:val="18"/>
          <w:szCs w:val="18"/>
          <w:lang w:val="es-ES"/>
        </w:rPr>
        <w:t>em</w:t>
      </w:r>
      <w:proofErr w:type="spellEnd"/>
      <w:r w:rsidRPr="004F3B10">
        <w:rPr>
          <w:i/>
          <w:sz w:val="18"/>
          <w:szCs w:val="18"/>
          <w:lang w:val="es-ES"/>
        </w:rPr>
        <w:t xml:space="preserve"> </w:t>
      </w:r>
      <w:proofErr w:type="spellStart"/>
      <w:r w:rsidRPr="004F3B10">
        <w:rPr>
          <w:i/>
          <w:sz w:val="18"/>
          <w:szCs w:val="18"/>
          <w:lang w:val="es-ES"/>
        </w:rPr>
        <w:t>Educação</w:t>
      </w:r>
      <w:proofErr w:type="spellEnd"/>
      <w:r w:rsidRPr="004F3B10">
        <w:rPr>
          <w:sz w:val="18"/>
          <w:szCs w:val="18"/>
          <w:lang w:val="es-ES"/>
        </w:rPr>
        <w:t>, Vol. 10, Nº 4</w:t>
      </w:r>
      <w:r w:rsidR="00E25A55" w:rsidRPr="004F3B10">
        <w:rPr>
          <w:sz w:val="18"/>
          <w:szCs w:val="18"/>
          <w:lang w:val="es-ES"/>
        </w:rPr>
        <w:t>.</w:t>
      </w:r>
      <w:r w:rsidRPr="004F3B10">
        <w:rPr>
          <w:sz w:val="18"/>
          <w:szCs w:val="18"/>
          <w:lang w:val="es-ES"/>
        </w:rPr>
        <w:t xml:space="preserve"> &lt;</w:t>
      </w:r>
      <w:hyperlink r:id="rId12" w:history="1">
        <w:r w:rsidRPr="004F3B10">
          <w:rPr>
            <w:rStyle w:val="Hipervnculo"/>
            <w:color w:val="auto"/>
            <w:sz w:val="18"/>
            <w:szCs w:val="18"/>
            <w:lang w:val="es-ES"/>
          </w:rPr>
          <w:t>http://seer.fclar.unesp.br/iberoamericana/article/view/8263</w:t>
        </w:r>
      </w:hyperlink>
      <w:r w:rsidRPr="004F3B10">
        <w:rPr>
          <w:sz w:val="18"/>
          <w:szCs w:val="18"/>
          <w:lang w:val="es-ES"/>
        </w:rPr>
        <w:t>&gt; [Consulta: 20 de enero de 2017].</w:t>
      </w:r>
    </w:p>
    <w:p w14:paraId="53128261" w14:textId="77777777" w:rsidR="00652D95" w:rsidRPr="004F3B10" w:rsidRDefault="00652D95" w:rsidP="00702C5B">
      <w:pPr>
        <w:tabs>
          <w:tab w:val="left" w:pos="0"/>
          <w:tab w:val="left" w:pos="454"/>
          <w:tab w:val="left" w:pos="567"/>
        </w:tabs>
        <w:spacing w:after="0" w:line="240" w:lineRule="exact"/>
        <w:ind w:left="709" w:hanging="709"/>
        <w:rPr>
          <w:sz w:val="18"/>
          <w:szCs w:val="18"/>
          <w:lang w:val="es-ES"/>
        </w:rPr>
      </w:pPr>
    </w:p>
    <w:p w14:paraId="6AE4D402" w14:textId="3EFBF3B6" w:rsidR="001F40B6" w:rsidRPr="004F3B10" w:rsidRDefault="00F05DE4" w:rsidP="008E52AF">
      <w:pPr>
        <w:tabs>
          <w:tab w:val="left" w:pos="0"/>
          <w:tab w:val="left" w:pos="454"/>
          <w:tab w:val="left" w:pos="567"/>
        </w:tabs>
        <w:spacing w:line="240" w:lineRule="exact"/>
        <w:rPr>
          <w:sz w:val="18"/>
          <w:szCs w:val="18"/>
          <w:u w:val="single"/>
          <w:lang w:val="es-ES"/>
        </w:rPr>
      </w:pPr>
      <w:r w:rsidRPr="004F3B10">
        <w:rPr>
          <w:b/>
          <w:bCs/>
          <w:sz w:val="18"/>
          <w:szCs w:val="18"/>
          <w:lang w:val="es-ES"/>
        </w:rPr>
        <w:t>NOTA:</w:t>
      </w:r>
      <w:r w:rsidRPr="004F3B10">
        <w:rPr>
          <w:sz w:val="18"/>
          <w:szCs w:val="18"/>
          <w:lang w:val="es-ES"/>
        </w:rPr>
        <w:t xml:space="preserve"> </w:t>
      </w:r>
      <w:r w:rsidR="001F40B6" w:rsidRPr="004F3B10">
        <w:rPr>
          <w:sz w:val="18"/>
          <w:szCs w:val="18"/>
          <w:u w:val="single"/>
          <w:lang w:val="es-ES"/>
        </w:rPr>
        <w:t>Utilizaremos esta plantilla para la convocatoria, dentro del proceso de preparación de la publicación puede ajustarse a los requerimientos de la revista.</w:t>
      </w:r>
    </w:p>
    <w:p w14:paraId="62C153C6" w14:textId="2DB7B7C9" w:rsidR="001176D9" w:rsidRPr="004F3B10" w:rsidRDefault="001176D9" w:rsidP="008E52AF">
      <w:pPr>
        <w:tabs>
          <w:tab w:val="left" w:pos="0"/>
          <w:tab w:val="left" w:pos="454"/>
          <w:tab w:val="left" w:pos="567"/>
        </w:tabs>
        <w:spacing w:line="240" w:lineRule="exact"/>
        <w:rPr>
          <w:sz w:val="18"/>
          <w:szCs w:val="18"/>
          <w:u w:val="single"/>
          <w:lang w:val="es-ES"/>
        </w:rPr>
      </w:pPr>
    </w:p>
    <w:p w14:paraId="1299C43A" w14:textId="77777777" w:rsidR="003C184F" w:rsidRPr="004F3B10" w:rsidRDefault="003C184F" w:rsidP="007B5D14">
      <w:pPr>
        <w:pStyle w:val="ReferenciasBibliografa"/>
        <w:ind w:left="0" w:firstLine="0"/>
      </w:pPr>
    </w:p>
    <w:sectPr w:rsidR="003C184F" w:rsidRPr="004F3B10" w:rsidSect="00527DF5">
      <w:headerReference w:type="even" r:id="rId13"/>
      <w:headerReference w:type="default" r:id="rId14"/>
      <w:footerReference w:type="default" r:id="rId15"/>
      <w:pgSz w:w="11907" w:h="16840" w:code="9"/>
      <w:pgMar w:top="1663" w:right="2155" w:bottom="3033" w:left="2381" w:header="482" w:footer="18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8CD7E1" w14:textId="77777777" w:rsidR="00A9214B" w:rsidRDefault="00A9214B" w:rsidP="00F272E1">
      <w:r>
        <w:separator/>
      </w:r>
    </w:p>
  </w:endnote>
  <w:endnote w:type="continuationSeparator" w:id="0">
    <w:p w14:paraId="07DB32D9" w14:textId="77777777" w:rsidR="00A9214B" w:rsidRDefault="00A9214B" w:rsidP="00F2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Times">
    <w:altName w:val="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2D8B6" w14:textId="77777777" w:rsidR="00916295" w:rsidRPr="008800C6" w:rsidRDefault="00916295" w:rsidP="006F2660">
    <w:pPr>
      <w:pStyle w:val="Piedepgina"/>
      <w:tabs>
        <w:tab w:val="clear" w:pos="4252"/>
        <w:tab w:val="clear" w:pos="8504"/>
        <w:tab w:val="right" w:pos="7371"/>
      </w:tabs>
      <w:spacing w:after="60"/>
      <w:jc w:val="right"/>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9BE581" w14:textId="77777777" w:rsidR="00A9214B" w:rsidRPr="00C849BD" w:rsidRDefault="00A9214B" w:rsidP="00C849BD">
      <w:pPr>
        <w:spacing w:after="0" w:line="240" w:lineRule="auto"/>
        <w:jc w:val="left"/>
        <w:rPr>
          <w:rFonts w:asciiTheme="minorHAnsi" w:eastAsiaTheme="minorHAnsi" w:hAnsiTheme="minorHAnsi" w:cstheme="minorBidi"/>
          <w:sz w:val="22"/>
          <w:szCs w:val="22"/>
          <w:lang w:val="es-ES"/>
        </w:rPr>
      </w:pPr>
      <w:r w:rsidRPr="00C849BD">
        <w:rPr>
          <w:rFonts w:asciiTheme="minorHAnsi" w:eastAsiaTheme="minorHAnsi" w:hAnsiTheme="minorHAnsi" w:cstheme="minorBidi"/>
          <w:sz w:val="22"/>
          <w:szCs w:val="22"/>
          <w:lang w:val="es-ES"/>
        </w:rPr>
        <w:separator/>
      </w:r>
    </w:p>
  </w:footnote>
  <w:footnote w:type="continuationSeparator" w:id="0">
    <w:p w14:paraId="643E0176" w14:textId="77777777" w:rsidR="00A9214B" w:rsidRPr="008550A9" w:rsidRDefault="00A9214B" w:rsidP="00F272E1">
      <w:pPr>
        <w:rPr>
          <w:sz w:val="18"/>
          <w:szCs w:val="18"/>
        </w:rPr>
      </w:pPr>
      <w:r w:rsidRPr="008550A9">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E0A41" w14:textId="77777777" w:rsidR="00F53948" w:rsidRPr="00C46D81" w:rsidRDefault="00F53948" w:rsidP="00C46D81">
    <w:pPr>
      <w:pStyle w:val="Encabezado"/>
      <w:jc w:val="left"/>
      <w:rPr>
        <w:i/>
        <w:sz w:val="18"/>
        <w:szCs w:val="18"/>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2CB0E" w14:textId="77777777" w:rsidR="00F21DF7" w:rsidRPr="00702C5B" w:rsidRDefault="00F21DF7" w:rsidP="00702C5B">
    <w:pPr>
      <w:pStyle w:val="Encabezado"/>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A3E12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647D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58D4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B2B7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2010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A4CE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6C28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902C8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14C8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3E1D62"/>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22C7EB9"/>
    <w:multiLevelType w:val="hybridMultilevel"/>
    <w:tmpl w:val="CDCE0F7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5D565F6"/>
    <w:multiLevelType w:val="hybridMultilevel"/>
    <w:tmpl w:val="CF1054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0A273E27"/>
    <w:multiLevelType w:val="hybridMultilevel"/>
    <w:tmpl w:val="1EB681D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172109B8"/>
    <w:multiLevelType w:val="multilevel"/>
    <w:tmpl w:val="F4645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E2C30FB"/>
    <w:multiLevelType w:val="hybridMultilevel"/>
    <w:tmpl w:val="AE242026"/>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8921764"/>
    <w:multiLevelType w:val="hybridMultilevel"/>
    <w:tmpl w:val="F3FA83F4"/>
    <w:lvl w:ilvl="0" w:tplc="B91E23AA">
      <w:start w:val="1"/>
      <w:numFmt w:val="decimal"/>
      <w:lvlText w:val="%1."/>
      <w:lvlJc w:val="left"/>
      <w:pPr>
        <w:ind w:left="720" w:hanging="360"/>
      </w:pPr>
      <w:rPr>
        <w:rFonts w:ascii="Times New Roman" w:hAnsi="Times New Roman"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AD56A58"/>
    <w:multiLevelType w:val="hybridMultilevel"/>
    <w:tmpl w:val="554CA3D6"/>
    <w:lvl w:ilvl="0" w:tplc="B9B253A4">
      <w:start w:val="22"/>
      <w:numFmt w:val="decimal"/>
      <w:lvlText w:val="%1"/>
      <w:lvlJc w:val="left"/>
      <w:pPr>
        <w:ind w:left="825" w:hanging="46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BE1004B"/>
    <w:multiLevelType w:val="hybridMultilevel"/>
    <w:tmpl w:val="D8AE3F96"/>
    <w:lvl w:ilvl="0" w:tplc="C89C7B26">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2CDD4E14"/>
    <w:multiLevelType w:val="multilevel"/>
    <w:tmpl w:val="4708759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B83583F"/>
    <w:multiLevelType w:val="hybridMultilevel"/>
    <w:tmpl w:val="BBE03A5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54C95E92"/>
    <w:multiLevelType w:val="hybridMultilevel"/>
    <w:tmpl w:val="1898D0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D6FC9"/>
    <w:multiLevelType w:val="hybridMultilevel"/>
    <w:tmpl w:val="E15E91F6"/>
    <w:lvl w:ilvl="0" w:tplc="FA24CC9A">
      <w:start w:val="1"/>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15:restartNumberingAfterBreak="0">
    <w:nsid w:val="5F8A6D0F"/>
    <w:multiLevelType w:val="hybridMultilevel"/>
    <w:tmpl w:val="D868AF18"/>
    <w:lvl w:ilvl="0" w:tplc="C89C7B26">
      <w:start w:val="1"/>
      <w:numFmt w:val="decimal"/>
      <w:lvlText w:val="%1."/>
      <w:lvlJc w:val="left"/>
      <w:pPr>
        <w:ind w:left="360" w:hanging="360"/>
      </w:pPr>
      <w:rPr>
        <w:rFonts w:ascii="Times New Roman" w:hAnsi="Times New Roman" w:hint="default"/>
        <w:sz w:val="2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666635AF"/>
    <w:multiLevelType w:val="hybridMultilevel"/>
    <w:tmpl w:val="5F444D1C"/>
    <w:lvl w:ilvl="0" w:tplc="8FEE08CA">
      <w:start w:val="1"/>
      <w:numFmt w:val="bullet"/>
      <w:lvlText w:val="­"/>
      <w:lvlJc w:val="left"/>
      <w:pPr>
        <w:ind w:left="360" w:hanging="360"/>
      </w:pPr>
      <w:rPr>
        <w:rFonts w:ascii="Courier New" w:hAnsi="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6A825212"/>
    <w:multiLevelType w:val="multilevel"/>
    <w:tmpl w:val="10D28DB0"/>
    <w:lvl w:ilvl="0">
      <w:start w:val="1"/>
      <w:numFmt w:val="decimal"/>
      <w:lvlText w:val="%1."/>
      <w:lvlJc w:val="left"/>
      <w:pPr>
        <w:ind w:left="360" w:hanging="360"/>
      </w:pPr>
      <w:rPr>
        <w:rFonts w:ascii="Times New Roman" w:hAnsi="Times New Roman" w:hint="default"/>
        <w:sz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8"/>
  </w:num>
  <w:num w:numId="2">
    <w:abstractNumId w:val="3"/>
  </w:num>
  <w:num w:numId="3">
    <w:abstractNumId w:val="0"/>
  </w:num>
  <w:num w:numId="4">
    <w:abstractNumId w:val="9"/>
  </w:num>
  <w:num w:numId="5">
    <w:abstractNumId w:val="7"/>
  </w:num>
  <w:num w:numId="6">
    <w:abstractNumId w:val="6"/>
  </w:num>
  <w:num w:numId="7">
    <w:abstractNumId w:val="5"/>
  </w:num>
  <w:num w:numId="8">
    <w:abstractNumId w:val="4"/>
  </w:num>
  <w:num w:numId="9">
    <w:abstractNumId w:val="1"/>
  </w:num>
  <w:num w:numId="10">
    <w:abstractNumId w:val="2"/>
  </w:num>
  <w:num w:numId="11">
    <w:abstractNumId w:val="24"/>
  </w:num>
  <w:num w:numId="12">
    <w:abstractNumId w:val="22"/>
  </w:num>
  <w:num w:numId="13">
    <w:abstractNumId w:val="17"/>
  </w:num>
  <w:num w:numId="14">
    <w:abstractNumId w:val="13"/>
  </w:num>
  <w:num w:numId="15">
    <w:abstractNumId w:val="18"/>
  </w:num>
  <w:num w:numId="16">
    <w:abstractNumId w:val="16"/>
  </w:num>
  <w:num w:numId="17">
    <w:abstractNumId w:val="15"/>
  </w:num>
  <w:num w:numId="18">
    <w:abstractNumId w:val="20"/>
  </w:num>
  <w:num w:numId="19">
    <w:abstractNumId w:val="21"/>
  </w:num>
  <w:num w:numId="20">
    <w:abstractNumId w:val="23"/>
  </w:num>
  <w:num w:numId="21">
    <w:abstractNumId w:val="10"/>
  </w:num>
  <w:num w:numId="22">
    <w:abstractNumId w:val="14"/>
  </w:num>
  <w:num w:numId="23">
    <w:abstractNumId w:val="12"/>
  </w:num>
  <w:num w:numId="24">
    <w:abstractNumId w:val="19"/>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mirrorMargins/>
  <w:hideSpellingErrors/>
  <w:hideGrammaticalErrors/>
  <w:proofState w:spelling="clean" w:grammar="clean"/>
  <w:stylePaneFormatFilter w:val="3708" w:allStyles="0" w:customStyles="0" w:latentStyles="0" w:stylesInUse="1" w:headingStyles="0" w:numberingStyles="0" w:tableStyles="0" w:directFormattingOnRuns="1" w:directFormattingOnParagraphs="1" w:directFormattingOnNumbering="1" w:directFormattingOnTables="0" w:clearFormatting="1" w:top3HeadingStyles="1" w:visibleStyles="0" w:alternateStyleNames="0"/>
  <w:defaultTabStop w:val="708"/>
  <w:consecutiveHyphenLimit w:val="3"/>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E3C"/>
    <w:rsid w:val="000313F8"/>
    <w:rsid w:val="00033DCD"/>
    <w:rsid w:val="00071F61"/>
    <w:rsid w:val="0007400B"/>
    <w:rsid w:val="00096E3C"/>
    <w:rsid w:val="000A7401"/>
    <w:rsid w:val="000B3D00"/>
    <w:rsid w:val="000B5046"/>
    <w:rsid w:val="000D36CB"/>
    <w:rsid w:val="000D6EE8"/>
    <w:rsid w:val="000E72B8"/>
    <w:rsid w:val="000F619C"/>
    <w:rsid w:val="0011489B"/>
    <w:rsid w:val="001176D9"/>
    <w:rsid w:val="00127F28"/>
    <w:rsid w:val="0013318D"/>
    <w:rsid w:val="0013348C"/>
    <w:rsid w:val="00134B79"/>
    <w:rsid w:val="00147C56"/>
    <w:rsid w:val="001608B1"/>
    <w:rsid w:val="00161F4A"/>
    <w:rsid w:val="00167700"/>
    <w:rsid w:val="001739BB"/>
    <w:rsid w:val="001766BA"/>
    <w:rsid w:val="00177567"/>
    <w:rsid w:val="0017790E"/>
    <w:rsid w:val="001869ED"/>
    <w:rsid w:val="00195BAA"/>
    <w:rsid w:val="001B5C8C"/>
    <w:rsid w:val="001B710F"/>
    <w:rsid w:val="001D5DEE"/>
    <w:rsid w:val="001D5F46"/>
    <w:rsid w:val="001E2646"/>
    <w:rsid w:val="001F40B6"/>
    <w:rsid w:val="001F5082"/>
    <w:rsid w:val="00204ED5"/>
    <w:rsid w:val="0023229A"/>
    <w:rsid w:val="00237825"/>
    <w:rsid w:val="00256628"/>
    <w:rsid w:val="00256C31"/>
    <w:rsid w:val="002643AD"/>
    <w:rsid w:val="00264895"/>
    <w:rsid w:val="002834DE"/>
    <w:rsid w:val="00293322"/>
    <w:rsid w:val="00296CCA"/>
    <w:rsid w:val="002A0550"/>
    <w:rsid w:val="002A3065"/>
    <w:rsid w:val="002B084F"/>
    <w:rsid w:val="002C3668"/>
    <w:rsid w:val="002D0947"/>
    <w:rsid w:val="002E4F4F"/>
    <w:rsid w:val="002F4D48"/>
    <w:rsid w:val="0031694B"/>
    <w:rsid w:val="00333514"/>
    <w:rsid w:val="00337893"/>
    <w:rsid w:val="0034267D"/>
    <w:rsid w:val="00343F8B"/>
    <w:rsid w:val="0035193B"/>
    <w:rsid w:val="0035232F"/>
    <w:rsid w:val="00367AE8"/>
    <w:rsid w:val="0038223F"/>
    <w:rsid w:val="0039349D"/>
    <w:rsid w:val="00395CC2"/>
    <w:rsid w:val="003968F4"/>
    <w:rsid w:val="003C184F"/>
    <w:rsid w:val="003D0499"/>
    <w:rsid w:val="003D65F8"/>
    <w:rsid w:val="003F64B7"/>
    <w:rsid w:val="00412443"/>
    <w:rsid w:val="00421B24"/>
    <w:rsid w:val="00430020"/>
    <w:rsid w:val="00435F38"/>
    <w:rsid w:val="004433B3"/>
    <w:rsid w:val="0044653F"/>
    <w:rsid w:val="0045629E"/>
    <w:rsid w:val="0046273A"/>
    <w:rsid w:val="004703E4"/>
    <w:rsid w:val="00471A36"/>
    <w:rsid w:val="0047299F"/>
    <w:rsid w:val="00491D82"/>
    <w:rsid w:val="00494719"/>
    <w:rsid w:val="004B779C"/>
    <w:rsid w:val="004D3148"/>
    <w:rsid w:val="004E1E85"/>
    <w:rsid w:val="004E3B1B"/>
    <w:rsid w:val="004F2237"/>
    <w:rsid w:val="004F3B10"/>
    <w:rsid w:val="00507E53"/>
    <w:rsid w:val="00510801"/>
    <w:rsid w:val="005175C0"/>
    <w:rsid w:val="00521905"/>
    <w:rsid w:val="00527DF5"/>
    <w:rsid w:val="0053194E"/>
    <w:rsid w:val="00535532"/>
    <w:rsid w:val="00541A19"/>
    <w:rsid w:val="00543BF3"/>
    <w:rsid w:val="0054451D"/>
    <w:rsid w:val="0055162E"/>
    <w:rsid w:val="00554580"/>
    <w:rsid w:val="00560A50"/>
    <w:rsid w:val="0056295A"/>
    <w:rsid w:val="005642F4"/>
    <w:rsid w:val="0056728D"/>
    <w:rsid w:val="00572146"/>
    <w:rsid w:val="00575934"/>
    <w:rsid w:val="00577AD3"/>
    <w:rsid w:val="0058342F"/>
    <w:rsid w:val="00587464"/>
    <w:rsid w:val="005876C1"/>
    <w:rsid w:val="00595A5D"/>
    <w:rsid w:val="005B0395"/>
    <w:rsid w:val="005B0916"/>
    <w:rsid w:val="005B3E08"/>
    <w:rsid w:val="005B6194"/>
    <w:rsid w:val="005D0A3E"/>
    <w:rsid w:val="00613A71"/>
    <w:rsid w:val="0061488F"/>
    <w:rsid w:val="0062576F"/>
    <w:rsid w:val="00652D95"/>
    <w:rsid w:val="0066115E"/>
    <w:rsid w:val="00664733"/>
    <w:rsid w:val="00671995"/>
    <w:rsid w:val="00672DBC"/>
    <w:rsid w:val="00681F8A"/>
    <w:rsid w:val="0068323A"/>
    <w:rsid w:val="0068613E"/>
    <w:rsid w:val="00686815"/>
    <w:rsid w:val="006876A5"/>
    <w:rsid w:val="00697E0B"/>
    <w:rsid w:val="006A37CB"/>
    <w:rsid w:val="006A41FB"/>
    <w:rsid w:val="006B14BA"/>
    <w:rsid w:val="006B2281"/>
    <w:rsid w:val="006B3FB2"/>
    <w:rsid w:val="006B523D"/>
    <w:rsid w:val="006B73DA"/>
    <w:rsid w:val="006C6388"/>
    <w:rsid w:val="006E6764"/>
    <w:rsid w:val="006F2660"/>
    <w:rsid w:val="00702C5B"/>
    <w:rsid w:val="007202F8"/>
    <w:rsid w:val="00730526"/>
    <w:rsid w:val="00732262"/>
    <w:rsid w:val="00747B73"/>
    <w:rsid w:val="0076250F"/>
    <w:rsid w:val="007679A8"/>
    <w:rsid w:val="00782C1A"/>
    <w:rsid w:val="007849F5"/>
    <w:rsid w:val="00786FC0"/>
    <w:rsid w:val="00796246"/>
    <w:rsid w:val="00796E54"/>
    <w:rsid w:val="007A0253"/>
    <w:rsid w:val="007B0326"/>
    <w:rsid w:val="007B5D14"/>
    <w:rsid w:val="007C3A33"/>
    <w:rsid w:val="007D2157"/>
    <w:rsid w:val="007D47DB"/>
    <w:rsid w:val="007E280F"/>
    <w:rsid w:val="007E5598"/>
    <w:rsid w:val="007E7367"/>
    <w:rsid w:val="00806007"/>
    <w:rsid w:val="00825C5B"/>
    <w:rsid w:val="008267D0"/>
    <w:rsid w:val="00831B6D"/>
    <w:rsid w:val="00833518"/>
    <w:rsid w:val="008550A9"/>
    <w:rsid w:val="00863E14"/>
    <w:rsid w:val="00863F96"/>
    <w:rsid w:val="008800C6"/>
    <w:rsid w:val="00893980"/>
    <w:rsid w:val="00893D20"/>
    <w:rsid w:val="00893FC8"/>
    <w:rsid w:val="00896E48"/>
    <w:rsid w:val="008B32CB"/>
    <w:rsid w:val="008B54F3"/>
    <w:rsid w:val="008C7113"/>
    <w:rsid w:val="008D5CC1"/>
    <w:rsid w:val="008E398A"/>
    <w:rsid w:val="008E52AF"/>
    <w:rsid w:val="008F3A05"/>
    <w:rsid w:val="008F57E4"/>
    <w:rsid w:val="00902508"/>
    <w:rsid w:val="009077F4"/>
    <w:rsid w:val="009139E3"/>
    <w:rsid w:val="0091464F"/>
    <w:rsid w:val="00916295"/>
    <w:rsid w:val="00924C2A"/>
    <w:rsid w:val="00926E18"/>
    <w:rsid w:val="009309F2"/>
    <w:rsid w:val="00956142"/>
    <w:rsid w:val="00957054"/>
    <w:rsid w:val="00962971"/>
    <w:rsid w:val="009631F6"/>
    <w:rsid w:val="00965860"/>
    <w:rsid w:val="009744FA"/>
    <w:rsid w:val="00980636"/>
    <w:rsid w:val="009927E9"/>
    <w:rsid w:val="00995E32"/>
    <w:rsid w:val="009A53D6"/>
    <w:rsid w:val="009D42E4"/>
    <w:rsid w:val="009D6CB4"/>
    <w:rsid w:val="009D759F"/>
    <w:rsid w:val="009F7B9E"/>
    <w:rsid w:val="00A353DD"/>
    <w:rsid w:val="00A641C6"/>
    <w:rsid w:val="00A70FAA"/>
    <w:rsid w:val="00A7635D"/>
    <w:rsid w:val="00A9214B"/>
    <w:rsid w:val="00AA5DC4"/>
    <w:rsid w:val="00AC616C"/>
    <w:rsid w:val="00AF5493"/>
    <w:rsid w:val="00B04750"/>
    <w:rsid w:val="00B513A0"/>
    <w:rsid w:val="00B54191"/>
    <w:rsid w:val="00B61608"/>
    <w:rsid w:val="00B72CC6"/>
    <w:rsid w:val="00B7475E"/>
    <w:rsid w:val="00B90C46"/>
    <w:rsid w:val="00BB661D"/>
    <w:rsid w:val="00BB6A50"/>
    <w:rsid w:val="00BE3063"/>
    <w:rsid w:val="00BE3F73"/>
    <w:rsid w:val="00C238A7"/>
    <w:rsid w:val="00C24A19"/>
    <w:rsid w:val="00C31FD6"/>
    <w:rsid w:val="00C459FA"/>
    <w:rsid w:val="00C46D32"/>
    <w:rsid w:val="00C46D81"/>
    <w:rsid w:val="00C50873"/>
    <w:rsid w:val="00C7736E"/>
    <w:rsid w:val="00C849BD"/>
    <w:rsid w:val="00CA40D5"/>
    <w:rsid w:val="00CA7BC0"/>
    <w:rsid w:val="00CB2BA7"/>
    <w:rsid w:val="00CE13CF"/>
    <w:rsid w:val="00CE2253"/>
    <w:rsid w:val="00CF3CDF"/>
    <w:rsid w:val="00D13978"/>
    <w:rsid w:val="00D23C08"/>
    <w:rsid w:val="00D3289A"/>
    <w:rsid w:val="00D43EA6"/>
    <w:rsid w:val="00D51B06"/>
    <w:rsid w:val="00D55C99"/>
    <w:rsid w:val="00D64795"/>
    <w:rsid w:val="00D8258C"/>
    <w:rsid w:val="00D93337"/>
    <w:rsid w:val="00DA3010"/>
    <w:rsid w:val="00DA6178"/>
    <w:rsid w:val="00DB064B"/>
    <w:rsid w:val="00DB58B6"/>
    <w:rsid w:val="00DC01EB"/>
    <w:rsid w:val="00DC25F4"/>
    <w:rsid w:val="00DD1A77"/>
    <w:rsid w:val="00DD58AB"/>
    <w:rsid w:val="00DE1292"/>
    <w:rsid w:val="00DF7AF6"/>
    <w:rsid w:val="00E06AC0"/>
    <w:rsid w:val="00E10C15"/>
    <w:rsid w:val="00E16316"/>
    <w:rsid w:val="00E2137C"/>
    <w:rsid w:val="00E24302"/>
    <w:rsid w:val="00E2475C"/>
    <w:rsid w:val="00E25A55"/>
    <w:rsid w:val="00E33FFF"/>
    <w:rsid w:val="00E40C1F"/>
    <w:rsid w:val="00E45859"/>
    <w:rsid w:val="00E62B43"/>
    <w:rsid w:val="00E67D0A"/>
    <w:rsid w:val="00E72CE3"/>
    <w:rsid w:val="00E865B6"/>
    <w:rsid w:val="00E87A41"/>
    <w:rsid w:val="00EA411E"/>
    <w:rsid w:val="00EA6077"/>
    <w:rsid w:val="00EB66C5"/>
    <w:rsid w:val="00EF26C8"/>
    <w:rsid w:val="00EF38FB"/>
    <w:rsid w:val="00F01EA4"/>
    <w:rsid w:val="00F05DE4"/>
    <w:rsid w:val="00F1248B"/>
    <w:rsid w:val="00F21DF7"/>
    <w:rsid w:val="00F272E1"/>
    <w:rsid w:val="00F31ED0"/>
    <w:rsid w:val="00F37E74"/>
    <w:rsid w:val="00F40EB5"/>
    <w:rsid w:val="00F53948"/>
    <w:rsid w:val="00F93B37"/>
    <w:rsid w:val="00FA2C51"/>
    <w:rsid w:val="00FC4E12"/>
    <w:rsid w:val="00FD3148"/>
    <w:rsid w:val="00FE5379"/>
    <w:rsid w:val="00FE6298"/>
    <w:rsid w:val="00FE6A59"/>
    <w:rsid w:val="00FF016A"/>
    <w:rsid w:val="00FF2CCE"/>
    <w:rsid w:val="019032C0"/>
    <w:rsid w:val="11F401ED"/>
    <w:rsid w:val="37EE1572"/>
    <w:rsid w:val="54B0C4D9"/>
    <w:rsid w:val="6786CF9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7FAB3"/>
  <w15:docId w15:val="{B539E60E-6B42-441D-A3CD-2BAD6B9B6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72E1"/>
    <w:pPr>
      <w:spacing w:after="120" w:line="288" w:lineRule="auto"/>
      <w:jc w:val="both"/>
    </w:pPr>
    <w:rPr>
      <w:lang w:val="en-US"/>
    </w:rPr>
  </w:style>
  <w:style w:type="paragraph" w:styleId="Ttulo1">
    <w:name w:val="heading 1"/>
    <w:basedOn w:val="Normal"/>
    <w:next w:val="Normal"/>
    <w:qFormat/>
    <w:rsid w:val="00F272E1"/>
    <w:pPr>
      <w:keepNext/>
      <w:outlineLvl w:val="0"/>
    </w:pPr>
    <w:rPr>
      <w:rFonts w:cs="Arial"/>
      <w:b/>
      <w:bCs/>
      <w:kern w:val="32"/>
      <w:sz w:val="26"/>
      <w:szCs w:val="26"/>
    </w:rPr>
  </w:style>
  <w:style w:type="paragraph" w:styleId="Ttulo2">
    <w:name w:val="heading 2"/>
    <w:basedOn w:val="Normal"/>
    <w:next w:val="Normal"/>
    <w:qFormat/>
    <w:rsid w:val="00F272E1"/>
    <w:pPr>
      <w:keepNext/>
      <w:outlineLvl w:val="1"/>
    </w:pPr>
    <w:rPr>
      <w:rFonts w:cs="Arial"/>
      <w:b/>
      <w:bCs/>
      <w:iCs/>
      <w:sz w:val="22"/>
      <w:szCs w:val="22"/>
    </w:rPr>
  </w:style>
  <w:style w:type="paragraph" w:styleId="Ttulo3">
    <w:name w:val="heading 3"/>
    <w:basedOn w:val="Normal"/>
    <w:next w:val="Normal"/>
    <w:qFormat/>
    <w:rsid w:val="00554580"/>
    <w:pPr>
      <w:keepNext/>
      <w:spacing w:before="240" w:after="60"/>
      <w:outlineLvl w:val="2"/>
    </w:pPr>
    <w:rPr>
      <w:rFonts w:cs="Arial"/>
      <w:b/>
      <w:bCs/>
      <w:i/>
      <w:szCs w:val="26"/>
    </w:rPr>
  </w:style>
  <w:style w:type="paragraph" w:styleId="Ttulo4">
    <w:name w:val="heading 4"/>
    <w:basedOn w:val="Normal"/>
    <w:next w:val="Normal"/>
    <w:qFormat/>
    <w:rsid w:val="00D55C99"/>
    <w:pPr>
      <w:keepNext/>
      <w:spacing w:before="240" w:after="60"/>
      <w:outlineLvl w:val="3"/>
    </w:pPr>
    <w:rPr>
      <w:bCs/>
      <w:i/>
      <w:szCs w:val="28"/>
    </w:rPr>
  </w:style>
  <w:style w:type="paragraph" w:styleId="Ttulo5">
    <w:name w:val="heading 5"/>
    <w:basedOn w:val="Normal"/>
    <w:next w:val="Normal"/>
    <w:link w:val="Ttulo5Car"/>
    <w:semiHidden/>
    <w:unhideWhenUsed/>
    <w:qFormat/>
    <w:rsid w:val="00D9333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sid w:val="008C7113"/>
    <w:rPr>
      <w:sz w:val="20"/>
      <w:vertAlign w:val="superscript"/>
    </w:rPr>
  </w:style>
  <w:style w:type="paragraph" w:styleId="Encabezado">
    <w:name w:val="header"/>
    <w:basedOn w:val="Normal"/>
    <w:link w:val="EncabezadoCar"/>
    <w:uiPriority w:val="99"/>
    <w:rsid w:val="0017790E"/>
    <w:pPr>
      <w:tabs>
        <w:tab w:val="center" w:pos="4252"/>
        <w:tab w:val="right" w:pos="8504"/>
      </w:tabs>
      <w:spacing w:after="0" w:line="240" w:lineRule="auto"/>
      <w:jc w:val="right"/>
    </w:pPr>
    <w:rPr>
      <w:sz w:val="16"/>
      <w:szCs w:val="16"/>
    </w:rPr>
  </w:style>
  <w:style w:type="paragraph" w:customStyle="1" w:styleId="TablaImagen-Ttulo">
    <w:name w:val="Tabla / Imagen - Título"/>
    <w:basedOn w:val="Normal"/>
    <w:next w:val="Normal"/>
    <w:rsid w:val="00FF2CCE"/>
    <w:pPr>
      <w:spacing w:before="240"/>
      <w:jc w:val="center"/>
    </w:pPr>
    <w:rPr>
      <w:b/>
      <w:sz w:val="17"/>
    </w:rPr>
  </w:style>
  <w:style w:type="character" w:styleId="Nmerodepgina">
    <w:name w:val="page number"/>
    <w:rsid w:val="00D55C99"/>
    <w:rPr>
      <w:rFonts w:ascii="Trebuchet MS" w:hAnsi="Trebuchet MS"/>
      <w:sz w:val="17"/>
    </w:rPr>
  </w:style>
  <w:style w:type="paragraph" w:styleId="Textonotapie">
    <w:name w:val="footnote text"/>
    <w:basedOn w:val="Normal"/>
    <w:semiHidden/>
    <w:rsid w:val="00D55C99"/>
    <w:rPr>
      <w:sz w:val="14"/>
    </w:rPr>
  </w:style>
  <w:style w:type="paragraph" w:customStyle="1" w:styleId="Textonotaalpie">
    <w:name w:val="Texto nota al pie"/>
    <w:basedOn w:val="Normal"/>
    <w:next w:val="Normal"/>
    <w:rsid w:val="008550A9"/>
    <w:pPr>
      <w:tabs>
        <w:tab w:val="left" w:pos="170"/>
      </w:tabs>
      <w:spacing w:after="240" w:line="240" w:lineRule="auto"/>
      <w:ind w:left="170" w:hanging="170"/>
    </w:pPr>
    <w:rPr>
      <w:sz w:val="16"/>
      <w:szCs w:val="15"/>
    </w:rPr>
  </w:style>
  <w:style w:type="paragraph" w:customStyle="1" w:styleId="TablaImagen-Pie">
    <w:name w:val="Tabla / Imagen - Pie"/>
    <w:basedOn w:val="Normal"/>
    <w:next w:val="Normal"/>
    <w:rsid w:val="00FF2CCE"/>
    <w:pPr>
      <w:spacing w:after="240"/>
      <w:jc w:val="right"/>
    </w:pPr>
    <w:rPr>
      <w:sz w:val="16"/>
    </w:rPr>
  </w:style>
  <w:style w:type="paragraph" w:styleId="Piedepgina">
    <w:name w:val="footer"/>
    <w:basedOn w:val="Normal"/>
    <w:link w:val="PiedepginaCar"/>
    <w:uiPriority w:val="99"/>
    <w:rsid w:val="003C184F"/>
    <w:pPr>
      <w:tabs>
        <w:tab w:val="center" w:pos="4252"/>
        <w:tab w:val="right" w:pos="8504"/>
      </w:tabs>
    </w:pPr>
  </w:style>
  <w:style w:type="paragraph" w:styleId="Revisin">
    <w:name w:val="Revision"/>
    <w:hidden/>
    <w:uiPriority w:val="99"/>
    <w:semiHidden/>
    <w:rsid w:val="00494719"/>
    <w:rPr>
      <w:rFonts w:ascii="Arial" w:hAnsi="Arial"/>
      <w:sz w:val="18"/>
      <w:szCs w:val="24"/>
    </w:rPr>
  </w:style>
  <w:style w:type="paragraph" w:customStyle="1" w:styleId="ReferenciasBibliografa">
    <w:name w:val="Referencias / Bibliografía"/>
    <w:rsid w:val="005B3E08"/>
    <w:pPr>
      <w:spacing w:after="60" w:line="220" w:lineRule="exact"/>
      <w:ind w:left="284" w:hanging="284"/>
    </w:pPr>
    <w:rPr>
      <w:sz w:val="17"/>
    </w:rPr>
  </w:style>
  <w:style w:type="paragraph" w:styleId="Textodeglobo">
    <w:name w:val="Balloon Text"/>
    <w:basedOn w:val="Normal"/>
    <w:link w:val="TextodegloboCar"/>
    <w:rsid w:val="00256628"/>
    <w:pPr>
      <w:spacing w:after="0" w:line="240" w:lineRule="auto"/>
    </w:pPr>
    <w:rPr>
      <w:rFonts w:ascii="Tahoma" w:hAnsi="Tahoma" w:cs="Tahoma"/>
      <w:sz w:val="16"/>
      <w:szCs w:val="16"/>
    </w:rPr>
  </w:style>
  <w:style w:type="paragraph" w:customStyle="1" w:styleId="Autor1">
    <w:name w:val="Autor 1"/>
    <w:basedOn w:val="Normal"/>
    <w:rsid w:val="00FA2C51"/>
    <w:pPr>
      <w:spacing w:after="0"/>
    </w:pPr>
    <w:rPr>
      <w:b/>
    </w:rPr>
  </w:style>
  <w:style w:type="character" w:customStyle="1" w:styleId="Autor2">
    <w:name w:val="Autor 2"/>
    <w:rsid w:val="00F272E1"/>
    <w:rPr>
      <w:sz w:val="18"/>
      <w:szCs w:val="18"/>
      <w:lang w:val="es-ES"/>
    </w:rPr>
  </w:style>
  <w:style w:type="character" w:customStyle="1" w:styleId="TextodegloboCar">
    <w:name w:val="Texto de globo Car"/>
    <w:basedOn w:val="Fuentedeprrafopredeter"/>
    <w:link w:val="Textodeglobo"/>
    <w:rsid w:val="00256628"/>
    <w:rPr>
      <w:rFonts w:ascii="Tahoma" w:hAnsi="Tahoma" w:cs="Tahoma"/>
      <w:sz w:val="16"/>
      <w:szCs w:val="16"/>
    </w:rPr>
  </w:style>
  <w:style w:type="character" w:customStyle="1" w:styleId="EncabezadoCar">
    <w:name w:val="Encabezado Car"/>
    <w:basedOn w:val="Fuentedeprrafopredeter"/>
    <w:link w:val="Encabezado"/>
    <w:uiPriority w:val="99"/>
    <w:rsid w:val="008F3A05"/>
    <w:rPr>
      <w:sz w:val="16"/>
      <w:szCs w:val="16"/>
    </w:rPr>
  </w:style>
  <w:style w:type="character" w:customStyle="1" w:styleId="PiedepginaCar">
    <w:name w:val="Pie de página Car"/>
    <w:basedOn w:val="Fuentedeprrafopredeter"/>
    <w:link w:val="Piedepgina"/>
    <w:uiPriority w:val="99"/>
    <w:rsid w:val="008F3A05"/>
    <w:rPr>
      <w:sz w:val="18"/>
      <w:szCs w:val="24"/>
    </w:rPr>
  </w:style>
  <w:style w:type="paragraph" w:customStyle="1" w:styleId="Abstract">
    <w:name w:val="Abstract"/>
    <w:basedOn w:val="Normal"/>
    <w:rsid w:val="00F272E1"/>
    <w:pPr>
      <w:ind w:left="567" w:right="567"/>
    </w:pPr>
    <w:rPr>
      <w:i/>
    </w:rPr>
  </w:style>
  <w:style w:type="paragraph" w:customStyle="1" w:styleId="TtuloAbstract">
    <w:name w:val="Título Abstract"/>
    <w:basedOn w:val="Ttulo2"/>
    <w:rsid w:val="00F272E1"/>
    <w:pPr>
      <w:pBdr>
        <w:top w:val="single" w:sz="4" w:space="1" w:color="auto"/>
      </w:pBdr>
      <w:spacing w:after="0"/>
      <w:ind w:left="567" w:right="567"/>
    </w:pPr>
    <w:rPr>
      <w:rFonts w:cs="Times New Roman"/>
      <w:i/>
      <w:iCs w:val="0"/>
      <w:szCs w:val="20"/>
    </w:rPr>
  </w:style>
  <w:style w:type="paragraph" w:styleId="Listaconvietas">
    <w:name w:val="List Bullet"/>
    <w:basedOn w:val="Normal"/>
    <w:rsid w:val="00FC4E12"/>
    <w:pPr>
      <w:numPr>
        <w:numId w:val="4"/>
      </w:numPr>
      <w:contextualSpacing/>
    </w:pPr>
  </w:style>
  <w:style w:type="character" w:styleId="Hipervnculo">
    <w:name w:val="Hyperlink"/>
    <w:basedOn w:val="Fuentedeprrafopredeter"/>
    <w:rsid w:val="00543BF3"/>
    <w:rPr>
      <w:color w:val="0000FF" w:themeColor="hyperlink"/>
      <w:u w:val="single"/>
    </w:rPr>
  </w:style>
  <w:style w:type="paragraph" w:styleId="Prrafodelista">
    <w:name w:val="List Paragraph"/>
    <w:basedOn w:val="Normal"/>
    <w:uiPriority w:val="34"/>
    <w:qFormat/>
    <w:rsid w:val="00A7635D"/>
    <w:pPr>
      <w:ind w:left="720"/>
      <w:contextualSpacing/>
    </w:pPr>
  </w:style>
  <w:style w:type="paragraph" w:customStyle="1" w:styleId="Titulofigura">
    <w:name w:val="Titulo figura"/>
    <w:aliases w:val="tabla"/>
    <w:basedOn w:val="Normal"/>
    <w:rsid w:val="00831B6D"/>
    <w:pPr>
      <w:widowControl w:val="0"/>
      <w:suppressAutoHyphens/>
      <w:spacing w:before="120" w:line="240" w:lineRule="exact"/>
    </w:pPr>
    <w:rPr>
      <w:rFonts w:ascii="Arial Narrow" w:eastAsia="Times" w:hAnsi="Arial Narrow"/>
      <w:i/>
      <w:iCs/>
      <w:kern w:val="20"/>
      <w:lang w:val="es-ES" w:eastAsia="en-US"/>
    </w:rPr>
  </w:style>
  <w:style w:type="paragraph" w:customStyle="1" w:styleId="Equation">
    <w:name w:val="Equation"/>
    <w:basedOn w:val="Textoindependiente"/>
    <w:rsid w:val="00BE3F73"/>
    <w:pPr>
      <w:widowControl w:val="0"/>
      <w:tabs>
        <w:tab w:val="right" w:pos="9469"/>
      </w:tabs>
      <w:suppressAutoHyphens/>
      <w:spacing w:before="300" w:after="300" w:line="240" w:lineRule="exact"/>
    </w:pPr>
    <w:rPr>
      <w:rFonts w:ascii="Arial Narrow" w:eastAsia="Times" w:hAnsi="Arial Narrow"/>
      <w:kern w:val="20"/>
      <w:sz w:val="24"/>
      <w:lang w:val="es-ES" w:eastAsia="en-US"/>
    </w:rPr>
  </w:style>
  <w:style w:type="paragraph" w:styleId="Textoindependiente">
    <w:name w:val="Body Text"/>
    <w:basedOn w:val="Normal"/>
    <w:link w:val="TextoindependienteCar"/>
    <w:rsid w:val="00BE3F73"/>
  </w:style>
  <w:style w:type="character" w:customStyle="1" w:styleId="TextoindependienteCar">
    <w:name w:val="Texto independiente Car"/>
    <w:basedOn w:val="Fuentedeprrafopredeter"/>
    <w:link w:val="Textoindependiente"/>
    <w:rsid w:val="00BE3F73"/>
    <w:rPr>
      <w:lang w:val="en-US"/>
    </w:rPr>
  </w:style>
  <w:style w:type="character" w:customStyle="1" w:styleId="Ttulo5Car">
    <w:name w:val="Título 5 Car"/>
    <w:basedOn w:val="Fuentedeprrafopredeter"/>
    <w:link w:val="Ttulo5"/>
    <w:semiHidden/>
    <w:rsid w:val="00D93337"/>
    <w:rPr>
      <w:rFonts w:asciiTheme="majorHAnsi" w:eastAsiaTheme="majorEastAsia" w:hAnsiTheme="majorHAnsi" w:cstheme="majorBidi"/>
      <w:color w:val="243F60" w:themeColor="accent1" w:themeShade="7F"/>
      <w:lang w:val="en-US"/>
    </w:rPr>
  </w:style>
  <w:style w:type="character" w:styleId="Refdecomentario">
    <w:name w:val="annotation reference"/>
    <w:basedOn w:val="Fuentedeprrafopredeter"/>
    <w:semiHidden/>
    <w:unhideWhenUsed/>
    <w:rsid w:val="00412443"/>
    <w:rPr>
      <w:sz w:val="16"/>
      <w:szCs w:val="16"/>
    </w:rPr>
  </w:style>
  <w:style w:type="paragraph" w:styleId="Textocomentario">
    <w:name w:val="annotation text"/>
    <w:basedOn w:val="Normal"/>
    <w:link w:val="TextocomentarioCar"/>
    <w:semiHidden/>
    <w:unhideWhenUsed/>
    <w:rsid w:val="00412443"/>
    <w:pPr>
      <w:spacing w:line="240" w:lineRule="auto"/>
    </w:pPr>
  </w:style>
  <w:style w:type="character" w:customStyle="1" w:styleId="TextocomentarioCar">
    <w:name w:val="Texto comentario Car"/>
    <w:basedOn w:val="Fuentedeprrafopredeter"/>
    <w:link w:val="Textocomentario"/>
    <w:semiHidden/>
    <w:rsid w:val="00412443"/>
    <w:rPr>
      <w:lang w:val="en-US"/>
    </w:rPr>
  </w:style>
  <w:style w:type="paragraph" w:styleId="Asuntodelcomentario">
    <w:name w:val="annotation subject"/>
    <w:basedOn w:val="Textocomentario"/>
    <w:next w:val="Textocomentario"/>
    <w:link w:val="AsuntodelcomentarioCar"/>
    <w:semiHidden/>
    <w:unhideWhenUsed/>
    <w:rsid w:val="00412443"/>
    <w:rPr>
      <w:b/>
      <w:bCs/>
    </w:rPr>
  </w:style>
  <w:style w:type="character" w:customStyle="1" w:styleId="AsuntodelcomentarioCar">
    <w:name w:val="Asunto del comentario Car"/>
    <w:basedOn w:val="TextocomentarioCar"/>
    <w:link w:val="Asuntodelcomentario"/>
    <w:semiHidden/>
    <w:rsid w:val="00412443"/>
    <w:rPr>
      <w:b/>
      <w:bCs/>
      <w:lang w:val="en-US"/>
    </w:rPr>
  </w:style>
  <w:style w:type="table" w:styleId="Tablaconcuadrcula">
    <w:name w:val="Table Grid"/>
    <w:basedOn w:val="Tablanormal"/>
    <w:rsid w:val="00572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5193B"/>
    <w:pPr>
      <w:spacing w:before="100" w:beforeAutospacing="1" w:after="100" w:afterAutospacing="1" w:line="240" w:lineRule="auto"/>
      <w:jc w:val="left"/>
    </w:pPr>
    <w:rPr>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334669">
      <w:bodyDiv w:val="1"/>
      <w:marLeft w:val="0"/>
      <w:marRight w:val="0"/>
      <w:marTop w:val="0"/>
      <w:marBottom w:val="0"/>
      <w:divBdr>
        <w:top w:val="none" w:sz="0" w:space="0" w:color="auto"/>
        <w:left w:val="none" w:sz="0" w:space="0" w:color="auto"/>
        <w:bottom w:val="none" w:sz="0" w:space="0" w:color="auto"/>
        <w:right w:val="none" w:sz="0" w:space="0" w:color="auto"/>
      </w:divBdr>
    </w:div>
    <w:div w:id="317616780">
      <w:bodyDiv w:val="1"/>
      <w:marLeft w:val="0"/>
      <w:marRight w:val="0"/>
      <w:marTop w:val="0"/>
      <w:marBottom w:val="0"/>
      <w:divBdr>
        <w:top w:val="none" w:sz="0" w:space="0" w:color="auto"/>
        <w:left w:val="none" w:sz="0" w:space="0" w:color="auto"/>
        <w:bottom w:val="none" w:sz="0" w:space="0" w:color="auto"/>
        <w:right w:val="none" w:sz="0" w:space="0" w:color="auto"/>
      </w:divBdr>
    </w:div>
    <w:div w:id="1323391859">
      <w:bodyDiv w:val="1"/>
      <w:marLeft w:val="0"/>
      <w:marRight w:val="0"/>
      <w:marTop w:val="0"/>
      <w:marBottom w:val="0"/>
      <w:divBdr>
        <w:top w:val="none" w:sz="0" w:space="0" w:color="auto"/>
        <w:left w:val="none" w:sz="0" w:space="0" w:color="auto"/>
        <w:bottom w:val="none" w:sz="0" w:space="0" w:color="auto"/>
        <w:right w:val="none" w:sz="0" w:space="0" w:color="auto"/>
      </w:divBdr>
    </w:div>
    <w:div w:id="1403138850">
      <w:bodyDiv w:val="1"/>
      <w:marLeft w:val="0"/>
      <w:marRight w:val="0"/>
      <w:marTop w:val="0"/>
      <w:marBottom w:val="0"/>
      <w:divBdr>
        <w:top w:val="none" w:sz="0" w:space="0" w:color="auto"/>
        <w:left w:val="none" w:sz="0" w:space="0" w:color="auto"/>
        <w:bottom w:val="none" w:sz="0" w:space="0" w:color="auto"/>
        <w:right w:val="none" w:sz="0" w:space="0" w:color="auto"/>
      </w:divBdr>
      <w:divsChild>
        <w:div w:id="632054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er.fclar.unesp.br/iberoamericana/article/view/826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DBD3BF5BB29F045BEF4DBB7AB502DE0" ma:contentTypeVersion="4" ma:contentTypeDescription="Crear nuevo documento." ma:contentTypeScope="" ma:versionID="1807f2064b1b3e477cffe0d92db7a832">
  <xsd:schema xmlns:xsd="http://www.w3.org/2001/XMLSchema" xmlns:xs="http://www.w3.org/2001/XMLSchema" xmlns:p="http://schemas.microsoft.com/office/2006/metadata/properties" xmlns:ns2="51600140-2f54-40ce-a7fc-329f2a9afbb4" xmlns:ns3="97ac6eff-b125-4d59-8b36-6c37bd2a08c5" targetNamespace="http://schemas.microsoft.com/office/2006/metadata/properties" ma:root="true" ma:fieldsID="7437f7ba0a37881b00084460c1e5c755" ns2:_="" ns3:_="">
    <xsd:import namespace="51600140-2f54-40ce-a7fc-329f2a9afbb4"/>
    <xsd:import namespace="97ac6eff-b125-4d59-8b36-6c37bd2a08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00140-2f54-40ce-a7fc-329f2a9af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ac6eff-b125-4d59-8b36-6c37bd2a08c5"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811B1E-24A4-40C3-94B5-61C217855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00140-2f54-40ce-a7fc-329f2a9afbb4"/>
    <ds:schemaRef ds:uri="97ac6eff-b125-4d59-8b36-6c37bd2a08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EE5EE8-1DFF-4F6E-B477-39E336E606C2}">
  <ds:schemaRefs>
    <ds:schemaRef ds:uri="http://schemas.microsoft.com/sharepoint/v3/contenttype/forms"/>
  </ds:schemaRefs>
</ds:datastoreItem>
</file>

<file path=customXml/itemProps3.xml><?xml version="1.0" encoding="utf-8"?>
<ds:datastoreItem xmlns:ds="http://schemas.openxmlformats.org/officeDocument/2006/customXml" ds:itemID="{4C803904-1857-4DA8-AE30-6F29F6E0CCB4}">
  <ds:schemaRefs>
    <ds:schemaRef ds:uri="http://schemas.openxmlformats.org/officeDocument/2006/bibliography"/>
  </ds:schemaRefs>
</ds:datastoreItem>
</file>

<file path=customXml/itemProps4.xml><?xml version="1.0" encoding="utf-8"?>
<ds:datastoreItem xmlns:ds="http://schemas.openxmlformats.org/officeDocument/2006/customXml" ds:itemID="{A71C9DEA-76EA-47F3-BA1F-67ED8B2ADD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956</Words>
  <Characters>5261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Titular Capítulo</vt:lpstr>
    </vt:vector>
  </TitlesOfParts>
  <Company>UPV</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Titular Capítulo</dc:title>
  <dc:creator>jlorcam</dc:creator>
  <cp:lastModifiedBy>Diana Palacios Doncel</cp:lastModifiedBy>
  <cp:revision>2</cp:revision>
  <cp:lastPrinted>2017-02-17T12:01:00Z</cp:lastPrinted>
  <dcterms:created xsi:type="dcterms:W3CDTF">2021-01-21T19:50:00Z</dcterms:created>
  <dcterms:modified xsi:type="dcterms:W3CDTF">2021-01-21T19:50:00Z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0x0101000DBD3BF5BB29F045BEF4DBB7AB502DE0</vt:lpwstr>
  </property>
</Properties>
</file>