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7D445" w14:textId="77777777" w:rsidR="00BA19D4" w:rsidRPr="00C7016C" w:rsidRDefault="00070D24" w:rsidP="005352CE">
      <w:pPr>
        <w:pStyle w:val="Ttulo1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METODOLOGÌA DE </w:t>
      </w:r>
      <w:r w:rsidR="009F2ED5">
        <w:rPr>
          <w:rFonts w:ascii="Arial" w:hAnsi="Arial"/>
          <w:sz w:val="20"/>
          <w:szCs w:val="20"/>
        </w:rPr>
        <w:t>IMPLEMENTACIÓN</w:t>
      </w:r>
    </w:p>
    <w:p w14:paraId="4247D446" w14:textId="77777777" w:rsidR="00BA19D4" w:rsidRPr="00C7016C" w:rsidRDefault="00BA19D4" w:rsidP="005352CE">
      <w:pPr>
        <w:rPr>
          <w:rFonts w:ascii="Arial" w:hAnsi="Arial" w:cs="Arial"/>
          <w:sz w:val="20"/>
          <w:szCs w:val="20"/>
        </w:rPr>
      </w:pPr>
    </w:p>
    <w:p w14:paraId="4247D447" w14:textId="3C839A5B" w:rsidR="00BA19D4" w:rsidRPr="00C7016C" w:rsidRDefault="00BA19D4" w:rsidP="005352CE">
      <w:pPr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 xml:space="preserve">Para llevar a cabo la implementación del </w:t>
      </w:r>
      <w:r w:rsidR="00FF39B1">
        <w:rPr>
          <w:rFonts w:ascii="Arial" w:hAnsi="Arial" w:cs="Arial"/>
          <w:sz w:val="20"/>
          <w:szCs w:val="20"/>
        </w:rPr>
        <w:t>Sistema de Gestión de Seguridad de la Información</w:t>
      </w:r>
      <w:r w:rsidRPr="00C7016C">
        <w:rPr>
          <w:rFonts w:ascii="Arial" w:hAnsi="Arial" w:cs="Arial"/>
          <w:sz w:val="20"/>
          <w:szCs w:val="20"/>
        </w:rPr>
        <w:t xml:space="preserve">, se </w:t>
      </w:r>
      <w:r w:rsidR="00EC699F" w:rsidRPr="00C7016C">
        <w:rPr>
          <w:rFonts w:ascii="Arial" w:hAnsi="Arial" w:cs="Arial"/>
          <w:sz w:val="20"/>
          <w:szCs w:val="20"/>
        </w:rPr>
        <w:t xml:space="preserve">toma como base la </w:t>
      </w:r>
      <w:r w:rsidRPr="00C7016C">
        <w:rPr>
          <w:rFonts w:ascii="Arial" w:hAnsi="Arial" w:cs="Arial"/>
          <w:sz w:val="20"/>
          <w:szCs w:val="20"/>
        </w:rPr>
        <w:t xml:space="preserve">metodología PHVA </w:t>
      </w:r>
      <w:r w:rsidR="00EC699F" w:rsidRPr="00C7016C">
        <w:rPr>
          <w:rFonts w:ascii="Arial" w:hAnsi="Arial" w:cs="Arial"/>
          <w:sz w:val="20"/>
          <w:szCs w:val="20"/>
        </w:rPr>
        <w:t>(Planear, Hacer, Verificar y Actuar)</w:t>
      </w:r>
      <w:r w:rsidR="00470789">
        <w:rPr>
          <w:rFonts w:ascii="Arial" w:hAnsi="Arial" w:cs="Arial"/>
          <w:sz w:val="20"/>
          <w:szCs w:val="20"/>
        </w:rPr>
        <w:t>:</w:t>
      </w:r>
    </w:p>
    <w:p w14:paraId="4247D448" w14:textId="77777777" w:rsidR="00BA19D4" w:rsidRPr="00C7016C" w:rsidRDefault="00BA19D4" w:rsidP="005352CE">
      <w:pPr>
        <w:rPr>
          <w:rFonts w:ascii="Arial" w:hAnsi="Arial" w:cs="Arial"/>
          <w:sz w:val="20"/>
          <w:szCs w:val="20"/>
        </w:rPr>
      </w:pPr>
    </w:p>
    <w:p w14:paraId="4247D449" w14:textId="77777777" w:rsidR="00FD04F1" w:rsidRPr="00C7016C" w:rsidRDefault="00FD04F1" w:rsidP="005352CE">
      <w:pPr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De acuerdo a esto, se definen las siguie</w:t>
      </w:r>
      <w:r w:rsidR="0006469F">
        <w:rPr>
          <w:rFonts w:ascii="Arial" w:hAnsi="Arial" w:cs="Arial"/>
          <w:sz w:val="20"/>
          <w:szCs w:val="20"/>
        </w:rPr>
        <w:t>ntes fases de implementación</w:t>
      </w:r>
      <w:r w:rsidRPr="00C7016C">
        <w:rPr>
          <w:rFonts w:ascii="Arial" w:hAnsi="Arial" w:cs="Arial"/>
          <w:sz w:val="20"/>
          <w:szCs w:val="20"/>
        </w:rPr>
        <w:t>:</w:t>
      </w:r>
    </w:p>
    <w:p w14:paraId="4247D44A" w14:textId="77777777" w:rsidR="00FD04F1" w:rsidRPr="00C7016C" w:rsidRDefault="00FD04F1" w:rsidP="005352CE">
      <w:pPr>
        <w:rPr>
          <w:rFonts w:ascii="Arial" w:hAnsi="Arial" w:cs="Arial"/>
          <w:sz w:val="20"/>
          <w:szCs w:val="20"/>
        </w:rPr>
      </w:pPr>
    </w:p>
    <w:p w14:paraId="4247D44B" w14:textId="77777777" w:rsidR="00BA19D4" w:rsidRPr="00C7016C" w:rsidRDefault="00BA19D4" w:rsidP="005352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 xml:space="preserve">Diagnosticar </w:t>
      </w:r>
    </w:p>
    <w:p w14:paraId="4247D44C" w14:textId="77777777" w:rsidR="00BA19D4" w:rsidRPr="00C7016C" w:rsidRDefault="00BA19D4" w:rsidP="005352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Planear</w:t>
      </w:r>
    </w:p>
    <w:p w14:paraId="4247D44D" w14:textId="77777777" w:rsidR="00BA19D4" w:rsidRPr="00C7016C" w:rsidRDefault="00BA19D4" w:rsidP="005352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 xml:space="preserve">Hacer </w:t>
      </w:r>
    </w:p>
    <w:p w14:paraId="4247D44E" w14:textId="77777777" w:rsidR="00BA19D4" w:rsidRPr="00C7016C" w:rsidRDefault="00BA19D4" w:rsidP="005352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 xml:space="preserve">Verificar </w:t>
      </w:r>
    </w:p>
    <w:p w14:paraId="4247D44F" w14:textId="77777777" w:rsidR="00DF789A" w:rsidRPr="00C7016C" w:rsidRDefault="00BA19D4" w:rsidP="005352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Actuar</w:t>
      </w:r>
    </w:p>
    <w:p w14:paraId="4247D450" w14:textId="77777777" w:rsidR="00070D24" w:rsidRDefault="00070D24" w:rsidP="008D66CC">
      <w:pPr>
        <w:jc w:val="center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4247D495" wp14:editId="4247D496">
            <wp:extent cx="2268855" cy="2381250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8070"/>
                    <a:stretch/>
                  </pic:blipFill>
                  <pic:spPr bwMode="auto">
                    <a:xfrm>
                      <a:off x="0" y="0"/>
                      <a:ext cx="2275260" cy="2387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47D451" w14:textId="77777777" w:rsidR="00070D24" w:rsidRPr="00C7016C" w:rsidRDefault="00070D24" w:rsidP="008D66CC">
      <w:pPr>
        <w:jc w:val="center"/>
        <w:rPr>
          <w:rFonts w:ascii="Arial" w:hAnsi="Arial" w:cs="Arial"/>
          <w:i/>
          <w:sz w:val="20"/>
          <w:szCs w:val="20"/>
        </w:rPr>
      </w:pPr>
      <w:r w:rsidRPr="00C7016C">
        <w:rPr>
          <w:rFonts w:ascii="Arial" w:hAnsi="Arial" w:cs="Arial"/>
          <w:i/>
          <w:sz w:val="20"/>
          <w:szCs w:val="20"/>
        </w:rPr>
        <w:t>Fuente: Modelo de Seguridad y Privacidad de la Información emitida por MinTIC</w:t>
      </w:r>
    </w:p>
    <w:p w14:paraId="4247D452" w14:textId="77777777" w:rsidR="00070D24" w:rsidRDefault="00070D24" w:rsidP="005352CE">
      <w:pPr>
        <w:rPr>
          <w:rFonts w:ascii="Arial" w:hAnsi="Arial" w:cs="Arial"/>
          <w:sz w:val="20"/>
          <w:szCs w:val="20"/>
        </w:rPr>
      </w:pPr>
    </w:p>
    <w:p w14:paraId="4247D453" w14:textId="77777777" w:rsidR="00070D24" w:rsidRPr="00C7016C" w:rsidRDefault="00070D24" w:rsidP="005352CE">
      <w:pPr>
        <w:rPr>
          <w:rFonts w:ascii="Arial" w:hAnsi="Arial" w:cs="Arial"/>
          <w:sz w:val="20"/>
          <w:szCs w:val="20"/>
        </w:rPr>
      </w:pPr>
    </w:p>
    <w:p w14:paraId="4247D454" w14:textId="77777777" w:rsidR="00BA19D4" w:rsidRPr="00C7016C" w:rsidRDefault="00BA19D4" w:rsidP="005352CE">
      <w:pPr>
        <w:pStyle w:val="Ttulo1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C7016C">
        <w:rPr>
          <w:rFonts w:ascii="Arial" w:hAnsi="Arial"/>
          <w:sz w:val="20"/>
          <w:szCs w:val="20"/>
        </w:rPr>
        <w:t xml:space="preserve">CUMPLIMIENTO DE IMPLEMENTACIÒN </w:t>
      </w:r>
    </w:p>
    <w:p w14:paraId="4247D455" w14:textId="77777777" w:rsidR="00BA19D4" w:rsidRPr="00C7016C" w:rsidRDefault="00BA19D4" w:rsidP="005352CE">
      <w:pPr>
        <w:rPr>
          <w:rFonts w:ascii="Arial" w:hAnsi="Arial" w:cs="Arial"/>
          <w:sz w:val="20"/>
          <w:szCs w:val="20"/>
        </w:rPr>
      </w:pPr>
    </w:p>
    <w:p w14:paraId="4247D456" w14:textId="77777777" w:rsidR="00B16BDF" w:rsidRDefault="001466B0" w:rsidP="005352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acuerdo a las fases mencionadas anteriormente, se describe</w:t>
      </w:r>
      <w:r w:rsidR="003116F0">
        <w:rPr>
          <w:rFonts w:ascii="Arial" w:hAnsi="Arial" w:cs="Arial"/>
          <w:sz w:val="20"/>
          <w:szCs w:val="20"/>
        </w:rPr>
        <w:t xml:space="preserve"> a continuación los </w:t>
      </w:r>
      <w:r w:rsidR="00B33B86">
        <w:rPr>
          <w:rFonts w:ascii="Arial" w:hAnsi="Arial" w:cs="Arial"/>
          <w:sz w:val="20"/>
          <w:szCs w:val="20"/>
        </w:rPr>
        <w:t>do</w:t>
      </w:r>
      <w:r w:rsidR="00915E5C">
        <w:rPr>
          <w:rFonts w:ascii="Arial" w:hAnsi="Arial" w:cs="Arial"/>
          <w:sz w:val="20"/>
          <w:szCs w:val="20"/>
        </w:rPr>
        <w:t>minios que se deben desarrollar</w:t>
      </w:r>
      <w:r w:rsidR="00321EFF">
        <w:rPr>
          <w:rFonts w:ascii="Arial" w:hAnsi="Arial" w:cs="Arial"/>
          <w:sz w:val="20"/>
          <w:szCs w:val="20"/>
        </w:rPr>
        <w:t xml:space="preserve"> y los plazos de implementación </w:t>
      </w:r>
      <w:r w:rsidR="005539AA">
        <w:rPr>
          <w:rFonts w:ascii="Arial" w:hAnsi="Arial" w:cs="Arial"/>
          <w:sz w:val="20"/>
          <w:szCs w:val="20"/>
        </w:rPr>
        <w:t>establecidos</w:t>
      </w:r>
      <w:r w:rsidR="007A67DD">
        <w:rPr>
          <w:rFonts w:ascii="Arial" w:hAnsi="Arial" w:cs="Arial"/>
          <w:sz w:val="20"/>
          <w:szCs w:val="20"/>
        </w:rPr>
        <w:t>:</w:t>
      </w:r>
    </w:p>
    <w:p w14:paraId="4247D457" w14:textId="77777777" w:rsidR="00B33B86" w:rsidRDefault="00B33B86" w:rsidP="005352CE">
      <w:pPr>
        <w:rPr>
          <w:rFonts w:ascii="Arial" w:hAnsi="Arial" w:cs="Arial"/>
          <w:sz w:val="20"/>
          <w:szCs w:val="20"/>
        </w:rPr>
      </w:pPr>
    </w:p>
    <w:p w14:paraId="4247D458" w14:textId="77777777" w:rsidR="00C225B3" w:rsidRDefault="00C225B3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Política de Seguridad </w:t>
      </w:r>
    </w:p>
    <w:p w14:paraId="4247D459" w14:textId="77777777" w:rsidR="009C625E" w:rsidRDefault="009C625E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Aspectos organizativos de la seguridad de la información</w:t>
      </w:r>
    </w:p>
    <w:p w14:paraId="4247D45A" w14:textId="77777777" w:rsidR="00A62327" w:rsidRDefault="00A62327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 Ligada a los recursos humanos</w:t>
      </w:r>
    </w:p>
    <w:p w14:paraId="4247D45B" w14:textId="77777777" w:rsidR="00C225B3" w:rsidRDefault="00C225B3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de Activos</w:t>
      </w:r>
    </w:p>
    <w:p w14:paraId="4247D45C" w14:textId="77777777" w:rsidR="00E0088B" w:rsidRDefault="00E0088B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de accesos</w:t>
      </w:r>
    </w:p>
    <w:p w14:paraId="4247D45D" w14:textId="77777777" w:rsidR="00E0088B" w:rsidRDefault="00754CF1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Cifrado</w:t>
      </w:r>
    </w:p>
    <w:p w14:paraId="4247D45E" w14:textId="77777777" w:rsidR="00754CF1" w:rsidRDefault="00754CF1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Seguridad física y ambiental </w:t>
      </w:r>
    </w:p>
    <w:p w14:paraId="4247D45F" w14:textId="77777777" w:rsidR="00754CF1" w:rsidRDefault="00754CF1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Seguridad en la operativa </w:t>
      </w:r>
    </w:p>
    <w:p w14:paraId="4247D460" w14:textId="77777777" w:rsidR="00754CF1" w:rsidRDefault="00754CF1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 en las telecomunicaciones</w:t>
      </w:r>
    </w:p>
    <w:p w14:paraId="4247D461" w14:textId="77777777" w:rsidR="00754CF1" w:rsidRDefault="00754CF1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Adquisición, desarrollo y mantenimiento de los sistemas de información</w:t>
      </w:r>
    </w:p>
    <w:p w14:paraId="4247D462" w14:textId="77777777" w:rsidR="00754CF1" w:rsidRDefault="00754CF1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Relaciones con los proveedores </w:t>
      </w:r>
    </w:p>
    <w:p w14:paraId="4247D463" w14:textId="77777777" w:rsidR="00C225B3" w:rsidRDefault="00C225B3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de Incidentes de Seguridad de la Información</w:t>
      </w:r>
    </w:p>
    <w:p w14:paraId="4247D464" w14:textId="77777777" w:rsidR="00C225B3" w:rsidRDefault="00C225B3" w:rsidP="005352CE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Aspectos de seguridad de la información en la gestión de continuidad del negocio</w:t>
      </w:r>
    </w:p>
    <w:p w14:paraId="4247D465" w14:textId="77777777" w:rsidR="00915E5C" w:rsidRDefault="00915E5C" w:rsidP="00915E5C">
      <w:pPr>
        <w:jc w:val="center"/>
        <w:rPr>
          <w:rFonts w:ascii="Arial" w:hAnsi="Arial" w:cs="Arial"/>
          <w:sz w:val="20"/>
          <w:szCs w:val="20"/>
        </w:rPr>
      </w:pPr>
    </w:p>
    <w:p w14:paraId="4247D466" w14:textId="77777777" w:rsidR="00915E5C" w:rsidRPr="00915E5C" w:rsidRDefault="00915E5C" w:rsidP="00915E5C">
      <w:pPr>
        <w:jc w:val="center"/>
        <w:rPr>
          <w:rFonts w:ascii="Arial" w:hAnsi="Arial" w:cs="Arial"/>
          <w:sz w:val="20"/>
          <w:szCs w:val="20"/>
        </w:rPr>
      </w:pPr>
    </w:p>
    <w:p w14:paraId="4247D467" w14:textId="77777777" w:rsidR="00BA19D4" w:rsidRPr="00C7016C" w:rsidRDefault="00BA19D4" w:rsidP="005352CE">
      <w:pPr>
        <w:pStyle w:val="Ttulo1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C7016C">
        <w:rPr>
          <w:rFonts w:ascii="Arial" w:hAnsi="Arial"/>
          <w:sz w:val="20"/>
          <w:szCs w:val="20"/>
        </w:rPr>
        <w:lastRenderedPageBreak/>
        <w:t>NIVELES DE MADUREZ</w:t>
      </w:r>
    </w:p>
    <w:p w14:paraId="4247D468" w14:textId="77777777" w:rsidR="00BA19D4" w:rsidRPr="00C7016C" w:rsidRDefault="00BA19D4" w:rsidP="005352CE">
      <w:pPr>
        <w:rPr>
          <w:rFonts w:ascii="Arial" w:hAnsi="Arial" w:cs="Arial"/>
          <w:sz w:val="20"/>
          <w:szCs w:val="20"/>
        </w:rPr>
      </w:pPr>
    </w:p>
    <w:p w14:paraId="4247D469" w14:textId="77777777" w:rsidR="00BA19D4" w:rsidRPr="00C7016C" w:rsidRDefault="00BA19D4" w:rsidP="005352CE">
      <w:pPr>
        <w:rPr>
          <w:rFonts w:ascii="Arial" w:hAnsi="Arial" w:cs="Arial"/>
          <w:b/>
          <w:sz w:val="20"/>
          <w:szCs w:val="20"/>
        </w:rPr>
      </w:pPr>
      <w:r w:rsidRPr="00C7016C">
        <w:rPr>
          <w:rFonts w:ascii="Arial" w:hAnsi="Arial" w:cs="Arial"/>
          <w:b/>
          <w:sz w:val="20"/>
          <w:szCs w:val="20"/>
        </w:rPr>
        <w:t xml:space="preserve">Fase I – Diagnostico  </w:t>
      </w:r>
    </w:p>
    <w:p w14:paraId="4247D46A" w14:textId="77777777" w:rsidR="00BA19D4" w:rsidRPr="00C7016C" w:rsidRDefault="00DD5821" w:rsidP="005352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II – Planeación</w:t>
      </w:r>
    </w:p>
    <w:p w14:paraId="4247D46B" w14:textId="77777777" w:rsidR="00BA19D4" w:rsidRPr="00791B28" w:rsidRDefault="00791B28" w:rsidP="005352CE">
      <w:pPr>
        <w:rPr>
          <w:rFonts w:ascii="Arial" w:hAnsi="Arial" w:cs="Arial"/>
          <w:sz w:val="20"/>
          <w:szCs w:val="20"/>
        </w:rPr>
      </w:pPr>
      <w:r w:rsidRPr="00791B28">
        <w:rPr>
          <w:rFonts w:ascii="Arial" w:hAnsi="Arial" w:cs="Arial"/>
          <w:sz w:val="20"/>
          <w:szCs w:val="20"/>
        </w:rPr>
        <w:t xml:space="preserve">Dentro de esta </w:t>
      </w:r>
      <w:r>
        <w:rPr>
          <w:rFonts w:ascii="Arial" w:hAnsi="Arial" w:cs="Arial"/>
          <w:sz w:val="20"/>
          <w:szCs w:val="20"/>
        </w:rPr>
        <w:t>fase se relacionan los siguientes entregables:</w:t>
      </w:r>
    </w:p>
    <w:p w14:paraId="4247D46C" w14:textId="77777777" w:rsidR="00BA19D4" w:rsidRPr="00C7016C" w:rsidRDefault="00BA19D4" w:rsidP="005352CE">
      <w:pPr>
        <w:rPr>
          <w:rFonts w:ascii="Arial" w:hAnsi="Arial" w:cs="Arial"/>
          <w:sz w:val="20"/>
          <w:szCs w:val="20"/>
        </w:rPr>
      </w:pPr>
    </w:p>
    <w:p w14:paraId="4247D46D" w14:textId="77777777" w:rsidR="00BA19D4" w:rsidRPr="00C7016C" w:rsidRDefault="00566731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Diagnostico</w:t>
      </w:r>
      <w:r w:rsidR="00C965B4">
        <w:rPr>
          <w:rFonts w:ascii="Arial" w:hAnsi="Arial" w:cs="Arial"/>
          <w:sz w:val="20"/>
          <w:szCs w:val="20"/>
        </w:rPr>
        <w:t xml:space="preserve"> </w:t>
      </w:r>
    </w:p>
    <w:p w14:paraId="4247D46E" w14:textId="77777777" w:rsidR="00BA19D4" w:rsidRPr="00C7016C" w:rsidRDefault="00BA19D4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 xml:space="preserve">Alcance </w:t>
      </w:r>
    </w:p>
    <w:p w14:paraId="4247D46F" w14:textId="77777777" w:rsidR="00BA19D4" w:rsidRPr="00C7016C" w:rsidRDefault="00C965B4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Actualizar manual de </w:t>
      </w:r>
      <w:r w:rsidR="00BA19D4" w:rsidRPr="00C7016C">
        <w:rPr>
          <w:rFonts w:ascii="Arial" w:hAnsi="Arial" w:cs="Arial"/>
          <w:sz w:val="20"/>
          <w:szCs w:val="20"/>
        </w:rPr>
        <w:t>políticas de seguridad y privacidad de la información, debidamente aprobadas y socializadas al interior de la Entidad, por la alta Dirección.</w:t>
      </w:r>
    </w:p>
    <w:p w14:paraId="4247D470" w14:textId="77777777" w:rsidR="00BA19D4" w:rsidRPr="00C7016C" w:rsidRDefault="0021625A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A19D4" w:rsidRPr="00C7016C">
        <w:rPr>
          <w:rFonts w:ascii="Arial" w:hAnsi="Arial" w:cs="Arial"/>
          <w:sz w:val="20"/>
          <w:szCs w:val="20"/>
        </w:rPr>
        <w:t>nventario de activo de información.</w:t>
      </w:r>
    </w:p>
    <w:p w14:paraId="4247D471" w14:textId="77777777" w:rsidR="00E94181" w:rsidRDefault="00E94181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A19D4" w:rsidRPr="00C7016C">
        <w:rPr>
          <w:rFonts w:ascii="Arial" w:hAnsi="Arial" w:cs="Arial"/>
          <w:sz w:val="20"/>
          <w:szCs w:val="20"/>
        </w:rPr>
        <w:t>nforme de análisis de riesgos, matriz de riesgos, plan de tratamiento de riesgos</w:t>
      </w:r>
    </w:p>
    <w:p w14:paraId="4247D472" w14:textId="77777777" w:rsidR="00BA19D4" w:rsidRPr="00C7016C" w:rsidRDefault="00E94181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19D4" w:rsidRPr="00C7016C">
        <w:rPr>
          <w:rFonts w:ascii="Arial" w:hAnsi="Arial" w:cs="Arial"/>
          <w:sz w:val="20"/>
          <w:szCs w:val="20"/>
        </w:rPr>
        <w:t xml:space="preserve">eclaración de aplicabilidad </w:t>
      </w:r>
    </w:p>
    <w:p w14:paraId="4247D473" w14:textId="77777777" w:rsidR="00BA19D4" w:rsidRPr="00C7016C" w:rsidRDefault="00BA19D4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Documento con el plan de comunicación, sensibilización y capacitació</w:t>
      </w:r>
      <w:r w:rsidR="0076778A">
        <w:rPr>
          <w:rFonts w:ascii="Arial" w:hAnsi="Arial" w:cs="Arial"/>
          <w:sz w:val="20"/>
          <w:szCs w:val="20"/>
        </w:rPr>
        <w:t>n, con los respectivos soportes.</w:t>
      </w:r>
    </w:p>
    <w:p w14:paraId="4247D474" w14:textId="77777777" w:rsidR="00BA19D4" w:rsidRPr="00C7016C" w:rsidRDefault="004261CD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A19D4" w:rsidRPr="00C7016C">
        <w:rPr>
          <w:rFonts w:ascii="Arial" w:hAnsi="Arial" w:cs="Arial"/>
          <w:sz w:val="20"/>
          <w:szCs w:val="20"/>
        </w:rPr>
        <w:t>lan y estrategia de transición de IPv4 a IPv6</w:t>
      </w:r>
    </w:p>
    <w:p w14:paraId="4247D475" w14:textId="77777777" w:rsidR="00BA19D4" w:rsidRPr="00C7016C" w:rsidRDefault="00BA19D4" w:rsidP="005352CE">
      <w:pPr>
        <w:rPr>
          <w:rFonts w:ascii="Arial" w:hAnsi="Arial" w:cs="Arial"/>
          <w:sz w:val="20"/>
          <w:szCs w:val="20"/>
          <w:lang w:val="es-CO"/>
        </w:rPr>
      </w:pPr>
    </w:p>
    <w:p w14:paraId="4247D477" w14:textId="77777777" w:rsidR="00BA19D4" w:rsidRDefault="009D2EA6" w:rsidP="005352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III – Implementación:</w:t>
      </w:r>
    </w:p>
    <w:p w14:paraId="4247D478" w14:textId="77777777" w:rsidR="009D2EA6" w:rsidRPr="00C7016C" w:rsidRDefault="009D2EA6" w:rsidP="005352CE">
      <w:pPr>
        <w:rPr>
          <w:rFonts w:ascii="Arial" w:hAnsi="Arial" w:cs="Arial"/>
          <w:sz w:val="20"/>
          <w:szCs w:val="20"/>
        </w:rPr>
      </w:pPr>
    </w:p>
    <w:p w14:paraId="4247D479" w14:textId="77777777" w:rsidR="00BA19D4" w:rsidRPr="00C7016C" w:rsidRDefault="00BA19D4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Documento con la estrategia de planificación y control operacional.</w:t>
      </w:r>
    </w:p>
    <w:p w14:paraId="4247D47A" w14:textId="77777777" w:rsidR="00BA19D4" w:rsidRPr="00C7016C" w:rsidRDefault="00BA19D4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Documento con el informe del plan de tratamiento de riesgos, que incluya la implementación de controles de acuerdo con lo definido en la declaración de aplicabilidad.</w:t>
      </w:r>
    </w:p>
    <w:p w14:paraId="4247D47B" w14:textId="77777777" w:rsidR="00B66AE0" w:rsidRDefault="00B66AE0" w:rsidP="00B66AE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Ejecutar y presentación de análisis de vulnerabilidades </w:t>
      </w:r>
    </w:p>
    <w:p w14:paraId="4247D47C" w14:textId="77777777" w:rsidR="00BA19D4" w:rsidRPr="00C7016C" w:rsidRDefault="00BA19D4" w:rsidP="005352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Resultado de análisis de vulnerabilidades</w:t>
      </w:r>
    </w:p>
    <w:p w14:paraId="4247D47D" w14:textId="77777777" w:rsidR="00BA19D4" w:rsidRPr="00C7016C" w:rsidRDefault="00BA19D4" w:rsidP="005352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Resultado de entrevistas con los responsables de los procesos y administradores de la plataforma tecnológica y Sistemas de Información.</w:t>
      </w:r>
    </w:p>
    <w:p w14:paraId="4247D47E" w14:textId="77777777" w:rsidR="00BA19D4" w:rsidRPr="00C7016C" w:rsidRDefault="00BA19D4" w:rsidP="005352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 xml:space="preserve">Matriz de Riesgos </w:t>
      </w:r>
    </w:p>
    <w:p w14:paraId="4247D47F" w14:textId="77777777" w:rsidR="00BA19D4" w:rsidRPr="00C7016C" w:rsidRDefault="00BA19D4" w:rsidP="005352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Plan de tratamiento de los riesgos</w:t>
      </w:r>
    </w:p>
    <w:p w14:paraId="4247D480" w14:textId="77777777" w:rsidR="00BA19D4" w:rsidRPr="00C7016C" w:rsidRDefault="00B800DB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Indicadores de gestión y de cumplimiento</w:t>
      </w:r>
      <w:r w:rsidR="00BA19D4" w:rsidRPr="00C7016C">
        <w:rPr>
          <w:rFonts w:ascii="Arial" w:hAnsi="Arial" w:cs="Arial"/>
          <w:sz w:val="20"/>
          <w:szCs w:val="20"/>
        </w:rPr>
        <w:t>.</w:t>
      </w:r>
    </w:p>
    <w:p w14:paraId="4247D481" w14:textId="77777777" w:rsidR="00BA19D4" w:rsidRPr="00C7016C" w:rsidRDefault="00BA19D4" w:rsidP="005352C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016C">
        <w:rPr>
          <w:rFonts w:ascii="Arial" w:hAnsi="Arial" w:cs="Arial"/>
          <w:sz w:val="20"/>
          <w:szCs w:val="20"/>
        </w:rPr>
        <w:t>Documento con el informe de la implementación del plan y la estrategia de transición de IPv4 a IPv6.</w:t>
      </w:r>
    </w:p>
    <w:p w14:paraId="4247D482" w14:textId="77777777" w:rsidR="00BA19D4" w:rsidRPr="00C7016C" w:rsidRDefault="00BA19D4" w:rsidP="005352CE">
      <w:pPr>
        <w:rPr>
          <w:rFonts w:ascii="Arial" w:hAnsi="Arial" w:cs="Arial"/>
          <w:sz w:val="20"/>
          <w:szCs w:val="20"/>
          <w:lang w:val="es-CO"/>
        </w:rPr>
      </w:pPr>
    </w:p>
    <w:p w14:paraId="4247D483" w14:textId="77777777" w:rsidR="00BA19D4" w:rsidRDefault="00BA19D4" w:rsidP="005352CE">
      <w:pPr>
        <w:rPr>
          <w:rFonts w:ascii="Arial" w:hAnsi="Arial" w:cs="Arial"/>
          <w:b/>
          <w:sz w:val="20"/>
          <w:szCs w:val="20"/>
        </w:rPr>
      </w:pPr>
      <w:r w:rsidRPr="00C7016C">
        <w:rPr>
          <w:rFonts w:ascii="Arial" w:hAnsi="Arial" w:cs="Arial"/>
          <w:b/>
          <w:sz w:val="20"/>
          <w:szCs w:val="20"/>
        </w:rPr>
        <w:t xml:space="preserve">Fase IV – Evaluación del Desempeño </w:t>
      </w:r>
      <w:r w:rsidR="00695DD1">
        <w:rPr>
          <w:rFonts w:ascii="Arial" w:hAnsi="Arial" w:cs="Arial"/>
          <w:b/>
          <w:sz w:val="20"/>
          <w:szCs w:val="20"/>
        </w:rPr>
        <w:t>de la seguridad implementada en SII</w:t>
      </w:r>
      <w:r w:rsidR="0093256B">
        <w:rPr>
          <w:rFonts w:ascii="Arial" w:hAnsi="Arial" w:cs="Arial"/>
          <w:b/>
          <w:sz w:val="20"/>
          <w:szCs w:val="20"/>
        </w:rPr>
        <w:t>,</w:t>
      </w:r>
    </w:p>
    <w:p w14:paraId="4247D484" w14:textId="77777777" w:rsidR="005610D1" w:rsidRDefault="005610D1" w:rsidP="005352CE">
      <w:pPr>
        <w:rPr>
          <w:rFonts w:ascii="Arial" w:hAnsi="Arial" w:cs="Arial"/>
          <w:b/>
          <w:sz w:val="20"/>
          <w:szCs w:val="20"/>
        </w:rPr>
      </w:pPr>
    </w:p>
    <w:p w14:paraId="4247D485" w14:textId="34E64AD5" w:rsidR="005610D1" w:rsidRDefault="005610D1" w:rsidP="005610D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610D1">
        <w:rPr>
          <w:rFonts w:ascii="Arial" w:hAnsi="Arial" w:cs="Arial"/>
          <w:sz w:val="20"/>
          <w:szCs w:val="20"/>
        </w:rPr>
        <w:t xml:space="preserve">Plan de seguridad, evaluación y análisis del </w:t>
      </w:r>
      <w:r w:rsidR="00F00C25">
        <w:rPr>
          <w:rFonts w:ascii="Arial" w:hAnsi="Arial" w:cs="Arial"/>
          <w:sz w:val="20"/>
          <w:szCs w:val="20"/>
        </w:rPr>
        <w:t>SGSI</w:t>
      </w:r>
    </w:p>
    <w:p w14:paraId="4247D486" w14:textId="77777777" w:rsidR="005610D1" w:rsidRDefault="005610D1" w:rsidP="005610D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Auditoría Interna</w:t>
      </w:r>
    </w:p>
    <w:p w14:paraId="4247D487" w14:textId="77777777" w:rsidR="005610D1" w:rsidRPr="005610D1" w:rsidRDefault="005610D1" w:rsidP="005610D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Evaluación del Plan de Tratamiento de Riesgo.</w:t>
      </w:r>
    </w:p>
    <w:p w14:paraId="4247D488" w14:textId="77777777" w:rsidR="00BA19D4" w:rsidRPr="00C7016C" w:rsidRDefault="00BA19D4" w:rsidP="005352CE">
      <w:pPr>
        <w:rPr>
          <w:rFonts w:ascii="Arial" w:hAnsi="Arial" w:cs="Arial"/>
          <w:sz w:val="20"/>
          <w:szCs w:val="20"/>
        </w:rPr>
      </w:pPr>
    </w:p>
    <w:p w14:paraId="4247D489" w14:textId="77777777" w:rsidR="00BA19D4" w:rsidRPr="00C7016C" w:rsidRDefault="00730ABB" w:rsidP="00812B7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V – Mejora Continua.</w:t>
      </w:r>
    </w:p>
    <w:p w14:paraId="4247D48A" w14:textId="638D1B11" w:rsidR="00BA19D4" w:rsidRPr="00894D4C" w:rsidRDefault="00894D4C" w:rsidP="00894D4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de seguimiento, evaluación y análisis para el </w:t>
      </w:r>
      <w:r w:rsidR="00F00C25">
        <w:rPr>
          <w:rFonts w:ascii="Arial" w:hAnsi="Arial" w:cs="Arial"/>
          <w:sz w:val="20"/>
          <w:szCs w:val="20"/>
        </w:rPr>
        <w:t>SGSI</w:t>
      </w:r>
    </w:p>
    <w:p w14:paraId="4247D48B" w14:textId="77777777" w:rsidR="00894D4C" w:rsidRPr="00894D4C" w:rsidRDefault="00894D4C" w:rsidP="00894D4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Auditoría interna</w:t>
      </w:r>
    </w:p>
    <w:p w14:paraId="4247D48C" w14:textId="77777777" w:rsidR="00894D4C" w:rsidRPr="00894D4C" w:rsidRDefault="00894D4C" w:rsidP="00894D4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Comunicación de resultados y plan de mejoramiento</w:t>
      </w:r>
    </w:p>
    <w:p w14:paraId="4247D48D" w14:textId="77777777" w:rsidR="00894D4C" w:rsidRPr="00894D4C" w:rsidRDefault="00894D4C" w:rsidP="00894D4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Revisión y aprobación por la alta dirección</w:t>
      </w:r>
    </w:p>
    <w:p w14:paraId="4247D48E" w14:textId="0CBC7F76" w:rsidR="00BA19D4" w:rsidRDefault="00BA19D4" w:rsidP="005352CE">
      <w:pPr>
        <w:rPr>
          <w:rFonts w:ascii="Arial" w:hAnsi="Arial" w:cs="Arial"/>
          <w:i/>
          <w:sz w:val="20"/>
          <w:szCs w:val="20"/>
        </w:rPr>
      </w:pPr>
    </w:p>
    <w:p w14:paraId="367279F4" w14:textId="1603AAE3" w:rsidR="00A40A22" w:rsidRDefault="00A40A22" w:rsidP="005352CE">
      <w:pPr>
        <w:rPr>
          <w:rFonts w:ascii="Arial" w:hAnsi="Arial" w:cs="Arial"/>
          <w:i/>
          <w:sz w:val="20"/>
          <w:szCs w:val="20"/>
        </w:rPr>
      </w:pPr>
    </w:p>
    <w:p w14:paraId="25BF8DF3" w14:textId="7718B19E" w:rsidR="00A40A22" w:rsidRDefault="00A40A22" w:rsidP="005352CE">
      <w:pPr>
        <w:rPr>
          <w:rFonts w:ascii="Arial" w:hAnsi="Arial" w:cs="Arial"/>
          <w:i/>
          <w:sz w:val="20"/>
          <w:szCs w:val="20"/>
        </w:rPr>
      </w:pPr>
    </w:p>
    <w:p w14:paraId="0962E374" w14:textId="4EC8E50A" w:rsidR="00A40A22" w:rsidRDefault="00A40A22" w:rsidP="005352CE">
      <w:pPr>
        <w:rPr>
          <w:rFonts w:ascii="Arial" w:hAnsi="Arial" w:cs="Arial"/>
          <w:i/>
          <w:sz w:val="20"/>
          <w:szCs w:val="20"/>
        </w:rPr>
      </w:pPr>
    </w:p>
    <w:p w14:paraId="0C077EC9" w14:textId="2ED35EDC" w:rsidR="00A40A22" w:rsidRDefault="00A40A22" w:rsidP="005352CE">
      <w:pPr>
        <w:rPr>
          <w:rFonts w:ascii="Arial" w:hAnsi="Arial" w:cs="Arial"/>
          <w:i/>
          <w:sz w:val="20"/>
          <w:szCs w:val="20"/>
        </w:rPr>
      </w:pPr>
    </w:p>
    <w:p w14:paraId="7DEAF6B5" w14:textId="77777777" w:rsidR="00A40A22" w:rsidRDefault="00A40A22" w:rsidP="005352CE">
      <w:pPr>
        <w:rPr>
          <w:rFonts w:ascii="Arial" w:hAnsi="Arial" w:cs="Arial"/>
          <w:i/>
          <w:sz w:val="20"/>
          <w:szCs w:val="20"/>
        </w:rPr>
      </w:pPr>
    </w:p>
    <w:p w14:paraId="2B38540F" w14:textId="77777777" w:rsidR="003F62D5" w:rsidRPr="00C7016C" w:rsidRDefault="003F62D5" w:rsidP="005352CE">
      <w:pPr>
        <w:rPr>
          <w:rFonts w:ascii="Arial" w:hAnsi="Arial" w:cs="Arial"/>
          <w:i/>
          <w:sz w:val="20"/>
          <w:szCs w:val="20"/>
        </w:rPr>
      </w:pPr>
    </w:p>
    <w:p w14:paraId="4247D48F" w14:textId="3BE967FB" w:rsidR="00BA19D4" w:rsidRDefault="00830756" w:rsidP="00830756">
      <w:pPr>
        <w:pStyle w:val="Ttulo1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INDICADORES </w:t>
      </w:r>
    </w:p>
    <w:p w14:paraId="0446CFBE" w14:textId="3E16F25F" w:rsidR="00830756" w:rsidRDefault="00830756" w:rsidP="00830756"/>
    <w:p w14:paraId="115CFCE8" w14:textId="114E60E6" w:rsidR="00830756" w:rsidRDefault="00830756" w:rsidP="00830756">
      <w:r>
        <w:t>Dentro de los indicadores del Sistema de Gestión de Seguridad de la Información se definen los siguientes:</w:t>
      </w:r>
    </w:p>
    <w:p w14:paraId="06E7FFB8" w14:textId="5CA3E285" w:rsidR="00830756" w:rsidRDefault="00830756" w:rsidP="00830756"/>
    <w:p w14:paraId="1A1C53E4" w14:textId="0D0899C8" w:rsidR="00830756" w:rsidRDefault="00830756" w:rsidP="00830756">
      <w:pPr>
        <w:pStyle w:val="Prrafodelista"/>
        <w:numPr>
          <w:ilvl w:val="0"/>
          <w:numId w:val="7"/>
        </w:numPr>
      </w:pPr>
      <w:r>
        <w:t>Nombre del indicador: Implementación del SGSI</w:t>
      </w:r>
    </w:p>
    <w:p w14:paraId="18454517" w14:textId="32BBCAAA" w:rsidR="00EF7C31" w:rsidRDefault="00EF7C31" w:rsidP="00EF7C31">
      <w:pPr>
        <w:pStyle w:val="Prrafodelista"/>
      </w:pPr>
      <w:r>
        <w:t xml:space="preserve">Formula: % de Implementación </w:t>
      </w:r>
      <w:r>
        <w:t xml:space="preserve">de acuerdo con herramienta de diagnóstico. </w:t>
      </w:r>
    </w:p>
    <w:p w14:paraId="3478393B" w14:textId="77777777" w:rsidR="00EF7C31" w:rsidRDefault="00EF7C31" w:rsidP="00EF7C31">
      <w:pPr>
        <w:pStyle w:val="Prrafodelista"/>
      </w:pPr>
      <w:r>
        <w:t>Unidad: %</w:t>
      </w:r>
    </w:p>
    <w:p w14:paraId="033856EB" w14:textId="455795D6" w:rsidR="00EF7C31" w:rsidRDefault="00EF7C31" w:rsidP="00EF7C31">
      <w:pPr>
        <w:pStyle w:val="Prrafodelista"/>
      </w:pPr>
      <w:r>
        <w:t xml:space="preserve">Meta: </w:t>
      </w:r>
      <w:r>
        <w:t>80</w:t>
      </w:r>
      <w:r>
        <w:t xml:space="preserve">% </w:t>
      </w:r>
    </w:p>
    <w:p w14:paraId="4C1C0191" w14:textId="69A044D5" w:rsidR="00EF7C31" w:rsidRDefault="00EF7C31" w:rsidP="00EF7C31">
      <w:pPr>
        <w:pStyle w:val="Prrafodelista"/>
      </w:pPr>
      <w:r>
        <w:t xml:space="preserve">Periodicidad de medición: Trimestral </w:t>
      </w:r>
    </w:p>
    <w:p w14:paraId="236B179E" w14:textId="63D2806C" w:rsidR="00EF7C31" w:rsidRDefault="00EF7C31" w:rsidP="00EF7C31">
      <w:pPr>
        <w:pStyle w:val="Prrafodelista"/>
      </w:pPr>
      <w:r>
        <w:t>Entregables:</w:t>
      </w:r>
      <w:r>
        <w:t xml:space="preserve"> Procedimientos, Formatos, Riesgos, Inventario de Activos, actas, programas y de más documentos generados dentro de la ejecución.</w:t>
      </w:r>
    </w:p>
    <w:p w14:paraId="1EC351F6" w14:textId="77777777" w:rsidR="00EF7C31" w:rsidRDefault="00EF7C31" w:rsidP="00EF7C31">
      <w:pPr>
        <w:pStyle w:val="Prrafodelista"/>
      </w:pPr>
    </w:p>
    <w:p w14:paraId="1B1D1973" w14:textId="3C40D8A0" w:rsidR="00830756" w:rsidRDefault="00830756" w:rsidP="00830756">
      <w:pPr>
        <w:pStyle w:val="Prrafodelista"/>
        <w:numPr>
          <w:ilvl w:val="0"/>
          <w:numId w:val="7"/>
        </w:numPr>
      </w:pPr>
      <w:r>
        <w:t>Nombre del indicador: Ejecución programa de capacitación y sensibilización</w:t>
      </w:r>
    </w:p>
    <w:p w14:paraId="3466FCC3" w14:textId="4B83B38D" w:rsidR="00830756" w:rsidRDefault="00830756" w:rsidP="00830756">
      <w:pPr>
        <w:pStyle w:val="Prrafodelista"/>
      </w:pPr>
      <w:r>
        <w:t xml:space="preserve">Formula: % de </w:t>
      </w:r>
      <w:r w:rsidR="003B166A">
        <w:t xml:space="preserve">actividades programadas / actividades ejecutadas * 100 </w:t>
      </w:r>
    </w:p>
    <w:p w14:paraId="6DFB8A39" w14:textId="77777777" w:rsidR="00830756" w:rsidRDefault="00830756" w:rsidP="00830756">
      <w:pPr>
        <w:pStyle w:val="Prrafodelista"/>
      </w:pPr>
      <w:r>
        <w:t>Unidad: %</w:t>
      </w:r>
    </w:p>
    <w:p w14:paraId="65F28E30" w14:textId="4FCA1425" w:rsidR="00830756" w:rsidRDefault="00830756" w:rsidP="00830756">
      <w:pPr>
        <w:pStyle w:val="Prrafodelista"/>
      </w:pPr>
      <w:r>
        <w:t xml:space="preserve">Meta: 90% </w:t>
      </w:r>
    </w:p>
    <w:p w14:paraId="259FC7C5" w14:textId="77777777" w:rsidR="003B166A" w:rsidRDefault="003B166A" w:rsidP="003B166A">
      <w:pPr>
        <w:pStyle w:val="Prrafodelista"/>
      </w:pPr>
      <w:r>
        <w:t xml:space="preserve">Periodicidad de medición: Trimestral </w:t>
      </w:r>
    </w:p>
    <w:p w14:paraId="7869451C" w14:textId="7237D6EA" w:rsidR="00830756" w:rsidRDefault="00830756" w:rsidP="00830756">
      <w:pPr>
        <w:pStyle w:val="Prrafodelista"/>
      </w:pPr>
      <w:r>
        <w:t xml:space="preserve">Entregables: Piezas </w:t>
      </w:r>
      <w:r w:rsidR="00A40A22">
        <w:t>gráficas</w:t>
      </w:r>
      <w:r w:rsidR="003B166A">
        <w:t xml:space="preserve">. Listas </w:t>
      </w:r>
      <w:r>
        <w:t>de asistencias</w:t>
      </w:r>
      <w:r w:rsidR="003B166A">
        <w:t xml:space="preserve">, </w:t>
      </w:r>
      <w:r>
        <w:t>programa de c</w:t>
      </w:r>
      <w:r w:rsidR="003B166A">
        <w:t xml:space="preserve">apacitación y sensibilización, presentaciones y demás que se generen. </w:t>
      </w:r>
    </w:p>
    <w:p w14:paraId="7161DCF3" w14:textId="274C15EC" w:rsidR="00830756" w:rsidRDefault="00830756" w:rsidP="00830756"/>
    <w:p w14:paraId="2CF1C0E6" w14:textId="79BCA059" w:rsidR="003B166A" w:rsidRDefault="003B166A" w:rsidP="00830756"/>
    <w:p w14:paraId="546077F5" w14:textId="2FE047CB" w:rsidR="003B166A" w:rsidRDefault="003B166A" w:rsidP="00830756"/>
    <w:p w14:paraId="4A2EF8D5" w14:textId="21169F9D" w:rsidR="003B166A" w:rsidRDefault="003B166A" w:rsidP="00830756"/>
    <w:p w14:paraId="7BF617E2" w14:textId="7421E2E3" w:rsidR="003B4956" w:rsidRDefault="003B4956" w:rsidP="00830756"/>
    <w:p w14:paraId="530A1167" w14:textId="77777777" w:rsidR="003B4956" w:rsidRPr="00830756" w:rsidRDefault="003B4956" w:rsidP="00830756">
      <w:bookmarkStart w:id="0" w:name="_GoBack"/>
      <w:bookmarkEnd w:id="0"/>
    </w:p>
    <w:p w14:paraId="4247D490" w14:textId="77777777" w:rsidR="000348BA" w:rsidRDefault="000348BA" w:rsidP="005352CE">
      <w:pPr>
        <w:rPr>
          <w:rFonts w:ascii="Arial" w:hAnsi="Arial" w:cs="Arial"/>
          <w:b/>
          <w:sz w:val="20"/>
          <w:szCs w:val="20"/>
        </w:rPr>
      </w:pPr>
      <w:r w:rsidRPr="000348BA">
        <w:rPr>
          <w:rFonts w:ascii="Arial" w:hAnsi="Arial" w:cs="Arial"/>
          <w:b/>
          <w:sz w:val="20"/>
          <w:szCs w:val="20"/>
        </w:rPr>
        <w:t>Elaboró:</w:t>
      </w:r>
      <w:r w:rsidR="007E78E7">
        <w:rPr>
          <w:rFonts w:ascii="Arial" w:hAnsi="Arial" w:cs="Arial"/>
          <w:b/>
          <w:sz w:val="20"/>
          <w:szCs w:val="20"/>
        </w:rPr>
        <w:tab/>
      </w:r>
      <w:r w:rsidR="007E78E7">
        <w:rPr>
          <w:rFonts w:ascii="Arial" w:hAnsi="Arial" w:cs="Arial"/>
          <w:b/>
          <w:sz w:val="20"/>
          <w:szCs w:val="20"/>
        </w:rPr>
        <w:tab/>
      </w:r>
      <w:r w:rsidR="007E78E7">
        <w:rPr>
          <w:rFonts w:ascii="Arial" w:hAnsi="Arial" w:cs="Arial"/>
          <w:b/>
          <w:sz w:val="20"/>
          <w:szCs w:val="20"/>
        </w:rPr>
        <w:tab/>
      </w:r>
      <w:r w:rsidR="007E78E7">
        <w:rPr>
          <w:rFonts w:ascii="Arial" w:hAnsi="Arial" w:cs="Arial"/>
          <w:b/>
          <w:sz w:val="20"/>
          <w:szCs w:val="20"/>
        </w:rPr>
        <w:tab/>
      </w:r>
      <w:r w:rsidR="007E78E7">
        <w:rPr>
          <w:rFonts w:ascii="Arial" w:hAnsi="Arial" w:cs="Arial"/>
          <w:b/>
          <w:sz w:val="20"/>
          <w:szCs w:val="20"/>
        </w:rPr>
        <w:tab/>
        <w:t>Aprobó:</w:t>
      </w:r>
    </w:p>
    <w:p w14:paraId="4247D491" w14:textId="346C912B" w:rsidR="000348BA" w:rsidRDefault="000348BA" w:rsidP="005352CE">
      <w:pPr>
        <w:rPr>
          <w:rFonts w:ascii="Arial" w:hAnsi="Arial" w:cs="Arial"/>
          <w:b/>
          <w:sz w:val="20"/>
          <w:szCs w:val="20"/>
        </w:rPr>
      </w:pPr>
    </w:p>
    <w:p w14:paraId="4409FA42" w14:textId="40684941" w:rsidR="003B4956" w:rsidRDefault="003B4956" w:rsidP="005352CE">
      <w:pPr>
        <w:rPr>
          <w:rFonts w:ascii="Arial" w:hAnsi="Arial" w:cs="Arial"/>
          <w:b/>
          <w:sz w:val="20"/>
          <w:szCs w:val="20"/>
        </w:rPr>
      </w:pPr>
    </w:p>
    <w:p w14:paraId="7BCF16D4" w14:textId="77777777" w:rsidR="003B4956" w:rsidRDefault="003B4956" w:rsidP="005352CE">
      <w:pPr>
        <w:rPr>
          <w:rFonts w:ascii="Arial" w:hAnsi="Arial" w:cs="Arial"/>
          <w:b/>
          <w:sz w:val="20"/>
          <w:szCs w:val="20"/>
        </w:rPr>
      </w:pPr>
    </w:p>
    <w:p w14:paraId="4247D492" w14:textId="77777777" w:rsidR="00005360" w:rsidRDefault="00005360" w:rsidP="005352CE">
      <w:pPr>
        <w:rPr>
          <w:rFonts w:ascii="Arial" w:hAnsi="Arial" w:cs="Arial"/>
          <w:b/>
          <w:sz w:val="20"/>
          <w:szCs w:val="20"/>
        </w:rPr>
      </w:pPr>
    </w:p>
    <w:p w14:paraId="4247D493" w14:textId="57F40AAA" w:rsidR="00477343" w:rsidRDefault="00477343" w:rsidP="004773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YULI ANDREA PARRA AMAYA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F39B1">
        <w:rPr>
          <w:rFonts w:ascii="Arial" w:hAnsi="Arial" w:cs="Arial"/>
          <w:b/>
          <w:sz w:val="20"/>
          <w:szCs w:val="20"/>
        </w:rPr>
        <w:t xml:space="preserve">GLORIA ROCIO PEREIRA </w:t>
      </w:r>
    </w:p>
    <w:p w14:paraId="4247D494" w14:textId="42197074" w:rsidR="000348BA" w:rsidRPr="007E78E7" w:rsidRDefault="00D20586" w:rsidP="00BB2518">
      <w:pPr>
        <w:ind w:left="4245" w:hanging="4245"/>
        <w:rPr>
          <w:rFonts w:ascii="Arial" w:hAnsi="Arial" w:cs="Arial"/>
          <w:sz w:val="20"/>
          <w:szCs w:val="20"/>
        </w:rPr>
      </w:pPr>
      <w:r w:rsidRPr="007E78E7">
        <w:rPr>
          <w:rFonts w:ascii="Arial" w:hAnsi="Arial" w:cs="Arial"/>
          <w:sz w:val="20"/>
          <w:szCs w:val="20"/>
        </w:rPr>
        <w:t>Oficial de Seguridad de la Información</w:t>
      </w:r>
      <w:r w:rsidR="007E78E7">
        <w:rPr>
          <w:rFonts w:ascii="Arial" w:hAnsi="Arial" w:cs="Arial"/>
          <w:b/>
          <w:sz w:val="20"/>
          <w:szCs w:val="20"/>
        </w:rPr>
        <w:tab/>
      </w:r>
      <w:r w:rsidR="007E78E7">
        <w:rPr>
          <w:rFonts w:ascii="Arial" w:hAnsi="Arial" w:cs="Arial"/>
          <w:b/>
          <w:sz w:val="20"/>
          <w:szCs w:val="20"/>
        </w:rPr>
        <w:tab/>
      </w:r>
      <w:r w:rsidR="00477343" w:rsidRPr="00BB2518">
        <w:rPr>
          <w:rFonts w:ascii="Arial" w:hAnsi="Arial" w:cs="Arial"/>
          <w:sz w:val="20"/>
          <w:szCs w:val="20"/>
        </w:rPr>
        <w:t xml:space="preserve">Jefe </w:t>
      </w:r>
      <w:r w:rsidR="00FF39B1">
        <w:rPr>
          <w:rFonts w:ascii="Arial" w:hAnsi="Arial" w:cs="Arial"/>
          <w:sz w:val="20"/>
          <w:szCs w:val="20"/>
        </w:rPr>
        <w:t>Subdirección de Desarrollo Organizacional</w:t>
      </w:r>
    </w:p>
    <w:sectPr w:rsidR="000348BA" w:rsidRPr="007E78E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7D499" w14:textId="77777777" w:rsidR="00546D92" w:rsidRDefault="00546D92" w:rsidP="003A513B">
      <w:r>
        <w:separator/>
      </w:r>
    </w:p>
  </w:endnote>
  <w:endnote w:type="continuationSeparator" w:id="0">
    <w:p w14:paraId="4247D49A" w14:textId="77777777" w:rsidR="00546D92" w:rsidRDefault="00546D92" w:rsidP="003A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7D497" w14:textId="77777777" w:rsidR="00546D92" w:rsidRDefault="00546D92" w:rsidP="003A513B">
      <w:r>
        <w:separator/>
      </w:r>
    </w:p>
  </w:footnote>
  <w:footnote w:type="continuationSeparator" w:id="0">
    <w:p w14:paraId="4247D498" w14:textId="77777777" w:rsidR="00546D92" w:rsidRDefault="00546D92" w:rsidP="003A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4" w:type="dxa"/>
      <w:jc w:val="center"/>
      <w:tblLayout w:type="fixed"/>
      <w:tblLook w:val="04A0" w:firstRow="1" w:lastRow="0" w:firstColumn="1" w:lastColumn="0" w:noHBand="0" w:noVBand="1"/>
    </w:tblPr>
    <w:tblGrid>
      <w:gridCol w:w="4106"/>
      <w:gridCol w:w="4220"/>
      <w:gridCol w:w="2168"/>
    </w:tblGrid>
    <w:tr w:rsidR="003A513B" w:rsidRPr="003A513B" w14:paraId="4247D49E" w14:textId="77777777" w:rsidTr="0002570E">
      <w:trPr>
        <w:trHeight w:val="416"/>
        <w:jc w:val="center"/>
      </w:trPr>
      <w:tc>
        <w:tcPr>
          <w:tcW w:w="4106" w:type="dxa"/>
          <w:vMerge w:val="restart"/>
        </w:tcPr>
        <w:p w14:paraId="4247D49B" w14:textId="58AEC4F3" w:rsidR="003A513B" w:rsidRPr="003A513B" w:rsidRDefault="003A513B" w:rsidP="003A513B">
          <w:pPr>
            <w:jc w:val="center"/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</w:p>
      </w:tc>
      <w:tc>
        <w:tcPr>
          <w:tcW w:w="4220" w:type="dxa"/>
          <w:vMerge w:val="restart"/>
          <w:vAlign w:val="center"/>
        </w:tcPr>
        <w:p w14:paraId="4247D49C" w14:textId="08C4EE16" w:rsidR="003A513B" w:rsidRPr="003A513B" w:rsidRDefault="003A513B" w:rsidP="00DE1FFD">
          <w:pPr>
            <w:jc w:val="center"/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  <w:r w:rsidRPr="003A513B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t xml:space="preserve">PLAN DE </w:t>
          </w:r>
          <w:r w:rsidR="00DE1FFD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t xml:space="preserve">TRABAJO </w:t>
          </w:r>
          <w:r w:rsidR="00FF39B1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t>SGSI 2018</w:t>
          </w:r>
        </w:p>
      </w:tc>
      <w:tc>
        <w:tcPr>
          <w:tcW w:w="2168" w:type="dxa"/>
          <w:vAlign w:val="center"/>
        </w:tcPr>
        <w:p w14:paraId="4247D49D" w14:textId="77777777" w:rsidR="003A513B" w:rsidRPr="003A513B" w:rsidRDefault="003A513B" w:rsidP="003A513B">
          <w:pPr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  <w:r w:rsidRPr="003A513B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t>Código:</w:t>
          </w:r>
        </w:p>
      </w:tc>
    </w:tr>
    <w:tr w:rsidR="003A513B" w:rsidRPr="003A513B" w14:paraId="4247D4A2" w14:textId="77777777" w:rsidTr="0002570E">
      <w:trPr>
        <w:trHeight w:val="428"/>
        <w:jc w:val="center"/>
      </w:trPr>
      <w:tc>
        <w:tcPr>
          <w:tcW w:w="4106" w:type="dxa"/>
          <w:vMerge/>
        </w:tcPr>
        <w:p w14:paraId="4247D49F" w14:textId="77777777" w:rsidR="003A513B" w:rsidRPr="003A513B" w:rsidRDefault="003A513B" w:rsidP="003A513B">
          <w:pPr>
            <w:jc w:val="center"/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</w:p>
      </w:tc>
      <w:tc>
        <w:tcPr>
          <w:tcW w:w="4220" w:type="dxa"/>
          <w:vMerge/>
          <w:vAlign w:val="center"/>
        </w:tcPr>
        <w:p w14:paraId="4247D4A0" w14:textId="77777777" w:rsidR="003A513B" w:rsidRPr="003A513B" w:rsidRDefault="003A513B" w:rsidP="003A513B">
          <w:pPr>
            <w:jc w:val="center"/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</w:p>
      </w:tc>
      <w:tc>
        <w:tcPr>
          <w:tcW w:w="2168" w:type="dxa"/>
          <w:vAlign w:val="center"/>
        </w:tcPr>
        <w:p w14:paraId="4247D4A1" w14:textId="77777777" w:rsidR="003A513B" w:rsidRPr="003A513B" w:rsidRDefault="003A513B" w:rsidP="003A513B">
          <w:pPr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  <w:r w:rsidRPr="003A513B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t>Versión: 01</w:t>
          </w:r>
        </w:p>
      </w:tc>
    </w:tr>
    <w:tr w:rsidR="003A513B" w:rsidRPr="003A513B" w14:paraId="4247D4A6" w14:textId="77777777" w:rsidTr="0002570E">
      <w:trPr>
        <w:trHeight w:val="391"/>
        <w:jc w:val="center"/>
      </w:trPr>
      <w:tc>
        <w:tcPr>
          <w:tcW w:w="4106" w:type="dxa"/>
          <w:vMerge/>
        </w:tcPr>
        <w:p w14:paraId="4247D4A3" w14:textId="77777777" w:rsidR="003A513B" w:rsidRPr="003A513B" w:rsidRDefault="003A513B" w:rsidP="003A513B">
          <w:pPr>
            <w:jc w:val="center"/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</w:p>
      </w:tc>
      <w:tc>
        <w:tcPr>
          <w:tcW w:w="4220" w:type="dxa"/>
          <w:vMerge/>
          <w:vAlign w:val="center"/>
        </w:tcPr>
        <w:p w14:paraId="4247D4A4" w14:textId="77777777" w:rsidR="003A513B" w:rsidRPr="003A513B" w:rsidRDefault="003A513B" w:rsidP="003A513B">
          <w:pPr>
            <w:jc w:val="center"/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</w:p>
      </w:tc>
      <w:tc>
        <w:tcPr>
          <w:tcW w:w="2168" w:type="dxa"/>
          <w:vAlign w:val="center"/>
        </w:tcPr>
        <w:p w14:paraId="4247D4A5" w14:textId="772198AF" w:rsidR="003A513B" w:rsidRPr="003A513B" w:rsidRDefault="003A513B" w:rsidP="003A513B">
          <w:pPr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</w:pPr>
          <w:r w:rsidRPr="003A513B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t xml:space="preserve">Pag.: </w:t>
          </w:r>
          <w:r w:rsidRPr="003A513B">
            <w:rPr>
              <w:rStyle w:val="Referenciaintensa"/>
              <w:rFonts w:ascii="Verdana" w:hAnsi="Verdana" w:cs="Arial"/>
              <w:bCs w:val="0"/>
              <w:color w:val="auto"/>
              <w:sz w:val="20"/>
              <w:szCs w:val="20"/>
            </w:rPr>
            <w:fldChar w:fldCharType="begin"/>
          </w:r>
          <w:r w:rsidRPr="003A513B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instrText>PAGE  \* Arabic  \* MERGEFORMAT</w:instrText>
          </w:r>
          <w:r w:rsidRPr="003A513B">
            <w:rPr>
              <w:rStyle w:val="Referenciaintensa"/>
              <w:rFonts w:ascii="Verdana" w:hAnsi="Verdana" w:cs="Arial"/>
              <w:bCs w:val="0"/>
              <w:color w:val="auto"/>
              <w:sz w:val="20"/>
              <w:szCs w:val="20"/>
            </w:rPr>
            <w:fldChar w:fldCharType="separate"/>
          </w:r>
          <w:r w:rsidR="003B4956" w:rsidRPr="003B4956">
            <w:rPr>
              <w:rStyle w:val="Referenciaintensa"/>
              <w:rFonts w:ascii="Verdana" w:hAnsi="Verdana" w:cs="Arial"/>
              <w:bCs w:val="0"/>
              <w:noProof/>
              <w:color w:val="auto"/>
              <w:sz w:val="20"/>
              <w:szCs w:val="20"/>
            </w:rPr>
            <w:t>3</w:t>
          </w:r>
          <w:r w:rsidRPr="003A513B">
            <w:rPr>
              <w:rStyle w:val="Referenciaintensa"/>
              <w:rFonts w:ascii="Verdana" w:hAnsi="Verdana" w:cs="Arial"/>
              <w:bCs w:val="0"/>
              <w:color w:val="auto"/>
              <w:sz w:val="20"/>
              <w:szCs w:val="20"/>
            </w:rPr>
            <w:fldChar w:fldCharType="end"/>
          </w:r>
          <w:r w:rsidRPr="003A513B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t xml:space="preserve"> de </w:t>
          </w:r>
          <w:r w:rsidRPr="003A513B">
            <w:rPr>
              <w:rStyle w:val="Referenciaintensa"/>
              <w:rFonts w:ascii="Verdana" w:hAnsi="Verdana" w:cs="Arial"/>
              <w:bCs w:val="0"/>
              <w:color w:val="auto"/>
              <w:sz w:val="20"/>
              <w:szCs w:val="20"/>
            </w:rPr>
            <w:fldChar w:fldCharType="begin"/>
          </w:r>
          <w:r w:rsidRPr="003A513B">
            <w:rPr>
              <w:rStyle w:val="Referenciaintensa"/>
              <w:rFonts w:ascii="Verdana" w:hAnsi="Verdana" w:cs="Arial"/>
              <w:color w:val="auto"/>
              <w:sz w:val="20"/>
              <w:szCs w:val="20"/>
            </w:rPr>
            <w:instrText>NUMPAGES  \* Arabic  \* MERGEFORMAT</w:instrText>
          </w:r>
          <w:r w:rsidRPr="003A513B">
            <w:rPr>
              <w:rStyle w:val="Referenciaintensa"/>
              <w:rFonts w:ascii="Verdana" w:hAnsi="Verdana" w:cs="Arial"/>
              <w:bCs w:val="0"/>
              <w:color w:val="auto"/>
              <w:sz w:val="20"/>
              <w:szCs w:val="20"/>
            </w:rPr>
            <w:fldChar w:fldCharType="separate"/>
          </w:r>
          <w:r w:rsidR="003B4956" w:rsidRPr="003B4956">
            <w:rPr>
              <w:rStyle w:val="Referenciaintensa"/>
              <w:rFonts w:ascii="Verdana" w:hAnsi="Verdana" w:cs="Arial"/>
              <w:bCs w:val="0"/>
              <w:noProof/>
              <w:color w:val="auto"/>
              <w:sz w:val="20"/>
              <w:szCs w:val="20"/>
            </w:rPr>
            <w:t>3</w:t>
          </w:r>
          <w:r w:rsidRPr="003A513B">
            <w:rPr>
              <w:rStyle w:val="Referenciaintensa"/>
              <w:rFonts w:ascii="Verdana" w:hAnsi="Verdana" w:cs="Arial"/>
              <w:bCs w:val="0"/>
              <w:color w:val="auto"/>
              <w:sz w:val="20"/>
              <w:szCs w:val="20"/>
            </w:rPr>
            <w:fldChar w:fldCharType="end"/>
          </w:r>
        </w:p>
      </w:tc>
    </w:tr>
  </w:tbl>
  <w:p w14:paraId="4247D4A7" w14:textId="77777777" w:rsidR="003A513B" w:rsidRDefault="003A51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59E"/>
    <w:multiLevelType w:val="hybridMultilevel"/>
    <w:tmpl w:val="52364CCA"/>
    <w:lvl w:ilvl="0" w:tplc="2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FED6048"/>
    <w:multiLevelType w:val="hybridMultilevel"/>
    <w:tmpl w:val="87EA9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1F12"/>
    <w:multiLevelType w:val="hybridMultilevel"/>
    <w:tmpl w:val="56E2AF6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AD7C48"/>
    <w:multiLevelType w:val="hybridMultilevel"/>
    <w:tmpl w:val="345C23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F5CB1"/>
    <w:multiLevelType w:val="hybridMultilevel"/>
    <w:tmpl w:val="8394352E"/>
    <w:lvl w:ilvl="0" w:tplc="AE5EF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7632B"/>
    <w:multiLevelType w:val="multilevel"/>
    <w:tmpl w:val="8104E6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AE922C1"/>
    <w:multiLevelType w:val="hybridMultilevel"/>
    <w:tmpl w:val="138C6770"/>
    <w:lvl w:ilvl="0" w:tplc="86BA29F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D4"/>
    <w:rsid w:val="00005360"/>
    <w:rsid w:val="000119A7"/>
    <w:rsid w:val="000348BA"/>
    <w:rsid w:val="0006469F"/>
    <w:rsid w:val="0006502A"/>
    <w:rsid w:val="000660CF"/>
    <w:rsid w:val="00070D24"/>
    <w:rsid w:val="00085B63"/>
    <w:rsid w:val="001466B0"/>
    <w:rsid w:val="00161BFF"/>
    <w:rsid w:val="001703B4"/>
    <w:rsid w:val="0021625A"/>
    <w:rsid w:val="002178FF"/>
    <w:rsid w:val="00284D85"/>
    <w:rsid w:val="003107A2"/>
    <w:rsid w:val="003116F0"/>
    <w:rsid w:val="00321EFF"/>
    <w:rsid w:val="00382AFF"/>
    <w:rsid w:val="003A513B"/>
    <w:rsid w:val="003B166A"/>
    <w:rsid w:val="003B4956"/>
    <w:rsid w:val="003C0EB4"/>
    <w:rsid w:val="003F62D5"/>
    <w:rsid w:val="004261CD"/>
    <w:rsid w:val="004351B7"/>
    <w:rsid w:val="00470789"/>
    <w:rsid w:val="00477192"/>
    <w:rsid w:val="00477343"/>
    <w:rsid w:val="00535174"/>
    <w:rsid w:val="005352CE"/>
    <w:rsid w:val="00546D92"/>
    <w:rsid w:val="005539AA"/>
    <w:rsid w:val="005610D1"/>
    <w:rsid w:val="00566731"/>
    <w:rsid w:val="00587688"/>
    <w:rsid w:val="005A3164"/>
    <w:rsid w:val="0060107F"/>
    <w:rsid w:val="00616E51"/>
    <w:rsid w:val="0064733E"/>
    <w:rsid w:val="00687AB1"/>
    <w:rsid w:val="00695DD1"/>
    <w:rsid w:val="006D1118"/>
    <w:rsid w:val="00725DBB"/>
    <w:rsid w:val="00730ABB"/>
    <w:rsid w:val="00754CF1"/>
    <w:rsid w:val="00760C96"/>
    <w:rsid w:val="00764780"/>
    <w:rsid w:val="0076778A"/>
    <w:rsid w:val="00782ECD"/>
    <w:rsid w:val="00791B28"/>
    <w:rsid w:val="007A67DD"/>
    <w:rsid w:val="007E5D0C"/>
    <w:rsid w:val="007E78E7"/>
    <w:rsid w:val="00812B7F"/>
    <w:rsid w:val="00830756"/>
    <w:rsid w:val="008522C9"/>
    <w:rsid w:val="00877E9A"/>
    <w:rsid w:val="00894D4C"/>
    <w:rsid w:val="008D66CC"/>
    <w:rsid w:val="00902F88"/>
    <w:rsid w:val="00915E5C"/>
    <w:rsid w:val="0093256B"/>
    <w:rsid w:val="00951EA4"/>
    <w:rsid w:val="009750D2"/>
    <w:rsid w:val="009C625E"/>
    <w:rsid w:val="009D2CCB"/>
    <w:rsid w:val="009D2EA6"/>
    <w:rsid w:val="009F2ED5"/>
    <w:rsid w:val="00A06500"/>
    <w:rsid w:val="00A40A22"/>
    <w:rsid w:val="00A62327"/>
    <w:rsid w:val="00B16BDF"/>
    <w:rsid w:val="00B325C7"/>
    <w:rsid w:val="00B33B86"/>
    <w:rsid w:val="00B4441E"/>
    <w:rsid w:val="00B66AE0"/>
    <w:rsid w:val="00B800DB"/>
    <w:rsid w:val="00BA19D4"/>
    <w:rsid w:val="00BB2518"/>
    <w:rsid w:val="00BC163D"/>
    <w:rsid w:val="00BF3936"/>
    <w:rsid w:val="00C10DB0"/>
    <w:rsid w:val="00C225B3"/>
    <w:rsid w:val="00C7016C"/>
    <w:rsid w:val="00C965B4"/>
    <w:rsid w:val="00CF6E8B"/>
    <w:rsid w:val="00D002F0"/>
    <w:rsid w:val="00D20586"/>
    <w:rsid w:val="00D47106"/>
    <w:rsid w:val="00D64EC5"/>
    <w:rsid w:val="00DD5821"/>
    <w:rsid w:val="00DE1FFD"/>
    <w:rsid w:val="00DE7BEE"/>
    <w:rsid w:val="00DF789A"/>
    <w:rsid w:val="00E0088B"/>
    <w:rsid w:val="00E94181"/>
    <w:rsid w:val="00EC699F"/>
    <w:rsid w:val="00EF7C31"/>
    <w:rsid w:val="00F00C25"/>
    <w:rsid w:val="00F24F11"/>
    <w:rsid w:val="00F27356"/>
    <w:rsid w:val="00F35343"/>
    <w:rsid w:val="00F42512"/>
    <w:rsid w:val="00F67D06"/>
    <w:rsid w:val="00F94CDF"/>
    <w:rsid w:val="00FD04F1"/>
    <w:rsid w:val="00FF39B1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D445"/>
  <w15:chartTrackingRefBased/>
  <w15:docId w15:val="{DCF33669-1E5A-4FD0-B1E7-90136C2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9D4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19D4"/>
    <w:pPr>
      <w:keepNext/>
      <w:outlineLvl w:val="0"/>
    </w:pPr>
    <w:rPr>
      <w:rFonts w:cs="Arial"/>
      <w:b/>
      <w:bCs/>
      <w:kern w:val="32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19D4"/>
    <w:rPr>
      <w:rFonts w:ascii="Arial Narrow" w:eastAsia="Times New Roman" w:hAnsi="Arial Narrow" w:cs="Arial"/>
      <w:b/>
      <w:bCs/>
      <w:kern w:val="32"/>
      <w:sz w:val="28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A19D4"/>
    <w:pPr>
      <w:ind w:left="720"/>
      <w:jc w:val="left"/>
    </w:pPr>
    <w:rPr>
      <w:rFonts w:ascii="Calibri" w:eastAsia="Calibri" w:hAnsi="Calibri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3A51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13B"/>
    <w:rPr>
      <w:rFonts w:ascii="Arial Narrow" w:eastAsia="Times New Roman" w:hAnsi="Arial Narrow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51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13B"/>
    <w:rPr>
      <w:rFonts w:ascii="Arial Narrow" w:eastAsia="Times New Roman" w:hAnsi="Arial Narrow" w:cs="Times New Roman"/>
      <w:szCs w:val="24"/>
      <w:lang w:val="es-ES" w:eastAsia="es-ES"/>
    </w:rPr>
  </w:style>
  <w:style w:type="character" w:styleId="Referenciaintensa">
    <w:name w:val="Intense Reference"/>
    <w:basedOn w:val="Fuentedeprrafopredeter"/>
    <w:uiPriority w:val="32"/>
    <w:qFormat/>
    <w:rsid w:val="003A513B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3A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Yuli Andrea Parra Amaya</cp:lastModifiedBy>
  <cp:revision>45</cp:revision>
  <dcterms:created xsi:type="dcterms:W3CDTF">2017-03-28T02:41:00Z</dcterms:created>
  <dcterms:modified xsi:type="dcterms:W3CDTF">2018-01-23T17:04:00Z</dcterms:modified>
</cp:coreProperties>
</file>