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6FF65" w14:textId="77777777" w:rsidR="004D5ECE" w:rsidRPr="0061753B" w:rsidRDefault="004D5ECE" w:rsidP="004D5ECE">
      <w:pPr>
        <w:tabs>
          <w:tab w:val="left" w:pos="-720"/>
        </w:tabs>
        <w:suppressAutoHyphens/>
        <w:jc w:val="center"/>
        <w:rPr>
          <w:rFonts w:cs="Arial"/>
        </w:rPr>
      </w:pPr>
    </w:p>
    <w:p w14:paraId="71D0A0A7" w14:textId="77777777" w:rsidR="004D5ECE" w:rsidRPr="00BD7710" w:rsidRDefault="004D5ECE" w:rsidP="004D5ECE">
      <w:pPr>
        <w:tabs>
          <w:tab w:val="left" w:pos="-720"/>
        </w:tabs>
        <w:suppressAutoHyphens/>
        <w:jc w:val="center"/>
        <w:rPr>
          <w:rFonts w:cs="Arial"/>
        </w:rPr>
      </w:pPr>
      <w:r w:rsidRPr="00BD7710">
        <w:rPr>
          <w:rFonts w:cs="Arial"/>
        </w:rPr>
        <w:t>(                                                      )</w:t>
      </w:r>
    </w:p>
    <w:p w14:paraId="6BB01423" w14:textId="77777777" w:rsidR="004D5ECE" w:rsidRPr="00BD7710" w:rsidRDefault="004D5ECE" w:rsidP="004D5ECE">
      <w:pPr>
        <w:tabs>
          <w:tab w:val="left" w:pos="-720"/>
        </w:tabs>
        <w:suppressAutoHyphens/>
        <w:jc w:val="center"/>
        <w:rPr>
          <w:rFonts w:cs="Arial"/>
        </w:rPr>
      </w:pPr>
    </w:p>
    <w:p w14:paraId="5D016B17" w14:textId="77777777" w:rsidR="00937446" w:rsidRPr="00BD7710" w:rsidRDefault="00F859E1" w:rsidP="00937446">
      <w:pPr>
        <w:jc w:val="center"/>
        <w:rPr>
          <w:rFonts w:cs="Arial"/>
        </w:rPr>
      </w:pPr>
      <w:bookmarkStart w:id="0" w:name="OLE_LINK1"/>
      <w:bookmarkStart w:id="1" w:name="OLE_LINK2"/>
      <w:bookmarkStart w:id="2" w:name="OLE_LINK3"/>
      <w:r w:rsidRPr="00BD7710">
        <w:rPr>
          <w:rFonts w:cs="Arial"/>
        </w:rPr>
        <w:t>«</w:t>
      </w:r>
      <w:r w:rsidR="00937446" w:rsidRPr="00BD7710">
        <w:rPr>
          <w:rFonts w:cs="Arial"/>
        </w:rPr>
        <w:t xml:space="preserve">Por el cual se reglamenta </w:t>
      </w:r>
      <w:r w:rsidR="00B133F1" w:rsidRPr="00BD7710">
        <w:rPr>
          <w:rFonts w:cs="Arial"/>
        </w:rPr>
        <w:t>el funcionamiento</w:t>
      </w:r>
      <w:r w:rsidR="00937446" w:rsidRPr="00BD7710">
        <w:rPr>
          <w:rFonts w:cs="Arial"/>
        </w:rPr>
        <w:t xml:space="preserve"> </w:t>
      </w:r>
      <w:r w:rsidR="000D59C4" w:rsidRPr="00BD7710">
        <w:rPr>
          <w:rFonts w:cs="Arial"/>
        </w:rPr>
        <w:t xml:space="preserve">de </w:t>
      </w:r>
      <w:r w:rsidR="00245ADB" w:rsidRPr="00BD7710">
        <w:rPr>
          <w:rFonts w:cs="Arial"/>
        </w:rPr>
        <w:t>las</w:t>
      </w:r>
      <w:r w:rsidR="000D59C4" w:rsidRPr="00BD7710">
        <w:rPr>
          <w:rFonts w:cs="Arial"/>
        </w:rPr>
        <w:t xml:space="preserve"> residencia</w:t>
      </w:r>
      <w:r w:rsidR="00245ADB" w:rsidRPr="00BD7710">
        <w:rPr>
          <w:rFonts w:cs="Arial"/>
        </w:rPr>
        <w:t>s</w:t>
      </w:r>
      <w:r w:rsidR="000D59C4" w:rsidRPr="00BD7710">
        <w:rPr>
          <w:rFonts w:cs="Arial"/>
        </w:rPr>
        <w:t xml:space="preserve"> escolar</w:t>
      </w:r>
      <w:r w:rsidR="00245ADB" w:rsidRPr="00BD7710">
        <w:rPr>
          <w:rFonts w:cs="Arial"/>
        </w:rPr>
        <w:t>es</w:t>
      </w:r>
      <w:r w:rsidR="0002230B" w:rsidRPr="00BD7710">
        <w:rPr>
          <w:rFonts w:cs="Arial"/>
        </w:rPr>
        <w:t xml:space="preserve"> como estrategia</w:t>
      </w:r>
      <w:r w:rsidR="003D1CDE" w:rsidRPr="00BD7710">
        <w:rPr>
          <w:rFonts w:cs="Arial"/>
        </w:rPr>
        <w:t xml:space="preserve"> </w:t>
      </w:r>
      <w:r w:rsidR="0058284A">
        <w:rPr>
          <w:rFonts w:cs="Arial"/>
        </w:rPr>
        <w:t xml:space="preserve">para </w:t>
      </w:r>
      <w:r w:rsidR="003D1CDE" w:rsidRPr="00BD7710">
        <w:rPr>
          <w:rFonts w:cs="Arial"/>
        </w:rPr>
        <w:t>garantiza</w:t>
      </w:r>
      <w:r w:rsidR="0058284A">
        <w:rPr>
          <w:rFonts w:cs="Arial"/>
        </w:rPr>
        <w:t>r</w:t>
      </w:r>
      <w:r w:rsidR="003D1CDE" w:rsidRPr="00BD7710">
        <w:rPr>
          <w:rFonts w:cs="Arial"/>
        </w:rPr>
        <w:t xml:space="preserve"> </w:t>
      </w:r>
      <w:r w:rsidR="0041632F">
        <w:rPr>
          <w:rFonts w:cs="Arial"/>
        </w:rPr>
        <w:t xml:space="preserve">el acceso y </w:t>
      </w:r>
      <w:r w:rsidR="003D1CDE" w:rsidRPr="00BD7710">
        <w:rPr>
          <w:rFonts w:cs="Arial"/>
        </w:rPr>
        <w:t>la</w:t>
      </w:r>
      <w:r w:rsidR="0002230B" w:rsidRPr="00BD7710">
        <w:rPr>
          <w:rFonts w:cs="Arial"/>
        </w:rPr>
        <w:t xml:space="preserve"> permanencia al sistema educativo</w:t>
      </w:r>
      <w:r w:rsidRPr="00BD7710">
        <w:rPr>
          <w:rFonts w:cs="Arial"/>
        </w:rPr>
        <w:t>»</w:t>
      </w:r>
      <w:r w:rsidR="003D4F8C">
        <w:rPr>
          <w:rFonts w:cs="Arial"/>
        </w:rPr>
        <w:t xml:space="preserve">    </w:t>
      </w:r>
    </w:p>
    <w:bookmarkEnd w:id="0"/>
    <w:bookmarkEnd w:id="1"/>
    <w:bookmarkEnd w:id="2"/>
    <w:p w14:paraId="1A762C3F" w14:textId="77777777" w:rsidR="00937446" w:rsidRPr="00BD7710" w:rsidRDefault="00937446" w:rsidP="00937446">
      <w:pPr>
        <w:jc w:val="center"/>
        <w:rPr>
          <w:rFonts w:cs="Arial"/>
        </w:rPr>
      </w:pPr>
    </w:p>
    <w:p w14:paraId="428C2D07" w14:textId="77777777" w:rsidR="00937446" w:rsidRPr="00BD7710" w:rsidRDefault="00937446" w:rsidP="00937446">
      <w:pPr>
        <w:tabs>
          <w:tab w:val="left" w:pos="564"/>
          <w:tab w:val="center" w:pos="4987"/>
        </w:tabs>
        <w:rPr>
          <w:rFonts w:cs="Arial"/>
          <w:b/>
        </w:rPr>
      </w:pPr>
      <w:r w:rsidRPr="00BD7710">
        <w:rPr>
          <w:rFonts w:cs="Arial"/>
          <w:b/>
        </w:rPr>
        <w:tab/>
      </w:r>
      <w:r w:rsidRPr="00BD7710">
        <w:rPr>
          <w:rFonts w:cs="Arial"/>
          <w:b/>
        </w:rPr>
        <w:tab/>
        <w:t>EL PRESIDENTE DE LA REPÚBLICA DE COLOMBIA</w:t>
      </w:r>
    </w:p>
    <w:p w14:paraId="16A82B9B" w14:textId="77777777" w:rsidR="00937446" w:rsidRPr="00BD7710" w:rsidRDefault="00937446" w:rsidP="00937446">
      <w:pPr>
        <w:jc w:val="center"/>
        <w:rPr>
          <w:rFonts w:cs="Arial"/>
          <w:b/>
        </w:rPr>
      </w:pPr>
    </w:p>
    <w:p w14:paraId="4C9D866A" w14:textId="77777777" w:rsidR="00937446" w:rsidRPr="00BD7710" w:rsidRDefault="00937446" w:rsidP="00937446">
      <w:pPr>
        <w:jc w:val="center"/>
        <w:rPr>
          <w:rFonts w:cs="Arial"/>
        </w:rPr>
      </w:pPr>
      <w:r w:rsidRPr="00BD7710">
        <w:rPr>
          <w:rFonts w:cs="Arial"/>
        </w:rPr>
        <w:t>En ejercicio de sus atribuciones constitucionales y legales, en particular de las previstas en el numeral 11 del artículo 189 de la Constitución Política de Colombia</w:t>
      </w:r>
      <w:r w:rsidR="001F2E6F" w:rsidRPr="00BD7710">
        <w:rPr>
          <w:rFonts w:cs="Arial"/>
        </w:rPr>
        <w:t xml:space="preserve">, el artículo </w:t>
      </w:r>
      <w:r w:rsidR="004B603F" w:rsidRPr="00BD7710">
        <w:rPr>
          <w:rFonts w:cs="Arial"/>
        </w:rPr>
        <w:t>4</w:t>
      </w:r>
      <w:r w:rsidR="001F2E6F" w:rsidRPr="00BD7710">
        <w:rPr>
          <w:rFonts w:cs="Arial"/>
        </w:rPr>
        <w:t xml:space="preserve"> de la Ley 115 de 1994</w:t>
      </w:r>
      <w:r w:rsidRPr="00BD7710">
        <w:rPr>
          <w:rFonts w:cs="Arial"/>
        </w:rPr>
        <w:t xml:space="preserve"> y en el </w:t>
      </w:r>
      <w:r w:rsidR="001F2E6F" w:rsidRPr="00BD7710">
        <w:rPr>
          <w:rFonts w:cs="Arial"/>
        </w:rPr>
        <w:t xml:space="preserve">numeral </w:t>
      </w:r>
      <w:r w:rsidR="00AB5957" w:rsidRPr="00BD7710">
        <w:rPr>
          <w:rFonts w:cs="Arial"/>
        </w:rPr>
        <w:t>5.2</w:t>
      </w:r>
      <w:r w:rsidRPr="00BD7710">
        <w:rPr>
          <w:rFonts w:cs="Arial"/>
        </w:rPr>
        <w:t xml:space="preserve"> </w:t>
      </w:r>
      <w:r w:rsidR="001F2E6F" w:rsidRPr="00BD7710">
        <w:rPr>
          <w:rFonts w:cs="Arial"/>
        </w:rPr>
        <w:t xml:space="preserve">del artículo 5 </w:t>
      </w:r>
      <w:r w:rsidRPr="00BD7710">
        <w:rPr>
          <w:rFonts w:cs="Arial"/>
        </w:rPr>
        <w:t xml:space="preserve">de la Ley </w:t>
      </w:r>
      <w:r w:rsidR="00AB5957" w:rsidRPr="00BD7710">
        <w:rPr>
          <w:rFonts w:cs="Arial"/>
        </w:rPr>
        <w:t>7</w:t>
      </w:r>
      <w:r w:rsidRPr="00BD7710">
        <w:rPr>
          <w:rFonts w:cs="Arial"/>
        </w:rPr>
        <w:t xml:space="preserve">15 de </w:t>
      </w:r>
      <w:r w:rsidR="00AB5957" w:rsidRPr="00BD7710">
        <w:rPr>
          <w:rFonts w:cs="Arial"/>
        </w:rPr>
        <w:t>2001</w:t>
      </w:r>
      <w:r w:rsidR="001F2E6F" w:rsidRPr="00BD7710">
        <w:rPr>
          <w:rFonts w:cs="Arial"/>
        </w:rPr>
        <w:t>, y</w:t>
      </w:r>
    </w:p>
    <w:p w14:paraId="523A77AF" w14:textId="77777777" w:rsidR="00937446" w:rsidRPr="00BD7710" w:rsidRDefault="00937446" w:rsidP="00937446">
      <w:pPr>
        <w:jc w:val="center"/>
        <w:rPr>
          <w:rFonts w:cs="Arial"/>
        </w:rPr>
      </w:pPr>
    </w:p>
    <w:p w14:paraId="280E52FC" w14:textId="77777777" w:rsidR="00937446" w:rsidRPr="00BD7710" w:rsidRDefault="00937446" w:rsidP="00937446">
      <w:pPr>
        <w:widowControl w:val="0"/>
        <w:tabs>
          <w:tab w:val="center" w:pos="510"/>
          <w:tab w:val="left" w:pos="1134"/>
        </w:tabs>
        <w:jc w:val="center"/>
        <w:rPr>
          <w:rFonts w:cs="Arial"/>
          <w:b/>
        </w:rPr>
      </w:pPr>
      <w:bookmarkStart w:id="3" w:name="_Hlk504049944"/>
      <w:r w:rsidRPr="00BD7710">
        <w:rPr>
          <w:rFonts w:cs="Arial"/>
          <w:b/>
        </w:rPr>
        <w:t>CONSIDERANDO</w:t>
      </w:r>
      <w:r w:rsidR="00AB77CC" w:rsidRPr="00BD7710">
        <w:rPr>
          <w:rFonts w:cs="Arial"/>
          <w:b/>
        </w:rPr>
        <w:t xml:space="preserve"> </w:t>
      </w:r>
    </w:p>
    <w:p w14:paraId="4892624A" w14:textId="77777777" w:rsidR="00937446" w:rsidRPr="00BD7710" w:rsidRDefault="00937446" w:rsidP="00E56289">
      <w:pPr>
        <w:widowControl w:val="0"/>
        <w:tabs>
          <w:tab w:val="center" w:pos="510"/>
          <w:tab w:val="left" w:pos="1134"/>
        </w:tabs>
        <w:jc w:val="center"/>
        <w:rPr>
          <w:rFonts w:cs="Arial"/>
        </w:rPr>
      </w:pPr>
    </w:p>
    <w:p w14:paraId="32D19B6F" w14:textId="77777777" w:rsidR="003B41FE" w:rsidRPr="00BD7710" w:rsidRDefault="003B41FE" w:rsidP="003B41FE">
      <w:pPr>
        <w:jc w:val="both"/>
        <w:rPr>
          <w:rFonts w:cs="Arial"/>
        </w:rPr>
      </w:pPr>
      <w:bookmarkStart w:id="4" w:name="_Hlk504740949"/>
      <w:r w:rsidRPr="00BD7710">
        <w:rPr>
          <w:rFonts w:cs="Arial"/>
        </w:rPr>
        <w:t xml:space="preserve">Que el artículo 67 de la Constitución Política de Colombia establece que el Estado, la sociedad y la familia son </w:t>
      </w:r>
      <w:r w:rsidRPr="00BD7710">
        <w:rPr>
          <w:rFonts w:eastAsia="Calibri" w:cs="Arial"/>
        </w:rPr>
        <w:t>corresponsables</w:t>
      </w:r>
      <w:r w:rsidRPr="00BD7710">
        <w:rPr>
          <w:rFonts w:cs="Arial"/>
        </w:rPr>
        <w:t xml:space="preserve"> de la educación, comprendiendo como mínimo un año de preescolar y hasta la educación básica, atribuyendo a la Nación y a las entidades territoriales la responsabilidad de participar en la dirección, financiación y administración de los servicios educativos estatales, en los términos que señalen la Constitución y la Ley.</w:t>
      </w:r>
    </w:p>
    <w:p w14:paraId="2E44B00A" w14:textId="77777777" w:rsidR="003B41FE" w:rsidRPr="00BD7710" w:rsidRDefault="003B41FE" w:rsidP="003B41FE">
      <w:pPr>
        <w:jc w:val="both"/>
        <w:rPr>
          <w:rFonts w:cs="Arial"/>
        </w:rPr>
      </w:pPr>
    </w:p>
    <w:p w14:paraId="1C224AC0" w14:textId="77777777" w:rsidR="00A82ADD" w:rsidRDefault="00A82ADD" w:rsidP="00A82ADD">
      <w:pPr>
        <w:jc w:val="both"/>
      </w:pPr>
      <w:r>
        <w:t xml:space="preserve">Que el artículo 6 de la Ley 7 de 1979, dispone que </w:t>
      </w:r>
      <w:r w:rsidRPr="00A82ADD">
        <w:rPr>
          <w:i/>
        </w:rPr>
        <w:t>«Todo niño tiene derecho a la educación, la asistencia y bienestar sociales y que corresponde al Estado asegurar el suministro de la Escuela, la nutrición escolar, la protección infantil, y en particular para los menores impedidos a quienes se deben cuidados especiales»</w:t>
      </w:r>
      <w:r>
        <w:t>.</w:t>
      </w:r>
    </w:p>
    <w:p w14:paraId="6A9A566E" w14:textId="77777777" w:rsidR="0004370B" w:rsidRDefault="0004370B" w:rsidP="00A82ADD">
      <w:pPr>
        <w:jc w:val="both"/>
      </w:pPr>
    </w:p>
    <w:p w14:paraId="3DF29A05" w14:textId="77777777" w:rsidR="004B603F" w:rsidRDefault="004B603F" w:rsidP="003B41FE">
      <w:pPr>
        <w:jc w:val="both"/>
        <w:rPr>
          <w:i/>
        </w:rPr>
      </w:pPr>
      <w:r w:rsidRPr="00BD7710">
        <w:rPr>
          <w:rFonts w:cs="Arial"/>
        </w:rPr>
        <w:t xml:space="preserve">Que el artículo 4 de la </w:t>
      </w:r>
      <w:r w:rsidR="00321E2F" w:rsidRPr="00BD7710">
        <w:rPr>
          <w:rFonts w:cs="Arial"/>
        </w:rPr>
        <w:t>Ley 115 de 1994</w:t>
      </w:r>
      <w:r w:rsidRPr="00BD7710">
        <w:rPr>
          <w:rFonts w:cs="Arial"/>
        </w:rPr>
        <w:t xml:space="preserve">, indica que </w:t>
      </w:r>
      <w:r w:rsidRPr="00E10208">
        <w:rPr>
          <w:rFonts w:cs="Arial"/>
          <w:i/>
        </w:rPr>
        <w:t>«</w:t>
      </w:r>
      <w:r w:rsidRPr="00E10208">
        <w:rPr>
          <w:i/>
        </w:rPr>
        <w:t>Corresponde al Estado, a la sociedad y a la familia velar por la calidad de la educación y promover el acceso al servicio público educativo, y es responsabilidad de la Nación y de las entidades territoriales, garantizar su cubrimiento (...)»</w:t>
      </w:r>
      <w:r w:rsidR="00B43A96">
        <w:rPr>
          <w:i/>
        </w:rPr>
        <w:t>.</w:t>
      </w:r>
    </w:p>
    <w:p w14:paraId="1F0B866A" w14:textId="77777777" w:rsidR="00822A7C" w:rsidRDefault="00822A7C" w:rsidP="003B41FE">
      <w:pPr>
        <w:jc w:val="both"/>
        <w:rPr>
          <w:i/>
        </w:rPr>
      </w:pPr>
    </w:p>
    <w:p w14:paraId="183046C2" w14:textId="77777777" w:rsidR="00A07387" w:rsidRDefault="00A07387" w:rsidP="00A07387">
      <w:pPr>
        <w:jc w:val="both"/>
        <w:rPr>
          <w:rFonts w:eastAsia="Calibri" w:cs="Arial"/>
        </w:rPr>
      </w:pPr>
      <w:r>
        <w:rPr>
          <w:rFonts w:cs="Arial"/>
        </w:rPr>
        <w:t xml:space="preserve">Que </w:t>
      </w:r>
      <w:r w:rsidRPr="00BD7710">
        <w:rPr>
          <w:rFonts w:cs="Arial"/>
        </w:rPr>
        <w:t>el artículo 6 de la Ley 715 de 2001</w:t>
      </w:r>
      <w:r w:rsidRPr="00BD7710">
        <w:rPr>
          <w:rFonts w:eastAsia="Calibri" w:cs="Arial"/>
        </w:rPr>
        <w:t xml:space="preserve"> asigna competencias de los departamentos, en el sector de educación, entre otras </w:t>
      </w:r>
      <w:r w:rsidRPr="00BD7710">
        <w:rPr>
          <w:rFonts w:eastAsia="Calibri" w:cs="Arial"/>
          <w:i/>
        </w:rPr>
        <w:t>«(…) Administrar, ejerciendo las facultades señaladas en el artículo 153 de la Ley 115 de 1994, las instituciones educativas y el personal docente y administrativo de los planteles educativos (…)».</w:t>
      </w:r>
      <w:r w:rsidRPr="00BD7710">
        <w:rPr>
          <w:rFonts w:eastAsia="Calibri" w:cs="Arial"/>
        </w:rPr>
        <w:t xml:space="preserve"> </w:t>
      </w:r>
    </w:p>
    <w:p w14:paraId="0F174770" w14:textId="77777777" w:rsidR="00A07387" w:rsidRDefault="00A07387" w:rsidP="00A07387">
      <w:pPr>
        <w:jc w:val="both"/>
        <w:rPr>
          <w:rFonts w:eastAsia="Calibri" w:cs="Arial"/>
        </w:rPr>
      </w:pPr>
    </w:p>
    <w:p w14:paraId="0B1C47B1" w14:textId="77777777" w:rsidR="00A07387" w:rsidRPr="00BD7710" w:rsidRDefault="00A07387" w:rsidP="00A07387">
      <w:pPr>
        <w:jc w:val="both"/>
        <w:rPr>
          <w:rFonts w:cs="Arial"/>
          <w:i/>
        </w:rPr>
      </w:pPr>
      <w:r>
        <w:rPr>
          <w:rFonts w:eastAsia="Calibri" w:cs="Arial"/>
        </w:rPr>
        <w:t>Que a</w:t>
      </w:r>
      <w:r w:rsidRPr="00BD7710">
        <w:rPr>
          <w:rFonts w:eastAsia="Calibri" w:cs="Arial"/>
        </w:rPr>
        <w:t>sí mismo</w:t>
      </w:r>
      <w:r w:rsidR="008A1D30">
        <w:rPr>
          <w:rFonts w:eastAsia="Calibri" w:cs="Arial"/>
        </w:rPr>
        <w:t>,</w:t>
      </w:r>
      <w:r w:rsidRPr="00BD7710">
        <w:rPr>
          <w:rFonts w:eastAsia="Calibri" w:cs="Arial"/>
        </w:rPr>
        <w:t xml:space="preserve"> el artículo 7 de la mencionada ley define como competencia de los distritos y municipios certificados, entre otras, </w:t>
      </w:r>
      <w:r w:rsidRPr="00BD7710">
        <w:rPr>
          <w:rFonts w:eastAsia="Calibri" w:cs="Arial"/>
          <w:i/>
        </w:rPr>
        <w:t>«Administrar y distribuir entre los establecimientos educativos de su jurisdicción los recursos financieros provenientes del Sistema General de Participaciones, destinados a la prestación de los servicios educativos a cargo del Estado, atendiendo los criterios establecidos</w:t>
      </w:r>
      <w:r w:rsidR="008A1D30">
        <w:rPr>
          <w:rFonts w:eastAsia="Calibri" w:cs="Arial"/>
          <w:i/>
        </w:rPr>
        <w:t xml:space="preserve"> (</w:t>
      </w:r>
      <w:r w:rsidRPr="00BD7710">
        <w:rPr>
          <w:rFonts w:eastAsia="Calibri" w:cs="Arial"/>
          <w:i/>
        </w:rPr>
        <w:t>…</w:t>
      </w:r>
      <w:r w:rsidR="008A1D30">
        <w:rPr>
          <w:rFonts w:eastAsia="Calibri" w:cs="Arial"/>
          <w:i/>
        </w:rPr>
        <w:t>)»</w:t>
      </w:r>
    </w:p>
    <w:p w14:paraId="56F70706" w14:textId="77777777" w:rsidR="00A07387" w:rsidRPr="00BD7710" w:rsidRDefault="00A07387" w:rsidP="00A07387">
      <w:pPr>
        <w:jc w:val="both"/>
        <w:rPr>
          <w:rFonts w:eastAsia="Calibri" w:cs="Arial"/>
        </w:rPr>
      </w:pPr>
    </w:p>
    <w:p w14:paraId="5DD55415" w14:textId="77777777" w:rsidR="00A82ADD" w:rsidRDefault="00822A7C" w:rsidP="00432801">
      <w:pPr>
        <w:contextualSpacing/>
        <w:jc w:val="both"/>
        <w:rPr>
          <w:rFonts w:cs="Arial"/>
        </w:rPr>
      </w:pPr>
      <w:r w:rsidRPr="00BD7710">
        <w:rPr>
          <w:rFonts w:cs="Arial"/>
        </w:rPr>
        <w:t>Que los numerales 17 y 18 del artículo 41 de la Ley 1098 de 2006, indica</w:t>
      </w:r>
      <w:r w:rsidR="008A1D30">
        <w:rPr>
          <w:rFonts w:cs="Arial"/>
        </w:rPr>
        <w:t>n</w:t>
      </w:r>
      <w:r w:rsidRPr="00BD7710">
        <w:rPr>
          <w:rFonts w:cs="Arial"/>
        </w:rPr>
        <w:t xml:space="preserve"> que el Estado deberá garantizar las condiciones para que los niños desde su nacimiento, tengan acceso a una educación idónea y de calidad, bien sea en instituciones educativas cercanas a su vivienda, o mediante la utilización de tecnologías que garanticen dicho acceso, tanto en los entornos rurales o urbanos y asegurar los medios y condiciones que les garanticen la permanencia en el sistema educativo y el cumplimiento de su ciclo completo de formación.</w:t>
      </w:r>
    </w:p>
    <w:p w14:paraId="5C07A0D7" w14:textId="77777777" w:rsidR="00A82ADD" w:rsidRDefault="00A82ADD" w:rsidP="00432801">
      <w:pPr>
        <w:contextualSpacing/>
        <w:jc w:val="both"/>
        <w:rPr>
          <w:rFonts w:cs="Arial"/>
        </w:rPr>
      </w:pPr>
    </w:p>
    <w:p w14:paraId="2BB23192" w14:textId="77777777" w:rsidR="000D59C4" w:rsidRPr="00BD7710" w:rsidRDefault="00432801" w:rsidP="00A07387">
      <w:pPr>
        <w:contextualSpacing/>
        <w:jc w:val="both"/>
        <w:rPr>
          <w:rFonts w:cs="Arial"/>
        </w:rPr>
      </w:pPr>
      <w:r w:rsidRPr="00BD7710">
        <w:rPr>
          <w:rFonts w:cs="Arial"/>
        </w:rPr>
        <w:lastRenderedPageBreak/>
        <w:t xml:space="preserve">Que dadas las condiciones geográficas del territorio nacional, las entidades territoriales certificadas en educación en el marco de sus competencias </w:t>
      </w:r>
      <w:r>
        <w:rPr>
          <w:rFonts w:cs="Arial"/>
        </w:rPr>
        <w:t xml:space="preserve">recurren a acciones positivas, </w:t>
      </w:r>
      <w:r w:rsidRPr="00BD7710">
        <w:rPr>
          <w:rFonts w:cs="Arial"/>
        </w:rPr>
        <w:t xml:space="preserve">siendo una de estas las residencias escolares, como una estrategia de acceso y permanencia orientada a la garantía y el goce efectivo del derecho a la educación, especialmente </w:t>
      </w:r>
      <w:r>
        <w:rPr>
          <w:rFonts w:cs="Arial"/>
        </w:rPr>
        <w:t>en</w:t>
      </w:r>
      <w:r w:rsidRPr="00BD7710">
        <w:rPr>
          <w:rFonts w:cs="Arial"/>
        </w:rPr>
        <w:t xml:space="preserve"> zonas rurales con población dispersa o de difícil acceso, </w:t>
      </w:r>
      <w:r w:rsidR="00F2713C">
        <w:rPr>
          <w:rFonts w:cs="Arial"/>
        </w:rPr>
        <w:t xml:space="preserve">ante lo cual se hace necesario la expedición de lineamientos por parte del Gobierno </w:t>
      </w:r>
      <w:r w:rsidR="0007584C">
        <w:rPr>
          <w:rFonts w:cs="Arial"/>
        </w:rPr>
        <w:t>n</w:t>
      </w:r>
      <w:r w:rsidR="00F2713C">
        <w:rPr>
          <w:rFonts w:cs="Arial"/>
        </w:rPr>
        <w:t>acional</w:t>
      </w:r>
      <w:r w:rsidR="008A1D30">
        <w:rPr>
          <w:rFonts w:cs="Arial"/>
        </w:rPr>
        <w:t>,</w:t>
      </w:r>
      <w:r w:rsidR="00F2713C">
        <w:rPr>
          <w:rFonts w:cs="Arial"/>
        </w:rPr>
        <w:t xml:space="preserve"> en los cuales se establezcan las condiciones para su implementación y el adecuado ejercicio de control, inspección y vigilancia</w:t>
      </w:r>
      <w:r w:rsidR="008A1D30">
        <w:rPr>
          <w:rFonts w:cs="Arial"/>
        </w:rPr>
        <w:t>,</w:t>
      </w:r>
      <w:r w:rsidR="00F2713C">
        <w:rPr>
          <w:rFonts w:cs="Arial"/>
        </w:rPr>
        <w:t xml:space="preserve"> </w:t>
      </w:r>
      <w:r w:rsidR="0007584C">
        <w:rPr>
          <w:rFonts w:cs="Arial"/>
        </w:rPr>
        <w:t xml:space="preserve">como </w:t>
      </w:r>
      <w:r w:rsidR="00F2713C">
        <w:rPr>
          <w:rFonts w:cs="Arial"/>
        </w:rPr>
        <w:t>garantía de</w:t>
      </w:r>
      <w:r w:rsidR="0007584C">
        <w:rPr>
          <w:rFonts w:cs="Arial"/>
        </w:rPr>
        <w:t xml:space="preserve"> los</w:t>
      </w:r>
      <w:r w:rsidR="00F2713C">
        <w:rPr>
          <w:rFonts w:cs="Arial"/>
        </w:rPr>
        <w:t xml:space="preserve"> derechos </w:t>
      </w:r>
      <w:r w:rsidR="008A1D30">
        <w:rPr>
          <w:rFonts w:cs="Arial"/>
        </w:rPr>
        <w:t>de</w:t>
      </w:r>
      <w:r w:rsidR="00F2713C">
        <w:rPr>
          <w:rFonts w:cs="Arial"/>
        </w:rPr>
        <w:t xml:space="preserve"> los menores beneficiarios</w:t>
      </w:r>
      <w:r w:rsidR="00C73085" w:rsidRPr="00BD7710">
        <w:rPr>
          <w:rFonts w:cs="Arial"/>
        </w:rPr>
        <w:t>.</w:t>
      </w:r>
    </w:p>
    <w:p w14:paraId="6E24833B" w14:textId="77777777" w:rsidR="00DF7E7A" w:rsidRPr="00BD7710" w:rsidRDefault="00DF7E7A" w:rsidP="00DF7E7A">
      <w:pPr>
        <w:contextualSpacing/>
        <w:jc w:val="both"/>
        <w:rPr>
          <w:rFonts w:cs="Arial"/>
        </w:rPr>
      </w:pPr>
    </w:p>
    <w:p w14:paraId="09CB5C6F" w14:textId="77777777" w:rsidR="00DF7E7A" w:rsidRPr="00BD7710" w:rsidRDefault="00DF7E7A" w:rsidP="00DF7E7A">
      <w:pPr>
        <w:contextualSpacing/>
        <w:jc w:val="both"/>
        <w:rPr>
          <w:rFonts w:cs="Arial"/>
        </w:rPr>
      </w:pPr>
      <w:r w:rsidRPr="00BD7710">
        <w:rPr>
          <w:rFonts w:cs="Arial"/>
        </w:rPr>
        <w:t xml:space="preserve">Que </w:t>
      </w:r>
      <w:r w:rsidR="00006C78" w:rsidRPr="00BD7710">
        <w:rPr>
          <w:rFonts w:cs="Arial"/>
        </w:rPr>
        <w:t xml:space="preserve">dado lo anterior, </w:t>
      </w:r>
      <w:r w:rsidRPr="00BD7710">
        <w:rPr>
          <w:rFonts w:cs="Arial"/>
        </w:rPr>
        <w:t>la Defensoría del Pueblo han recomendado en repetidas oportunidades al Ministerio de Educación Nacional la necesidad imperiosa de definir la regulación de la estrategia de residencia escolar</w:t>
      </w:r>
      <w:r w:rsidR="00A07387">
        <w:rPr>
          <w:rFonts w:cs="Arial"/>
        </w:rPr>
        <w:t xml:space="preserve">, mediante la cual se establezca los lineamientos específicos, atendiendo las particularidades de </w:t>
      </w:r>
      <w:r w:rsidR="00197C7E">
        <w:rPr>
          <w:rFonts w:cs="Arial"/>
        </w:rPr>
        <w:t>esta</w:t>
      </w:r>
      <w:r w:rsidRPr="00BD7710">
        <w:rPr>
          <w:rFonts w:cs="Arial"/>
        </w:rPr>
        <w:t>.</w:t>
      </w:r>
    </w:p>
    <w:p w14:paraId="59A5B450" w14:textId="77777777" w:rsidR="00DF7E7A" w:rsidRPr="00BD7710" w:rsidRDefault="00DF7E7A" w:rsidP="00DF7E7A">
      <w:pPr>
        <w:contextualSpacing/>
        <w:jc w:val="both"/>
        <w:rPr>
          <w:rFonts w:cs="Arial"/>
        </w:rPr>
      </w:pPr>
    </w:p>
    <w:p w14:paraId="45033E6C" w14:textId="77777777" w:rsidR="00DF7E7A" w:rsidRPr="00BD7710" w:rsidRDefault="00DF7E7A" w:rsidP="00DF7E7A">
      <w:pPr>
        <w:contextualSpacing/>
        <w:jc w:val="both"/>
        <w:rPr>
          <w:rFonts w:cs="Arial"/>
        </w:rPr>
      </w:pPr>
      <w:r w:rsidRPr="00BD7710">
        <w:rPr>
          <w:rFonts w:cs="Arial"/>
        </w:rPr>
        <w:t>Que</w:t>
      </w:r>
      <w:r w:rsidR="00006C78" w:rsidRPr="00BD7710">
        <w:rPr>
          <w:rFonts w:cs="Arial"/>
        </w:rPr>
        <w:t xml:space="preserve"> en razón </w:t>
      </w:r>
      <w:r w:rsidR="00197C7E">
        <w:rPr>
          <w:rFonts w:cs="Arial"/>
        </w:rPr>
        <w:t>a</w:t>
      </w:r>
      <w:r w:rsidR="00006C78" w:rsidRPr="00BD7710">
        <w:rPr>
          <w:rFonts w:cs="Arial"/>
        </w:rPr>
        <w:t xml:space="preserve"> dichas recomendaciones, el Ministerio de Educación Nacional encomend</w:t>
      </w:r>
      <w:r w:rsidR="00197C7E">
        <w:rPr>
          <w:rFonts w:cs="Arial"/>
        </w:rPr>
        <w:t>ó</w:t>
      </w:r>
      <w:r w:rsidR="00333E71" w:rsidRPr="00BD7710">
        <w:rPr>
          <w:rFonts w:cs="Arial"/>
        </w:rPr>
        <w:t xml:space="preserve"> como consultores expertos</w:t>
      </w:r>
      <w:r w:rsidR="00006C78" w:rsidRPr="00BD7710">
        <w:rPr>
          <w:rFonts w:cs="Arial"/>
        </w:rPr>
        <w:t xml:space="preserve"> a</w:t>
      </w:r>
      <w:r w:rsidRPr="00BD7710">
        <w:rPr>
          <w:rFonts w:cs="Arial"/>
        </w:rPr>
        <w:t xml:space="preserve"> </w:t>
      </w:r>
      <w:r w:rsidR="00006C78" w:rsidRPr="00BD7710">
        <w:rPr>
          <w:rFonts w:cs="Arial"/>
        </w:rPr>
        <w:t xml:space="preserve">diferentes </w:t>
      </w:r>
      <w:r w:rsidRPr="00BD7710">
        <w:rPr>
          <w:rFonts w:cs="Arial"/>
        </w:rPr>
        <w:t>organizaciones de cooperación internacional</w:t>
      </w:r>
      <w:r w:rsidR="00006C78" w:rsidRPr="00BD7710">
        <w:rPr>
          <w:rFonts w:cs="Arial"/>
        </w:rPr>
        <w:t>,</w:t>
      </w:r>
      <w:r w:rsidRPr="00BD7710">
        <w:rPr>
          <w:rFonts w:cs="Arial"/>
        </w:rPr>
        <w:t xml:space="preserve"> entre las que se destacan UNICEF, </w:t>
      </w:r>
      <w:proofErr w:type="spellStart"/>
      <w:r w:rsidRPr="00BD7710">
        <w:rPr>
          <w:rFonts w:cs="Arial"/>
        </w:rPr>
        <w:t>E</w:t>
      </w:r>
      <w:r w:rsidR="00006C78" w:rsidRPr="00BD7710">
        <w:rPr>
          <w:rFonts w:cs="Arial"/>
        </w:rPr>
        <w:t>uro</w:t>
      </w:r>
      <w:r w:rsidRPr="00BD7710">
        <w:rPr>
          <w:rFonts w:cs="Arial"/>
        </w:rPr>
        <w:t>social</w:t>
      </w:r>
      <w:proofErr w:type="spellEnd"/>
      <w:r w:rsidRPr="00BD7710">
        <w:rPr>
          <w:rFonts w:cs="Arial"/>
        </w:rPr>
        <w:t xml:space="preserve">, </w:t>
      </w:r>
      <w:proofErr w:type="spellStart"/>
      <w:r w:rsidRPr="00BD7710">
        <w:rPr>
          <w:rFonts w:cs="Arial"/>
        </w:rPr>
        <w:t>Mercy</w:t>
      </w:r>
      <w:proofErr w:type="spellEnd"/>
      <w:r w:rsidRPr="00BD7710">
        <w:rPr>
          <w:rFonts w:cs="Arial"/>
        </w:rPr>
        <w:t xml:space="preserve"> Corps</w:t>
      </w:r>
      <w:r w:rsidR="00333E71" w:rsidRPr="00BD7710">
        <w:rPr>
          <w:rFonts w:cs="Arial"/>
        </w:rPr>
        <w:t>,</w:t>
      </w:r>
      <w:r w:rsidRPr="00BD7710">
        <w:rPr>
          <w:rFonts w:cs="Arial"/>
        </w:rPr>
        <w:t xml:space="preserve"> </w:t>
      </w:r>
      <w:proofErr w:type="spellStart"/>
      <w:r w:rsidRPr="00BD7710">
        <w:rPr>
          <w:rFonts w:cs="Arial"/>
        </w:rPr>
        <w:t>War</w:t>
      </w:r>
      <w:proofErr w:type="spellEnd"/>
      <w:r w:rsidRPr="00BD7710">
        <w:rPr>
          <w:rFonts w:cs="Arial"/>
        </w:rPr>
        <w:t xml:space="preserve"> </w:t>
      </w:r>
      <w:r w:rsidR="00A07387" w:rsidRPr="00BD7710">
        <w:rPr>
          <w:rFonts w:cs="Arial"/>
        </w:rPr>
        <w:t>Child</w:t>
      </w:r>
      <w:r w:rsidR="00A07387">
        <w:rPr>
          <w:rFonts w:cs="Arial"/>
        </w:rPr>
        <w:t>,</w:t>
      </w:r>
      <w:r w:rsidR="00A07387" w:rsidRPr="00BD7710">
        <w:rPr>
          <w:rFonts w:cs="Arial"/>
        </w:rPr>
        <w:t xml:space="preserve"> entre</w:t>
      </w:r>
      <w:r w:rsidRPr="00BD7710">
        <w:rPr>
          <w:rFonts w:cs="Arial"/>
        </w:rPr>
        <w:t xml:space="preserve"> otras, </w:t>
      </w:r>
      <w:r w:rsidR="00333E71" w:rsidRPr="00BD7710">
        <w:rPr>
          <w:rFonts w:cs="Arial"/>
        </w:rPr>
        <w:t>así como</w:t>
      </w:r>
      <w:r w:rsidRPr="00BD7710">
        <w:rPr>
          <w:rFonts w:cs="Arial"/>
        </w:rPr>
        <w:t xml:space="preserve"> la Agencia Colombiana para la Cooperación Internacional – APC</w:t>
      </w:r>
      <w:r w:rsidR="00333E71" w:rsidRPr="00BD7710">
        <w:rPr>
          <w:rFonts w:cs="Arial"/>
        </w:rPr>
        <w:t>, como</w:t>
      </w:r>
      <w:r w:rsidRPr="00BD7710">
        <w:rPr>
          <w:rFonts w:cs="Arial"/>
        </w:rPr>
        <w:t xml:space="preserve"> apoyo al Estado colombiano</w:t>
      </w:r>
      <w:r w:rsidR="00333E71" w:rsidRPr="00BD7710">
        <w:rPr>
          <w:rFonts w:cs="Arial"/>
        </w:rPr>
        <w:t>, los cuales elaboraron</w:t>
      </w:r>
      <w:r w:rsidRPr="00BD7710">
        <w:rPr>
          <w:rFonts w:cs="Arial"/>
        </w:rPr>
        <w:t xml:space="preserve"> documentos y </w:t>
      </w:r>
      <w:r w:rsidR="00995B32">
        <w:rPr>
          <w:rFonts w:cs="Arial"/>
        </w:rPr>
        <w:t xml:space="preserve">realizaron </w:t>
      </w:r>
      <w:r w:rsidRPr="00BD7710">
        <w:rPr>
          <w:rFonts w:cs="Arial"/>
        </w:rPr>
        <w:t xml:space="preserve">eventos que </w:t>
      </w:r>
      <w:r w:rsidR="00333E71" w:rsidRPr="00BD7710">
        <w:rPr>
          <w:rFonts w:cs="Arial"/>
        </w:rPr>
        <w:t xml:space="preserve">soportan </w:t>
      </w:r>
      <w:r w:rsidRPr="00BD7710">
        <w:rPr>
          <w:rFonts w:cs="Arial"/>
        </w:rPr>
        <w:t xml:space="preserve">la </w:t>
      </w:r>
      <w:r w:rsidR="00333E71" w:rsidRPr="00BD7710">
        <w:rPr>
          <w:rFonts w:cs="Arial"/>
        </w:rPr>
        <w:t>normatividad a expedir</w:t>
      </w:r>
      <w:r w:rsidRPr="00BD7710">
        <w:rPr>
          <w:rFonts w:cs="Arial"/>
        </w:rPr>
        <w:t xml:space="preserve">.  </w:t>
      </w:r>
    </w:p>
    <w:p w14:paraId="287E9B83" w14:textId="77777777" w:rsidR="00DF7E7A" w:rsidRPr="00BD7710" w:rsidRDefault="00DF7E7A" w:rsidP="00DF7E7A">
      <w:pPr>
        <w:widowControl w:val="0"/>
        <w:jc w:val="both"/>
        <w:rPr>
          <w:rFonts w:cs="Arial"/>
        </w:rPr>
      </w:pPr>
    </w:p>
    <w:p w14:paraId="1C20C81C" w14:textId="77777777" w:rsidR="009E4B43" w:rsidRDefault="00A64238" w:rsidP="00DF7E7A">
      <w:pPr>
        <w:widowControl w:val="0"/>
        <w:jc w:val="both"/>
        <w:rPr>
          <w:rFonts w:cs="Arial"/>
        </w:rPr>
      </w:pPr>
      <w:r w:rsidRPr="00BD7710">
        <w:rPr>
          <w:rFonts w:cs="Arial"/>
        </w:rPr>
        <w:t>Que</w:t>
      </w:r>
      <w:r w:rsidR="00333E71" w:rsidRPr="00BD7710">
        <w:rPr>
          <w:rFonts w:cs="Arial"/>
        </w:rPr>
        <w:t xml:space="preserve"> aunado a lo anterior,</w:t>
      </w:r>
      <w:r w:rsidRPr="00BD7710">
        <w:rPr>
          <w:rFonts w:cs="Arial"/>
        </w:rPr>
        <w:t xml:space="preserve"> el Ministerio de Educación Nacional desarroll</w:t>
      </w:r>
      <w:r w:rsidR="00197C7E">
        <w:rPr>
          <w:rFonts w:cs="Arial"/>
        </w:rPr>
        <w:t>ó</w:t>
      </w:r>
      <w:r w:rsidRPr="00BD7710">
        <w:rPr>
          <w:rFonts w:cs="Arial"/>
        </w:rPr>
        <w:t xml:space="preserve"> </w:t>
      </w:r>
      <w:r w:rsidR="00333E71" w:rsidRPr="00BD7710">
        <w:rPr>
          <w:rFonts w:cs="Arial"/>
        </w:rPr>
        <w:t xml:space="preserve">eventos </w:t>
      </w:r>
      <w:r w:rsidR="009B25A5" w:rsidRPr="00BD7710">
        <w:rPr>
          <w:rFonts w:cs="Arial"/>
        </w:rPr>
        <w:t>que permit</w:t>
      </w:r>
      <w:r w:rsidR="00995B32">
        <w:rPr>
          <w:rFonts w:cs="Arial"/>
        </w:rPr>
        <w:t>ieron</w:t>
      </w:r>
      <w:r w:rsidR="009B25A5" w:rsidRPr="00BD7710">
        <w:rPr>
          <w:rFonts w:cs="Arial"/>
        </w:rPr>
        <w:t xml:space="preserve"> la participación de</w:t>
      </w:r>
      <w:r w:rsidRPr="00BD7710">
        <w:rPr>
          <w:rFonts w:cs="Arial"/>
        </w:rPr>
        <w:t xml:space="preserve"> </w:t>
      </w:r>
      <w:r w:rsidR="00333E71" w:rsidRPr="00BD7710">
        <w:rPr>
          <w:rFonts w:cs="Arial"/>
        </w:rPr>
        <w:t>las diferentes</w:t>
      </w:r>
      <w:r w:rsidRPr="00BD7710">
        <w:rPr>
          <w:rFonts w:cs="Arial"/>
        </w:rPr>
        <w:t xml:space="preserve"> autoridades </w:t>
      </w:r>
      <w:r w:rsidR="003474F0" w:rsidRPr="00BD7710">
        <w:rPr>
          <w:rFonts w:cs="Arial"/>
        </w:rPr>
        <w:t xml:space="preserve">educativas </w:t>
      </w:r>
      <w:r w:rsidR="00DB0D3D" w:rsidRPr="00BD7710">
        <w:rPr>
          <w:rFonts w:cs="Arial"/>
        </w:rPr>
        <w:t>del territorio</w:t>
      </w:r>
      <w:r w:rsidR="00333E71" w:rsidRPr="00BD7710">
        <w:rPr>
          <w:rFonts w:cs="Arial"/>
        </w:rPr>
        <w:t xml:space="preserve"> nacional, </w:t>
      </w:r>
      <w:r w:rsidR="009E4B43" w:rsidRPr="00BD7710">
        <w:rPr>
          <w:rFonts w:cs="Arial"/>
        </w:rPr>
        <w:t xml:space="preserve">lo cual </w:t>
      </w:r>
      <w:r w:rsidR="00995B32">
        <w:rPr>
          <w:rFonts w:cs="Arial"/>
        </w:rPr>
        <w:t>posibilit</w:t>
      </w:r>
      <w:r w:rsidR="00197C7E">
        <w:rPr>
          <w:rFonts w:cs="Arial"/>
        </w:rPr>
        <w:t>ó</w:t>
      </w:r>
      <w:r w:rsidR="00995B32" w:rsidRPr="00BD7710">
        <w:rPr>
          <w:rFonts w:cs="Arial"/>
        </w:rPr>
        <w:t xml:space="preserve"> </w:t>
      </w:r>
      <w:r w:rsidR="009E4B43" w:rsidRPr="00BD7710">
        <w:rPr>
          <w:rFonts w:cs="Arial"/>
        </w:rPr>
        <w:t xml:space="preserve">la creación de un articulado </w:t>
      </w:r>
      <w:r w:rsidR="00197C7E">
        <w:rPr>
          <w:rFonts w:cs="Arial"/>
        </w:rPr>
        <w:t>acorde con las</w:t>
      </w:r>
      <w:r w:rsidR="009E4B43" w:rsidRPr="00BD7710">
        <w:rPr>
          <w:rFonts w:cs="Arial"/>
        </w:rPr>
        <w:t xml:space="preserve"> necesidades y diversidad existente</w:t>
      </w:r>
      <w:r w:rsidR="003E3995" w:rsidRPr="00BD7710">
        <w:rPr>
          <w:rFonts w:cs="Arial"/>
        </w:rPr>
        <w:t>.</w:t>
      </w:r>
    </w:p>
    <w:p w14:paraId="30A993A5" w14:textId="77777777" w:rsidR="00A07387" w:rsidRPr="00BD7710" w:rsidRDefault="00A07387" w:rsidP="00DF7E7A">
      <w:pPr>
        <w:widowControl w:val="0"/>
        <w:jc w:val="both"/>
        <w:rPr>
          <w:rFonts w:cs="Arial"/>
        </w:rPr>
      </w:pPr>
    </w:p>
    <w:p w14:paraId="7491E0A1" w14:textId="77777777" w:rsidR="003B41FE" w:rsidRPr="00BD7710" w:rsidRDefault="003B41FE" w:rsidP="003B41FE">
      <w:pPr>
        <w:contextualSpacing/>
        <w:jc w:val="both"/>
        <w:rPr>
          <w:rFonts w:cs="Arial"/>
        </w:rPr>
      </w:pPr>
      <w:r w:rsidRPr="00BD7710">
        <w:rPr>
          <w:rFonts w:cs="Arial"/>
        </w:rPr>
        <w:t xml:space="preserve">Que la presente norma es expedida en virtud de la potestad reglamentaria del </w:t>
      </w:r>
      <w:r w:rsidR="00915304">
        <w:rPr>
          <w:rFonts w:cs="Arial"/>
        </w:rPr>
        <w:t>P</w:t>
      </w:r>
      <w:r w:rsidR="00915304" w:rsidRPr="00BD7710">
        <w:rPr>
          <w:rFonts w:cs="Arial"/>
        </w:rPr>
        <w:t>residente</w:t>
      </w:r>
      <w:r w:rsidRPr="00BD7710">
        <w:rPr>
          <w:rFonts w:cs="Arial"/>
        </w:rPr>
        <w:t xml:space="preserve"> de la República, razón por la cual deberá ser incluida en el Decreto 1075 de 2015, en los términos que a continuación se establecen.</w:t>
      </w:r>
    </w:p>
    <w:p w14:paraId="1B636977" w14:textId="77777777" w:rsidR="003B41FE" w:rsidRPr="00BD7710" w:rsidRDefault="003B41FE" w:rsidP="003B41FE">
      <w:pPr>
        <w:widowControl w:val="0"/>
        <w:jc w:val="both"/>
        <w:rPr>
          <w:rFonts w:cs="Arial"/>
        </w:rPr>
      </w:pPr>
    </w:p>
    <w:p w14:paraId="4FD1C023" w14:textId="77777777" w:rsidR="003B41FE" w:rsidRPr="00BD7710" w:rsidRDefault="00916715" w:rsidP="003B41FE">
      <w:pPr>
        <w:widowControl w:val="0"/>
        <w:jc w:val="both"/>
        <w:rPr>
          <w:rFonts w:cs="Arial"/>
        </w:rPr>
      </w:pPr>
      <w:r w:rsidRPr="00BD7710">
        <w:rPr>
          <w:rFonts w:cs="Arial"/>
        </w:rPr>
        <w:t>Que</w:t>
      </w:r>
      <w:r w:rsidR="003B41FE" w:rsidRPr="00BD7710">
        <w:rPr>
          <w:rFonts w:cs="Arial"/>
        </w:rPr>
        <w:t xml:space="preserve"> en mérito de </w:t>
      </w:r>
      <w:r w:rsidR="003B41FE" w:rsidRPr="00BD7710">
        <w:rPr>
          <w:rFonts w:eastAsia="Calibri" w:cs="Arial"/>
        </w:rPr>
        <w:t>lo</w:t>
      </w:r>
      <w:r w:rsidR="003B41FE" w:rsidRPr="00BD7710">
        <w:rPr>
          <w:rFonts w:cs="Arial"/>
        </w:rPr>
        <w:t xml:space="preserve"> expuesto, </w:t>
      </w:r>
    </w:p>
    <w:bookmarkEnd w:id="3"/>
    <w:p w14:paraId="3CC4EA9D" w14:textId="77777777" w:rsidR="00937446" w:rsidRPr="00BD7710" w:rsidRDefault="00937446" w:rsidP="00937446">
      <w:pPr>
        <w:widowControl w:val="0"/>
        <w:jc w:val="both"/>
        <w:rPr>
          <w:rFonts w:cs="Arial"/>
        </w:rPr>
      </w:pPr>
    </w:p>
    <w:bookmarkEnd w:id="4"/>
    <w:p w14:paraId="69695217" w14:textId="77777777" w:rsidR="00937446" w:rsidRPr="00BD7710" w:rsidRDefault="00937446" w:rsidP="00937446">
      <w:pPr>
        <w:widowControl w:val="0"/>
        <w:tabs>
          <w:tab w:val="center" w:pos="510"/>
          <w:tab w:val="left" w:pos="1134"/>
        </w:tabs>
        <w:jc w:val="center"/>
        <w:rPr>
          <w:rFonts w:cs="Arial"/>
          <w:b/>
        </w:rPr>
      </w:pPr>
      <w:r w:rsidRPr="00BD7710">
        <w:rPr>
          <w:rFonts w:cs="Arial"/>
          <w:b/>
        </w:rPr>
        <w:t>DECRETA</w:t>
      </w:r>
    </w:p>
    <w:p w14:paraId="087F1A05" w14:textId="77777777" w:rsidR="00937446" w:rsidRPr="00BD7710" w:rsidRDefault="00937446" w:rsidP="00937446">
      <w:pPr>
        <w:jc w:val="center"/>
        <w:rPr>
          <w:rFonts w:cs="Arial"/>
          <w:b/>
        </w:rPr>
      </w:pPr>
    </w:p>
    <w:p w14:paraId="5654FC8E" w14:textId="7B04EF5E" w:rsidR="0047089B" w:rsidRPr="00BD7710" w:rsidRDefault="00937446" w:rsidP="00937446">
      <w:pPr>
        <w:widowControl w:val="0"/>
        <w:jc w:val="center"/>
        <w:rPr>
          <w:rFonts w:cs="Arial"/>
          <w:b/>
        </w:rPr>
      </w:pPr>
      <w:r w:rsidRPr="00BD7710">
        <w:rPr>
          <w:rFonts w:cs="Arial"/>
          <w:b/>
        </w:rPr>
        <w:t xml:space="preserve">Artículo 1. </w:t>
      </w:r>
      <w:r w:rsidRPr="00BD7710">
        <w:rPr>
          <w:rFonts w:cs="Arial"/>
          <w:b/>
          <w:i/>
        </w:rPr>
        <w:t>Adición del Decreto 1075 de 2015</w:t>
      </w:r>
      <w:r w:rsidRPr="00BD7710">
        <w:rPr>
          <w:rFonts w:cs="Arial"/>
          <w:b/>
        </w:rPr>
        <w:t>.</w:t>
      </w:r>
      <w:r w:rsidRPr="00BD7710">
        <w:rPr>
          <w:rFonts w:cs="Arial"/>
        </w:rPr>
        <w:t xml:space="preserve"> Adiciónese la sección </w:t>
      </w:r>
      <w:r w:rsidR="00F97376" w:rsidRPr="00BD7710">
        <w:rPr>
          <w:rFonts w:cs="Arial"/>
        </w:rPr>
        <w:t xml:space="preserve">9 </w:t>
      </w:r>
      <w:r w:rsidRPr="00BD7710">
        <w:rPr>
          <w:rFonts w:cs="Arial"/>
        </w:rPr>
        <w:t xml:space="preserve">al capítulo 5, título 3, parte 3 del libro 2 del </w:t>
      </w:r>
      <w:r w:rsidR="001719F5">
        <w:rPr>
          <w:rFonts w:cs="Arial"/>
        </w:rPr>
        <w:t>D</w:t>
      </w:r>
      <w:r w:rsidRPr="00BD7710">
        <w:rPr>
          <w:rFonts w:cs="Arial"/>
        </w:rPr>
        <w:t>ecreto 1075 de 2015, la cual quedará así:</w:t>
      </w:r>
      <w:r w:rsidR="0048335D">
        <w:rPr>
          <w:rFonts w:cs="Arial"/>
          <w:b/>
        </w:rPr>
        <w:t xml:space="preserve">   </w:t>
      </w:r>
    </w:p>
    <w:p w14:paraId="1569B4EC" w14:textId="77777777" w:rsidR="00937446" w:rsidRPr="00BD7710" w:rsidRDefault="00CD1C01" w:rsidP="00937446">
      <w:pPr>
        <w:widowControl w:val="0"/>
        <w:jc w:val="center"/>
        <w:rPr>
          <w:rFonts w:cs="Arial"/>
          <w:b/>
        </w:rPr>
      </w:pPr>
      <w:r>
        <w:rPr>
          <w:rFonts w:cs="Arial"/>
          <w:b/>
        </w:rPr>
        <w:t>«</w:t>
      </w:r>
      <w:r w:rsidR="0047089B" w:rsidRPr="00BD7710">
        <w:rPr>
          <w:rFonts w:cs="Arial"/>
          <w:b/>
        </w:rPr>
        <w:t>S</w:t>
      </w:r>
      <w:r w:rsidR="00937446" w:rsidRPr="00BD7710">
        <w:rPr>
          <w:rFonts w:cs="Arial"/>
          <w:b/>
        </w:rPr>
        <w:t xml:space="preserve">ECCIÓN </w:t>
      </w:r>
      <w:r w:rsidR="00F97376" w:rsidRPr="00BD7710">
        <w:rPr>
          <w:rFonts w:cs="Arial"/>
          <w:b/>
        </w:rPr>
        <w:t>9</w:t>
      </w:r>
    </w:p>
    <w:p w14:paraId="134E7357" w14:textId="77777777" w:rsidR="00937446" w:rsidRPr="00BD7710" w:rsidRDefault="00DF7E7A" w:rsidP="00937446">
      <w:pPr>
        <w:widowControl w:val="0"/>
        <w:jc w:val="center"/>
        <w:rPr>
          <w:rFonts w:cs="Arial"/>
          <w:b/>
        </w:rPr>
      </w:pPr>
      <w:r w:rsidRPr="00BD7710">
        <w:rPr>
          <w:rFonts w:cs="Arial"/>
          <w:b/>
        </w:rPr>
        <w:t>IMPLEMENTACIÓN</w:t>
      </w:r>
      <w:r w:rsidR="00937446" w:rsidRPr="00BD7710">
        <w:rPr>
          <w:rFonts w:cs="Arial"/>
          <w:b/>
        </w:rPr>
        <w:t xml:space="preserve"> </w:t>
      </w:r>
      <w:r w:rsidR="000D59C4" w:rsidRPr="00BD7710">
        <w:rPr>
          <w:rFonts w:cs="Arial"/>
          <w:b/>
        </w:rPr>
        <w:t>DE LA</w:t>
      </w:r>
      <w:r w:rsidR="003E3995" w:rsidRPr="00BD7710">
        <w:rPr>
          <w:rFonts w:cs="Arial"/>
          <w:b/>
        </w:rPr>
        <w:t>S</w:t>
      </w:r>
      <w:r w:rsidR="000D59C4" w:rsidRPr="00BD7710">
        <w:rPr>
          <w:rFonts w:cs="Arial"/>
          <w:b/>
        </w:rPr>
        <w:t xml:space="preserve"> RESIDENCIA</w:t>
      </w:r>
      <w:r w:rsidR="003E3995" w:rsidRPr="00BD7710">
        <w:rPr>
          <w:rFonts w:cs="Arial"/>
          <w:b/>
        </w:rPr>
        <w:t>S</w:t>
      </w:r>
      <w:r w:rsidR="000D59C4" w:rsidRPr="00BD7710">
        <w:rPr>
          <w:rFonts w:cs="Arial"/>
          <w:b/>
        </w:rPr>
        <w:t xml:space="preserve"> ESCOLAR</w:t>
      </w:r>
      <w:r w:rsidR="00995B32">
        <w:rPr>
          <w:rFonts w:cs="Arial"/>
          <w:b/>
        </w:rPr>
        <w:t>ES</w:t>
      </w:r>
    </w:p>
    <w:p w14:paraId="43AB8D86" w14:textId="77777777" w:rsidR="00937446" w:rsidRPr="00BD7710" w:rsidRDefault="00937446" w:rsidP="00937446">
      <w:pPr>
        <w:widowControl w:val="0"/>
        <w:jc w:val="center"/>
        <w:rPr>
          <w:rFonts w:cs="Arial"/>
          <w:b/>
        </w:rPr>
      </w:pPr>
    </w:p>
    <w:p w14:paraId="27611B02" w14:textId="77777777" w:rsidR="00763288" w:rsidRPr="00BD7710" w:rsidRDefault="00937446" w:rsidP="00937446">
      <w:pPr>
        <w:widowControl w:val="0"/>
        <w:jc w:val="center"/>
        <w:rPr>
          <w:rFonts w:cs="Arial"/>
          <w:b/>
        </w:rPr>
      </w:pPr>
      <w:r w:rsidRPr="00BD7710">
        <w:rPr>
          <w:rFonts w:eastAsia="Calibri" w:cs="Arial"/>
          <w:b/>
        </w:rPr>
        <w:t>SUBSECCIÓN</w:t>
      </w:r>
      <w:r w:rsidRPr="00BD7710">
        <w:rPr>
          <w:rFonts w:cs="Arial"/>
          <w:b/>
        </w:rPr>
        <w:t xml:space="preserve"> 1</w:t>
      </w:r>
    </w:p>
    <w:p w14:paraId="5355E096" w14:textId="77777777" w:rsidR="00937446" w:rsidRPr="00BD7710" w:rsidRDefault="00937446" w:rsidP="00937446">
      <w:pPr>
        <w:widowControl w:val="0"/>
        <w:jc w:val="center"/>
        <w:rPr>
          <w:rFonts w:cs="Arial"/>
          <w:b/>
        </w:rPr>
      </w:pPr>
      <w:r w:rsidRPr="00BD7710">
        <w:rPr>
          <w:rFonts w:cs="Arial"/>
          <w:b/>
        </w:rPr>
        <w:t xml:space="preserve"> DISPOSICIONES GENERALES</w:t>
      </w:r>
    </w:p>
    <w:p w14:paraId="2095B190" w14:textId="77777777" w:rsidR="00937446" w:rsidRPr="00BD7710" w:rsidRDefault="00937446" w:rsidP="00937446">
      <w:pPr>
        <w:widowControl w:val="0"/>
        <w:jc w:val="both"/>
        <w:rPr>
          <w:rFonts w:cs="Arial"/>
          <w:b/>
        </w:rPr>
      </w:pPr>
    </w:p>
    <w:p w14:paraId="29C99756" w14:textId="77777777" w:rsidR="00FD7919" w:rsidRDefault="00937446" w:rsidP="00937446">
      <w:pPr>
        <w:jc w:val="both"/>
        <w:rPr>
          <w:rFonts w:cs="Arial"/>
        </w:rPr>
      </w:pPr>
      <w:r w:rsidRPr="00BD7710">
        <w:rPr>
          <w:rFonts w:cs="Arial"/>
          <w:b/>
        </w:rPr>
        <w:t>Artículo 2.3.3.5.</w:t>
      </w:r>
      <w:r w:rsidR="003F6730" w:rsidRPr="00BD7710">
        <w:rPr>
          <w:rFonts w:cs="Arial"/>
          <w:b/>
        </w:rPr>
        <w:t>9.1.1.</w:t>
      </w:r>
      <w:r w:rsidRPr="00BD7710">
        <w:rPr>
          <w:rFonts w:cs="Arial"/>
          <w:b/>
        </w:rPr>
        <w:t xml:space="preserve"> </w:t>
      </w:r>
      <w:r w:rsidRPr="00BD7710">
        <w:rPr>
          <w:rFonts w:cs="Arial"/>
          <w:b/>
          <w:i/>
        </w:rPr>
        <w:t>Objeto.</w:t>
      </w:r>
      <w:r w:rsidRPr="00BD7710">
        <w:rPr>
          <w:rFonts w:cs="Arial"/>
        </w:rPr>
        <w:t xml:space="preserve"> La presente sección tiene por objeto reglamentar</w:t>
      </w:r>
      <w:r w:rsidR="00167846" w:rsidRPr="00BD7710">
        <w:rPr>
          <w:rFonts w:cs="Arial"/>
        </w:rPr>
        <w:t xml:space="preserve"> el funcionamiento de</w:t>
      </w:r>
      <w:r w:rsidRPr="00BD7710">
        <w:rPr>
          <w:rFonts w:cs="Arial"/>
        </w:rPr>
        <w:t xml:space="preserve"> </w:t>
      </w:r>
      <w:r w:rsidR="00A64238" w:rsidRPr="00BD7710">
        <w:rPr>
          <w:rFonts w:cs="Arial"/>
        </w:rPr>
        <w:t>la</w:t>
      </w:r>
      <w:r w:rsidR="003E3995" w:rsidRPr="00BD7710">
        <w:rPr>
          <w:rFonts w:cs="Arial"/>
        </w:rPr>
        <w:t>s</w:t>
      </w:r>
      <w:r w:rsidR="00A64238" w:rsidRPr="00BD7710">
        <w:rPr>
          <w:rFonts w:cs="Arial"/>
        </w:rPr>
        <w:t xml:space="preserve"> </w:t>
      </w:r>
      <w:r w:rsidR="000D59C4" w:rsidRPr="00BD7710">
        <w:rPr>
          <w:rFonts w:cs="Arial"/>
        </w:rPr>
        <w:t>residencia</w:t>
      </w:r>
      <w:r w:rsidR="003E3995" w:rsidRPr="00BD7710">
        <w:rPr>
          <w:rFonts w:cs="Arial"/>
        </w:rPr>
        <w:t>s</w:t>
      </w:r>
      <w:r w:rsidR="000D59C4" w:rsidRPr="00BD7710">
        <w:rPr>
          <w:rFonts w:cs="Arial"/>
        </w:rPr>
        <w:t xml:space="preserve"> escolar</w:t>
      </w:r>
      <w:r w:rsidR="009B223A" w:rsidRPr="00BD7710">
        <w:rPr>
          <w:rFonts w:cs="Arial"/>
        </w:rPr>
        <w:t>es</w:t>
      </w:r>
      <w:r w:rsidRPr="00BD7710">
        <w:rPr>
          <w:rFonts w:cs="Arial"/>
        </w:rPr>
        <w:t xml:space="preserve"> en los establecimientos educativos</w:t>
      </w:r>
      <w:r w:rsidR="00BA0FD4">
        <w:rPr>
          <w:rFonts w:cs="Arial"/>
        </w:rPr>
        <w:t>,</w:t>
      </w:r>
      <w:r w:rsidR="00321E2F" w:rsidRPr="00BD7710">
        <w:rPr>
          <w:rFonts w:cs="Arial"/>
        </w:rPr>
        <w:t xml:space="preserve"> </w:t>
      </w:r>
      <w:r w:rsidR="009B223A" w:rsidRPr="00BD7710">
        <w:rPr>
          <w:rFonts w:cs="Arial"/>
        </w:rPr>
        <w:t xml:space="preserve">como </w:t>
      </w:r>
      <w:r w:rsidR="00BA0FD4">
        <w:rPr>
          <w:rFonts w:cs="Arial"/>
        </w:rPr>
        <w:t xml:space="preserve">una </w:t>
      </w:r>
      <w:r w:rsidR="009B223A" w:rsidRPr="00BD7710">
        <w:rPr>
          <w:rFonts w:cs="Arial"/>
        </w:rPr>
        <w:t xml:space="preserve">estrategia de </w:t>
      </w:r>
      <w:r w:rsidR="00995B32" w:rsidRPr="00BD7710">
        <w:rPr>
          <w:rFonts w:cs="Arial"/>
        </w:rPr>
        <w:t xml:space="preserve">acceso </w:t>
      </w:r>
      <w:r w:rsidR="00995B32">
        <w:rPr>
          <w:rFonts w:cs="Arial"/>
        </w:rPr>
        <w:t xml:space="preserve">y </w:t>
      </w:r>
      <w:r w:rsidR="009B223A" w:rsidRPr="00BD7710">
        <w:rPr>
          <w:rFonts w:cs="Arial"/>
        </w:rPr>
        <w:t>permanencia al sistema educativo</w:t>
      </w:r>
      <w:r w:rsidR="00BA0FD4" w:rsidRPr="00BA0FD4">
        <w:rPr>
          <w:rFonts w:cs="Arial"/>
        </w:rPr>
        <w:t xml:space="preserve"> </w:t>
      </w:r>
      <w:r w:rsidR="00BA0FD4">
        <w:rPr>
          <w:rFonts w:cs="Arial"/>
        </w:rPr>
        <w:t xml:space="preserve">para </w:t>
      </w:r>
      <w:r w:rsidR="00BA0FD4" w:rsidRPr="00BD7710">
        <w:rPr>
          <w:rFonts w:cs="Arial"/>
        </w:rPr>
        <w:t>niños, niñas y adolescentes</w:t>
      </w:r>
      <w:r w:rsidR="00BA0FD4">
        <w:rPr>
          <w:rFonts w:cs="Arial"/>
        </w:rPr>
        <w:t xml:space="preserve"> </w:t>
      </w:r>
      <w:r w:rsidR="00BA0FD4" w:rsidRPr="00BD7710">
        <w:rPr>
          <w:rFonts w:cs="Arial"/>
        </w:rPr>
        <w:t>de zonas rurales de difícil acceso</w:t>
      </w:r>
      <w:r w:rsidR="00BE474F">
        <w:rPr>
          <w:rFonts w:cs="Arial"/>
        </w:rPr>
        <w:t xml:space="preserve"> y/o con población dispersa</w:t>
      </w:r>
      <w:r w:rsidR="00743340" w:rsidRPr="00BD7710">
        <w:rPr>
          <w:rFonts w:cs="Arial"/>
        </w:rPr>
        <w:t>.</w:t>
      </w:r>
    </w:p>
    <w:p w14:paraId="35BF96A9" w14:textId="77777777" w:rsidR="00FD7919" w:rsidRPr="00BD7710" w:rsidRDefault="00FD7919" w:rsidP="00937446">
      <w:pPr>
        <w:jc w:val="both"/>
        <w:rPr>
          <w:rFonts w:cs="Arial"/>
        </w:rPr>
      </w:pPr>
    </w:p>
    <w:p w14:paraId="120391C3" w14:textId="77777777" w:rsidR="00937446" w:rsidRPr="00BD7710" w:rsidRDefault="00937446" w:rsidP="00937446">
      <w:pPr>
        <w:jc w:val="both"/>
        <w:rPr>
          <w:rFonts w:eastAsia="Calibri" w:cs="Arial"/>
        </w:rPr>
      </w:pPr>
      <w:r w:rsidRPr="00BD7710">
        <w:rPr>
          <w:rFonts w:eastAsia="Calibri" w:cs="Arial"/>
          <w:b/>
        </w:rPr>
        <w:t>Artículo 2.3.3.5.</w:t>
      </w:r>
      <w:r w:rsidR="003F6730" w:rsidRPr="00BD7710">
        <w:rPr>
          <w:rFonts w:eastAsia="Calibri" w:cs="Arial"/>
          <w:b/>
        </w:rPr>
        <w:t>9.1.2.</w:t>
      </w:r>
      <w:r w:rsidRPr="00BD7710">
        <w:rPr>
          <w:rFonts w:eastAsia="Calibri" w:cs="Arial"/>
          <w:b/>
        </w:rPr>
        <w:t xml:space="preserve"> </w:t>
      </w:r>
      <w:r w:rsidRPr="00BD7710">
        <w:rPr>
          <w:rFonts w:eastAsia="Calibri" w:cs="Arial"/>
          <w:b/>
          <w:i/>
        </w:rPr>
        <w:t>Ámbito de aplicación.</w:t>
      </w:r>
      <w:r w:rsidRPr="00BD7710">
        <w:rPr>
          <w:rFonts w:eastAsia="Calibri" w:cs="Arial"/>
          <w:i/>
        </w:rPr>
        <w:t xml:space="preserve"> </w:t>
      </w:r>
      <w:r w:rsidRPr="00BD7710">
        <w:rPr>
          <w:rFonts w:eastAsia="Calibri" w:cs="Arial"/>
        </w:rPr>
        <w:t>La presente sección se aplica</w:t>
      </w:r>
      <w:r w:rsidR="00743CA1">
        <w:rPr>
          <w:rFonts w:eastAsia="Calibri" w:cs="Arial"/>
        </w:rPr>
        <w:t>rá</w:t>
      </w:r>
      <w:r w:rsidRPr="00BD7710">
        <w:rPr>
          <w:rFonts w:eastAsia="Calibri" w:cs="Arial"/>
        </w:rPr>
        <w:t xml:space="preserve"> a las </w:t>
      </w:r>
      <w:r w:rsidR="009B7678" w:rsidRPr="00BD7710">
        <w:rPr>
          <w:rFonts w:eastAsia="Calibri" w:cs="Arial"/>
        </w:rPr>
        <w:t>entidades territoriales certificadas</w:t>
      </w:r>
      <w:r w:rsidRPr="00BD7710">
        <w:rPr>
          <w:rFonts w:eastAsia="Calibri" w:cs="Arial"/>
        </w:rPr>
        <w:t xml:space="preserve"> en educación</w:t>
      </w:r>
      <w:r w:rsidR="009B7678" w:rsidRPr="00BD7710">
        <w:rPr>
          <w:rFonts w:eastAsia="Calibri" w:cs="Arial"/>
        </w:rPr>
        <w:t xml:space="preserve">, </w:t>
      </w:r>
      <w:r w:rsidRPr="00BD7710">
        <w:rPr>
          <w:rFonts w:eastAsia="Calibri" w:cs="Arial"/>
        </w:rPr>
        <w:t xml:space="preserve">a los establecimientos educativos </w:t>
      </w:r>
      <w:r w:rsidR="00CF0640">
        <w:rPr>
          <w:rFonts w:eastAsia="Calibri" w:cs="Arial"/>
        </w:rPr>
        <w:t xml:space="preserve">oficiales </w:t>
      </w:r>
      <w:r w:rsidRPr="00BD7710">
        <w:rPr>
          <w:rFonts w:eastAsia="Calibri" w:cs="Arial"/>
        </w:rPr>
        <w:t xml:space="preserve">que </w:t>
      </w:r>
      <w:r w:rsidR="00743CA1" w:rsidRPr="00BD7710">
        <w:rPr>
          <w:rFonts w:eastAsia="Calibri" w:cs="Arial"/>
        </w:rPr>
        <w:t>implement</w:t>
      </w:r>
      <w:r w:rsidR="00743CA1">
        <w:rPr>
          <w:rFonts w:eastAsia="Calibri" w:cs="Arial"/>
        </w:rPr>
        <w:t>e</w:t>
      </w:r>
      <w:r w:rsidR="00743CA1" w:rsidRPr="00BD7710">
        <w:rPr>
          <w:rFonts w:eastAsia="Calibri" w:cs="Arial"/>
        </w:rPr>
        <w:t xml:space="preserve">n </w:t>
      </w:r>
      <w:r w:rsidRPr="00BD7710">
        <w:rPr>
          <w:rFonts w:eastAsia="Calibri" w:cs="Arial"/>
        </w:rPr>
        <w:t xml:space="preserve">o llegaren a </w:t>
      </w:r>
      <w:r w:rsidR="00DF7E7A" w:rsidRPr="00BD7710">
        <w:rPr>
          <w:rFonts w:eastAsia="Calibri" w:cs="Arial"/>
        </w:rPr>
        <w:t>implementar</w:t>
      </w:r>
      <w:r w:rsidRPr="00BD7710">
        <w:rPr>
          <w:rFonts w:eastAsia="Calibri" w:cs="Arial"/>
        </w:rPr>
        <w:t xml:space="preserve"> </w:t>
      </w:r>
      <w:r w:rsidR="00155D73" w:rsidRPr="00BD7710">
        <w:rPr>
          <w:rFonts w:eastAsia="Calibri" w:cs="Arial"/>
        </w:rPr>
        <w:t>la</w:t>
      </w:r>
      <w:r w:rsidR="001719F5">
        <w:rPr>
          <w:rFonts w:eastAsia="Calibri" w:cs="Arial"/>
        </w:rPr>
        <w:t xml:space="preserve"> estrategia de</w:t>
      </w:r>
      <w:r w:rsidR="000D59C4" w:rsidRPr="00BD7710">
        <w:rPr>
          <w:rFonts w:eastAsia="Calibri" w:cs="Arial"/>
        </w:rPr>
        <w:t xml:space="preserve"> residencia escolar</w:t>
      </w:r>
      <w:r w:rsidR="009B7678" w:rsidRPr="00BD7710">
        <w:rPr>
          <w:rFonts w:eastAsia="Calibri" w:cs="Arial"/>
        </w:rPr>
        <w:t>, así como al Ministerio de Educación Nacional</w:t>
      </w:r>
      <w:r w:rsidR="00643C35" w:rsidRPr="00BD7710">
        <w:rPr>
          <w:rFonts w:eastAsia="Calibri" w:cs="Arial"/>
        </w:rPr>
        <w:t xml:space="preserve">, en lo referente a </w:t>
      </w:r>
      <w:r w:rsidR="00995B32">
        <w:rPr>
          <w:rFonts w:eastAsia="Calibri" w:cs="Arial"/>
        </w:rPr>
        <w:t xml:space="preserve">las responsabilidades atribuidas en </w:t>
      </w:r>
      <w:r w:rsidR="00743CA1">
        <w:rPr>
          <w:rFonts w:eastAsia="Calibri" w:cs="Arial"/>
        </w:rPr>
        <w:t xml:space="preserve">el presente </w:t>
      </w:r>
      <w:r w:rsidR="00995B32">
        <w:rPr>
          <w:rFonts w:eastAsia="Calibri" w:cs="Arial"/>
        </w:rPr>
        <w:t>decreto</w:t>
      </w:r>
      <w:r w:rsidR="003E7221" w:rsidRPr="00BD7710">
        <w:rPr>
          <w:rFonts w:eastAsia="Calibri" w:cs="Arial"/>
        </w:rPr>
        <w:t xml:space="preserve">. </w:t>
      </w:r>
    </w:p>
    <w:p w14:paraId="2DFB9A71" w14:textId="77777777" w:rsidR="00937446" w:rsidRPr="00BD7710" w:rsidRDefault="00937446" w:rsidP="00937446">
      <w:pPr>
        <w:jc w:val="both"/>
        <w:rPr>
          <w:rFonts w:cs="Arial"/>
        </w:rPr>
      </w:pPr>
    </w:p>
    <w:p w14:paraId="2860A829" w14:textId="77777777" w:rsidR="00937446" w:rsidRPr="00BD7710" w:rsidRDefault="00937446" w:rsidP="00937446">
      <w:pPr>
        <w:jc w:val="both"/>
        <w:rPr>
          <w:rFonts w:cs="Arial"/>
        </w:rPr>
      </w:pPr>
      <w:r w:rsidRPr="00BD7710">
        <w:rPr>
          <w:rFonts w:cs="Arial"/>
          <w:b/>
        </w:rPr>
        <w:t>Artículo 2.3.3.5.</w:t>
      </w:r>
      <w:r w:rsidR="003F6730" w:rsidRPr="00BD7710">
        <w:rPr>
          <w:rFonts w:cs="Arial"/>
          <w:b/>
        </w:rPr>
        <w:t xml:space="preserve">9.1.3. </w:t>
      </w:r>
      <w:r w:rsidRPr="00BD7710">
        <w:rPr>
          <w:rFonts w:cs="Arial"/>
          <w:b/>
          <w:i/>
        </w:rPr>
        <w:t>Definiciones.</w:t>
      </w:r>
      <w:r w:rsidRPr="00BD7710">
        <w:rPr>
          <w:rFonts w:cs="Arial"/>
          <w:b/>
        </w:rPr>
        <w:t xml:space="preserve"> </w:t>
      </w:r>
      <w:r w:rsidRPr="00BD7710">
        <w:rPr>
          <w:rFonts w:cs="Arial"/>
        </w:rPr>
        <w:t>Para efectos de la presente sección, se tendrán en cuenta las siguientes definiciones:</w:t>
      </w:r>
    </w:p>
    <w:p w14:paraId="1F1FEED5" w14:textId="77777777" w:rsidR="00937446" w:rsidRPr="00BD7710" w:rsidRDefault="00937446" w:rsidP="00937446">
      <w:pPr>
        <w:jc w:val="both"/>
        <w:rPr>
          <w:rFonts w:cs="Arial"/>
        </w:rPr>
      </w:pPr>
    </w:p>
    <w:p w14:paraId="271A353A" w14:textId="77777777" w:rsidR="00744158" w:rsidRPr="00F34F4A" w:rsidRDefault="001719F5" w:rsidP="00F34F4A">
      <w:pPr>
        <w:pStyle w:val="Prrafodelista"/>
        <w:numPr>
          <w:ilvl w:val="0"/>
          <w:numId w:val="17"/>
        </w:numPr>
        <w:contextualSpacing w:val="0"/>
        <w:jc w:val="both"/>
        <w:rPr>
          <w:rFonts w:eastAsia="Calibri" w:cs="Arial"/>
        </w:rPr>
      </w:pPr>
      <w:r>
        <w:rPr>
          <w:rFonts w:eastAsia="Calibri" w:cs="Arial"/>
          <w:b/>
        </w:rPr>
        <w:lastRenderedPageBreak/>
        <w:t>R</w:t>
      </w:r>
      <w:r w:rsidRPr="00BD7710">
        <w:rPr>
          <w:rFonts w:eastAsia="Calibri" w:cs="Arial"/>
          <w:b/>
        </w:rPr>
        <w:t>esidencia</w:t>
      </w:r>
      <w:r w:rsidRPr="00BD7710">
        <w:rPr>
          <w:rFonts w:cs="Arial"/>
        </w:rPr>
        <w:t xml:space="preserve">: Es la infraestructura física </w:t>
      </w:r>
      <w:r>
        <w:rPr>
          <w:rFonts w:cs="Arial"/>
        </w:rPr>
        <w:t xml:space="preserve">dispuesta por </w:t>
      </w:r>
      <w:r w:rsidRPr="00BD7710">
        <w:rPr>
          <w:rFonts w:cs="Arial"/>
        </w:rPr>
        <w:t xml:space="preserve">un </w:t>
      </w:r>
      <w:r w:rsidRPr="00BD7710">
        <w:rPr>
          <w:rFonts w:eastAsia="Arial" w:cs="Arial"/>
        </w:rPr>
        <w:t>establecimiento</w:t>
      </w:r>
      <w:r w:rsidRPr="00BD7710">
        <w:rPr>
          <w:rFonts w:cs="Arial"/>
        </w:rPr>
        <w:t xml:space="preserve"> educativo para la prestación de</w:t>
      </w:r>
      <w:r>
        <w:rPr>
          <w:rFonts w:cs="Arial"/>
        </w:rPr>
        <w:t xml:space="preserve"> </w:t>
      </w:r>
      <w:r w:rsidRPr="00BD7710">
        <w:rPr>
          <w:rFonts w:cs="Arial"/>
        </w:rPr>
        <w:t>l</w:t>
      </w:r>
      <w:r>
        <w:rPr>
          <w:rFonts w:cs="Arial"/>
        </w:rPr>
        <w:t>os</w:t>
      </w:r>
      <w:r w:rsidRPr="00BD7710">
        <w:rPr>
          <w:rFonts w:cs="Arial"/>
        </w:rPr>
        <w:t xml:space="preserve"> </w:t>
      </w:r>
      <w:r w:rsidRPr="00D83748">
        <w:rPr>
          <w:rFonts w:cs="Arial"/>
        </w:rPr>
        <w:t>servicio</w:t>
      </w:r>
      <w:r>
        <w:rPr>
          <w:rFonts w:cs="Arial"/>
        </w:rPr>
        <w:t>s</w:t>
      </w:r>
      <w:r w:rsidRPr="00BD7710">
        <w:rPr>
          <w:rFonts w:cs="Arial"/>
        </w:rPr>
        <w:t xml:space="preserve"> de </w:t>
      </w:r>
      <w:r>
        <w:rPr>
          <w:rFonts w:cs="Arial"/>
        </w:rPr>
        <w:t>alojamiento, alimentación, cuidado y uso creativo del tiempo libre de los estudiantes residentes.</w:t>
      </w:r>
      <w:r w:rsidRPr="00BD7710">
        <w:rPr>
          <w:rFonts w:cs="Arial"/>
        </w:rPr>
        <w:t xml:space="preserve"> </w:t>
      </w:r>
      <w:bookmarkStart w:id="5" w:name="_Hlk505863950"/>
    </w:p>
    <w:p w14:paraId="3378AF5D" w14:textId="77777777" w:rsidR="001719F5" w:rsidRPr="00B60B9E" w:rsidRDefault="001719F5" w:rsidP="00B60B9E">
      <w:pPr>
        <w:pStyle w:val="Prrafodelista"/>
        <w:rPr>
          <w:rFonts w:eastAsia="Calibri" w:cs="Arial"/>
          <w:b/>
        </w:rPr>
      </w:pPr>
    </w:p>
    <w:p w14:paraId="37EC4C97" w14:textId="77777777" w:rsidR="001719F5" w:rsidRDefault="001719F5" w:rsidP="001719F5">
      <w:pPr>
        <w:pStyle w:val="Prrafodelista"/>
        <w:numPr>
          <w:ilvl w:val="0"/>
          <w:numId w:val="17"/>
        </w:numPr>
        <w:contextualSpacing w:val="0"/>
        <w:jc w:val="both"/>
        <w:rPr>
          <w:rFonts w:eastAsia="Arial" w:cs="Arial"/>
        </w:rPr>
      </w:pPr>
      <w:r w:rsidRPr="0037030E">
        <w:rPr>
          <w:rFonts w:eastAsia="Calibri" w:cs="Arial"/>
          <w:b/>
        </w:rPr>
        <w:t>Residencia Escolar</w:t>
      </w:r>
      <w:r w:rsidRPr="0037030E">
        <w:rPr>
          <w:rFonts w:eastAsia="Calibri" w:cs="Arial"/>
        </w:rPr>
        <w:t xml:space="preserve">: La residencia escolar </w:t>
      </w:r>
      <w:r w:rsidR="00C94C6A">
        <w:rPr>
          <w:rFonts w:eastAsia="Calibri" w:cs="Arial"/>
        </w:rPr>
        <w:t xml:space="preserve">es una estrategia educativa </w:t>
      </w:r>
      <w:r w:rsidR="00F060FA">
        <w:rPr>
          <w:rFonts w:eastAsia="Calibri" w:cs="Arial"/>
        </w:rPr>
        <w:t xml:space="preserve">que </w:t>
      </w:r>
      <w:r w:rsidRPr="0037030E">
        <w:rPr>
          <w:rFonts w:eastAsia="Arial" w:cs="Arial"/>
        </w:rPr>
        <w:t>comprende el</w:t>
      </w:r>
      <w:r w:rsidRPr="000C5F5D">
        <w:rPr>
          <w:rFonts w:eastAsia="Arial" w:cs="Arial"/>
        </w:rPr>
        <w:t xml:space="preserve"> hospedaje, alimentación, cuidado y uso creativo del tiempo libre, ofrecido por un </w:t>
      </w:r>
      <w:r w:rsidRPr="0037030E">
        <w:rPr>
          <w:rFonts w:eastAsia="Arial" w:cs="Arial"/>
        </w:rPr>
        <w:t xml:space="preserve">establecimiento educativo durante el calendario académico </w:t>
      </w:r>
      <w:r w:rsidRPr="0037030E">
        <w:rPr>
          <w:rFonts w:eastAsia="Calibri" w:cs="Arial"/>
        </w:rPr>
        <w:t xml:space="preserve">en el marco de </w:t>
      </w:r>
      <w:r w:rsidRPr="0037030E">
        <w:rPr>
          <w:rFonts w:eastAsia="Arial" w:cs="Arial"/>
        </w:rPr>
        <w:t xml:space="preserve">su proyecto educativo institucional. </w:t>
      </w:r>
    </w:p>
    <w:p w14:paraId="7F431378" w14:textId="77777777" w:rsidR="001719F5" w:rsidRPr="001719F5" w:rsidRDefault="001719F5" w:rsidP="001719F5">
      <w:pPr>
        <w:pStyle w:val="Prrafodelista"/>
        <w:rPr>
          <w:rFonts w:eastAsia="Arial" w:cs="Arial"/>
        </w:rPr>
      </w:pPr>
    </w:p>
    <w:p w14:paraId="4B4EE1E6" w14:textId="77777777" w:rsidR="001719F5" w:rsidRPr="00BD7710" w:rsidRDefault="001719F5" w:rsidP="001719F5">
      <w:pPr>
        <w:pStyle w:val="Prrafodelista"/>
        <w:numPr>
          <w:ilvl w:val="0"/>
          <w:numId w:val="17"/>
        </w:numPr>
        <w:contextualSpacing w:val="0"/>
        <w:jc w:val="both"/>
        <w:rPr>
          <w:rFonts w:eastAsia="Calibri" w:cs="Arial"/>
        </w:rPr>
      </w:pPr>
      <w:r w:rsidRPr="00BD7710">
        <w:rPr>
          <w:rFonts w:eastAsia="Calibri" w:cs="Arial"/>
          <w:b/>
        </w:rPr>
        <w:t>Estudiante residente</w:t>
      </w:r>
      <w:r w:rsidRPr="00BD7710">
        <w:rPr>
          <w:rFonts w:eastAsia="Calibri" w:cs="Arial"/>
        </w:rPr>
        <w:t>: Es aquel</w:t>
      </w:r>
      <w:r>
        <w:rPr>
          <w:rFonts w:eastAsia="Calibri" w:cs="Arial"/>
        </w:rPr>
        <w:t xml:space="preserve"> niño, niña o adolescente</w:t>
      </w:r>
      <w:r w:rsidRPr="00BD7710">
        <w:rPr>
          <w:rFonts w:eastAsia="Calibri" w:cs="Arial"/>
        </w:rPr>
        <w:t xml:space="preserve"> beneficiario de</w:t>
      </w:r>
      <w:r>
        <w:rPr>
          <w:rFonts w:eastAsia="Calibri" w:cs="Arial"/>
        </w:rPr>
        <w:t xml:space="preserve"> la estrategia de </w:t>
      </w:r>
      <w:r w:rsidRPr="00BD7710">
        <w:rPr>
          <w:rFonts w:eastAsia="Calibri" w:cs="Arial"/>
        </w:rPr>
        <w:t xml:space="preserve">residencia escolar ofrecida por </w:t>
      </w:r>
      <w:r>
        <w:rPr>
          <w:rFonts w:eastAsia="Calibri" w:cs="Arial"/>
        </w:rPr>
        <w:t>un</w:t>
      </w:r>
      <w:r w:rsidRPr="00BD7710">
        <w:rPr>
          <w:rFonts w:eastAsia="Calibri" w:cs="Arial"/>
        </w:rPr>
        <w:t xml:space="preserve"> establecimiento educativo</w:t>
      </w:r>
      <w:r>
        <w:rPr>
          <w:rFonts w:eastAsia="Calibri" w:cs="Arial"/>
        </w:rPr>
        <w:t>.</w:t>
      </w:r>
    </w:p>
    <w:bookmarkEnd w:id="5"/>
    <w:p w14:paraId="2C3CFF69" w14:textId="77777777" w:rsidR="00714740" w:rsidRPr="00BD7710" w:rsidRDefault="00714740" w:rsidP="00714740">
      <w:pPr>
        <w:pStyle w:val="Prrafodelista"/>
        <w:ind w:left="360"/>
        <w:contextualSpacing w:val="0"/>
        <w:jc w:val="both"/>
        <w:rPr>
          <w:rFonts w:eastAsia="Calibri" w:cs="Arial"/>
        </w:rPr>
      </w:pPr>
    </w:p>
    <w:p w14:paraId="3B1F243B" w14:textId="77777777" w:rsidR="00937446" w:rsidRPr="00BD7710" w:rsidRDefault="00937446" w:rsidP="00937446">
      <w:pPr>
        <w:jc w:val="both"/>
        <w:rPr>
          <w:rFonts w:cs="Arial"/>
        </w:rPr>
      </w:pPr>
      <w:r w:rsidRPr="00BD7710">
        <w:rPr>
          <w:rFonts w:cs="Arial"/>
          <w:b/>
        </w:rPr>
        <w:t>Artículo 2.3.3.5.</w:t>
      </w:r>
      <w:r w:rsidR="00F87BDC" w:rsidRPr="00BD7710">
        <w:rPr>
          <w:rFonts w:cs="Arial"/>
          <w:b/>
        </w:rPr>
        <w:t>9.1.</w:t>
      </w:r>
      <w:r w:rsidR="00743CA1">
        <w:rPr>
          <w:rFonts w:cs="Arial"/>
          <w:b/>
        </w:rPr>
        <w:t>4</w:t>
      </w:r>
      <w:r w:rsidR="00F87BDC" w:rsidRPr="00BD7710">
        <w:rPr>
          <w:rFonts w:cs="Arial"/>
          <w:b/>
        </w:rPr>
        <w:t>.</w:t>
      </w:r>
      <w:r w:rsidRPr="00BD7710">
        <w:rPr>
          <w:rFonts w:cs="Arial"/>
          <w:b/>
        </w:rPr>
        <w:t xml:space="preserve"> </w:t>
      </w:r>
      <w:r w:rsidRPr="00BD7710">
        <w:rPr>
          <w:rFonts w:cs="Arial"/>
          <w:b/>
          <w:i/>
        </w:rPr>
        <w:t xml:space="preserve">Principios para la </w:t>
      </w:r>
      <w:r w:rsidR="007A0F2E" w:rsidRPr="00BD7710">
        <w:rPr>
          <w:rFonts w:cs="Arial"/>
          <w:b/>
          <w:i/>
        </w:rPr>
        <w:t>implementación</w:t>
      </w:r>
      <w:r w:rsidRPr="00BD7710">
        <w:rPr>
          <w:rFonts w:cs="Arial"/>
          <w:b/>
          <w:i/>
        </w:rPr>
        <w:t xml:space="preserve"> </w:t>
      </w:r>
      <w:r w:rsidR="000D59C4" w:rsidRPr="00BD7710">
        <w:rPr>
          <w:rFonts w:cs="Arial"/>
          <w:b/>
          <w:i/>
        </w:rPr>
        <w:t>de la</w:t>
      </w:r>
      <w:r w:rsidR="00C53407" w:rsidRPr="00BD7710">
        <w:rPr>
          <w:rFonts w:cs="Arial"/>
          <w:b/>
          <w:i/>
        </w:rPr>
        <w:t>s</w:t>
      </w:r>
      <w:r w:rsidR="000D59C4" w:rsidRPr="00BD7710">
        <w:rPr>
          <w:rFonts w:cs="Arial"/>
          <w:b/>
          <w:i/>
        </w:rPr>
        <w:t xml:space="preserve"> residencia</w:t>
      </w:r>
      <w:r w:rsidR="00C53407" w:rsidRPr="00BD7710">
        <w:rPr>
          <w:rFonts w:cs="Arial"/>
          <w:b/>
          <w:i/>
        </w:rPr>
        <w:t>s</w:t>
      </w:r>
      <w:r w:rsidR="000D59C4" w:rsidRPr="00BD7710">
        <w:rPr>
          <w:rFonts w:cs="Arial"/>
          <w:b/>
          <w:i/>
        </w:rPr>
        <w:t xml:space="preserve"> escolar</w:t>
      </w:r>
      <w:r w:rsidR="00C53407" w:rsidRPr="00BD7710">
        <w:rPr>
          <w:rFonts w:cs="Arial"/>
          <w:b/>
          <w:i/>
        </w:rPr>
        <w:t>es</w:t>
      </w:r>
      <w:r w:rsidRPr="00BD7710">
        <w:rPr>
          <w:rFonts w:cs="Arial"/>
          <w:b/>
          <w:i/>
        </w:rPr>
        <w:t>.</w:t>
      </w:r>
      <w:r w:rsidRPr="00BD7710">
        <w:rPr>
          <w:rFonts w:cs="Arial"/>
        </w:rPr>
        <w:t xml:space="preserve"> Para la </w:t>
      </w:r>
      <w:r w:rsidR="00C73085" w:rsidRPr="00BD7710">
        <w:rPr>
          <w:rFonts w:cs="Arial"/>
        </w:rPr>
        <w:t xml:space="preserve">implementación </w:t>
      </w:r>
      <w:r w:rsidRPr="00BD7710">
        <w:rPr>
          <w:rFonts w:cs="Arial"/>
        </w:rPr>
        <w:t xml:space="preserve">de </w:t>
      </w:r>
      <w:r w:rsidR="00C53407" w:rsidRPr="00BD7710">
        <w:rPr>
          <w:rFonts w:cs="Arial"/>
        </w:rPr>
        <w:t>las residencias escolares</w:t>
      </w:r>
      <w:r w:rsidRPr="00BD7710">
        <w:rPr>
          <w:rFonts w:cs="Arial"/>
        </w:rPr>
        <w:t xml:space="preserve">, se deberán tener en cuenta los siguientes principios: </w:t>
      </w:r>
    </w:p>
    <w:p w14:paraId="34BDB10B" w14:textId="77777777" w:rsidR="00937446" w:rsidRPr="00BD7710" w:rsidRDefault="00937446" w:rsidP="00937446">
      <w:pPr>
        <w:jc w:val="both"/>
        <w:rPr>
          <w:rFonts w:cs="Arial"/>
        </w:rPr>
      </w:pPr>
    </w:p>
    <w:p w14:paraId="6C3DC304" w14:textId="77777777" w:rsidR="00937446" w:rsidRPr="00BD7710" w:rsidRDefault="00F87BDC" w:rsidP="003D0C78">
      <w:pPr>
        <w:pBdr>
          <w:top w:val="nil"/>
          <w:left w:val="nil"/>
          <w:bottom w:val="nil"/>
          <w:right w:val="nil"/>
          <w:between w:val="nil"/>
        </w:pBdr>
        <w:contextualSpacing/>
        <w:jc w:val="both"/>
        <w:rPr>
          <w:rFonts w:eastAsia="Calibri" w:cs="Arial"/>
        </w:rPr>
      </w:pPr>
      <w:r w:rsidRPr="00BD7710">
        <w:rPr>
          <w:rFonts w:eastAsia="Calibri" w:cs="Arial"/>
          <w:b/>
        </w:rPr>
        <w:t xml:space="preserve">1. </w:t>
      </w:r>
      <w:r w:rsidR="00937446" w:rsidRPr="00BD7710">
        <w:rPr>
          <w:rFonts w:eastAsia="Calibri" w:cs="Arial"/>
          <w:b/>
        </w:rPr>
        <w:t>Corresponsabilidad</w:t>
      </w:r>
      <w:r w:rsidR="00937446" w:rsidRPr="00BD7710">
        <w:rPr>
          <w:rFonts w:eastAsia="Calibri" w:cs="Arial"/>
        </w:rPr>
        <w:t xml:space="preserve">. La familia, la sociedad y el Estado son corresponsables en la garantía de los derechos de los </w:t>
      </w:r>
      <w:r w:rsidR="00DC0204">
        <w:rPr>
          <w:rFonts w:eastAsia="Calibri" w:cs="Arial"/>
        </w:rPr>
        <w:t>niños, niñas y adolescentes</w:t>
      </w:r>
      <w:r w:rsidR="007F643D" w:rsidRPr="00BD7710">
        <w:rPr>
          <w:rFonts w:eastAsia="Calibri" w:cs="Arial"/>
        </w:rPr>
        <w:t>,</w:t>
      </w:r>
      <w:r w:rsidR="00937446" w:rsidRPr="00BD7710">
        <w:rPr>
          <w:rFonts w:eastAsia="Calibri" w:cs="Arial"/>
        </w:rPr>
        <w:t xml:space="preserve"> por lo </w:t>
      </w:r>
      <w:r w:rsidR="007F643D" w:rsidRPr="00BD7710">
        <w:rPr>
          <w:rFonts w:eastAsia="Calibri" w:cs="Arial"/>
        </w:rPr>
        <w:t>cual</w:t>
      </w:r>
      <w:r w:rsidR="00937446" w:rsidRPr="00BD7710">
        <w:rPr>
          <w:rFonts w:eastAsia="Calibri" w:cs="Arial"/>
        </w:rPr>
        <w:t xml:space="preserve"> deberán </w:t>
      </w:r>
      <w:r w:rsidR="00CE053D" w:rsidRPr="00BD7710">
        <w:rPr>
          <w:rFonts w:eastAsia="Calibri" w:cs="Arial"/>
        </w:rPr>
        <w:t>aunar esfuerzos para desarrollar</w:t>
      </w:r>
      <w:r w:rsidR="00937446" w:rsidRPr="00BD7710">
        <w:rPr>
          <w:rFonts w:eastAsia="Calibri" w:cs="Arial"/>
        </w:rPr>
        <w:t xml:space="preserve"> proyectos</w:t>
      </w:r>
      <w:r w:rsidR="00DC0204">
        <w:rPr>
          <w:rFonts w:eastAsia="Calibri" w:cs="Arial"/>
        </w:rPr>
        <w:t xml:space="preserve"> y</w:t>
      </w:r>
      <w:r w:rsidR="005A4084" w:rsidRPr="00BD7710">
        <w:rPr>
          <w:rFonts w:eastAsia="Calibri" w:cs="Arial"/>
        </w:rPr>
        <w:t xml:space="preserve"> </w:t>
      </w:r>
      <w:r w:rsidR="00937446" w:rsidRPr="00BD7710">
        <w:rPr>
          <w:rFonts w:eastAsia="Calibri" w:cs="Arial"/>
        </w:rPr>
        <w:t xml:space="preserve">actividades </w:t>
      </w:r>
      <w:r w:rsidR="00F228EF" w:rsidRPr="00BD7710">
        <w:rPr>
          <w:rFonts w:eastAsia="Calibri" w:cs="Arial"/>
        </w:rPr>
        <w:t xml:space="preserve">para la atención integral </w:t>
      </w:r>
      <w:r w:rsidR="00EA3B17">
        <w:rPr>
          <w:rFonts w:eastAsia="Calibri" w:cs="Arial"/>
        </w:rPr>
        <w:t xml:space="preserve">de los menores </w:t>
      </w:r>
      <w:r w:rsidR="005A4084" w:rsidRPr="00BD7710">
        <w:rPr>
          <w:rFonts w:eastAsia="Calibri" w:cs="Arial"/>
        </w:rPr>
        <w:t>y</w:t>
      </w:r>
      <w:r w:rsidR="00CE053D" w:rsidRPr="00BD7710">
        <w:rPr>
          <w:rFonts w:eastAsia="Calibri" w:cs="Arial"/>
        </w:rPr>
        <w:t xml:space="preserve"> aportar</w:t>
      </w:r>
      <w:r w:rsidR="005A4084" w:rsidRPr="00BD7710">
        <w:rPr>
          <w:rFonts w:eastAsia="Calibri" w:cs="Arial"/>
        </w:rPr>
        <w:t xml:space="preserve"> recursos </w:t>
      </w:r>
      <w:r w:rsidR="00F228EF" w:rsidRPr="00BD7710">
        <w:rPr>
          <w:rFonts w:eastAsia="Calibri" w:cs="Arial"/>
        </w:rPr>
        <w:t>para</w:t>
      </w:r>
      <w:r w:rsidR="00D03D6F" w:rsidRPr="00BD7710">
        <w:rPr>
          <w:rFonts w:eastAsia="Calibri" w:cs="Arial"/>
        </w:rPr>
        <w:t xml:space="preserve"> </w:t>
      </w:r>
      <w:r w:rsidR="00DC0204">
        <w:rPr>
          <w:rFonts w:eastAsia="Calibri" w:cs="Arial"/>
        </w:rPr>
        <w:t>el</w:t>
      </w:r>
      <w:r w:rsidR="00DC0204" w:rsidRPr="00BD7710">
        <w:rPr>
          <w:rFonts w:eastAsia="Calibri" w:cs="Arial"/>
        </w:rPr>
        <w:t xml:space="preserve"> </w:t>
      </w:r>
      <w:r w:rsidR="00D03D6F" w:rsidRPr="00BD7710">
        <w:rPr>
          <w:rFonts w:eastAsia="Calibri" w:cs="Arial"/>
        </w:rPr>
        <w:t>sosteni</w:t>
      </w:r>
      <w:r w:rsidR="00DC0204">
        <w:rPr>
          <w:rFonts w:eastAsia="Calibri" w:cs="Arial"/>
        </w:rPr>
        <w:t xml:space="preserve">miento de los estudiantes beneficiarios </w:t>
      </w:r>
      <w:r w:rsidR="000D59C4" w:rsidRPr="00BD7710">
        <w:rPr>
          <w:rFonts w:eastAsia="Calibri" w:cs="Arial"/>
        </w:rPr>
        <w:t xml:space="preserve">de la </w:t>
      </w:r>
      <w:r w:rsidR="009A7A32">
        <w:rPr>
          <w:rFonts w:eastAsia="Calibri" w:cs="Arial"/>
        </w:rPr>
        <w:t xml:space="preserve">estrategia de </w:t>
      </w:r>
      <w:r w:rsidR="000D59C4" w:rsidRPr="00BD7710">
        <w:rPr>
          <w:rFonts w:eastAsia="Calibri" w:cs="Arial"/>
        </w:rPr>
        <w:t>residencia escolar</w:t>
      </w:r>
      <w:r w:rsidR="00347718" w:rsidRPr="00BD7710">
        <w:rPr>
          <w:rFonts w:eastAsia="Calibri" w:cs="Arial"/>
        </w:rPr>
        <w:t>.</w:t>
      </w:r>
    </w:p>
    <w:p w14:paraId="186F705C" w14:textId="77777777" w:rsidR="00937446" w:rsidRPr="00BD7710" w:rsidRDefault="00937446" w:rsidP="00937446">
      <w:pPr>
        <w:jc w:val="both"/>
        <w:rPr>
          <w:rFonts w:cs="Arial"/>
        </w:rPr>
      </w:pPr>
    </w:p>
    <w:p w14:paraId="06362F4D" w14:textId="77777777" w:rsidR="00937446" w:rsidRPr="00BD7710" w:rsidRDefault="00F87BDC" w:rsidP="00EB6A6E">
      <w:pPr>
        <w:pBdr>
          <w:top w:val="nil"/>
          <w:left w:val="nil"/>
          <w:bottom w:val="nil"/>
          <w:right w:val="nil"/>
          <w:between w:val="nil"/>
        </w:pBdr>
        <w:contextualSpacing/>
        <w:jc w:val="both"/>
        <w:rPr>
          <w:rFonts w:cs="Arial"/>
        </w:rPr>
      </w:pPr>
      <w:r w:rsidRPr="00BD7710">
        <w:rPr>
          <w:rFonts w:cs="Arial"/>
          <w:b/>
        </w:rPr>
        <w:t xml:space="preserve">2. </w:t>
      </w:r>
      <w:r w:rsidR="00937446" w:rsidRPr="00BD7710">
        <w:rPr>
          <w:rFonts w:cs="Arial"/>
          <w:b/>
        </w:rPr>
        <w:t xml:space="preserve">Subsidiariedad. </w:t>
      </w:r>
      <w:r w:rsidR="007A0F2E" w:rsidRPr="00BD7710">
        <w:rPr>
          <w:rFonts w:cs="Arial"/>
        </w:rPr>
        <w:t>La</w:t>
      </w:r>
      <w:r w:rsidR="001024DB" w:rsidRPr="00BD7710">
        <w:rPr>
          <w:rFonts w:cs="Arial"/>
        </w:rPr>
        <w:t>s</w:t>
      </w:r>
      <w:r w:rsidR="007A0F2E" w:rsidRPr="00BD7710">
        <w:rPr>
          <w:rFonts w:cs="Arial"/>
        </w:rPr>
        <w:t xml:space="preserve"> </w:t>
      </w:r>
      <w:r w:rsidR="000D59C4" w:rsidRPr="00BD7710">
        <w:rPr>
          <w:rFonts w:cs="Arial"/>
        </w:rPr>
        <w:t>residencia</w:t>
      </w:r>
      <w:r w:rsidR="001024DB" w:rsidRPr="00BD7710">
        <w:rPr>
          <w:rFonts w:cs="Arial"/>
        </w:rPr>
        <w:t>s</w:t>
      </w:r>
      <w:r w:rsidR="000D59C4" w:rsidRPr="00BD7710">
        <w:rPr>
          <w:rFonts w:cs="Arial"/>
        </w:rPr>
        <w:t xml:space="preserve"> escolar</w:t>
      </w:r>
      <w:r w:rsidR="001024DB" w:rsidRPr="00BD7710">
        <w:rPr>
          <w:rFonts w:cs="Arial"/>
        </w:rPr>
        <w:t>es</w:t>
      </w:r>
      <w:r w:rsidR="00937446" w:rsidRPr="00BD7710">
        <w:rPr>
          <w:rFonts w:cs="Arial"/>
        </w:rPr>
        <w:t xml:space="preserve"> </w:t>
      </w:r>
      <w:r w:rsidR="00EA3B17">
        <w:rPr>
          <w:rFonts w:cs="Arial"/>
        </w:rPr>
        <w:t>en las instituciones educativas oficiales</w:t>
      </w:r>
      <w:r w:rsidR="00EA3B17" w:rsidRPr="00BD7710">
        <w:rPr>
          <w:rFonts w:cs="Arial"/>
        </w:rPr>
        <w:t xml:space="preserve"> </w:t>
      </w:r>
      <w:r w:rsidR="001024DB" w:rsidRPr="00BD7710">
        <w:rPr>
          <w:rFonts w:cs="Arial"/>
        </w:rPr>
        <w:t xml:space="preserve">son una estrategia </w:t>
      </w:r>
      <w:r w:rsidR="00CC46A4" w:rsidRPr="00BD7710">
        <w:rPr>
          <w:rFonts w:cs="Arial"/>
        </w:rPr>
        <w:t xml:space="preserve">de carácter subsidiario y sólo podrá ser </w:t>
      </w:r>
      <w:r w:rsidR="00937446" w:rsidRPr="00BD7710">
        <w:rPr>
          <w:rFonts w:cs="Arial"/>
        </w:rPr>
        <w:t>contempla</w:t>
      </w:r>
      <w:r w:rsidR="00CC46A4" w:rsidRPr="00BD7710">
        <w:rPr>
          <w:rFonts w:cs="Arial"/>
        </w:rPr>
        <w:t>d</w:t>
      </w:r>
      <w:r w:rsidR="001024DB" w:rsidRPr="00BD7710">
        <w:rPr>
          <w:rFonts w:cs="Arial"/>
        </w:rPr>
        <w:t>a</w:t>
      </w:r>
      <w:r w:rsidR="00937446" w:rsidRPr="00BD7710">
        <w:rPr>
          <w:rFonts w:cs="Arial"/>
        </w:rPr>
        <w:t xml:space="preserve"> </w:t>
      </w:r>
      <w:r w:rsidR="00CC46A4" w:rsidRPr="00BD7710">
        <w:rPr>
          <w:rFonts w:cs="Arial"/>
        </w:rPr>
        <w:t xml:space="preserve">por las </w:t>
      </w:r>
      <w:r w:rsidR="003474F0" w:rsidRPr="00BD7710">
        <w:rPr>
          <w:rFonts w:cs="Arial"/>
        </w:rPr>
        <w:t>entidades territoriales certificadas en educación</w:t>
      </w:r>
      <w:r w:rsidR="00937446" w:rsidRPr="00BD7710">
        <w:rPr>
          <w:rFonts w:cs="Arial"/>
        </w:rPr>
        <w:t xml:space="preserve"> </w:t>
      </w:r>
      <w:r w:rsidR="00CC46A4" w:rsidRPr="00BD7710">
        <w:rPr>
          <w:rFonts w:cs="Arial"/>
        </w:rPr>
        <w:t>cuando no se puedan aplicar</w:t>
      </w:r>
      <w:r w:rsidR="00937446" w:rsidRPr="00BD7710">
        <w:rPr>
          <w:rFonts w:cs="Arial"/>
        </w:rPr>
        <w:t xml:space="preserve"> otras</w:t>
      </w:r>
      <w:r w:rsidR="001B7E0F">
        <w:rPr>
          <w:rFonts w:cs="Arial"/>
        </w:rPr>
        <w:t xml:space="preserve"> alternativas</w:t>
      </w:r>
      <w:r w:rsidR="00ED5DAD" w:rsidRPr="00BD7710">
        <w:rPr>
          <w:rFonts w:cs="Arial"/>
        </w:rPr>
        <w:t>,</w:t>
      </w:r>
      <w:r w:rsidR="00937446" w:rsidRPr="00BD7710">
        <w:rPr>
          <w:rFonts w:cs="Arial"/>
        </w:rPr>
        <w:t xml:space="preserve"> </w:t>
      </w:r>
      <w:r w:rsidR="00CC46A4" w:rsidRPr="00BD7710">
        <w:rPr>
          <w:rFonts w:cs="Arial"/>
        </w:rPr>
        <w:t>tales</w:t>
      </w:r>
      <w:r w:rsidR="00937446" w:rsidRPr="00BD7710">
        <w:rPr>
          <w:rFonts w:cs="Arial"/>
        </w:rPr>
        <w:t xml:space="preserve"> como</w:t>
      </w:r>
      <w:r w:rsidR="00CC46A4" w:rsidRPr="00BD7710">
        <w:rPr>
          <w:rFonts w:cs="Arial"/>
        </w:rPr>
        <w:t xml:space="preserve"> la</w:t>
      </w:r>
      <w:r w:rsidR="00937446" w:rsidRPr="00BD7710">
        <w:rPr>
          <w:rFonts w:cs="Arial"/>
        </w:rPr>
        <w:t xml:space="preserve"> prestación del servicio de transporte escolar, la implementación de modelos educativos flexibles </w:t>
      </w:r>
      <w:r w:rsidR="007A0F2E" w:rsidRPr="00BD7710">
        <w:rPr>
          <w:rFonts w:cs="Arial"/>
        </w:rPr>
        <w:t>o</w:t>
      </w:r>
      <w:r w:rsidR="00937446" w:rsidRPr="00BD7710">
        <w:rPr>
          <w:rFonts w:cs="Arial"/>
        </w:rPr>
        <w:t xml:space="preserve"> la ampliación de la oferta educativa, entre otras</w:t>
      </w:r>
      <w:r w:rsidR="00D62D57" w:rsidRPr="00BD7710">
        <w:rPr>
          <w:rFonts w:cs="Arial"/>
        </w:rPr>
        <w:t xml:space="preserve">. </w:t>
      </w:r>
    </w:p>
    <w:p w14:paraId="67C14116" w14:textId="77777777" w:rsidR="00937446" w:rsidRPr="00BD7710" w:rsidRDefault="00937446" w:rsidP="00937446">
      <w:pPr>
        <w:ind w:left="708"/>
        <w:rPr>
          <w:rFonts w:cs="Arial"/>
        </w:rPr>
      </w:pPr>
    </w:p>
    <w:p w14:paraId="7BEAD7F5" w14:textId="77777777" w:rsidR="00937446" w:rsidRPr="00D12BA8" w:rsidRDefault="00627328" w:rsidP="00D12BA8">
      <w:pPr>
        <w:pBdr>
          <w:top w:val="nil"/>
          <w:left w:val="nil"/>
          <w:bottom w:val="nil"/>
          <w:right w:val="nil"/>
          <w:between w:val="nil"/>
        </w:pBdr>
        <w:tabs>
          <w:tab w:val="left" w:pos="2127"/>
        </w:tabs>
        <w:jc w:val="both"/>
        <w:rPr>
          <w:rFonts w:eastAsia="Calibri" w:cs="Arial"/>
        </w:rPr>
      </w:pPr>
      <w:r>
        <w:rPr>
          <w:rFonts w:eastAsia="Calibri" w:cs="Arial"/>
          <w:b/>
        </w:rPr>
        <w:t>3.</w:t>
      </w:r>
      <w:r w:rsidR="00D12BA8">
        <w:rPr>
          <w:rFonts w:eastAsia="Calibri" w:cs="Arial"/>
          <w:b/>
        </w:rPr>
        <w:t xml:space="preserve"> </w:t>
      </w:r>
      <w:r w:rsidR="00937446" w:rsidRPr="00627328">
        <w:rPr>
          <w:rFonts w:eastAsia="Calibri" w:cs="Arial"/>
          <w:b/>
        </w:rPr>
        <w:t xml:space="preserve">Enfoque diferencial. </w:t>
      </w:r>
      <w:r w:rsidR="007A0F2E" w:rsidRPr="00627328">
        <w:rPr>
          <w:rFonts w:eastAsia="Calibri" w:cs="Arial"/>
        </w:rPr>
        <w:t>La</w:t>
      </w:r>
      <w:r w:rsidR="00ED5DAD" w:rsidRPr="00BA245D">
        <w:rPr>
          <w:rFonts w:eastAsia="Calibri" w:cs="Arial"/>
        </w:rPr>
        <w:t>s</w:t>
      </w:r>
      <w:r w:rsidR="007A0F2E" w:rsidRPr="00BA245D">
        <w:rPr>
          <w:rFonts w:eastAsia="Calibri" w:cs="Arial"/>
        </w:rPr>
        <w:t xml:space="preserve"> </w:t>
      </w:r>
      <w:r w:rsidR="000D59C4" w:rsidRPr="00BA245D">
        <w:rPr>
          <w:rFonts w:eastAsia="Calibri" w:cs="Arial"/>
        </w:rPr>
        <w:t>reside</w:t>
      </w:r>
      <w:r w:rsidR="000D59C4" w:rsidRPr="0077372A">
        <w:rPr>
          <w:rFonts w:eastAsia="Calibri" w:cs="Arial"/>
        </w:rPr>
        <w:t>ncia</w:t>
      </w:r>
      <w:r w:rsidR="00ED5DAD" w:rsidRPr="0077372A">
        <w:rPr>
          <w:rFonts w:eastAsia="Calibri" w:cs="Arial"/>
        </w:rPr>
        <w:t>s</w:t>
      </w:r>
      <w:r w:rsidR="000D59C4" w:rsidRPr="007047E9">
        <w:rPr>
          <w:rFonts w:eastAsia="Calibri" w:cs="Arial"/>
        </w:rPr>
        <w:t xml:space="preserve"> escolar</w:t>
      </w:r>
      <w:r w:rsidR="00ED5DAD" w:rsidRPr="007047E9">
        <w:rPr>
          <w:rFonts w:eastAsia="Calibri" w:cs="Arial"/>
        </w:rPr>
        <w:t>es</w:t>
      </w:r>
      <w:r w:rsidR="00937446" w:rsidRPr="007047E9">
        <w:rPr>
          <w:rFonts w:eastAsia="Calibri" w:cs="Arial"/>
          <w:b/>
        </w:rPr>
        <w:t xml:space="preserve"> </w:t>
      </w:r>
      <w:r w:rsidR="00937446" w:rsidRPr="001011EB">
        <w:rPr>
          <w:rFonts w:eastAsia="Calibri" w:cs="Arial"/>
        </w:rPr>
        <w:t>deberá</w:t>
      </w:r>
      <w:r w:rsidR="00ED5DAD" w:rsidRPr="00D12BA8">
        <w:rPr>
          <w:rFonts w:eastAsia="Calibri" w:cs="Arial"/>
        </w:rPr>
        <w:t>n</w:t>
      </w:r>
      <w:r w:rsidR="00937446" w:rsidRPr="00D12BA8">
        <w:rPr>
          <w:rFonts w:eastAsia="Calibri" w:cs="Arial"/>
        </w:rPr>
        <w:t xml:space="preserve"> considerar las particularidades y necesidades de los diversos grupos poblacionales que hacen parte del establecimiento educativo</w:t>
      </w:r>
      <w:r w:rsidR="00ED5DAD" w:rsidRPr="00D12BA8">
        <w:rPr>
          <w:rFonts w:eastAsia="Calibri" w:cs="Arial"/>
        </w:rPr>
        <w:t>,</w:t>
      </w:r>
      <w:r w:rsidR="00937446" w:rsidRPr="00D12BA8">
        <w:rPr>
          <w:rFonts w:eastAsia="Calibri" w:cs="Arial"/>
        </w:rPr>
        <w:t xml:space="preserve"> para lograr una atención óptima y pertinente.</w:t>
      </w:r>
    </w:p>
    <w:p w14:paraId="7B6BD294" w14:textId="77777777" w:rsidR="00937446" w:rsidRPr="00BD7710" w:rsidRDefault="00937446" w:rsidP="00937446">
      <w:pPr>
        <w:ind w:left="708"/>
        <w:rPr>
          <w:rFonts w:cs="Arial"/>
        </w:rPr>
      </w:pPr>
    </w:p>
    <w:p w14:paraId="727A6C47" w14:textId="77777777" w:rsidR="00937446" w:rsidRPr="00BD7710" w:rsidRDefault="00F87BDC" w:rsidP="00EB6A6E">
      <w:pPr>
        <w:pBdr>
          <w:top w:val="nil"/>
          <w:left w:val="nil"/>
          <w:bottom w:val="nil"/>
          <w:right w:val="nil"/>
          <w:between w:val="nil"/>
        </w:pBdr>
        <w:tabs>
          <w:tab w:val="left" w:pos="2127"/>
        </w:tabs>
        <w:contextualSpacing/>
        <w:jc w:val="both"/>
        <w:rPr>
          <w:rFonts w:eastAsia="Calibri" w:cs="Arial"/>
        </w:rPr>
      </w:pPr>
      <w:r w:rsidRPr="00BD7710">
        <w:rPr>
          <w:rFonts w:cs="Arial"/>
          <w:b/>
        </w:rPr>
        <w:t xml:space="preserve">4. </w:t>
      </w:r>
      <w:r w:rsidR="00937446" w:rsidRPr="00BD7710">
        <w:rPr>
          <w:rFonts w:cs="Arial"/>
          <w:b/>
        </w:rPr>
        <w:t xml:space="preserve">Educación inclusiva. </w:t>
      </w:r>
      <w:r w:rsidR="007A0F2E" w:rsidRPr="00BD7710">
        <w:rPr>
          <w:rFonts w:eastAsia="Calibri" w:cs="Arial"/>
        </w:rPr>
        <w:t>La</w:t>
      </w:r>
      <w:r w:rsidR="00ED5DAD" w:rsidRPr="00BD7710">
        <w:rPr>
          <w:rFonts w:eastAsia="Calibri" w:cs="Arial"/>
        </w:rPr>
        <w:t>s</w:t>
      </w:r>
      <w:r w:rsidR="007A0F2E" w:rsidRPr="00BD7710">
        <w:rPr>
          <w:rFonts w:eastAsia="Calibri" w:cs="Arial"/>
        </w:rPr>
        <w:t xml:space="preserve"> </w:t>
      </w:r>
      <w:r w:rsidR="000D59C4" w:rsidRPr="00BD7710">
        <w:rPr>
          <w:rFonts w:eastAsia="Calibri" w:cs="Arial"/>
        </w:rPr>
        <w:t>residencia</w:t>
      </w:r>
      <w:r w:rsidR="00ED5DAD" w:rsidRPr="00BD7710">
        <w:rPr>
          <w:rFonts w:eastAsia="Calibri" w:cs="Arial"/>
        </w:rPr>
        <w:t>s</w:t>
      </w:r>
      <w:r w:rsidR="000D59C4" w:rsidRPr="00BD7710">
        <w:rPr>
          <w:rFonts w:eastAsia="Calibri" w:cs="Arial"/>
        </w:rPr>
        <w:t xml:space="preserve"> escolar</w:t>
      </w:r>
      <w:r w:rsidR="00ED5DAD" w:rsidRPr="00BD7710">
        <w:rPr>
          <w:rFonts w:eastAsia="Calibri" w:cs="Arial"/>
        </w:rPr>
        <w:t>es</w:t>
      </w:r>
      <w:r w:rsidR="00937446" w:rsidRPr="00BD7710">
        <w:rPr>
          <w:rFonts w:eastAsia="Calibri" w:cs="Arial"/>
        </w:rPr>
        <w:t xml:space="preserve"> deberá</w:t>
      </w:r>
      <w:r w:rsidR="00ED5DAD" w:rsidRPr="00BD7710">
        <w:rPr>
          <w:rFonts w:eastAsia="Calibri" w:cs="Arial"/>
        </w:rPr>
        <w:t>n</w:t>
      </w:r>
      <w:r w:rsidR="00937446" w:rsidRPr="00BD7710">
        <w:rPr>
          <w:rFonts w:eastAsia="Calibri" w:cs="Arial"/>
        </w:rPr>
        <w:t xml:space="preserve"> garantizar las condiciones para que los diferentes grupos poblacionales y con necesidades particulares puedan ser parte de un mismo </w:t>
      </w:r>
      <w:r w:rsidR="003474F0" w:rsidRPr="00BD7710">
        <w:rPr>
          <w:rFonts w:eastAsia="Calibri" w:cs="Arial"/>
        </w:rPr>
        <w:t>proyecto educativo institucional</w:t>
      </w:r>
      <w:r w:rsidR="00937446" w:rsidRPr="00BD7710">
        <w:rPr>
          <w:rFonts w:eastAsia="Calibri" w:cs="Arial"/>
        </w:rPr>
        <w:t>, sin ningún tipo de discriminación o exclusión, reconociendo sus intereses, posibilidades y expectativas, de tal manera que garantice en el marco de los derechos humanos, el desarrollo de sus competencias básicas y ciudadanas con equidad y pertinencia.</w:t>
      </w:r>
    </w:p>
    <w:p w14:paraId="5D98CB04" w14:textId="77777777" w:rsidR="00937446" w:rsidRPr="00BD7710" w:rsidRDefault="00937446" w:rsidP="00937446">
      <w:pPr>
        <w:pStyle w:val="Prrafodelista"/>
        <w:rPr>
          <w:rFonts w:eastAsia="Calibri" w:cs="Arial"/>
        </w:rPr>
      </w:pPr>
    </w:p>
    <w:p w14:paraId="49B12F98" w14:textId="77777777" w:rsidR="00937446" w:rsidRPr="00BD7710" w:rsidRDefault="00F87BDC" w:rsidP="009801A4">
      <w:pPr>
        <w:pBdr>
          <w:top w:val="nil"/>
          <w:left w:val="nil"/>
          <w:bottom w:val="nil"/>
          <w:right w:val="nil"/>
          <w:between w:val="nil"/>
        </w:pBdr>
        <w:tabs>
          <w:tab w:val="left" w:pos="2127"/>
        </w:tabs>
        <w:contextualSpacing/>
        <w:jc w:val="both"/>
        <w:rPr>
          <w:rFonts w:eastAsia="Calibri" w:cs="Arial"/>
        </w:rPr>
      </w:pPr>
      <w:r w:rsidRPr="00BD7710">
        <w:rPr>
          <w:rFonts w:eastAsia="Calibri" w:cs="Arial"/>
          <w:b/>
        </w:rPr>
        <w:t xml:space="preserve">5. </w:t>
      </w:r>
      <w:r w:rsidR="00937446" w:rsidRPr="00BD7710">
        <w:rPr>
          <w:rFonts w:eastAsia="Calibri" w:cs="Arial"/>
          <w:b/>
        </w:rPr>
        <w:t>Enfoque territorial</w:t>
      </w:r>
      <w:r w:rsidR="00D33AEA" w:rsidRPr="00BD7710">
        <w:rPr>
          <w:rFonts w:eastAsia="Calibri" w:cs="Arial"/>
          <w:b/>
        </w:rPr>
        <w:t>.</w:t>
      </w:r>
      <w:r w:rsidR="00937446" w:rsidRPr="00BD7710">
        <w:rPr>
          <w:rFonts w:eastAsia="Calibri" w:cs="Arial"/>
        </w:rPr>
        <w:t xml:space="preserve"> </w:t>
      </w:r>
      <w:r w:rsidR="007A0F2E" w:rsidRPr="00BD7710">
        <w:rPr>
          <w:rFonts w:eastAsia="Calibri" w:cs="Arial"/>
        </w:rPr>
        <w:t>La</w:t>
      </w:r>
      <w:r w:rsidR="00ED5DAD" w:rsidRPr="00BD7710">
        <w:rPr>
          <w:rFonts w:eastAsia="Calibri" w:cs="Arial"/>
        </w:rPr>
        <w:t>s</w:t>
      </w:r>
      <w:r w:rsidR="007A0F2E" w:rsidRPr="00BD7710">
        <w:rPr>
          <w:rFonts w:eastAsia="Calibri" w:cs="Arial"/>
        </w:rPr>
        <w:t xml:space="preserve"> </w:t>
      </w:r>
      <w:r w:rsidR="000D59C4" w:rsidRPr="00BD7710">
        <w:rPr>
          <w:rFonts w:eastAsia="Calibri" w:cs="Arial"/>
        </w:rPr>
        <w:t>residencia</w:t>
      </w:r>
      <w:r w:rsidR="00ED5DAD" w:rsidRPr="00BD7710">
        <w:rPr>
          <w:rFonts w:eastAsia="Calibri" w:cs="Arial"/>
        </w:rPr>
        <w:t>s</w:t>
      </w:r>
      <w:r w:rsidR="000D59C4" w:rsidRPr="00BD7710">
        <w:rPr>
          <w:rFonts w:eastAsia="Calibri" w:cs="Arial"/>
        </w:rPr>
        <w:t xml:space="preserve"> escolar</w:t>
      </w:r>
      <w:r w:rsidR="00ED5DAD" w:rsidRPr="00BD7710">
        <w:rPr>
          <w:rFonts w:eastAsia="Calibri" w:cs="Arial"/>
        </w:rPr>
        <w:t>es</w:t>
      </w:r>
      <w:r w:rsidR="00937446" w:rsidRPr="00BD7710">
        <w:rPr>
          <w:rFonts w:eastAsia="Calibri" w:cs="Arial"/>
        </w:rPr>
        <w:t xml:space="preserve"> deberá</w:t>
      </w:r>
      <w:r w:rsidR="00DC0204">
        <w:rPr>
          <w:rFonts w:eastAsia="Calibri" w:cs="Arial"/>
        </w:rPr>
        <w:t>n</w:t>
      </w:r>
      <w:r w:rsidR="00937446" w:rsidRPr="00BD7710">
        <w:rPr>
          <w:rFonts w:eastAsia="Calibri" w:cs="Arial"/>
        </w:rPr>
        <w:t xml:space="preserve"> reconocer e integrar en el </w:t>
      </w:r>
      <w:r w:rsidR="003474F0" w:rsidRPr="00BD7710">
        <w:rPr>
          <w:rFonts w:eastAsia="Calibri" w:cs="Arial"/>
        </w:rPr>
        <w:t>proyecto educativo institucional</w:t>
      </w:r>
      <w:r w:rsidR="00937446" w:rsidRPr="00BD7710">
        <w:rPr>
          <w:rFonts w:eastAsia="Calibri" w:cs="Arial"/>
        </w:rPr>
        <w:t xml:space="preserve"> las particularidades</w:t>
      </w:r>
      <w:r w:rsidR="009801A4" w:rsidRPr="00BD7710">
        <w:rPr>
          <w:rFonts w:eastAsia="Calibri" w:cs="Arial"/>
        </w:rPr>
        <w:t xml:space="preserve"> y</w:t>
      </w:r>
      <w:r w:rsidR="00937446" w:rsidRPr="00BD7710">
        <w:rPr>
          <w:rFonts w:eastAsia="Calibri" w:cs="Arial"/>
        </w:rPr>
        <w:t xml:space="preserve"> potencialidades de los territorios </w:t>
      </w:r>
      <w:r w:rsidR="000A045D" w:rsidRPr="00BD7710">
        <w:rPr>
          <w:rFonts w:eastAsia="Calibri" w:cs="Arial"/>
        </w:rPr>
        <w:t xml:space="preserve">en los cuales se </w:t>
      </w:r>
      <w:r w:rsidR="00C73085" w:rsidRPr="00BD7710">
        <w:rPr>
          <w:rFonts w:eastAsia="Calibri" w:cs="Arial"/>
        </w:rPr>
        <w:t>implementa esta estrategia.</w:t>
      </w:r>
      <w:r w:rsidR="00937446" w:rsidRPr="00BD7710">
        <w:rPr>
          <w:rFonts w:eastAsia="Calibri" w:cs="Arial"/>
        </w:rPr>
        <w:t xml:space="preserve"> </w:t>
      </w:r>
    </w:p>
    <w:p w14:paraId="2D7BBD93" w14:textId="77777777" w:rsidR="00937446" w:rsidRPr="00BD7710" w:rsidRDefault="00937446" w:rsidP="00937446">
      <w:pPr>
        <w:ind w:left="708"/>
        <w:rPr>
          <w:rFonts w:cs="Arial"/>
        </w:rPr>
      </w:pPr>
    </w:p>
    <w:p w14:paraId="7F2484B1" w14:textId="77777777" w:rsidR="00937446" w:rsidRPr="00BD7710" w:rsidRDefault="00F87BDC" w:rsidP="00EA3B17">
      <w:pPr>
        <w:pBdr>
          <w:top w:val="nil"/>
          <w:left w:val="nil"/>
          <w:bottom w:val="nil"/>
          <w:right w:val="nil"/>
          <w:between w:val="nil"/>
        </w:pBdr>
        <w:tabs>
          <w:tab w:val="left" w:pos="2127"/>
        </w:tabs>
        <w:contextualSpacing/>
        <w:jc w:val="both"/>
      </w:pPr>
      <w:r w:rsidRPr="00BD7710">
        <w:rPr>
          <w:rFonts w:eastAsia="Calibri" w:cs="Arial"/>
          <w:b/>
        </w:rPr>
        <w:t xml:space="preserve">6. </w:t>
      </w:r>
      <w:r w:rsidR="00937446" w:rsidRPr="00BD7710">
        <w:rPr>
          <w:rFonts w:eastAsia="Calibri" w:cs="Arial"/>
          <w:b/>
        </w:rPr>
        <w:t>Pertinencia</w:t>
      </w:r>
      <w:r w:rsidR="00937446" w:rsidRPr="00BD7710">
        <w:rPr>
          <w:rFonts w:eastAsia="Calibri" w:cs="Arial"/>
        </w:rPr>
        <w:t xml:space="preserve">. </w:t>
      </w:r>
      <w:r w:rsidR="007A0F2E" w:rsidRPr="00BD7710">
        <w:rPr>
          <w:rFonts w:eastAsia="Calibri" w:cs="Arial"/>
        </w:rPr>
        <w:t>La</w:t>
      </w:r>
      <w:r w:rsidR="00ED5DAD" w:rsidRPr="00BD7710">
        <w:rPr>
          <w:rFonts w:eastAsia="Calibri" w:cs="Arial"/>
        </w:rPr>
        <w:t>s</w:t>
      </w:r>
      <w:r w:rsidR="007A0F2E" w:rsidRPr="00BD7710">
        <w:rPr>
          <w:rFonts w:eastAsia="Calibri" w:cs="Arial"/>
        </w:rPr>
        <w:t xml:space="preserve"> </w:t>
      </w:r>
      <w:r w:rsidR="000D59C4" w:rsidRPr="00BD7710">
        <w:rPr>
          <w:rFonts w:eastAsia="Calibri" w:cs="Arial"/>
        </w:rPr>
        <w:t>residencia</w:t>
      </w:r>
      <w:r w:rsidR="00ED5DAD" w:rsidRPr="00BD7710">
        <w:rPr>
          <w:rFonts w:eastAsia="Calibri" w:cs="Arial"/>
        </w:rPr>
        <w:t>s</w:t>
      </w:r>
      <w:r w:rsidR="000D59C4" w:rsidRPr="00BD7710">
        <w:rPr>
          <w:rFonts w:eastAsia="Calibri" w:cs="Arial"/>
        </w:rPr>
        <w:t xml:space="preserve"> escolar</w:t>
      </w:r>
      <w:r w:rsidR="00ED5DAD" w:rsidRPr="00BD7710">
        <w:rPr>
          <w:rFonts w:eastAsia="Calibri" w:cs="Arial"/>
        </w:rPr>
        <w:t>es</w:t>
      </w:r>
      <w:r w:rsidR="00937446" w:rsidRPr="00BD7710">
        <w:rPr>
          <w:rFonts w:eastAsia="Calibri" w:cs="Arial"/>
        </w:rPr>
        <w:t xml:space="preserve"> debe</w:t>
      </w:r>
      <w:r w:rsidR="00EB25A4" w:rsidRPr="00BD7710">
        <w:rPr>
          <w:rFonts w:eastAsia="Calibri" w:cs="Arial"/>
        </w:rPr>
        <w:t>n</w:t>
      </w:r>
      <w:r w:rsidR="00937446" w:rsidRPr="00BD7710">
        <w:rPr>
          <w:rFonts w:eastAsia="Calibri" w:cs="Arial"/>
        </w:rPr>
        <w:t xml:space="preserve"> asumirse como un espacio de desarroll</w:t>
      </w:r>
      <w:r w:rsidR="007A0F2E" w:rsidRPr="00BD7710">
        <w:rPr>
          <w:rFonts w:eastAsia="Calibri" w:cs="Arial"/>
        </w:rPr>
        <w:t xml:space="preserve">o que cuenta con herramientas e instrumentos </w:t>
      </w:r>
      <w:r w:rsidR="00937446" w:rsidRPr="00BD7710">
        <w:rPr>
          <w:rFonts w:eastAsia="Calibri" w:cs="Arial"/>
        </w:rPr>
        <w:t>pedagógic</w:t>
      </w:r>
      <w:r w:rsidR="007A0F2E" w:rsidRPr="00BD7710">
        <w:rPr>
          <w:rFonts w:eastAsia="Calibri" w:cs="Arial"/>
        </w:rPr>
        <w:t>o</w:t>
      </w:r>
      <w:r w:rsidR="00937446" w:rsidRPr="00BD7710">
        <w:rPr>
          <w:rFonts w:eastAsia="Calibri" w:cs="Arial"/>
        </w:rPr>
        <w:t>s para el fortalecimiento de los aprendizajes, el emprendimiento y el desarrollo de las potencialidades de los estudiantes, así como el desarrollo de habilidades socioemocionales y competencias ciudadanas encaminadas a la estructuración de sus proyectos de vida.</w:t>
      </w:r>
      <w:r w:rsidR="00BC0F24" w:rsidRPr="00BD7710">
        <w:rPr>
          <w:rFonts w:eastAsia="Calibri" w:cs="Arial"/>
        </w:rPr>
        <w:t xml:space="preserve"> </w:t>
      </w:r>
    </w:p>
    <w:p w14:paraId="370387C4" w14:textId="77777777" w:rsidR="0047089B" w:rsidRPr="00BD7710" w:rsidRDefault="0047089B" w:rsidP="00937446">
      <w:pPr>
        <w:pStyle w:val="Default"/>
        <w:contextualSpacing/>
        <w:jc w:val="center"/>
        <w:rPr>
          <w:b/>
          <w:color w:val="auto"/>
          <w:lang w:val="es-ES"/>
        </w:rPr>
      </w:pPr>
    </w:p>
    <w:p w14:paraId="1D7C41A6" w14:textId="77777777" w:rsidR="00937446" w:rsidRPr="00BD7710" w:rsidRDefault="00937446" w:rsidP="00937446">
      <w:pPr>
        <w:pStyle w:val="Default"/>
        <w:contextualSpacing/>
        <w:jc w:val="center"/>
        <w:rPr>
          <w:b/>
          <w:color w:val="auto"/>
          <w:lang w:val="es-ES"/>
        </w:rPr>
      </w:pPr>
      <w:r w:rsidRPr="00BD7710">
        <w:rPr>
          <w:b/>
          <w:color w:val="auto"/>
          <w:lang w:val="es-ES"/>
        </w:rPr>
        <w:t>SUBSECCIÓN 2</w:t>
      </w:r>
    </w:p>
    <w:p w14:paraId="42EF2FCE" w14:textId="77777777" w:rsidR="00937446" w:rsidRPr="00BD7710" w:rsidRDefault="00D223E7" w:rsidP="00937446">
      <w:pPr>
        <w:pStyle w:val="Default"/>
        <w:contextualSpacing/>
        <w:jc w:val="center"/>
        <w:rPr>
          <w:b/>
          <w:color w:val="auto"/>
          <w:lang w:val="es-ES"/>
        </w:rPr>
      </w:pPr>
      <w:r>
        <w:rPr>
          <w:b/>
          <w:color w:val="auto"/>
          <w:lang w:val="es-ES"/>
        </w:rPr>
        <w:t xml:space="preserve">CONDICIONES </w:t>
      </w:r>
      <w:r w:rsidR="00937446" w:rsidRPr="00BD7710">
        <w:rPr>
          <w:b/>
          <w:color w:val="auto"/>
          <w:lang w:val="es-ES"/>
        </w:rPr>
        <w:t xml:space="preserve">GENERALES PARA </w:t>
      </w:r>
      <w:r w:rsidR="007A0F2E" w:rsidRPr="00BD7710">
        <w:rPr>
          <w:b/>
          <w:color w:val="auto"/>
          <w:lang w:val="es-ES"/>
        </w:rPr>
        <w:t>LA IMPLEMENTACIÓN</w:t>
      </w:r>
      <w:r w:rsidR="00937446" w:rsidRPr="00BD7710">
        <w:rPr>
          <w:b/>
          <w:color w:val="auto"/>
          <w:lang w:val="es-ES"/>
        </w:rPr>
        <w:t xml:space="preserve"> </w:t>
      </w:r>
      <w:r w:rsidR="000D59C4" w:rsidRPr="00BD7710">
        <w:rPr>
          <w:b/>
          <w:color w:val="auto"/>
          <w:lang w:val="es-ES"/>
        </w:rPr>
        <w:t>DE LA ESTRATEGIA DE RESIDENCIA ESCOLAR</w:t>
      </w:r>
    </w:p>
    <w:p w14:paraId="6D09DC02" w14:textId="77777777" w:rsidR="00937446" w:rsidRPr="00BD7710" w:rsidRDefault="00937446" w:rsidP="00937446">
      <w:pPr>
        <w:pStyle w:val="Default"/>
        <w:contextualSpacing/>
        <w:jc w:val="center"/>
        <w:rPr>
          <w:b/>
          <w:color w:val="auto"/>
          <w:lang w:val="es-ES"/>
        </w:rPr>
      </w:pPr>
    </w:p>
    <w:p w14:paraId="2E4A2154" w14:textId="77777777" w:rsidR="00937446" w:rsidRPr="00BD7710" w:rsidRDefault="00937446">
      <w:pPr>
        <w:jc w:val="both"/>
        <w:rPr>
          <w:rFonts w:eastAsia="Calibri" w:cs="Arial"/>
        </w:rPr>
      </w:pPr>
      <w:r w:rsidRPr="00BD7710">
        <w:rPr>
          <w:rFonts w:eastAsia="Calibri" w:cs="Arial"/>
          <w:b/>
        </w:rPr>
        <w:t>Artículo 2.3.3.5.</w:t>
      </w:r>
      <w:r w:rsidR="00A25A35" w:rsidRPr="00BD7710">
        <w:rPr>
          <w:rFonts w:eastAsia="Calibri" w:cs="Arial"/>
          <w:b/>
        </w:rPr>
        <w:t>9.2.1</w:t>
      </w:r>
      <w:r w:rsidRPr="00BD7710">
        <w:rPr>
          <w:rFonts w:eastAsia="Calibri" w:cs="Arial"/>
          <w:b/>
        </w:rPr>
        <w:t xml:space="preserve">. </w:t>
      </w:r>
      <w:r w:rsidRPr="00BD7710">
        <w:rPr>
          <w:rFonts w:eastAsia="Calibri" w:cs="Arial"/>
          <w:b/>
          <w:i/>
        </w:rPr>
        <w:t xml:space="preserve">Requisitos para ser beneficiario </w:t>
      </w:r>
      <w:r w:rsidR="000D59C4" w:rsidRPr="00BD7710">
        <w:rPr>
          <w:rFonts w:eastAsia="Calibri" w:cs="Arial"/>
          <w:b/>
          <w:i/>
        </w:rPr>
        <w:t>de la estrategia de residencia escolar</w:t>
      </w:r>
      <w:r w:rsidRPr="00BD7710">
        <w:rPr>
          <w:rFonts w:eastAsia="Calibri" w:cs="Arial"/>
          <w:b/>
          <w:i/>
        </w:rPr>
        <w:t>.</w:t>
      </w:r>
      <w:r w:rsidRPr="00BD7710">
        <w:rPr>
          <w:rFonts w:eastAsia="Calibri" w:cs="Arial"/>
          <w:b/>
        </w:rPr>
        <w:t xml:space="preserve"> </w:t>
      </w:r>
      <w:r w:rsidR="00BF2ECA">
        <w:rPr>
          <w:rFonts w:eastAsia="Calibri" w:cs="Arial"/>
        </w:rPr>
        <w:t>Los establecimientos educativos implement</w:t>
      </w:r>
      <w:r w:rsidR="00C62D54">
        <w:rPr>
          <w:rFonts w:eastAsia="Calibri" w:cs="Arial"/>
        </w:rPr>
        <w:t>arán</w:t>
      </w:r>
      <w:r w:rsidR="00BF2ECA">
        <w:rPr>
          <w:rFonts w:eastAsia="Calibri" w:cs="Arial"/>
        </w:rPr>
        <w:t xml:space="preserve"> la </w:t>
      </w:r>
      <w:r w:rsidR="000D59C4" w:rsidRPr="00BD7710">
        <w:rPr>
          <w:rFonts w:eastAsia="Calibri" w:cs="Arial"/>
        </w:rPr>
        <w:t>residencia escolar</w:t>
      </w:r>
      <w:r w:rsidRPr="00BD7710">
        <w:rPr>
          <w:rFonts w:eastAsia="Calibri" w:cs="Arial"/>
        </w:rPr>
        <w:t xml:space="preserve"> a</w:t>
      </w:r>
      <w:r w:rsidR="00C62D54">
        <w:rPr>
          <w:rFonts w:eastAsia="Calibri" w:cs="Arial"/>
        </w:rPr>
        <w:t xml:space="preserve"> los</w:t>
      </w:r>
      <w:r w:rsidRPr="00BD7710">
        <w:rPr>
          <w:rFonts w:eastAsia="Calibri" w:cs="Arial"/>
        </w:rPr>
        <w:t xml:space="preserve"> niñ</w:t>
      </w:r>
      <w:r w:rsidR="008435F4" w:rsidRPr="00BD7710">
        <w:rPr>
          <w:rFonts w:eastAsia="Calibri" w:cs="Arial"/>
        </w:rPr>
        <w:t>o</w:t>
      </w:r>
      <w:r w:rsidRPr="00BD7710">
        <w:rPr>
          <w:rFonts w:eastAsia="Calibri" w:cs="Arial"/>
        </w:rPr>
        <w:t>s, niñ</w:t>
      </w:r>
      <w:r w:rsidR="008435F4" w:rsidRPr="00BD7710">
        <w:rPr>
          <w:rFonts w:eastAsia="Calibri" w:cs="Arial"/>
        </w:rPr>
        <w:t>a</w:t>
      </w:r>
      <w:r w:rsidRPr="00BD7710">
        <w:rPr>
          <w:rFonts w:eastAsia="Calibri" w:cs="Arial"/>
        </w:rPr>
        <w:t xml:space="preserve">s y adolescentes que reúnan las siguientes condiciones: </w:t>
      </w:r>
    </w:p>
    <w:p w14:paraId="6CED5CDE" w14:textId="77777777" w:rsidR="0036218B" w:rsidRPr="00BD7710" w:rsidRDefault="0036218B" w:rsidP="00937446">
      <w:pPr>
        <w:jc w:val="both"/>
        <w:rPr>
          <w:rFonts w:eastAsia="Calibri" w:cs="Arial"/>
        </w:rPr>
      </w:pPr>
    </w:p>
    <w:p w14:paraId="6910AA2E" w14:textId="77777777" w:rsidR="00306A1A" w:rsidRPr="00386DFA" w:rsidRDefault="00CD4CAE" w:rsidP="00DC2F19">
      <w:pPr>
        <w:pStyle w:val="Prrafodelista"/>
        <w:numPr>
          <w:ilvl w:val="0"/>
          <w:numId w:val="19"/>
        </w:numPr>
        <w:contextualSpacing w:val="0"/>
        <w:jc w:val="both"/>
        <w:rPr>
          <w:rFonts w:eastAsia="Calibri" w:cs="Arial"/>
          <w:color w:val="FF0000"/>
        </w:rPr>
      </w:pPr>
      <w:r w:rsidRPr="00386DFA">
        <w:rPr>
          <w:rFonts w:eastAsia="Calibri" w:cs="Arial"/>
        </w:rPr>
        <w:t>Tener o</w:t>
      </w:r>
      <w:r w:rsidR="001B5547" w:rsidRPr="00386DFA">
        <w:rPr>
          <w:rFonts w:eastAsia="Calibri" w:cs="Arial"/>
        </w:rPr>
        <w:t>cho (</w:t>
      </w:r>
      <w:r w:rsidR="00DA61CC" w:rsidRPr="00386DFA">
        <w:rPr>
          <w:rFonts w:eastAsia="Calibri" w:cs="Arial"/>
        </w:rPr>
        <w:t>8</w:t>
      </w:r>
      <w:r w:rsidR="001B5547" w:rsidRPr="00386DFA">
        <w:rPr>
          <w:rFonts w:eastAsia="Calibri" w:cs="Arial"/>
        </w:rPr>
        <w:t>)</w:t>
      </w:r>
      <w:r w:rsidR="00DA61CC" w:rsidRPr="00386DFA">
        <w:rPr>
          <w:rFonts w:eastAsia="Calibri" w:cs="Arial"/>
        </w:rPr>
        <w:t xml:space="preserve"> años cumplidos</w:t>
      </w:r>
      <w:r w:rsidR="00C62D54" w:rsidRPr="00386DFA">
        <w:rPr>
          <w:rFonts w:eastAsia="Calibri" w:cs="Arial"/>
        </w:rPr>
        <w:t xml:space="preserve"> al momento de ingresar a la residencia escolar.</w:t>
      </w:r>
      <w:r w:rsidR="001B5547" w:rsidRPr="00386DFA">
        <w:rPr>
          <w:rFonts w:eastAsia="Calibri" w:cs="Arial"/>
        </w:rPr>
        <w:t xml:space="preserve"> </w:t>
      </w:r>
    </w:p>
    <w:p w14:paraId="3F5D9887" w14:textId="77777777" w:rsidR="00F52275" w:rsidRPr="00BD7710" w:rsidRDefault="00F52275" w:rsidP="00306A1A">
      <w:pPr>
        <w:pStyle w:val="Prrafodelista"/>
        <w:ind w:left="360"/>
        <w:contextualSpacing w:val="0"/>
        <w:jc w:val="both"/>
        <w:rPr>
          <w:rFonts w:eastAsia="Calibri" w:cs="Arial"/>
        </w:rPr>
      </w:pPr>
    </w:p>
    <w:p w14:paraId="04B14984" w14:textId="77777777" w:rsidR="00937446" w:rsidRPr="00BD7710" w:rsidRDefault="00937446" w:rsidP="00DC2F19">
      <w:pPr>
        <w:pStyle w:val="Prrafodelista"/>
        <w:numPr>
          <w:ilvl w:val="0"/>
          <w:numId w:val="19"/>
        </w:numPr>
        <w:contextualSpacing w:val="0"/>
        <w:jc w:val="both"/>
        <w:rPr>
          <w:rFonts w:eastAsia="Calibri" w:cs="Arial"/>
        </w:rPr>
      </w:pPr>
      <w:r w:rsidRPr="00BD7710">
        <w:rPr>
          <w:rFonts w:eastAsia="Calibri" w:cs="Arial"/>
        </w:rPr>
        <w:lastRenderedPageBreak/>
        <w:t>Residir en zonas rurales de difícil acceso y/o con población dispersa.</w:t>
      </w:r>
    </w:p>
    <w:p w14:paraId="205DF198" w14:textId="77777777" w:rsidR="00F52275" w:rsidRPr="00BD7710" w:rsidRDefault="00F52275" w:rsidP="00F52275">
      <w:pPr>
        <w:pStyle w:val="Prrafodelista"/>
        <w:ind w:left="360"/>
        <w:contextualSpacing w:val="0"/>
        <w:jc w:val="both"/>
        <w:rPr>
          <w:rFonts w:eastAsia="Calibri" w:cs="Arial"/>
        </w:rPr>
      </w:pPr>
    </w:p>
    <w:p w14:paraId="4F0A273D" w14:textId="77777777" w:rsidR="001B5547" w:rsidRPr="00306A1A" w:rsidRDefault="00937446" w:rsidP="00306A1A">
      <w:pPr>
        <w:pStyle w:val="Prrafodelista"/>
        <w:numPr>
          <w:ilvl w:val="0"/>
          <w:numId w:val="19"/>
        </w:numPr>
        <w:jc w:val="both"/>
        <w:rPr>
          <w:rFonts w:eastAsia="Calibri" w:cs="Arial"/>
        </w:rPr>
      </w:pPr>
      <w:r w:rsidRPr="00306A1A">
        <w:rPr>
          <w:rFonts w:eastAsia="Calibri" w:cs="Arial"/>
        </w:rPr>
        <w:t>No contar con oferta educativa cerca de su lugar de residencia</w:t>
      </w:r>
      <w:r w:rsidR="00DA61CC" w:rsidRPr="00306A1A">
        <w:rPr>
          <w:rFonts w:eastAsia="Calibri" w:cs="Arial"/>
        </w:rPr>
        <w:t>. En este caso c</w:t>
      </w:r>
      <w:r w:rsidRPr="00306A1A">
        <w:rPr>
          <w:rFonts w:eastAsia="Calibri" w:cs="Arial"/>
        </w:rPr>
        <w:t xml:space="preserve">ada </w:t>
      </w:r>
      <w:r w:rsidR="00721E9B" w:rsidRPr="00306A1A">
        <w:rPr>
          <w:rFonts w:eastAsia="Calibri" w:cs="Arial"/>
        </w:rPr>
        <w:t>entidad territorial certificada en educación</w:t>
      </w:r>
      <w:r w:rsidRPr="00306A1A">
        <w:rPr>
          <w:rFonts w:eastAsia="Calibri" w:cs="Arial"/>
        </w:rPr>
        <w:t xml:space="preserve"> deberá establecer los criterios para aplicar </w:t>
      </w:r>
      <w:r w:rsidR="00DA61CC" w:rsidRPr="00306A1A">
        <w:rPr>
          <w:rFonts w:eastAsia="Calibri" w:cs="Arial"/>
        </w:rPr>
        <w:t xml:space="preserve">esta condición de acuerdo </w:t>
      </w:r>
      <w:r w:rsidR="001325A5" w:rsidRPr="00306A1A">
        <w:rPr>
          <w:rFonts w:eastAsia="Calibri" w:cs="Arial"/>
        </w:rPr>
        <w:t xml:space="preserve">con </w:t>
      </w:r>
      <w:r w:rsidR="00DA61CC" w:rsidRPr="00306A1A">
        <w:rPr>
          <w:rFonts w:eastAsia="Calibri" w:cs="Arial"/>
        </w:rPr>
        <w:t>sus características territoriales.</w:t>
      </w:r>
    </w:p>
    <w:p w14:paraId="539032E4" w14:textId="77777777" w:rsidR="001B5547" w:rsidRPr="00BD7710" w:rsidRDefault="001B5547" w:rsidP="00CD4CAE">
      <w:pPr>
        <w:pStyle w:val="Prrafodelista"/>
        <w:rPr>
          <w:rFonts w:eastAsia="Calibri" w:cs="Arial"/>
        </w:rPr>
      </w:pPr>
    </w:p>
    <w:p w14:paraId="5DFD2599" w14:textId="77777777" w:rsidR="00937446" w:rsidRPr="00BD7710" w:rsidRDefault="001B5547" w:rsidP="00DC2F19">
      <w:pPr>
        <w:pStyle w:val="Prrafodelista"/>
        <w:numPr>
          <w:ilvl w:val="0"/>
          <w:numId w:val="19"/>
        </w:numPr>
        <w:contextualSpacing w:val="0"/>
        <w:jc w:val="both"/>
        <w:rPr>
          <w:rFonts w:eastAsia="Calibri" w:cs="Arial"/>
        </w:rPr>
      </w:pPr>
      <w:r w:rsidRPr="00BD7710">
        <w:rPr>
          <w:rFonts w:eastAsia="Calibri" w:cs="Arial"/>
        </w:rPr>
        <w:t xml:space="preserve">No contar con ninguna otra estrategia </w:t>
      </w:r>
      <w:r w:rsidR="00653B57">
        <w:rPr>
          <w:rFonts w:eastAsia="Calibri" w:cs="Arial"/>
        </w:rPr>
        <w:t xml:space="preserve">de acceso y permanencia </w:t>
      </w:r>
      <w:r w:rsidRPr="00BD7710">
        <w:rPr>
          <w:rFonts w:eastAsia="Calibri" w:cs="Arial"/>
        </w:rPr>
        <w:t xml:space="preserve">existente tal como la </w:t>
      </w:r>
      <w:r w:rsidRPr="00BD7710">
        <w:rPr>
          <w:rFonts w:cs="Arial"/>
        </w:rPr>
        <w:t>prestación del servicio de transporte escolar, la implementación de modelos educativos flexibles entre otras</w:t>
      </w:r>
      <w:r w:rsidR="00DA61CC" w:rsidRPr="00BD7710">
        <w:rPr>
          <w:rFonts w:eastAsia="Calibri" w:cs="Arial"/>
        </w:rPr>
        <w:t xml:space="preserve"> </w:t>
      </w:r>
    </w:p>
    <w:p w14:paraId="53985771" w14:textId="77777777" w:rsidR="00937446" w:rsidRPr="00BD7710" w:rsidRDefault="00937446" w:rsidP="00937446">
      <w:pPr>
        <w:jc w:val="both"/>
        <w:rPr>
          <w:rFonts w:eastAsia="Calibri" w:cs="Arial"/>
        </w:rPr>
      </w:pPr>
    </w:p>
    <w:p w14:paraId="165F635E" w14:textId="77777777" w:rsidR="00285595" w:rsidRPr="00BD7710" w:rsidRDefault="00285595" w:rsidP="00285595">
      <w:pPr>
        <w:jc w:val="both"/>
        <w:rPr>
          <w:rFonts w:eastAsia="Calibri" w:cs="Arial"/>
        </w:rPr>
      </w:pPr>
      <w:r w:rsidRPr="00285595">
        <w:rPr>
          <w:rFonts w:cs="Arial"/>
          <w:b/>
          <w:bCs/>
        </w:rPr>
        <w:t xml:space="preserve">Parágrafo </w:t>
      </w:r>
      <w:r>
        <w:rPr>
          <w:rFonts w:cs="Arial"/>
          <w:b/>
          <w:bCs/>
        </w:rPr>
        <w:t>Transitorio.</w:t>
      </w:r>
      <w:r w:rsidRPr="00BD7710">
        <w:rPr>
          <w:rFonts w:cs="Arial"/>
          <w:b/>
          <w:bCs/>
        </w:rPr>
        <w:t xml:space="preserve"> </w:t>
      </w:r>
      <w:r>
        <w:rPr>
          <w:rFonts w:cs="Arial"/>
          <w:bCs/>
        </w:rPr>
        <w:t>L</w:t>
      </w:r>
      <w:r w:rsidRPr="00285595">
        <w:rPr>
          <w:rFonts w:eastAsia="Calibri" w:cs="Arial"/>
        </w:rPr>
        <w:t>as</w:t>
      </w:r>
      <w:r w:rsidRPr="00BD7710">
        <w:rPr>
          <w:rFonts w:eastAsia="Calibri" w:cs="Arial"/>
        </w:rPr>
        <w:t xml:space="preserve"> entidades territoriales certificadas en educación,</w:t>
      </w:r>
      <w:r w:rsidR="002E3708">
        <w:rPr>
          <w:rFonts w:eastAsia="Calibri" w:cs="Arial"/>
        </w:rPr>
        <w:t xml:space="preserve"> </w:t>
      </w:r>
      <w:r w:rsidRPr="00BD7710">
        <w:rPr>
          <w:rFonts w:eastAsia="Calibri" w:cs="Arial"/>
        </w:rPr>
        <w:t xml:space="preserve">en coordinación con el Ministerio de Educación Nacional, deberán generar alternativas de atención educativa pertinente para el sector rural, de tal manera que a partir del 1 de enero de 2024 ningún establecimiento educativo </w:t>
      </w:r>
      <w:r w:rsidR="00963ECC">
        <w:rPr>
          <w:rFonts w:eastAsia="Calibri" w:cs="Arial"/>
        </w:rPr>
        <w:t>pueda</w:t>
      </w:r>
      <w:r w:rsidR="00963ECC" w:rsidRPr="00BD7710">
        <w:rPr>
          <w:rFonts w:eastAsia="Calibri" w:cs="Arial"/>
        </w:rPr>
        <w:t xml:space="preserve"> </w:t>
      </w:r>
      <w:r w:rsidRPr="00BD7710">
        <w:rPr>
          <w:rFonts w:eastAsia="Calibri" w:cs="Arial"/>
        </w:rPr>
        <w:t>admitir estudiantes menores de 8 años a la estrategia de residencia escolar.</w:t>
      </w:r>
    </w:p>
    <w:p w14:paraId="6473D467" w14:textId="77777777" w:rsidR="00285595" w:rsidRPr="00BD7710" w:rsidRDefault="00285595" w:rsidP="00285595">
      <w:pPr>
        <w:jc w:val="both"/>
        <w:rPr>
          <w:rFonts w:cs="Arial"/>
        </w:rPr>
      </w:pPr>
    </w:p>
    <w:p w14:paraId="4AA869A8" w14:textId="77777777" w:rsidR="00285595" w:rsidRDefault="00285595" w:rsidP="00285595">
      <w:pPr>
        <w:jc w:val="both"/>
        <w:rPr>
          <w:rFonts w:eastAsia="Calibri" w:cs="Arial"/>
          <w:b/>
        </w:rPr>
      </w:pPr>
      <w:r w:rsidRPr="00BD7710">
        <w:rPr>
          <w:rFonts w:eastAsia="Calibri" w:cs="Arial"/>
          <w:b/>
        </w:rPr>
        <w:t>Parágrafo</w:t>
      </w:r>
      <w:r>
        <w:rPr>
          <w:rFonts w:eastAsia="Calibri" w:cs="Arial"/>
          <w:b/>
        </w:rPr>
        <w:t xml:space="preserve"> </w:t>
      </w:r>
      <w:r w:rsidR="00E35D15">
        <w:rPr>
          <w:rFonts w:eastAsia="Calibri" w:cs="Arial"/>
          <w:b/>
        </w:rPr>
        <w:t>1</w:t>
      </w:r>
      <w:r w:rsidRPr="00BD7710">
        <w:rPr>
          <w:rFonts w:eastAsia="Calibri" w:cs="Arial"/>
          <w:b/>
        </w:rPr>
        <w:t>.</w:t>
      </w:r>
      <w:r w:rsidRPr="00BD7710">
        <w:rPr>
          <w:rFonts w:eastAsia="Calibri" w:cs="Arial"/>
        </w:rPr>
        <w:t xml:space="preserve"> </w:t>
      </w:r>
      <w:r w:rsidRPr="00BD7710">
        <w:rPr>
          <w:rFonts w:cs="Arial"/>
        </w:rPr>
        <w:t>A partir del 1 de enero de 2019, no podrán ser admitidos en las residencias escolares niños o niñas menores de 6 años. Para esta población, las entidades deberán asegurar el acceso a la educación inicial en la oferta territorial existente, en coherencia con las disposiciones definidas en la política de Estado para la atención integral a la primera infancia</w:t>
      </w:r>
    </w:p>
    <w:p w14:paraId="39EA1DA2" w14:textId="77777777" w:rsidR="00285595" w:rsidRDefault="00285595" w:rsidP="00937446">
      <w:pPr>
        <w:jc w:val="both"/>
        <w:rPr>
          <w:rFonts w:eastAsia="Calibri" w:cs="Arial"/>
          <w:b/>
        </w:rPr>
      </w:pPr>
    </w:p>
    <w:p w14:paraId="657FB441" w14:textId="77777777" w:rsidR="00306A1A" w:rsidRDefault="00B12649" w:rsidP="00937446">
      <w:pPr>
        <w:jc w:val="both"/>
        <w:rPr>
          <w:rFonts w:cs="Arial"/>
        </w:rPr>
      </w:pPr>
      <w:r w:rsidRPr="00BD7710">
        <w:rPr>
          <w:rFonts w:eastAsia="Calibri" w:cs="Arial"/>
          <w:b/>
        </w:rPr>
        <w:t>Parágrafo</w:t>
      </w:r>
      <w:r w:rsidR="00E35D15">
        <w:rPr>
          <w:rFonts w:eastAsia="Calibri" w:cs="Arial"/>
          <w:b/>
        </w:rPr>
        <w:t xml:space="preserve"> 2</w:t>
      </w:r>
      <w:r w:rsidR="001B5547" w:rsidRPr="00BD7710">
        <w:rPr>
          <w:rFonts w:eastAsia="Calibri" w:cs="Arial"/>
        </w:rPr>
        <w:t>.</w:t>
      </w:r>
      <w:r w:rsidRPr="00BD7710">
        <w:rPr>
          <w:rFonts w:eastAsia="Calibri" w:cs="Arial"/>
        </w:rPr>
        <w:t xml:space="preserve"> </w:t>
      </w:r>
      <w:r w:rsidR="00937446" w:rsidRPr="00BD7710">
        <w:rPr>
          <w:rFonts w:eastAsia="Calibri" w:cs="Arial"/>
        </w:rPr>
        <w:t xml:space="preserve">Excepcionalmente podrán </w:t>
      </w:r>
      <w:r w:rsidR="002B3FB1" w:rsidRPr="00BD7710">
        <w:rPr>
          <w:rFonts w:eastAsia="Calibri" w:cs="Arial"/>
        </w:rPr>
        <w:t xml:space="preserve">acceder a la </w:t>
      </w:r>
      <w:r w:rsidR="000D59C4" w:rsidRPr="00BD7710">
        <w:rPr>
          <w:rFonts w:eastAsia="Calibri" w:cs="Arial"/>
        </w:rPr>
        <w:t>estrategia de residencia escolar</w:t>
      </w:r>
      <w:r w:rsidR="00937446" w:rsidRPr="00BD7710">
        <w:rPr>
          <w:rFonts w:eastAsia="Calibri" w:cs="Arial"/>
        </w:rPr>
        <w:t xml:space="preserve"> niños, niñas y adolescentes afectados por situaciones que vulneren su derecho a la educación, de acuerdo con el análisis de pertinencia que para cada caso efectúe el </w:t>
      </w:r>
      <w:r w:rsidR="00241C70" w:rsidRPr="00BD7710">
        <w:rPr>
          <w:rFonts w:cs="Arial"/>
        </w:rPr>
        <w:t xml:space="preserve">Comité </w:t>
      </w:r>
      <w:r w:rsidR="00835680" w:rsidRPr="00BD7710">
        <w:rPr>
          <w:rFonts w:cs="Arial"/>
        </w:rPr>
        <w:t xml:space="preserve">Institucional </w:t>
      </w:r>
      <w:r w:rsidR="002B3FB1" w:rsidRPr="00BD7710">
        <w:rPr>
          <w:rFonts w:cs="Arial"/>
        </w:rPr>
        <w:t>de la Estrategia de Residencia E</w:t>
      </w:r>
      <w:r w:rsidR="000D59C4" w:rsidRPr="00BD7710">
        <w:rPr>
          <w:rFonts w:cs="Arial"/>
        </w:rPr>
        <w:t>scolar</w:t>
      </w:r>
      <w:r w:rsidR="002B3FB1" w:rsidRPr="00BD7710">
        <w:rPr>
          <w:rFonts w:cs="Arial"/>
        </w:rPr>
        <w:t xml:space="preserve"> </w:t>
      </w:r>
      <w:r w:rsidR="00937446" w:rsidRPr="00BD7710">
        <w:rPr>
          <w:rFonts w:cs="Arial"/>
        </w:rPr>
        <w:t>del respectivo establecimiento educativo. Una vez se apruebe el ingreso se deberá reportar a la secretar</w:t>
      </w:r>
      <w:r w:rsidR="00A74A00">
        <w:rPr>
          <w:rFonts w:cs="Arial"/>
        </w:rPr>
        <w:t>í</w:t>
      </w:r>
      <w:r w:rsidR="00937446" w:rsidRPr="00BD7710">
        <w:rPr>
          <w:rFonts w:cs="Arial"/>
        </w:rPr>
        <w:t xml:space="preserve">a de educación competente. </w:t>
      </w:r>
    </w:p>
    <w:p w14:paraId="6F330ABC" w14:textId="77777777" w:rsidR="00306A1A" w:rsidRDefault="00306A1A" w:rsidP="00937446">
      <w:pPr>
        <w:jc w:val="both"/>
        <w:rPr>
          <w:rFonts w:cs="Arial"/>
        </w:rPr>
      </w:pPr>
    </w:p>
    <w:p w14:paraId="142FC86F" w14:textId="77777777" w:rsidR="00937446" w:rsidRPr="00BD7710" w:rsidRDefault="00653B57" w:rsidP="00937446">
      <w:pPr>
        <w:jc w:val="both"/>
        <w:rPr>
          <w:rFonts w:cs="Arial"/>
        </w:rPr>
      </w:pPr>
      <w:r>
        <w:rPr>
          <w:rFonts w:cs="Arial"/>
        </w:rPr>
        <w:t>En todos los casos</w:t>
      </w:r>
      <w:r w:rsidR="004D425D">
        <w:rPr>
          <w:rFonts w:cs="Arial"/>
        </w:rPr>
        <w:t>,</w:t>
      </w:r>
      <w:r>
        <w:rPr>
          <w:rFonts w:cs="Arial"/>
        </w:rPr>
        <w:t xml:space="preserve"> se deberá cumplir con el requisito indicado en el numeral 1 del presente artículo y </w:t>
      </w:r>
      <w:r w:rsidR="00C43EEA">
        <w:rPr>
          <w:rFonts w:cs="Arial"/>
        </w:rPr>
        <w:t xml:space="preserve">además </w:t>
      </w:r>
      <w:r>
        <w:rPr>
          <w:rFonts w:cs="Arial"/>
        </w:rPr>
        <w:t xml:space="preserve">se deberá </w:t>
      </w:r>
      <w:r w:rsidR="00A74A00">
        <w:rPr>
          <w:rFonts w:cs="Arial"/>
        </w:rPr>
        <w:t>remitir y poner en conocimiento de las autoridades competentes para la atención integra</w:t>
      </w:r>
      <w:r w:rsidR="00C43EEA">
        <w:rPr>
          <w:rFonts w:cs="Arial"/>
        </w:rPr>
        <w:t>l</w:t>
      </w:r>
      <w:r w:rsidR="00A74A00">
        <w:rPr>
          <w:rFonts w:cs="Arial"/>
        </w:rPr>
        <w:t xml:space="preserve"> y la garantía de derechos del menor</w:t>
      </w:r>
      <w:r w:rsidR="004D425D">
        <w:rPr>
          <w:rFonts w:cs="Arial"/>
        </w:rPr>
        <w:t>, la situación descrita anteriormente.</w:t>
      </w:r>
      <w:r>
        <w:rPr>
          <w:rFonts w:cs="Arial"/>
        </w:rPr>
        <w:t xml:space="preserve"> </w:t>
      </w:r>
      <w:r w:rsidR="00DA61CC" w:rsidRPr="00BD7710">
        <w:rPr>
          <w:rFonts w:cs="Arial"/>
        </w:rPr>
        <w:t xml:space="preserve">        </w:t>
      </w:r>
    </w:p>
    <w:p w14:paraId="082900CD" w14:textId="77777777" w:rsidR="00306A1A" w:rsidRDefault="00306A1A" w:rsidP="00CF0640">
      <w:pPr>
        <w:widowControl w:val="0"/>
        <w:tabs>
          <w:tab w:val="center" w:pos="510"/>
          <w:tab w:val="left" w:pos="1134"/>
        </w:tabs>
        <w:jc w:val="both"/>
        <w:rPr>
          <w:rFonts w:eastAsia="Calibri" w:cs="Arial"/>
        </w:rPr>
      </w:pPr>
    </w:p>
    <w:p w14:paraId="28106DF9" w14:textId="77777777" w:rsidR="00306A1A" w:rsidRPr="00176875" w:rsidRDefault="00306A1A" w:rsidP="00176875">
      <w:pPr>
        <w:jc w:val="both"/>
        <w:rPr>
          <w:rFonts w:eastAsia="Calibri" w:cs="Arial"/>
          <w:color w:val="FF0000"/>
          <w:highlight w:val="yellow"/>
        </w:rPr>
      </w:pPr>
      <w:r w:rsidRPr="00176875">
        <w:rPr>
          <w:rFonts w:eastAsia="Calibri" w:cs="Arial"/>
          <w:b/>
        </w:rPr>
        <w:t xml:space="preserve">Parágrafo </w:t>
      </w:r>
      <w:r w:rsidR="00BB3186">
        <w:rPr>
          <w:rFonts w:eastAsia="Calibri" w:cs="Arial"/>
          <w:b/>
        </w:rPr>
        <w:t>3</w:t>
      </w:r>
      <w:r w:rsidRPr="00176875">
        <w:rPr>
          <w:rFonts w:eastAsia="Calibri" w:cs="Arial"/>
          <w:b/>
        </w:rPr>
        <w:t>.</w:t>
      </w:r>
      <w:r w:rsidRPr="00306A1A">
        <w:rPr>
          <w:rFonts w:eastAsia="Calibri" w:cs="Arial"/>
        </w:rPr>
        <w:t xml:space="preserve"> </w:t>
      </w:r>
      <w:r w:rsidR="00176875">
        <w:rPr>
          <w:rFonts w:eastAsia="Calibri" w:cs="Arial"/>
        </w:rPr>
        <w:t>L</w:t>
      </w:r>
      <w:r w:rsidR="00BB13E5">
        <w:rPr>
          <w:rFonts w:eastAsia="Calibri" w:cs="Arial"/>
        </w:rPr>
        <w:t>as entidades territoriales certificadas, podrán establecer la edad mínima de los niños</w:t>
      </w:r>
      <w:r w:rsidR="00176875">
        <w:rPr>
          <w:rFonts w:eastAsia="Calibri" w:cs="Arial"/>
        </w:rPr>
        <w:t>,</w:t>
      </w:r>
      <w:r w:rsidR="00BB13E5">
        <w:rPr>
          <w:rFonts w:eastAsia="Calibri" w:cs="Arial"/>
        </w:rPr>
        <w:t xml:space="preserve"> niñas y adolescentes a atender en las residencias escolares</w:t>
      </w:r>
      <w:r w:rsidR="00176875">
        <w:rPr>
          <w:rFonts w:eastAsia="Calibri" w:cs="Arial"/>
        </w:rPr>
        <w:t>, siempre y cuando ésta no sea inferior a la establecida en el numeral 1 del presente artículo.</w:t>
      </w:r>
    </w:p>
    <w:p w14:paraId="1957B776" w14:textId="77777777" w:rsidR="00CF0640" w:rsidRPr="00BD7710" w:rsidRDefault="00CF0640" w:rsidP="00937446">
      <w:pPr>
        <w:jc w:val="both"/>
        <w:rPr>
          <w:rFonts w:cs="Arial"/>
        </w:rPr>
      </w:pPr>
    </w:p>
    <w:p w14:paraId="5525E0B7" w14:textId="77777777" w:rsidR="00937446" w:rsidRPr="00BD7710" w:rsidRDefault="00937446" w:rsidP="00937446">
      <w:pPr>
        <w:jc w:val="both"/>
        <w:rPr>
          <w:rFonts w:cs="Arial"/>
        </w:rPr>
      </w:pPr>
      <w:r w:rsidRPr="00BD7710">
        <w:rPr>
          <w:rFonts w:cs="Arial"/>
          <w:b/>
        </w:rPr>
        <w:t>Artículo 2.3.3.5.</w:t>
      </w:r>
      <w:r w:rsidR="00856487" w:rsidRPr="00BD7710">
        <w:rPr>
          <w:rFonts w:cs="Arial"/>
          <w:b/>
        </w:rPr>
        <w:t>9.2.</w:t>
      </w:r>
      <w:r w:rsidR="00743CA1">
        <w:rPr>
          <w:rFonts w:cs="Arial"/>
          <w:b/>
        </w:rPr>
        <w:t>2</w:t>
      </w:r>
      <w:r w:rsidR="00D62210" w:rsidRPr="00BD7710">
        <w:rPr>
          <w:rFonts w:cs="Arial"/>
          <w:b/>
        </w:rPr>
        <w:t>.</w:t>
      </w:r>
      <w:r w:rsidRPr="00BD7710">
        <w:rPr>
          <w:rFonts w:cs="Arial"/>
          <w:b/>
        </w:rPr>
        <w:t xml:space="preserve"> </w:t>
      </w:r>
      <w:r w:rsidRPr="00BD7710">
        <w:rPr>
          <w:rFonts w:cs="Arial"/>
          <w:b/>
          <w:i/>
        </w:rPr>
        <w:t xml:space="preserve">Requisitos de los establecimientos educativos en los cuales se </w:t>
      </w:r>
      <w:r w:rsidR="002B3FB1" w:rsidRPr="00BD7710">
        <w:rPr>
          <w:rFonts w:cs="Arial"/>
          <w:b/>
          <w:i/>
        </w:rPr>
        <w:t>implementa</w:t>
      </w:r>
      <w:r w:rsidRPr="00BD7710">
        <w:rPr>
          <w:rFonts w:cs="Arial"/>
          <w:b/>
          <w:i/>
        </w:rPr>
        <w:t xml:space="preserve"> </w:t>
      </w:r>
      <w:r w:rsidR="002B3FB1" w:rsidRPr="00BD7710">
        <w:rPr>
          <w:rFonts w:cs="Arial"/>
          <w:b/>
          <w:i/>
        </w:rPr>
        <w:t>l</w:t>
      </w:r>
      <w:r w:rsidR="007A0F2E" w:rsidRPr="00BD7710">
        <w:rPr>
          <w:rFonts w:cs="Arial"/>
          <w:b/>
          <w:i/>
        </w:rPr>
        <w:t>a estrategia</w:t>
      </w:r>
      <w:r w:rsidR="000D59C4" w:rsidRPr="00BD7710">
        <w:rPr>
          <w:rFonts w:cs="Arial"/>
          <w:b/>
          <w:i/>
        </w:rPr>
        <w:t xml:space="preserve"> de residencia escolar</w:t>
      </w:r>
      <w:r w:rsidRPr="00BD7710">
        <w:rPr>
          <w:rFonts w:cs="Arial"/>
          <w:b/>
          <w:i/>
        </w:rPr>
        <w:t>.</w:t>
      </w:r>
      <w:r w:rsidRPr="00BD7710">
        <w:rPr>
          <w:rFonts w:cs="Arial"/>
          <w:b/>
        </w:rPr>
        <w:t xml:space="preserve"> </w:t>
      </w:r>
      <w:r w:rsidRPr="00BD7710">
        <w:rPr>
          <w:rFonts w:cs="Arial"/>
        </w:rPr>
        <w:t>Para que un establecimiento educativo</w:t>
      </w:r>
      <w:r w:rsidR="001B5547" w:rsidRPr="00BD7710">
        <w:rPr>
          <w:rFonts w:cs="Arial"/>
        </w:rPr>
        <w:t xml:space="preserve"> pueda</w:t>
      </w:r>
      <w:r w:rsidRPr="00BD7710">
        <w:rPr>
          <w:rFonts w:cs="Arial"/>
        </w:rPr>
        <w:t xml:space="preserve"> </w:t>
      </w:r>
      <w:r w:rsidR="002B3FB1" w:rsidRPr="00BD7710">
        <w:rPr>
          <w:rFonts w:cs="Arial"/>
        </w:rPr>
        <w:t>implement</w:t>
      </w:r>
      <w:r w:rsidR="001B5547" w:rsidRPr="00BD7710">
        <w:rPr>
          <w:rFonts w:cs="Arial"/>
        </w:rPr>
        <w:t>ar</w:t>
      </w:r>
      <w:r w:rsidR="002B3FB1" w:rsidRPr="00BD7710">
        <w:rPr>
          <w:rFonts w:cs="Arial"/>
        </w:rPr>
        <w:t xml:space="preserve"> l</w:t>
      </w:r>
      <w:r w:rsidR="007A0F2E" w:rsidRPr="00BD7710">
        <w:rPr>
          <w:rFonts w:cs="Arial"/>
        </w:rPr>
        <w:t>a estrategia</w:t>
      </w:r>
      <w:r w:rsidR="000D59C4" w:rsidRPr="00BD7710">
        <w:rPr>
          <w:rFonts w:cs="Arial"/>
        </w:rPr>
        <w:t xml:space="preserve"> de residencia escolar</w:t>
      </w:r>
      <w:r w:rsidR="001B5547" w:rsidRPr="00BD7710">
        <w:rPr>
          <w:rFonts w:cs="Arial"/>
        </w:rPr>
        <w:t>,</w:t>
      </w:r>
      <w:r w:rsidRPr="00BD7710">
        <w:rPr>
          <w:rFonts w:cs="Arial"/>
        </w:rPr>
        <w:t xml:space="preserve"> debe cumplir con los siguientes requisitos</w:t>
      </w:r>
      <w:r w:rsidRPr="00BD7710">
        <w:rPr>
          <w:rFonts w:cs="Arial"/>
          <w:lang w:eastAsia="es-CO"/>
        </w:rPr>
        <w:t xml:space="preserve"> en la respectiva sede</w:t>
      </w:r>
      <w:r w:rsidR="00C4714A" w:rsidRPr="00BD7710">
        <w:rPr>
          <w:rFonts w:cs="Arial"/>
          <w:lang w:eastAsia="es-CO"/>
        </w:rPr>
        <w:t xml:space="preserve"> donde se </w:t>
      </w:r>
      <w:r w:rsidR="000E782F">
        <w:rPr>
          <w:rFonts w:cs="Arial"/>
          <w:lang w:eastAsia="es-CO"/>
        </w:rPr>
        <w:t>desarrollará</w:t>
      </w:r>
      <w:r w:rsidR="000E782F" w:rsidRPr="00BD7710">
        <w:rPr>
          <w:rFonts w:cs="Arial"/>
          <w:lang w:eastAsia="es-CO"/>
        </w:rPr>
        <w:t xml:space="preserve"> </w:t>
      </w:r>
      <w:r w:rsidR="00C4714A" w:rsidRPr="00BD7710">
        <w:rPr>
          <w:rFonts w:cs="Arial"/>
          <w:lang w:eastAsia="es-CO"/>
        </w:rPr>
        <w:t>la medida</w:t>
      </w:r>
      <w:r w:rsidRPr="00BD7710">
        <w:rPr>
          <w:rFonts w:cs="Arial"/>
          <w:lang w:eastAsia="es-CO"/>
        </w:rPr>
        <w:t>:</w:t>
      </w:r>
    </w:p>
    <w:p w14:paraId="292AA4D3" w14:textId="77777777" w:rsidR="00937446" w:rsidRPr="00BD7710" w:rsidRDefault="00937446" w:rsidP="00937446">
      <w:pPr>
        <w:jc w:val="both"/>
        <w:rPr>
          <w:rFonts w:cs="Arial"/>
        </w:rPr>
      </w:pPr>
    </w:p>
    <w:p w14:paraId="6401EC0C" w14:textId="77777777" w:rsidR="00937446" w:rsidRPr="00BD7710" w:rsidRDefault="002B3FB1" w:rsidP="00543B47">
      <w:pPr>
        <w:numPr>
          <w:ilvl w:val="0"/>
          <w:numId w:val="3"/>
        </w:numPr>
        <w:pBdr>
          <w:top w:val="nil"/>
          <w:left w:val="nil"/>
          <w:bottom w:val="nil"/>
          <w:right w:val="nil"/>
          <w:between w:val="nil"/>
        </w:pBdr>
        <w:ind w:left="360"/>
        <w:contextualSpacing/>
        <w:jc w:val="both"/>
        <w:rPr>
          <w:rFonts w:cs="Arial"/>
        </w:rPr>
      </w:pPr>
      <w:r w:rsidRPr="00BD7710">
        <w:rPr>
          <w:rFonts w:cs="Arial"/>
        </w:rPr>
        <w:t>La residencia escolar</w:t>
      </w:r>
      <w:r w:rsidR="00937446" w:rsidRPr="00BD7710">
        <w:rPr>
          <w:rFonts w:cs="Arial"/>
        </w:rPr>
        <w:t xml:space="preserve"> debe funcionar en el mismo predio del establecimiento educativo, preferiblemente en un único globo de terreno. Excepcionalmente podrá hacerlo en uno contiguo o cercano, siempre y cuando no se presenten barreras físicas o naturales que impidan su accesibilidad inmediata (carreteras, ríos, barrancos </w:t>
      </w:r>
      <w:r w:rsidR="001E422D" w:rsidRPr="00BD7710">
        <w:rPr>
          <w:rFonts w:cs="Arial"/>
        </w:rPr>
        <w:t>o</w:t>
      </w:r>
      <w:r w:rsidR="00937446" w:rsidRPr="00BD7710">
        <w:rPr>
          <w:rFonts w:cs="Arial"/>
        </w:rPr>
        <w:t xml:space="preserve"> depresiones de terreno, entre otras).</w:t>
      </w:r>
    </w:p>
    <w:p w14:paraId="38C96772" w14:textId="77777777" w:rsidR="00937446" w:rsidRPr="00BD7710" w:rsidRDefault="00937446" w:rsidP="00937446">
      <w:pPr>
        <w:jc w:val="both"/>
        <w:rPr>
          <w:rFonts w:cs="Arial"/>
        </w:rPr>
      </w:pPr>
    </w:p>
    <w:p w14:paraId="21924726" w14:textId="77777777" w:rsidR="00937446" w:rsidRPr="00BD7710" w:rsidRDefault="00937446" w:rsidP="00543B47">
      <w:pPr>
        <w:numPr>
          <w:ilvl w:val="0"/>
          <w:numId w:val="3"/>
        </w:numPr>
        <w:pBdr>
          <w:top w:val="nil"/>
          <w:left w:val="nil"/>
          <w:bottom w:val="nil"/>
          <w:right w:val="nil"/>
          <w:between w:val="nil"/>
        </w:pBdr>
        <w:ind w:left="360"/>
        <w:contextualSpacing/>
        <w:jc w:val="both"/>
        <w:rPr>
          <w:rFonts w:cs="Arial"/>
        </w:rPr>
      </w:pPr>
      <w:r w:rsidRPr="00BD7710">
        <w:rPr>
          <w:rFonts w:cs="Arial"/>
        </w:rPr>
        <w:t xml:space="preserve">Contar con la infraestructura física adecuada, con todos los </w:t>
      </w:r>
      <w:r w:rsidR="002B3FB1" w:rsidRPr="00BD7710">
        <w:rPr>
          <w:rFonts w:cs="Arial"/>
        </w:rPr>
        <w:t>espacios</w:t>
      </w:r>
      <w:r w:rsidRPr="00BD7710">
        <w:rPr>
          <w:rFonts w:cs="Arial"/>
        </w:rPr>
        <w:t xml:space="preserve"> requeridos, según el artículo </w:t>
      </w:r>
      <w:r w:rsidR="0012131D" w:rsidRPr="00D83748">
        <w:rPr>
          <w:rFonts w:cs="Arial"/>
        </w:rPr>
        <w:t>2.3.3.5.9.3.</w:t>
      </w:r>
      <w:r w:rsidR="000E782F" w:rsidRPr="00D83748">
        <w:rPr>
          <w:rFonts w:cs="Arial"/>
        </w:rPr>
        <w:t>1</w:t>
      </w:r>
      <w:r w:rsidRPr="00D83748">
        <w:rPr>
          <w:rFonts w:cs="Arial"/>
        </w:rPr>
        <w:t>.</w:t>
      </w:r>
      <w:r w:rsidRPr="0071288D">
        <w:rPr>
          <w:rFonts w:cs="Arial"/>
        </w:rPr>
        <w:t xml:space="preserve"> </w:t>
      </w:r>
      <w:r w:rsidR="002B3FB1" w:rsidRPr="0071288D">
        <w:rPr>
          <w:rFonts w:cs="Arial"/>
        </w:rPr>
        <w:t>de</w:t>
      </w:r>
      <w:r w:rsidR="002B3FB1" w:rsidRPr="00BD7710">
        <w:rPr>
          <w:rFonts w:cs="Arial"/>
        </w:rPr>
        <w:t xml:space="preserve"> </w:t>
      </w:r>
      <w:r w:rsidRPr="00BD7710">
        <w:rPr>
          <w:rFonts w:cs="Arial"/>
        </w:rPr>
        <w:t>la presente sección.</w:t>
      </w:r>
    </w:p>
    <w:p w14:paraId="03C04244" w14:textId="77777777" w:rsidR="00937446" w:rsidRPr="00BD7710" w:rsidRDefault="00937446" w:rsidP="00937446">
      <w:pPr>
        <w:ind w:left="708"/>
        <w:rPr>
          <w:rFonts w:cs="Arial"/>
        </w:rPr>
      </w:pPr>
    </w:p>
    <w:p w14:paraId="01BAECCB" w14:textId="77777777" w:rsidR="00937446" w:rsidRPr="00BD7710" w:rsidRDefault="00937446" w:rsidP="00543B47">
      <w:pPr>
        <w:numPr>
          <w:ilvl w:val="0"/>
          <w:numId w:val="3"/>
        </w:numPr>
        <w:pBdr>
          <w:top w:val="nil"/>
          <w:left w:val="nil"/>
          <w:bottom w:val="nil"/>
          <w:right w:val="nil"/>
          <w:between w:val="nil"/>
        </w:pBdr>
        <w:ind w:left="360"/>
        <w:contextualSpacing/>
        <w:jc w:val="both"/>
        <w:rPr>
          <w:rFonts w:eastAsia="Calibri" w:cs="Arial"/>
        </w:rPr>
      </w:pPr>
      <w:r w:rsidRPr="00BD7710">
        <w:rPr>
          <w:rFonts w:cs="Arial"/>
        </w:rPr>
        <w:t>Contar</w:t>
      </w:r>
      <w:r w:rsidRPr="00BD7710">
        <w:rPr>
          <w:rFonts w:eastAsia="Calibri" w:cs="Arial"/>
        </w:rPr>
        <w:t xml:space="preserve"> con la dotación necesaria para todos los </w:t>
      </w:r>
      <w:r w:rsidR="00696A42" w:rsidRPr="00BD7710">
        <w:rPr>
          <w:rFonts w:eastAsia="Calibri" w:cs="Arial"/>
        </w:rPr>
        <w:t xml:space="preserve">espacios físicos </w:t>
      </w:r>
      <w:r w:rsidRPr="00BD7710">
        <w:rPr>
          <w:rFonts w:eastAsia="Calibri" w:cs="Arial"/>
        </w:rPr>
        <w:t xml:space="preserve">requeridos para la </w:t>
      </w:r>
      <w:r w:rsidR="00C73085" w:rsidRPr="00BD7710">
        <w:rPr>
          <w:rFonts w:eastAsia="Calibri" w:cs="Arial"/>
        </w:rPr>
        <w:t>implementación</w:t>
      </w:r>
      <w:r w:rsidRPr="00BD7710">
        <w:rPr>
          <w:rFonts w:eastAsia="Calibri" w:cs="Arial"/>
        </w:rPr>
        <w:t xml:space="preserve">, atendiendo los lineamientos respectivos </w:t>
      </w:r>
      <w:r w:rsidR="00EC6439" w:rsidRPr="00BD7710">
        <w:rPr>
          <w:rFonts w:eastAsia="Calibri" w:cs="Arial"/>
        </w:rPr>
        <w:t>del Ministerio de Educación Nacional y las demás autoridades competentes.</w:t>
      </w:r>
      <w:r w:rsidRPr="00BD7710">
        <w:rPr>
          <w:rFonts w:eastAsia="Calibri" w:cs="Arial"/>
        </w:rPr>
        <w:t xml:space="preserve"> </w:t>
      </w:r>
      <w:r w:rsidR="00696A42" w:rsidRPr="00BD7710">
        <w:rPr>
          <w:rFonts w:eastAsia="Calibri" w:cs="Arial"/>
        </w:rPr>
        <w:t xml:space="preserve"> </w:t>
      </w:r>
    </w:p>
    <w:p w14:paraId="7B1AE329" w14:textId="77777777" w:rsidR="00937446" w:rsidRPr="00BD7710" w:rsidRDefault="00937446" w:rsidP="00937446">
      <w:pPr>
        <w:ind w:left="708"/>
        <w:rPr>
          <w:rFonts w:cs="Arial"/>
        </w:rPr>
      </w:pPr>
    </w:p>
    <w:p w14:paraId="51899DAC" w14:textId="77777777" w:rsidR="00937446" w:rsidRPr="00BD7710" w:rsidRDefault="00937446" w:rsidP="00543B47">
      <w:pPr>
        <w:numPr>
          <w:ilvl w:val="0"/>
          <w:numId w:val="3"/>
        </w:numPr>
        <w:pBdr>
          <w:top w:val="nil"/>
          <w:left w:val="nil"/>
          <w:bottom w:val="nil"/>
          <w:right w:val="nil"/>
          <w:between w:val="nil"/>
        </w:pBdr>
        <w:ind w:left="360"/>
        <w:contextualSpacing/>
        <w:jc w:val="both"/>
        <w:rPr>
          <w:rFonts w:cs="Arial"/>
        </w:rPr>
      </w:pPr>
      <w:r w:rsidRPr="00BD7710">
        <w:rPr>
          <w:rFonts w:cs="Arial"/>
        </w:rPr>
        <w:t xml:space="preserve">Contar con el personal </w:t>
      </w:r>
      <w:r w:rsidR="00835680" w:rsidRPr="00BD7710">
        <w:rPr>
          <w:rFonts w:cs="Arial"/>
        </w:rPr>
        <w:t xml:space="preserve">básico </w:t>
      </w:r>
      <w:r w:rsidR="0013692E" w:rsidRPr="00BD7710">
        <w:rPr>
          <w:rFonts w:cs="Arial"/>
        </w:rPr>
        <w:t xml:space="preserve">necesario </w:t>
      </w:r>
      <w:r w:rsidR="00835680" w:rsidRPr="00BD7710">
        <w:rPr>
          <w:rFonts w:cs="Arial"/>
        </w:rPr>
        <w:t xml:space="preserve">para </w:t>
      </w:r>
      <w:r w:rsidR="002B3FB1" w:rsidRPr="00BD7710">
        <w:rPr>
          <w:rFonts w:cs="Arial"/>
        </w:rPr>
        <w:t>l</w:t>
      </w:r>
      <w:r w:rsidR="007A0F2E" w:rsidRPr="00BD7710">
        <w:rPr>
          <w:rFonts w:cs="Arial"/>
        </w:rPr>
        <w:t xml:space="preserve">a </w:t>
      </w:r>
      <w:r w:rsidR="00B60B9E">
        <w:rPr>
          <w:rFonts w:cs="Arial"/>
        </w:rPr>
        <w:t xml:space="preserve">implementación </w:t>
      </w:r>
      <w:r w:rsidR="000D59C4" w:rsidRPr="00BD7710">
        <w:rPr>
          <w:rFonts w:cs="Arial"/>
        </w:rPr>
        <w:t xml:space="preserve">de </w:t>
      </w:r>
      <w:r w:rsidR="00B60B9E">
        <w:rPr>
          <w:rFonts w:cs="Arial"/>
        </w:rPr>
        <w:t xml:space="preserve">la </w:t>
      </w:r>
      <w:r w:rsidR="000D59C4" w:rsidRPr="00BD7710">
        <w:rPr>
          <w:rFonts w:cs="Arial"/>
        </w:rPr>
        <w:t>residencia escolar</w:t>
      </w:r>
      <w:r w:rsidRPr="00BD7710">
        <w:rPr>
          <w:rFonts w:cs="Arial"/>
        </w:rPr>
        <w:t xml:space="preserve"> </w:t>
      </w:r>
      <w:r w:rsidR="00BC20DF">
        <w:rPr>
          <w:rFonts w:cs="Arial"/>
        </w:rPr>
        <w:t xml:space="preserve">indicado en el </w:t>
      </w:r>
      <w:r w:rsidR="00BC20DF" w:rsidRPr="0071288D">
        <w:rPr>
          <w:rFonts w:cs="Arial"/>
        </w:rPr>
        <w:t xml:space="preserve">artículo </w:t>
      </w:r>
      <w:r w:rsidR="00BC20DF" w:rsidRPr="00D83748">
        <w:rPr>
          <w:rFonts w:cs="Arial"/>
        </w:rPr>
        <w:t>2.3.3.5.9.3.4</w:t>
      </w:r>
      <w:r w:rsidR="007047E9">
        <w:rPr>
          <w:rFonts w:cs="Arial"/>
        </w:rPr>
        <w:t>.</w:t>
      </w:r>
      <w:r w:rsidR="00BC20DF" w:rsidRPr="00BC20DF">
        <w:rPr>
          <w:rFonts w:cs="Arial"/>
        </w:rPr>
        <w:t xml:space="preserve"> d</w:t>
      </w:r>
      <w:r w:rsidR="007047E9">
        <w:rPr>
          <w:rFonts w:cs="Arial"/>
        </w:rPr>
        <w:t>e la presente sección.</w:t>
      </w:r>
    </w:p>
    <w:p w14:paraId="2772B11E" w14:textId="77777777" w:rsidR="00937446" w:rsidRPr="00BD7710" w:rsidRDefault="00937446" w:rsidP="00937446">
      <w:pPr>
        <w:ind w:left="708"/>
        <w:rPr>
          <w:rFonts w:cs="Arial"/>
        </w:rPr>
      </w:pPr>
    </w:p>
    <w:p w14:paraId="7601995F" w14:textId="77777777" w:rsidR="00937446" w:rsidRPr="00BD7710" w:rsidRDefault="00937446" w:rsidP="00543B47">
      <w:pPr>
        <w:numPr>
          <w:ilvl w:val="0"/>
          <w:numId w:val="3"/>
        </w:numPr>
        <w:pBdr>
          <w:top w:val="nil"/>
          <w:left w:val="nil"/>
          <w:bottom w:val="nil"/>
          <w:right w:val="nil"/>
          <w:between w:val="nil"/>
        </w:pBdr>
        <w:ind w:left="360"/>
        <w:contextualSpacing/>
        <w:jc w:val="both"/>
        <w:rPr>
          <w:rFonts w:eastAsia="Calibri" w:cs="Arial"/>
        </w:rPr>
      </w:pPr>
      <w:r w:rsidRPr="00BD7710">
        <w:rPr>
          <w:rFonts w:eastAsia="Calibri" w:cs="Arial"/>
        </w:rPr>
        <w:lastRenderedPageBreak/>
        <w:t>Contar en el proyecto educativo institucional, con los componentes atinentes a</w:t>
      </w:r>
      <w:r w:rsidR="002B3FB1" w:rsidRPr="00BD7710">
        <w:rPr>
          <w:rFonts w:eastAsia="Calibri" w:cs="Arial"/>
        </w:rPr>
        <w:t xml:space="preserve"> </w:t>
      </w:r>
      <w:r w:rsidRPr="00BD7710">
        <w:rPr>
          <w:rFonts w:eastAsia="Calibri" w:cs="Arial"/>
        </w:rPr>
        <w:t>l</w:t>
      </w:r>
      <w:r w:rsidR="002B3FB1" w:rsidRPr="00BD7710">
        <w:rPr>
          <w:rFonts w:eastAsia="Calibri" w:cs="Arial"/>
        </w:rPr>
        <w:t>a</w:t>
      </w:r>
      <w:r w:rsidRPr="00BD7710">
        <w:rPr>
          <w:rFonts w:eastAsia="Calibri" w:cs="Arial"/>
        </w:rPr>
        <w:t xml:space="preserve"> </w:t>
      </w:r>
      <w:r w:rsidR="000D59C4" w:rsidRPr="00BD7710">
        <w:rPr>
          <w:rFonts w:eastAsia="Calibri" w:cs="Arial"/>
        </w:rPr>
        <w:t>estrategia de residencia escolar</w:t>
      </w:r>
      <w:r w:rsidRPr="00BD7710">
        <w:rPr>
          <w:rFonts w:eastAsia="Calibri" w:cs="Arial"/>
        </w:rPr>
        <w:t xml:space="preserve">, </w:t>
      </w:r>
      <w:r w:rsidR="00B60B9E">
        <w:rPr>
          <w:rFonts w:eastAsia="Calibri" w:cs="Arial"/>
        </w:rPr>
        <w:t xml:space="preserve">indicados en el </w:t>
      </w:r>
      <w:r w:rsidR="00B70BD6">
        <w:rPr>
          <w:rFonts w:eastAsia="Calibri" w:cs="Arial"/>
        </w:rPr>
        <w:t>a</w:t>
      </w:r>
      <w:r w:rsidR="00B60B9E" w:rsidRPr="00B70BD6">
        <w:rPr>
          <w:rFonts w:cs="Arial"/>
        </w:rPr>
        <w:t xml:space="preserve">rtículo </w:t>
      </w:r>
      <w:r w:rsidR="00B60B9E" w:rsidRPr="00D83748">
        <w:rPr>
          <w:rFonts w:cs="Arial"/>
        </w:rPr>
        <w:t>2.3.3.5.9.3.</w:t>
      </w:r>
      <w:r w:rsidR="00BA245D">
        <w:rPr>
          <w:rFonts w:cs="Arial"/>
        </w:rPr>
        <w:t>7</w:t>
      </w:r>
      <w:r w:rsidR="007047E9">
        <w:rPr>
          <w:rFonts w:cs="Arial"/>
        </w:rPr>
        <w:t>.</w:t>
      </w:r>
      <w:r w:rsidR="00B70BD6">
        <w:rPr>
          <w:rFonts w:cs="Arial"/>
        </w:rPr>
        <w:t xml:space="preserve"> de</w:t>
      </w:r>
      <w:r w:rsidR="007047E9">
        <w:rPr>
          <w:rFonts w:cs="Arial"/>
        </w:rPr>
        <w:t xml:space="preserve"> la</w:t>
      </w:r>
      <w:r w:rsidR="00FD7DB9">
        <w:rPr>
          <w:rFonts w:cs="Arial"/>
        </w:rPr>
        <w:t xml:space="preserve"> </w:t>
      </w:r>
      <w:r w:rsidR="00B70BD6">
        <w:rPr>
          <w:rFonts w:cs="Arial"/>
        </w:rPr>
        <w:t>presente</w:t>
      </w:r>
      <w:r w:rsidR="00FD7DB9">
        <w:rPr>
          <w:rFonts w:cs="Arial"/>
        </w:rPr>
        <w:t xml:space="preserve"> </w:t>
      </w:r>
      <w:r w:rsidR="007047E9">
        <w:rPr>
          <w:rFonts w:cs="Arial"/>
        </w:rPr>
        <w:t>sección</w:t>
      </w:r>
      <w:r w:rsidR="00B70BD6">
        <w:rPr>
          <w:rFonts w:cs="Arial"/>
        </w:rPr>
        <w:t xml:space="preserve">. </w:t>
      </w:r>
    </w:p>
    <w:p w14:paraId="3665CAAC" w14:textId="77777777" w:rsidR="00937446" w:rsidRPr="00BD7710" w:rsidRDefault="00937446" w:rsidP="00937446">
      <w:pPr>
        <w:ind w:left="708"/>
        <w:rPr>
          <w:rFonts w:cs="Arial"/>
        </w:rPr>
      </w:pPr>
    </w:p>
    <w:p w14:paraId="7A1CF761" w14:textId="77777777" w:rsidR="00937446" w:rsidRPr="00BD7710" w:rsidRDefault="00937446" w:rsidP="00543B47">
      <w:pPr>
        <w:numPr>
          <w:ilvl w:val="0"/>
          <w:numId w:val="3"/>
        </w:numPr>
        <w:pBdr>
          <w:top w:val="nil"/>
          <w:left w:val="nil"/>
          <w:bottom w:val="nil"/>
          <w:right w:val="nil"/>
          <w:between w:val="nil"/>
        </w:pBdr>
        <w:ind w:left="360"/>
        <w:contextualSpacing/>
        <w:jc w:val="both"/>
        <w:rPr>
          <w:rFonts w:cs="Arial"/>
        </w:rPr>
      </w:pPr>
      <w:r w:rsidRPr="00BD7710">
        <w:rPr>
          <w:rFonts w:cs="Arial"/>
        </w:rPr>
        <w:t xml:space="preserve">Ofrecer alojamiento para los </w:t>
      </w:r>
      <w:r w:rsidR="007A0F2E" w:rsidRPr="00BD7710">
        <w:rPr>
          <w:rFonts w:cs="Arial"/>
        </w:rPr>
        <w:t>estudiantes residentes</w:t>
      </w:r>
      <w:r w:rsidRPr="00BD7710">
        <w:rPr>
          <w:rFonts w:cs="Arial"/>
          <w:lang w:val="es-CO" w:eastAsia="es-CO"/>
        </w:rPr>
        <w:t xml:space="preserve"> y </w:t>
      </w:r>
      <w:r w:rsidR="005C2A81" w:rsidRPr="00BD7710">
        <w:rPr>
          <w:rFonts w:cs="Arial"/>
          <w:lang w:val="es-CO" w:eastAsia="es-CO"/>
        </w:rPr>
        <w:t xml:space="preserve">personal </w:t>
      </w:r>
      <w:r w:rsidR="00835680" w:rsidRPr="00BD7710">
        <w:rPr>
          <w:rFonts w:cs="Arial"/>
        </w:rPr>
        <w:t xml:space="preserve">básico para </w:t>
      </w:r>
      <w:r w:rsidR="002B3FB1" w:rsidRPr="00BD7710">
        <w:rPr>
          <w:rFonts w:cs="Arial"/>
        </w:rPr>
        <w:t>l</w:t>
      </w:r>
      <w:r w:rsidR="007A0F2E" w:rsidRPr="00BD7710">
        <w:rPr>
          <w:rFonts w:cs="Arial"/>
        </w:rPr>
        <w:t>a estrategia</w:t>
      </w:r>
      <w:r w:rsidR="000D59C4" w:rsidRPr="00BD7710">
        <w:rPr>
          <w:rFonts w:cs="Arial"/>
        </w:rPr>
        <w:t xml:space="preserve"> de residencia escolar</w:t>
      </w:r>
      <w:r w:rsidR="002B3FB1" w:rsidRPr="00BD7710">
        <w:rPr>
          <w:rFonts w:cs="Arial"/>
        </w:rPr>
        <w:t>,</w:t>
      </w:r>
      <w:r w:rsidR="00835680" w:rsidRPr="00BD7710">
        <w:rPr>
          <w:rFonts w:cs="Arial"/>
        </w:rPr>
        <w:t xml:space="preserve"> </w:t>
      </w:r>
      <w:r w:rsidR="000F47E6" w:rsidRPr="00BD7710">
        <w:rPr>
          <w:rFonts w:cs="Arial"/>
          <w:lang w:val="es-CO" w:eastAsia="es-CO"/>
        </w:rPr>
        <w:t xml:space="preserve">que por sus actividades deba </w:t>
      </w:r>
      <w:r w:rsidR="002B3FB1" w:rsidRPr="00BD7710">
        <w:rPr>
          <w:rFonts w:cs="Arial"/>
          <w:lang w:val="es-CO" w:eastAsia="es-CO"/>
        </w:rPr>
        <w:t xml:space="preserve">pernoctar </w:t>
      </w:r>
      <w:r w:rsidR="000F47E6" w:rsidRPr="00BD7710">
        <w:rPr>
          <w:rFonts w:cs="Arial"/>
          <w:lang w:val="es-CO" w:eastAsia="es-CO"/>
        </w:rPr>
        <w:t xml:space="preserve">en </w:t>
      </w:r>
      <w:r w:rsidR="002B3FB1" w:rsidRPr="00BD7710">
        <w:rPr>
          <w:rFonts w:cs="Arial"/>
          <w:lang w:val="es-CO" w:eastAsia="es-CO"/>
        </w:rPr>
        <w:t>la residencia escolar</w:t>
      </w:r>
      <w:r w:rsidR="000F47E6" w:rsidRPr="00BD7710">
        <w:rPr>
          <w:rFonts w:cs="Arial"/>
        </w:rPr>
        <w:t xml:space="preserve">, </w:t>
      </w:r>
      <w:r w:rsidRPr="00BD7710">
        <w:rPr>
          <w:rFonts w:cs="Arial"/>
        </w:rPr>
        <w:t xml:space="preserve">durante el calendario académico. </w:t>
      </w:r>
    </w:p>
    <w:p w14:paraId="444B4EB5" w14:textId="77777777" w:rsidR="00937446" w:rsidRPr="00BD7710" w:rsidRDefault="00937446" w:rsidP="00937446">
      <w:pPr>
        <w:ind w:left="708"/>
        <w:rPr>
          <w:rFonts w:cs="Arial"/>
        </w:rPr>
      </w:pPr>
    </w:p>
    <w:p w14:paraId="18174302" w14:textId="77777777" w:rsidR="00937446" w:rsidRPr="00BD7710" w:rsidRDefault="00937446" w:rsidP="00543B47">
      <w:pPr>
        <w:numPr>
          <w:ilvl w:val="0"/>
          <w:numId w:val="3"/>
        </w:numPr>
        <w:pBdr>
          <w:top w:val="nil"/>
          <w:left w:val="nil"/>
          <w:bottom w:val="nil"/>
          <w:right w:val="nil"/>
          <w:between w:val="nil"/>
        </w:pBdr>
        <w:ind w:left="360"/>
        <w:contextualSpacing/>
        <w:jc w:val="both"/>
        <w:rPr>
          <w:rFonts w:eastAsia="Calibri" w:cs="Arial"/>
        </w:rPr>
      </w:pPr>
      <w:r w:rsidRPr="00BD7710">
        <w:rPr>
          <w:rFonts w:cs="Arial"/>
        </w:rPr>
        <w:t>Garantizar</w:t>
      </w:r>
      <w:r w:rsidR="00E9031C">
        <w:rPr>
          <w:rFonts w:cs="Arial"/>
        </w:rPr>
        <w:t xml:space="preserve"> la </w:t>
      </w:r>
      <w:r w:rsidRPr="00BD7710">
        <w:rPr>
          <w:rFonts w:eastAsia="Calibri" w:cs="Arial"/>
        </w:rPr>
        <w:t xml:space="preserve">alimentación </w:t>
      </w:r>
      <w:r w:rsidR="00E9031C">
        <w:rPr>
          <w:rFonts w:eastAsia="Calibri" w:cs="Arial"/>
        </w:rPr>
        <w:t xml:space="preserve">a </w:t>
      </w:r>
      <w:r w:rsidRPr="00BD7710">
        <w:rPr>
          <w:rFonts w:eastAsia="Calibri" w:cs="Arial"/>
        </w:rPr>
        <w:t>los estudiantes</w:t>
      </w:r>
      <w:r w:rsidR="002B3FB1" w:rsidRPr="00BD7710">
        <w:rPr>
          <w:rFonts w:eastAsia="Calibri" w:cs="Arial"/>
        </w:rPr>
        <w:t xml:space="preserve"> residentes</w:t>
      </w:r>
      <w:r w:rsidR="00E9031C">
        <w:rPr>
          <w:rFonts w:eastAsia="Calibri" w:cs="Arial"/>
        </w:rPr>
        <w:t xml:space="preserve"> conforme a lo establecido en el artículo </w:t>
      </w:r>
      <w:r w:rsidR="00E9031C" w:rsidRPr="00E9031C">
        <w:rPr>
          <w:rFonts w:cs="Arial"/>
        </w:rPr>
        <w:t>2.3.3.5.9.3.5</w:t>
      </w:r>
      <w:r w:rsidR="007047E9">
        <w:rPr>
          <w:rFonts w:cs="Arial"/>
        </w:rPr>
        <w:t>.</w:t>
      </w:r>
      <w:r w:rsidR="00E9031C" w:rsidRPr="00E9031C">
        <w:rPr>
          <w:rFonts w:cs="Arial"/>
        </w:rPr>
        <w:t xml:space="preserve"> de</w:t>
      </w:r>
      <w:r w:rsidR="007047E9">
        <w:rPr>
          <w:rFonts w:cs="Arial"/>
        </w:rPr>
        <w:t xml:space="preserve"> la</w:t>
      </w:r>
      <w:r w:rsidR="007047E9" w:rsidRPr="00E9031C">
        <w:rPr>
          <w:rFonts w:cs="Arial"/>
        </w:rPr>
        <w:t xml:space="preserve"> presente</w:t>
      </w:r>
      <w:r w:rsidR="00E9031C" w:rsidRPr="00E9031C">
        <w:rPr>
          <w:rFonts w:cs="Arial"/>
        </w:rPr>
        <w:t xml:space="preserve"> </w:t>
      </w:r>
      <w:r w:rsidR="007047E9">
        <w:rPr>
          <w:rFonts w:cs="Arial"/>
        </w:rPr>
        <w:t>sección</w:t>
      </w:r>
      <w:r w:rsidR="00E9031C">
        <w:rPr>
          <w:rFonts w:cs="Arial"/>
          <w:b/>
        </w:rPr>
        <w:t xml:space="preserve">. </w:t>
      </w:r>
    </w:p>
    <w:p w14:paraId="4F72619E" w14:textId="77777777" w:rsidR="00937446" w:rsidRPr="00BD7710" w:rsidRDefault="00937446" w:rsidP="00937446">
      <w:pPr>
        <w:ind w:left="708"/>
        <w:rPr>
          <w:rFonts w:cs="Arial"/>
        </w:rPr>
      </w:pPr>
    </w:p>
    <w:p w14:paraId="7217C595" w14:textId="77777777" w:rsidR="00937446" w:rsidRPr="00BD7710" w:rsidRDefault="00937446" w:rsidP="00543B47">
      <w:pPr>
        <w:numPr>
          <w:ilvl w:val="0"/>
          <w:numId w:val="3"/>
        </w:numPr>
        <w:pBdr>
          <w:top w:val="nil"/>
          <w:left w:val="nil"/>
          <w:bottom w:val="nil"/>
          <w:right w:val="nil"/>
          <w:between w:val="nil"/>
        </w:pBdr>
        <w:ind w:left="360"/>
        <w:contextualSpacing/>
        <w:jc w:val="both"/>
        <w:rPr>
          <w:rFonts w:cs="Arial"/>
        </w:rPr>
      </w:pPr>
      <w:r w:rsidRPr="00BD7710">
        <w:rPr>
          <w:rFonts w:cs="Arial"/>
        </w:rPr>
        <w:t>Disponer de lugares para desarrollar actividades culturales, artísticas, deportivas, recreativas, productivas y/o lúdicas complementarias a la educación formal.</w:t>
      </w:r>
    </w:p>
    <w:p w14:paraId="1503E782" w14:textId="77777777" w:rsidR="00937446" w:rsidRPr="00BD7710" w:rsidRDefault="00937446" w:rsidP="00937446">
      <w:pPr>
        <w:ind w:left="708"/>
        <w:rPr>
          <w:rFonts w:cs="Arial"/>
        </w:rPr>
      </w:pPr>
    </w:p>
    <w:p w14:paraId="51D51BCD" w14:textId="77777777" w:rsidR="00937446" w:rsidRPr="00BD7710" w:rsidRDefault="00937446" w:rsidP="00543B47">
      <w:pPr>
        <w:numPr>
          <w:ilvl w:val="0"/>
          <w:numId w:val="3"/>
        </w:numPr>
        <w:pBdr>
          <w:top w:val="nil"/>
          <w:left w:val="nil"/>
          <w:bottom w:val="nil"/>
          <w:right w:val="nil"/>
          <w:between w:val="nil"/>
        </w:pBdr>
        <w:ind w:left="360"/>
        <w:contextualSpacing/>
        <w:jc w:val="both"/>
        <w:rPr>
          <w:rFonts w:cs="Arial"/>
        </w:rPr>
      </w:pPr>
      <w:r w:rsidRPr="00BD7710">
        <w:rPr>
          <w:rFonts w:cs="Arial"/>
        </w:rPr>
        <w:t xml:space="preserve">Disponer de los recursos básicos para prestar los primeros auxilios cuando se presenten contingencias que afecten la salud de los estudiantes durante su permanencia en </w:t>
      </w:r>
      <w:r w:rsidR="002B3FB1" w:rsidRPr="00BD7710">
        <w:rPr>
          <w:rFonts w:cs="Arial"/>
        </w:rPr>
        <w:t>la residencia escolar</w:t>
      </w:r>
      <w:r w:rsidR="000131F3">
        <w:rPr>
          <w:rFonts w:cs="Arial"/>
        </w:rPr>
        <w:t xml:space="preserve"> </w:t>
      </w:r>
      <w:r w:rsidR="00176875">
        <w:rPr>
          <w:rFonts w:cs="Arial"/>
        </w:rPr>
        <w:t>de acuerdo con</w:t>
      </w:r>
      <w:r w:rsidR="000131F3">
        <w:rPr>
          <w:rFonts w:cs="Arial"/>
        </w:rPr>
        <w:t xml:space="preserve"> lo indicado en el artículo </w:t>
      </w:r>
      <w:r w:rsidR="000131F3" w:rsidRPr="00D83748">
        <w:rPr>
          <w:rFonts w:cs="Arial"/>
        </w:rPr>
        <w:t>2.3.3.5.9.3.</w:t>
      </w:r>
      <w:r w:rsidR="00BA245D">
        <w:rPr>
          <w:rFonts w:cs="Arial"/>
        </w:rPr>
        <w:t>8</w:t>
      </w:r>
      <w:r w:rsidR="007047E9">
        <w:rPr>
          <w:rFonts w:cs="Arial"/>
        </w:rPr>
        <w:t>.</w:t>
      </w:r>
      <w:r w:rsidR="000131F3">
        <w:rPr>
          <w:rFonts w:cs="Arial"/>
        </w:rPr>
        <w:t xml:space="preserve"> de</w:t>
      </w:r>
      <w:r w:rsidR="007047E9">
        <w:rPr>
          <w:rFonts w:cs="Arial"/>
        </w:rPr>
        <w:t xml:space="preserve"> la presente sección</w:t>
      </w:r>
      <w:r w:rsidR="000131F3">
        <w:rPr>
          <w:rFonts w:cs="Arial"/>
        </w:rPr>
        <w:t>.</w:t>
      </w:r>
    </w:p>
    <w:p w14:paraId="77985C70" w14:textId="77777777" w:rsidR="00937446" w:rsidRPr="00BD7710" w:rsidRDefault="00937446" w:rsidP="00937446">
      <w:pPr>
        <w:ind w:left="708"/>
        <w:rPr>
          <w:rFonts w:cs="Arial"/>
        </w:rPr>
      </w:pPr>
    </w:p>
    <w:p w14:paraId="2B1F3424" w14:textId="77777777" w:rsidR="00937446" w:rsidRPr="00BD7710" w:rsidRDefault="00937446" w:rsidP="00543B47">
      <w:pPr>
        <w:numPr>
          <w:ilvl w:val="0"/>
          <w:numId w:val="3"/>
        </w:numPr>
        <w:pBdr>
          <w:top w:val="nil"/>
          <w:left w:val="nil"/>
          <w:bottom w:val="nil"/>
          <w:right w:val="nil"/>
          <w:between w:val="nil"/>
        </w:pBdr>
        <w:ind w:left="360"/>
        <w:contextualSpacing/>
        <w:jc w:val="both"/>
        <w:rPr>
          <w:rFonts w:cs="Arial"/>
        </w:rPr>
      </w:pPr>
      <w:r w:rsidRPr="00BD7710">
        <w:rPr>
          <w:rFonts w:cs="Arial"/>
        </w:rPr>
        <w:t xml:space="preserve">Disponer de medios de comunicación que permitan mantener </w:t>
      </w:r>
      <w:r w:rsidR="00882B15" w:rsidRPr="00BD7710">
        <w:rPr>
          <w:rFonts w:cs="Arial"/>
        </w:rPr>
        <w:t xml:space="preserve">el </w:t>
      </w:r>
      <w:r w:rsidRPr="00BD7710">
        <w:rPr>
          <w:rFonts w:cs="Arial"/>
        </w:rPr>
        <w:t xml:space="preserve">contacto </w:t>
      </w:r>
      <w:r w:rsidR="00CA1E68" w:rsidRPr="00BD7710">
        <w:rPr>
          <w:rFonts w:cs="Arial"/>
        </w:rPr>
        <w:t xml:space="preserve">con </w:t>
      </w:r>
      <w:r w:rsidRPr="00BD7710">
        <w:rPr>
          <w:rFonts w:cs="Arial"/>
        </w:rPr>
        <w:t>la</w:t>
      </w:r>
      <w:r w:rsidR="0012131D" w:rsidRPr="00BD7710">
        <w:rPr>
          <w:rFonts w:cs="Arial"/>
        </w:rPr>
        <w:t>s</w:t>
      </w:r>
      <w:r w:rsidR="00EE77D9" w:rsidRPr="00BD7710">
        <w:rPr>
          <w:rFonts w:cs="Arial"/>
        </w:rPr>
        <w:t xml:space="preserve"> familia</w:t>
      </w:r>
      <w:r w:rsidR="0012131D" w:rsidRPr="00BD7710">
        <w:rPr>
          <w:rFonts w:cs="Arial"/>
        </w:rPr>
        <w:t xml:space="preserve">s de los </w:t>
      </w:r>
      <w:r w:rsidR="007A0F2E" w:rsidRPr="00BD7710">
        <w:rPr>
          <w:rFonts w:cs="Arial"/>
        </w:rPr>
        <w:t>estudiantes residentes</w:t>
      </w:r>
      <w:r w:rsidR="00EE77D9" w:rsidRPr="00BD7710">
        <w:rPr>
          <w:rFonts w:cs="Arial"/>
        </w:rPr>
        <w:t xml:space="preserve">, </w:t>
      </w:r>
      <w:r w:rsidR="0012131D" w:rsidRPr="00BD7710">
        <w:rPr>
          <w:rFonts w:cs="Arial"/>
        </w:rPr>
        <w:t xml:space="preserve">con </w:t>
      </w:r>
      <w:r w:rsidR="00EE77D9" w:rsidRPr="00BD7710">
        <w:rPr>
          <w:rFonts w:cs="Arial"/>
        </w:rPr>
        <w:t>la</w:t>
      </w:r>
      <w:r w:rsidRPr="00BD7710">
        <w:rPr>
          <w:rFonts w:cs="Arial"/>
        </w:rPr>
        <w:t xml:space="preserve"> sede principal</w:t>
      </w:r>
      <w:r w:rsidR="00D62210" w:rsidRPr="00BD7710">
        <w:rPr>
          <w:rFonts w:cs="Arial"/>
        </w:rPr>
        <w:t xml:space="preserve"> (cuando sea el caso)</w:t>
      </w:r>
      <w:r w:rsidRPr="00BD7710">
        <w:rPr>
          <w:rFonts w:cs="Arial"/>
        </w:rPr>
        <w:t xml:space="preserve">, secretaría de educación e instituciones de socorro, emergencia y protección. </w:t>
      </w:r>
    </w:p>
    <w:p w14:paraId="672021DE" w14:textId="77777777" w:rsidR="00937446" w:rsidRPr="00BD7710" w:rsidRDefault="00937446" w:rsidP="00937446">
      <w:pPr>
        <w:ind w:left="708"/>
        <w:rPr>
          <w:rFonts w:cs="Arial"/>
        </w:rPr>
      </w:pPr>
    </w:p>
    <w:p w14:paraId="56C024DA" w14:textId="77777777" w:rsidR="00937446" w:rsidRPr="00BD7710" w:rsidRDefault="00937446" w:rsidP="00543B47">
      <w:pPr>
        <w:numPr>
          <w:ilvl w:val="0"/>
          <w:numId w:val="3"/>
        </w:numPr>
        <w:pBdr>
          <w:top w:val="nil"/>
          <w:left w:val="nil"/>
          <w:bottom w:val="nil"/>
          <w:right w:val="nil"/>
          <w:between w:val="nil"/>
        </w:pBdr>
        <w:ind w:left="360"/>
        <w:contextualSpacing/>
        <w:jc w:val="both"/>
        <w:rPr>
          <w:rFonts w:cs="Arial"/>
        </w:rPr>
      </w:pPr>
      <w:r w:rsidRPr="00BD7710">
        <w:rPr>
          <w:rFonts w:cs="Arial"/>
        </w:rPr>
        <w:t>Garantizar el acceso al agua apta para el consumo humano.</w:t>
      </w:r>
    </w:p>
    <w:p w14:paraId="2452ABEB" w14:textId="77777777" w:rsidR="00937446" w:rsidRPr="00BD7710" w:rsidRDefault="00937446" w:rsidP="00937446">
      <w:pPr>
        <w:ind w:left="708"/>
        <w:rPr>
          <w:rFonts w:cs="Arial"/>
        </w:rPr>
      </w:pPr>
    </w:p>
    <w:p w14:paraId="129A1F5B" w14:textId="77777777" w:rsidR="00937446" w:rsidRPr="00BD7710" w:rsidRDefault="00937446" w:rsidP="00543B47">
      <w:pPr>
        <w:numPr>
          <w:ilvl w:val="0"/>
          <w:numId w:val="3"/>
        </w:numPr>
        <w:pBdr>
          <w:top w:val="nil"/>
          <w:left w:val="nil"/>
          <w:bottom w:val="nil"/>
          <w:right w:val="nil"/>
          <w:between w:val="nil"/>
        </w:pBdr>
        <w:ind w:left="360"/>
        <w:contextualSpacing/>
        <w:jc w:val="both"/>
        <w:rPr>
          <w:rFonts w:cs="Arial"/>
        </w:rPr>
      </w:pPr>
      <w:r w:rsidRPr="00BD7710">
        <w:rPr>
          <w:rFonts w:cs="Arial"/>
        </w:rPr>
        <w:t>Contar con fuentes de energía.</w:t>
      </w:r>
    </w:p>
    <w:p w14:paraId="3DB19663" w14:textId="77777777" w:rsidR="00937446" w:rsidRPr="00BD7710" w:rsidRDefault="00937446" w:rsidP="00937446">
      <w:pPr>
        <w:ind w:left="708"/>
        <w:rPr>
          <w:rFonts w:cs="Arial"/>
        </w:rPr>
      </w:pPr>
    </w:p>
    <w:p w14:paraId="60E333DF" w14:textId="77777777" w:rsidR="00937446" w:rsidRPr="00BD7710" w:rsidRDefault="00937446" w:rsidP="00543B47">
      <w:pPr>
        <w:numPr>
          <w:ilvl w:val="0"/>
          <w:numId w:val="3"/>
        </w:numPr>
        <w:pBdr>
          <w:top w:val="nil"/>
          <w:left w:val="nil"/>
          <w:bottom w:val="nil"/>
          <w:right w:val="nil"/>
          <w:between w:val="nil"/>
        </w:pBdr>
        <w:ind w:left="360"/>
        <w:contextualSpacing/>
        <w:jc w:val="both"/>
        <w:rPr>
          <w:rFonts w:cs="Arial"/>
        </w:rPr>
      </w:pPr>
      <w:r w:rsidRPr="00BD7710">
        <w:rPr>
          <w:rFonts w:cs="Arial"/>
        </w:rPr>
        <w:t xml:space="preserve">Estar registrado en el Directorio Único de Establecimientos Educativos </w:t>
      </w:r>
      <w:r w:rsidR="00882B15" w:rsidRPr="00BD7710">
        <w:rPr>
          <w:rFonts w:cs="Arial"/>
        </w:rPr>
        <w:t>–</w:t>
      </w:r>
      <w:r w:rsidRPr="00BD7710">
        <w:rPr>
          <w:rFonts w:cs="Arial"/>
        </w:rPr>
        <w:t xml:space="preserve"> DUE</w:t>
      </w:r>
      <w:r w:rsidR="00882B15" w:rsidRPr="00BD7710">
        <w:rPr>
          <w:rFonts w:cs="Arial"/>
        </w:rPr>
        <w:t>,</w:t>
      </w:r>
      <w:r w:rsidRPr="00BD7710">
        <w:rPr>
          <w:rFonts w:cs="Arial"/>
        </w:rPr>
        <w:t xml:space="preserve"> como </w:t>
      </w:r>
      <w:r w:rsidR="00CA1E68" w:rsidRPr="00BD7710">
        <w:rPr>
          <w:rFonts w:cs="Arial"/>
        </w:rPr>
        <w:t>residencia escolar</w:t>
      </w:r>
      <w:r w:rsidRPr="00BD7710">
        <w:rPr>
          <w:rFonts w:cs="Arial"/>
        </w:rPr>
        <w:t>.</w:t>
      </w:r>
    </w:p>
    <w:p w14:paraId="0749DF09" w14:textId="77777777" w:rsidR="00183D5A" w:rsidRPr="00BD7710" w:rsidRDefault="00183D5A" w:rsidP="001325A5">
      <w:pPr>
        <w:pStyle w:val="Prrafodelista"/>
        <w:rPr>
          <w:rFonts w:cs="Arial"/>
        </w:rPr>
      </w:pPr>
    </w:p>
    <w:p w14:paraId="37FE1AC3" w14:textId="77777777" w:rsidR="00183D5A" w:rsidRPr="00BD7710" w:rsidRDefault="00183D5A" w:rsidP="00543B47">
      <w:pPr>
        <w:numPr>
          <w:ilvl w:val="0"/>
          <w:numId w:val="3"/>
        </w:numPr>
        <w:pBdr>
          <w:top w:val="nil"/>
          <w:left w:val="nil"/>
          <w:bottom w:val="nil"/>
          <w:right w:val="nil"/>
          <w:between w:val="nil"/>
        </w:pBdr>
        <w:ind w:left="360"/>
        <w:contextualSpacing/>
        <w:jc w:val="both"/>
        <w:rPr>
          <w:rFonts w:cs="Arial"/>
          <w:i/>
        </w:rPr>
      </w:pPr>
      <w:r w:rsidRPr="00BD7710">
        <w:rPr>
          <w:rFonts w:cs="Arial"/>
        </w:rPr>
        <w:t xml:space="preserve">Tener conformado el </w:t>
      </w:r>
      <w:r w:rsidR="00267300" w:rsidRPr="00BD7710">
        <w:rPr>
          <w:rFonts w:cs="Arial"/>
          <w:i/>
        </w:rPr>
        <w:t>«C</w:t>
      </w:r>
      <w:r w:rsidR="00882B15" w:rsidRPr="00BD7710">
        <w:rPr>
          <w:rFonts w:cs="Arial"/>
          <w:i/>
        </w:rPr>
        <w:t>omité</w:t>
      </w:r>
      <w:r w:rsidRPr="00BD7710">
        <w:rPr>
          <w:rFonts w:cs="Arial"/>
          <w:i/>
        </w:rPr>
        <w:t xml:space="preserve"> </w:t>
      </w:r>
      <w:r w:rsidR="00267300" w:rsidRPr="00BD7710">
        <w:rPr>
          <w:rFonts w:cs="Arial"/>
          <w:i/>
        </w:rPr>
        <w:t>I</w:t>
      </w:r>
      <w:r w:rsidR="005079C6" w:rsidRPr="00BD7710">
        <w:rPr>
          <w:rFonts w:cs="Arial"/>
          <w:i/>
        </w:rPr>
        <w:t xml:space="preserve">nstitucional </w:t>
      </w:r>
      <w:r w:rsidR="00267300" w:rsidRPr="00BD7710">
        <w:rPr>
          <w:rFonts w:cs="Arial"/>
          <w:i/>
        </w:rPr>
        <w:t>de</w:t>
      </w:r>
      <w:r w:rsidR="000D59C4" w:rsidRPr="00BD7710">
        <w:rPr>
          <w:rFonts w:cs="Arial"/>
          <w:i/>
        </w:rPr>
        <w:t xml:space="preserve"> </w:t>
      </w:r>
      <w:r w:rsidR="00931F8C">
        <w:rPr>
          <w:rFonts w:cs="Arial"/>
          <w:i/>
        </w:rPr>
        <w:t xml:space="preserve">la </w:t>
      </w:r>
      <w:r w:rsidR="00267300" w:rsidRPr="00BD7710">
        <w:rPr>
          <w:rFonts w:cs="Arial"/>
          <w:i/>
        </w:rPr>
        <w:t>R</w:t>
      </w:r>
      <w:r w:rsidR="000D59C4" w:rsidRPr="00BD7710">
        <w:rPr>
          <w:rFonts w:cs="Arial"/>
          <w:i/>
        </w:rPr>
        <w:t xml:space="preserve">esidencia </w:t>
      </w:r>
      <w:r w:rsidR="00267300" w:rsidRPr="00BD7710">
        <w:rPr>
          <w:rFonts w:cs="Arial"/>
          <w:i/>
        </w:rPr>
        <w:t>E</w:t>
      </w:r>
      <w:r w:rsidR="000D59C4" w:rsidRPr="00BD7710">
        <w:rPr>
          <w:rFonts w:cs="Arial"/>
          <w:i/>
        </w:rPr>
        <w:t>scolar</w:t>
      </w:r>
      <w:r w:rsidR="00267300" w:rsidRPr="00BD7710">
        <w:rPr>
          <w:rFonts w:cs="Arial"/>
          <w:i/>
        </w:rPr>
        <w:t>»</w:t>
      </w:r>
      <w:r w:rsidRPr="00BD7710">
        <w:rPr>
          <w:rFonts w:cs="Arial"/>
          <w:i/>
        </w:rPr>
        <w:t>.</w:t>
      </w:r>
    </w:p>
    <w:p w14:paraId="2A55710D" w14:textId="77777777" w:rsidR="00937446" w:rsidRPr="00BD7710" w:rsidRDefault="00937446" w:rsidP="00937446">
      <w:pPr>
        <w:jc w:val="both"/>
        <w:rPr>
          <w:rFonts w:cs="Arial"/>
        </w:rPr>
      </w:pPr>
    </w:p>
    <w:p w14:paraId="2ADEBAC5" w14:textId="77777777" w:rsidR="00937446" w:rsidRPr="00BD7710" w:rsidRDefault="00937446" w:rsidP="00937446">
      <w:pPr>
        <w:jc w:val="both"/>
        <w:rPr>
          <w:rFonts w:cs="Arial"/>
        </w:rPr>
      </w:pPr>
      <w:r w:rsidRPr="00BD7710">
        <w:rPr>
          <w:rFonts w:cs="Arial"/>
          <w:b/>
        </w:rPr>
        <w:t>Artículo 2.3.3.5.</w:t>
      </w:r>
      <w:r w:rsidR="00EE77D9" w:rsidRPr="00BD7710">
        <w:rPr>
          <w:rFonts w:cs="Arial"/>
          <w:b/>
        </w:rPr>
        <w:t>9.2.</w:t>
      </w:r>
      <w:r w:rsidR="00743CA1">
        <w:rPr>
          <w:rFonts w:cs="Arial"/>
          <w:b/>
        </w:rPr>
        <w:t>3</w:t>
      </w:r>
      <w:r w:rsidR="001011EB">
        <w:rPr>
          <w:rFonts w:cs="Arial"/>
          <w:b/>
        </w:rPr>
        <w:t>.</w:t>
      </w:r>
      <w:r w:rsidRPr="00BD7710">
        <w:rPr>
          <w:rFonts w:cs="Arial"/>
          <w:b/>
        </w:rPr>
        <w:t xml:space="preserve"> </w:t>
      </w:r>
      <w:r w:rsidRPr="00BD7710">
        <w:rPr>
          <w:rFonts w:cs="Arial"/>
          <w:b/>
          <w:i/>
        </w:rPr>
        <w:t>Autorización</w:t>
      </w:r>
      <w:r w:rsidR="004E7A6C">
        <w:rPr>
          <w:rFonts w:cs="Arial"/>
          <w:b/>
          <w:i/>
        </w:rPr>
        <w:t xml:space="preserve"> para la implementación</w:t>
      </w:r>
      <w:r w:rsidRPr="00BD7710">
        <w:rPr>
          <w:rFonts w:cs="Arial"/>
          <w:b/>
          <w:i/>
        </w:rPr>
        <w:t xml:space="preserve"> </w:t>
      </w:r>
      <w:r w:rsidR="000D59C4" w:rsidRPr="00BD7710">
        <w:rPr>
          <w:rFonts w:cs="Arial"/>
          <w:b/>
          <w:i/>
        </w:rPr>
        <w:t xml:space="preserve">de </w:t>
      </w:r>
      <w:r w:rsidR="007E7D1C">
        <w:rPr>
          <w:rFonts w:cs="Arial"/>
          <w:b/>
          <w:i/>
        </w:rPr>
        <w:t>la</w:t>
      </w:r>
      <w:r w:rsidR="004E7A6C">
        <w:rPr>
          <w:rFonts w:cs="Arial"/>
          <w:b/>
          <w:i/>
        </w:rPr>
        <w:t xml:space="preserve"> estrategia de</w:t>
      </w:r>
      <w:r w:rsidR="007E7D1C">
        <w:rPr>
          <w:rFonts w:cs="Arial"/>
          <w:b/>
          <w:i/>
        </w:rPr>
        <w:t xml:space="preserve"> </w:t>
      </w:r>
      <w:r w:rsidR="000D59C4" w:rsidRPr="00BD7710">
        <w:rPr>
          <w:rFonts w:cs="Arial"/>
          <w:b/>
          <w:i/>
        </w:rPr>
        <w:t>residencia escolar</w:t>
      </w:r>
      <w:r w:rsidRPr="00BD7710">
        <w:rPr>
          <w:rFonts w:cs="Arial"/>
          <w:b/>
          <w:i/>
        </w:rPr>
        <w:t>.</w:t>
      </w:r>
      <w:r w:rsidRPr="00BD7710">
        <w:rPr>
          <w:rFonts w:cs="Arial"/>
          <w:b/>
        </w:rPr>
        <w:t xml:space="preserve"> </w:t>
      </w:r>
      <w:r w:rsidRPr="00BD7710">
        <w:rPr>
          <w:rFonts w:cs="Arial"/>
        </w:rPr>
        <w:t xml:space="preserve">Los establecimientos educativos que </w:t>
      </w:r>
      <w:r w:rsidR="00CA1E68" w:rsidRPr="00BD7710">
        <w:rPr>
          <w:rFonts w:cs="Arial"/>
        </w:rPr>
        <w:t>implementen l</w:t>
      </w:r>
      <w:r w:rsidR="007A0F2E" w:rsidRPr="00BD7710">
        <w:rPr>
          <w:rFonts w:cs="Arial"/>
        </w:rPr>
        <w:t>a estrategia</w:t>
      </w:r>
      <w:r w:rsidR="000D59C4" w:rsidRPr="00BD7710">
        <w:rPr>
          <w:rFonts w:cs="Arial"/>
        </w:rPr>
        <w:t xml:space="preserve"> de residencia escolar</w:t>
      </w:r>
      <w:r w:rsidR="00267300" w:rsidRPr="00BD7710">
        <w:rPr>
          <w:rFonts w:cs="Arial"/>
        </w:rPr>
        <w:t>,</w:t>
      </w:r>
      <w:r w:rsidRPr="00BD7710">
        <w:rPr>
          <w:rFonts w:cs="Arial"/>
        </w:rPr>
        <w:t xml:space="preserve"> en los términos de la presente norma</w:t>
      </w:r>
      <w:r w:rsidR="00267300" w:rsidRPr="00BD7710">
        <w:rPr>
          <w:rFonts w:cs="Arial"/>
        </w:rPr>
        <w:t>,</w:t>
      </w:r>
      <w:r w:rsidRPr="00BD7710">
        <w:rPr>
          <w:rFonts w:cs="Arial"/>
        </w:rPr>
        <w:t xml:space="preserve"> deberán ser autorizados por la respectiva secretaría de educación, indicando la sede o sedes en que se </w:t>
      </w:r>
      <w:r w:rsidR="00CA1E68" w:rsidRPr="00BD7710">
        <w:rPr>
          <w:rFonts w:cs="Arial"/>
        </w:rPr>
        <w:t>oferte la estrategia.</w:t>
      </w:r>
      <w:r w:rsidRPr="00BD7710">
        <w:rPr>
          <w:rFonts w:cs="Arial"/>
        </w:rPr>
        <w:t xml:space="preserve"> Esta autorización deberá ser revalidada </w:t>
      </w:r>
      <w:r w:rsidR="002C430F" w:rsidRPr="00BD7710">
        <w:rPr>
          <w:rFonts w:cs="Arial"/>
        </w:rPr>
        <w:t xml:space="preserve">por sede </w:t>
      </w:r>
      <w:r w:rsidR="00EE77D9" w:rsidRPr="00BD7710">
        <w:rPr>
          <w:rFonts w:cs="Arial"/>
        </w:rPr>
        <w:t>cada</w:t>
      </w:r>
      <w:r w:rsidRPr="00BD7710">
        <w:rPr>
          <w:rFonts w:cs="Arial"/>
        </w:rPr>
        <w:t xml:space="preserve"> 5 años</w:t>
      </w:r>
      <w:r w:rsidR="00CA1E68" w:rsidRPr="00BD7710">
        <w:rPr>
          <w:rFonts w:cs="Arial"/>
        </w:rPr>
        <w:t xml:space="preserve"> o antes si se considera necesario</w:t>
      </w:r>
      <w:r w:rsidRPr="00BD7710">
        <w:rPr>
          <w:rFonts w:cs="Arial"/>
        </w:rPr>
        <w:t>.</w:t>
      </w:r>
    </w:p>
    <w:p w14:paraId="3DAFD023" w14:textId="77777777" w:rsidR="00937446" w:rsidRPr="00BD7710" w:rsidRDefault="00937446" w:rsidP="00937446">
      <w:pPr>
        <w:jc w:val="both"/>
        <w:rPr>
          <w:rFonts w:cs="Arial"/>
        </w:rPr>
      </w:pPr>
    </w:p>
    <w:p w14:paraId="1CD0ADE0" w14:textId="77777777" w:rsidR="00F11553" w:rsidRPr="00BD7710" w:rsidRDefault="00937446" w:rsidP="00B764D6">
      <w:pPr>
        <w:jc w:val="both"/>
        <w:rPr>
          <w:rFonts w:cs="Arial"/>
        </w:rPr>
      </w:pPr>
      <w:r w:rsidRPr="00BD7710">
        <w:rPr>
          <w:rFonts w:cs="Arial"/>
        </w:rPr>
        <w:t xml:space="preserve">Para otorgar la autorización, la secretaría de educación deberá realizar el proceso de verificación </w:t>
      </w:r>
      <w:r w:rsidR="002C430F" w:rsidRPr="00BD7710">
        <w:rPr>
          <w:rFonts w:cs="Arial"/>
        </w:rPr>
        <w:t xml:space="preserve">en cada sede </w:t>
      </w:r>
      <w:r w:rsidRPr="00BD7710">
        <w:rPr>
          <w:rFonts w:cs="Arial"/>
        </w:rPr>
        <w:t xml:space="preserve">de los requisitos contemplados en el artículo </w:t>
      </w:r>
      <w:r w:rsidR="002405BB" w:rsidRPr="00D83748">
        <w:rPr>
          <w:rFonts w:cs="Arial"/>
        </w:rPr>
        <w:t>2.3.3.5.9.2.</w:t>
      </w:r>
      <w:r w:rsidR="004F03C7">
        <w:rPr>
          <w:rFonts w:cs="Arial"/>
        </w:rPr>
        <w:t>2</w:t>
      </w:r>
      <w:r w:rsidR="007047E9">
        <w:rPr>
          <w:rFonts w:cs="Arial"/>
        </w:rPr>
        <w:t xml:space="preserve">. </w:t>
      </w:r>
      <w:r w:rsidRPr="00BD7710">
        <w:rPr>
          <w:rFonts w:cs="Arial"/>
        </w:rPr>
        <w:t>de</w:t>
      </w:r>
      <w:r w:rsidR="007047E9">
        <w:rPr>
          <w:rFonts w:cs="Arial"/>
        </w:rPr>
        <w:t xml:space="preserve"> la </w:t>
      </w:r>
      <w:r w:rsidR="00F11553" w:rsidRPr="00BD7710">
        <w:rPr>
          <w:rFonts w:cs="Arial"/>
        </w:rPr>
        <w:t xml:space="preserve">presente </w:t>
      </w:r>
      <w:r w:rsidR="007047E9">
        <w:rPr>
          <w:rFonts w:cs="Arial"/>
        </w:rPr>
        <w:t>sección</w:t>
      </w:r>
      <w:r w:rsidRPr="00BD7710">
        <w:rPr>
          <w:rFonts w:cs="Arial"/>
        </w:rPr>
        <w:t xml:space="preserve">. </w:t>
      </w:r>
    </w:p>
    <w:p w14:paraId="0CAB3814" w14:textId="77777777" w:rsidR="00805A71" w:rsidRPr="00BD7710" w:rsidRDefault="00805A71" w:rsidP="00805A71">
      <w:pPr>
        <w:jc w:val="both"/>
        <w:rPr>
          <w:rFonts w:cs="Arial"/>
        </w:rPr>
      </w:pPr>
    </w:p>
    <w:p w14:paraId="1F93189B" w14:textId="77777777" w:rsidR="00B764D6" w:rsidRPr="00BD7710" w:rsidRDefault="00CA1E68" w:rsidP="00E9720E">
      <w:pPr>
        <w:shd w:val="clear" w:color="auto" w:fill="FFFFFF" w:themeFill="background1"/>
        <w:jc w:val="both"/>
        <w:rPr>
          <w:rFonts w:cs="Arial"/>
        </w:rPr>
      </w:pPr>
      <w:r w:rsidRPr="00BD7710">
        <w:rPr>
          <w:rFonts w:cs="Arial"/>
        </w:rPr>
        <w:t>La autorización</w:t>
      </w:r>
      <w:r w:rsidR="00F11553" w:rsidRPr="00BD7710">
        <w:rPr>
          <w:rFonts w:cs="Arial"/>
        </w:rPr>
        <w:t xml:space="preserve"> que se otorgará a los establecimientos educativos</w:t>
      </w:r>
      <w:r w:rsidRPr="00BD7710">
        <w:rPr>
          <w:rFonts w:cs="Arial"/>
        </w:rPr>
        <w:t xml:space="preserve"> podrá ser plena cuando cumpla con todos los requisitos</w:t>
      </w:r>
      <w:r w:rsidR="00F11553" w:rsidRPr="00BD7710">
        <w:rPr>
          <w:rFonts w:cs="Arial"/>
        </w:rPr>
        <w:t>,</w:t>
      </w:r>
      <w:r w:rsidRPr="00BD7710">
        <w:rPr>
          <w:rFonts w:cs="Arial"/>
        </w:rPr>
        <w:t xml:space="preserve"> o condicionada cuando sea necesario hacer ajustes para su cumplimento. Para este último caso se deberá indicar el plazo que se otorga </w:t>
      </w:r>
      <w:r w:rsidR="00532852" w:rsidRPr="00BD7710">
        <w:rPr>
          <w:rFonts w:cs="Arial"/>
        </w:rPr>
        <w:t>para realizar la nueva verificación.</w:t>
      </w:r>
    </w:p>
    <w:p w14:paraId="6923B4C5" w14:textId="77777777" w:rsidR="00CA1E68" w:rsidRPr="00BD7710" w:rsidRDefault="00CA1E68" w:rsidP="00B764D6">
      <w:pPr>
        <w:jc w:val="both"/>
        <w:rPr>
          <w:rFonts w:cs="Arial"/>
        </w:rPr>
      </w:pPr>
    </w:p>
    <w:p w14:paraId="19DAC7D4" w14:textId="77777777" w:rsidR="006736D1" w:rsidRPr="00BD7710" w:rsidRDefault="006736D1" w:rsidP="00E9720E">
      <w:pPr>
        <w:contextualSpacing/>
        <w:jc w:val="both"/>
        <w:rPr>
          <w:rFonts w:cs="Arial"/>
        </w:rPr>
      </w:pPr>
      <w:r w:rsidRPr="00BD7710">
        <w:rPr>
          <w:rFonts w:cs="Arial"/>
          <w:b/>
        </w:rPr>
        <w:t>Parágrafo</w:t>
      </w:r>
      <w:r w:rsidR="00F11553" w:rsidRPr="00BD7710">
        <w:rPr>
          <w:rFonts w:cs="Arial"/>
          <w:b/>
        </w:rPr>
        <w:t>.</w:t>
      </w:r>
      <w:r w:rsidRPr="00BD7710">
        <w:rPr>
          <w:rFonts w:cs="Arial"/>
          <w:b/>
        </w:rPr>
        <w:t xml:space="preserve"> </w:t>
      </w:r>
      <w:r w:rsidRPr="00BD7710">
        <w:rPr>
          <w:rFonts w:cs="Arial"/>
        </w:rPr>
        <w:t xml:space="preserve">Cuando un establecimiento educativo </w:t>
      </w:r>
      <w:r w:rsidR="00F11553" w:rsidRPr="00BD7710">
        <w:rPr>
          <w:rFonts w:cs="Arial"/>
        </w:rPr>
        <w:t>decida</w:t>
      </w:r>
      <w:r w:rsidR="00FD7DB9">
        <w:rPr>
          <w:rFonts w:cs="Arial"/>
        </w:rPr>
        <w:t xml:space="preserve"> </w:t>
      </w:r>
      <w:r w:rsidRPr="00BD7710">
        <w:rPr>
          <w:rFonts w:cs="Arial"/>
        </w:rPr>
        <w:t xml:space="preserve">implementar </w:t>
      </w:r>
      <w:r w:rsidR="002C430F" w:rsidRPr="00BD7710">
        <w:rPr>
          <w:rFonts w:cs="Arial"/>
        </w:rPr>
        <w:t xml:space="preserve">por primera vez, en una sede la </w:t>
      </w:r>
      <w:r w:rsidR="000D59C4" w:rsidRPr="00BD7710">
        <w:rPr>
          <w:rFonts w:cs="Arial"/>
        </w:rPr>
        <w:t>estrategia de residencia escolar</w:t>
      </w:r>
      <w:r w:rsidR="00F11553" w:rsidRPr="00BD7710">
        <w:rPr>
          <w:rFonts w:cs="Arial"/>
        </w:rPr>
        <w:t>,</w:t>
      </w:r>
      <w:r w:rsidRPr="00BD7710">
        <w:rPr>
          <w:rFonts w:cs="Arial"/>
        </w:rPr>
        <w:t xml:space="preserve"> a partir de la </w:t>
      </w:r>
      <w:r w:rsidR="00F11553" w:rsidRPr="00BD7710">
        <w:rPr>
          <w:rFonts w:cs="Arial"/>
        </w:rPr>
        <w:t xml:space="preserve">entrada en </w:t>
      </w:r>
      <w:r w:rsidRPr="00BD7710">
        <w:rPr>
          <w:rFonts w:cs="Arial"/>
        </w:rPr>
        <w:t>vigencia de este decreto</w:t>
      </w:r>
      <w:r w:rsidR="002C430F" w:rsidRPr="00BD7710">
        <w:rPr>
          <w:rFonts w:cs="Arial"/>
        </w:rPr>
        <w:t>,</w:t>
      </w:r>
      <w:r w:rsidRPr="00BD7710">
        <w:rPr>
          <w:rFonts w:cs="Arial"/>
        </w:rPr>
        <w:t xml:space="preserve"> sólo </w:t>
      </w:r>
      <w:r w:rsidR="00F11553" w:rsidRPr="00BD7710">
        <w:rPr>
          <w:rFonts w:cs="Arial"/>
        </w:rPr>
        <w:t xml:space="preserve">se </w:t>
      </w:r>
      <w:r w:rsidRPr="00BD7710">
        <w:rPr>
          <w:rFonts w:cs="Arial"/>
        </w:rPr>
        <w:t xml:space="preserve">podrá </w:t>
      </w:r>
      <w:r w:rsidR="00F11553" w:rsidRPr="00BD7710">
        <w:rPr>
          <w:rFonts w:cs="Arial"/>
        </w:rPr>
        <w:t xml:space="preserve">autorizar </w:t>
      </w:r>
      <w:r w:rsidR="00FD7DB9">
        <w:rPr>
          <w:rFonts w:cs="Arial"/>
        </w:rPr>
        <w:t>su funcionamiento</w:t>
      </w:r>
      <w:r w:rsidRPr="00BD7710">
        <w:rPr>
          <w:rFonts w:cs="Arial"/>
        </w:rPr>
        <w:t xml:space="preserve"> cuando cumpla con todas las disposiciones previstas en el </w:t>
      </w:r>
      <w:r w:rsidRPr="00627328">
        <w:rPr>
          <w:rFonts w:cs="Arial"/>
        </w:rPr>
        <w:t xml:space="preserve">artículo </w:t>
      </w:r>
      <w:r w:rsidRPr="007047E9">
        <w:rPr>
          <w:rFonts w:cs="Arial"/>
        </w:rPr>
        <w:t>2.3</w:t>
      </w:r>
      <w:r w:rsidR="00627328" w:rsidRPr="007047E9">
        <w:rPr>
          <w:rFonts w:cs="Arial"/>
        </w:rPr>
        <w:t>.3.5.9.2.2</w:t>
      </w:r>
      <w:r w:rsidR="007047E9">
        <w:rPr>
          <w:rFonts w:cs="Arial"/>
        </w:rPr>
        <w:t>. de la presente sección</w:t>
      </w:r>
      <w:r w:rsidRPr="00BD7710">
        <w:rPr>
          <w:rFonts w:cs="Arial"/>
        </w:rPr>
        <w:t xml:space="preserve"> y deberá</w:t>
      </w:r>
      <w:r w:rsidR="00E9720E">
        <w:rPr>
          <w:rFonts w:cs="Arial"/>
        </w:rPr>
        <w:t xml:space="preserve">   </w:t>
      </w:r>
      <w:r w:rsidRPr="00BD7710">
        <w:rPr>
          <w:rFonts w:cs="Arial"/>
        </w:rPr>
        <w:t xml:space="preserve"> contar la autorización de la entidad territorial</w:t>
      </w:r>
      <w:r w:rsidR="00794371">
        <w:rPr>
          <w:rFonts w:cs="Arial"/>
        </w:rPr>
        <w:t xml:space="preserve"> certificada en educación</w:t>
      </w:r>
      <w:r w:rsidRPr="00BD7710">
        <w:rPr>
          <w:rFonts w:cs="Arial"/>
        </w:rPr>
        <w:t xml:space="preserve">.  </w:t>
      </w:r>
    </w:p>
    <w:p w14:paraId="7930D6D2" w14:textId="77777777" w:rsidR="006736D1" w:rsidRPr="00BD7710" w:rsidRDefault="006736D1" w:rsidP="006736D1">
      <w:pPr>
        <w:contextualSpacing/>
        <w:jc w:val="both"/>
        <w:rPr>
          <w:rFonts w:cs="Arial"/>
        </w:rPr>
      </w:pPr>
    </w:p>
    <w:p w14:paraId="61AE2914" w14:textId="77777777" w:rsidR="00937446" w:rsidRDefault="006736D1" w:rsidP="00937446">
      <w:pPr>
        <w:jc w:val="both"/>
        <w:rPr>
          <w:rFonts w:cs="Arial"/>
        </w:rPr>
      </w:pPr>
      <w:r w:rsidRPr="00BD7710">
        <w:rPr>
          <w:rFonts w:cs="Arial"/>
        </w:rPr>
        <w:t xml:space="preserve">En todo caso la secretaria de educación de la </w:t>
      </w:r>
      <w:r w:rsidR="00721E9B" w:rsidRPr="00BD7710">
        <w:rPr>
          <w:rFonts w:cs="Arial"/>
        </w:rPr>
        <w:t>entidad territorial certificada en educación</w:t>
      </w:r>
      <w:r w:rsidRPr="00BD7710">
        <w:rPr>
          <w:rFonts w:cs="Arial"/>
        </w:rPr>
        <w:t xml:space="preserve"> deberá realizar un estudio técnico de la ne</w:t>
      </w:r>
      <w:r w:rsidR="002C430F" w:rsidRPr="00BD7710">
        <w:rPr>
          <w:rFonts w:cs="Arial"/>
        </w:rPr>
        <w:t xml:space="preserve">cesidad y la pertinencia de </w:t>
      </w:r>
      <w:r w:rsidR="00031F32" w:rsidRPr="00BD7710">
        <w:rPr>
          <w:rFonts w:cs="Arial"/>
        </w:rPr>
        <w:t xml:space="preserve">implementar </w:t>
      </w:r>
      <w:r w:rsidR="002C430F" w:rsidRPr="00BD7710">
        <w:rPr>
          <w:rFonts w:cs="Arial"/>
        </w:rPr>
        <w:t>esta</w:t>
      </w:r>
      <w:r w:rsidRPr="00BD7710">
        <w:rPr>
          <w:rFonts w:cs="Arial"/>
        </w:rPr>
        <w:t xml:space="preserve"> </w:t>
      </w:r>
      <w:r w:rsidR="002C430F" w:rsidRPr="00BD7710">
        <w:rPr>
          <w:rFonts w:cs="Arial"/>
        </w:rPr>
        <w:t>estrategia</w:t>
      </w:r>
      <w:r w:rsidR="00031F32" w:rsidRPr="00BD7710">
        <w:rPr>
          <w:rFonts w:cs="Arial"/>
        </w:rPr>
        <w:t xml:space="preserve"> en el respectivo establecimiento educativo </w:t>
      </w:r>
      <w:r w:rsidRPr="00BD7710">
        <w:rPr>
          <w:rFonts w:cs="Arial"/>
        </w:rPr>
        <w:t>y remitirlo para su viabilidad a la Dirección de Cobertura y Equidad del Ministerio de Educación Nacional o la dependencia que haga sus veces.</w:t>
      </w:r>
    </w:p>
    <w:p w14:paraId="716AC898" w14:textId="77777777" w:rsidR="00D04326" w:rsidRPr="00BD7710" w:rsidRDefault="00D04326" w:rsidP="00937446">
      <w:pPr>
        <w:jc w:val="both"/>
        <w:rPr>
          <w:rFonts w:cs="Arial"/>
        </w:rPr>
      </w:pPr>
    </w:p>
    <w:p w14:paraId="289E5160" w14:textId="77777777" w:rsidR="00BD1F50" w:rsidRDefault="00937446" w:rsidP="00937446">
      <w:pPr>
        <w:jc w:val="both"/>
        <w:rPr>
          <w:rFonts w:cs="Arial"/>
        </w:rPr>
      </w:pPr>
      <w:r w:rsidRPr="00BD7710">
        <w:rPr>
          <w:rFonts w:cs="Arial"/>
          <w:b/>
        </w:rPr>
        <w:t>Artículo 2.3.3.5.</w:t>
      </w:r>
      <w:r w:rsidR="00EE77D9" w:rsidRPr="00BD7710">
        <w:rPr>
          <w:rFonts w:cs="Arial"/>
          <w:b/>
        </w:rPr>
        <w:t>9.2.</w:t>
      </w:r>
      <w:r w:rsidR="00025D97">
        <w:rPr>
          <w:rFonts w:cs="Arial"/>
          <w:b/>
        </w:rPr>
        <w:t>4</w:t>
      </w:r>
      <w:r w:rsidR="001011EB">
        <w:rPr>
          <w:rFonts w:cs="Arial"/>
          <w:b/>
        </w:rPr>
        <w:t>.</w:t>
      </w:r>
      <w:r w:rsidRPr="00BD7710">
        <w:rPr>
          <w:rFonts w:cs="Arial"/>
          <w:b/>
        </w:rPr>
        <w:t xml:space="preserve"> </w:t>
      </w:r>
      <w:r w:rsidRPr="00BD7710">
        <w:rPr>
          <w:rFonts w:cs="Arial"/>
          <w:b/>
          <w:bCs/>
          <w:i/>
        </w:rPr>
        <w:t>Registro en el Directorio Único de Establecimientos - DUE.</w:t>
      </w:r>
      <w:r w:rsidRPr="00BD7710">
        <w:rPr>
          <w:rFonts w:cs="Arial"/>
          <w:i/>
        </w:rPr>
        <w:t xml:space="preserve"> </w:t>
      </w:r>
      <w:r w:rsidRPr="00BD7710">
        <w:rPr>
          <w:rFonts w:cs="Arial"/>
        </w:rPr>
        <w:t xml:space="preserve">Las secretarías de educación deberán </w:t>
      </w:r>
      <w:r w:rsidR="00B764D6" w:rsidRPr="00BD7710">
        <w:rPr>
          <w:rFonts w:cs="Arial"/>
        </w:rPr>
        <w:t>remitir</w:t>
      </w:r>
      <w:r w:rsidRPr="00BD7710">
        <w:rPr>
          <w:rFonts w:cs="Arial"/>
        </w:rPr>
        <w:t xml:space="preserve"> al Ministerio de Educación Nacional el acto administrativo que autoriza al establecimiento educativo y sus sedes educativas a </w:t>
      </w:r>
      <w:r w:rsidR="00B87BF7" w:rsidRPr="00BD7710">
        <w:rPr>
          <w:rFonts w:cs="Arial"/>
        </w:rPr>
        <w:t>implementar l</w:t>
      </w:r>
      <w:r w:rsidR="007A0F2E" w:rsidRPr="00BD7710">
        <w:rPr>
          <w:rFonts w:cs="Arial"/>
        </w:rPr>
        <w:t>a estrategia</w:t>
      </w:r>
      <w:r w:rsidR="000D59C4" w:rsidRPr="00BD7710">
        <w:rPr>
          <w:rFonts w:cs="Arial"/>
        </w:rPr>
        <w:t xml:space="preserve"> de residencia escolar</w:t>
      </w:r>
      <w:r w:rsidR="00B764D6" w:rsidRPr="00BD7710">
        <w:rPr>
          <w:rFonts w:cs="Arial"/>
        </w:rPr>
        <w:t>,</w:t>
      </w:r>
      <w:r w:rsidRPr="00BD7710">
        <w:rPr>
          <w:rFonts w:cs="Arial"/>
        </w:rPr>
        <w:t xml:space="preserve"> con el fin de realizar el registro de la novedad en el Sistema de Información Nacional de Educación Básica y Media SINEB-DUE. </w:t>
      </w:r>
    </w:p>
    <w:p w14:paraId="5CA4A7EA" w14:textId="77777777" w:rsidR="00BD1F50" w:rsidRDefault="00BD1F50" w:rsidP="00937446">
      <w:pPr>
        <w:jc w:val="both"/>
        <w:rPr>
          <w:rFonts w:cs="Arial"/>
        </w:rPr>
      </w:pPr>
    </w:p>
    <w:p w14:paraId="33CAA642" w14:textId="77777777" w:rsidR="00937446" w:rsidRPr="00BD7710" w:rsidRDefault="00937446" w:rsidP="00937446">
      <w:pPr>
        <w:jc w:val="both"/>
        <w:rPr>
          <w:rFonts w:cs="Arial"/>
        </w:rPr>
      </w:pPr>
      <w:r w:rsidRPr="00BD7710">
        <w:rPr>
          <w:rFonts w:cs="Arial"/>
        </w:rPr>
        <w:t>De igual manera, se deberá</w:t>
      </w:r>
      <w:r w:rsidR="00B764D6" w:rsidRPr="00BD7710">
        <w:rPr>
          <w:rFonts w:cs="Arial"/>
        </w:rPr>
        <w:t xml:space="preserve"> informar</w:t>
      </w:r>
      <w:r w:rsidRPr="00BD7710">
        <w:rPr>
          <w:rFonts w:cs="Arial"/>
        </w:rPr>
        <w:t xml:space="preserve"> la novedad de la sede educativa que deje de </w:t>
      </w:r>
      <w:r w:rsidR="00B87BF7" w:rsidRPr="00BD7710">
        <w:rPr>
          <w:rFonts w:cs="Arial"/>
        </w:rPr>
        <w:t>implementar la</w:t>
      </w:r>
      <w:r w:rsidR="007A0F2E" w:rsidRPr="00BD7710">
        <w:rPr>
          <w:rFonts w:cs="Arial"/>
        </w:rPr>
        <w:t xml:space="preserve"> estrategia</w:t>
      </w:r>
      <w:r w:rsidR="000D59C4" w:rsidRPr="00BD7710">
        <w:rPr>
          <w:rFonts w:cs="Arial"/>
        </w:rPr>
        <w:t xml:space="preserve"> de residencia escolar</w:t>
      </w:r>
      <w:r w:rsidRPr="00BD7710">
        <w:rPr>
          <w:rFonts w:cs="Arial"/>
        </w:rPr>
        <w:t>.</w:t>
      </w:r>
    </w:p>
    <w:p w14:paraId="0058FB30" w14:textId="77777777" w:rsidR="00937446" w:rsidRPr="00BD7710" w:rsidRDefault="00937446" w:rsidP="00937446">
      <w:pPr>
        <w:jc w:val="both"/>
        <w:rPr>
          <w:rFonts w:cs="Arial"/>
          <w:b/>
        </w:rPr>
      </w:pPr>
    </w:p>
    <w:p w14:paraId="70A8FF4E" w14:textId="77777777" w:rsidR="00937446" w:rsidRPr="00BD7710" w:rsidRDefault="00937446" w:rsidP="00937446">
      <w:pPr>
        <w:jc w:val="both"/>
        <w:rPr>
          <w:rFonts w:cs="Arial"/>
        </w:rPr>
      </w:pPr>
      <w:r w:rsidRPr="00BD7710">
        <w:rPr>
          <w:rFonts w:cs="Arial"/>
          <w:b/>
        </w:rPr>
        <w:t>Artículo 2.3.3.5.</w:t>
      </w:r>
      <w:r w:rsidR="005A7E1C" w:rsidRPr="00BD7710">
        <w:rPr>
          <w:rFonts w:cs="Arial"/>
          <w:b/>
        </w:rPr>
        <w:t>9.2.</w:t>
      </w:r>
      <w:r w:rsidR="004F03C7">
        <w:rPr>
          <w:rFonts w:cs="Arial"/>
          <w:b/>
        </w:rPr>
        <w:t>5</w:t>
      </w:r>
      <w:r w:rsidR="001011EB">
        <w:rPr>
          <w:rFonts w:cs="Arial"/>
          <w:b/>
        </w:rPr>
        <w:t>.</w:t>
      </w:r>
      <w:r w:rsidRPr="00BD7710">
        <w:rPr>
          <w:rFonts w:cs="Arial"/>
          <w:b/>
        </w:rPr>
        <w:t xml:space="preserve"> </w:t>
      </w:r>
      <w:r w:rsidRPr="00BD7710">
        <w:rPr>
          <w:rFonts w:cs="Arial"/>
          <w:b/>
          <w:i/>
        </w:rPr>
        <w:t>Registro en SIMAT.</w:t>
      </w:r>
      <w:r w:rsidRPr="00BD7710">
        <w:rPr>
          <w:rFonts w:cs="Arial"/>
        </w:rPr>
        <w:t xml:space="preserve"> El establecimiento educativo </w:t>
      </w:r>
      <w:r w:rsidR="00D83748" w:rsidRPr="00BD7710">
        <w:rPr>
          <w:rFonts w:cs="Arial"/>
        </w:rPr>
        <w:t xml:space="preserve">que </w:t>
      </w:r>
      <w:r w:rsidR="00D83748">
        <w:rPr>
          <w:rFonts w:cs="Arial"/>
        </w:rPr>
        <w:t>implemente</w:t>
      </w:r>
      <w:r w:rsidR="00BD1F50">
        <w:rPr>
          <w:rFonts w:cs="Arial"/>
        </w:rPr>
        <w:t xml:space="preserve"> la </w:t>
      </w:r>
      <w:r w:rsidR="000D59C4" w:rsidRPr="00BD7710">
        <w:rPr>
          <w:rFonts w:cs="Arial"/>
        </w:rPr>
        <w:t>residencia escolar</w:t>
      </w:r>
      <w:r w:rsidR="00A45EAC" w:rsidRPr="00BD7710">
        <w:rPr>
          <w:rFonts w:cs="Arial"/>
        </w:rPr>
        <w:t>,</w:t>
      </w:r>
      <w:r w:rsidR="00EF5C6A" w:rsidRPr="00BD7710">
        <w:rPr>
          <w:rFonts w:cs="Arial"/>
        </w:rPr>
        <w:t xml:space="preserve"> </w:t>
      </w:r>
      <w:r w:rsidRPr="00BD7710">
        <w:rPr>
          <w:rFonts w:cs="Arial"/>
        </w:rPr>
        <w:t xml:space="preserve">deberá registrar en el Sistema Integrado de Matrícula – SIMAT a todos los estudiantes que </w:t>
      </w:r>
      <w:r w:rsidR="00B87BF7" w:rsidRPr="00BD7710">
        <w:rPr>
          <w:rFonts w:cs="Arial"/>
        </w:rPr>
        <w:t xml:space="preserve">se benefician de </w:t>
      </w:r>
      <w:r w:rsidRPr="00BD7710">
        <w:rPr>
          <w:rFonts w:cs="Arial"/>
        </w:rPr>
        <w:t>est</w:t>
      </w:r>
      <w:r w:rsidR="00B87BF7" w:rsidRPr="00BD7710">
        <w:rPr>
          <w:rFonts w:cs="Arial"/>
        </w:rPr>
        <w:t>a</w:t>
      </w:r>
      <w:r w:rsidRPr="00BD7710">
        <w:rPr>
          <w:rFonts w:cs="Arial"/>
        </w:rPr>
        <w:t xml:space="preserve"> y reportar las novedades que se presenten en el transcurso del año. </w:t>
      </w:r>
    </w:p>
    <w:p w14:paraId="1E574D40" w14:textId="77777777" w:rsidR="00937446" w:rsidRPr="00BD7710" w:rsidRDefault="00937446" w:rsidP="00937446">
      <w:pPr>
        <w:jc w:val="both"/>
        <w:rPr>
          <w:rFonts w:cs="Arial"/>
        </w:rPr>
      </w:pPr>
    </w:p>
    <w:p w14:paraId="163B4022" w14:textId="77777777" w:rsidR="00937446" w:rsidRPr="00BD7710" w:rsidRDefault="00937446" w:rsidP="00937446">
      <w:pPr>
        <w:jc w:val="both"/>
        <w:rPr>
          <w:rFonts w:cs="Arial"/>
        </w:rPr>
      </w:pPr>
      <w:r w:rsidRPr="00BD7710">
        <w:rPr>
          <w:rFonts w:cs="Arial"/>
          <w:b/>
        </w:rPr>
        <w:t>Parágrafo</w:t>
      </w:r>
      <w:r w:rsidR="00025D97">
        <w:rPr>
          <w:rFonts w:cs="Arial"/>
          <w:b/>
        </w:rPr>
        <w:t>.</w:t>
      </w:r>
      <w:r w:rsidRPr="00BD7710">
        <w:rPr>
          <w:rFonts w:cs="Arial"/>
          <w:b/>
        </w:rPr>
        <w:t xml:space="preserve">  </w:t>
      </w:r>
      <w:r w:rsidRPr="00BD7710">
        <w:rPr>
          <w:rFonts w:cs="Arial"/>
        </w:rPr>
        <w:t xml:space="preserve">Para caracterizar en el SIMAT a </w:t>
      </w:r>
      <w:r w:rsidR="007A0F2E" w:rsidRPr="00BD7710">
        <w:rPr>
          <w:rFonts w:cs="Arial"/>
        </w:rPr>
        <w:t>estudiantes residentes</w:t>
      </w:r>
      <w:r w:rsidR="00E27A73" w:rsidRPr="00BD7710">
        <w:rPr>
          <w:rFonts w:cs="Arial"/>
        </w:rPr>
        <w:t>,</w:t>
      </w:r>
      <w:r w:rsidRPr="00BD7710">
        <w:rPr>
          <w:rFonts w:cs="Arial"/>
        </w:rPr>
        <w:t xml:space="preserve"> es necesario que la respectiva sede </w:t>
      </w:r>
      <w:r w:rsidR="00BD1F50">
        <w:rPr>
          <w:rFonts w:cs="Arial"/>
        </w:rPr>
        <w:t xml:space="preserve">o establecimiento educativo </w:t>
      </w:r>
      <w:r w:rsidRPr="00BD7710">
        <w:rPr>
          <w:rFonts w:cs="Arial"/>
        </w:rPr>
        <w:t>esté registrad</w:t>
      </w:r>
      <w:r w:rsidR="00BD1F50">
        <w:rPr>
          <w:rFonts w:cs="Arial"/>
        </w:rPr>
        <w:t>o</w:t>
      </w:r>
      <w:r w:rsidRPr="00BD7710">
        <w:rPr>
          <w:rFonts w:cs="Arial"/>
        </w:rPr>
        <w:t xml:space="preserve"> como </w:t>
      </w:r>
      <w:r w:rsidR="00B87BF7" w:rsidRPr="00BD7710">
        <w:rPr>
          <w:rFonts w:cs="Arial"/>
        </w:rPr>
        <w:t>residencia escolar</w:t>
      </w:r>
      <w:r w:rsidRPr="00BD7710">
        <w:rPr>
          <w:rFonts w:cs="Arial"/>
        </w:rPr>
        <w:t xml:space="preserve"> en el Sistema de Información Nacional de Educación Básica y Media SINEB-DUE.</w:t>
      </w:r>
    </w:p>
    <w:p w14:paraId="7A180E72" w14:textId="77777777" w:rsidR="00937446" w:rsidRPr="00BD7710" w:rsidRDefault="00937446" w:rsidP="00937446">
      <w:pPr>
        <w:jc w:val="both"/>
        <w:rPr>
          <w:rFonts w:cs="Arial"/>
        </w:rPr>
      </w:pPr>
    </w:p>
    <w:p w14:paraId="07EF312A" w14:textId="77777777" w:rsidR="00937446" w:rsidRPr="00BD7710" w:rsidRDefault="00937446" w:rsidP="00937446">
      <w:pPr>
        <w:jc w:val="center"/>
        <w:rPr>
          <w:rFonts w:cs="Arial"/>
          <w:b/>
        </w:rPr>
      </w:pPr>
      <w:r w:rsidRPr="00BD7710">
        <w:rPr>
          <w:rFonts w:cs="Arial"/>
          <w:b/>
        </w:rPr>
        <w:t>SUBSECCIÓN 3</w:t>
      </w:r>
    </w:p>
    <w:p w14:paraId="7E3DD492" w14:textId="77777777" w:rsidR="00937446" w:rsidRPr="00BD7710" w:rsidRDefault="00937446" w:rsidP="00937446">
      <w:pPr>
        <w:jc w:val="center"/>
        <w:rPr>
          <w:rFonts w:cs="Arial"/>
        </w:rPr>
      </w:pPr>
      <w:r w:rsidRPr="00BD7710">
        <w:rPr>
          <w:rFonts w:cs="Arial"/>
          <w:b/>
        </w:rPr>
        <w:t xml:space="preserve">CONDICIONES </w:t>
      </w:r>
      <w:r w:rsidR="002D7CED">
        <w:rPr>
          <w:rFonts w:eastAsia="Calibri" w:cs="Arial"/>
          <w:b/>
        </w:rPr>
        <w:t>ESPECÍFICAS</w:t>
      </w:r>
      <w:r w:rsidR="002D7CED" w:rsidRPr="00BD7710">
        <w:rPr>
          <w:rFonts w:cs="Arial"/>
          <w:b/>
        </w:rPr>
        <w:t xml:space="preserve"> </w:t>
      </w:r>
      <w:r w:rsidRPr="00BD7710">
        <w:rPr>
          <w:rFonts w:cs="Arial"/>
          <w:b/>
        </w:rPr>
        <w:t xml:space="preserve">PARA LA </w:t>
      </w:r>
      <w:r w:rsidR="00B87BF7" w:rsidRPr="00BD7710">
        <w:rPr>
          <w:rFonts w:cs="Arial"/>
          <w:b/>
        </w:rPr>
        <w:t>IMPLEMENTACI</w:t>
      </w:r>
      <w:r w:rsidR="00E8667E" w:rsidRPr="00BD7710">
        <w:rPr>
          <w:rFonts w:cs="Arial"/>
          <w:b/>
        </w:rPr>
        <w:t>ÓN</w:t>
      </w:r>
      <w:r w:rsidRPr="00BD7710">
        <w:rPr>
          <w:rFonts w:cs="Arial"/>
          <w:b/>
        </w:rPr>
        <w:t xml:space="preserve"> </w:t>
      </w:r>
      <w:r w:rsidR="000D59C4" w:rsidRPr="00BD7710">
        <w:rPr>
          <w:rFonts w:cs="Arial"/>
          <w:b/>
        </w:rPr>
        <w:t>DE LA ESTRATEGIA DE RESIDENCIA ESCOLAR</w:t>
      </w:r>
    </w:p>
    <w:p w14:paraId="2510EDB6" w14:textId="77777777" w:rsidR="00937446" w:rsidRPr="00BD7710" w:rsidRDefault="00937446" w:rsidP="00937446">
      <w:pPr>
        <w:jc w:val="both"/>
        <w:rPr>
          <w:rFonts w:cs="Arial"/>
        </w:rPr>
      </w:pPr>
    </w:p>
    <w:p w14:paraId="157C1E96" w14:textId="77777777" w:rsidR="00937446" w:rsidRPr="00BD7710" w:rsidRDefault="00937446" w:rsidP="00937446">
      <w:pPr>
        <w:jc w:val="both"/>
        <w:rPr>
          <w:rFonts w:cs="Arial"/>
        </w:rPr>
      </w:pPr>
      <w:r w:rsidRPr="00BD7710">
        <w:rPr>
          <w:rFonts w:cs="Arial"/>
          <w:b/>
        </w:rPr>
        <w:t>Artículo 2.3.3.5.</w:t>
      </w:r>
      <w:r w:rsidR="00763288" w:rsidRPr="00BD7710">
        <w:rPr>
          <w:rFonts w:cs="Arial"/>
          <w:b/>
        </w:rPr>
        <w:t>9.3.</w:t>
      </w:r>
      <w:r w:rsidR="00B36CB6" w:rsidRPr="00BD7710">
        <w:rPr>
          <w:rFonts w:cs="Arial"/>
          <w:b/>
        </w:rPr>
        <w:t>1</w:t>
      </w:r>
      <w:r w:rsidR="00763288" w:rsidRPr="00BD7710">
        <w:rPr>
          <w:rFonts w:cs="Arial"/>
          <w:b/>
        </w:rPr>
        <w:t>.</w:t>
      </w:r>
      <w:r w:rsidRPr="00BD7710">
        <w:rPr>
          <w:rFonts w:cs="Arial"/>
          <w:b/>
          <w:i/>
        </w:rPr>
        <w:t xml:space="preserve"> </w:t>
      </w:r>
      <w:r w:rsidR="00EC6439" w:rsidRPr="00BD7710">
        <w:rPr>
          <w:rFonts w:cs="Arial"/>
          <w:b/>
          <w:i/>
        </w:rPr>
        <w:t>Espacios físicos de</w:t>
      </w:r>
      <w:r w:rsidR="0047089B" w:rsidRPr="00BD7710">
        <w:rPr>
          <w:rFonts w:cs="Arial"/>
          <w:b/>
          <w:i/>
        </w:rPr>
        <w:t xml:space="preserve"> </w:t>
      </w:r>
      <w:r w:rsidRPr="00BD7710">
        <w:rPr>
          <w:rFonts w:cs="Arial"/>
          <w:b/>
          <w:i/>
        </w:rPr>
        <w:t>infraestructura</w:t>
      </w:r>
      <w:r w:rsidR="00EC6439" w:rsidRPr="00BD7710">
        <w:rPr>
          <w:rFonts w:cs="Arial"/>
          <w:b/>
          <w:i/>
        </w:rPr>
        <w:t xml:space="preserve"> requeridos</w:t>
      </w:r>
      <w:r w:rsidR="004E7A6C">
        <w:rPr>
          <w:rFonts w:cs="Arial"/>
          <w:b/>
          <w:i/>
        </w:rPr>
        <w:t xml:space="preserve"> para el funcionamiento de la estrategia de residencia escolar</w:t>
      </w:r>
      <w:r w:rsidRPr="00BD7710">
        <w:rPr>
          <w:rFonts w:cs="Arial"/>
          <w:b/>
          <w:i/>
        </w:rPr>
        <w:t>.</w:t>
      </w:r>
      <w:r w:rsidRPr="00BD7710">
        <w:rPr>
          <w:rFonts w:cs="Arial"/>
          <w:b/>
        </w:rPr>
        <w:t xml:space="preserve"> </w:t>
      </w:r>
      <w:r w:rsidRPr="00BD7710">
        <w:rPr>
          <w:rFonts w:cs="Arial"/>
        </w:rPr>
        <w:t>L</w:t>
      </w:r>
      <w:r w:rsidR="00F360DB" w:rsidRPr="00BD7710">
        <w:rPr>
          <w:rFonts w:cs="Arial"/>
        </w:rPr>
        <w:t>os establecimientos educativos</w:t>
      </w:r>
      <w:r w:rsidR="001E422D" w:rsidRPr="00BD7710">
        <w:rPr>
          <w:rFonts w:cs="Arial"/>
        </w:rPr>
        <w:t xml:space="preserve"> </w:t>
      </w:r>
      <w:r w:rsidR="00B21AE7" w:rsidRPr="00BD7710">
        <w:rPr>
          <w:rFonts w:cs="Arial"/>
        </w:rPr>
        <w:t xml:space="preserve">deben disponer de los siguientes </w:t>
      </w:r>
      <w:r w:rsidR="00034F7C" w:rsidRPr="00BD7710">
        <w:rPr>
          <w:rFonts w:cs="Arial"/>
        </w:rPr>
        <w:t xml:space="preserve">espacios físicos, </w:t>
      </w:r>
      <w:r w:rsidR="00B21AE7" w:rsidRPr="00BD7710">
        <w:rPr>
          <w:rFonts w:cs="Arial"/>
        </w:rPr>
        <w:t>con su respectiva dotación</w:t>
      </w:r>
      <w:r w:rsidR="00034F7C" w:rsidRPr="00BD7710">
        <w:rPr>
          <w:rFonts w:cs="Arial"/>
        </w:rPr>
        <w:t>,</w:t>
      </w:r>
      <w:r w:rsidR="00045B84" w:rsidRPr="00BD7710">
        <w:rPr>
          <w:rFonts w:cs="Arial"/>
        </w:rPr>
        <w:t xml:space="preserve"> </w:t>
      </w:r>
      <w:r w:rsidR="00034F7C" w:rsidRPr="00BD7710">
        <w:rPr>
          <w:rFonts w:cs="Arial"/>
        </w:rPr>
        <w:t xml:space="preserve">en la </w:t>
      </w:r>
      <w:r w:rsidRPr="00BD7710">
        <w:rPr>
          <w:rFonts w:cs="Arial"/>
        </w:rPr>
        <w:t>sede</w:t>
      </w:r>
      <w:r w:rsidRPr="00BD7710">
        <w:rPr>
          <w:rFonts w:cs="Arial"/>
          <w:b/>
        </w:rPr>
        <w:t xml:space="preserve"> </w:t>
      </w:r>
      <w:r w:rsidRPr="00BD7710">
        <w:rPr>
          <w:rFonts w:cs="Arial"/>
        </w:rPr>
        <w:t xml:space="preserve">donde se </w:t>
      </w:r>
      <w:r w:rsidR="00E8667E" w:rsidRPr="00BD7710">
        <w:rPr>
          <w:rFonts w:cs="Arial"/>
        </w:rPr>
        <w:t>implemente</w:t>
      </w:r>
      <w:r w:rsidRPr="00BD7710">
        <w:rPr>
          <w:rFonts w:cs="Arial"/>
        </w:rPr>
        <w:t xml:space="preserve"> </w:t>
      </w:r>
      <w:r w:rsidR="00E8667E" w:rsidRPr="00BD7710">
        <w:rPr>
          <w:rFonts w:cs="Arial"/>
        </w:rPr>
        <w:t>l</w:t>
      </w:r>
      <w:r w:rsidR="007A0F2E" w:rsidRPr="00BD7710">
        <w:rPr>
          <w:rFonts w:cs="Arial"/>
        </w:rPr>
        <w:t xml:space="preserve">a </w:t>
      </w:r>
      <w:r w:rsidR="000D59C4" w:rsidRPr="00BD7710">
        <w:rPr>
          <w:rFonts w:cs="Arial"/>
        </w:rPr>
        <w:t>residencia escolar</w:t>
      </w:r>
      <w:r w:rsidR="00034F7C" w:rsidRPr="00BD7710">
        <w:rPr>
          <w:rFonts w:cs="Arial"/>
        </w:rPr>
        <w:t>:</w:t>
      </w:r>
    </w:p>
    <w:p w14:paraId="55AE0E33" w14:textId="77777777" w:rsidR="00937446" w:rsidRPr="00BD7710" w:rsidRDefault="00937446" w:rsidP="00937446">
      <w:pPr>
        <w:jc w:val="both"/>
        <w:rPr>
          <w:rFonts w:cs="Arial"/>
        </w:rPr>
      </w:pPr>
    </w:p>
    <w:p w14:paraId="11638CBA" w14:textId="77777777" w:rsidR="00937446" w:rsidRPr="00BD7710" w:rsidRDefault="00937446" w:rsidP="00543B47">
      <w:pPr>
        <w:numPr>
          <w:ilvl w:val="0"/>
          <w:numId w:val="4"/>
        </w:numPr>
        <w:pBdr>
          <w:top w:val="nil"/>
          <w:left w:val="nil"/>
          <w:bottom w:val="nil"/>
          <w:right w:val="nil"/>
          <w:between w:val="nil"/>
        </w:pBdr>
        <w:contextualSpacing/>
        <w:jc w:val="both"/>
        <w:rPr>
          <w:rFonts w:cs="Arial"/>
        </w:rPr>
      </w:pPr>
      <w:r w:rsidRPr="00BD7710">
        <w:rPr>
          <w:rFonts w:cs="Arial"/>
        </w:rPr>
        <w:t>Dormitorios para estudiantes</w:t>
      </w:r>
      <w:r w:rsidR="00E8667E" w:rsidRPr="00BD7710">
        <w:rPr>
          <w:rFonts w:cs="Arial"/>
        </w:rPr>
        <w:t xml:space="preserve"> residentes</w:t>
      </w:r>
      <w:r w:rsidRPr="00BD7710">
        <w:rPr>
          <w:rFonts w:cs="Arial"/>
        </w:rPr>
        <w:t>.</w:t>
      </w:r>
    </w:p>
    <w:p w14:paraId="331A7903" w14:textId="77777777" w:rsidR="00937446" w:rsidRPr="00BD7710" w:rsidRDefault="00034F7C" w:rsidP="00543B47">
      <w:pPr>
        <w:numPr>
          <w:ilvl w:val="0"/>
          <w:numId w:val="4"/>
        </w:numPr>
        <w:pBdr>
          <w:top w:val="nil"/>
          <w:left w:val="nil"/>
          <w:bottom w:val="nil"/>
          <w:right w:val="nil"/>
          <w:between w:val="nil"/>
        </w:pBdr>
        <w:contextualSpacing/>
        <w:jc w:val="both"/>
        <w:rPr>
          <w:rFonts w:cs="Arial"/>
        </w:rPr>
      </w:pPr>
      <w:r w:rsidRPr="00BD7710">
        <w:rPr>
          <w:rFonts w:cs="Arial"/>
        </w:rPr>
        <w:t xml:space="preserve">Dormitorios </w:t>
      </w:r>
      <w:r w:rsidR="00937446" w:rsidRPr="00BD7710">
        <w:rPr>
          <w:rFonts w:cs="Arial"/>
        </w:rPr>
        <w:t xml:space="preserve">para </w:t>
      </w:r>
      <w:r w:rsidR="00B43362" w:rsidRPr="00BD7710">
        <w:rPr>
          <w:rFonts w:cs="Arial"/>
        </w:rPr>
        <w:t xml:space="preserve">el </w:t>
      </w:r>
      <w:r w:rsidR="005C2A81" w:rsidRPr="00BD7710">
        <w:rPr>
          <w:rFonts w:cs="Arial"/>
          <w:lang w:val="es-CO" w:eastAsia="es-CO"/>
        </w:rPr>
        <w:t xml:space="preserve">personal </w:t>
      </w:r>
      <w:r w:rsidR="00B43362" w:rsidRPr="00BD7710">
        <w:rPr>
          <w:rFonts w:cs="Arial"/>
          <w:lang w:val="es-CO" w:eastAsia="es-CO"/>
        </w:rPr>
        <w:t xml:space="preserve">básico </w:t>
      </w:r>
      <w:r w:rsidRPr="00BD7710">
        <w:rPr>
          <w:rFonts w:cs="Arial"/>
          <w:lang w:val="es-CO" w:eastAsia="es-CO"/>
        </w:rPr>
        <w:t>que</w:t>
      </w:r>
      <w:r w:rsidR="00693B57" w:rsidRPr="00BD7710">
        <w:rPr>
          <w:rFonts w:cs="Arial"/>
          <w:lang w:val="es-CO" w:eastAsia="es-CO"/>
        </w:rPr>
        <w:t xml:space="preserve"> por sus actividades deba </w:t>
      </w:r>
      <w:r w:rsidR="00E8667E" w:rsidRPr="00BD7710">
        <w:rPr>
          <w:rFonts w:cs="Arial"/>
          <w:lang w:val="es-CO" w:eastAsia="es-CO"/>
        </w:rPr>
        <w:t>pernoctar</w:t>
      </w:r>
      <w:r w:rsidR="00693B57" w:rsidRPr="00BD7710">
        <w:rPr>
          <w:rFonts w:cs="Arial"/>
          <w:lang w:val="es-CO" w:eastAsia="es-CO"/>
        </w:rPr>
        <w:t xml:space="preserve"> </w:t>
      </w:r>
      <w:r w:rsidRPr="00BD7710">
        <w:rPr>
          <w:rFonts w:cs="Arial"/>
          <w:lang w:val="es-CO" w:eastAsia="es-CO"/>
        </w:rPr>
        <w:t xml:space="preserve">en </w:t>
      </w:r>
      <w:r w:rsidR="002B3FB1" w:rsidRPr="00BD7710">
        <w:rPr>
          <w:rFonts w:cs="Arial"/>
          <w:lang w:val="es-CO" w:eastAsia="es-CO"/>
        </w:rPr>
        <w:t>la residencia escolar</w:t>
      </w:r>
      <w:r w:rsidR="00693B57" w:rsidRPr="00BD7710">
        <w:rPr>
          <w:rFonts w:cs="Arial"/>
          <w:lang w:val="es-CO" w:eastAsia="es-CO"/>
        </w:rPr>
        <w:t>.</w:t>
      </w:r>
    </w:p>
    <w:p w14:paraId="19A13FD5" w14:textId="77777777" w:rsidR="00937446" w:rsidRPr="00BD7710" w:rsidRDefault="00937446" w:rsidP="00543B47">
      <w:pPr>
        <w:numPr>
          <w:ilvl w:val="0"/>
          <w:numId w:val="4"/>
        </w:numPr>
        <w:pBdr>
          <w:top w:val="nil"/>
          <w:left w:val="nil"/>
          <w:bottom w:val="nil"/>
          <w:right w:val="nil"/>
          <w:between w:val="nil"/>
        </w:pBdr>
        <w:contextualSpacing/>
        <w:jc w:val="both"/>
        <w:rPr>
          <w:rFonts w:cs="Arial"/>
        </w:rPr>
      </w:pPr>
      <w:r w:rsidRPr="00BD7710">
        <w:rPr>
          <w:rFonts w:cs="Arial"/>
        </w:rPr>
        <w:t>Sala de estar y/o estudio.</w:t>
      </w:r>
    </w:p>
    <w:p w14:paraId="5A1A9CC1" w14:textId="77777777" w:rsidR="00937446" w:rsidRPr="00BD7710" w:rsidRDefault="00937446" w:rsidP="00543B47">
      <w:pPr>
        <w:numPr>
          <w:ilvl w:val="0"/>
          <w:numId w:val="4"/>
        </w:numPr>
        <w:pBdr>
          <w:top w:val="nil"/>
          <w:left w:val="nil"/>
          <w:bottom w:val="nil"/>
          <w:right w:val="nil"/>
          <w:between w:val="nil"/>
        </w:pBdr>
        <w:contextualSpacing/>
        <w:jc w:val="both"/>
        <w:rPr>
          <w:rFonts w:cs="Arial"/>
        </w:rPr>
      </w:pPr>
      <w:r w:rsidRPr="00BD7710">
        <w:rPr>
          <w:rFonts w:cs="Arial"/>
        </w:rPr>
        <w:t>Zona de lavandería.</w:t>
      </w:r>
    </w:p>
    <w:p w14:paraId="49FC71CD" w14:textId="77777777" w:rsidR="00937446" w:rsidRPr="00BD7710" w:rsidRDefault="00937446" w:rsidP="00543B47">
      <w:pPr>
        <w:numPr>
          <w:ilvl w:val="0"/>
          <w:numId w:val="4"/>
        </w:numPr>
        <w:pBdr>
          <w:top w:val="nil"/>
          <w:left w:val="nil"/>
          <w:bottom w:val="nil"/>
          <w:right w:val="nil"/>
          <w:between w:val="nil"/>
        </w:pBdr>
        <w:contextualSpacing/>
        <w:jc w:val="both"/>
        <w:rPr>
          <w:rFonts w:cs="Arial"/>
        </w:rPr>
      </w:pPr>
      <w:r w:rsidRPr="00BD7710">
        <w:rPr>
          <w:rFonts w:cs="Arial"/>
        </w:rPr>
        <w:t xml:space="preserve">Servicios sanitarios. </w:t>
      </w:r>
    </w:p>
    <w:p w14:paraId="74A6AF91" w14:textId="77777777" w:rsidR="00937446" w:rsidRPr="00BD7710" w:rsidRDefault="00937446" w:rsidP="00543B47">
      <w:pPr>
        <w:numPr>
          <w:ilvl w:val="0"/>
          <w:numId w:val="4"/>
        </w:numPr>
        <w:pBdr>
          <w:top w:val="nil"/>
          <w:left w:val="nil"/>
          <w:bottom w:val="nil"/>
          <w:right w:val="nil"/>
          <w:between w:val="nil"/>
        </w:pBdr>
        <w:contextualSpacing/>
        <w:jc w:val="both"/>
        <w:rPr>
          <w:rFonts w:cs="Arial"/>
        </w:rPr>
      </w:pPr>
      <w:r w:rsidRPr="00BD7710">
        <w:rPr>
          <w:rFonts w:cs="Arial"/>
        </w:rPr>
        <w:t>Área de primeros auxilios.</w:t>
      </w:r>
    </w:p>
    <w:p w14:paraId="39AA55AC" w14:textId="77777777" w:rsidR="00937446" w:rsidRPr="00BD7710" w:rsidRDefault="00937446" w:rsidP="00543B47">
      <w:pPr>
        <w:numPr>
          <w:ilvl w:val="0"/>
          <w:numId w:val="4"/>
        </w:numPr>
        <w:pBdr>
          <w:top w:val="nil"/>
          <w:left w:val="nil"/>
          <w:bottom w:val="nil"/>
          <w:right w:val="nil"/>
          <w:between w:val="nil"/>
        </w:pBdr>
        <w:contextualSpacing/>
        <w:jc w:val="both"/>
        <w:rPr>
          <w:rFonts w:cs="Arial"/>
        </w:rPr>
      </w:pPr>
      <w:r w:rsidRPr="00BD7710">
        <w:rPr>
          <w:rFonts w:cs="Arial"/>
        </w:rPr>
        <w:t>Administración.</w:t>
      </w:r>
    </w:p>
    <w:p w14:paraId="56A57509" w14:textId="77777777" w:rsidR="00937446" w:rsidRPr="00BD7710" w:rsidRDefault="00937446" w:rsidP="00543B47">
      <w:pPr>
        <w:numPr>
          <w:ilvl w:val="0"/>
          <w:numId w:val="4"/>
        </w:numPr>
        <w:pBdr>
          <w:top w:val="nil"/>
          <w:left w:val="nil"/>
          <w:bottom w:val="nil"/>
          <w:right w:val="nil"/>
          <w:between w:val="nil"/>
        </w:pBdr>
        <w:contextualSpacing/>
        <w:jc w:val="both"/>
        <w:rPr>
          <w:rFonts w:cs="Arial"/>
        </w:rPr>
      </w:pPr>
      <w:r w:rsidRPr="00BD7710">
        <w:rPr>
          <w:rFonts w:cs="Arial"/>
        </w:rPr>
        <w:t>Cocina.</w:t>
      </w:r>
    </w:p>
    <w:p w14:paraId="2487B409" w14:textId="77777777" w:rsidR="00937446" w:rsidRPr="00BD7710" w:rsidRDefault="00937446" w:rsidP="00543B47">
      <w:pPr>
        <w:numPr>
          <w:ilvl w:val="0"/>
          <w:numId w:val="4"/>
        </w:numPr>
        <w:pBdr>
          <w:top w:val="nil"/>
          <w:left w:val="nil"/>
          <w:bottom w:val="nil"/>
          <w:right w:val="nil"/>
          <w:between w:val="nil"/>
        </w:pBdr>
        <w:contextualSpacing/>
        <w:jc w:val="both"/>
        <w:rPr>
          <w:rFonts w:cs="Arial"/>
        </w:rPr>
      </w:pPr>
      <w:r w:rsidRPr="00BD7710">
        <w:rPr>
          <w:rFonts w:cs="Arial"/>
        </w:rPr>
        <w:t>Comedor.</w:t>
      </w:r>
    </w:p>
    <w:p w14:paraId="051287FA" w14:textId="77777777" w:rsidR="00937446" w:rsidRPr="00BD7710" w:rsidRDefault="00937446" w:rsidP="00543B47">
      <w:pPr>
        <w:numPr>
          <w:ilvl w:val="0"/>
          <w:numId w:val="4"/>
        </w:numPr>
        <w:pBdr>
          <w:top w:val="nil"/>
          <w:left w:val="nil"/>
          <w:bottom w:val="nil"/>
          <w:right w:val="nil"/>
          <w:between w:val="nil"/>
        </w:pBdr>
        <w:contextualSpacing/>
        <w:jc w:val="both"/>
        <w:rPr>
          <w:rFonts w:cs="Arial"/>
        </w:rPr>
      </w:pPr>
      <w:r w:rsidRPr="00BD7710">
        <w:rPr>
          <w:rFonts w:cs="Arial"/>
        </w:rPr>
        <w:t>Zona de almacenamiento de alimentos.</w:t>
      </w:r>
    </w:p>
    <w:p w14:paraId="32F738F8" w14:textId="77777777" w:rsidR="00937446" w:rsidRPr="00BD7710" w:rsidRDefault="00937446" w:rsidP="00543B47">
      <w:pPr>
        <w:numPr>
          <w:ilvl w:val="0"/>
          <w:numId w:val="4"/>
        </w:numPr>
        <w:pBdr>
          <w:top w:val="nil"/>
          <w:left w:val="nil"/>
          <w:bottom w:val="nil"/>
          <w:right w:val="nil"/>
          <w:between w:val="nil"/>
        </w:pBdr>
        <w:contextualSpacing/>
        <w:jc w:val="both"/>
        <w:rPr>
          <w:rFonts w:cs="Arial"/>
        </w:rPr>
      </w:pPr>
      <w:r w:rsidRPr="00BD7710">
        <w:rPr>
          <w:rFonts w:cs="Arial"/>
        </w:rPr>
        <w:t>Áreas para desarrollar actividades culturales, recreativas y deportivas.</w:t>
      </w:r>
    </w:p>
    <w:p w14:paraId="51514FF2" w14:textId="77777777" w:rsidR="00937446" w:rsidRPr="00BD7710" w:rsidRDefault="00937446" w:rsidP="00937446">
      <w:pPr>
        <w:jc w:val="both"/>
        <w:rPr>
          <w:rFonts w:cs="Arial"/>
        </w:rPr>
      </w:pPr>
    </w:p>
    <w:p w14:paraId="3774C630" w14:textId="77777777" w:rsidR="00E71848" w:rsidRPr="00BD7710" w:rsidRDefault="009B5E50" w:rsidP="00937446">
      <w:pPr>
        <w:jc w:val="both"/>
        <w:rPr>
          <w:rFonts w:cs="Arial"/>
        </w:rPr>
      </w:pPr>
      <w:r>
        <w:rPr>
          <w:rFonts w:cs="Arial"/>
          <w:b/>
        </w:rPr>
        <w:t>Parágrafo</w:t>
      </w:r>
      <w:r w:rsidR="00380A01" w:rsidRPr="00BD7710">
        <w:rPr>
          <w:rFonts w:cs="Arial"/>
          <w:b/>
        </w:rPr>
        <w:t>.</w:t>
      </w:r>
      <w:r w:rsidR="00380A01" w:rsidRPr="00BD7710">
        <w:rPr>
          <w:rFonts w:cs="Arial"/>
          <w:b/>
          <w:i/>
        </w:rPr>
        <w:t xml:space="preserve"> </w:t>
      </w:r>
      <w:r w:rsidR="002B3FB1" w:rsidRPr="00BD7710">
        <w:rPr>
          <w:rFonts w:cs="Arial"/>
        </w:rPr>
        <w:t>La residencia</w:t>
      </w:r>
      <w:r w:rsidR="004F03C7">
        <w:rPr>
          <w:rFonts w:cs="Arial"/>
        </w:rPr>
        <w:t xml:space="preserve"> escolar</w:t>
      </w:r>
      <w:r w:rsidR="002B3FB1" w:rsidRPr="00BD7710">
        <w:rPr>
          <w:rFonts w:cs="Arial"/>
        </w:rPr>
        <w:t xml:space="preserve"> </w:t>
      </w:r>
      <w:r w:rsidR="00937446" w:rsidRPr="00BD7710">
        <w:rPr>
          <w:rFonts w:cs="Arial"/>
        </w:rPr>
        <w:t xml:space="preserve">podrá suplir las áreas de primeros auxilios, administración, cocina, comedor, zona de almacenamiento de alimentos, espacios para el desarrollo de actividades lúdicas, recreativas y deportivas, haciendo uso compartido de estos </w:t>
      </w:r>
      <w:r w:rsidR="008B0B2C" w:rsidRPr="00BD7710">
        <w:rPr>
          <w:rFonts w:cs="Arial"/>
        </w:rPr>
        <w:t xml:space="preserve">siempre y </w:t>
      </w:r>
      <w:r w:rsidR="00937446" w:rsidRPr="00BD7710">
        <w:rPr>
          <w:rFonts w:cs="Arial"/>
        </w:rPr>
        <w:t xml:space="preserve">cuando </w:t>
      </w:r>
      <w:r w:rsidR="002F4C8D" w:rsidRPr="00BD7710">
        <w:rPr>
          <w:rFonts w:cs="Arial"/>
        </w:rPr>
        <w:t xml:space="preserve">dichas áreas </w:t>
      </w:r>
      <w:r w:rsidR="00937446" w:rsidRPr="00BD7710">
        <w:rPr>
          <w:rFonts w:cs="Arial"/>
        </w:rPr>
        <w:t xml:space="preserve">existan en </w:t>
      </w:r>
      <w:r w:rsidR="00D30785" w:rsidRPr="00BD7710">
        <w:rPr>
          <w:rFonts w:cs="Arial"/>
        </w:rPr>
        <w:t xml:space="preserve">el mismo globo de terreno de </w:t>
      </w:r>
      <w:r w:rsidR="00937446" w:rsidRPr="00BD7710">
        <w:rPr>
          <w:rFonts w:cs="Arial"/>
        </w:rPr>
        <w:t>la sede del establecimiento educativo</w:t>
      </w:r>
      <w:r w:rsidR="00E71848" w:rsidRPr="00BD7710">
        <w:rPr>
          <w:rFonts w:cs="Arial"/>
        </w:rPr>
        <w:t xml:space="preserve"> donde se </w:t>
      </w:r>
      <w:r w:rsidR="00C54C80" w:rsidRPr="00BD7710">
        <w:rPr>
          <w:rFonts w:cs="Arial"/>
        </w:rPr>
        <w:t>implementa</w:t>
      </w:r>
      <w:r w:rsidR="00E71848" w:rsidRPr="00BD7710">
        <w:rPr>
          <w:rFonts w:cs="Arial"/>
        </w:rPr>
        <w:t xml:space="preserve"> </w:t>
      </w:r>
      <w:r w:rsidR="00C54C80" w:rsidRPr="00BD7710">
        <w:rPr>
          <w:rFonts w:cs="Arial"/>
        </w:rPr>
        <w:t>l</w:t>
      </w:r>
      <w:r w:rsidR="007A0F2E" w:rsidRPr="00BD7710">
        <w:rPr>
          <w:rFonts w:cs="Arial"/>
        </w:rPr>
        <w:t xml:space="preserve">a </w:t>
      </w:r>
      <w:r w:rsidR="000D59C4" w:rsidRPr="00BD7710">
        <w:rPr>
          <w:rFonts w:cs="Arial"/>
        </w:rPr>
        <w:t>residencia escolar</w:t>
      </w:r>
      <w:r w:rsidR="00D30785" w:rsidRPr="00BD7710">
        <w:rPr>
          <w:rFonts w:cs="Arial"/>
        </w:rPr>
        <w:t>.</w:t>
      </w:r>
      <w:r w:rsidR="00937446" w:rsidRPr="00BD7710">
        <w:rPr>
          <w:rFonts w:cs="Arial"/>
        </w:rPr>
        <w:t xml:space="preserve"> </w:t>
      </w:r>
    </w:p>
    <w:p w14:paraId="15E40006" w14:textId="77777777" w:rsidR="008B0B2C" w:rsidRPr="00BD7710" w:rsidRDefault="008B0B2C" w:rsidP="008B0B2C">
      <w:pPr>
        <w:jc w:val="both"/>
        <w:rPr>
          <w:rFonts w:cs="Arial"/>
        </w:rPr>
      </w:pPr>
    </w:p>
    <w:p w14:paraId="66E19ED3" w14:textId="77777777" w:rsidR="00BD1F50" w:rsidRDefault="0040074C" w:rsidP="008B0B2C">
      <w:pPr>
        <w:jc w:val="both"/>
        <w:rPr>
          <w:rFonts w:cs="Arial"/>
        </w:rPr>
      </w:pPr>
      <w:r w:rsidRPr="00BD7710">
        <w:rPr>
          <w:rFonts w:cs="Arial"/>
          <w:b/>
        </w:rPr>
        <w:t>Artículo 2.3.3.5.9.3.2</w:t>
      </w:r>
      <w:r w:rsidR="001011EB">
        <w:rPr>
          <w:rFonts w:cs="Arial"/>
          <w:b/>
        </w:rPr>
        <w:t>.</w:t>
      </w:r>
      <w:r w:rsidR="004662F1">
        <w:rPr>
          <w:rFonts w:cs="Arial"/>
          <w:b/>
        </w:rPr>
        <w:t xml:space="preserve"> Ubicación</w:t>
      </w:r>
      <w:r w:rsidR="00C43EEA">
        <w:rPr>
          <w:rFonts w:cs="Arial"/>
          <w:b/>
        </w:rPr>
        <w:t xml:space="preserve"> de la residencia</w:t>
      </w:r>
      <w:r w:rsidR="004F03C7">
        <w:rPr>
          <w:rFonts w:cs="Arial"/>
          <w:b/>
        </w:rPr>
        <w:t xml:space="preserve"> escolar</w:t>
      </w:r>
      <w:r w:rsidR="00C43EEA">
        <w:rPr>
          <w:rFonts w:cs="Arial"/>
          <w:b/>
        </w:rPr>
        <w:t>.</w:t>
      </w:r>
      <w:r w:rsidR="00340F3F" w:rsidRPr="00BD7710">
        <w:rPr>
          <w:rFonts w:cs="Arial"/>
        </w:rPr>
        <w:t xml:space="preserve"> La entidad territorial certificada en educación podrá autorizar el funcionamiento d</w:t>
      </w:r>
      <w:r w:rsidR="00C54C80" w:rsidRPr="00BD7710">
        <w:rPr>
          <w:rFonts w:cs="Arial"/>
        </w:rPr>
        <w:t xml:space="preserve">e </w:t>
      </w:r>
      <w:r w:rsidR="002B3FB1" w:rsidRPr="00BD7710">
        <w:rPr>
          <w:rFonts w:cs="Arial"/>
        </w:rPr>
        <w:t xml:space="preserve">la residencia </w:t>
      </w:r>
      <w:r w:rsidR="004F03C7">
        <w:rPr>
          <w:rFonts w:cs="Arial"/>
        </w:rPr>
        <w:t xml:space="preserve">escolar </w:t>
      </w:r>
      <w:r w:rsidR="00340F3F" w:rsidRPr="00BD7710">
        <w:rPr>
          <w:rFonts w:cs="Arial"/>
        </w:rPr>
        <w:t xml:space="preserve">en instalaciones ubicadas por fuera del establecimiento educativo, siempre y cuando se cumpla con las condiciones de infraestructura y seguridad establecidas por la normatividad, y se trate de una medida transitoria. </w:t>
      </w:r>
    </w:p>
    <w:p w14:paraId="7896EAC7" w14:textId="77777777" w:rsidR="00BD1F50" w:rsidRDefault="00BD1F50" w:rsidP="008B0B2C">
      <w:pPr>
        <w:jc w:val="both"/>
        <w:rPr>
          <w:rFonts w:cs="Arial"/>
        </w:rPr>
      </w:pPr>
    </w:p>
    <w:p w14:paraId="50B9C43C" w14:textId="2E34CD93" w:rsidR="00F82914" w:rsidRPr="00BD7710" w:rsidRDefault="00340F3F" w:rsidP="008B0B2C">
      <w:pPr>
        <w:jc w:val="both"/>
        <w:rPr>
          <w:rFonts w:cs="Arial"/>
        </w:rPr>
      </w:pPr>
      <w:r w:rsidRPr="00BD7710">
        <w:rPr>
          <w:rFonts w:cs="Arial"/>
        </w:rPr>
        <w:t>En todos los casos se deberá definir la solución permanente para la ubicación d</w:t>
      </w:r>
      <w:r w:rsidR="00C54C80" w:rsidRPr="00BD7710">
        <w:rPr>
          <w:rFonts w:cs="Arial"/>
        </w:rPr>
        <w:t xml:space="preserve">e </w:t>
      </w:r>
      <w:r w:rsidR="002B3FB1" w:rsidRPr="00BD7710">
        <w:rPr>
          <w:rFonts w:cs="Arial"/>
        </w:rPr>
        <w:t>la residencia escolar</w:t>
      </w:r>
      <w:r w:rsidRPr="00BD7710">
        <w:rPr>
          <w:rFonts w:cs="Arial"/>
        </w:rPr>
        <w:t xml:space="preserve"> en el mismo predio del edificio escolar</w:t>
      </w:r>
      <w:r w:rsidR="004E7A6C">
        <w:rPr>
          <w:rFonts w:cs="Arial"/>
        </w:rPr>
        <w:t>.</w:t>
      </w:r>
      <w:r w:rsidRPr="00BD7710">
        <w:rPr>
          <w:rFonts w:cs="Arial"/>
        </w:rPr>
        <w:t xml:space="preserve"> Los términos de tiempo </w:t>
      </w:r>
      <w:r w:rsidR="00823673">
        <w:rPr>
          <w:rFonts w:cs="Arial"/>
        </w:rPr>
        <w:t>para el funcionamiento de la residencia por fuera del predio del estable</w:t>
      </w:r>
      <w:r w:rsidR="00CB24D4">
        <w:rPr>
          <w:rFonts w:cs="Arial"/>
        </w:rPr>
        <w:t>cim</w:t>
      </w:r>
      <w:r w:rsidR="00823673">
        <w:rPr>
          <w:rFonts w:cs="Arial"/>
        </w:rPr>
        <w:t xml:space="preserve">iento educativo </w:t>
      </w:r>
      <w:r w:rsidRPr="00BD7710">
        <w:rPr>
          <w:rFonts w:cs="Arial"/>
        </w:rPr>
        <w:t>serán establecidos en el acto administrativo</w:t>
      </w:r>
      <w:r w:rsidR="00823673">
        <w:rPr>
          <w:rFonts w:cs="Arial"/>
        </w:rPr>
        <w:t xml:space="preserve"> donde se autoriza el funcionamiento de la residencia escolar.</w:t>
      </w:r>
    </w:p>
    <w:p w14:paraId="01AA1A07" w14:textId="77777777" w:rsidR="00BA245D" w:rsidRPr="00BD7710" w:rsidRDefault="00BA245D" w:rsidP="008B0B2C">
      <w:pPr>
        <w:jc w:val="both"/>
        <w:rPr>
          <w:rFonts w:cs="Arial"/>
        </w:rPr>
      </w:pPr>
    </w:p>
    <w:p w14:paraId="75B5250E" w14:textId="77777777" w:rsidR="00F82914" w:rsidRPr="00BD7710" w:rsidRDefault="0040074C" w:rsidP="00F82914">
      <w:pPr>
        <w:jc w:val="both"/>
        <w:rPr>
          <w:rFonts w:cs="Arial"/>
        </w:rPr>
      </w:pPr>
      <w:r w:rsidRPr="0040074C">
        <w:rPr>
          <w:rFonts w:cs="Arial"/>
          <w:b/>
        </w:rPr>
        <w:t>Parágrafo 1</w:t>
      </w:r>
      <w:r>
        <w:rPr>
          <w:rFonts w:cs="Arial"/>
        </w:rPr>
        <w:t xml:space="preserve">. </w:t>
      </w:r>
      <w:r w:rsidR="0047089B" w:rsidRPr="00BD7710">
        <w:rPr>
          <w:rFonts w:cs="Arial"/>
        </w:rPr>
        <w:t xml:space="preserve">Cuando </w:t>
      </w:r>
      <w:r w:rsidR="002B3FB1" w:rsidRPr="00BD7710">
        <w:rPr>
          <w:rFonts w:cs="Arial"/>
        </w:rPr>
        <w:t xml:space="preserve">la residencia </w:t>
      </w:r>
      <w:r w:rsidR="004F03C7">
        <w:rPr>
          <w:rFonts w:cs="Arial"/>
        </w:rPr>
        <w:t xml:space="preserve">escolar </w:t>
      </w:r>
      <w:r w:rsidR="00F82914" w:rsidRPr="00BD7710">
        <w:rPr>
          <w:rFonts w:cs="Arial"/>
        </w:rPr>
        <w:t xml:space="preserve">se encuentre por fuera del predio del establecimiento educativo, deberá contar con todos los espacios </w:t>
      </w:r>
      <w:r w:rsidR="0047089B" w:rsidRPr="00BD7710">
        <w:rPr>
          <w:rFonts w:cs="Arial"/>
        </w:rPr>
        <w:t>físicos enunciados</w:t>
      </w:r>
      <w:r w:rsidR="00C54C80" w:rsidRPr="00BD7710">
        <w:rPr>
          <w:rFonts w:cs="Arial"/>
        </w:rPr>
        <w:t xml:space="preserve"> en el artículo 2.3.3.5.9.3.1.</w:t>
      </w:r>
    </w:p>
    <w:p w14:paraId="415B71DD" w14:textId="77777777" w:rsidR="00F82914" w:rsidRPr="00BD7710" w:rsidRDefault="00F82914" w:rsidP="00F82914">
      <w:pPr>
        <w:jc w:val="both"/>
        <w:rPr>
          <w:rFonts w:cs="Arial"/>
        </w:rPr>
      </w:pPr>
    </w:p>
    <w:p w14:paraId="6C2C0054" w14:textId="77777777" w:rsidR="00075126" w:rsidRPr="00BD7710" w:rsidRDefault="00340F3F" w:rsidP="00075126">
      <w:pPr>
        <w:widowControl w:val="0"/>
        <w:tabs>
          <w:tab w:val="center" w:pos="510"/>
          <w:tab w:val="left" w:pos="1134"/>
        </w:tabs>
        <w:jc w:val="both"/>
        <w:rPr>
          <w:rFonts w:cs="Arial"/>
        </w:rPr>
      </w:pPr>
      <w:r w:rsidRPr="00BD7710">
        <w:rPr>
          <w:rFonts w:cs="Arial"/>
          <w:b/>
        </w:rPr>
        <w:t>Parágrafo 2.</w:t>
      </w:r>
      <w:r w:rsidRPr="00BD7710">
        <w:rPr>
          <w:rFonts w:cs="Arial"/>
        </w:rPr>
        <w:t xml:space="preserve"> Para el caso de las sedes que tengan </w:t>
      </w:r>
      <w:r w:rsidR="002B3FB1" w:rsidRPr="00BD7710">
        <w:rPr>
          <w:rFonts w:cs="Arial"/>
        </w:rPr>
        <w:t>la residencia escolar</w:t>
      </w:r>
      <w:r w:rsidRPr="00BD7710">
        <w:rPr>
          <w:rFonts w:cs="Arial"/>
        </w:rPr>
        <w:t xml:space="preserve"> fuera de sus predios</w:t>
      </w:r>
      <w:r w:rsidR="0096060C">
        <w:rPr>
          <w:rFonts w:cs="Arial"/>
        </w:rPr>
        <w:t>,</w:t>
      </w:r>
      <w:r w:rsidRPr="00BD7710">
        <w:rPr>
          <w:rFonts w:cs="Arial"/>
        </w:rPr>
        <w:t xml:space="preserve"> se deberán establecer planes de mitigación del riesgo por movilidad de los </w:t>
      </w:r>
      <w:r w:rsidR="007A0F2E" w:rsidRPr="00BD7710">
        <w:rPr>
          <w:rFonts w:cs="Arial"/>
        </w:rPr>
        <w:t>estudiantes residentes</w:t>
      </w:r>
      <w:r w:rsidRPr="00BD7710">
        <w:rPr>
          <w:rFonts w:cs="Arial"/>
        </w:rPr>
        <w:t xml:space="preserve"> al exterior del edificio escolar</w:t>
      </w:r>
      <w:r w:rsidR="00C43EEA">
        <w:rPr>
          <w:rFonts w:cs="Arial"/>
        </w:rPr>
        <w:t xml:space="preserve"> y disponer del servicio de transporte escolar</w:t>
      </w:r>
      <w:r w:rsidR="008F5B6A">
        <w:rPr>
          <w:rFonts w:cs="Arial"/>
        </w:rPr>
        <w:t xml:space="preserve"> cuando así lo determine la entidad territorial </w:t>
      </w:r>
      <w:r w:rsidR="00C56185">
        <w:rPr>
          <w:rFonts w:cs="Arial"/>
        </w:rPr>
        <w:t>de acuerdo con</w:t>
      </w:r>
      <w:r w:rsidR="008F5B6A">
        <w:rPr>
          <w:rFonts w:cs="Arial"/>
        </w:rPr>
        <w:t xml:space="preserve"> las circunstancias específicas.</w:t>
      </w:r>
      <w:r w:rsidR="008F5B6A" w:rsidRPr="00BD7710" w:rsidDel="008F5B6A">
        <w:rPr>
          <w:rFonts w:cs="Arial"/>
        </w:rPr>
        <w:t xml:space="preserve"> </w:t>
      </w:r>
    </w:p>
    <w:p w14:paraId="6F157692" w14:textId="77777777" w:rsidR="00340F3F" w:rsidRPr="00BD7710" w:rsidRDefault="00340F3F" w:rsidP="00340F3F">
      <w:pPr>
        <w:jc w:val="both"/>
        <w:rPr>
          <w:rFonts w:cs="Arial"/>
        </w:rPr>
      </w:pPr>
    </w:p>
    <w:p w14:paraId="2572BA26" w14:textId="77777777" w:rsidR="00C54C80" w:rsidRPr="00BD7710" w:rsidRDefault="00C731A5" w:rsidP="00937446">
      <w:pPr>
        <w:jc w:val="both"/>
        <w:rPr>
          <w:rFonts w:cs="Arial"/>
        </w:rPr>
      </w:pPr>
      <w:r w:rsidRPr="00BD7710">
        <w:rPr>
          <w:rFonts w:cs="Arial"/>
          <w:b/>
        </w:rPr>
        <w:t>Artículo 2.3.3.5.9.3.</w:t>
      </w:r>
      <w:r w:rsidR="00B36CB6" w:rsidRPr="00BD7710">
        <w:rPr>
          <w:rFonts w:cs="Arial"/>
          <w:b/>
        </w:rPr>
        <w:t>3</w:t>
      </w:r>
      <w:r w:rsidRPr="00BD7710">
        <w:rPr>
          <w:rFonts w:cs="Arial"/>
          <w:b/>
        </w:rPr>
        <w:t>.</w:t>
      </w:r>
      <w:r w:rsidRPr="00BD7710">
        <w:rPr>
          <w:rFonts w:cs="Arial"/>
          <w:b/>
          <w:i/>
        </w:rPr>
        <w:t xml:space="preserve"> </w:t>
      </w:r>
      <w:r w:rsidR="00B36CB6" w:rsidRPr="00BD7710">
        <w:rPr>
          <w:rFonts w:cs="Arial"/>
          <w:b/>
          <w:i/>
        </w:rPr>
        <w:t xml:space="preserve">Condiciones de infraestructura </w:t>
      </w:r>
      <w:r w:rsidR="000D59C4" w:rsidRPr="00BD7710">
        <w:rPr>
          <w:rFonts w:cs="Arial"/>
          <w:b/>
          <w:i/>
        </w:rPr>
        <w:t>de la residencia escolar</w:t>
      </w:r>
      <w:r w:rsidRPr="00BD7710">
        <w:rPr>
          <w:rFonts w:cs="Arial"/>
          <w:b/>
          <w:i/>
        </w:rPr>
        <w:t xml:space="preserve">. </w:t>
      </w:r>
      <w:r w:rsidR="0040074C">
        <w:rPr>
          <w:rFonts w:cs="Arial"/>
        </w:rPr>
        <w:t>Las entidades territoriales certificadas en educación</w:t>
      </w:r>
      <w:r w:rsidR="00C56185">
        <w:rPr>
          <w:rFonts w:cs="Arial"/>
        </w:rPr>
        <w:t xml:space="preserve"> </w:t>
      </w:r>
      <w:r w:rsidR="00C54C80" w:rsidRPr="00BD7710">
        <w:rPr>
          <w:rFonts w:cs="Arial"/>
        </w:rPr>
        <w:t>deberán tener en cuenta las siguientes condiciones</w:t>
      </w:r>
      <w:r w:rsidR="00BA245D">
        <w:rPr>
          <w:rFonts w:cs="Arial"/>
        </w:rPr>
        <w:t xml:space="preserve"> </w:t>
      </w:r>
      <w:r w:rsidR="00C54C80" w:rsidRPr="00BD7710">
        <w:rPr>
          <w:rFonts w:cs="Arial"/>
        </w:rPr>
        <w:t>de infraestructura:</w:t>
      </w:r>
    </w:p>
    <w:p w14:paraId="3D5C0811" w14:textId="77777777" w:rsidR="00C54C80" w:rsidRPr="00BD7710" w:rsidRDefault="00C54C80" w:rsidP="00937446">
      <w:pPr>
        <w:jc w:val="both"/>
        <w:rPr>
          <w:rFonts w:cs="Arial"/>
          <w:b/>
          <w:i/>
        </w:rPr>
      </w:pPr>
    </w:p>
    <w:p w14:paraId="0EAE39DD" w14:textId="77777777" w:rsidR="00937446" w:rsidRPr="00BD7710" w:rsidRDefault="0047089B" w:rsidP="008F5B6A">
      <w:pPr>
        <w:pStyle w:val="Prrafodelista"/>
        <w:numPr>
          <w:ilvl w:val="0"/>
          <w:numId w:val="25"/>
        </w:numPr>
        <w:ind w:left="360"/>
        <w:jc w:val="both"/>
        <w:rPr>
          <w:rFonts w:cs="Arial"/>
        </w:rPr>
      </w:pPr>
      <w:r w:rsidRPr="00BD7710">
        <w:rPr>
          <w:rFonts w:cs="Arial"/>
        </w:rPr>
        <w:t>Todos los espacios</w:t>
      </w:r>
      <w:r w:rsidR="008B0B2C" w:rsidRPr="00BD7710">
        <w:rPr>
          <w:rFonts w:cs="Arial"/>
        </w:rPr>
        <w:t xml:space="preserve"> físicos </w:t>
      </w:r>
      <w:r w:rsidR="00937446" w:rsidRPr="00BD7710">
        <w:rPr>
          <w:rFonts w:cs="Arial"/>
        </w:rPr>
        <w:t>deberán cumplir con los criterios</w:t>
      </w:r>
      <w:r w:rsidR="00EC06DD">
        <w:rPr>
          <w:rFonts w:cs="Arial"/>
        </w:rPr>
        <w:t xml:space="preserve">, </w:t>
      </w:r>
      <w:r w:rsidR="00937446" w:rsidRPr="00BD7710">
        <w:rPr>
          <w:rFonts w:cs="Arial"/>
        </w:rPr>
        <w:t>lineamientos técnico</w:t>
      </w:r>
      <w:r w:rsidR="00527A30">
        <w:rPr>
          <w:rFonts w:cs="Arial"/>
        </w:rPr>
        <w:t>s</w:t>
      </w:r>
      <w:r w:rsidR="00937446" w:rsidRPr="00BD7710">
        <w:rPr>
          <w:rFonts w:cs="Arial"/>
        </w:rPr>
        <w:t xml:space="preserve"> </w:t>
      </w:r>
      <w:r w:rsidR="00EC06DD">
        <w:rPr>
          <w:rFonts w:cs="Arial"/>
        </w:rPr>
        <w:t xml:space="preserve">y </w:t>
      </w:r>
      <w:r w:rsidR="00937446" w:rsidRPr="00BD7710">
        <w:rPr>
          <w:rFonts w:cs="Arial"/>
        </w:rPr>
        <w:t xml:space="preserve">operativos </w:t>
      </w:r>
      <w:r w:rsidR="00EC06DD">
        <w:rPr>
          <w:rFonts w:cs="Arial"/>
        </w:rPr>
        <w:t xml:space="preserve">que sean expedidos </w:t>
      </w:r>
      <w:r w:rsidR="00937446" w:rsidRPr="00BD7710">
        <w:rPr>
          <w:rFonts w:cs="Arial"/>
        </w:rPr>
        <w:t xml:space="preserve">para </w:t>
      </w:r>
      <w:r w:rsidR="00C54C80" w:rsidRPr="00BD7710">
        <w:rPr>
          <w:rFonts w:cs="Arial"/>
        </w:rPr>
        <w:t>l</w:t>
      </w:r>
      <w:r w:rsidR="007A0F2E" w:rsidRPr="00BD7710">
        <w:rPr>
          <w:rFonts w:cs="Arial"/>
        </w:rPr>
        <w:t>a estrategia</w:t>
      </w:r>
      <w:r w:rsidR="000D59C4" w:rsidRPr="00BD7710">
        <w:rPr>
          <w:rFonts w:cs="Arial"/>
        </w:rPr>
        <w:t xml:space="preserve"> de residencia escolar</w:t>
      </w:r>
      <w:r w:rsidR="00EE43CD" w:rsidRPr="00BD7710">
        <w:rPr>
          <w:rFonts w:cs="Arial"/>
        </w:rPr>
        <w:t xml:space="preserve">. </w:t>
      </w:r>
      <w:r w:rsidR="00BB3186">
        <w:rPr>
          <w:rFonts w:cs="Arial"/>
        </w:rPr>
        <w:t xml:space="preserve">Reconociendo lo establecido </w:t>
      </w:r>
      <w:r w:rsidR="00527A30">
        <w:rPr>
          <w:rFonts w:cs="Arial"/>
        </w:rPr>
        <w:t xml:space="preserve">en </w:t>
      </w:r>
      <w:r w:rsidR="00EC06DD">
        <w:rPr>
          <w:rFonts w:cs="Arial"/>
        </w:rPr>
        <w:t xml:space="preserve">las normas en materia de sismoresistencia, riesgos y requerimientos técnicos del nivel nacional, sectorial y </w:t>
      </w:r>
      <w:r w:rsidR="00527A30">
        <w:rPr>
          <w:rFonts w:cs="Arial"/>
        </w:rPr>
        <w:t>territorial</w:t>
      </w:r>
      <w:r w:rsidR="00EC06DD">
        <w:rPr>
          <w:rFonts w:cs="Arial"/>
        </w:rPr>
        <w:t xml:space="preserve">. </w:t>
      </w:r>
    </w:p>
    <w:p w14:paraId="4CEE83EA" w14:textId="77777777" w:rsidR="00937446" w:rsidRPr="00BD7710" w:rsidRDefault="00937446" w:rsidP="001A79BE">
      <w:pPr>
        <w:jc w:val="both"/>
        <w:rPr>
          <w:rFonts w:cs="Arial"/>
        </w:rPr>
      </w:pPr>
    </w:p>
    <w:p w14:paraId="75477D6C" w14:textId="77777777" w:rsidR="00937446" w:rsidRPr="00BD7710" w:rsidRDefault="002B3FB1" w:rsidP="008F5B6A">
      <w:pPr>
        <w:pStyle w:val="Prrafodelista"/>
        <w:numPr>
          <w:ilvl w:val="0"/>
          <w:numId w:val="25"/>
        </w:numPr>
        <w:ind w:left="360"/>
        <w:jc w:val="both"/>
        <w:rPr>
          <w:rFonts w:cs="Arial"/>
        </w:rPr>
      </w:pPr>
      <w:r w:rsidRPr="00BD7710">
        <w:rPr>
          <w:rFonts w:cs="Arial"/>
        </w:rPr>
        <w:t xml:space="preserve">La residencia </w:t>
      </w:r>
      <w:r w:rsidR="00937446" w:rsidRPr="00BD7710">
        <w:rPr>
          <w:rFonts w:cs="Arial"/>
        </w:rPr>
        <w:t>debe garantizar la privacidad y seguridad de los estudiantes</w:t>
      </w:r>
      <w:r w:rsidR="008E5B41" w:rsidRPr="00BD7710">
        <w:rPr>
          <w:rFonts w:cs="Arial"/>
        </w:rPr>
        <w:t xml:space="preserve"> </w:t>
      </w:r>
      <w:r w:rsidR="00763288" w:rsidRPr="00BD7710">
        <w:rPr>
          <w:rFonts w:cs="Arial"/>
        </w:rPr>
        <w:t>y del</w:t>
      </w:r>
      <w:r w:rsidR="00937446" w:rsidRPr="00BD7710">
        <w:rPr>
          <w:rFonts w:cs="Arial"/>
        </w:rPr>
        <w:t xml:space="preserve"> personal </w:t>
      </w:r>
      <w:r w:rsidR="00835680" w:rsidRPr="00BD7710">
        <w:rPr>
          <w:rFonts w:cs="Arial"/>
        </w:rPr>
        <w:t>básico</w:t>
      </w:r>
      <w:r w:rsidR="00937446" w:rsidRPr="00BD7710">
        <w:rPr>
          <w:rFonts w:cs="Arial"/>
        </w:rPr>
        <w:t>, restringiendo el tránsito y la visual</w:t>
      </w:r>
      <w:r w:rsidR="00763288" w:rsidRPr="00BD7710">
        <w:rPr>
          <w:rFonts w:cs="Arial"/>
        </w:rPr>
        <w:t>ización de</w:t>
      </w:r>
      <w:r w:rsidR="00937446" w:rsidRPr="00BD7710">
        <w:rPr>
          <w:rFonts w:cs="Arial"/>
        </w:rPr>
        <w:t xml:space="preserve"> su interior por parte de </w:t>
      </w:r>
      <w:r w:rsidR="008F561C" w:rsidRPr="00BD7710">
        <w:rPr>
          <w:rFonts w:cs="Arial"/>
        </w:rPr>
        <w:t>terceros.</w:t>
      </w:r>
    </w:p>
    <w:p w14:paraId="52A39B22" w14:textId="77777777" w:rsidR="00937446" w:rsidRPr="00BD7710" w:rsidRDefault="00937446" w:rsidP="001A79BE">
      <w:pPr>
        <w:jc w:val="both"/>
        <w:rPr>
          <w:rFonts w:cs="Arial"/>
        </w:rPr>
      </w:pPr>
    </w:p>
    <w:p w14:paraId="69834DC7" w14:textId="77777777" w:rsidR="00937446" w:rsidRPr="00BD7710" w:rsidRDefault="00937446" w:rsidP="008F5B6A">
      <w:pPr>
        <w:pStyle w:val="Prrafodelista"/>
        <w:numPr>
          <w:ilvl w:val="0"/>
          <w:numId w:val="25"/>
        </w:numPr>
        <w:ind w:left="360"/>
        <w:jc w:val="both"/>
        <w:rPr>
          <w:rFonts w:cs="Arial"/>
        </w:rPr>
      </w:pPr>
      <w:r w:rsidRPr="00BD7710">
        <w:rPr>
          <w:rFonts w:cs="Arial"/>
        </w:rPr>
        <w:t>La dotación d</w:t>
      </w:r>
      <w:r w:rsidR="00C54C80" w:rsidRPr="00BD7710">
        <w:rPr>
          <w:rFonts w:cs="Arial"/>
        </w:rPr>
        <w:t xml:space="preserve">e </w:t>
      </w:r>
      <w:r w:rsidR="002B3FB1" w:rsidRPr="00BD7710">
        <w:rPr>
          <w:rFonts w:cs="Arial"/>
        </w:rPr>
        <w:t xml:space="preserve">la residencia </w:t>
      </w:r>
      <w:r w:rsidRPr="00BD7710">
        <w:rPr>
          <w:rFonts w:cs="Arial"/>
        </w:rPr>
        <w:t>deberá cumplir con las normas y lineamientos técnicos</w:t>
      </w:r>
      <w:r w:rsidR="0024766F">
        <w:rPr>
          <w:rFonts w:cs="Arial"/>
        </w:rPr>
        <w:t xml:space="preserve"> </w:t>
      </w:r>
      <w:r w:rsidR="00625104">
        <w:rPr>
          <w:rFonts w:cs="Arial"/>
        </w:rPr>
        <w:t>existentes</w:t>
      </w:r>
      <w:r w:rsidRPr="00BD7710">
        <w:rPr>
          <w:rFonts w:cs="Arial"/>
        </w:rPr>
        <w:t xml:space="preserve"> que rigen el </w:t>
      </w:r>
      <w:r w:rsidR="00C54C80" w:rsidRPr="00BD7710">
        <w:rPr>
          <w:rFonts w:cs="Arial"/>
        </w:rPr>
        <w:t xml:space="preserve">diseño, fabricación </w:t>
      </w:r>
      <w:r w:rsidR="00721E9B" w:rsidRPr="00BD7710">
        <w:rPr>
          <w:rFonts w:cs="Arial"/>
        </w:rPr>
        <w:t>y uso de estos elementos como son mobiliario, equipos eléctricos o electrónicos, menaje de cocina y dormitorios entre otros.</w:t>
      </w:r>
      <w:r w:rsidRPr="00BD7710">
        <w:rPr>
          <w:rFonts w:cs="Arial"/>
        </w:rPr>
        <w:t xml:space="preserve"> </w:t>
      </w:r>
    </w:p>
    <w:p w14:paraId="6D4BB0BE" w14:textId="77777777" w:rsidR="00937446" w:rsidRPr="00BD7710" w:rsidRDefault="00937446" w:rsidP="001A79BE">
      <w:pPr>
        <w:jc w:val="both"/>
        <w:rPr>
          <w:rFonts w:cs="Arial"/>
        </w:rPr>
      </w:pPr>
    </w:p>
    <w:p w14:paraId="0BC866FB" w14:textId="77777777" w:rsidR="00937446" w:rsidRPr="00BD7710" w:rsidRDefault="00C27645" w:rsidP="00670E58">
      <w:pPr>
        <w:pStyle w:val="Prrafodelista"/>
        <w:numPr>
          <w:ilvl w:val="0"/>
          <w:numId w:val="25"/>
        </w:numPr>
        <w:ind w:left="360"/>
        <w:jc w:val="both"/>
        <w:rPr>
          <w:rFonts w:cs="Arial"/>
        </w:rPr>
      </w:pPr>
      <w:r w:rsidRPr="00BD7710">
        <w:rPr>
          <w:rFonts w:cs="Arial"/>
        </w:rPr>
        <w:t>L</w:t>
      </w:r>
      <w:r w:rsidR="00937446" w:rsidRPr="00BD7710">
        <w:rPr>
          <w:rFonts w:cs="Arial"/>
        </w:rPr>
        <w:t xml:space="preserve">a puesta en funcionamiento </w:t>
      </w:r>
      <w:r w:rsidR="000D59C4" w:rsidRPr="00BD7710">
        <w:rPr>
          <w:rFonts w:cs="Arial"/>
        </w:rPr>
        <w:t>de la residencia escolar</w:t>
      </w:r>
      <w:r w:rsidR="00937446" w:rsidRPr="00BD7710">
        <w:rPr>
          <w:rFonts w:cs="Arial"/>
        </w:rPr>
        <w:t xml:space="preserve"> no debe ir en </w:t>
      </w:r>
      <w:r w:rsidR="0047089B" w:rsidRPr="00BD7710">
        <w:rPr>
          <w:rFonts w:cs="Arial"/>
        </w:rPr>
        <w:t>detrimento de</w:t>
      </w:r>
      <w:r w:rsidR="003C215C" w:rsidRPr="00BD7710">
        <w:rPr>
          <w:rFonts w:cs="Arial"/>
        </w:rPr>
        <w:t xml:space="preserve"> los ambientes pedagógicos básicos </w:t>
      </w:r>
      <w:r w:rsidRPr="00BD7710">
        <w:rPr>
          <w:rFonts w:cs="Arial"/>
        </w:rPr>
        <w:t xml:space="preserve">y complementarios </w:t>
      </w:r>
      <w:r w:rsidR="003C215C" w:rsidRPr="00BD7710">
        <w:rPr>
          <w:rFonts w:cs="Arial"/>
        </w:rPr>
        <w:t>descritos en la norma NTC 4595 de 2</w:t>
      </w:r>
      <w:r w:rsidR="0047089B" w:rsidRPr="00BD7710">
        <w:rPr>
          <w:rFonts w:cs="Arial"/>
        </w:rPr>
        <w:t>015.</w:t>
      </w:r>
    </w:p>
    <w:p w14:paraId="22236BB3" w14:textId="77777777" w:rsidR="00937446" w:rsidRPr="00BD7710" w:rsidRDefault="00937446" w:rsidP="00937446">
      <w:pPr>
        <w:jc w:val="both"/>
        <w:rPr>
          <w:rFonts w:cs="Arial"/>
        </w:rPr>
      </w:pPr>
    </w:p>
    <w:p w14:paraId="43E77490" w14:textId="77777777" w:rsidR="00AC6D5E" w:rsidRPr="00BD7710" w:rsidRDefault="00937446" w:rsidP="00937446">
      <w:pPr>
        <w:jc w:val="both"/>
        <w:rPr>
          <w:rFonts w:cs="Arial"/>
        </w:rPr>
      </w:pPr>
      <w:r w:rsidRPr="00BE7DC4">
        <w:rPr>
          <w:rFonts w:cs="Arial"/>
          <w:b/>
        </w:rPr>
        <w:t>Artículo 2.3.3.5.</w:t>
      </w:r>
      <w:r w:rsidR="003D1AB5" w:rsidRPr="00BE7DC4">
        <w:rPr>
          <w:rFonts w:cs="Arial"/>
          <w:b/>
        </w:rPr>
        <w:t>9.3.</w:t>
      </w:r>
      <w:r w:rsidR="00A123B4" w:rsidRPr="00BE7DC4">
        <w:rPr>
          <w:rFonts w:cs="Arial"/>
          <w:b/>
        </w:rPr>
        <w:t>4</w:t>
      </w:r>
      <w:r w:rsidR="003D1AB5" w:rsidRPr="00BE7DC4">
        <w:rPr>
          <w:rFonts w:cs="Arial"/>
          <w:b/>
        </w:rPr>
        <w:t>.</w:t>
      </w:r>
      <w:r w:rsidRPr="00BD7710">
        <w:rPr>
          <w:rFonts w:cs="Arial"/>
          <w:b/>
        </w:rPr>
        <w:t xml:space="preserve"> </w:t>
      </w:r>
      <w:r w:rsidRPr="00BD7710">
        <w:rPr>
          <w:rFonts w:eastAsia="Calibri" w:cs="Arial"/>
          <w:b/>
          <w:i/>
        </w:rPr>
        <w:t xml:space="preserve">Personal </w:t>
      </w:r>
      <w:r w:rsidR="00327B19" w:rsidRPr="00BD7710">
        <w:rPr>
          <w:rFonts w:eastAsia="Calibri" w:cs="Arial"/>
          <w:b/>
          <w:i/>
        </w:rPr>
        <w:t xml:space="preserve">básico para </w:t>
      </w:r>
      <w:r w:rsidR="001A79BE" w:rsidRPr="00BD7710">
        <w:rPr>
          <w:rFonts w:eastAsia="Calibri" w:cs="Arial"/>
          <w:b/>
          <w:i/>
        </w:rPr>
        <w:t>l</w:t>
      </w:r>
      <w:r w:rsidR="007A0F2E" w:rsidRPr="00BD7710">
        <w:rPr>
          <w:rFonts w:eastAsia="Calibri" w:cs="Arial"/>
          <w:b/>
          <w:i/>
        </w:rPr>
        <w:t>a estrategia</w:t>
      </w:r>
      <w:r w:rsidR="000D59C4" w:rsidRPr="00BD7710">
        <w:rPr>
          <w:rFonts w:eastAsia="Calibri" w:cs="Arial"/>
          <w:b/>
          <w:i/>
        </w:rPr>
        <w:t xml:space="preserve"> de residencia escolar</w:t>
      </w:r>
      <w:r w:rsidRPr="00BD7710">
        <w:rPr>
          <w:rFonts w:cs="Arial"/>
          <w:b/>
          <w:i/>
        </w:rPr>
        <w:t>.</w:t>
      </w:r>
      <w:r w:rsidRPr="00BD7710">
        <w:rPr>
          <w:rFonts w:cs="Arial"/>
          <w:b/>
        </w:rPr>
        <w:t xml:space="preserve"> </w:t>
      </w:r>
      <w:r w:rsidRPr="00BD7710">
        <w:rPr>
          <w:rFonts w:cs="Arial"/>
        </w:rPr>
        <w:t xml:space="preserve">Para </w:t>
      </w:r>
      <w:r w:rsidR="002C70CE">
        <w:rPr>
          <w:rFonts w:cs="Arial"/>
        </w:rPr>
        <w:t>el funcionamiento</w:t>
      </w:r>
      <w:r w:rsidR="006156B5" w:rsidRPr="00BD7710">
        <w:rPr>
          <w:rFonts w:cs="Arial"/>
        </w:rPr>
        <w:t xml:space="preserve"> de </w:t>
      </w:r>
      <w:r w:rsidR="002C70CE">
        <w:rPr>
          <w:rFonts w:cs="Arial"/>
        </w:rPr>
        <w:t xml:space="preserve">las </w:t>
      </w:r>
      <w:r w:rsidR="000D59C4" w:rsidRPr="00BD7710">
        <w:rPr>
          <w:rFonts w:cs="Arial"/>
        </w:rPr>
        <w:t>residencia</w:t>
      </w:r>
      <w:r w:rsidR="006156B5" w:rsidRPr="00BD7710">
        <w:rPr>
          <w:rFonts w:cs="Arial"/>
        </w:rPr>
        <w:t>s</w:t>
      </w:r>
      <w:r w:rsidR="000D59C4" w:rsidRPr="00BD7710">
        <w:rPr>
          <w:rFonts w:cs="Arial"/>
        </w:rPr>
        <w:t xml:space="preserve"> escolar</w:t>
      </w:r>
      <w:r w:rsidR="006156B5" w:rsidRPr="00BD7710">
        <w:rPr>
          <w:rFonts w:cs="Arial"/>
        </w:rPr>
        <w:t>es,</w:t>
      </w:r>
      <w:r w:rsidRPr="00BD7710">
        <w:rPr>
          <w:rFonts w:cs="Arial"/>
        </w:rPr>
        <w:t xml:space="preserve"> </w:t>
      </w:r>
      <w:r w:rsidR="001B64F8" w:rsidRPr="00BD7710">
        <w:rPr>
          <w:rFonts w:cs="Arial"/>
        </w:rPr>
        <w:t xml:space="preserve">es indispensable </w:t>
      </w:r>
      <w:r w:rsidR="00D615E1" w:rsidRPr="00BD7710">
        <w:rPr>
          <w:rFonts w:cs="Arial"/>
        </w:rPr>
        <w:t xml:space="preserve">que </w:t>
      </w:r>
      <w:r w:rsidR="005B7004" w:rsidRPr="00BD7710">
        <w:rPr>
          <w:rFonts w:cs="Arial"/>
        </w:rPr>
        <w:t xml:space="preserve">las </w:t>
      </w:r>
      <w:r w:rsidR="00FB623B" w:rsidRPr="00BD7710">
        <w:rPr>
          <w:rFonts w:cs="Arial"/>
        </w:rPr>
        <w:t xml:space="preserve">entidades territoriales certificadas en educación </w:t>
      </w:r>
      <w:r w:rsidR="00C83B23">
        <w:rPr>
          <w:rFonts w:cs="Arial"/>
        </w:rPr>
        <w:t>contraten</w:t>
      </w:r>
      <w:r w:rsidR="00C83B23" w:rsidRPr="00BD7710">
        <w:rPr>
          <w:rFonts w:cs="Arial"/>
        </w:rPr>
        <w:t xml:space="preserve"> </w:t>
      </w:r>
      <w:r w:rsidR="00F74FA6" w:rsidRPr="00BD7710">
        <w:rPr>
          <w:rFonts w:cs="Arial"/>
        </w:rPr>
        <w:t>personal</w:t>
      </w:r>
      <w:r w:rsidR="00CE6FC0">
        <w:rPr>
          <w:rFonts w:cs="Arial"/>
        </w:rPr>
        <w:t xml:space="preserve"> que permita garantizar lo siguiente:</w:t>
      </w:r>
    </w:p>
    <w:p w14:paraId="216F9D8B" w14:textId="77777777" w:rsidR="001B64F8" w:rsidRPr="00BD7710" w:rsidRDefault="001B64F8" w:rsidP="00937446">
      <w:pPr>
        <w:jc w:val="both"/>
        <w:rPr>
          <w:rFonts w:cs="Arial"/>
        </w:rPr>
      </w:pPr>
    </w:p>
    <w:p w14:paraId="51FBA02E" w14:textId="57F62537" w:rsidR="00E10A1C" w:rsidRPr="00BD7710" w:rsidRDefault="00F810CB" w:rsidP="00670E58">
      <w:pPr>
        <w:numPr>
          <w:ilvl w:val="0"/>
          <w:numId w:val="21"/>
        </w:numPr>
        <w:pBdr>
          <w:top w:val="nil"/>
          <w:left w:val="nil"/>
          <w:bottom w:val="nil"/>
          <w:right w:val="nil"/>
          <w:between w:val="nil"/>
        </w:pBdr>
        <w:contextualSpacing/>
        <w:jc w:val="both"/>
        <w:rPr>
          <w:rFonts w:cs="Arial"/>
        </w:rPr>
      </w:pPr>
      <w:r w:rsidRPr="00BD7710">
        <w:rPr>
          <w:rFonts w:cs="Arial"/>
        </w:rPr>
        <w:t>El a</w:t>
      </w:r>
      <w:r w:rsidR="00D615E1" w:rsidRPr="00BD7710">
        <w:rPr>
          <w:rFonts w:cs="Arial"/>
        </w:rPr>
        <w:t xml:space="preserve">compañamiento y </w:t>
      </w:r>
      <w:r w:rsidR="00E10A1C" w:rsidRPr="00BD7710">
        <w:rPr>
          <w:rFonts w:cs="Arial"/>
        </w:rPr>
        <w:t xml:space="preserve">cuidado de los </w:t>
      </w:r>
      <w:r w:rsidR="007A0F2E" w:rsidRPr="00BD7710">
        <w:rPr>
          <w:rFonts w:cs="Arial"/>
        </w:rPr>
        <w:t>estudiantes residentes</w:t>
      </w:r>
      <w:r w:rsidR="00E10A1C" w:rsidRPr="00BD7710">
        <w:rPr>
          <w:rFonts w:cs="Arial"/>
        </w:rPr>
        <w:t xml:space="preserve"> desde la finalización de la jornada escolar hasta el reinicio de </w:t>
      </w:r>
      <w:proofErr w:type="gramStart"/>
      <w:r w:rsidR="00E10A1C" w:rsidRPr="00BD7710">
        <w:rPr>
          <w:rFonts w:cs="Arial"/>
        </w:rPr>
        <w:t>la misma</w:t>
      </w:r>
      <w:proofErr w:type="gramEnd"/>
      <w:r w:rsidR="00E10A1C" w:rsidRPr="00BD7710">
        <w:rPr>
          <w:rFonts w:cs="Arial"/>
        </w:rPr>
        <w:t xml:space="preserve">, </w:t>
      </w:r>
      <w:r w:rsidR="00B12A63">
        <w:rPr>
          <w:rFonts w:cs="Arial"/>
        </w:rPr>
        <w:t xml:space="preserve">al interior de </w:t>
      </w:r>
      <w:r w:rsidR="002B3FB1" w:rsidRPr="00BD7710">
        <w:rPr>
          <w:rFonts w:cs="Arial"/>
        </w:rPr>
        <w:t>la residencia escolar</w:t>
      </w:r>
      <w:r w:rsidR="00E10A1C" w:rsidRPr="00BD7710">
        <w:rPr>
          <w:rFonts w:cs="Arial"/>
        </w:rPr>
        <w:t>.</w:t>
      </w:r>
    </w:p>
    <w:p w14:paraId="3D3CF7E0" w14:textId="77777777" w:rsidR="00937446" w:rsidRPr="00BD7710" w:rsidRDefault="00937446" w:rsidP="00937446">
      <w:pPr>
        <w:pStyle w:val="Default"/>
        <w:contextualSpacing/>
        <w:jc w:val="both"/>
        <w:rPr>
          <w:color w:val="auto"/>
          <w:lang w:val="es-ES"/>
        </w:rPr>
      </w:pPr>
    </w:p>
    <w:p w14:paraId="66FE2D2E" w14:textId="77777777" w:rsidR="00F810CB" w:rsidRPr="00BD7710" w:rsidRDefault="00031F32" w:rsidP="00670E58">
      <w:pPr>
        <w:pStyle w:val="Prrafodelista"/>
        <w:numPr>
          <w:ilvl w:val="0"/>
          <w:numId w:val="21"/>
        </w:numPr>
        <w:jc w:val="both"/>
        <w:rPr>
          <w:rFonts w:cs="Arial"/>
        </w:rPr>
      </w:pPr>
      <w:r w:rsidRPr="00BD7710">
        <w:rPr>
          <w:rFonts w:cs="Arial"/>
        </w:rPr>
        <w:t>La p</w:t>
      </w:r>
      <w:r w:rsidR="00F810CB" w:rsidRPr="00BD7710">
        <w:rPr>
          <w:rFonts w:cs="Arial"/>
        </w:rPr>
        <w:t>repara</w:t>
      </w:r>
      <w:r w:rsidR="00522B4A" w:rsidRPr="00BD7710">
        <w:rPr>
          <w:rFonts w:cs="Arial"/>
        </w:rPr>
        <w:t xml:space="preserve">ción </w:t>
      </w:r>
      <w:r w:rsidR="00F810CB" w:rsidRPr="00BD7710">
        <w:rPr>
          <w:rFonts w:cs="Arial"/>
        </w:rPr>
        <w:t>y entrega</w:t>
      </w:r>
      <w:r w:rsidR="00522B4A" w:rsidRPr="00BD7710">
        <w:rPr>
          <w:rFonts w:cs="Arial"/>
        </w:rPr>
        <w:t xml:space="preserve"> de</w:t>
      </w:r>
      <w:r w:rsidR="00F810CB" w:rsidRPr="00BD7710">
        <w:rPr>
          <w:rFonts w:cs="Arial"/>
        </w:rPr>
        <w:t xml:space="preserve"> los alimentos</w:t>
      </w:r>
      <w:r w:rsidR="004B43EA">
        <w:rPr>
          <w:rFonts w:cs="Arial"/>
        </w:rPr>
        <w:t>,</w:t>
      </w:r>
      <w:r w:rsidR="00724C8E">
        <w:rPr>
          <w:rFonts w:cs="Arial"/>
        </w:rPr>
        <w:t xml:space="preserve"> de acuerdo</w:t>
      </w:r>
      <w:r w:rsidR="00202F07">
        <w:rPr>
          <w:rFonts w:cs="Arial"/>
        </w:rPr>
        <w:t xml:space="preserve"> con</w:t>
      </w:r>
      <w:r w:rsidR="00F810CB" w:rsidRPr="00BD7710">
        <w:rPr>
          <w:rFonts w:cs="Arial"/>
        </w:rPr>
        <w:t xml:space="preserve"> la minuta patrón, a los estudiantes residentes</w:t>
      </w:r>
      <w:r w:rsidR="00515F3F">
        <w:rPr>
          <w:rFonts w:cs="Arial"/>
        </w:rPr>
        <w:t xml:space="preserve"> durante su permanencia en la residencia escolar</w:t>
      </w:r>
      <w:r w:rsidR="00F810CB" w:rsidRPr="00BD7710">
        <w:rPr>
          <w:rFonts w:cs="Arial"/>
        </w:rPr>
        <w:t>.</w:t>
      </w:r>
    </w:p>
    <w:p w14:paraId="401831A0" w14:textId="77777777" w:rsidR="00F810CB" w:rsidRPr="00BD7710" w:rsidRDefault="00F810CB" w:rsidP="00F810CB">
      <w:pPr>
        <w:pStyle w:val="Prrafodelista"/>
        <w:ind w:left="360"/>
        <w:jc w:val="both"/>
        <w:rPr>
          <w:rFonts w:cs="Arial"/>
        </w:rPr>
      </w:pPr>
    </w:p>
    <w:p w14:paraId="7B34A0E3" w14:textId="77777777" w:rsidR="00E10A1C" w:rsidRPr="00BD7710" w:rsidRDefault="00E10A1C" w:rsidP="00670E58">
      <w:pPr>
        <w:pStyle w:val="Prrafodelista"/>
        <w:numPr>
          <w:ilvl w:val="0"/>
          <w:numId w:val="21"/>
        </w:numPr>
        <w:jc w:val="both"/>
        <w:rPr>
          <w:rFonts w:cs="Arial"/>
        </w:rPr>
      </w:pPr>
      <w:r w:rsidRPr="00BD7710">
        <w:rPr>
          <w:rFonts w:cs="Arial"/>
        </w:rPr>
        <w:t xml:space="preserve">Fortalecer en </w:t>
      </w:r>
      <w:r w:rsidR="00B86C89" w:rsidRPr="00BD7710">
        <w:rPr>
          <w:rFonts w:cs="Arial"/>
        </w:rPr>
        <w:t>l</w:t>
      </w:r>
      <w:r w:rsidR="007A0F2E" w:rsidRPr="00BD7710">
        <w:rPr>
          <w:rFonts w:cs="Arial"/>
        </w:rPr>
        <w:t>a estrategia</w:t>
      </w:r>
      <w:r w:rsidR="000D59C4" w:rsidRPr="00BD7710">
        <w:rPr>
          <w:rFonts w:cs="Arial"/>
        </w:rPr>
        <w:t xml:space="preserve"> de residencia escolar</w:t>
      </w:r>
      <w:r w:rsidRPr="00BD7710">
        <w:rPr>
          <w:rFonts w:cs="Arial"/>
        </w:rPr>
        <w:t xml:space="preserve"> procesos de autoestima, autonomía, y socio afectividad, de valores convivenciales y de habilidades de comunicación.</w:t>
      </w:r>
    </w:p>
    <w:p w14:paraId="2D0D1588" w14:textId="77777777" w:rsidR="00205789" w:rsidRPr="00BD7710" w:rsidRDefault="00E10A1C" w:rsidP="00E10A1C">
      <w:pPr>
        <w:pStyle w:val="Default"/>
        <w:contextualSpacing/>
        <w:jc w:val="both"/>
        <w:rPr>
          <w:color w:val="auto"/>
        </w:rPr>
      </w:pPr>
      <w:r w:rsidRPr="00BD7710" w:rsidDel="00E10A1C">
        <w:rPr>
          <w:rStyle w:val="Refdecomentario"/>
          <w:rFonts w:eastAsia="Arial"/>
          <w:color w:val="auto"/>
          <w:lang w:val="es-ES"/>
        </w:rPr>
        <w:t xml:space="preserve"> </w:t>
      </w:r>
    </w:p>
    <w:p w14:paraId="69FFDFFD" w14:textId="77777777" w:rsidR="00E10A1C" w:rsidRPr="00BD7710" w:rsidRDefault="00F810CB" w:rsidP="00670E58">
      <w:pPr>
        <w:pStyle w:val="Prrafodelista"/>
        <w:numPr>
          <w:ilvl w:val="0"/>
          <w:numId w:val="21"/>
        </w:numPr>
        <w:jc w:val="both"/>
      </w:pPr>
      <w:r w:rsidRPr="00BD7710">
        <w:t xml:space="preserve">Gestión y administración de </w:t>
      </w:r>
      <w:r w:rsidR="000D59C4" w:rsidRPr="00BD7710">
        <w:t>la estrategia de residencia escolar</w:t>
      </w:r>
      <w:r w:rsidR="00F44365" w:rsidRPr="00BD7710">
        <w:t>.</w:t>
      </w:r>
    </w:p>
    <w:p w14:paraId="1840E818" w14:textId="77777777" w:rsidR="00E10A1C" w:rsidRPr="00BD7710" w:rsidRDefault="00E10A1C" w:rsidP="00E10A1C">
      <w:pPr>
        <w:pStyle w:val="Default"/>
        <w:contextualSpacing/>
        <w:jc w:val="both"/>
        <w:rPr>
          <w:color w:val="FF0000"/>
          <w:lang w:val="es-ES"/>
        </w:rPr>
      </w:pPr>
    </w:p>
    <w:p w14:paraId="0D14ABE0" w14:textId="77777777" w:rsidR="00FB623B" w:rsidRPr="00BD7710" w:rsidRDefault="009B0426" w:rsidP="00FB623B">
      <w:pPr>
        <w:pStyle w:val="Default"/>
        <w:contextualSpacing/>
        <w:jc w:val="both"/>
        <w:rPr>
          <w:color w:val="auto"/>
        </w:rPr>
      </w:pPr>
      <w:r w:rsidRPr="009B0426">
        <w:rPr>
          <w:b/>
          <w:color w:val="auto"/>
        </w:rPr>
        <w:t>Parágrafo.</w:t>
      </w:r>
      <w:r>
        <w:rPr>
          <w:color w:val="auto"/>
        </w:rPr>
        <w:t xml:space="preserve"> </w:t>
      </w:r>
      <w:r w:rsidR="00FB623B" w:rsidRPr="00BD7710">
        <w:rPr>
          <w:color w:val="auto"/>
        </w:rPr>
        <w:t xml:space="preserve">Cada secretaría de educación deberá garantizar que </w:t>
      </w:r>
      <w:r w:rsidR="007A5BD6" w:rsidRPr="00BD7710">
        <w:rPr>
          <w:color w:val="auto"/>
        </w:rPr>
        <w:t>el</w:t>
      </w:r>
      <w:r w:rsidR="00FB623B" w:rsidRPr="00BD7710">
        <w:rPr>
          <w:color w:val="auto"/>
        </w:rPr>
        <w:t xml:space="preserve"> personal </w:t>
      </w:r>
      <w:r w:rsidR="007A5BD6" w:rsidRPr="00BD7710">
        <w:rPr>
          <w:color w:val="auto"/>
          <w:lang w:val="es-ES"/>
        </w:rPr>
        <w:t xml:space="preserve">básico para </w:t>
      </w:r>
      <w:r w:rsidR="00B86C89" w:rsidRPr="00BD7710">
        <w:rPr>
          <w:color w:val="auto"/>
          <w:lang w:val="es-ES"/>
        </w:rPr>
        <w:t>l</w:t>
      </w:r>
      <w:r w:rsidR="007A0F2E" w:rsidRPr="00BD7710">
        <w:rPr>
          <w:color w:val="auto"/>
          <w:lang w:val="es-ES"/>
        </w:rPr>
        <w:t>a estrategia</w:t>
      </w:r>
      <w:r w:rsidR="000D59C4" w:rsidRPr="00BD7710">
        <w:rPr>
          <w:color w:val="auto"/>
          <w:lang w:val="es-ES"/>
        </w:rPr>
        <w:t xml:space="preserve"> de residencia escolar</w:t>
      </w:r>
      <w:r w:rsidR="00FB623B" w:rsidRPr="00BD7710">
        <w:rPr>
          <w:color w:val="auto"/>
        </w:rPr>
        <w:t xml:space="preserve"> esté capacitado y cuente con procesos de actualización anual</w:t>
      </w:r>
      <w:r w:rsidR="00BF0D11" w:rsidRPr="00BD7710">
        <w:rPr>
          <w:color w:val="auto"/>
        </w:rPr>
        <w:t>.</w:t>
      </w:r>
    </w:p>
    <w:p w14:paraId="6D126AF7" w14:textId="77777777" w:rsidR="00FB623B" w:rsidRPr="00BD7710" w:rsidRDefault="00FB623B" w:rsidP="00FB623B">
      <w:pPr>
        <w:ind w:left="360"/>
        <w:contextualSpacing/>
        <w:jc w:val="both"/>
        <w:rPr>
          <w:rFonts w:cs="Arial"/>
        </w:rPr>
      </w:pPr>
    </w:p>
    <w:p w14:paraId="769E8794" w14:textId="77777777" w:rsidR="00937446" w:rsidRPr="00BD7710" w:rsidRDefault="00937446" w:rsidP="00937446">
      <w:pPr>
        <w:jc w:val="both"/>
        <w:rPr>
          <w:rFonts w:cs="Arial"/>
        </w:rPr>
      </w:pPr>
      <w:bookmarkStart w:id="6" w:name="_Hlk500347544"/>
      <w:r w:rsidRPr="00BD7710">
        <w:rPr>
          <w:rFonts w:cs="Arial"/>
          <w:b/>
        </w:rPr>
        <w:t>Artículo 2.3.3.5.</w:t>
      </w:r>
      <w:r w:rsidR="000F728D" w:rsidRPr="00BD7710">
        <w:rPr>
          <w:rFonts w:cs="Arial"/>
          <w:b/>
        </w:rPr>
        <w:t>9.3.</w:t>
      </w:r>
      <w:r w:rsidR="004B43EA">
        <w:rPr>
          <w:rFonts w:cs="Arial"/>
          <w:b/>
        </w:rPr>
        <w:t>5</w:t>
      </w:r>
      <w:r w:rsidR="000F728D" w:rsidRPr="00BD7710">
        <w:rPr>
          <w:rFonts w:cs="Arial"/>
          <w:b/>
        </w:rPr>
        <w:t>.</w:t>
      </w:r>
      <w:r w:rsidRPr="00BD7710">
        <w:rPr>
          <w:rFonts w:cs="Arial"/>
          <w:b/>
        </w:rPr>
        <w:t xml:space="preserve"> </w:t>
      </w:r>
      <w:r w:rsidRPr="00BD7710">
        <w:rPr>
          <w:rFonts w:cs="Arial"/>
          <w:b/>
          <w:i/>
        </w:rPr>
        <w:t xml:space="preserve">Alimentación para </w:t>
      </w:r>
      <w:r w:rsidR="007A0F2E" w:rsidRPr="00BD7710">
        <w:rPr>
          <w:rFonts w:cs="Arial"/>
          <w:b/>
          <w:i/>
        </w:rPr>
        <w:t>estudiantes residentes</w:t>
      </w:r>
      <w:r w:rsidRPr="00BD7710">
        <w:rPr>
          <w:rFonts w:cs="Arial"/>
          <w:b/>
          <w:i/>
        </w:rPr>
        <w:t>.</w:t>
      </w:r>
      <w:r w:rsidRPr="00BD7710">
        <w:rPr>
          <w:rFonts w:cs="Arial"/>
          <w:b/>
        </w:rPr>
        <w:t xml:space="preserve"> </w:t>
      </w:r>
      <w:r w:rsidRPr="00BD7710">
        <w:rPr>
          <w:rFonts w:cs="Arial"/>
        </w:rPr>
        <w:t xml:space="preserve">El establecimiento educativo </w:t>
      </w:r>
      <w:r w:rsidR="00FD6A90" w:rsidRPr="00BD7710">
        <w:rPr>
          <w:rFonts w:cs="Arial"/>
        </w:rPr>
        <w:t xml:space="preserve">que ofrezca </w:t>
      </w:r>
      <w:r w:rsidR="00EA780A">
        <w:rPr>
          <w:rFonts w:cs="Arial"/>
        </w:rPr>
        <w:t xml:space="preserve">la </w:t>
      </w:r>
      <w:r w:rsidR="00DA25CB" w:rsidRPr="00BD7710">
        <w:rPr>
          <w:rFonts w:cs="Arial"/>
        </w:rPr>
        <w:t xml:space="preserve">residencia </w:t>
      </w:r>
      <w:r w:rsidR="00D83748" w:rsidRPr="00BD7710">
        <w:rPr>
          <w:rFonts w:cs="Arial"/>
        </w:rPr>
        <w:t>escolar</w:t>
      </w:r>
      <w:r w:rsidR="00FD6A90" w:rsidRPr="00BD7710">
        <w:rPr>
          <w:rFonts w:cs="Arial"/>
        </w:rPr>
        <w:t xml:space="preserve"> </w:t>
      </w:r>
      <w:r w:rsidRPr="00BD7710">
        <w:rPr>
          <w:rFonts w:cs="Arial"/>
        </w:rPr>
        <w:t xml:space="preserve">deberá: </w:t>
      </w:r>
    </w:p>
    <w:p w14:paraId="3AC430BA" w14:textId="77777777" w:rsidR="00937446" w:rsidRPr="00BD7710" w:rsidRDefault="00937446" w:rsidP="00937446">
      <w:pPr>
        <w:rPr>
          <w:rFonts w:cs="Arial"/>
        </w:rPr>
      </w:pPr>
    </w:p>
    <w:p w14:paraId="138E2212" w14:textId="18FE8D05" w:rsidR="00937446" w:rsidRPr="00BA58C4" w:rsidRDefault="00BA58C4" w:rsidP="005B5DD8">
      <w:pPr>
        <w:numPr>
          <w:ilvl w:val="0"/>
          <w:numId w:val="9"/>
        </w:numPr>
        <w:pBdr>
          <w:top w:val="nil"/>
          <w:left w:val="nil"/>
          <w:bottom w:val="nil"/>
          <w:right w:val="nil"/>
          <w:between w:val="nil"/>
        </w:pBdr>
        <w:jc w:val="both"/>
        <w:rPr>
          <w:rFonts w:cs="Arial"/>
        </w:rPr>
      </w:pPr>
      <w:r w:rsidRPr="00BA58C4">
        <w:rPr>
          <w:rFonts w:cs="Arial"/>
        </w:rPr>
        <w:t>Proporcionar</w:t>
      </w:r>
      <w:r w:rsidR="00937446" w:rsidRPr="00BA58C4">
        <w:rPr>
          <w:rFonts w:cs="Arial"/>
        </w:rPr>
        <w:t xml:space="preserve"> </w:t>
      </w:r>
      <w:r w:rsidR="008000DD">
        <w:rPr>
          <w:rFonts w:cs="Arial"/>
        </w:rPr>
        <w:t xml:space="preserve">la </w:t>
      </w:r>
      <w:r w:rsidR="00937446" w:rsidRPr="00BA58C4">
        <w:rPr>
          <w:rFonts w:cs="Arial"/>
        </w:rPr>
        <w:t xml:space="preserve">alimentación </w:t>
      </w:r>
      <w:r w:rsidR="008000DD">
        <w:rPr>
          <w:rFonts w:cs="Arial"/>
        </w:rPr>
        <w:t>a</w:t>
      </w:r>
      <w:r w:rsidR="00937446" w:rsidRPr="00BA58C4">
        <w:rPr>
          <w:rFonts w:cs="Arial"/>
        </w:rPr>
        <w:t xml:space="preserve"> los niños, </w:t>
      </w:r>
      <w:r w:rsidR="007469A0" w:rsidRPr="00BA58C4">
        <w:rPr>
          <w:rFonts w:cs="Arial"/>
        </w:rPr>
        <w:t xml:space="preserve">niñas y </w:t>
      </w:r>
      <w:r w:rsidR="00937446" w:rsidRPr="00BA58C4">
        <w:rPr>
          <w:rFonts w:cs="Arial"/>
        </w:rPr>
        <w:t xml:space="preserve">adolescentes </w:t>
      </w:r>
      <w:r w:rsidR="00C73085" w:rsidRPr="00BA58C4">
        <w:rPr>
          <w:rFonts w:cs="Arial"/>
        </w:rPr>
        <w:t>residentes</w:t>
      </w:r>
      <w:r w:rsidR="00937446" w:rsidRPr="00BA58C4">
        <w:rPr>
          <w:rFonts w:cs="Arial"/>
        </w:rPr>
        <w:t xml:space="preserve">, </w:t>
      </w:r>
      <w:r w:rsidR="007469A0" w:rsidRPr="00BA58C4">
        <w:rPr>
          <w:rFonts w:cs="Arial"/>
        </w:rPr>
        <w:t>de tal manera que</w:t>
      </w:r>
      <w:r w:rsidR="003F6973">
        <w:rPr>
          <w:rFonts w:cs="Arial"/>
        </w:rPr>
        <w:t>,</w:t>
      </w:r>
      <w:r w:rsidR="007469A0" w:rsidRPr="00BA58C4">
        <w:rPr>
          <w:rFonts w:cs="Arial"/>
        </w:rPr>
        <w:t xml:space="preserve"> junto con los alimentos recibidos en la jornada escolar</w:t>
      </w:r>
      <w:r w:rsidR="003F6973">
        <w:rPr>
          <w:rFonts w:cs="Arial"/>
        </w:rPr>
        <w:t>,</w:t>
      </w:r>
      <w:r w:rsidR="007469A0" w:rsidRPr="00BA58C4">
        <w:rPr>
          <w:rFonts w:cs="Arial"/>
        </w:rPr>
        <w:t xml:space="preserve"> se </w:t>
      </w:r>
      <w:r w:rsidR="006F2D2D" w:rsidRPr="00BA58C4">
        <w:rPr>
          <w:rFonts w:cs="Arial"/>
        </w:rPr>
        <w:t>llegue a</w:t>
      </w:r>
      <w:r w:rsidR="007469A0" w:rsidRPr="00BA58C4">
        <w:rPr>
          <w:rFonts w:cs="Arial"/>
        </w:rPr>
        <w:t>l</w:t>
      </w:r>
      <w:r w:rsidR="00937446" w:rsidRPr="00BA58C4">
        <w:rPr>
          <w:rFonts w:cs="Arial"/>
        </w:rPr>
        <w:t xml:space="preserve"> aporte diario del 100% de las recomendaciones de energía y nutrientes (carbohidratos, </w:t>
      </w:r>
      <w:r w:rsidR="00937446" w:rsidRPr="00BA58C4">
        <w:rPr>
          <w:rFonts w:cs="Arial"/>
        </w:rPr>
        <w:lastRenderedPageBreak/>
        <w:t>proteínas y grasas), en los porcentajes que se definan para cada tiempo de consumo</w:t>
      </w:r>
      <w:r w:rsidR="00E9031C" w:rsidRPr="00BA58C4">
        <w:rPr>
          <w:rFonts w:cs="Arial"/>
        </w:rPr>
        <w:t xml:space="preserve"> </w:t>
      </w:r>
      <w:r w:rsidR="00E9031C" w:rsidRPr="00BA58C4">
        <w:rPr>
          <w:rFonts w:eastAsia="Calibri" w:cs="Arial"/>
        </w:rPr>
        <w:t>durante todos los días en que los estudiantes residentes permanezcan en la residencia escolar.</w:t>
      </w:r>
    </w:p>
    <w:p w14:paraId="4EBDBF7D" w14:textId="77777777" w:rsidR="00937446" w:rsidRPr="00BD7710" w:rsidRDefault="00937446" w:rsidP="00937446">
      <w:pPr>
        <w:jc w:val="both"/>
        <w:rPr>
          <w:rFonts w:cs="Arial"/>
        </w:rPr>
      </w:pPr>
    </w:p>
    <w:p w14:paraId="60680C07" w14:textId="77777777" w:rsidR="00937446" w:rsidRPr="00BD7710" w:rsidRDefault="00937446" w:rsidP="005B5DD8">
      <w:pPr>
        <w:numPr>
          <w:ilvl w:val="0"/>
          <w:numId w:val="9"/>
        </w:numPr>
        <w:pBdr>
          <w:top w:val="nil"/>
          <w:left w:val="nil"/>
          <w:bottom w:val="nil"/>
          <w:right w:val="nil"/>
          <w:between w:val="nil"/>
        </w:pBdr>
        <w:jc w:val="both"/>
        <w:rPr>
          <w:rFonts w:cs="Arial"/>
        </w:rPr>
      </w:pPr>
      <w:r w:rsidRPr="00BD7710">
        <w:rPr>
          <w:rFonts w:cs="Arial"/>
        </w:rPr>
        <w:t xml:space="preserve">Fomentar hábitos alimentarios saludables en los niños, los adolescentes y los jóvenes en concordancia con lo establecido en la </w:t>
      </w:r>
      <w:bookmarkStart w:id="7" w:name="_Hlk503343843"/>
      <w:r w:rsidR="00FD6A90" w:rsidRPr="00BD7710">
        <w:rPr>
          <w:rFonts w:cs="Arial"/>
        </w:rPr>
        <w:t>L</w:t>
      </w:r>
      <w:r w:rsidRPr="00BD7710">
        <w:rPr>
          <w:rFonts w:cs="Arial"/>
        </w:rPr>
        <w:t>ey 1355 de 2009</w:t>
      </w:r>
      <w:bookmarkEnd w:id="7"/>
      <w:r w:rsidRPr="00BD7710">
        <w:rPr>
          <w:rFonts w:cs="Arial"/>
        </w:rPr>
        <w:t>.</w:t>
      </w:r>
    </w:p>
    <w:p w14:paraId="12A25EC8" w14:textId="77777777" w:rsidR="00937446" w:rsidRPr="00BD7710" w:rsidRDefault="00937446" w:rsidP="00937446">
      <w:pPr>
        <w:ind w:left="708"/>
        <w:rPr>
          <w:rFonts w:cs="Arial"/>
        </w:rPr>
      </w:pPr>
    </w:p>
    <w:p w14:paraId="7A1AEA41" w14:textId="77777777" w:rsidR="00937446" w:rsidRPr="00BD7710" w:rsidRDefault="00937446" w:rsidP="00066D89">
      <w:pPr>
        <w:numPr>
          <w:ilvl w:val="0"/>
          <w:numId w:val="9"/>
        </w:numPr>
        <w:pBdr>
          <w:top w:val="nil"/>
          <w:left w:val="nil"/>
          <w:bottom w:val="nil"/>
          <w:right w:val="nil"/>
          <w:between w:val="nil"/>
        </w:pBdr>
        <w:jc w:val="both"/>
        <w:rPr>
          <w:rFonts w:cs="Arial"/>
        </w:rPr>
      </w:pPr>
      <w:r w:rsidRPr="00BD7710">
        <w:rPr>
          <w:rFonts w:cs="Arial"/>
        </w:rPr>
        <w:t>Promover estilos de vida saludable de conformidad con los fines establecidos en la Ley 115 de 1994.</w:t>
      </w:r>
    </w:p>
    <w:p w14:paraId="7599CA61" w14:textId="77777777" w:rsidR="00937446" w:rsidRPr="00BD7710" w:rsidRDefault="00937446" w:rsidP="00937446">
      <w:pPr>
        <w:rPr>
          <w:rFonts w:cs="Arial"/>
        </w:rPr>
      </w:pPr>
    </w:p>
    <w:p w14:paraId="27F5D45D" w14:textId="2EC62DA3" w:rsidR="00937446" w:rsidRPr="00BD7710" w:rsidRDefault="00937446" w:rsidP="00937446">
      <w:pPr>
        <w:jc w:val="both"/>
        <w:rPr>
          <w:rFonts w:cs="Arial"/>
        </w:rPr>
      </w:pPr>
      <w:r w:rsidRPr="00BD7710">
        <w:rPr>
          <w:rFonts w:cs="Arial"/>
          <w:b/>
        </w:rPr>
        <w:t>Parágrafo 1</w:t>
      </w:r>
      <w:r w:rsidRPr="00BD7710">
        <w:rPr>
          <w:rFonts w:cs="Arial"/>
        </w:rPr>
        <w:t xml:space="preserve">. </w:t>
      </w:r>
      <w:proofErr w:type="gramStart"/>
      <w:r w:rsidRPr="00BD7710">
        <w:rPr>
          <w:rFonts w:cs="Arial"/>
        </w:rPr>
        <w:t xml:space="preserve">La alimentación </w:t>
      </w:r>
      <w:r w:rsidR="00305CF2">
        <w:rPr>
          <w:rFonts w:cs="Arial"/>
        </w:rPr>
        <w:t>a proporcionarse</w:t>
      </w:r>
      <w:proofErr w:type="gramEnd"/>
      <w:r w:rsidR="00305CF2">
        <w:rPr>
          <w:rFonts w:cs="Arial"/>
        </w:rPr>
        <w:t xml:space="preserve"> dentro </w:t>
      </w:r>
      <w:r w:rsidR="000D59C4" w:rsidRPr="00BD7710">
        <w:rPr>
          <w:rFonts w:cs="Arial"/>
        </w:rPr>
        <w:t>de la estrategia de residencia escolar</w:t>
      </w:r>
      <w:r w:rsidRPr="00BD7710">
        <w:rPr>
          <w:rFonts w:cs="Arial"/>
        </w:rPr>
        <w:t xml:space="preserve"> se </w:t>
      </w:r>
      <w:r w:rsidR="00305CF2">
        <w:rPr>
          <w:rFonts w:cs="Arial"/>
        </w:rPr>
        <w:t>debe regir</w:t>
      </w:r>
      <w:r w:rsidRPr="00BD7710">
        <w:rPr>
          <w:rFonts w:cs="Arial"/>
        </w:rPr>
        <w:t xml:space="preserve"> por </w:t>
      </w:r>
      <w:r w:rsidR="00727B49" w:rsidRPr="00BD7710">
        <w:rPr>
          <w:rFonts w:cs="Arial"/>
        </w:rPr>
        <w:t>los lineamientos</w:t>
      </w:r>
      <w:r w:rsidR="00A354A3" w:rsidRPr="00BD7710">
        <w:rPr>
          <w:rFonts w:cs="Arial"/>
        </w:rPr>
        <w:t xml:space="preserve"> que para el caso establezca</w:t>
      </w:r>
      <w:r w:rsidR="004D7963" w:rsidRPr="00BD7710">
        <w:rPr>
          <w:rFonts w:cs="Arial"/>
        </w:rPr>
        <w:t xml:space="preserve"> </w:t>
      </w:r>
      <w:r w:rsidR="00D03D6F" w:rsidRPr="00BD7710">
        <w:rPr>
          <w:rFonts w:cs="Arial"/>
        </w:rPr>
        <w:t xml:space="preserve">el </w:t>
      </w:r>
      <w:r w:rsidRPr="00BD7710">
        <w:rPr>
          <w:rFonts w:cs="Arial"/>
        </w:rPr>
        <w:t>Ministerio de Educación Nacional</w:t>
      </w:r>
      <w:r w:rsidR="00727B49" w:rsidRPr="00BD7710">
        <w:rPr>
          <w:rFonts w:cs="Arial"/>
        </w:rPr>
        <w:t>.</w:t>
      </w:r>
      <w:r w:rsidRPr="00BD7710">
        <w:rPr>
          <w:rFonts w:cs="Arial"/>
        </w:rPr>
        <w:t xml:space="preserve"> </w:t>
      </w:r>
    </w:p>
    <w:p w14:paraId="1CE0C7A2" w14:textId="77777777" w:rsidR="00937446" w:rsidRPr="00BD7710" w:rsidRDefault="00937446" w:rsidP="00937446">
      <w:pPr>
        <w:jc w:val="both"/>
        <w:rPr>
          <w:rFonts w:eastAsia="Calibri" w:cs="Arial"/>
          <w:b/>
        </w:rPr>
      </w:pPr>
    </w:p>
    <w:p w14:paraId="76574F24" w14:textId="77777777" w:rsidR="004D7963" w:rsidRPr="00BD7710" w:rsidRDefault="00937446" w:rsidP="00937446">
      <w:pPr>
        <w:jc w:val="both"/>
        <w:rPr>
          <w:rFonts w:cs="Arial"/>
        </w:rPr>
      </w:pPr>
      <w:r w:rsidRPr="00BD7710">
        <w:rPr>
          <w:rFonts w:eastAsia="Calibri" w:cs="Arial"/>
          <w:b/>
        </w:rPr>
        <w:t>Parágrafo 2</w:t>
      </w:r>
      <w:r w:rsidR="004D7963" w:rsidRPr="00BD7710">
        <w:rPr>
          <w:rFonts w:eastAsia="Calibri" w:cs="Arial"/>
          <w:b/>
        </w:rPr>
        <w:t>.</w:t>
      </w:r>
      <w:r w:rsidRPr="00BD7710">
        <w:rPr>
          <w:rFonts w:eastAsia="Calibri" w:cs="Arial"/>
          <w:b/>
        </w:rPr>
        <w:t xml:space="preserve"> </w:t>
      </w:r>
      <w:r w:rsidRPr="00BD7710">
        <w:rPr>
          <w:rFonts w:eastAsia="Calibri" w:cs="Arial"/>
        </w:rPr>
        <w:t xml:space="preserve">En el marco del Programa de Alimentación Escolar se asegurará la entrega de un complemento AM-PM que aporte el 20% de </w:t>
      </w:r>
      <w:r w:rsidRPr="00BD7710">
        <w:rPr>
          <w:rFonts w:cs="Arial"/>
        </w:rPr>
        <w:t>las necesidades de energía y nutrientes para la población en edad escolar.</w:t>
      </w:r>
      <w:r w:rsidR="006B4EF5" w:rsidRPr="00BD7710">
        <w:rPr>
          <w:rFonts w:cs="Arial"/>
        </w:rPr>
        <w:t xml:space="preserve"> </w:t>
      </w:r>
    </w:p>
    <w:p w14:paraId="0E840840" w14:textId="77777777" w:rsidR="004D7963" w:rsidRPr="00BD7710" w:rsidRDefault="004D7963" w:rsidP="00937446">
      <w:pPr>
        <w:jc w:val="both"/>
        <w:rPr>
          <w:rFonts w:cs="Arial"/>
        </w:rPr>
      </w:pPr>
    </w:p>
    <w:p w14:paraId="7A3D2F93" w14:textId="17A07CAE" w:rsidR="00937446" w:rsidRPr="00BD7710" w:rsidRDefault="004D7963" w:rsidP="00937446">
      <w:pPr>
        <w:jc w:val="both"/>
        <w:rPr>
          <w:rFonts w:cs="Arial"/>
        </w:rPr>
      </w:pPr>
      <w:r w:rsidRPr="00BD7710">
        <w:rPr>
          <w:rFonts w:cs="Arial"/>
          <w:b/>
        </w:rPr>
        <w:t xml:space="preserve">Parágrafo 3. </w:t>
      </w:r>
      <w:r w:rsidR="006B4EF5" w:rsidRPr="00BD7710">
        <w:rPr>
          <w:rFonts w:cs="Arial"/>
        </w:rPr>
        <w:t xml:space="preserve">La entidad territorial </w:t>
      </w:r>
      <w:r w:rsidR="00106500">
        <w:rPr>
          <w:rFonts w:cs="Arial"/>
        </w:rPr>
        <w:t xml:space="preserve">certificada en educación </w:t>
      </w:r>
      <w:r w:rsidR="006B4EF5" w:rsidRPr="00BD7710">
        <w:rPr>
          <w:rFonts w:cs="Arial"/>
        </w:rPr>
        <w:t xml:space="preserve">podrá destinar hasta 5 puntos </w:t>
      </w:r>
      <w:r w:rsidR="00FD6A90" w:rsidRPr="00BD7710">
        <w:rPr>
          <w:rFonts w:cs="Arial"/>
        </w:rPr>
        <w:t>del porcentaje</w:t>
      </w:r>
      <w:r w:rsidR="006B4EF5" w:rsidRPr="00BD7710">
        <w:rPr>
          <w:rFonts w:cs="Arial"/>
        </w:rPr>
        <w:t xml:space="preserve"> adicional </w:t>
      </w:r>
      <w:r w:rsidR="00EA1F85">
        <w:rPr>
          <w:rFonts w:cs="Arial"/>
        </w:rPr>
        <w:t>de</w:t>
      </w:r>
      <w:r w:rsidR="006B4EF5" w:rsidRPr="00BD7710">
        <w:rPr>
          <w:rFonts w:cs="Arial"/>
        </w:rPr>
        <w:t xml:space="preserve"> la tipología asignad</w:t>
      </w:r>
      <w:r w:rsidR="00EA1F85">
        <w:rPr>
          <w:rFonts w:cs="Arial"/>
        </w:rPr>
        <w:t>a</w:t>
      </w:r>
      <w:r w:rsidR="006B4EF5" w:rsidRPr="00BD7710">
        <w:rPr>
          <w:rFonts w:cs="Arial"/>
        </w:rPr>
        <w:t xml:space="preserve"> a</w:t>
      </w:r>
      <w:r w:rsidR="00DA25CB" w:rsidRPr="00BD7710">
        <w:rPr>
          <w:rFonts w:cs="Arial"/>
        </w:rPr>
        <w:t xml:space="preserve"> </w:t>
      </w:r>
      <w:r w:rsidR="006B4EF5" w:rsidRPr="00BD7710">
        <w:rPr>
          <w:rFonts w:cs="Arial"/>
        </w:rPr>
        <w:t>l</w:t>
      </w:r>
      <w:r w:rsidR="00DA25CB" w:rsidRPr="00BD7710">
        <w:rPr>
          <w:rFonts w:cs="Arial"/>
        </w:rPr>
        <w:t>a</w:t>
      </w:r>
      <w:r w:rsidR="006B4EF5" w:rsidRPr="00BD7710">
        <w:rPr>
          <w:rFonts w:cs="Arial"/>
        </w:rPr>
        <w:t xml:space="preserve"> </w:t>
      </w:r>
      <w:r w:rsidR="000D59C4" w:rsidRPr="00BD7710">
        <w:rPr>
          <w:rFonts w:cs="Arial"/>
        </w:rPr>
        <w:t>estrategia de residencia escolar</w:t>
      </w:r>
      <w:r w:rsidR="00BE7DC4">
        <w:rPr>
          <w:rFonts w:cs="Arial"/>
        </w:rPr>
        <w:t>,</w:t>
      </w:r>
      <w:r w:rsidR="006B4EF5" w:rsidRPr="00BD7710">
        <w:rPr>
          <w:rFonts w:cs="Arial"/>
        </w:rPr>
        <w:t xml:space="preserve"> para el complemento alimentario almuerzo o cena de los </w:t>
      </w:r>
      <w:r w:rsidR="007A0F2E" w:rsidRPr="00BD7710">
        <w:rPr>
          <w:rFonts w:cs="Arial"/>
        </w:rPr>
        <w:t>estudiantes residentes</w:t>
      </w:r>
      <w:r w:rsidR="006B4EF5" w:rsidRPr="00BD7710">
        <w:rPr>
          <w:rFonts w:cs="Arial"/>
        </w:rPr>
        <w:t xml:space="preserve">. </w:t>
      </w:r>
    </w:p>
    <w:bookmarkEnd w:id="6"/>
    <w:p w14:paraId="185720AD" w14:textId="77777777" w:rsidR="00937446" w:rsidRPr="00BD7710" w:rsidRDefault="00937446" w:rsidP="00937446">
      <w:pPr>
        <w:jc w:val="both"/>
        <w:rPr>
          <w:rFonts w:eastAsia="Calibri" w:cs="Arial"/>
          <w:b/>
        </w:rPr>
      </w:pPr>
    </w:p>
    <w:p w14:paraId="618D5381" w14:textId="77777777" w:rsidR="00937446" w:rsidRPr="00BD7710" w:rsidRDefault="00937446" w:rsidP="00937446">
      <w:pPr>
        <w:jc w:val="both"/>
        <w:rPr>
          <w:rFonts w:cs="Arial"/>
        </w:rPr>
      </w:pPr>
      <w:r w:rsidRPr="00BD7710">
        <w:rPr>
          <w:rFonts w:cs="Arial"/>
          <w:b/>
        </w:rPr>
        <w:t>Artículo 2.3.3.5.</w:t>
      </w:r>
      <w:r w:rsidR="000F728D" w:rsidRPr="00BD7710">
        <w:rPr>
          <w:rFonts w:cs="Arial"/>
          <w:b/>
        </w:rPr>
        <w:t>9.3.</w:t>
      </w:r>
      <w:r w:rsidR="004B43EA">
        <w:rPr>
          <w:rFonts w:cs="Arial"/>
          <w:b/>
        </w:rPr>
        <w:t>6</w:t>
      </w:r>
      <w:r w:rsidR="000F728D" w:rsidRPr="00BD7710">
        <w:rPr>
          <w:rFonts w:cs="Arial"/>
          <w:b/>
        </w:rPr>
        <w:t>.</w:t>
      </w:r>
      <w:r w:rsidRPr="00BD7710">
        <w:rPr>
          <w:rFonts w:cs="Arial"/>
          <w:b/>
        </w:rPr>
        <w:t xml:space="preserve"> </w:t>
      </w:r>
      <w:r w:rsidRPr="00BD7710">
        <w:rPr>
          <w:rFonts w:cs="Arial"/>
          <w:b/>
          <w:i/>
        </w:rPr>
        <w:t>Compras locales</w:t>
      </w:r>
      <w:r w:rsidR="000F728D" w:rsidRPr="00BD7710">
        <w:rPr>
          <w:rFonts w:cs="Arial"/>
          <w:b/>
          <w:i/>
        </w:rPr>
        <w:t>.</w:t>
      </w:r>
      <w:r w:rsidRPr="00BD7710">
        <w:rPr>
          <w:rFonts w:cs="Arial"/>
        </w:rPr>
        <w:t xml:space="preserve"> La </w:t>
      </w:r>
      <w:r w:rsidR="00E86566" w:rsidRPr="00BD7710">
        <w:rPr>
          <w:rFonts w:cs="Arial"/>
        </w:rPr>
        <w:t>compra de los elementos esenciales para</w:t>
      </w:r>
      <w:r w:rsidRPr="00BD7710">
        <w:rPr>
          <w:rFonts w:cs="Arial"/>
        </w:rPr>
        <w:t xml:space="preserve"> la alimentación </w:t>
      </w:r>
      <w:r w:rsidR="00E86566" w:rsidRPr="00BD7710">
        <w:rPr>
          <w:rFonts w:cs="Arial"/>
        </w:rPr>
        <w:t xml:space="preserve">de los </w:t>
      </w:r>
      <w:r w:rsidR="007A0F2E" w:rsidRPr="00BD7710">
        <w:rPr>
          <w:rFonts w:cs="Arial"/>
        </w:rPr>
        <w:t>estudiantes residentes</w:t>
      </w:r>
      <w:r w:rsidR="00E86566" w:rsidRPr="00BD7710">
        <w:rPr>
          <w:rFonts w:cs="Arial"/>
          <w:bCs/>
          <w:kern w:val="32"/>
        </w:rPr>
        <w:t>,</w:t>
      </w:r>
      <w:r w:rsidRPr="00BD7710">
        <w:rPr>
          <w:rFonts w:cs="Arial"/>
          <w:bCs/>
          <w:kern w:val="32"/>
        </w:rPr>
        <w:t xml:space="preserve"> </w:t>
      </w:r>
      <w:r w:rsidR="00084251" w:rsidRPr="00BD7710">
        <w:rPr>
          <w:rFonts w:cs="Arial"/>
          <w:bCs/>
          <w:kern w:val="32"/>
        </w:rPr>
        <w:t xml:space="preserve">es decir alimentos, bienes y servicios, </w:t>
      </w:r>
      <w:r w:rsidRPr="00BD7710">
        <w:rPr>
          <w:rFonts w:cs="Arial"/>
        </w:rPr>
        <w:t>debe</w:t>
      </w:r>
      <w:r w:rsidR="00E86566" w:rsidRPr="00BD7710">
        <w:rPr>
          <w:rFonts w:cs="Arial"/>
        </w:rPr>
        <w:t>rá realizarse</w:t>
      </w:r>
      <w:r w:rsidRPr="00BD7710">
        <w:rPr>
          <w:rFonts w:cs="Arial"/>
        </w:rPr>
        <w:t xml:space="preserve"> garantiza</w:t>
      </w:r>
      <w:r w:rsidR="00E86566" w:rsidRPr="00BD7710">
        <w:rPr>
          <w:rFonts w:cs="Arial"/>
        </w:rPr>
        <w:t>ndo</w:t>
      </w:r>
      <w:r w:rsidR="0063412D" w:rsidRPr="00BD7710">
        <w:rPr>
          <w:rFonts w:cs="Arial"/>
        </w:rPr>
        <w:t xml:space="preserve"> que </w:t>
      </w:r>
      <w:r w:rsidRPr="00BD7710">
        <w:rPr>
          <w:rFonts w:cs="Arial"/>
        </w:rPr>
        <w:t xml:space="preserve">por lo menos el 30% </w:t>
      </w:r>
      <w:r w:rsidR="0063412D" w:rsidRPr="00BD7710">
        <w:rPr>
          <w:rFonts w:cs="Arial"/>
        </w:rPr>
        <w:t>se realice</w:t>
      </w:r>
      <w:r w:rsidRPr="00BD7710">
        <w:rPr>
          <w:rFonts w:cs="Arial"/>
        </w:rPr>
        <w:t xml:space="preserve"> a pequeños o medianos productores o comercializadores del municipio o departamento</w:t>
      </w:r>
      <w:r w:rsidR="004D7963" w:rsidRPr="00BD7710">
        <w:rPr>
          <w:rFonts w:cs="Arial"/>
        </w:rPr>
        <w:t xml:space="preserve"> donde opere </w:t>
      </w:r>
      <w:r w:rsidR="00DA25CB" w:rsidRPr="00BD7710">
        <w:rPr>
          <w:rFonts w:cs="Arial"/>
        </w:rPr>
        <w:t>l</w:t>
      </w:r>
      <w:r w:rsidR="007A0F2E" w:rsidRPr="00BD7710">
        <w:rPr>
          <w:rFonts w:cs="Arial"/>
        </w:rPr>
        <w:t>a estrategia</w:t>
      </w:r>
      <w:r w:rsidR="000D59C4" w:rsidRPr="00BD7710">
        <w:rPr>
          <w:rFonts w:cs="Arial"/>
        </w:rPr>
        <w:t xml:space="preserve"> de residencia escolar</w:t>
      </w:r>
      <w:r w:rsidRPr="00BD7710">
        <w:rPr>
          <w:rFonts w:cs="Arial"/>
        </w:rPr>
        <w:t xml:space="preserve">, </w:t>
      </w:r>
      <w:r w:rsidR="00214FC0" w:rsidRPr="00BD7710">
        <w:rPr>
          <w:rFonts w:cs="Arial"/>
        </w:rPr>
        <w:t>siempre y cuando estas</w:t>
      </w:r>
      <w:r w:rsidRPr="00BD7710">
        <w:rPr>
          <w:rFonts w:cs="Arial"/>
        </w:rPr>
        <w:t xml:space="preserve"> cumplan con todas las características de calidad e inocuidad establecidas en la normatividad nacional.</w:t>
      </w:r>
    </w:p>
    <w:p w14:paraId="05C960B8" w14:textId="77777777" w:rsidR="00937446" w:rsidRPr="00BD7710" w:rsidRDefault="00937446" w:rsidP="00937446">
      <w:pPr>
        <w:jc w:val="both"/>
        <w:rPr>
          <w:rFonts w:cs="Arial"/>
          <w:b/>
        </w:rPr>
      </w:pPr>
    </w:p>
    <w:p w14:paraId="1990390E" w14:textId="1200108B" w:rsidR="00937446" w:rsidRPr="00BD7710" w:rsidRDefault="00937446" w:rsidP="009C1F49">
      <w:pPr>
        <w:widowControl w:val="0"/>
        <w:jc w:val="both"/>
        <w:rPr>
          <w:rFonts w:cs="Arial"/>
        </w:rPr>
      </w:pPr>
      <w:r w:rsidRPr="00BD7710">
        <w:rPr>
          <w:rFonts w:cs="Arial"/>
          <w:b/>
        </w:rPr>
        <w:t>Artículo 2.3.3.5.</w:t>
      </w:r>
      <w:r w:rsidR="000F728D" w:rsidRPr="00BD7710">
        <w:rPr>
          <w:rFonts w:cs="Arial"/>
          <w:b/>
        </w:rPr>
        <w:t>9.3.</w:t>
      </w:r>
      <w:r w:rsidR="004B43EA">
        <w:rPr>
          <w:rFonts w:cs="Arial"/>
          <w:b/>
        </w:rPr>
        <w:t>7</w:t>
      </w:r>
      <w:r w:rsidR="000F728D" w:rsidRPr="00BD7710">
        <w:rPr>
          <w:rFonts w:cs="Arial"/>
          <w:b/>
        </w:rPr>
        <w:t>.</w:t>
      </w:r>
      <w:r w:rsidRPr="00BD7710">
        <w:rPr>
          <w:rFonts w:cs="Arial"/>
          <w:b/>
        </w:rPr>
        <w:t xml:space="preserve"> </w:t>
      </w:r>
      <w:r w:rsidR="003474F0" w:rsidRPr="00BD7710">
        <w:rPr>
          <w:rFonts w:cs="Arial"/>
          <w:b/>
          <w:i/>
        </w:rPr>
        <w:t>Proyecto educativo institucional</w:t>
      </w:r>
      <w:r w:rsidRPr="00BD7710">
        <w:rPr>
          <w:rFonts w:cs="Arial"/>
          <w:i/>
        </w:rPr>
        <w:t>.</w:t>
      </w:r>
      <w:r w:rsidRPr="00BD7710">
        <w:rPr>
          <w:rFonts w:cs="Arial"/>
        </w:rPr>
        <w:t xml:space="preserve"> El establecimiento educativo que </w:t>
      </w:r>
      <w:r w:rsidR="00E8667E" w:rsidRPr="00BD7710">
        <w:rPr>
          <w:rFonts w:cs="Arial"/>
        </w:rPr>
        <w:t>implemente</w:t>
      </w:r>
      <w:r w:rsidRPr="00BD7710">
        <w:rPr>
          <w:rFonts w:cs="Arial"/>
        </w:rPr>
        <w:t xml:space="preserve"> </w:t>
      </w:r>
      <w:r w:rsidR="00DA25CB" w:rsidRPr="00BD7710">
        <w:rPr>
          <w:rFonts w:cs="Arial"/>
        </w:rPr>
        <w:t>l</w:t>
      </w:r>
      <w:r w:rsidR="007A0F2E" w:rsidRPr="00BD7710">
        <w:rPr>
          <w:rFonts w:cs="Arial"/>
        </w:rPr>
        <w:t xml:space="preserve">a </w:t>
      </w:r>
      <w:r w:rsidR="000A3A89">
        <w:rPr>
          <w:rFonts w:cs="Arial"/>
        </w:rPr>
        <w:t xml:space="preserve">estrategia de </w:t>
      </w:r>
      <w:r w:rsidR="000D59C4" w:rsidRPr="00BD7710">
        <w:rPr>
          <w:rFonts w:cs="Arial"/>
        </w:rPr>
        <w:t>residencia escolar</w:t>
      </w:r>
      <w:r w:rsidRPr="00BD7710">
        <w:rPr>
          <w:rFonts w:cs="Arial"/>
        </w:rPr>
        <w:t xml:space="preserve"> deberá adoptar dentro de sus componentes conceptual, pedagógico, administrativo y de proyección a la comunidad los siguientes elementos: </w:t>
      </w:r>
    </w:p>
    <w:p w14:paraId="4CE98921" w14:textId="77777777" w:rsidR="00937446" w:rsidRPr="00BD7710" w:rsidRDefault="00937446" w:rsidP="00937446">
      <w:pPr>
        <w:widowControl w:val="0"/>
        <w:jc w:val="both"/>
        <w:rPr>
          <w:rFonts w:cs="Arial"/>
        </w:rPr>
      </w:pPr>
    </w:p>
    <w:p w14:paraId="363E95EC" w14:textId="77777777" w:rsidR="00331109" w:rsidRPr="00BD7710" w:rsidRDefault="00937446" w:rsidP="00066D89">
      <w:pPr>
        <w:numPr>
          <w:ilvl w:val="0"/>
          <w:numId w:val="11"/>
        </w:numPr>
        <w:pBdr>
          <w:top w:val="nil"/>
          <w:left w:val="nil"/>
          <w:bottom w:val="nil"/>
          <w:right w:val="nil"/>
          <w:between w:val="nil"/>
        </w:pBdr>
        <w:contextualSpacing/>
        <w:jc w:val="both"/>
        <w:rPr>
          <w:rFonts w:cs="Arial"/>
        </w:rPr>
      </w:pPr>
      <w:r w:rsidRPr="00BD7710">
        <w:rPr>
          <w:rFonts w:cs="Arial"/>
        </w:rPr>
        <w:t xml:space="preserve">Incorporar en el manual de convivencia las normas de comportamiento y </w:t>
      </w:r>
      <w:r w:rsidRPr="00BD7710">
        <w:rPr>
          <w:rFonts w:eastAsia="Calibri" w:cs="Arial"/>
        </w:rPr>
        <w:t xml:space="preserve">los protocolos para la atención de cada una de </w:t>
      </w:r>
      <w:r w:rsidRPr="00BD7710">
        <w:rPr>
          <w:rFonts w:cs="Arial"/>
        </w:rPr>
        <w:t xml:space="preserve">las </w:t>
      </w:r>
      <w:r w:rsidRPr="00BD7710">
        <w:rPr>
          <w:rFonts w:eastAsia="Calibri" w:cs="Arial"/>
        </w:rPr>
        <w:t>situaciones que afectan la convivencia</w:t>
      </w:r>
      <w:r w:rsidRPr="00BD7710">
        <w:rPr>
          <w:rFonts w:cs="Arial"/>
        </w:rPr>
        <w:t xml:space="preserve"> en </w:t>
      </w:r>
      <w:r w:rsidR="00DA25CB" w:rsidRPr="00BD7710">
        <w:rPr>
          <w:rFonts w:cs="Arial"/>
        </w:rPr>
        <w:t>l</w:t>
      </w:r>
      <w:r w:rsidR="007A0F2E" w:rsidRPr="00BD7710">
        <w:rPr>
          <w:rFonts w:cs="Arial"/>
        </w:rPr>
        <w:t xml:space="preserve">a </w:t>
      </w:r>
      <w:r w:rsidR="000D59C4" w:rsidRPr="00BD7710">
        <w:rPr>
          <w:rFonts w:cs="Arial"/>
        </w:rPr>
        <w:t>residencia escolar</w:t>
      </w:r>
      <w:r w:rsidR="00331109" w:rsidRPr="00BD7710">
        <w:rPr>
          <w:rFonts w:cs="Arial"/>
        </w:rPr>
        <w:t xml:space="preserve">, dentro de los cuales se deberán tener en cuenta </w:t>
      </w:r>
      <w:r w:rsidR="00387AED" w:rsidRPr="00BD7710">
        <w:rPr>
          <w:rFonts w:cs="Arial"/>
        </w:rPr>
        <w:t>como mínimo los</w:t>
      </w:r>
      <w:r w:rsidRPr="00BD7710">
        <w:rPr>
          <w:rFonts w:cs="Arial"/>
        </w:rPr>
        <w:t xml:space="preserve"> siguientes aspectos:</w:t>
      </w:r>
    </w:p>
    <w:p w14:paraId="1A0A5DE5" w14:textId="77777777" w:rsidR="00937446" w:rsidRPr="00BD7710" w:rsidRDefault="00937446" w:rsidP="00331109">
      <w:pPr>
        <w:pBdr>
          <w:top w:val="nil"/>
          <w:left w:val="nil"/>
          <w:bottom w:val="nil"/>
          <w:right w:val="nil"/>
          <w:between w:val="nil"/>
        </w:pBdr>
        <w:ind w:left="360"/>
        <w:contextualSpacing/>
        <w:jc w:val="both"/>
        <w:rPr>
          <w:rFonts w:cs="Arial"/>
        </w:rPr>
      </w:pPr>
      <w:r w:rsidRPr="00BD7710">
        <w:rPr>
          <w:rFonts w:cs="Arial"/>
        </w:rPr>
        <w:t xml:space="preserve"> </w:t>
      </w:r>
    </w:p>
    <w:p w14:paraId="1AC0E7E5" w14:textId="77777777" w:rsidR="00937446" w:rsidRPr="00BD7710" w:rsidRDefault="00937446" w:rsidP="009C7577">
      <w:pPr>
        <w:pStyle w:val="Prrafodelista"/>
        <w:numPr>
          <w:ilvl w:val="0"/>
          <w:numId w:val="18"/>
        </w:numPr>
        <w:jc w:val="both"/>
        <w:rPr>
          <w:rFonts w:cs="Arial"/>
        </w:rPr>
      </w:pPr>
      <w:r w:rsidRPr="00BD7710">
        <w:rPr>
          <w:rFonts w:cs="Arial"/>
        </w:rPr>
        <w:t>Los requisitos de los aspirantes a</w:t>
      </w:r>
      <w:r w:rsidR="006F2D2D">
        <w:rPr>
          <w:rFonts w:cs="Arial"/>
        </w:rPr>
        <w:t xml:space="preserve"> </w:t>
      </w:r>
      <w:r w:rsidR="006663E4" w:rsidRPr="00BD7710">
        <w:rPr>
          <w:rFonts w:cs="Arial"/>
        </w:rPr>
        <w:t>l</w:t>
      </w:r>
      <w:r w:rsidR="006F2D2D">
        <w:rPr>
          <w:rFonts w:cs="Arial"/>
        </w:rPr>
        <w:t>a</w:t>
      </w:r>
      <w:r w:rsidR="006663E4" w:rsidRPr="00BD7710">
        <w:rPr>
          <w:rFonts w:cs="Arial"/>
        </w:rPr>
        <w:t xml:space="preserve"> </w:t>
      </w:r>
      <w:r w:rsidR="000D59C4" w:rsidRPr="00BD7710">
        <w:rPr>
          <w:rFonts w:cs="Arial"/>
        </w:rPr>
        <w:t>residencia escolar</w:t>
      </w:r>
      <w:r w:rsidRPr="00BD7710">
        <w:rPr>
          <w:rFonts w:cs="Arial"/>
        </w:rPr>
        <w:t xml:space="preserve"> y las causales de pérdida del </w:t>
      </w:r>
      <w:r w:rsidR="00A354A3" w:rsidRPr="00BD7710">
        <w:rPr>
          <w:rFonts w:cs="Arial"/>
        </w:rPr>
        <w:t>beneficio</w:t>
      </w:r>
      <w:r w:rsidRPr="00BD7710">
        <w:rPr>
          <w:rFonts w:cs="Arial"/>
        </w:rPr>
        <w:t xml:space="preserve">. </w:t>
      </w:r>
    </w:p>
    <w:p w14:paraId="758CFD87" w14:textId="77777777" w:rsidR="004473D4" w:rsidRPr="00BD7710" w:rsidRDefault="004473D4" w:rsidP="004473D4">
      <w:pPr>
        <w:pStyle w:val="Prrafodelista"/>
        <w:jc w:val="both"/>
        <w:rPr>
          <w:rFonts w:cs="Arial"/>
        </w:rPr>
      </w:pPr>
    </w:p>
    <w:p w14:paraId="3CE70CDE" w14:textId="77777777" w:rsidR="00937446" w:rsidRPr="00BD7710" w:rsidRDefault="00937446" w:rsidP="009C7577">
      <w:pPr>
        <w:pStyle w:val="Prrafodelista"/>
        <w:numPr>
          <w:ilvl w:val="0"/>
          <w:numId w:val="18"/>
        </w:numPr>
        <w:jc w:val="both"/>
        <w:rPr>
          <w:rFonts w:cs="Arial"/>
        </w:rPr>
      </w:pPr>
      <w:r w:rsidRPr="00BD7710">
        <w:rPr>
          <w:rFonts w:cs="Arial"/>
        </w:rPr>
        <w:t xml:space="preserve">Deberes y derechos de los </w:t>
      </w:r>
      <w:r w:rsidR="007A0F2E" w:rsidRPr="00BD7710">
        <w:rPr>
          <w:rFonts w:cs="Arial"/>
        </w:rPr>
        <w:t>estudiantes residentes</w:t>
      </w:r>
      <w:r w:rsidRPr="00BD7710">
        <w:rPr>
          <w:rFonts w:cs="Arial"/>
        </w:rPr>
        <w:t xml:space="preserve"> y del personal a cargo </w:t>
      </w:r>
      <w:r w:rsidR="000D59C4" w:rsidRPr="00BD7710">
        <w:rPr>
          <w:rFonts w:cs="Arial"/>
        </w:rPr>
        <w:t>de la residencia escolar</w:t>
      </w:r>
      <w:r w:rsidRPr="00BD7710">
        <w:rPr>
          <w:rFonts w:cs="Arial"/>
        </w:rPr>
        <w:t>.</w:t>
      </w:r>
    </w:p>
    <w:p w14:paraId="06E57EFD" w14:textId="77777777" w:rsidR="004473D4" w:rsidRPr="00BD7710" w:rsidRDefault="004473D4" w:rsidP="004473D4">
      <w:pPr>
        <w:pStyle w:val="Prrafodelista"/>
        <w:jc w:val="both"/>
        <w:rPr>
          <w:rFonts w:cs="Arial"/>
        </w:rPr>
      </w:pPr>
    </w:p>
    <w:p w14:paraId="2D455753" w14:textId="77777777" w:rsidR="00937446" w:rsidRPr="00BD7710" w:rsidRDefault="00937446" w:rsidP="009C7577">
      <w:pPr>
        <w:pStyle w:val="Prrafodelista"/>
        <w:numPr>
          <w:ilvl w:val="0"/>
          <w:numId w:val="18"/>
        </w:numPr>
        <w:jc w:val="both"/>
        <w:rPr>
          <w:rFonts w:cs="Arial"/>
        </w:rPr>
      </w:pPr>
      <w:r w:rsidRPr="00BD7710">
        <w:rPr>
          <w:rFonts w:cs="Arial"/>
        </w:rPr>
        <w:t xml:space="preserve">Los criterios y normas que permitan la sana convivencia en todos los espacios y jornadas, así como los procedimientos para resolver los conflictos.   </w:t>
      </w:r>
    </w:p>
    <w:p w14:paraId="5833D375" w14:textId="77777777" w:rsidR="004473D4" w:rsidRPr="00BD7710" w:rsidRDefault="004473D4" w:rsidP="004473D4">
      <w:pPr>
        <w:pStyle w:val="Prrafodelista"/>
        <w:jc w:val="both"/>
        <w:rPr>
          <w:rFonts w:cs="Arial"/>
        </w:rPr>
      </w:pPr>
    </w:p>
    <w:p w14:paraId="57441435" w14:textId="77777777" w:rsidR="00937446" w:rsidRPr="00BD7710" w:rsidRDefault="00937446" w:rsidP="009C7577">
      <w:pPr>
        <w:pStyle w:val="Prrafodelista"/>
        <w:numPr>
          <w:ilvl w:val="0"/>
          <w:numId w:val="18"/>
        </w:numPr>
        <w:jc w:val="both"/>
        <w:rPr>
          <w:rFonts w:cs="Arial"/>
        </w:rPr>
      </w:pPr>
      <w:r w:rsidRPr="00BD7710">
        <w:rPr>
          <w:rFonts w:cs="Arial"/>
        </w:rPr>
        <w:t xml:space="preserve">Las responsabilidades sobre la conservación, mantenimiento, uso y aseo de las instalaciones y dotación </w:t>
      </w:r>
      <w:r w:rsidR="000D59C4" w:rsidRPr="00BD7710">
        <w:rPr>
          <w:rFonts w:cs="Arial"/>
        </w:rPr>
        <w:t>de la residencia escolar</w:t>
      </w:r>
      <w:r w:rsidRPr="00BD7710">
        <w:rPr>
          <w:rFonts w:cs="Arial"/>
        </w:rPr>
        <w:t xml:space="preserve">. </w:t>
      </w:r>
    </w:p>
    <w:p w14:paraId="69C813E3" w14:textId="77777777" w:rsidR="004473D4" w:rsidRPr="00BD7710" w:rsidRDefault="004473D4" w:rsidP="004473D4">
      <w:pPr>
        <w:pStyle w:val="Prrafodelista"/>
        <w:jc w:val="both"/>
        <w:rPr>
          <w:rFonts w:cs="Arial"/>
        </w:rPr>
      </w:pPr>
    </w:p>
    <w:p w14:paraId="3BAFD51D" w14:textId="77777777" w:rsidR="00937446" w:rsidRPr="00BD7710" w:rsidRDefault="00937446" w:rsidP="009C7577">
      <w:pPr>
        <w:pStyle w:val="Prrafodelista"/>
        <w:numPr>
          <w:ilvl w:val="0"/>
          <w:numId w:val="18"/>
        </w:numPr>
        <w:jc w:val="both"/>
        <w:rPr>
          <w:rFonts w:cs="Arial"/>
        </w:rPr>
      </w:pPr>
      <w:r w:rsidRPr="00BD7710">
        <w:rPr>
          <w:rFonts w:cs="Arial"/>
        </w:rPr>
        <w:t xml:space="preserve">Los horarios </w:t>
      </w:r>
      <w:r w:rsidR="006F2D2D">
        <w:rPr>
          <w:rFonts w:cs="Arial"/>
        </w:rPr>
        <w:t xml:space="preserve">de la jornada </w:t>
      </w:r>
      <w:r w:rsidR="000D59C4" w:rsidRPr="00BD7710">
        <w:rPr>
          <w:rFonts w:cs="Arial"/>
        </w:rPr>
        <w:t xml:space="preserve">de </w:t>
      </w:r>
      <w:r w:rsidR="006663E4" w:rsidRPr="00BD7710">
        <w:rPr>
          <w:rFonts w:cs="Arial"/>
        </w:rPr>
        <w:t xml:space="preserve">la </w:t>
      </w:r>
      <w:r w:rsidR="000D59C4" w:rsidRPr="00BD7710">
        <w:rPr>
          <w:rFonts w:cs="Arial"/>
        </w:rPr>
        <w:t>residencia escolar</w:t>
      </w:r>
      <w:r w:rsidRPr="00BD7710">
        <w:rPr>
          <w:rFonts w:cs="Arial"/>
        </w:rPr>
        <w:t xml:space="preserve">. </w:t>
      </w:r>
    </w:p>
    <w:p w14:paraId="638F97B8" w14:textId="77777777" w:rsidR="00937446" w:rsidRPr="00BD7710" w:rsidRDefault="00937446" w:rsidP="00937446">
      <w:pPr>
        <w:jc w:val="both"/>
        <w:rPr>
          <w:rFonts w:cs="Arial"/>
        </w:rPr>
      </w:pPr>
    </w:p>
    <w:p w14:paraId="16BC540C" w14:textId="77777777" w:rsidR="00937446" w:rsidRPr="00BD7710" w:rsidRDefault="00937446" w:rsidP="00066D89">
      <w:pPr>
        <w:numPr>
          <w:ilvl w:val="0"/>
          <w:numId w:val="11"/>
        </w:numPr>
        <w:pBdr>
          <w:top w:val="nil"/>
          <w:left w:val="nil"/>
          <w:bottom w:val="nil"/>
          <w:right w:val="nil"/>
          <w:between w:val="nil"/>
        </w:pBdr>
        <w:contextualSpacing/>
        <w:jc w:val="both"/>
        <w:rPr>
          <w:rFonts w:cs="Arial"/>
        </w:rPr>
      </w:pPr>
      <w:r w:rsidRPr="00BD7710">
        <w:rPr>
          <w:rFonts w:cs="Arial"/>
        </w:rPr>
        <w:t xml:space="preserve">Implementar actividades formativas que fortalezcan el desarrollo del currículo y el aprendizaje de las competencias básicas y ciudadanas con los </w:t>
      </w:r>
      <w:r w:rsidR="007A0F2E" w:rsidRPr="00BD7710">
        <w:rPr>
          <w:rFonts w:cs="Arial"/>
        </w:rPr>
        <w:t>estudiantes residentes</w:t>
      </w:r>
      <w:r w:rsidRPr="00BD7710">
        <w:rPr>
          <w:rFonts w:cs="Arial"/>
        </w:rPr>
        <w:t>.</w:t>
      </w:r>
    </w:p>
    <w:p w14:paraId="51F120E8" w14:textId="77777777" w:rsidR="00937446" w:rsidRPr="00BD7710" w:rsidRDefault="00937446" w:rsidP="00937446">
      <w:pPr>
        <w:ind w:left="708"/>
        <w:rPr>
          <w:rFonts w:cs="Arial"/>
        </w:rPr>
      </w:pPr>
    </w:p>
    <w:p w14:paraId="2A88483D" w14:textId="77777777" w:rsidR="00937446" w:rsidRPr="00BD7710" w:rsidRDefault="00937446" w:rsidP="00066D89">
      <w:pPr>
        <w:numPr>
          <w:ilvl w:val="0"/>
          <w:numId w:val="11"/>
        </w:numPr>
        <w:pBdr>
          <w:top w:val="nil"/>
          <w:left w:val="nil"/>
          <w:bottom w:val="nil"/>
          <w:right w:val="nil"/>
          <w:between w:val="nil"/>
        </w:pBdr>
        <w:contextualSpacing/>
        <w:jc w:val="both"/>
        <w:rPr>
          <w:rFonts w:cs="Arial"/>
        </w:rPr>
      </w:pPr>
      <w:r w:rsidRPr="00BD7710">
        <w:rPr>
          <w:rFonts w:cs="Arial"/>
        </w:rPr>
        <w:t xml:space="preserve">Contar con programas para el </w:t>
      </w:r>
      <w:r w:rsidR="00DA25CB" w:rsidRPr="00BD7710">
        <w:rPr>
          <w:rFonts w:cs="Arial"/>
        </w:rPr>
        <w:t>aprovechamiento</w:t>
      </w:r>
      <w:r w:rsidRPr="00BD7710">
        <w:rPr>
          <w:rFonts w:cs="Arial"/>
        </w:rPr>
        <w:t xml:space="preserve"> creativo del tiempo libre, tanto entre semana como para los fines de semana, si es el caso. </w:t>
      </w:r>
    </w:p>
    <w:p w14:paraId="49480B79" w14:textId="77777777" w:rsidR="00937446" w:rsidRPr="00BD7710" w:rsidRDefault="00937446" w:rsidP="00937446">
      <w:pPr>
        <w:pStyle w:val="Prrafodelista"/>
        <w:rPr>
          <w:rFonts w:eastAsia="Calibri" w:cs="Arial"/>
        </w:rPr>
      </w:pPr>
    </w:p>
    <w:p w14:paraId="6BED0D73" w14:textId="77777777" w:rsidR="00937446" w:rsidRPr="00BD7710" w:rsidRDefault="00937446" w:rsidP="00066D89">
      <w:pPr>
        <w:numPr>
          <w:ilvl w:val="0"/>
          <w:numId w:val="11"/>
        </w:numPr>
        <w:pBdr>
          <w:top w:val="nil"/>
          <w:left w:val="nil"/>
          <w:bottom w:val="nil"/>
          <w:right w:val="nil"/>
          <w:between w:val="nil"/>
        </w:pBdr>
        <w:contextualSpacing/>
        <w:jc w:val="both"/>
        <w:rPr>
          <w:rFonts w:eastAsia="Calibri" w:cs="Arial"/>
        </w:rPr>
      </w:pPr>
      <w:r w:rsidRPr="00BD7710">
        <w:rPr>
          <w:rFonts w:cs="Arial"/>
        </w:rPr>
        <w:t>Contar</w:t>
      </w:r>
      <w:r w:rsidRPr="00BD7710">
        <w:rPr>
          <w:rFonts w:eastAsia="Calibri" w:cs="Arial"/>
        </w:rPr>
        <w:t xml:space="preserve"> con estrategias de convivencia, garantía de los derechos humanos, y prevención de las situaciones de violencia contra </w:t>
      </w:r>
      <w:r w:rsidR="007A0F2E" w:rsidRPr="00BD7710">
        <w:rPr>
          <w:rFonts w:eastAsia="Calibri" w:cs="Arial"/>
        </w:rPr>
        <w:t>estudiantes residentes</w:t>
      </w:r>
      <w:r w:rsidRPr="00BD7710">
        <w:rPr>
          <w:rFonts w:eastAsia="Calibri" w:cs="Arial"/>
        </w:rPr>
        <w:t>.</w:t>
      </w:r>
    </w:p>
    <w:p w14:paraId="0029F595" w14:textId="77777777" w:rsidR="00937446" w:rsidRPr="00BD7710" w:rsidRDefault="00937446" w:rsidP="00937446">
      <w:pPr>
        <w:ind w:left="708"/>
        <w:rPr>
          <w:rFonts w:cs="Arial"/>
        </w:rPr>
      </w:pPr>
    </w:p>
    <w:p w14:paraId="64BF11E5" w14:textId="77777777" w:rsidR="00937446" w:rsidRPr="00BD7710" w:rsidRDefault="00937446" w:rsidP="00066D89">
      <w:pPr>
        <w:numPr>
          <w:ilvl w:val="0"/>
          <w:numId w:val="11"/>
        </w:numPr>
        <w:pBdr>
          <w:top w:val="nil"/>
          <w:left w:val="nil"/>
          <w:bottom w:val="nil"/>
          <w:right w:val="nil"/>
          <w:between w:val="nil"/>
        </w:pBdr>
        <w:contextualSpacing/>
        <w:jc w:val="both"/>
        <w:rPr>
          <w:rFonts w:cs="Arial"/>
        </w:rPr>
      </w:pPr>
      <w:r w:rsidRPr="00BD7710">
        <w:rPr>
          <w:rFonts w:eastAsia="Calibri" w:cs="Arial"/>
        </w:rPr>
        <w:t>Implementar</w:t>
      </w:r>
      <w:r w:rsidRPr="00BD7710">
        <w:rPr>
          <w:rFonts w:cs="Arial"/>
        </w:rPr>
        <w:t xml:space="preserve"> proyectos pedagógicos y proyectos pedagógicos productivos. </w:t>
      </w:r>
    </w:p>
    <w:p w14:paraId="111E63F3" w14:textId="77777777" w:rsidR="00937446" w:rsidRPr="00BD7710" w:rsidRDefault="00937446" w:rsidP="00937446">
      <w:pPr>
        <w:ind w:left="708"/>
        <w:rPr>
          <w:rFonts w:cs="Arial"/>
        </w:rPr>
      </w:pPr>
    </w:p>
    <w:p w14:paraId="55ED1667" w14:textId="77777777" w:rsidR="00937446" w:rsidRPr="00BD7710" w:rsidRDefault="00937446" w:rsidP="00066D89">
      <w:pPr>
        <w:numPr>
          <w:ilvl w:val="0"/>
          <w:numId w:val="11"/>
        </w:numPr>
        <w:pBdr>
          <w:top w:val="nil"/>
          <w:left w:val="nil"/>
          <w:bottom w:val="nil"/>
          <w:right w:val="nil"/>
          <w:between w:val="nil"/>
        </w:pBdr>
        <w:contextualSpacing/>
        <w:jc w:val="both"/>
        <w:rPr>
          <w:rFonts w:cs="Arial"/>
        </w:rPr>
      </w:pPr>
      <w:r w:rsidRPr="00BD7710">
        <w:rPr>
          <w:rFonts w:cs="Arial"/>
        </w:rPr>
        <w:t xml:space="preserve">Actualizar los proyectos pedagógicos, especialmente aquellos que aportan a la formación para la ciudadanía y el ejercicio de los derechos humanos. </w:t>
      </w:r>
    </w:p>
    <w:p w14:paraId="03813EF2" w14:textId="77777777" w:rsidR="00937446" w:rsidRPr="00BD7710" w:rsidRDefault="00937446" w:rsidP="00937446">
      <w:pPr>
        <w:ind w:left="360"/>
        <w:contextualSpacing/>
        <w:jc w:val="both"/>
        <w:rPr>
          <w:rFonts w:cs="Arial"/>
        </w:rPr>
      </w:pPr>
    </w:p>
    <w:p w14:paraId="10586F02" w14:textId="34A1B325" w:rsidR="00937446" w:rsidRPr="00BD7710" w:rsidRDefault="00937446" w:rsidP="00066D89">
      <w:pPr>
        <w:numPr>
          <w:ilvl w:val="0"/>
          <w:numId w:val="11"/>
        </w:numPr>
        <w:pBdr>
          <w:top w:val="nil"/>
          <w:left w:val="nil"/>
          <w:bottom w:val="nil"/>
          <w:right w:val="nil"/>
          <w:between w:val="nil"/>
        </w:pBdr>
        <w:contextualSpacing/>
        <w:jc w:val="both"/>
        <w:rPr>
          <w:rFonts w:cs="Arial"/>
        </w:rPr>
      </w:pPr>
      <w:r w:rsidRPr="00BD7710">
        <w:rPr>
          <w:rFonts w:cs="Arial"/>
        </w:rPr>
        <w:t xml:space="preserve">Definir el personal </w:t>
      </w:r>
      <w:r w:rsidR="00835680" w:rsidRPr="00BD7710">
        <w:rPr>
          <w:rFonts w:cs="Arial"/>
        </w:rPr>
        <w:t xml:space="preserve">básico </w:t>
      </w:r>
      <w:r w:rsidR="003C04E6" w:rsidRPr="00BD7710">
        <w:rPr>
          <w:rFonts w:cs="Arial"/>
        </w:rPr>
        <w:t xml:space="preserve">requerido para el funcionamiento de </w:t>
      </w:r>
      <w:r w:rsidR="00DA25CB" w:rsidRPr="00BD7710">
        <w:rPr>
          <w:rFonts w:cs="Arial"/>
        </w:rPr>
        <w:t>l</w:t>
      </w:r>
      <w:r w:rsidR="007A0F2E" w:rsidRPr="00BD7710">
        <w:rPr>
          <w:rFonts w:cs="Arial"/>
        </w:rPr>
        <w:t>a estrategia</w:t>
      </w:r>
      <w:r w:rsidR="000D59C4" w:rsidRPr="00BD7710">
        <w:rPr>
          <w:rFonts w:cs="Arial"/>
        </w:rPr>
        <w:t xml:space="preserve"> de residencia escolar</w:t>
      </w:r>
      <w:r w:rsidR="00DA25CB" w:rsidRPr="00BD7710">
        <w:rPr>
          <w:rFonts w:cs="Arial"/>
        </w:rPr>
        <w:t xml:space="preserve"> </w:t>
      </w:r>
      <w:r w:rsidRPr="00BD7710">
        <w:rPr>
          <w:rFonts w:cs="Arial"/>
        </w:rPr>
        <w:t>y su papel en el establecimiento educativo.</w:t>
      </w:r>
    </w:p>
    <w:p w14:paraId="2BA74FD5" w14:textId="77777777" w:rsidR="00937446" w:rsidRPr="00BD7710" w:rsidRDefault="00937446" w:rsidP="00937446">
      <w:pPr>
        <w:ind w:left="360"/>
        <w:contextualSpacing/>
        <w:jc w:val="both"/>
        <w:rPr>
          <w:rFonts w:cs="Arial"/>
        </w:rPr>
      </w:pPr>
    </w:p>
    <w:p w14:paraId="4CAE6962" w14:textId="3A624F95" w:rsidR="00937446" w:rsidRPr="00BD7710" w:rsidRDefault="00937446" w:rsidP="00066D89">
      <w:pPr>
        <w:numPr>
          <w:ilvl w:val="0"/>
          <w:numId w:val="11"/>
        </w:numPr>
        <w:pBdr>
          <w:top w:val="nil"/>
          <w:left w:val="nil"/>
          <w:bottom w:val="nil"/>
          <w:right w:val="nil"/>
          <w:between w:val="nil"/>
        </w:pBdr>
        <w:contextualSpacing/>
        <w:jc w:val="both"/>
        <w:rPr>
          <w:rFonts w:cs="Arial"/>
        </w:rPr>
      </w:pPr>
      <w:r w:rsidRPr="00BD7710">
        <w:rPr>
          <w:rFonts w:cs="Arial"/>
        </w:rPr>
        <w:t xml:space="preserve">Establecerla periodicidad en que los </w:t>
      </w:r>
      <w:r w:rsidR="007A0F2E" w:rsidRPr="00BD7710">
        <w:rPr>
          <w:rFonts w:cs="Arial"/>
        </w:rPr>
        <w:t>estudiantes residentes</w:t>
      </w:r>
      <w:r w:rsidRPr="00BD7710">
        <w:rPr>
          <w:rFonts w:cs="Arial"/>
        </w:rPr>
        <w:t xml:space="preserve"> irán a sus hogares</w:t>
      </w:r>
      <w:r w:rsidR="003B2129" w:rsidRPr="003B2129">
        <w:rPr>
          <w:rFonts w:cs="Arial"/>
        </w:rPr>
        <w:t xml:space="preserve"> </w:t>
      </w:r>
      <w:r w:rsidR="003B2129" w:rsidRPr="00BD7710">
        <w:rPr>
          <w:rFonts w:cs="Arial"/>
        </w:rPr>
        <w:t xml:space="preserve">de acuerdo con sus condiciones socioeconómicas y </w:t>
      </w:r>
      <w:proofErr w:type="gramStart"/>
      <w:r w:rsidR="003B2129" w:rsidRPr="00BD7710">
        <w:rPr>
          <w:rFonts w:cs="Arial"/>
        </w:rPr>
        <w:t>geográficas,</w:t>
      </w:r>
      <w:r w:rsidRPr="00BD7710">
        <w:rPr>
          <w:rFonts w:cs="Arial"/>
        </w:rPr>
        <w:t>.</w:t>
      </w:r>
      <w:proofErr w:type="gramEnd"/>
      <w:r w:rsidRPr="00BD7710">
        <w:rPr>
          <w:rFonts w:cs="Arial"/>
        </w:rPr>
        <w:t xml:space="preserve"> </w:t>
      </w:r>
    </w:p>
    <w:p w14:paraId="5A0DA79F" w14:textId="77777777" w:rsidR="00937446" w:rsidRPr="00BD7710" w:rsidRDefault="00937446" w:rsidP="00937446">
      <w:pPr>
        <w:rPr>
          <w:rFonts w:cs="Arial"/>
        </w:rPr>
      </w:pPr>
    </w:p>
    <w:p w14:paraId="58E4627D" w14:textId="77777777" w:rsidR="00937446" w:rsidRPr="00BD7710" w:rsidRDefault="00937446" w:rsidP="00937446">
      <w:pPr>
        <w:jc w:val="both"/>
        <w:rPr>
          <w:rFonts w:cs="Arial"/>
        </w:rPr>
      </w:pPr>
      <w:r w:rsidRPr="00BD7710">
        <w:rPr>
          <w:rFonts w:cs="Arial"/>
          <w:b/>
        </w:rPr>
        <w:t>Artículo 2.3.3.5.</w:t>
      </w:r>
      <w:r w:rsidR="008F4D2D" w:rsidRPr="00BD7710">
        <w:rPr>
          <w:rFonts w:cs="Arial"/>
          <w:b/>
        </w:rPr>
        <w:t>9.3.</w:t>
      </w:r>
      <w:r w:rsidR="004B43EA">
        <w:rPr>
          <w:rFonts w:cs="Arial"/>
          <w:b/>
        </w:rPr>
        <w:t>8</w:t>
      </w:r>
      <w:r w:rsidR="008F4D2D" w:rsidRPr="00BD7710">
        <w:rPr>
          <w:rFonts w:cs="Arial"/>
          <w:b/>
        </w:rPr>
        <w:t>.</w:t>
      </w:r>
      <w:r w:rsidRPr="00BD7710">
        <w:rPr>
          <w:rFonts w:cs="Arial"/>
          <w:b/>
        </w:rPr>
        <w:t xml:space="preserve"> </w:t>
      </w:r>
      <w:r w:rsidRPr="00BD7710">
        <w:rPr>
          <w:rFonts w:cs="Arial"/>
          <w:b/>
          <w:i/>
        </w:rPr>
        <w:t>Recursos necesarios de primeros auxilios.</w:t>
      </w:r>
      <w:r w:rsidRPr="00BD7710">
        <w:rPr>
          <w:rFonts w:cs="Arial"/>
          <w:b/>
        </w:rPr>
        <w:t xml:space="preserve"> </w:t>
      </w:r>
      <w:r w:rsidRPr="00BD7710">
        <w:rPr>
          <w:rFonts w:cs="Arial"/>
        </w:rPr>
        <w:t xml:space="preserve">La sede educativa que </w:t>
      </w:r>
      <w:r w:rsidR="00707A88" w:rsidRPr="00BD7710">
        <w:rPr>
          <w:rFonts w:cs="Arial"/>
        </w:rPr>
        <w:t xml:space="preserve">implementa </w:t>
      </w:r>
      <w:r w:rsidR="00E3065B">
        <w:rPr>
          <w:rFonts w:cs="Arial"/>
        </w:rPr>
        <w:t xml:space="preserve">la </w:t>
      </w:r>
      <w:r w:rsidR="000D59C4" w:rsidRPr="00BD7710">
        <w:rPr>
          <w:rFonts w:cs="Arial"/>
        </w:rPr>
        <w:t xml:space="preserve">residencia </w:t>
      </w:r>
      <w:r w:rsidR="00106500" w:rsidRPr="00BD7710">
        <w:rPr>
          <w:rFonts w:cs="Arial"/>
        </w:rPr>
        <w:t>escolar</w:t>
      </w:r>
      <w:r w:rsidRPr="00BD7710">
        <w:rPr>
          <w:rFonts w:cs="Arial"/>
        </w:rPr>
        <w:t xml:space="preserve"> deberá contar con los recursos </w:t>
      </w:r>
      <w:r w:rsidR="00833659" w:rsidRPr="00BD7710">
        <w:rPr>
          <w:rFonts w:cs="Arial"/>
        </w:rPr>
        <w:t xml:space="preserve">materiales, humanos, logísticos y demás </w:t>
      </w:r>
      <w:r w:rsidRPr="00BD7710">
        <w:rPr>
          <w:rFonts w:cs="Arial"/>
        </w:rPr>
        <w:t>necesarios</w:t>
      </w:r>
      <w:r w:rsidR="003A6CA1" w:rsidRPr="00BD7710">
        <w:rPr>
          <w:rFonts w:cs="Arial"/>
        </w:rPr>
        <w:t>,</w:t>
      </w:r>
      <w:r w:rsidRPr="00BD7710">
        <w:rPr>
          <w:rFonts w:cs="Arial"/>
        </w:rPr>
        <w:t xml:space="preserve"> que permitan atender contingencias que afectan la salud de los </w:t>
      </w:r>
      <w:r w:rsidR="007A0F2E" w:rsidRPr="00BD7710">
        <w:rPr>
          <w:rFonts w:cs="Arial"/>
        </w:rPr>
        <w:t>estudiantes residentes</w:t>
      </w:r>
      <w:r w:rsidRPr="00BD7710">
        <w:rPr>
          <w:rFonts w:cs="Arial"/>
        </w:rPr>
        <w:t xml:space="preserve"> durante su permanencia en el establecimiento educativo. Para ello deberá realizar las siguientes acciones:</w:t>
      </w:r>
    </w:p>
    <w:p w14:paraId="4CA34C8C" w14:textId="77777777" w:rsidR="00937446" w:rsidRPr="00BD7710" w:rsidRDefault="00937446" w:rsidP="00937446">
      <w:pPr>
        <w:jc w:val="both"/>
        <w:rPr>
          <w:rFonts w:cs="Arial"/>
        </w:rPr>
      </w:pPr>
    </w:p>
    <w:p w14:paraId="2FBC695B" w14:textId="77777777" w:rsidR="00937446" w:rsidRPr="00BD7710" w:rsidRDefault="00937446" w:rsidP="00066D89">
      <w:pPr>
        <w:numPr>
          <w:ilvl w:val="0"/>
          <w:numId w:val="10"/>
        </w:numPr>
        <w:pBdr>
          <w:top w:val="nil"/>
          <w:left w:val="nil"/>
          <w:bottom w:val="nil"/>
          <w:right w:val="nil"/>
          <w:between w:val="nil"/>
        </w:pBdr>
        <w:contextualSpacing/>
        <w:jc w:val="both"/>
        <w:rPr>
          <w:rFonts w:cs="Arial"/>
        </w:rPr>
      </w:pPr>
      <w:r w:rsidRPr="00BD7710">
        <w:rPr>
          <w:rFonts w:cs="Arial"/>
        </w:rPr>
        <w:t xml:space="preserve">Verificar la afiliación al Sistema General de Seguridad Social en Salud – </w:t>
      </w:r>
      <w:r w:rsidR="0047089B" w:rsidRPr="00BD7710">
        <w:rPr>
          <w:rFonts w:cs="Arial"/>
        </w:rPr>
        <w:t>SGSSS de</w:t>
      </w:r>
      <w:r w:rsidR="008F4D2D" w:rsidRPr="00BD7710">
        <w:rPr>
          <w:rFonts w:cs="Arial"/>
        </w:rPr>
        <w:t xml:space="preserve"> cada </w:t>
      </w:r>
      <w:r w:rsidR="000D59C4" w:rsidRPr="00BD7710">
        <w:rPr>
          <w:rFonts w:cs="Arial"/>
        </w:rPr>
        <w:t>estudiante residente</w:t>
      </w:r>
      <w:r w:rsidR="006F157E" w:rsidRPr="00BD7710">
        <w:rPr>
          <w:rFonts w:cs="Arial"/>
        </w:rPr>
        <w:t xml:space="preserve"> </w:t>
      </w:r>
      <w:r w:rsidRPr="00BD7710">
        <w:rPr>
          <w:rFonts w:cs="Arial"/>
        </w:rPr>
        <w:t>y en caso de requerirse, hacer la gestión necesaria con la secretaría de salud respectiva para su vinculación.</w:t>
      </w:r>
    </w:p>
    <w:p w14:paraId="6A22A15F" w14:textId="77777777" w:rsidR="00937446" w:rsidRPr="00BD7710" w:rsidRDefault="00937446" w:rsidP="00937446">
      <w:pPr>
        <w:ind w:left="360"/>
        <w:jc w:val="both"/>
        <w:rPr>
          <w:rFonts w:cs="Arial"/>
        </w:rPr>
      </w:pPr>
    </w:p>
    <w:p w14:paraId="4D95A722" w14:textId="77777777" w:rsidR="00937446" w:rsidRPr="00BD7710" w:rsidRDefault="00937446" w:rsidP="00066D89">
      <w:pPr>
        <w:numPr>
          <w:ilvl w:val="0"/>
          <w:numId w:val="10"/>
        </w:numPr>
        <w:pBdr>
          <w:top w:val="nil"/>
          <w:left w:val="nil"/>
          <w:bottom w:val="nil"/>
          <w:right w:val="nil"/>
          <w:between w:val="nil"/>
        </w:pBdr>
        <w:contextualSpacing/>
        <w:jc w:val="both"/>
        <w:rPr>
          <w:rFonts w:cs="Arial"/>
        </w:rPr>
      </w:pPr>
      <w:r w:rsidRPr="00BD7710">
        <w:rPr>
          <w:rFonts w:cs="Arial"/>
        </w:rPr>
        <w:t xml:space="preserve">Brindar la protección bajo una póliza </w:t>
      </w:r>
      <w:r w:rsidR="006F157E" w:rsidRPr="00BD7710">
        <w:rPr>
          <w:rFonts w:cs="Arial"/>
        </w:rPr>
        <w:t xml:space="preserve">integral </w:t>
      </w:r>
      <w:r w:rsidRPr="00BD7710">
        <w:rPr>
          <w:rFonts w:cs="Arial"/>
        </w:rPr>
        <w:t xml:space="preserve">de seguro estudiantil a cada </w:t>
      </w:r>
      <w:r w:rsidR="000D59C4" w:rsidRPr="00BD7710">
        <w:rPr>
          <w:rFonts w:cs="Arial"/>
        </w:rPr>
        <w:t>estudiante residente</w:t>
      </w:r>
      <w:r w:rsidRPr="00BD7710">
        <w:rPr>
          <w:rFonts w:cs="Arial"/>
        </w:rPr>
        <w:t xml:space="preserve"> durante cada vigencia. </w:t>
      </w:r>
    </w:p>
    <w:p w14:paraId="0139933B" w14:textId="77777777" w:rsidR="00937446" w:rsidRPr="00BD7710" w:rsidRDefault="00937446" w:rsidP="00937446">
      <w:pPr>
        <w:jc w:val="both"/>
        <w:rPr>
          <w:rFonts w:cs="Arial"/>
        </w:rPr>
      </w:pPr>
    </w:p>
    <w:p w14:paraId="18D1E3AD" w14:textId="77777777" w:rsidR="00937446" w:rsidRPr="00BD7710" w:rsidRDefault="00937446" w:rsidP="00066D89">
      <w:pPr>
        <w:numPr>
          <w:ilvl w:val="0"/>
          <w:numId w:val="10"/>
        </w:numPr>
        <w:pBdr>
          <w:top w:val="nil"/>
          <w:left w:val="nil"/>
          <w:bottom w:val="nil"/>
          <w:right w:val="nil"/>
          <w:between w:val="nil"/>
        </w:pBdr>
        <w:contextualSpacing/>
        <w:jc w:val="both"/>
        <w:rPr>
          <w:rFonts w:cs="Arial"/>
        </w:rPr>
      </w:pPr>
      <w:r w:rsidRPr="00BD7710">
        <w:rPr>
          <w:rFonts w:cs="Arial"/>
        </w:rPr>
        <w:t>Disponer de personal capacitado en primeros auxilios o primer respondiente.</w:t>
      </w:r>
    </w:p>
    <w:p w14:paraId="471821E4" w14:textId="77777777" w:rsidR="00937446" w:rsidRPr="00BD7710" w:rsidRDefault="00937446" w:rsidP="00937446">
      <w:pPr>
        <w:ind w:left="708"/>
        <w:rPr>
          <w:rFonts w:cs="Arial"/>
        </w:rPr>
      </w:pPr>
    </w:p>
    <w:p w14:paraId="03D8F618" w14:textId="77777777" w:rsidR="00937446" w:rsidRPr="00BD7710" w:rsidRDefault="00937446" w:rsidP="00066D89">
      <w:pPr>
        <w:numPr>
          <w:ilvl w:val="0"/>
          <w:numId w:val="10"/>
        </w:numPr>
        <w:pBdr>
          <w:top w:val="nil"/>
          <w:left w:val="nil"/>
          <w:bottom w:val="nil"/>
          <w:right w:val="nil"/>
          <w:between w:val="nil"/>
        </w:pBdr>
        <w:contextualSpacing/>
        <w:jc w:val="both"/>
        <w:rPr>
          <w:rFonts w:cs="Arial"/>
        </w:rPr>
      </w:pPr>
      <w:r w:rsidRPr="00BD7710">
        <w:rPr>
          <w:rFonts w:cs="Arial"/>
        </w:rPr>
        <w:t>Contar con botiquín dotado de los elementos necesarios de acuerdo con la normatividad respectiva.</w:t>
      </w:r>
    </w:p>
    <w:p w14:paraId="3565B2D0" w14:textId="77777777" w:rsidR="00937446" w:rsidRPr="00BD7710" w:rsidRDefault="00937446" w:rsidP="00937446">
      <w:pPr>
        <w:ind w:left="708"/>
        <w:rPr>
          <w:rFonts w:cs="Arial"/>
        </w:rPr>
      </w:pPr>
    </w:p>
    <w:p w14:paraId="1989A2F7" w14:textId="77777777" w:rsidR="00937446" w:rsidRPr="00BD7710" w:rsidRDefault="00937446" w:rsidP="00066D89">
      <w:pPr>
        <w:numPr>
          <w:ilvl w:val="0"/>
          <w:numId w:val="10"/>
        </w:numPr>
        <w:pBdr>
          <w:top w:val="nil"/>
          <w:left w:val="nil"/>
          <w:bottom w:val="nil"/>
          <w:right w:val="nil"/>
          <w:between w:val="nil"/>
        </w:pBdr>
        <w:contextualSpacing/>
        <w:jc w:val="both"/>
        <w:rPr>
          <w:rFonts w:cs="Arial"/>
        </w:rPr>
      </w:pPr>
      <w:r w:rsidRPr="00BD7710">
        <w:rPr>
          <w:rFonts w:cs="Arial"/>
        </w:rPr>
        <w:t>Establecer rutas de atención para casos de emergencia.</w:t>
      </w:r>
    </w:p>
    <w:p w14:paraId="503DA98F" w14:textId="77777777" w:rsidR="00937446" w:rsidRPr="00BD7710" w:rsidRDefault="00937446" w:rsidP="00937446">
      <w:pPr>
        <w:ind w:left="708"/>
        <w:rPr>
          <w:rFonts w:cs="Arial"/>
        </w:rPr>
      </w:pPr>
    </w:p>
    <w:p w14:paraId="689EA5E5" w14:textId="77777777" w:rsidR="00937446" w:rsidRPr="00BD7710" w:rsidRDefault="00937446" w:rsidP="00066D89">
      <w:pPr>
        <w:numPr>
          <w:ilvl w:val="0"/>
          <w:numId w:val="10"/>
        </w:numPr>
        <w:pBdr>
          <w:top w:val="nil"/>
          <w:left w:val="nil"/>
          <w:bottom w:val="nil"/>
          <w:right w:val="nil"/>
          <w:between w:val="nil"/>
        </w:pBdr>
        <w:contextualSpacing/>
        <w:jc w:val="both"/>
        <w:rPr>
          <w:rFonts w:cs="Arial"/>
        </w:rPr>
      </w:pPr>
      <w:r w:rsidRPr="00BD7710">
        <w:rPr>
          <w:rFonts w:cs="Arial"/>
        </w:rPr>
        <w:t>Disponer de los medios de comunicación adecuados para casos de emergencia (celular, radio de comunicación, etc.).</w:t>
      </w:r>
    </w:p>
    <w:p w14:paraId="294F1EF4" w14:textId="77777777" w:rsidR="00937446" w:rsidRPr="00BD7710" w:rsidRDefault="00937446" w:rsidP="00937446">
      <w:pPr>
        <w:ind w:left="708"/>
        <w:rPr>
          <w:rFonts w:cs="Arial"/>
        </w:rPr>
      </w:pPr>
    </w:p>
    <w:p w14:paraId="5B634B88" w14:textId="77777777" w:rsidR="00937446" w:rsidRPr="00BD7710" w:rsidRDefault="00937446" w:rsidP="00066D89">
      <w:pPr>
        <w:numPr>
          <w:ilvl w:val="0"/>
          <w:numId w:val="10"/>
        </w:numPr>
        <w:pBdr>
          <w:top w:val="nil"/>
          <w:left w:val="nil"/>
          <w:bottom w:val="nil"/>
          <w:right w:val="nil"/>
          <w:between w:val="nil"/>
        </w:pBdr>
        <w:contextualSpacing/>
        <w:jc w:val="both"/>
        <w:rPr>
          <w:rFonts w:cs="Arial"/>
        </w:rPr>
      </w:pPr>
      <w:r w:rsidRPr="00BD7710">
        <w:rPr>
          <w:rFonts w:cs="Arial"/>
        </w:rPr>
        <w:t xml:space="preserve">Disponer de una red de apoyo </w:t>
      </w:r>
      <w:r w:rsidR="000131F3" w:rsidRPr="00BD7710">
        <w:rPr>
          <w:rFonts w:cs="Arial"/>
        </w:rPr>
        <w:t xml:space="preserve">intersectorial y comunitaria </w:t>
      </w:r>
      <w:r w:rsidRPr="00BD7710">
        <w:rPr>
          <w:rFonts w:cs="Arial"/>
        </w:rPr>
        <w:t>(medios de transporte, seguridad, salud, etc.) en caso de emergencia</w:t>
      </w:r>
      <w:r w:rsidR="000329D1" w:rsidRPr="00BD7710">
        <w:rPr>
          <w:rFonts w:cs="Arial"/>
        </w:rPr>
        <w:t xml:space="preserve">, durante la permanencia de los </w:t>
      </w:r>
      <w:r w:rsidR="007A0F2E" w:rsidRPr="00BD7710">
        <w:rPr>
          <w:rFonts w:cs="Arial"/>
        </w:rPr>
        <w:t>estudiantes residentes</w:t>
      </w:r>
      <w:r w:rsidR="000329D1" w:rsidRPr="00BD7710">
        <w:rPr>
          <w:rFonts w:cs="Arial"/>
        </w:rPr>
        <w:t xml:space="preserve"> </w:t>
      </w:r>
      <w:r w:rsidR="00BE7385" w:rsidRPr="00BD7710">
        <w:rPr>
          <w:rFonts w:cs="Arial"/>
        </w:rPr>
        <w:t>en el establecimiento educativo, mientras dure el año escolar.</w:t>
      </w:r>
    </w:p>
    <w:p w14:paraId="0B5598E5" w14:textId="77777777" w:rsidR="00937446" w:rsidRPr="00BD7710" w:rsidRDefault="00937446" w:rsidP="00937446">
      <w:pPr>
        <w:ind w:left="708"/>
        <w:rPr>
          <w:rFonts w:cs="Arial"/>
        </w:rPr>
      </w:pPr>
    </w:p>
    <w:p w14:paraId="6DD73FA9" w14:textId="77777777" w:rsidR="00937446" w:rsidRPr="006E5E61" w:rsidRDefault="00937446" w:rsidP="006E5E61">
      <w:pPr>
        <w:numPr>
          <w:ilvl w:val="0"/>
          <w:numId w:val="10"/>
        </w:numPr>
        <w:pBdr>
          <w:top w:val="nil"/>
          <w:left w:val="nil"/>
          <w:bottom w:val="nil"/>
          <w:right w:val="nil"/>
          <w:between w:val="nil"/>
        </w:pBdr>
        <w:contextualSpacing/>
        <w:jc w:val="both"/>
        <w:rPr>
          <w:rFonts w:cs="Arial"/>
        </w:rPr>
      </w:pPr>
      <w:r w:rsidRPr="00BD7710">
        <w:rPr>
          <w:rFonts w:cs="Arial"/>
        </w:rPr>
        <w:t>Fomentar el enfoque promocional de calidad de vida y autocuidado</w:t>
      </w:r>
      <w:r w:rsidR="000223CD" w:rsidRPr="00BD7710">
        <w:rPr>
          <w:rFonts w:cs="Arial"/>
        </w:rPr>
        <w:t xml:space="preserve"> mediante actividades </w:t>
      </w:r>
      <w:r w:rsidR="00A96AF7" w:rsidRPr="00BD7710">
        <w:rPr>
          <w:rFonts w:cs="Arial"/>
        </w:rPr>
        <w:t>pedagógicas</w:t>
      </w:r>
      <w:r w:rsidRPr="00BD7710">
        <w:rPr>
          <w:rFonts w:cs="Arial"/>
        </w:rPr>
        <w:t>.</w:t>
      </w:r>
    </w:p>
    <w:p w14:paraId="75B2389E" w14:textId="77777777" w:rsidR="0047089B" w:rsidRPr="00BD7710" w:rsidRDefault="0047089B" w:rsidP="007A0776">
      <w:pPr>
        <w:jc w:val="center"/>
        <w:rPr>
          <w:rFonts w:cs="Arial"/>
          <w:b/>
        </w:rPr>
      </w:pPr>
    </w:p>
    <w:p w14:paraId="5132F9E9" w14:textId="77777777" w:rsidR="007A0776" w:rsidRPr="00BD7710" w:rsidRDefault="007A0776" w:rsidP="007A0776">
      <w:pPr>
        <w:jc w:val="center"/>
        <w:rPr>
          <w:rFonts w:cs="Arial"/>
          <w:b/>
        </w:rPr>
      </w:pPr>
      <w:r w:rsidRPr="00BD7710">
        <w:rPr>
          <w:rFonts w:cs="Arial"/>
          <w:b/>
        </w:rPr>
        <w:t>SUBSECCIÓN 4</w:t>
      </w:r>
    </w:p>
    <w:p w14:paraId="2BAA4ADE" w14:textId="77777777" w:rsidR="007A0776" w:rsidRPr="00BD7710" w:rsidRDefault="007A0776" w:rsidP="007A0776">
      <w:pPr>
        <w:jc w:val="center"/>
        <w:rPr>
          <w:rFonts w:cs="Arial"/>
        </w:rPr>
      </w:pPr>
      <w:r w:rsidRPr="00BD7710">
        <w:rPr>
          <w:rFonts w:cs="Arial"/>
          <w:b/>
        </w:rPr>
        <w:t xml:space="preserve">COMITÉ </w:t>
      </w:r>
      <w:r w:rsidR="00B43362" w:rsidRPr="00BD7710">
        <w:rPr>
          <w:rFonts w:cs="Arial"/>
          <w:b/>
        </w:rPr>
        <w:t xml:space="preserve">INSTITUCIONAL </w:t>
      </w:r>
      <w:r w:rsidR="000D59C4" w:rsidRPr="00BD7710">
        <w:rPr>
          <w:rFonts w:cs="Arial"/>
          <w:b/>
        </w:rPr>
        <w:t>DE</w:t>
      </w:r>
      <w:r w:rsidR="00931F8C">
        <w:rPr>
          <w:rFonts w:cs="Arial"/>
          <w:b/>
        </w:rPr>
        <w:t xml:space="preserve"> </w:t>
      </w:r>
      <w:r w:rsidR="006663E4" w:rsidRPr="00BD7710">
        <w:rPr>
          <w:rFonts w:cs="Arial"/>
          <w:b/>
        </w:rPr>
        <w:t>L</w:t>
      </w:r>
      <w:r w:rsidR="00931F8C">
        <w:rPr>
          <w:rFonts w:cs="Arial"/>
          <w:b/>
        </w:rPr>
        <w:t>A</w:t>
      </w:r>
      <w:r w:rsidR="006663E4" w:rsidRPr="00BD7710">
        <w:rPr>
          <w:rFonts w:cs="Arial"/>
          <w:b/>
        </w:rPr>
        <w:t xml:space="preserve"> </w:t>
      </w:r>
      <w:r w:rsidR="000D59C4" w:rsidRPr="00BD7710">
        <w:rPr>
          <w:rFonts w:cs="Arial"/>
          <w:b/>
        </w:rPr>
        <w:t>RESIDENCIA ESCOLAR</w:t>
      </w:r>
    </w:p>
    <w:p w14:paraId="3F06FDB7" w14:textId="77777777" w:rsidR="007A0776" w:rsidRPr="00BD7710" w:rsidRDefault="007A0776" w:rsidP="007A0776">
      <w:pPr>
        <w:widowControl w:val="0"/>
        <w:tabs>
          <w:tab w:val="center" w:pos="510"/>
          <w:tab w:val="left" w:pos="1134"/>
        </w:tabs>
        <w:jc w:val="both"/>
        <w:rPr>
          <w:rFonts w:cs="Arial"/>
          <w:b/>
        </w:rPr>
      </w:pPr>
    </w:p>
    <w:p w14:paraId="0A4031DF" w14:textId="5A47CF1A" w:rsidR="007A0776" w:rsidRPr="00BD7710" w:rsidRDefault="007A0776" w:rsidP="007A0776">
      <w:pPr>
        <w:widowControl w:val="0"/>
        <w:tabs>
          <w:tab w:val="center" w:pos="510"/>
          <w:tab w:val="left" w:pos="1134"/>
        </w:tabs>
        <w:jc w:val="both"/>
        <w:rPr>
          <w:rFonts w:cs="Arial"/>
        </w:rPr>
      </w:pPr>
      <w:r w:rsidRPr="00BD7710">
        <w:rPr>
          <w:rFonts w:cs="Arial"/>
          <w:b/>
        </w:rPr>
        <w:t>Artículo 2.3.3.5.9.</w:t>
      </w:r>
      <w:r w:rsidR="00A123B4" w:rsidRPr="00BD7710">
        <w:rPr>
          <w:rFonts w:cs="Arial"/>
          <w:b/>
        </w:rPr>
        <w:t>4</w:t>
      </w:r>
      <w:r w:rsidRPr="00BD7710">
        <w:rPr>
          <w:rFonts w:cs="Arial"/>
          <w:b/>
        </w:rPr>
        <w:t>.</w:t>
      </w:r>
      <w:r w:rsidR="00A123B4" w:rsidRPr="00BD7710">
        <w:rPr>
          <w:rFonts w:cs="Arial"/>
          <w:b/>
        </w:rPr>
        <w:t>1</w:t>
      </w:r>
      <w:r w:rsidRPr="00BD7710">
        <w:rPr>
          <w:rFonts w:cs="Arial"/>
          <w:b/>
        </w:rPr>
        <w:t xml:space="preserve">. </w:t>
      </w:r>
      <w:r w:rsidRPr="00BD7710">
        <w:rPr>
          <w:rFonts w:cs="Arial"/>
          <w:b/>
          <w:i/>
        </w:rPr>
        <w:t xml:space="preserve">Comité </w:t>
      </w:r>
      <w:r w:rsidR="00B43362" w:rsidRPr="00BD7710">
        <w:rPr>
          <w:rFonts w:cs="Arial"/>
          <w:b/>
          <w:i/>
        </w:rPr>
        <w:t xml:space="preserve">institucional </w:t>
      </w:r>
      <w:r w:rsidR="006663E4" w:rsidRPr="00BD7710">
        <w:rPr>
          <w:rFonts w:cs="Arial"/>
          <w:b/>
          <w:i/>
        </w:rPr>
        <w:t>de</w:t>
      </w:r>
      <w:r w:rsidR="000D59C4" w:rsidRPr="00BD7710">
        <w:rPr>
          <w:rFonts w:cs="Arial"/>
          <w:b/>
          <w:i/>
        </w:rPr>
        <w:t xml:space="preserve"> </w:t>
      </w:r>
      <w:r w:rsidR="00931F8C">
        <w:rPr>
          <w:rFonts w:cs="Arial"/>
          <w:b/>
          <w:i/>
        </w:rPr>
        <w:t xml:space="preserve">la </w:t>
      </w:r>
      <w:r w:rsidR="000D59C4" w:rsidRPr="00BD7710">
        <w:rPr>
          <w:rFonts w:cs="Arial"/>
          <w:b/>
          <w:i/>
        </w:rPr>
        <w:t>residencia escolar</w:t>
      </w:r>
      <w:r w:rsidRPr="00BD7710">
        <w:rPr>
          <w:rFonts w:cs="Arial"/>
          <w:i/>
        </w:rPr>
        <w:t>.</w:t>
      </w:r>
      <w:r w:rsidRPr="00BD7710">
        <w:rPr>
          <w:rFonts w:cs="Arial"/>
        </w:rPr>
        <w:t xml:space="preserve"> Los establecimientos educativos que </w:t>
      </w:r>
      <w:r w:rsidR="00707A88" w:rsidRPr="00BD7710">
        <w:rPr>
          <w:rFonts w:cs="Arial"/>
        </w:rPr>
        <w:t xml:space="preserve">implementen </w:t>
      </w:r>
      <w:r w:rsidR="00931F8C">
        <w:rPr>
          <w:rFonts w:cs="Arial"/>
        </w:rPr>
        <w:t xml:space="preserve">la </w:t>
      </w:r>
      <w:r w:rsidR="000A3A89">
        <w:rPr>
          <w:rFonts w:cs="Arial"/>
        </w:rPr>
        <w:t xml:space="preserve">estrategia de </w:t>
      </w:r>
      <w:r w:rsidR="000D59C4" w:rsidRPr="00BD7710">
        <w:rPr>
          <w:rFonts w:cs="Arial"/>
        </w:rPr>
        <w:t xml:space="preserve">residencia </w:t>
      </w:r>
      <w:r w:rsidR="00D83748" w:rsidRPr="00BD7710">
        <w:rPr>
          <w:rFonts w:cs="Arial"/>
        </w:rPr>
        <w:t>escolar</w:t>
      </w:r>
      <w:r w:rsidRPr="00BD7710">
        <w:rPr>
          <w:rFonts w:cs="Arial"/>
        </w:rPr>
        <w:t xml:space="preserve"> deberán contar con </w:t>
      </w:r>
      <w:r w:rsidR="001F781A" w:rsidRPr="00BD7710">
        <w:rPr>
          <w:rFonts w:cs="Arial"/>
        </w:rPr>
        <w:t xml:space="preserve">un </w:t>
      </w:r>
      <w:r w:rsidR="00774D08" w:rsidRPr="00931F8C">
        <w:rPr>
          <w:rFonts w:cs="Arial"/>
          <w:i/>
        </w:rPr>
        <w:t>«C</w:t>
      </w:r>
      <w:r w:rsidRPr="00931F8C">
        <w:rPr>
          <w:rFonts w:cs="Arial"/>
          <w:i/>
        </w:rPr>
        <w:t xml:space="preserve">omité </w:t>
      </w:r>
      <w:r w:rsidR="00DF41C7" w:rsidRPr="00931F8C">
        <w:rPr>
          <w:rFonts w:cs="Arial"/>
          <w:i/>
        </w:rPr>
        <w:t xml:space="preserve">institucional </w:t>
      </w:r>
      <w:r w:rsidR="000D59C4" w:rsidRPr="00931F8C">
        <w:rPr>
          <w:rFonts w:cs="Arial"/>
          <w:i/>
        </w:rPr>
        <w:t xml:space="preserve">de </w:t>
      </w:r>
      <w:r w:rsidR="00931F8C">
        <w:rPr>
          <w:rFonts w:cs="Arial"/>
          <w:i/>
        </w:rPr>
        <w:t xml:space="preserve">la </w:t>
      </w:r>
      <w:r w:rsidR="000D59C4" w:rsidRPr="00931F8C">
        <w:rPr>
          <w:rFonts w:cs="Arial"/>
          <w:i/>
        </w:rPr>
        <w:t>residencia escolar</w:t>
      </w:r>
      <w:r w:rsidR="00774D08" w:rsidRPr="00931F8C">
        <w:rPr>
          <w:rFonts w:cs="Arial"/>
          <w:i/>
        </w:rPr>
        <w:t>»</w:t>
      </w:r>
      <w:r w:rsidRPr="00BD7710">
        <w:rPr>
          <w:rFonts w:cs="Arial"/>
        </w:rPr>
        <w:t xml:space="preserve">, el cual será una instancia para el seguimiento, evaluación permanente y orientación </w:t>
      </w:r>
      <w:r w:rsidR="0047089B" w:rsidRPr="00BD7710">
        <w:rPr>
          <w:rFonts w:cs="Arial"/>
        </w:rPr>
        <w:t>técnico-pedagógica</w:t>
      </w:r>
      <w:r w:rsidR="00707A88" w:rsidRPr="00BD7710">
        <w:rPr>
          <w:rFonts w:cs="Arial"/>
        </w:rPr>
        <w:t xml:space="preserve"> del funcionamiento de la estrategia</w:t>
      </w:r>
      <w:r w:rsidRPr="00BD7710">
        <w:rPr>
          <w:rFonts w:cs="Arial"/>
        </w:rPr>
        <w:t xml:space="preserve">. </w:t>
      </w:r>
    </w:p>
    <w:p w14:paraId="5BC5EA10" w14:textId="77777777" w:rsidR="007A0776" w:rsidRPr="00BD7710" w:rsidRDefault="007A0776" w:rsidP="007A0776">
      <w:pPr>
        <w:widowControl w:val="0"/>
        <w:tabs>
          <w:tab w:val="center" w:pos="510"/>
          <w:tab w:val="left" w:pos="1134"/>
        </w:tabs>
        <w:jc w:val="both"/>
        <w:rPr>
          <w:rFonts w:cs="Arial"/>
        </w:rPr>
      </w:pPr>
    </w:p>
    <w:p w14:paraId="52B14E8A" w14:textId="77777777" w:rsidR="007A0776" w:rsidRPr="00BD7710" w:rsidRDefault="007A0776" w:rsidP="007A0776">
      <w:pPr>
        <w:widowControl w:val="0"/>
        <w:tabs>
          <w:tab w:val="center" w:pos="510"/>
          <w:tab w:val="left" w:pos="1134"/>
        </w:tabs>
        <w:jc w:val="both"/>
        <w:rPr>
          <w:rFonts w:cs="Arial"/>
        </w:rPr>
      </w:pPr>
      <w:r w:rsidRPr="00BD7710">
        <w:rPr>
          <w:rFonts w:cs="Arial"/>
        </w:rPr>
        <w:t xml:space="preserve">El </w:t>
      </w:r>
      <w:r w:rsidR="00774D08" w:rsidRPr="00B1658E">
        <w:rPr>
          <w:rFonts w:cs="Arial"/>
        </w:rPr>
        <w:t>«</w:t>
      </w:r>
      <w:r w:rsidR="00774D08" w:rsidRPr="00791B6A">
        <w:rPr>
          <w:rFonts w:cs="Arial"/>
          <w:i/>
        </w:rPr>
        <w:t xml:space="preserve">Comité institucional de </w:t>
      </w:r>
      <w:r w:rsidR="00931F8C" w:rsidRPr="00791B6A">
        <w:rPr>
          <w:rFonts w:cs="Arial"/>
          <w:i/>
        </w:rPr>
        <w:t xml:space="preserve">la </w:t>
      </w:r>
      <w:r w:rsidR="00774D08" w:rsidRPr="00791B6A">
        <w:rPr>
          <w:rFonts w:cs="Arial"/>
          <w:i/>
        </w:rPr>
        <w:t>residencia escolar</w:t>
      </w:r>
      <w:r w:rsidR="00774D08" w:rsidRPr="00B1658E">
        <w:rPr>
          <w:rFonts w:cs="Arial"/>
        </w:rPr>
        <w:t>»</w:t>
      </w:r>
      <w:r w:rsidRPr="00501505">
        <w:rPr>
          <w:rFonts w:cs="Arial"/>
        </w:rPr>
        <w:t>,</w:t>
      </w:r>
      <w:r w:rsidRPr="00BD7710">
        <w:rPr>
          <w:rFonts w:cs="Arial"/>
        </w:rPr>
        <w:t xml:space="preserve"> estará conformado por:</w:t>
      </w:r>
    </w:p>
    <w:p w14:paraId="771EDF18" w14:textId="77777777" w:rsidR="007A0776" w:rsidRPr="00BD7710" w:rsidRDefault="007A0776" w:rsidP="007A0776">
      <w:pPr>
        <w:widowControl w:val="0"/>
        <w:tabs>
          <w:tab w:val="center" w:pos="510"/>
          <w:tab w:val="left" w:pos="1134"/>
        </w:tabs>
        <w:jc w:val="both"/>
        <w:rPr>
          <w:rFonts w:cs="Arial"/>
        </w:rPr>
      </w:pPr>
    </w:p>
    <w:p w14:paraId="76618930" w14:textId="77777777" w:rsidR="007A0776" w:rsidRPr="00BD7710" w:rsidRDefault="007A0776" w:rsidP="00066D89">
      <w:pPr>
        <w:widowControl w:val="0"/>
        <w:numPr>
          <w:ilvl w:val="0"/>
          <w:numId w:val="12"/>
        </w:numPr>
        <w:pBdr>
          <w:top w:val="nil"/>
          <w:left w:val="nil"/>
          <w:bottom w:val="nil"/>
          <w:right w:val="nil"/>
          <w:between w:val="nil"/>
        </w:pBdr>
        <w:tabs>
          <w:tab w:val="center" w:pos="510"/>
          <w:tab w:val="left" w:pos="1134"/>
        </w:tabs>
        <w:contextualSpacing/>
        <w:jc w:val="both"/>
        <w:rPr>
          <w:rFonts w:cs="Arial"/>
        </w:rPr>
      </w:pPr>
      <w:r w:rsidRPr="00BD7710">
        <w:rPr>
          <w:rFonts w:cs="Arial"/>
        </w:rPr>
        <w:t>El rector o director del establecimiento educativo.</w:t>
      </w:r>
    </w:p>
    <w:p w14:paraId="16D8DED1" w14:textId="77777777" w:rsidR="007A0776" w:rsidRPr="00BD7710" w:rsidRDefault="007A0776" w:rsidP="007A0776">
      <w:pPr>
        <w:widowControl w:val="0"/>
        <w:pBdr>
          <w:top w:val="nil"/>
          <w:left w:val="nil"/>
          <w:bottom w:val="nil"/>
          <w:right w:val="nil"/>
          <w:between w:val="nil"/>
        </w:pBdr>
        <w:tabs>
          <w:tab w:val="center" w:pos="510"/>
          <w:tab w:val="left" w:pos="1134"/>
        </w:tabs>
        <w:ind w:left="360"/>
        <w:contextualSpacing/>
        <w:jc w:val="both"/>
        <w:rPr>
          <w:rFonts w:cs="Arial"/>
        </w:rPr>
      </w:pPr>
    </w:p>
    <w:p w14:paraId="18E8AC74" w14:textId="77777777" w:rsidR="007A0776" w:rsidRPr="00BD7710" w:rsidRDefault="007A0776" w:rsidP="000223CD">
      <w:pPr>
        <w:widowControl w:val="0"/>
        <w:numPr>
          <w:ilvl w:val="0"/>
          <w:numId w:val="12"/>
        </w:numPr>
        <w:pBdr>
          <w:top w:val="nil"/>
          <w:left w:val="nil"/>
          <w:bottom w:val="nil"/>
          <w:right w:val="nil"/>
          <w:between w:val="nil"/>
        </w:pBdr>
        <w:tabs>
          <w:tab w:val="center" w:pos="510"/>
          <w:tab w:val="left" w:pos="1134"/>
        </w:tabs>
        <w:contextualSpacing/>
        <w:jc w:val="both"/>
        <w:rPr>
          <w:rFonts w:cs="Arial"/>
        </w:rPr>
      </w:pPr>
      <w:r w:rsidRPr="00BD7710">
        <w:rPr>
          <w:rFonts w:cs="Arial"/>
        </w:rPr>
        <w:t>El coordinador académico.</w:t>
      </w:r>
    </w:p>
    <w:p w14:paraId="312C9E48" w14:textId="77777777" w:rsidR="007A0776" w:rsidRPr="00BD7710" w:rsidRDefault="007A0776" w:rsidP="007A0776">
      <w:pPr>
        <w:widowControl w:val="0"/>
        <w:pBdr>
          <w:top w:val="nil"/>
          <w:left w:val="nil"/>
          <w:bottom w:val="nil"/>
          <w:right w:val="nil"/>
          <w:between w:val="nil"/>
        </w:pBdr>
        <w:tabs>
          <w:tab w:val="center" w:pos="510"/>
          <w:tab w:val="left" w:pos="1134"/>
        </w:tabs>
        <w:ind w:left="360"/>
        <w:contextualSpacing/>
        <w:jc w:val="both"/>
        <w:rPr>
          <w:rFonts w:cs="Arial"/>
        </w:rPr>
      </w:pPr>
    </w:p>
    <w:p w14:paraId="17C0F638" w14:textId="77777777" w:rsidR="007A0776" w:rsidRPr="00BD7710" w:rsidRDefault="00707A88" w:rsidP="00066D89">
      <w:pPr>
        <w:widowControl w:val="0"/>
        <w:numPr>
          <w:ilvl w:val="0"/>
          <w:numId w:val="12"/>
        </w:numPr>
        <w:pBdr>
          <w:top w:val="nil"/>
          <w:left w:val="nil"/>
          <w:bottom w:val="nil"/>
          <w:right w:val="nil"/>
          <w:between w:val="nil"/>
        </w:pBdr>
        <w:tabs>
          <w:tab w:val="center" w:pos="510"/>
          <w:tab w:val="left" w:pos="1134"/>
        </w:tabs>
        <w:contextualSpacing/>
        <w:jc w:val="both"/>
        <w:rPr>
          <w:rFonts w:cs="Arial"/>
        </w:rPr>
      </w:pPr>
      <w:r w:rsidRPr="00BD7710">
        <w:rPr>
          <w:rFonts w:cs="Arial"/>
        </w:rPr>
        <w:t>Un d</w:t>
      </w:r>
      <w:r w:rsidR="00B43362" w:rsidRPr="00BD7710">
        <w:rPr>
          <w:rFonts w:cs="Arial"/>
        </w:rPr>
        <w:t>elegado d</w:t>
      </w:r>
      <w:r w:rsidR="005C2A81" w:rsidRPr="00BD7710">
        <w:rPr>
          <w:rFonts w:cs="Arial"/>
        </w:rPr>
        <w:t xml:space="preserve">el </w:t>
      </w:r>
      <w:r w:rsidR="005C2A81" w:rsidRPr="00BD7710">
        <w:rPr>
          <w:rFonts w:cs="Arial"/>
          <w:lang w:val="es-CO" w:eastAsia="es-CO"/>
        </w:rPr>
        <w:t xml:space="preserve">personal </w:t>
      </w:r>
      <w:r w:rsidR="00B43362" w:rsidRPr="00BD7710">
        <w:rPr>
          <w:rFonts w:cs="Arial"/>
          <w:lang w:val="es-CO" w:eastAsia="es-CO"/>
        </w:rPr>
        <w:t xml:space="preserve">básico para </w:t>
      </w:r>
      <w:r w:rsidR="00774D08" w:rsidRPr="00BD7710">
        <w:rPr>
          <w:rFonts w:cs="Arial"/>
          <w:lang w:val="es-CO" w:eastAsia="es-CO"/>
        </w:rPr>
        <w:t xml:space="preserve">el </w:t>
      </w:r>
      <w:r w:rsidR="00931F8C">
        <w:rPr>
          <w:rFonts w:cs="Arial"/>
          <w:lang w:val="es-CO" w:eastAsia="es-CO"/>
        </w:rPr>
        <w:t xml:space="preserve">funcionamiento </w:t>
      </w:r>
      <w:r w:rsidR="000D59C4" w:rsidRPr="00BD7710">
        <w:rPr>
          <w:rFonts w:cs="Arial"/>
          <w:lang w:val="es-CO" w:eastAsia="es-CO"/>
        </w:rPr>
        <w:t xml:space="preserve">de </w:t>
      </w:r>
      <w:r w:rsidR="00931F8C">
        <w:rPr>
          <w:rFonts w:cs="Arial"/>
          <w:lang w:val="es-CO" w:eastAsia="es-CO"/>
        </w:rPr>
        <w:t xml:space="preserve">la </w:t>
      </w:r>
      <w:r w:rsidR="000D59C4" w:rsidRPr="00BD7710">
        <w:rPr>
          <w:rFonts w:cs="Arial"/>
          <w:lang w:val="es-CO" w:eastAsia="es-CO"/>
        </w:rPr>
        <w:t>residencia escolar</w:t>
      </w:r>
      <w:r w:rsidR="00B43362" w:rsidRPr="00BD7710">
        <w:rPr>
          <w:rFonts w:cs="Arial"/>
          <w:lang w:val="es-CO" w:eastAsia="es-CO"/>
        </w:rPr>
        <w:t xml:space="preserve">. </w:t>
      </w:r>
    </w:p>
    <w:p w14:paraId="60B26F73" w14:textId="77777777" w:rsidR="007A0776" w:rsidRPr="00BD7710" w:rsidRDefault="007A0776" w:rsidP="007A0776">
      <w:pPr>
        <w:widowControl w:val="0"/>
        <w:pBdr>
          <w:top w:val="nil"/>
          <w:left w:val="nil"/>
          <w:bottom w:val="nil"/>
          <w:right w:val="nil"/>
          <w:between w:val="nil"/>
        </w:pBdr>
        <w:tabs>
          <w:tab w:val="center" w:pos="510"/>
          <w:tab w:val="left" w:pos="1134"/>
        </w:tabs>
        <w:ind w:left="360"/>
        <w:contextualSpacing/>
        <w:jc w:val="both"/>
        <w:rPr>
          <w:rFonts w:cs="Arial"/>
        </w:rPr>
      </w:pPr>
    </w:p>
    <w:p w14:paraId="386A75F4" w14:textId="77777777" w:rsidR="007A0776" w:rsidRPr="00BD7710" w:rsidRDefault="007A0776" w:rsidP="00066D89">
      <w:pPr>
        <w:widowControl w:val="0"/>
        <w:numPr>
          <w:ilvl w:val="0"/>
          <w:numId w:val="12"/>
        </w:numPr>
        <w:pBdr>
          <w:top w:val="nil"/>
          <w:left w:val="nil"/>
          <w:bottom w:val="nil"/>
          <w:right w:val="nil"/>
          <w:between w:val="nil"/>
        </w:pBdr>
        <w:tabs>
          <w:tab w:val="center" w:pos="510"/>
          <w:tab w:val="left" w:pos="1134"/>
        </w:tabs>
        <w:contextualSpacing/>
        <w:jc w:val="both"/>
        <w:rPr>
          <w:rFonts w:cs="Arial"/>
        </w:rPr>
      </w:pPr>
      <w:r w:rsidRPr="00BD7710">
        <w:rPr>
          <w:rFonts w:cs="Arial"/>
        </w:rPr>
        <w:t xml:space="preserve">Un representante de los </w:t>
      </w:r>
      <w:r w:rsidR="007A0F2E" w:rsidRPr="00BD7710">
        <w:rPr>
          <w:rFonts w:cs="Arial"/>
        </w:rPr>
        <w:t>estudiantes residentes</w:t>
      </w:r>
      <w:r w:rsidRPr="00BD7710">
        <w:rPr>
          <w:rFonts w:cs="Arial"/>
        </w:rPr>
        <w:t>.</w:t>
      </w:r>
    </w:p>
    <w:p w14:paraId="673BF00C" w14:textId="77777777" w:rsidR="007A0776" w:rsidRPr="00BD7710" w:rsidRDefault="007A0776" w:rsidP="007A0776">
      <w:pPr>
        <w:widowControl w:val="0"/>
        <w:pBdr>
          <w:top w:val="nil"/>
          <w:left w:val="nil"/>
          <w:bottom w:val="nil"/>
          <w:right w:val="nil"/>
          <w:between w:val="nil"/>
        </w:pBdr>
        <w:tabs>
          <w:tab w:val="center" w:pos="510"/>
          <w:tab w:val="left" w:pos="1134"/>
        </w:tabs>
        <w:ind w:left="360"/>
        <w:contextualSpacing/>
        <w:jc w:val="both"/>
        <w:rPr>
          <w:rFonts w:cs="Arial"/>
        </w:rPr>
      </w:pPr>
    </w:p>
    <w:p w14:paraId="0174F778" w14:textId="77777777" w:rsidR="007A0776" w:rsidRPr="00BD7710" w:rsidRDefault="007A0776" w:rsidP="00066D89">
      <w:pPr>
        <w:widowControl w:val="0"/>
        <w:numPr>
          <w:ilvl w:val="0"/>
          <w:numId w:val="12"/>
        </w:numPr>
        <w:pBdr>
          <w:top w:val="nil"/>
          <w:left w:val="nil"/>
          <w:bottom w:val="nil"/>
          <w:right w:val="nil"/>
          <w:between w:val="nil"/>
        </w:pBdr>
        <w:tabs>
          <w:tab w:val="center" w:pos="510"/>
          <w:tab w:val="left" w:pos="1134"/>
        </w:tabs>
        <w:contextualSpacing/>
        <w:jc w:val="both"/>
        <w:rPr>
          <w:rFonts w:cs="Arial"/>
        </w:rPr>
      </w:pPr>
      <w:r w:rsidRPr="00BD7710">
        <w:rPr>
          <w:rFonts w:cs="Arial"/>
        </w:rPr>
        <w:t>Un representante de los padres de familia o acudientes.</w:t>
      </w:r>
    </w:p>
    <w:p w14:paraId="7F467AC6" w14:textId="77777777" w:rsidR="007A0776" w:rsidRPr="00BD7710" w:rsidRDefault="007A0776" w:rsidP="007A0776">
      <w:pPr>
        <w:widowControl w:val="0"/>
        <w:pBdr>
          <w:top w:val="nil"/>
          <w:left w:val="nil"/>
          <w:bottom w:val="nil"/>
          <w:right w:val="nil"/>
          <w:between w:val="nil"/>
        </w:pBdr>
        <w:tabs>
          <w:tab w:val="center" w:pos="510"/>
          <w:tab w:val="left" w:pos="1134"/>
        </w:tabs>
        <w:ind w:left="360"/>
        <w:contextualSpacing/>
        <w:jc w:val="both"/>
        <w:rPr>
          <w:rFonts w:cs="Arial"/>
        </w:rPr>
      </w:pPr>
    </w:p>
    <w:p w14:paraId="4DE1095F" w14:textId="6893E95C" w:rsidR="007A0776" w:rsidRPr="00BD7710" w:rsidRDefault="007A0776" w:rsidP="007A0776">
      <w:pPr>
        <w:widowControl w:val="0"/>
        <w:tabs>
          <w:tab w:val="center" w:pos="510"/>
          <w:tab w:val="left" w:pos="1134"/>
        </w:tabs>
        <w:jc w:val="both"/>
        <w:rPr>
          <w:rFonts w:cs="Arial"/>
        </w:rPr>
      </w:pPr>
      <w:r w:rsidRPr="00BD7710">
        <w:rPr>
          <w:rFonts w:cs="Arial"/>
          <w:b/>
        </w:rPr>
        <w:t>Parágrafo.</w:t>
      </w:r>
      <w:r w:rsidRPr="00BD7710">
        <w:rPr>
          <w:rFonts w:cs="Arial"/>
        </w:rPr>
        <w:t xml:space="preserve"> El rector o director deberá invitar al representante </w:t>
      </w:r>
      <w:r w:rsidR="00B1658E" w:rsidRPr="00BD7710">
        <w:rPr>
          <w:rFonts w:cs="Arial"/>
        </w:rPr>
        <w:t xml:space="preserve">local </w:t>
      </w:r>
      <w:r w:rsidRPr="00BD7710">
        <w:rPr>
          <w:rFonts w:cs="Arial"/>
        </w:rPr>
        <w:t xml:space="preserve">del Instituto Colombiano de Bienestar Familiar - ICBF, para su participación en el </w:t>
      </w:r>
      <w:r w:rsidR="00FF2C81">
        <w:rPr>
          <w:rFonts w:cs="Arial"/>
        </w:rPr>
        <w:t>C</w:t>
      </w:r>
      <w:r w:rsidRPr="00BD7710">
        <w:rPr>
          <w:rFonts w:cs="Arial"/>
        </w:rPr>
        <w:t xml:space="preserve">omité en temas relacionados con </w:t>
      </w:r>
      <w:r w:rsidR="009E7C16">
        <w:rPr>
          <w:rFonts w:cs="Arial"/>
        </w:rPr>
        <w:t>la articulación d</w:t>
      </w:r>
      <w:r w:rsidRPr="00BD7710">
        <w:rPr>
          <w:rFonts w:cs="Arial"/>
        </w:rPr>
        <w:t xml:space="preserve">el </w:t>
      </w:r>
      <w:r w:rsidR="009E7C16">
        <w:rPr>
          <w:rFonts w:cs="Arial"/>
        </w:rPr>
        <w:t>Sistema Nacional de Bienestar Familiar.</w:t>
      </w:r>
      <w:r w:rsidR="000223CD" w:rsidRPr="00BD7710">
        <w:rPr>
          <w:rFonts w:cs="Arial"/>
        </w:rPr>
        <w:t xml:space="preserve"> </w:t>
      </w:r>
      <w:r w:rsidR="00B1658E">
        <w:rPr>
          <w:rFonts w:cs="Arial"/>
        </w:rPr>
        <w:t xml:space="preserve"> </w:t>
      </w:r>
    </w:p>
    <w:p w14:paraId="4D31683D" w14:textId="77777777" w:rsidR="007A0776" w:rsidRPr="00BD7710" w:rsidRDefault="007A0776" w:rsidP="007A0776">
      <w:pPr>
        <w:jc w:val="both"/>
        <w:rPr>
          <w:rFonts w:cs="Arial"/>
          <w:b/>
        </w:rPr>
      </w:pPr>
    </w:p>
    <w:p w14:paraId="7B78C71F" w14:textId="77777777" w:rsidR="007A0776" w:rsidRPr="00BD7710" w:rsidRDefault="007A0776" w:rsidP="007A0776">
      <w:pPr>
        <w:jc w:val="both"/>
        <w:rPr>
          <w:rFonts w:cs="Arial"/>
        </w:rPr>
      </w:pPr>
      <w:r w:rsidRPr="00BD7710">
        <w:rPr>
          <w:rFonts w:cs="Arial"/>
          <w:b/>
        </w:rPr>
        <w:t>Artículo 2.3.3.5.9.</w:t>
      </w:r>
      <w:r w:rsidR="00A123B4" w:rsidRPr="00BD7710">
        <w:rPr>
          <w:rFonts w:cs="Arial"/>
          <w:b/>
        </w:rPr>
        <w:t>4</w:t>
      </w:r>
      <w:r w:rsidRPr="00BD7710">
        <w:rPr>
          <w:rFonts w:cs="Arial"/>
          <w:b/>
        </w:rPr>
        <w:t xml:space="preserve">.2. </w:t>
      </w:r>
      <w:r w:rsidRPr="00BD7710">
        <w:rPr>
          <w:rFonts w:cs="Arial"/>
          <w:b/>
          <w:i/>
        </w:rPr>
        <w:t>Funciones del C</w:t>
      </w:r>
      <w:r w:rsidR="00B43362" w:rsidRPr="00BD7710">
        <w:rPr>
          <w:rFonts w:cs="Arial"/>
          <w:b/>
          <w:i/>
        </w:rPr>
        <w:t xml:space="preserve">omité Institucional </w:t>
      </w:r>
      <w:r w:rsidR="000D59C4" w:rsidRPr="00BD7710">
        <w:rPr>
          <w:rFonts w:cs="Arial"/>
          <w:b/>
          <w:i/>
        </w:rPr>
        <w:t>de la residencia escolar</w:t>
      </w:r>
      <w:r w:rsidRPr="00BD7710">
        <w:rPr>
          <w:rFonts w:cs="Arial"/>
          <w:b/>
          <w:i/>
        </w:rPr>
        <w:t xml:space="preserve">. </w:t>
      </w:r>
      <w:r w:rsidRPr="00BD7710">
        <w:rPr>
          <w:rFonts w:cs="Arial"/>
        </w:rPr>
        <w:t xml:space="preserve">Sin perjuicio de aquellas que determine el establecimiento educativo, el </w:t>
      </w:r>
      <w:r w:rsidR="00774D08" w:rsidRPr="00BD7710">
        <w:rPr>
          <w:rFonts w:cs="Arial"/>
          <w:i/>
        </w:rPr>
        <w:t xml:space="preserve">«Comité institucional de </w:t>
      </w:r>
      <w:r w:rsidR="00931F8C">
        <w:rPr>
          <w:rFonts w:cs="Arial"/>
          <w:i/>
        </w:rPr>
        <w:t xml:space="preserve">la </w:t>
      </w:r>
      <w:r w:rsidR="00774D08" w:rsidRPr="00BD7710">
        <w:rPr>
          <w:rFonts w:cs="Arial"/>
          <w:i/>
        </w:rPr>
        <w:t>residencia escolar»</w:t>
      </w:r>
      <w:r w:rsidRPr="00BD7710">
        <w:rPr>
          <w:rFonts w:cs="Arial"/>
        </w:rPr>
        <w:t>, deberá ejercer como mínimo las siguientes funciones:</w:t>
      </w:r>
    </w:p>
    <w:p w14:paraId="637BDDBB" w14:textId="77777777" w:rsidR="007A0776" w:rsidRPr="00BD7710" w:rsidRDefault="007A0776" w:rsidP="007A0776">
      <w:pPr>
        <w:jc w:val="both"/>
        <w:rPr>
          <w:rFonts w:cs="Arial"/>
        </w:rPr>
      </w:pPr>
    </w:p>
    <w:p w14:paraId="21F63750" w14:textId="77777777" w:rsidR="007A0776" w:rsidRPr="00BD7710" w:rsidRDefault="007A0776" w:rsidP="009C7577">
      <w:pPr>
        <w:numPr>
          <w:ilvl w:val="0"/>
          <w:numId w:val="15"/>
        </w:numPr>
        <w:pBdr>
          <w:top w:val="nil"/>
          <w:left w:val="nil"/>
          <w:bottom w:val="nil"/>
          <w:right w:val="nil"/>
          <w:between w:val="nil"/>
        </w:pBdr>
        <w:contextualSpacing/>
        <w:jc w:val="both"/>
        <w:rPr>
          <w:rFonts w:cs="Arial"/>
        </w:rPr>
      </w:pPr>
      <w:r w:rsidRPr="00BD7710">
        <w:rPr>
          <w:rFonts w:cs="Arial"/>
        </w:rPr>
        <w:t xml:space="preserve">Garantizar el derecho de los </w:t>
      </w:r>
      <w:r w:rsidR="007A0F2E" w:rsidRPr="00BD7710">
        <w:rPr>
          <w:rFonts w:cs="Arial"/>
        </w:rPr>
        <w:t>estudiantes residentes</w:t>
      </w:r>
      <w:r w:rsidRPr="00BD7710">
        <w:rPr>
          <w:rFonts w:cs="Arial"/>
        </w:rPr>
        <w:t xml:space="preserve"> a ser escuchados de manera que puedan participar en las decisiones que los afectan.</w:t>
      </w:r>
    </w:p>
    <w:p w14:paraId="7DB4AC82" w14:textId="77777777" w:rsidR="007A0776" w:rsidRPr="00BD7710" w:rsidRDefault="007A0776" w:rsidP="007A0776">
      <w:pPr>
        <w:ind w:left="360"/>
        <w:jc w:val="both"/>
        <w:rPr>
          <w:rFonts w:cs="Arial"/>
        </w:rPr>
      </w:pPr>
    </w:p>
    <w:p w14:paraId="174AFD20" w14:textId="77777777" w:rsidR="007A0776" w:rsidRPr="00BD7710" w:rsidRDefault="007A0776" w:rsidP="009C7577">
      <w:pPr>
        <w:numPr>
          <w:ilvl w:val="0"/>
          <w:numId w:val="15"/>
        </w:numPr>
        <w:pBdr>
          <w:top w:val="nil"/>
          <w:left w:val="nil"/>
          <w:bottom w:val="nil"/>
          <w:right w:val="nil"/>
          <w:between w:val="nil"/>
        </w:pBdr>
        <w:contextualSpacing/>
        <w:jc w:val="both"/>
        <w:rPr>
          <w:rFonts w:cs="Arial"/>
        </w:rPr>
      </w:pPr>
      <w:r w:rsidRPr="00BD7710">
        <w:rPr>
          <w:rFonts w:cs="Arial"/>
        </w:rPr>
        <w:t xml:space="preserve">Proporcionar mecanismos para presentar quejas y reclamos frente a situaciones presentadas en </w:t>
      </w:r>
      <w:r w:rsidR="00707A88" w:rsidRPr="00BD7710">
        <w:rPr>
          <w:rFonts w:cs="Arial"/>
        </w:rPr>
        <w:t>el funcionamiento</w:t>
      </w:r>
      <w:r w:rsidRPr="00BD7710">
        <w:rPr>
          <w:rFonts w:cs="Arial"/>
        </w:rPr>
        <w:t xml:space="preserve"> </w:t>
      </w:r>
      <w:r w:rsidR="000D59C4" w:rsidRPr="00BD7710">
        <w:rPr>
          <w:rFonts w:cs="Arial"/>
        </w:rPr>
        <w:t>de la estrategia de residencia escolar</w:t>
      </w:r>
      <w:r w:rsidRPr="00BD7710">
        <w:rPr>
          <w:rFonts w:cs="Arial"/>
        </w:rPr>
        <w:t>.</w:t>
      </w:r>
    </w:p>
    <w:p w14:paraId="32DD7EE1" w14:textId="77777777" w:rsidR="007A0776" w:rsidRPr="00BD7710" w:rsidRDefault="007A0776" w:rsidP="007A0776">
      <w:pPr>
        <w:ind w:left="708"/>
        <w:rPr>
          <w:rFonts w:cs="Arial"/>
        </w:rPr>
      </w:pPr>
    </w:p>
    <w:p w14:paraId="765957CD" w14:textId="77777777" w:rsidR="007A0776" w:rsidRPr="00BD7710" w:rsidRDefault="007A0776" w:rsidP="009C7577">
      <w:pPr>
        <w:numPr>
          <w:ilvl w:val="0"/>
          <w:numId w:val="15"/>
        </w:numPr>
        <w:pBdr>
          <w:top w:val="nil"/>
          <w:left w:val="nil"/>
          <w:bottom w:val="nil"/>
          <w:right w:val="nil"/>
          <w:between w:val="nil"/>
        </w:pBdr>
        <w:contextualSpacing/>
        <w:jc w:val="both"/>
        <w:rPr>
          <w:rFonts w:cs="Arial"/>
        </w:rPr>
      </w:pPr>
      <w:r w:rsidRPr="00BD7710">
        <w:rPr>
          <w:rFonts w:cs="Arial"/>
        </w:rPr>
        <w:t xml:space="preserve">Proponer programas para el adecuado </w:t>
      </w:r>
      <w:r w:rsidR="00707A88" w:rsidRPr="00BD7710">
        <w:rPr>
          <w:rFonts w:cs="Arial"/>
        </w:rPr>
        <w:t>aprovechamiento</w:t>
      </w:r>
      <w:r w:rsidRPr="00BD7710">
        <w:rPr>
          <w:rFonts w:cs="Arial"/>
        </w:rPr>
        <w:t xml:space="preserve"> del tiempo libre durante la permanencia en </w:t>
      </w:r>
      <w:r w:rsidR="002B3FB1" w:rsidRPr="00BD7710">
        <w:rPr>
          <w:rFonts w:cs="Arial"/>
        </w:rPr>
        <w:t>la residencia escolar</w:t>
      </w:r>
      <w:r w:rsidRPr="00BD7710">
        <w:rPr>
          <w:rFonts w:cs="Arial"/>
        </w:rPr>
        <w:t>.</w:t>
      </w:r>
    </w:p>
    <w:p w14:paraId="5C8A3A0C" w14:textId="77777777" w:rsidR="007A0776" w:rsidRPr="00BD7710" w:rsidRDefault="007A0776" w:rsidP="007A0776">
      <w:pPr>
        <w:ind w:left="708"/>
        <w:rPr>
          <w:rFonts w:cs="Arial"/>
        </w:rPr>
      </w:pPr>
    </w:p>
    <w:p w14:paraId="3DE1D1D3" w14:textId="77777777" w:rsidR="007A0776" w:rsidRPr="00BD7710" w:rsidRDefault="007A0776" w:rsidP="009C7577">
      <w:pPr>
        <w:numPr>
          <w:ilvl w:val="0"/>
          <w:numId w:val="15"/>
        </w:numPr>
        <w:pBdr>
          <w:top w:val="nil"/>
          <w:left w:val="nil"/>
          <w:bottom w:val="nil"/>
          <w:right w:val="nil"/>
          <w:between w:val="nil"/>
        </w:pBdr>
        <w:contextualSpacing/>
        <w:jc w:val="both"/>
        <w:rPr>
          <w:rFonts w:cs="Arial"/>
        </w:rPr>
      </w:pPr>
      <w:r w:rsidRPr="00BD7710">
        <w:rPr>
          <w:rFonts w:cs="Arial"/>
        </w:rPr>
        <w:t xml:space="preserve">Realizar seguimiento a la prestación </w:t>
      </w:r>
      <w:r w:rsidR="000D59C4" w:rsidRPr="00BD7710">
        <w:rPr>
          <w:rFonts w:cs="Arial"/>
        </w:rPr>
        <w:t>de la estrategia de residencia escolar</w:t>
      </w:r>
      <w:r w:rsidRPr="00BD7710">
        <w:rPr>
          <w:rFonts w:cs="Arial"/>
        </w:rPr>
        <w:t xml:space="preserve"> en el establecimiento educativo y adoptar las medidas preventivas y/o correctivas necesarias. </w:t>
      </w:r>
    </w:p>
    <w:p w14:paraId="1B3B61F9" w14:textId="77777777" w:rsidR="007A0776" w:rsidRPr="00BD7710" w:rsidRDefault="007A0776" w:rsidP="007A0776">
      <w:pPr>
        <w:pStyle w:val="Prrafodelista"/>
        <w:rPr>
          <w:rFonts w:cs="Arial"/>
        </w:rPr>
      </w:pPr>
    </w:p>
    <w:p w14:paraId="502A4A86" w14:textId="77777777" w:rsidR="007A0776" w:rsidRPr="00BD7710" w:rsidRDefault="007A0776" w:rsidP="009C7577">
      <w:pPr>
        <w:numPr>
          <w:ilvl w:val="0"/>
          <w:numId w:val="15"/>
        </w:numPr>
        <w:pBdr>
          <w:top w:val="nil"/>
          <w:left w:val="nil"/>
          <w:bottom w:val="nil"/>
          <w:right w:val="nil"/>
          <w:between w:val="nil"/>
        </w:pBdr>
        <w:contextualSpacing/>
        <w:jc w:val="both"/>
        <w:rPr>
          <w:rFonts w:cs="Arial"/>
        </w:rPr>
      </w:pPr>
      <w:r w:rsidRPr="00BD7710">
        <w:rPr>
          <w:rFonts w:cs="Arial"/>
        </w:rPr>
        <w:t>Estudiar y resolver las solicitudes de ingreso y egreso de estudiantes a</w:t>
      </w:r>
      <w:r w:rsidR="00931F8C">
        <w:rPr>
          <w:rFonts w:cs="Arial"/>
        </w:rPr>
        <w:t xml:space="preserve"> </w:t>
      </w:r>
      <w:r w:rsidR="00774D08" w:rsidRPr="00BD7710">
        <w:rPr>
          <w:rFonts w:cs="Arial"/>
        </w:rPr>
        <w:t>l</w:t>
      </w:r>
      <w:r w:rsidR="00931F8C">
        <w:rPr>
          <w:rFonts w:cs="Arial"/>
        </w:rPr>
        <w:t>a</w:t>
      </w:r>
      <w:r w:rsidR="00774D08" w:rsidRPr="00BD7710">
        <w:rPr>
          <w:rFonts w:cs="Arial"/>
        </w:rPr>
        <w:t xml:space="preserve"> </w:t>
      </w:r>
      <w:r w:rsidR="000D59C4" w:rsidRPr="00BD7710">
        <w:rPr>
          <w:rFonts w:cs="Arial"/>
        </w:rPr>
        <w:t>residencia escolar</w:t>
      </w:r>
      <w:r w:rsidRPr="00BD7710">
        <w:rPr>
          <w:rFonts w:cs="Arial"/>
        </w:rPr>
        <w:t>.</w:t>
      </w:r>
    </w:p>
    <w:p w14:paraId="0179D1F2" w14:textId="77777777" w:rsidR="007A0776" w:rsidRPr="00BD7710" w:rsidRDefault="007A0776" w:rsidP="007A0776">
      <w:pPr>
        <w:pStyle w:val="Prrafodelista"/>
        <w:rPr>
          <w:rFonts w:cs="Arial"/>
        </w:rPr>
      </w:pPr>
    </w:p>
    <w:p w14:paraId="3977ED88" w14:textId="77777777" w:rsidR="007A0776" w:rsidRPr="00BD7710" w:rsidRDefault="007A0776" w:rsidP="009C7577">
      <w:pPr>
        <w:numPr>
          <w:ilvl w:val="0"/>
          <w:numId w:val="15"/>
        </w:numPr>
        <w:pBdr>
          <w:top w:val="nil"/>
          <w:left w:val="nil"/>
          <w:bottom w:val="nil"/>
          <w:right w:val="nil"/>
          <w:between w:val="nil"/>
        </w:pBdr>
        <w:contextualSpacing/>
        <w:jc w:val="both"/>
        <w:rPr>
          <w:rFonts w:cs="Arial"/>
        </w:rPr>
      </w:pPr>
      <w:r w:rsidRPr="00BD7710">
        <w:rPr>
          <w:rFonts w:cs="Arial"/>
        </w:rPr>
        <w:t>Darse su propio reglamento.</w:t>
      </w:r>
    </w:p>
    <w:p w14:paraId="48E05239" w14:textId="77777777" w:rsidR="0047089B" w:rsidRPr="00BD7710" w:rsidRDefault="0047089B" w:rsidP="00937446">
      <w:pPr>
        <w:jc w:val="center"/>
        <w:rPr>
          <w:rFonts w:cs="Arial"/>
          <w:b/>
        </w:rPr>
      </w:pPr>
    </w:p>
    <w:p w14:paraId="60BF3583" w14:textId="77777777" w:rsidR="00937446" w:rsidRPr="00BD7710" w:rsidRDefault="00937446" w:rsidP="00937446">
      <w:pPr>
        <w:jc w:val="center"/>
        <w:rPr>
          <w:rFonts w:cs="Arial"/>
          <w:b/>
        </w:rPr>
      </w:pPr>
      <w:r w:rsidRPr="00BD7710">
        <w:rPr>
          <w:rFonts w:cs="Arial"/>
          <w:b/>
        </w:rPr>
        <w:t xml:space="preserve">SUBSECCIÓN </w:t>
      </w:r>
      <w:r w:rsidR="007A0776" w:rsidRPr="00BD7710">
        <w:rPr>
          <w:rFonts w:cs="Arial"/>
          <w:b/>
        </w:rPr>
        <w:t>5</w:t>
      </w:r>
    </w:p>
    <w:p w14:paraId="2274D682" w14:textId="77777777" w:rsidR="00937446" w:rsidRPr="00BD7710" w:rsidRDefault="00937446" w:rsidP="00937446">
      <w:pPr>
        <w:jc w:val="center"/>
        <w:rPr>
          <w:rFonts w:cs="Arial"/>
          <w:b/>
        </w:rPr>
      </w:pPr>
      <w:r w:rsidRPr="00164234">
        <w:rPr>
          <w:rFonts w:cs="Arial"/>
          <w:b/>
        </w:rPr>
        <w:t xml:space="preserve">CANASTA </w:t>
      </w:r>
      <w:r w:rsidR="000D59C4" w:rsidRPr="00164234">
        <w:rPr>
          <w:rFonts w:cs="Arial"/>
          <w:b/>
        </w:rPr>
        <w:t>DE</w:t>
      </w:r>
      <w:r w:rsidR="00931F8C" w:rsidRPr="00164234">
        <w:rPr>
          <w:rFonts w:cs="Arial"/>
          <w:b/>
        </w:rPr>
        <w:t xml:space="preserve"> </w:t>
      </w:r>
      <w:r w:rsidR="00164234" w:rsidRPr="00164234">
        <w:rPr>
          <w:rFonts w:cs="Arial"/>
          <w:b/>
        </w:rPr>
        <w:t>LA RESIDENCIA</w:t>
      </w:r>
      <w:r w:rsidR="000D59C4" w:rsidRPr="00164234">
        <w:rPr>
          <w:rFonts w:cs="Arial"/>
          <w:b/>
        </w:rPr>
        <w:t xml:space="preserve"> ESCOLAR</w:t>
      </w:r>
      <w:r w:rsidRPr="00164234">
        <w:rPr>
          <w:rFonts w:cs="Arial"/>
          <w:b/>
        </w:rPr>
        <w:t xml:space="preserve"> </w:t>
      </w:r>
    </w:p>
    <w:p w14:paraId="7755ECA0" w14:textId="77777777" w:rsidR="00937446" w:rsidRPr="00BD7710" w:rsidRDefault="00937446" w:rsidP="00937446">
      <w:pPr>
        <w:jc w:val="center"/>
        <w:rPr>
          <w:rFonts w:cs="Arial"/>
          <w:b/>
        </w:rPr>
      </w:pPr>
    </w:p>
    <w:p w14:paraId="3663A731" w14:textId="0D6C4D49" w:rsidR="00937446" w:rsidRPr="00BD7710" w:rsidRDefault="00937446" w:rsidP="00937446">
      <w:pPr>
        <w:jc w:val="both"/>
        <w:rPr>
          <w:rFonts w:cs="Arial"/>
        </w:rPr>
      </w:pPr>
      <w:r w:rsidRPr="00BD7710">
        <w:rPr>
          <w:rFonts w:cs="Arial"/>
          <w:b/>
        </w:rPr>
        <w:t xml:space="preserve">Artículo </w:t>
      </w:r>
      <w:r w:rsidRPr="00BE7DC4">
        <w:rPr>
          <w:rFonts w:cs="Arial"/>
          <w:b/>
        </w:rPr>
        <w:t>2.3.3.5.</w:t>
      </w:r>
      <w:r w:rsidR="008F4D2D" w:rsidRPr="00BE7DC4">
        <w:rPr>
          <w:rFonts w:cs="Arial"/>
          <w:b/>
        </w:rPr>
        <w:t>9.</w:t>
      </w:r>
      <w:r w:rsidR="00A123B4" w:rsidRPr="00177177">
        <w:rPr>
          <w:rFonts w:cs="Arial"/>
          <w:b/>
        </w:rPr>
        <w:t>5</w:t>
      </w:r>
      <w:r w:rsidR="008F4D2D" w:rsidRPr="00177177">
        <w:rPr>
          <w:rFonts w:cs="Arial"/>
          <w:b/>
        </w:rPr>
        <w:t>.1.</w:t>
      </w:r>
      <w:r w:rsidRPr="00BD7710">
        <w:rPr>
          <w:rFonts w:cs="Arial"/>
        </w:rPr>
        <w:t xml:space="preserve"> </w:t>
      </w:r>
      <w:r w:rsidRPr="00BD7710">
        <w:rPr>
          <w:rFonts w:cs="Arial"/>
          <w:b/>
          <w:i/>
        </w:rPr>
        <w:t xml:space="preserve">Canasta educativa </w:t>
      </w:r>
      <w:r w:rsidR="00774D08" w:rsidRPr="00BD7710">
        <w:rPr>
          <w:rFonts w:cs="Arial"/>
          <w:b/>
          <w:i/>
        </w:rPr>
        <w:t>de</w:t>
      </w:r>
      <w:r w:rsidR="000D59C4" w:rsidRPr="00BD7710">
        <w:rPr>
          <w:rFonts w:cs="Arial"/>
          <w:b/>
          <w:i/>
        </w:rPr>
        <w:t xml:space="preserve"> </w:t>
      </w:r>
      <w:r w:rsidR="00931F8C">
        <w:rPr>
          <w:rFonts w:cs="Arial"/>
          <w:b/>
          <w:i/>
        </w:rPr>
        <w:t xml:space="preserve">la </w:t>
      </w:r>
      <w:r w:rsidR="000D59C4" w:rsidRPr="00BD7710">
        <w:rPr>
          <w:rFonts w:cs="Arial"/>
          <w:b/>
          <w:i/>
        </w:rPr>
        <w:t>residencia escolar</w:t>
      </w:r>
      <w:r w:rsidRPr="00BD7710">
        <w:rPr>
          <w:rFonts w:cs="Arial"/>
          <w:b/>
          <w:i/>
        </w:rPr>
        <w:t>.</w:t>
      </w:r>
      <w:r w:rsidRPr="00BD7710">
        <w:rPr>
          <w:rFonts w:cs="Arial"/>
        </w:rPr>
        <w:t xml:space="preserve"> Los establecimientos educativos que </w:t>
      </w:r>
      <w:r w:rsidR="00E8667E" w:rsidRPr="00BD7710">
        <w:rPr>
          <w:rFonts w:cs="Arial"/>
        </w:rPr>
        <w:t>implemente</w:t>
      </w:r>
      <w:r w:rsidRPr="00BD7710">
        <w:rPr>
          <w:rFonts w:cs="Arial"/>
        </w:rPr>
        <w:t xml:space="preserve">n </w:t>
      </w:r>
      <w:r w:rsidR="00707A88" w:rsidRPr="00BD7710">
        <w:rPr>
          <w:rFonts w:cs="Arial"/>
        </w:rPr>
        <w:t>l</w:t>
      </w:r>
      <w:r w:rsidR="007A0F2E" w:rsidRPr="00BD7710">
        <w:rPr>
          <w:rFonts w:cs="Arial"/>
        </w:rPr>
        <w:t xml:space="preserve">a </w:t>
      </w:r>
      <w:r w:rsidR="000D59C4" w:rsidRPr="00BD7710">
        <w:rPr>
          <w:rFonts w:cs="Arial"/>
        </w:rPr>
        <w:t>residencia escolar</w:t>
      </w:r>
      <w:r w:rsidRPr="00BD7710">
        <w:rPr>
          <w:rFonts w:cs="Arial"/>
        </w:rPr>
        <w:t xml:space="preserve"> deben disponer</w:t>
      </w:r>
      <w:r w:rsidR="00F55D81" w:rsidRPr="00BD7710">
        <w:rPr>
          <w:rFonts w:cs="Arial"/>
        </w:rPr>
        <w:t>,</w:t>
      </w:r>
      <w:r w:rsidR="006C719B" w:rsidRPr="00BD7710">
        <w:rPr>
          <w:rFonts w:cs="Arial"/>
        </w:rPr>
        <w:t xml:space="preserve"> además del personal básico indicado en </w:t>
      </w:r>
      <w:r w:rsidR="008C7BE6">
        <w:rPr>
          <w:rFonts w:cs="Arial"/>
        </w:rPr>
        <w:t>e</w:t>
      </w:r>
      <w:r w:rsidR="00707A88" w:rsidRPr="00BD7710">
        <w:rPr>
          <w:rFonts w:cs="Arial"/>
        </w:rPr>
        <w:t xml:space="preserve">l </w:t>
      </w:r>
      <w:r w:rsidR="00F55D81" w:rsidRPr="00BD7710">
        <w:rPr>
          <w:rFonts w:cs="Arial"/>
        </w:rPr>
        <w:t>a</w:t>
      </w:r>
      <w:r w:rsidR="006C719B" w:rsidRPr="00BD7710">
        <w:rPr>
          <w:rFonts w:cs="Arial"/>
        </w:rPr>
        <w:t>rt</w:t>
      </w:r>
      <w:r w:rsidR="00F55D81" w:rsidRPr="00BD7710">
        <w:rPr>
          <w:rFonts w:cs="Arial"/>
        </w:rPr>
        <w:t>í</w:t>
      </w:r>
      <w:r w:rsidR="006C719B" w:rsidRPr="00BD7710">
        <w:rPr>
          <w:rFonts w:cs="Arial"/>
        </w:rPr>
        <w:t xml:space="preserve">culo </w:t>
      </w:r>
      <w:r w:rsidR="00707A88" w:rsidRPr="00BD7710">
        <w:rPr>
          <w:rFonts w:cs="Arial"/>
        </w:rPr>
        <w:t>2.3.3.5.9.3.4</w:t>
      </w:r>
      <w:r w:rsidR="00F55D81" w:rsidRPr="00BD7710">
        <w:rPr>
          <w:rFonts w:cs="Arial"/>
        </w:rPr>
        <w:t>.</w:t>
      </w:r>
      <w:r w:rsidR="006C719B" w:rsidRPr="00BD7710">
        <w:rPr>
          <w:rFonts w:cs="Arial"/>
        </w:rPr>
        <w:t xml:space="preserve">, la infraestructura </w:t>
      </w:r>
      <w:r w:rsidR="00F55D81" w:rsidRPr="00BD7710">
        <w:rPr>
          <w:rFonts w:cs="Arial"/>
        </w:rPr>
        <w:t>establecida en el artículo 2.3.3.5.9.3.</w:t>
      </w:r>
      <w:r w:rsidR="00707A88" w:rsidRPr="00BD7710">
        <w:rPr>
          <w:rFonts w:cs="Arial"/>
        </w:rPr>
        <w:t>1</w:t>
      </w:r>
      <w:r w:rsidR="006C719B" w:rsidRPr="00BD7710">
        <w:rPr>
          <w:rFonts w:cs="Arial"/>
        </w:rPr>
        <w:t xml:space="preserve"> y la alimentación</w:t>
      </w:r>
      <w:r w:rsidR="00F55D81" w:rsidRPr="00BD7710">
        <w:rPr>
          <w:rFonts w:cs="Arial"/>
        </w:rPr>
        <w:t xml:space="preserve"> para </w:t>
      </w:r>
      <w:r w:rsidR="007A0F2E" w:rsidRPr="00BD7710">
        <w:rPr>
          <w:rFonts w:cs="Arial"/>
        </w:rPr>
        <w:t>estudiantes residentes</w:t>
      </w:r>
      <w:r w:rsidR="00F55D81" w:rsidRPr="00BD7710">
        <w:rPr>
          <w:rFonts w:cs="Arial"/>
        </w:rPr>
        <w:t xml:space="preserve"> </w:t>
      </w:r>
      <w:r w:rsidR="00941B1E" w:rsidRPr="00BD7710">
        <w:rPr>
          <w:rFonts w:cs="Arial"/>
        </w:rPr>
        <w:t>definida en el artículo 2.3.3.5.9.3.</w:t>
      </w:r>
      <w:r w:rsidR="009E7C16">
        <w:rPr>
          <w:rFonts w:cs="Arial"/>
        </w:rPr>
        <w:t>5</w:t>
      </w:r>
      <w:r w:rsidR="00941B1E" w:rsidRPr="00BD7710">
        <w:rPr>
          <w:rFonts w:cs="Arial"/>
        </w:rPr>
        <w:t xml:space="preserve">., </w:t>
      </w:r>
      <w:r w:rsidRPr="00BD7710">
        <w:rPr>
          <w:rFonts w:cs="Arial"/>
        </w:rPr>
        <w:t xml:space="preserve">de </w:t>
      </w:r>
      <w:r w:rsidR="00031F32" w:rsidRPr="00BD7710">
        <w:rPr>
          <w:rFonts w:cs="Arial"/>
        </w:rPr>
        <w:t xml:space="preserve">los demás componentes de la </w:t>
      </w:r>
      <w:r w:rsidRPr="00BD7710">
        <w:rPr>
          <w:rFonts w:cs="Arial"/>
        </w:rPr>
        <w:t xml:space="preserve">canasta educativa: </w:t>
      </w:r>
    </w:p>
    <w:p w14:paraId="2811E063" w14:textId="77777777" w:rsidR="00937446" w:rsidRPr="00BD7710" w:rsidRDefault="00937446" w:rsidP="00937446">
      <w:pPr>
        <w:jc w:val="both"/>
        <w:rPr>
          <w:rFonts w:cs="Arial"/>
        </w:rPr>
      </w:pPr>
    </w:p>
    <w:p w14:paraId="50DA0AC8" w14:textId="77777777" w:rsidR="00937446" w:rsidRPr="00BD7710" w:rsidRDefault="00937446" w:rsidP="009C7577">
      <w:pPr>
        <w:pStyle w:val="Prrafodelista"/>
        <w:numPr>
          <w:ilvl w:val="0"/>
          <w:numId w:val="20"/>
        </w:numPr>
        <w:ind w:left="360"/>
        <w:jc w:val="both"/>
        <w:rPr>
          <w:rFonts w:eastAsia="Arial" w:cs="Arial"/>
        </w:rPr>
      </w:pPr>
      <w:r w:rsidRPr="00BD7710">
        <w:rPr>
          <w:rFonts w:eastAsia="Arial" w:cs="Arial"/>
          <w:b/>
        </w:rPr>
        <w:t>Material educativo:</w:t>
      </w:r>
      <w:r w:rsidRPr="00BD7710">
        <w:rPr>
          <w:rFonts w:cs="Arial"/>
        </w:rPr>
        <w:t xml:space="preserve"> </w:t>
      </w:r>
      <w:r w:rsidRPr="00BD7710">
        <w:rPr>
          <w:rFonts w:eastAsia="Arial" w:cs="Arial"/>
        </w:rPr>
        <w:t xml:space="preserve">implementos para fortalecer el desarrollo del currículo, la creatividad, el </w:t>
      </w:r>
      <w:r w:rsidR="001827ED" w:rsidRPr="00BD7710">
        <w:rPr>
          <w:rFonts w:eastAsia="Arial" w:cs="Arial"/>
        </w:rPr>
        <w:t>aprovechamiento</w:t>
      </w:r>
      <w:r w:rsidRPr="00BD7710">
        <w:rPr>
          <w:rFonts w:eastAsia="Arial" w:cs="Arial"/>
        </w:rPr>
        <w:t xml:space="preserve"> creativo del tiempo libre y la práctica del deporte.</w:t>
      </w:r>
    </w:p>
    <w:p w14:paraId="57DC8C2C" w14:textId="77777777" w:rsidR="00937446" w:rsidRPr="00BD7710" w:rsidRDefault="00937446" w:rsidP="00937446">
      <w:pPr>
        <w:ind w:left="348"/>
        <w:rPr>
          <w:rFonts w:cs="Arial"/>
        </w:rPr>
      </w:pPr>
    </w:p>
    <w:p w14:paraId="42FA54F1" w14:textId="77777777" w:rsidR="00937446" w:rsidRPr="00BD7710" w:rsidRDefault="00937446" w:rsidP="009C7577">
      <w:pPr>
        <w:pStyle w:val="Prrafodelista"/>
        <w:numPr>
          <w:ilvl w:val="0"/>
          <w:numId w:val="20"/>
        </w:numPr>
        <w:ind w:left="360"/>
        <w:jc w:val="both"/>
        <w:rPr>
          <w:rFonts w:cs="Arial"/>
          <w:b/>
        </w:rPr>
      </w:pPr>
      <w:r w:rsidRPr="00BD7710">
        <w:rPr>
          <w:rFonts w:cs="Arial"/>
          <w:b/>
        </w:rPr>
        <w:t>Dotación de los diferentes espacios</w:t>
      </w:r>
      <w:r w:rsidRPr="00BD7710">
        <w:rPr>
          <w:rFonts w:cs="Arial"/>
        </w:rPr>
        <w:t xml:space="preserve">: Elementos e insumos con los que se proveerán o abastecerán los diferentes </w:t>
      </w:r>
      <w:r w:rsidR="001827ED" w:rsidRPr="00BD7710">
        <w:rPr>
          <w:rFonts w:cs="Arial"/>
        </w:rPr>
        <w:t>espacios</w:t>
      </w:r>
      <w:r w:rsidRPr="00BD7710">
        <w:rPr>
          <w:rFonts w:cs="Arial"/>
        </w:rPr>
        <w:t xml:space="preserve"> físicos establecidos en esta sección para el funcionamiento </w:t>
      </w:r>
      <w:r w:rsidR="000D59C4" w:rsidRPr="00BD7710">
        <w:rPr>
          <w:rFonts w:cs="Arial"/>
        </w:rPr>
        <w:t>de la estrategia de residencia escolar</w:t>
      </w:r>
      <w:r w:rsidRPr="00BD7710">
        <w:rPr>
          <w:rFonts w:cs="Arial"/>
        </w:rPr>
        <w:t xml:space="preserve">. </w:t>
      </w:r>
    </w:p>
    <w:p w14:paraId="18997D0A" w14:textId="77777777" w:rsidR="00937446" w:rsidRPr="00BD7710" w:rsidRDefault="00937446" w:rsidP="00937446">
      <w:pPr>
        <w:pStyle w:val="Prrafodelista"/>
        <w:rPr>
          <w:rFonts w:cs="Arial"/>
        </w:rPr>
      </w:pPr>
    </w:p>
    <w:p w14:paraId="535EBA27" w14:textId="77777777" w:rsidR="00937446" w:rsidRPr="00BD7710" w:rsidRDefault="00937446" w:rsidP="009C7577">
      <w:pPr>
        <w:pStyle w:val="Prrafodelista"/>
        <w:numPr>
          <w:ilvl w:val="0"/>
          <w:numId w:val="20"/>
        </w:numPr>
        <w:ind w:left="360"/>
        <w:jc w:val="both"/>
        <w:rPr>
          <w:rFonts w:cs="Arial"/>
        </w:rPr>
      </w:pPr>
      <w:r w:rsidRPr="00BD7710">
        <w:rPr>
          <w:rFonts w:cs="Arial"/>
          <w:b/>
        </w:rPr>
        <w:t>Gastos generales</w:t>
      </w:r>
      <w:r w:rsidRPr="00BD7710">
        <w:rPr>
          <w:rFonts w:cs="Arial"/>
        </w:rPr>
        <w:t xml:space="preserve">: servicios públicos y mantenimiento de la planta física y dotación, de acuerdo con lo establecido por el Ministerio de Educación Nacional. </w:t>
      </w:r>
    </w:p>
    <w:p w14:paraId="74185BFB" w14:textId="77777777" w:rsidR="0047089B" w:rsidRPr="00BD7710" w:rsidRDefault="0047089B" w:rsidP="00937446">
      <w:pPr>
        <w:jc w:val="center"/>
        <w:rPr>
          <w:rFonts w:cs="Arial"/>
          <w:b/>
        </w:rPr>
      </w:pPr>
    </w:p>
    <w:p w14:paraId="658DA903" w14:textId="77777777" w:rsidR="00937446" w:rsidRPr="00BD7710" w:rsidRDefault="00937446" w:rsidP="00937446">
      <w:pPr>
        <w:jc w:val="center"/>
        <w:rPr>
          <w:rFonts w:cs="Arial"/>
          <w:b/>
        </w:rPr>
      </w:pPr>
      <w:r w:rsidRPr="00BD7710">
        <w:rPr>
          <w:rFonts w:cs="Arial"/>
          <w:b/>
        </w:rPr>
        <w:t xml:space="preserve">SUBSECCIÓN </w:t>
      </w:r>
      <w:r w:rsidR="007A0776" w:rsidRPr="00BD7710">
        <w:rPr>
          <w:rFonts w:cs="Arial"/>
          <w:b/>
        </w:rPr>
        <w:t>6</w:t>
      </w:r>
    </w:p>
    <w:p w14:paraId="0699C99C" w14:textId="77777777" w:rsidR="00937446" w:rsidRPr="00BD7710" w:rsidRDefault="001C5227" w:rsidP="00937446">
      <w:pPr>
        <w:jc w:val="center"/>
        <w:rPr>
          <w:rFonts w:cs="Arial"/>
          <w:b/>
        </w:rPr>
      </w:pPr>
      <w:r>
        <w:rPr>
          <w:rFonts w:cs="Arial"/>
          <w:b/>
        </w:rPr>
        <w:t xml:space="preserve">APORTES DE LA NACIÓN Y ORIENTACIONES PARA LA </w:t>
      </w:r>
      <w:r w:rsidR="00937446" w:rsidRPr="00BD7710">
        <w:rPr>
          <w:rFonts w:cs="Arial"/>
          <w:b/>
        </w:rPr>
        <w:t xml:space="preserve">FINANCIACIÓN </w:t>
      </w:r>
      <w:r w:rsidR="000D59C4" w:rsidRPr="00BD7710">
        <w:rPr>
          <w:rFonts w:cs="Arial"/>
          <w:b/>
        </w:rPr>
        <w:t>DE LA</w:t>
      </w:r>
      <w:r>
        <w:rPr>
          <w:rFonts w:cs="Arial"/>
          <w:b/>
        </w:rPr>
        <w:t xml:space="preserve"> ESTRATEGIA DE </w:t>
      </w:r>
      <w:r w:rsidR="000D59C4" w:rsidRPr="00BD7710">
        <w:rPr>
          <w:rFonts w:cs="Arial"/>
          <w:b/>
        </w:rPr>
        <w:t>RESIDENCIA ESCOLAR</w:t>
      </w:r>
      <w:r w:rsidR="00CF0640">
        <w:rPr>
          <w:rFonts w:cs="Arial"/>
          <w:b/>
        </w:rPr>
        <w:t xml:space="preserve"> EN ESTABLECIMIENTOS EDUCATIVOS OFICIALES</w:t>
      </w:r>
    </w:p>
    <w:p w14:paraId="54D82044" w14:textId="77777777" w:rsidR="00937446" w:rsidRPr="00BD7710" w:rsidRDefault="00937446" w:rsidP="00937446">
      <w:pPr>
        <w:jc w:val="center"/>
        <w:rPr>
          <w:rFonts w:cs="Arial"/>
        </w:rPr>
      </w:pPr>
    </w:p>
    <w:p w14:paraId="025AAC32" w14:textId="0EDD9B5A" w:rsidR="00937446" w:rsidRPr="00BD7710" w:rsidRDefault="00937446" w:rsidP="00937446">
      <w:pPr>
        <w:widowControl w:val="0"/>
        <w:jc w:val="both"/>
        <w:rPr>
          <w:rFonts w:cs="Arial"/>
        </w:rPr>
      </w:pPr>
      <w:r w:rsidRPr="00BD7710">
        <w:rPr>
          <w:rFonts w:cs="Arial"/>
          <w:b/>
        </w:rPr>
        <w:t>Artículo 2.3.3.5.</w:t>
      </w:r>
      <w:r w:rsidR="00744DEE" w:rsidRPr="00BD7710">
        <w:rPr>
          <w:rFonts w:cs="Arial"/>
          <w:b/>
        </w:rPr>
        <w:t>9.</w:t>
      </w:r>
      <w:r w:rsidR="00A123B4" w:rsidRPr="00BD7710">
        <w:rPr>
          <w:rFonts w:cs="Arial"/>
          <w:b/>
        </w:rPr>
        <w:t>6</w:t>
      </w:r>
      <w:r w:rsidR="00744DEE" w:rsidRPr="00BD7710">
        <w:rPr>
          <w:rFonts w:cs="Arial"/>
          <w:b/>
        </w:rPr>
        <w:t>.1.</w:t>
      </w:r>
      <w:r w:rsidRPr="00BD7710">
        <w:rPr>
          <w:rFonts w:cs="Arial"/>
          <w:b/>
        </w:rPr>
        <w:t xml:space="preserve"> </w:t>
      </w:r>
      <w:r w:rsidRPr="00BD7710">
        <w:rPr>
          <w:rFonts w:cs="Arial"/>
          <w:b/>
          <w:i/>
        </w:rPr>
        <w:t xml:space="preserve">Porcentaje adicional a la tipología por </w:t>
      </w:r>
      <w:r w:rsidR="000D59C4" w:rsidRPr="00BD7710">
        <w:rPr>
          <w:rFonts w:cs="Arial"/>
          <w:b/>
          <w:i/>
        </w:rPr>
        <w:t>estudiante residente</w:t>
      </w:r>
      <w:r w:rsidRPr="00BD7710">
        <w:rPr>
          <w:rFonts w:cs="Arial"/>
          <w:i/>
        </w:rPr>
        <w:t>.</w:t>
      </w:r>
      <w:r w:rsidRPr="00BD7710">
        <w:rPr>
          <w:rFonts w:cs="Arial"/>
        </w:rPr>
        <w:t xml:space="preserve"> </w:t>
      </w:r>
      <w:r w:rsidR="009301D4" w:rsidRPr="00BD7710">
        <w:rPr>
          <w:rFonts w:cs="Arial"/>
        </w:rPr>
        <w:lastRenderedPageBreak/>
        <w:t xml:space="preserve">El Gobierno </w:t>
      </w:r>
      <w:r w:rsidR="00C04688">
        <w:rPr>
          <w:rFonts w:cs="Arial"/>
        </w:rPr>
        <w:t>n</w:t>
      </w:r>
      <w:r w:rsidR="009301D4" w:rsidRPr="00BD7710">
        <w:rPr>
          <w:rFonts w:cs="Arial"/>
        </w:rPr>
        <w:t>acional asignará</w:t>
      </w:r>
      <w:r w:rsidRPr="00BD7710">
        <w:rPr>
          <w:rFonts w:cs="Arial"/>
        </w:rPr>
        <w:t xml:space="preserve"> </w:t>
      </w:r>
      <w:r w:rsidR="009348B9" w:rsidRPr="00BD7710">
        <w:rPr>
          <w:rFonts w:cs="Arial"/>
        </w:rPr>
        <w:t xml:space="preserve">por </w:t>
      </w:r>
      <w:r w:rsidR="000D59C4" w:rsidRPr="00BD7710">
        <w:rPr>
          <w:rFonts w:cs="Arial"/>
        </w:rPr>
        <w:t>estudiante residente</w:t>
      </w:r>
      <w:r w:rsidR="009348B9" w:rsidRPr="00BD7710">
        <w:rPr>
          <w:rFonts w:cs="Arial"/>
        </w:rPr>
        <w:t xml:space="preserve"> atendido</w:t>
      </w:r>
      <w:r w:rsidR="008C7BE6">
        <w:rPr>
          <w:rFonts w:cs="Arial"/>
        </w:rPr>
        <w:t xml:space="preserve"> en establecimiento educativo oficial</w:t>
      </w:r>
      <w:r w:rsidR="009348B9" w:rsidRPr="00BD7710">
        <w:rPr>
          <w:rFonts w:cs="Arial"/>
        </w:rPr>
        <w:t xml:space="preserve">, </w:t>
      </w:r>
      <w:r w:rsidRPr="00BD7710">
        <w:rPr>
          <w:rFonts w:cs="Arial"/>
        </w:rPr>
        <w:t xml:space="preserve">un porcentaje mínimo del 25% adicional a la tipología </w:t>
      </w:r>
      <w:r w:rsidR="009301D4" w:rsidRPr="00BD7710">
        <w:rPr>
          <w:rFonts w:cs="Arial"/>
        </w:rPr>
        <w:t>definida</w:t>
      </w:r>
      <w:r w:rsidRPr="00BD7710">
        <w:rPr>
          <w:rFonts w:cs="Arial"/>
        </w:rPr>
        <w:t xml:space="preserve"> a cada entidad territorial certificada en educación que </w:t>
      </w:r>
      <w:r w:rsidR="00E8667E" w:rsidRPr="00BD7710">
        <w:rPr>
          <w:rFonts w:cs="Arial"/>
        </w:rPr>
        <w:t>implemente</w:t>
      </w:r>
      <w:r w:rsidR="00D06421" w:rsidRPr="00BD7710">
        <w:rPr>
          <w:rFonts w:cs="Arial"/>
        </w:rPr>
        <w:t xml:space="preserve"> </w:t>
      </w:r>
      <w:r w:rsidR="00B00834">
        <w:rPr>
          <w:rFonts w:cs="Arial"/>
        </w:rPr>
        <w:t xml:space="preserve">la </w:t>
      </w:r>
      <w:r w:rsidR="000D59C4" w:rsidRPr="00BD7710">
        <w:rPr>
          <w:rFonts w:cs="Arial"/>
        </w:rPr>
        <w:t>residencia escolar</w:t>
      </w:r>
      <w:r w:rsidRPr="00BD7710">
        <w:rPr>
          <w:rFonts w:cs="Arial"/>
        </w:rPr>
        <w:t>, de acuerdo con la población registrada en el Sistema Integrado de Matrícula - SIMAT.</w:t>
      </w:r>
    </w:p>
    <w:p w14:paraId="6B8CA552" w14:textId="77777777" w:rsidR="00937446" w:rsidRPr="00BD7710" w:rsidRDefault="00937446" w:rsidP="00937446">
      <w:pPr>
        <w:widowControl w:val="0"/>
        <w:jc w:val="both"/>
        <w:rPr>
          <w:rFonts w:cs="Arial"/>
        </w:rPr>
      </w:pPr>
    </w:p>
    <w:p w14:paraId="0DAF2C9C" w14:textId="77777777" w:rsidR="00937446" w:rsidRPr="00BD7710" w:rsidRDefault="00937446" w:rsidP="00937446">
      <w:pPr>
        <w:widowControl w:val="0"/>
        <w:jc w:val="both"/>
        <w:rPr>
          <w:rFonts w:cs="Arial"/>
        </w:rPr>
      </w:pPr>
      <w:r w:rsidRPr="00BD7710">
        <w:rPr>
          <w:rFonts w:cs="Arial"/>
        </w:rPr>
        <w:t>Estos recursos harán parte de la distribución de l</w:t>
      </w:r>
      <w:r w:rsidR="009301D4" w:rsidRPr="00BD7710">
        <w:rPr>
          <w:rFonts w:cs="Arial"/>
        </w:rPr>
        <w:t xml:space="preserve">a bolsa para educación </w:t>
      </w:r>
      <w:r w:rsidRPr="00BD7710">
        <w:rPr>
          <w:rFonts w:cs="Arial"/>
        </w:rPr>
        <w:t>del Sistema General de Participaciones – SGP</w:t>
      </w:r>
      <w:r w:rsidR="009301D4" w:rsidRPr="00BD7710">
        <w:rPr>
          <w:rFonts w:cs="Arial"/>
        </w:rPr>
        <w:t>.</w:t>
      </w:r>
      <w:r w:rsidRPr="00BD7710">
        <w:rPr>
          <w:rFonts w:cs="Arial"/>
        </w:rPr>
        <w:t xml:space="preserve"> </w:t>
      </w:r>
    </w:p>
    <w:p w14:paraId="144F23C8" w14:textId="77777777" w:rsidR="00937446" w:rsidRPr="00BD7710" w:rsidRDefault="00937446" w:rsidP="00937446">
      <w:pPr>
        <w:jc w:val="both"/>
        <w:rPr>
          <w:rFonts w:cs="Arial"/>
        </w:rPr>
      </w:pPr>
    </w:p>
    <w:p w14:paraId="3B1C7198" w14:textId="77777777" w:rsidR="00937446" w:rsidRPr="00BD7710" w:rsidRDefault="00937446" w:rsidP="00937446">
      <w:pPr>
        <w:jc w:val="both"/>
        <w:rPr>
          <w:rFonts w:cs="Arial"/>
        </w:rPr>
      </w:pPr>
      <w:r w:rsidRPr="00BD7710">
        <w:rPr>
          <w:rFonts w:cs="Arial"/>
          <w:b/>
        </w:rPr>
        <w:t>Artículo 2.3.3.5.</w:t>
      </w:r>
      <w:r w:rsidR="00744DEE" w:rsidRPr="00BD7710">
        <w:rPr>
          <w:rFonts w:cs="Arial"/>
          <w:b/>
        </w:rPr>
        <w:t>9.</w:t>
      </w:r>
      <w:r w:rsidR="00A123B4" w:rsidRPr="00BD7710">
        <w:rPr>
          <w:rFonts w:cs="Arial"/>
          <w:b/>
        </w:rPr>
        <w:t>6</w:t>
      </w:r>
      <w:r w:rsidR="00744DEE" w:rsidRPr="00BD7710">
        <w:rPr>
          <w:rFonts w:cs="Arial"/>
          <w:b/>
        </w:rPr>
        <w:t>.2.</w:t>
      </w:r>
      <w:r w:rsidRPr="00BD7710">
        <w:rPr>
          <w:rFonts w:cs="Arial"/>
        </w:rPr>
        <w:t xml:space="preserve"> </w:t>
      </w:r>
      <w:r w:rsidRPr="00BD7710">
        <w:rPr>
          <w:rFonts w:cs="Arial"/>
          <w:b/>
          <w:i/>
        </w:rPr>
        <w:t>Destinación del porcentaje adicional a la tipología</w:t>
      </w:r>
      <w:r w:rsidRPr="00BD7710">
        <w:rPr>
          <w:rFonts w:cs="Arial"/>
          <w:i/>
        </w:rPr>
        <w:t>.</w:t>
      </w:r>
      <w:r w:rsidRPr="00BD7710">
        <w:rPr>
          <w:rFonts w:cs="Arial"/>
        </w:rPr>
        <w:t xml:space="preserve"> Los recursos </w:t>
      </w:r>
      <w:r w:rsidR="00E96B5D">
        <w:rPr>
          <w:rFonts w:cs="Arial"/>
        </w:rPr>
        <w:t>a los que se hace referencia</w:t>
      </w:r>
      <w:r w:rsidR="00157822" w:rsidRPr="00BD7710">
        <w:rPr>
          <w:rFonts w:cs="Arial"/>
        </w:rPr>
        <w:t xml:space="preserve"> en el artículo </w:t>
      </w:r>
      <w:r w:rsidR="00D83748" w:rsidRPr="00BD7710">
        <w:rPr>
          <w:rFonts w:cs="Arial"/>
        </w:rPr>
        <w:t>anterior</w:t>
      </w:r>
      <w:r w:rsidR="00157822" w:rsidRPr="00BD7710">
        <w:rPr>
          <w:rFonts w:cs="Arial"/>
        </w:rPr>
        <w:t xml:space="preserve"> </w:t>
      </w:r>
      <w:r w:rsidRPr="00BD7710">
        <w:rPr>
          <w:rFonts w:cs="Arial"/>
        </w:rPr>
        <w:t xml:space="preserve">deberán ser utilizados </w:t>
      </w:r>
      <w:r w:rsidR="001827ED" w:rsidRPr="00BD7710">
        <w:rPr>
          <w:rFonts w:cs="Arial"/>
        </w:rPr>
        <w:t xml:space="preserve">para la </w:t>
      </w:r>
      <w:r w:rsidR="00157822" w:rsidRPr="00BD7710">
        <w:rPr>
          <w:rFonts w:cs="Arial"/>
        </w:rPr>
        <w:t>financiación parcial</w:t>
      </w:r>
      <w:r w:rsidR="001827ED" w:rsidRPr="00BD7710">
        <w:rPr>
          <w:rFonts w:cs="Arial"/>
        </w:rPr>
        <w:t xml:space="preserve"> </w:t>
      </w:r>
      <w:r w:rsidR="00157822" w:rsidRPr="00BD7710">
        <w:rPr>
          <w:rFonts w:cs="Arial"/>
        </w:rPr>
        <w:t xml:space="preserve">o total </w:t>
      </w:r>
      <w:r w:rsidR="001827ED" w:rsidRPr="00BD7710">
        <w:rPr>
          <w:rFonts w:cs="Arial"/>
        </w:rPr>
        <w:t xml:space="preserve">de </w:t>
      </w:r>
      <w:r w:rsidRPr="00BD7710">
        <w:rPr>
          <w:rFonts w:cs="Arial"/>
        </w:rPr>
        <w:t>los siguientes conceptos</w:t>
      </w:r>
      <w:r w:rsidR="00157822" w:rsidRPr="00BD7710">
        <w:rPr>
          <w:rFonts w:cs="Arial"/>
        </w:rPr>
        <w:t xml:space="preserve"> y </w:t>
      </w:r>
      <w:r w:rsidRPr="00BD7710">
        <w:rPr>
          <w:rFonts w:cs="Arial"/>
        </w:rPr>
        <w:t xml:space="preserve">con destinación exclusiva para el beneficio de </w:t>
      </w:r>
      <w:r w:rsidR="007A0F2E" w:rsidRPr="00BD7710">
        <w:rPr>
          <w:rFonts w:cs="Arial"/>
        </w:rPr>
        <w:t>estudiantes residentes</w:t>
      </w:r>
      <w:r w:rsidR="00711141" w:rsidRPr="00BD7710">
        <w:rPr>
          <w:rFonts w:cs="Arial"/>
        </w:rPr>
        <w:t>, en el siguiente orden de prioridad</w:t>
      </w:r>
      <w:r w:rsidRPr="00BD7710">
        <w:rPr>
          <w:rFonts w:cs="Arial"/>
        </w:rPr>
        <w:t>:</w:t>
      </w:r>
    </w:p>
    <w:p w14:paraId="4D3EA810" w14:textId="77777777" w:rsidR="00937446" w:rsidRPr="00BD7710" w:rsidRDefault="00937446" w:rsidP="00937446">
      <w:pPr>
        <w:jc w:val="both"/>
        <w:rPr>
          <w:rFonts w:cs="Arial"/>
        </w:rPr>
      </w:pPr>
    </w:p>
    <w:p w14:paraId="77C25177" w14:textId="77777777" w:rsidR="00937446" w:rsidRPr="00BD7710" w:rsidRDefault="00937446" w:rsidP="00066D89">
      <w:pPr>
        <w:numPr>
          <w:ilvl w:val="0"/>
          <w:numId w:val="7"/>
        </w:numPr>
        <w:pBdr>
          <w:top w:val="nil"/>
          <w:left w:val="nil"/>
          <w:bottom w:val="nil"/>
          <w:right w:val="nil"/>
          <w:between w:val="nil"/>
        </w:pBdr>
        <w:contextualSpacing/>
        <w:jc w:val="both"/>
        <w:rPr>
          <w:rFonts w:cs="Arial"/>
        </w:rPr>
      </w:pPr>
      <w:r w:rsidRPr="00BD7710">
        <w:rPr>
          <w:rFonts w:cs="Arial"/>
        </w:rPr>
        <w:t xml:space="preserve">Personal </w:t>
      </w:r>
      <w:r w:rsidR="00835680" w:rsidRPr="00BD7710">
        <w:rPr>
          <w:rFonts w:cs="Arial"/>
        </w:rPr>
        <w:t xml:space="preserve">básico para </w:t>
      </w:r>
      <w:r w:rsidR="001827ED" w:rsidRPr="00BD7710">
        <w:rPr>
          <w:rFonts w:cs="Arial"/>
        </w:rPr>
        <w:t>l</w:t>
      </w:r>
      <w:r w:rsidR="007A0F2E" w:rsidRPr="00BD7710">
        <w:rPr>
          <w:rFonts w:cs="Arial"/>
        </w:rPr>
        <w:t>a estrategia</w:t>
      </w:r>
      <w:r w:rsidR="000D59C4" w:rsidRPr="00BD7710">
        <w:rPr>
          <w:rFonts w:cs="Arial"/>
        </w:rPr>
        <w:t xml:space="preserve"> de residencia escolar</w:t>
      </w:r>
      <w:r w:rsidR="00835680" w:rsidRPr="00BD7710">
        <w:rPr>
          <w:rFonts w:cs="Arial"/>
        </w:rPr>
        <w:t xml:space="preserve"> </w:t>
      </w:r>
      <w:r w:rsidRPr="00BD7710">
        <w:rPr>
          <w:rFonts w:cs="Arial"/>
        </w:rPr>
        <w:t>requerido</w:t>
      </w:r>
      <w:r w:rsidR="00B2101E" w:rsidRPr="00BD7710">
        <w:rPr>
          <w:rFonts w:cs="Arial"/>
        </w:rPr>
        <w:t>.</w:t>
      </w:r>
      <w:r w:rsidR="008B1AF6" w:rsidRPr="00BD7710">
        <w:rPr>
          <w:rFonts w:cs="Arial"/>
        </w:rPr>
        <w:t xml:space="preserve"> </w:t>
      </w:r>
    </w:p>
    <w:p w14:paraId="74BC3265" w14:textId="77777777" w:rsidR="00937446" w:rsidRPr="00BD7710" w:rsidRDefault="00937446" w:rsidP="00066D89">
      <w:pPr>
        <w:numPr>
          <w:ilvl w:val="0"/>
          <w:numId w:val="7"/>
        </w:numPr>
        <w:pBdr>
          <w:top w:val="nil"/>
          <w:left w:val="nil"/>
          <w:bottom w:val="nil"/>
          <w:right w:val="nil"/>
          <w:between w:val="nil"/>
        </w:pBdr>
        <w:contextualSpacing/>
        <w:jc w:val="both"/>
        <w:rPr>
          <w:rFonts w:cs="Arial"/>
        </w:rPr>
      </w:pPr>
      <w:r w:rsidRPr="00BD7710">
        <w:rPr>
          <w:rFonts w:cs="Arial"/>
        </w:rPr>
        <w:t>Compra</w:t>
      </w:r>
      <w:r w:rsidR="00711141" w:rsidRPr="00BD7710">
        <w:rPr>
          <w:rFonts w:cs="Arial"/>
        </w:rPr>
        <w:t xml:space="preserve">, transporte y preparación </w:t>
      </w:r>
      <w:r w:rsidRPr="00BD7710">
        <w:rPr>
          <w:rFonts w:cs="Arial"/>
        </w:rPr>
        <w:t xml:space="preserve">de alimentos para </w:t>
      </w:r>
      <w:r w:rsidR="007A0F2E" w:rsidRPr="00BD7710">
        <w:rPr>
          <w:rFonts w:cs="Arial"/>
        </w:rPr>
        <w:t>estudiantes residentes</w:t>
      </w:r>
      <w:r w:rsidR="00711141" w:rsidRPr="00BD7710">
        <w:rPr>
          <w:rFonts w:cs="Arial"/>
        </w:rPr>
        <w:t>.</w:t>
      </w:r>
      <w:r w:rsidRPr="00BD7710">
        <w:rPr>
          <w:rFonts w:cs="Arial"/>
        </w:rPr>
        <w:t xml:space="preserve"> </w:t>
      </w:r>
    </w:p>
    <w:p w14:paraId="72E649BE" w14:textId="77777777" w:rsidR="00937446" w:rsidRPr="00BD7710" w:rsidRDefault="00937446" w:rsidP="00737038">
      <w:pPr>
        <w:numPr>
          <w:ilvl w:val="0"/>
          <w:numId w:val="7"/>
        </w:numPr>
        <w:pBdr>
          <w:top w:val="nil"/>
          <w:left w:val="nil"/>
          <w:bottom w:val="nil"/>
          <w:right w:val="nil"/>
          <w:between w:val="nil"/>
        </w:pBdr>
        <w:contextualSpacing/>
        <w:jc w:val="both"/>
        <w:rPr>
          <w:rFonts w:cs="Arial"/>
        </w:rPr>
      </w:pPr>
      <w:r w:rsidRPr="00BD7710">
        <w:rPr>
          <w:rFonts w:cs="Arial"/>
        </w:rPr>
        <w:t xml:space="preserve">Dotación institucional para </w:t>
      </w:r>
      <w:r w:rsidR="001827ED" w:rsidRPr="00BD7710">
        <w:rPr>
          <w:rFonts w:cs="Arial"/>
        </w:rPr>
        <w:t>l</w:t>
      </w:r>
      <w:r w:rsidR="007A0F2E" w:rsidRPr="00BD7710">
        <w:rPr>
          <w:rFonts w:cs="Arial"/>
        </w:rPr>
        <w:t>a estrategia</w:t>
      </w:r>
      <w:r w:rsidR="000D59C4" w:rsidRPr="00BD7710">
        <w:rPr>
          <w:rFonts w:cs="Arial"/>
        </w:rPr>
        <w:t xml:space="preserve"> de residencia escolar</w:t>
      </w:r>
      <w:r w:rsidR="00A96AF7" w:rsidRPr="00BD7710">
        <w:rPr>
          <w:rFonts w:cs="Arial"/>
        </w:rPr>
        <w:t>:</w:t>
      </w:r>
      <w:r w:rsidRPr="00BD7710">
        <w:rPr>
          <w:rFonts w:cs="Arial"/>
        </w:rPr>
        <w:t xml:space="preserve"> mobiliario, </w:t>
      </w:r>
      <w:r w:rsidRPr="00BD7710">
        <w:rPr>
          <w:rFonts w:eastAsia="Calibri" w:cs="Arial"/>
        </w:rPr>
        <w:t>recursos y materiales educativos</w:t>
      </w:r>
      <w:r w:rsidR="00762505" w:rsidRPr="00BD7710">
        <w:rPr>
          <w:rFonts w:eastAsia="Calibri" w:cs="Arial"/>
        </w:rPr>
        <w:t xml:space="preserve"> para </w:t>
      </w:r>
      <w:r w:rsidR="002B3FB1" w:rsidRPr="00BD7710">
        <w:rPr>
          <w:rFonts w:eastAsia="Calibri" w:cs="Arial"/>
        </w:rPr>
        <w:t>la residencia escolar</w:t>
      </w:r>
      <w:r w:rsidR="001827ED" w:rsidRPr="00BD7710">
        <w:rPr>
          <w:rFonts w:eastAsia="Calibri" w:cs="Arial"/>
        </w:rPr>
        <w:t>.</w:t>
      </w:r>
      <w:r w:rsidR="00711141" w:rsidRPr="00BD7710">
        <w:rPr>
          <w:rFonts w:cs="Arial"/>
        </w:rPr>
        <w:t xml:space="preserve"> </w:t>
      </w:r>
    </w:p>
    <w:p w14:paraId="07A80460" w14:textId="77777777" w:rsidR="00737038" w:rsidRPr="00BD7710" w:rsidRDefault="00737038" w:rsidP="00737038">
      <w:pPr>
        <w:numPr>
          <w:ilvl w:val="0"/>
          <w:numId w:val="7"/>
        </w:numPr>
        <w:pBdr>
          <w:top w:val="nil"/>
          <w:left w:val="nil"/>
          <w:bottom w:val="nil"/>
          <w:right w:val="nil"/>
          <w:between w:val="nil"/>
        </w:pBdr>
        <w:contextualSpacing/>
        <w:jc w:val="both"/>
        <w:rPr>
          <w:rFonts w:cs="Arial"/>
        </w:rPr>
      </w:pPr>
      <w:r w:rsidRPr="00BD7710">
        <w:rPr>
          <w:rFonts w:cs="Arial"/>
        </w:rPr>
        <w:t>Mantenimiento de la residencia escolar, siempre y cuando no implique ampliación de la infraestructura.</w:t>
      </w:r>
    </w:p>
    <w:p w14:paraId="53BC7E36" w14:textId="77777777" w:rsidR="00711141" w:rsidRPr="00BD7710" w:rsidRDefault="00711141" w:rsidP="00937446">
      <w:pPr>
        <w:jc w:val="both"/>
        <w:rPr>
          <w:rFonts w:cs="Arial"/>
        </w:rPr>
      </w:pPr>
    </w:p>
    <w:p w14:paraId="0142C552" w14:textId="77777777" w:rsidR="00937446" w:rsidRPr="00BD7710" w:rsidRDefault="00744DEE" w:rsidP="00937446">
      <w:pPr>
        <w:jc w:val="both"/>
        <w:rPr>
          <w:rFonts w:cs="Arial"/>
        </w:rPr>
      </w:pPr>
      <w:r w:rsidRPr="00BD7710">
        <w:rPr>
          <w:rFonts w:cs="Arial"/>
          <w:b/>
        </w:rPr>
        <w:t>Parágrafo 1.</w:t>
      </w:r>
      <w:r w:rsidRPr="00BD7710">
        <w:rPr>
          <w:rFonts w:cs="Arial"/>
        </w:rPr>
        <w:t xml:space="preserve"> </w:t>
      </w:r>
      <w:r w:rsidR="00937446" w:rsidRPr="00BD7710">
        <w:rPr>
          <w:rFonts w:cs="Arial"/>
        </w:rPr>
        <w:t>Estos recursos deberán ser administrados por la secretaría de educación</w:t>
      </w:r>
      <w:r w:rsidR="000A06FC" w:rsidRPr="00BD7710">
        <w:rPr>
          <w:rFonts w:cs="Arial"/>
        </w:rPr>
        <w:t xml:space="preserve"> certificada</w:t>
      </w:r>
      <w:r w:rsidR="00937446" w:rsidRPr="00BD7710">
        <w:rPr>
          <w:rFonts w:cs="Arial"/>
        </w:rPr>
        <w:t xml:space="preserve"> que </w:t>
      </w:r>
      <w:r w:rsidR="00E8667E" w:rsidRPr="00BD7710">
        <w:rPr>
          <w:rFonts w:cs="Arial"/>
        </w:rPr>
        <w:t>implemente</w:t>
      </w:r>
      <w:r w:rsidR="00937446" w:rsidRPr="00BD7710">
        <w:rPr>
          <w:rFonts w:cs="Arial"/>
        </w:rPr>
        <w:t xml:space="preserve"> </w:t>
      </w:r>
      <w:r w:rsidR="001827ED" w:rsidRPr="00BD7710">
        <w:rPr>
          <w:rFonts w:cs="Arial"/>
        </w:rPr>
        <w:t>l</w:t>
      </w:r>
      <w:r w:rsidR="007A0F2E" w:rsidRPr="00BD7710">
        <w:rPr>
          <w:rFonts w:cs="Arial"/>
        </w:rPr>
        <w:t>a estrategia</w:t>
      </w:r>
      <w:r w:rsidR="000D59C4" w:rsidRPr="00BD7710">
        <w:rPr>
          <w:rFonts w:cs="Arial"/>
        </w:rPr>
        <w:t xml:space="preserve"> de residencia escolar</w:t>
      </w:r>
      <w:r w:rsidR="00937446" w:rsidRPr="00BD7710">
        <w:rPr>
          <w:rFonts w:cs="Arial"/>
        </w:rPr>
        <w:t xml:space="preserve">, </w:t>
      </w:r>
      <w:r w:rsidR="00410B2C" w:rsidRPr="00BD7710">
        <w:rPr>
          <w:rFonts w:cs="Arial"/>
        </w:rPr>
        <w:t>teniendo en cuenta los criterios de asignación, así como de equidad entre los establecimientos de su jurisdicción.</w:t>
      </w:r>
      <w:r w:rsidR="00937446" w:rsidRPr="00BD7710">
        <w:rPr>
          <w:rFonts w:cs="Arial"/>
        </w:rPr>
        <w:t xml:space="preserve"> Igualmente, podrá girarlos a</w:t>
      </w:r>
      <w:r w:rsidR="00DB4AD7" w:rsidRPr="00BD7710">
        <w:rPr>
          <w:rFonts w:cs="Arial"/>
        </w:rPr>
        <w:t xml:space="preserve"> </w:t>
      </w:r>
      <w:r w:rsidR="00937446" w:rsidRPr="00BD7710">
        <w:rPr>
          <w:rFonts w:cs="Arial"/>
        </w:rPr>
        <w:t>l</w:t>
      </w:r>
      <w:r w:rsidR="00DB4AD7" w:rsidRPr="00BD7710">
        <w:rPr>
          <w:rFonts w:cs="Arial"/>
        </w:rPr>
        <w:t>os</w:t>
      </w:r>
      <w:r w:rsidR="00937446" w:rsidRPr="00BD7710">
        <w:rPr>
          <w:rFonts w:cs="Arial"/>
        </w:rPr>
        <w:t xml:space="preserve"> fondo</w:t>
      </w:r>
      <w:r w:rsidR="00DB4AD7" w:rsidRPr="00BD7710">
        <w:rPr>
          <w:rFonts w:cs="Arial"/>
        </w:rPr>
        <w:t>s</w:t>
      </w:r>
      <w:r w:rsidR="00937446" w:rsidRPr="00BD7710">
        <w:rPr>
          <w:rFonts w:cs="Arial"/>
        </w:rPr>
        <w:t xml:space="preserve"> de servicios educativos </w:t>
      </w:r>
      <w:r w:rsidR="00DB4AD7" w:rsidRPr="00BD7710">
        <w:rPr>
          <w:rFonts w:cs="Arial"/>
        </w:rPr>
        <w:t>donde se administren los recursos de la residencia es</w:t>
      </w:r>
      <w:r w:rsidR="00410B2C" w:rsidRPr="00BD7710">
        <w:rPr>
          <w:rFonts w:cs="Arial"/>
        </w:rPr>
        <w:t xml:space="preserve">colar </w:t>
      </w:r>
      <w:r w:rsidR="00B8402C" w:rsidRPr="00BD7710">
        <w:rPr>
          <w:rFonts w:cs="Arial"/>
        </w:rPr>
        <w:t>y deberá mantener la destinación indicada en este art</w:t>
      </w:r>
      <w:r w:rsidR="00A10B98" w:rsidRPr="00BD7710">
        <w:rPr>
          <w:rFonts w:cs="Arial"/>
        </w:rPr>
        <w:t>í</w:t>
      </w:r>
      <w:r w:rsidR="00B8402C" w:rsidRPr="00BD7710">
        <w:rPr>
          <w:rFonts w:cs="Arial"/>
        </w:rPr>
        <w:t>culo.</w:t>
      </w:r>
    </w:p>
    <w:p w14:paraId="79989D3F" w14:textId="77777777" w:rsidR="00937446" w:rsidRPr="00BD7710" w:rsidRDefault="00937446" w:rsidP="00937446">
      <w:pPr>
        <w:widowControl w:val="0"/>
        <w:jc w:val="both"/>
        <w:rPr>
          <w:rFonts w:cs="Arial"/>
          <w:b/>
        </w:rPr>
      </w:pPr>
    </w:p>
    <w:p w14:paraId="6ED57E82" w14:textId="77777777" w:rsidR="00937446" w:rsidRPr="00BD7710" w:rsidRDefault="00744DEE" w:rsidP="00937446">
      <w:pPr>
        <w:widowControl w:val="0"/>
        <w:jc w:val="both"/>
        <w:rPr>
          <w:rFonts w:cs="Arial"/>
          <w:b/>
        </w:rPr>
      </w:pPr>
      <w:r w:rsidRPr="00BD7710">
        <w:rPr>
          <w:rFonts w:cs="Arial"/>
          <w:b/>
        </w:rPr>
        <w:t>Parágrafo 2.</w:t>
      </w:r>
      <w:r w:rsidRPr="00BD7710">
        <w:rPr>
          <w:rFonts w:cs="Arial"/>
        </w:rPr>
        <w:t xml:space="preserve"> </w:t>
      </w:r>
      <w:r w:rsidR="00937446" w:rsidRPr="00BD7710">
        <w:rPr>
          <w:rFonts w:cs="Arial"/>
        </w:rPr>
        <w:t>Estos recursos no podrán ser direccionados al financiamiento de</w:t>
      </w:r>
      <w:r w:rsidR="008874ED" w:rsidRPr="00BD7710">
        <w:rPr>
          <w:rFonts w:cs="Arial"/>
        </w:rPr>
        <w:t xml:space="preserve"> otros programas o proyectos </w:t>
      </w:r>
      <w:r w:rsidR="00937446" w:rsidRPr="00BD7710">
        <w:rPr>
          <w:rFonts w:cs="Arial"/>
        </w:rPr>
        <w:t>destinado</w:t>
      </w:r>
      <w:r w:rsidR="008874ED" w:rsidRPr="00BD7710">
        <w:rPr>
          <w:rFonts w:cs="Arial"/>
        </w:rPr>
        <w:t>s</w:t>
      </w:r>
      <w:r w:rsidR="00937446" w:rsidRPr="00BD7710">
        <w:rPr>
          <w:rFonts w:cs="Arial"/>
        </w:rPr>
        <w:t xml:space="preserve"> a estudiantes externos.</w:t>
      </w:r>
    </w:p>
    <w:p w14:paraId="0F6339F0" w14:textId="77777777" w:rsidR="00937446" w:rsidRPr="00BD7710" w:rsidRDefault="00937446" w:rsidP="00937446">
      <w:pPr>
        <w:widowControl w:val="0"/>
        <w:jc w:val="both"/>
        <w:rPr>
          <w:rFonts w:cs="Arial"/>
          <w:b/>
        </w:rPr>
      </w:pPr>
    </w:p>
    <w:p w14:paraId="6CB277A3" w14:textId="77777777" w:rsidR="00B2101E" w:rsidRPr="00BD7710" w:rsidRDefault="00B2101E" w:rsidP="00937446">
      <w:pPr>
        <w:widowControl w:val="0"/>
        <w:jc w:val="both"/>
        <w:rPr>
          <w:rFonts w:cs="Arial"/>
        </w:rPr>
      </w:pPr>
      <w:r w:rsidRPr="00BD7710">
        <w:rPr>
          <w:rFonts w:cs="Arial"/>
          <w:b/>
        </w:rPr>
        <w:t>Parágrafo</w:t>
      </w:r>
      <w:r w:rsidR="004C4001" w:rsidRPr="00BD7710">
        <w:rPr>
          <w:rFonts w:cs="Arial"/>
          <w:b/>
        </w:rPr>
        <w:t xml:space="preserve"> 3</w:t>
      </w:r>
      <w:r w:rsidR="006F6702" w:rsidRPr="00BD7710">
        <w:rPr>
          <w:rFonts w:cs="Arial"/>
          <w:b/>
        </w:rPr>
        <w:t>.</w:t>
      </w:r>
      <w:r w:rsidRPr="00BD7710">
        <w:rPr>
          <w:rFonts w:cs="Arial"/>
          <w:b/>
        </w:rPr>
        <w:t xml:space="preserve"> </w:t>
      </w:r>
      <w:r w:rsidRPr="00BD7710">
        <w:rPr>
          <w:rFonts w:cs="Arial"/>
        </w:rPr>
        <w:t xml:space="preserve">El gasto en personal básico para la estrategia de residencia escolar financiado con el 25% </w:t>
      </w:r>
      <w:r w:rsidR="004C4001" w:rsidRPr="00BD7710">
        <w:rPr>
          <w:rFonts w:cs="Arial"/>
        </w:rPr>
        <w:t>adicional a la tipología</w:t>
      </w:r>
      <w:r w:rsidRPr="00BD7710">
        <w:rPr>
          <w:rFonts w:cs="Arial"/>
        </w:rPr>
        <w:t>, no afecta</w:t>
      </w:r>
      <w:r w:rsidR="004C4001" w:rsidRPr="00BD7710">
        <w:rPr>
          <w:rFonts w:cs="Arial"/>
        </w:rPr>
        <w:t>rá</w:t>
      </w:r>
      <w:r w:rsidRPr="00BD7710">
        <w:rPr>
          <w:rFonts w:cs="Arial"/>
        </w:rPr>
        <w:t xml:space="preserve"> el gasto administrativo autorizado </w:t>
      </w:r>
      <w:r w:rsidR="004C4001" w:rsidRPr="00BD7710">
        <w:rPr>
          <w:rFonts w:cs="Arial"/>
        </w:rPr>
        <w:t xml:space="preserve">a la entidad territorial certificada en educación </w:t>
      </w:r>
      <w:r w:rsidRPr="00BD7710">
        <w:rPr>
          <w:rFonts w:cs="Arial"/>
        </w:rPr>
        <w:t xml:space="preserve">donde se </w:t>
      </w:r>
      <w:r w:rsidR="004C4001" w:rsidRPr="00BD7710">
        <w:rPr>
          <w:rFonts w:cs="Arial"/>
        </w:rPr>
        <w:t>implementa esta estrategia</w:t>
      </w:r>
      <w:r w:rsidRPr="00BD7710">
        <w:rPr>
          <w:rFonts w:cs="Arial"/>
        </w:rPr>
        <w:t xml:space="preserve">, teniendo en cuenta </w:t>
      </w:r>
      <w:r w:rsidR="004C4001" w:rsidRPr="00BD7710">
        <w:rPr>
          <w:rFonts w:cs="Arial"/>
        </w:rPr>
        <w:t>estos r</w:t>
      </w:r>
      <w:r w:rsidRPr="00BD7710">
        <w:rPr>
          <w:rFonts w:cs="Arial"/>
        </w:rPr>
        <w:t>ecursos distribuidos tienen destinación específica</w:t>
      </w:r>
      <w:r w:rsidR="004C4001" w:rsidRPr="00BD7710">
        <w:rPr>
          <w:rFonts w:cs="Arial"/>
        </w:rPr>
        <w:t xml:space="preserve"> para la misma.</w:t>
      </w:r>
    </w:p>
    <w:p w14:paraId="15A4A50C" w14:textId="77777777" w:rsidR="00B2101E" w:rsidRPr="00BD7710" w:rsidRDefault="00B2101E" w:rsidP="00937446">
      <w:pPr>
        <w:widowControl w:val="0"/>
        <w:jc w:val="both"/>
        <w:rPr>
          <w:rFonts w:cs="Arial"/>
          <w:b/>
        </w:rPr>
      </w:pPr>
    </w:p>
    <w:p w14:paraId="685C8883" w14:textId="77777777" w:rsidR="00203A6F" w:rsidRPr="00BD7710" w:rsidRDefault="00937446" w:rsidP="00937446">
      <w:pPr>
        <w:contextualSpacing/>
        <w:jc w:val="both"/>
        <w:rPr>
          <w:rFonts w:cs="Arial"/>
        </w:rPr>
      </w:pPr>
      <w:r w:rsidRPr="00BD7710">
        <w:rPr>
          <w:rFonts w:cs="Arial"/>
          <w:b/>
        </w:rPr>
        <w:t>Artículo 2.3.3.5.</w:t>
      </w:r>
      <w:r w:rsidR="00D34632" w:rsidRPr="00BD7710">
        <w:rPr>
          <w:rFonts w:cs="Arial"/>
          <w:b/>
        </w:rPr>
        <w:t>9.</w:t>
      </w:r>
      <w:r w:rsidR="00A123B4" w:rsidRPr="00BD7710">
        <w:rPr>
          <w:rFonts w:cs="Arial"/>
          <w:b/>
        </w:rPr>
        <w:t>6</w:t>
      </w:r>
      <w:r w:rsidR="00D34632" w:rsidRPr="00BD7710">
        <w:rPr>
          <w:rFonts w:cs="Arial"/>
          <w:b/>
        </w:rPr>
        <w:t>.3.</w:t>
      </w:r>
      <w:r w:rsidRPr="00BD7710">
        <w:rPr>
          <w:rFonts w:cs="Arial"/>
        </w:rPr>
        <w:t xml:space="preserve"> </w:t>
      </w:r>
      <w:r w:rsidRPr="00BD7710">
        <w:rPr>
          <w:rFonts w:cs="Arial"/>
          <w:b/>
          <w:i/>
        </w:rPr>
        <w:t>Aportes de los padres de familia o acudientes.</w:t>
      </w:r>
      <w:r w:rsidRPr="00BD7710">
        <w:rPr>
          <w:rFonts w:cs="Arial"/>
        </w:rPr>
        <w:t xml:space="preserve"> Atendiendo al principio de corresponsabilidad, la </w:t>
      </w:r>
      <w:r w:rsidR="00721E9B" w:rsidRPr="00BD7710">
        <w:rPr>
          <w:rFonts w:cs="Arial"/>
        </w:rPr>
        <w:t>entidad territorial certificada en educación</w:t>
      </w:r>
      <w:r w:rsidRPr="00BD7710">
        <w:rPr>
          <w:rFonts w:cs="Arial"/>
        </w:rPr>
        <w:t xml:space="preserve"> podrá autorizar a los establecimientos educativos </w:t>
      </w:r>
      <w:r w:rsidR="00363690" w:rsidRPr="00BD7710">
        <w:rPr>
          <w:rFonts w:cs="Arial"/>
        </w:rPr>
        <w:t>que implementen la</w:t>
      </w:r>
      <w:r w:rsidRPr="00BD7710">
        <w:rPr>
          <w:rFonts w:cs="Arial"/>
        </w:rPr>
        <w:t xml:space="preserve"> </w:t>
      </w:r>
      <w:r w:rsidR="000D59C4" w:rsidRPr="00BD7710">
        <w:rPr>
          <w:rFonts w:cs="Arial"/>
        </w:rPr>
        <w:t>estrategia de residencia escolar</w:t>
      </w:r>
      <w:r w:rsidRPr="00BD7710">
        <w:rPr>
          <w:rFonts w:cs="Arial"/>
        </w:rPr>
        <w:t xml:space="preserve">, para solicitar a los padres de familia o acudientes de los </w:t>
      </w:r>
      <w:r w:rsidR="007A0F2E" w:rsidRPr="00BD7710">
        <w:rPr>
          <w:rFonts w:cs="Arial"/>
        </w:rPr>
        <w:t>estudiantes residentes</w:t>
      </w:r>
      <w:r w:rsidRPr="00BD7710">
        <w:rPr>
          <w:rFonts w:cs="Arial"/>
        </w:rPr>
        <w:t xml:space="preserve"> un aporte por estudiante o familia. </w:t>
      </w:r>
    </w:p>
    <w:p w14:paraId="40EDEA8C" w14:textId="77777777" w:rsidR="00203A6F" w:rsidRPr="00BD7710" w:rsidRDefault="00203A6F" w:rsidP="00937446">
      <w:pPr>
        <w:contextualSpacing/>
        <w:jc w:val="both"/>
        <w:rPr>
          <w:rFonts w:cs="Arial"/>
        </w:rPr>
      </w:pPr>
    </w:p>
    <w:p w14:paraId="024BD85A" w14:textId="77777777" w:rsidR="00D05AFF" w:rsidRPr="00BD7710" w:rsidRDefault="00937446" w:rsidP="00DB6F6C">
      <w:pPr>
        <w:contextualSpacing/>
        <w:jc w:val="both"/>
        <w:rPr>
          <w:rFonts w:cs="Arial"/>
        </w:rPr>
      </w:pPr>
      <w:r w:rsidRPr="00BD7710">
        <w:rPr>
          <w:rFonts w:cs="Arial"/>
        </w:rPr>
        <w:t>Estos recursos h</w:t>
      </w:r>
      <w:r w:rsidR="00D05AFF" w:rsidRPr="00BD7710">
        <w:rPr>
          <w:rFonts w:cs="Arial"/>
        </w:rPr>
        <w:t>arán parte del presupuesto de los f</w:t>
      </w:r>
      <w:r w:rsidRPr="00BD7710">
        <w:rPr>
          <w:rFonts w:cs="Arial"/>
        </w:rPr>
        <w:t>ondo</w:t>
      </w:r>
      <w:r w:rsidR="00D05AFF" w:rsidRPr="00BD7710">
        <w:rPr>
          <w:rFonts w:cs="Arial"/>
        </w:rPr>
        <w:t>s</w:t>
      </w:r>
      <w:r w:rsidRPr="00BD7710">
        <w:rPr>
          <w:rFonts w:cs="Arial"/>
        </w:rPr>
        <w:t xml:space="preserve"> de </w:t>
      </w:r>
      <w:r w:rsidR="00D05AFF" w:rsidRPr="00BD7710">
        <w:rPr>
          <w:rFonts w:cs="Arial"/>
        </w:rPr>
        <w:t>s</w:t>
      </w:r>
      <w:r w:rsidRPr="00BD7710">
        <w:rPr>
          <w:rFonts w:cs="Arial"/>
        </w:rPr>
        <w:t xml:space="preserve">ervicio </w:t>
      </w:r>
      <w:r w:rsidR="00D05AFF" w:rsidRPr="00BD7710">
        <w:rPr>
          <w:rFonts w:cs="Arial"/>
        </w:rPr>
        <w:t>e</w:t>
      </w:r>
      <w:r w:rsidRPr="00BD7710">
        <w:rPr>
          <w:rFonts w:cs="Arial"/>
        </w:rPr>
        <w:t xml:space="preserve">ducativos y tendrán destinación específica para </w:t>
      </w:r>
      <w:r w:rsidR="00363690" w:rsidRPr="00BD7710">
        <w:rPr>
          <w:rFonts w:cs="Arial"/>
        </w:rPr>
        <w:t>l</w:t>
      </w:r>
      <w:r w:rsidR="007A0F2E" w:rsidRPr="00BD7710">
        <w:rPr>
          <w:rFonts w:cs="Arial"/>
        </w:rPr>
        <w:t>a estrategia</w:t>
      </w:r>
      <w:r w:rsidR="000D59C4" w:rsidRPr="00BD7710">
        <w:rPr>
          <w:rFonts w:cs="Arial"/>
        </w:rPr>
        <w:t xml:space="preserve"> de residencia escolar</w:t>
      </w:r>
      <w:r w:rsidR="00D97EF5" w:rsidRPr="00BD7710">
        <w:rPr>
          <w:rFonts w:cs="Arial"/>
        </w:rPr>
        <w:t xml:space="preserve"> </w:t>
      </w:r>
      <w:r w:rsidR="00D05AFF" w:rsidRPr="00BD7710">
        <w:rPr>
          <w:rFonts w:cs="Arial"/>
        </w:rPr>
        <w:t xml:space="preserve">en los siguientes conceptos: </w:t>
      </w:r>
    </w:p>
    <w:p w14:paraId="32B79FDB" w14:textId="77777777" w:rsidR="00B2101E" w:rsidRPr="00BD7710" w:rsidRDefault="00B2101E" w:rsidP="00DB6F6C">
      <w:pPr>
        <w:contextualSpacing/>
        <w:jc w:val="both"/>
        <w:rPr>
          <w:rFonts w:cs="Arial"/>
        </w:rPr>
      </w:pPr>
    </w:p>
    <w:p w14:paraId="497C6003" w14:textId="77777777" w:rsidR="00D05AFF" w:rsidRPr="000A7EF1" w:rsidRDefault="00D05AFF" w:rsidP="000A7EF1">
      <w:pPr>
        <w:pStyle w:val="Prrafodelista"/>
        <w:numPr>
          <w:ilvl w:val="0"/>
          <w:numId w:val="32"/>
        </w:numPr>
        <w:jc w:val="both"/>
        <w:rPr>
          <w:rFonts w:cs="Arial"/>
        </w:rPr>
      </w:pPr>
      <w:r w:rsidRPr="000A7EF1">
        <w:rPr>
          <w:rFonts w:cs="Arial"/>
        </w:rPr>
        <w:t>Alimentación para los estudiantes residentes.</w:t>
      </w:r>
    </w:p>
    <w:p w14:paraId="437C408F" w14:textId="77777777" w:rsidR="00D05AFF" w:rsidRPr="000A7EF1" w:rsidRDefault="00D05AFF" w:rsidP="000A7EF1">
      <w:pPr>
        <w:pStyle w:val="Prrafodelista"/>
        <w:numPr>
          <w:ilvl w:val="0"/>
          <w:numId w:val="32"/>
        </w:numPr>
        <w:jc w:val="both"/>
        <w:rPr>
          <w:rFonts w:cs="Arial"/>
        </w:rPr>
      </w:pPr>
      <w:r w:rsidRPr="000A7EF1">
        <w:rPr>
          <w:rFonts w:cs="Arial"/>
        </w:rPr>
        <w:t>I</w:t>
      </w:r>
      <w:r w:rsidR="00D97EF5" w:rsidRPr="000A7EF1">
        <w:rPr>
          <w:rFonts w:cs="Arial"/>
        </w:rPr>
        <w:t xml:space="preserve">mplementos de aseo </w:t>
      </w:r>
      <w:r w:rsidRPr="000A7EF1">
        <w:rPr>
          <w:rFonts w:cs="Arial"/>
        </w:rPr>
        <w:t>para los estudiantes residentes.</w:t>
      </w:r>
    </w:p>
    <w:p w14:paraId="10C59641" w14:textId="77777777" w:rsidR="00B2101E" w:rsidRPr="000A7EF1" w:rsidRDefault="00D05AFF" w:rsidP="000A7EF1">
      <w:pPr>
        <w:pStyle w:val="Prrafodelista"/>
        <w:numPr>
          <w:ilvl w:val="0"/>
          <w:numId w:val="32"/>
        </w:numPr>
        <w:jc w:val="both"/>
        <w:rPr>
          <w:rFonts w:cs="Arial"/>
        </w:rPr>
      </w:pPr>
      <w:r w:rsidRPr="000A7EF1">
        <w:rPr>
          <w:rFonts w:cs="Arial"/>
        </w:rPr>
        <w:t>Dotación de los dormitorios de los estudiantes residentes.</w:t>
      </w:r>
    </w:p>
    <w:p w14:paraId="0721E919" w14:textId="77777777" w:rsidR="00B2101E" w:rsidRPr="00BD7710" w:rsidRDefault="00B2101E" w:rsidP="00B2101E">
      <w:pPr>
        <w:jc w:val="both"/>
        <w:rPr>
          <w:rFonts w:cs="Arial"/>
        </w:rPr>
      </w:pPr>
    </w:p>
    <w:p w14:paraId="3AF82160" w14:textId="77777777" w:rsidR="00A10B98" w:rsidRPr="00BD7710" w:rsidRDefault="00B2101E" w:rsidP="00B2101E">
      <w:pPr>
        <w:jc w:val="both"/>
        <w:rPr>
          <w:rFonts w:cs="Arial"/>
        </w:rPr>
      </w:pPr>
      <w:r w:rsidRPr="00BD7710">
        <w:rPr>
          <w:rFonts w:cs="Arial"/>
          <w:b/>
        </w:rPr>
        <w:t>Parágrafo</w:t>
      </w:r>
      <w:r w:rsidR="0029295F">
        <w:rPr>
          <w:rFonts w:cs="Arial"/>
        </w:rPr>
        <w:t>.</w:t>
      </w:r>
      <w:r w:rsidRPr="00BD7710">
        <w:rPr>
          <w:rFonts w:cs="Arial"/>
        </w:rPr>
        <w:t xml:space="preserve"> </w:t>
      </w:r>
      <w:r w:rsidR="00DB6F6C" w:rsidRPr="00BD7710">
        <w:rPr>
          <w:rFonts w:cs="Arial"/>
        </w:rPr>
        <w:t>Es</w:t>
      </w:r>
      <w:r w:rsidR="003C5901" w:rsidRPr="00BD7710">
        <w:rPr>
          <w:rFonts w:cs="Arial"/>
        </w:rPr>
        <w:t>t</w:t>
      </w:r>
      <w:r w:rsidRPr="00BD7710">
        <w:rPr>
          <w:rFonts w:cs="Arial"/>
        </w:rPr>
        <w:t>os</w:t>
      </w:r>
      <w:r w:rsidR="00DB6F6C" w:rsidRPr="00BD7710">
        <w:rPr>
          <w:rFonts w:cs="Arial"/>
        </w:rPr>
        <w:t xml:space="preserve"> apo</w:t>
      </w:r>
      <w:r w:rsidR="003C5901" w:rsidRPr="00BD7710">
        <w:rPr>
          <w:rFonts w:cs="Arial"/>
        </w:rPr>
        <w:t>rte</w:t>
      </w:r>
      <w:r w:rsidRPr="00BD7710">
        <w:rPr>
          <w:rFonts w:cs="Arial"/>
        </w:rPr>
        <w:t>s</w:t>
      </w:r>
      <w:r w:rsidR="003C5901" w:rsidRPr="00BD7710">
        <w:rPr>
          <w:rFonts w:cs="Arial"/>
        </w:rPr>
        <w:t xml:space="preserve"> </w:t>
      </w:r>
      <w:r w:rsidR="00DB6F6C" w:rsidRPr="00BD7710">
        <w:rPr>
          <w:rFonts w:cs="Arial"/>
        </w:rPr>
        <w:t>deberá</w:t>
      </w:r>
      <w:r w:rsidRPr="00BD7710">
        <w:rPr>
          <w:rFonts w:cs="Arial"/>
        </w:rPr>
        <w:t>n</w:t>
      </w:r>
      <w:r w:rsidR="00DB6F6C" w:rsidRPr="00BD7710">
        <w:rPr>
          <w:rFonts w:cs="Arial"/>
        </w:rPr>
        <w:t xml:space="preserve"> realizarse de acuerdo </w:t>
      </w:r>
      <w:r w:rsidR="003C5901" w:rsidRPr="00BD7710">
        <w:rPr>
          <w:rFonts w:cs="Arial"/>
        </w:rPr>
        <w:t xml:space="preserve">con la </w:t>
      </w:r>
      <w:r w:rsidR="00DB6F6C" w:rsidRPr="00BD7710">
        <w:rPr>
          <w:rFonts w:cs="Arial"/>
        </w:rPr>
        <w:t xml:space="preserve">reglamentación de tesorería vigente para los </w:t>
      </w:r>
      <w:r w:rsidR="003C5901" w:rsidRPr="00BD7710">
        <w:rPr>
          <w:rFonts w:cs="Arial"/>
        </w:rPr>
        <w:t>f</w:t>
      </w:r>
      <w:r w:rsidR="00DB6F6C" w:rsidRPr="00BD7710">
        <w:rPr>
          <w:rFonts w:cs="Arial"/>
        </w:rPr>
        <w:t>ondos de servicios educativos. El concepto de ingreso por el cual se re</w:t>
      </w:r>
      <w:r w:rsidR="003C5901" w:rsidRPr="00BD7710">
        <w:rPr>
          <w:rFonts w:cs="Arial"/>
        </w:rPr>
        <w:t>gistra</w:t>
      </w:r>
      <w:r w:rsidR="00DB6F6C" w:rsidRPr="00BD7710">
        <w:rPr>
          <w:rFonts w:cs="Arial"/>
        </w:rPr>
        <w:t>r</w:t>
      </w:r>
      <w:r w:rsidR="003C5901" w:rsidRPr="00BD7710">
        <w:rPr>
          <w:rFonts w:cs="Arial"/>
        </w:rPr>
        <w:t>á</w:t>
      </w:r>
      <w:r w:rsidR="00DB6F6C" w:rsidRPr="00BD7710">
        <w:rPr>
          <w:rFonts w:cs="Arial"/>
        </w:rPr>
        <w:t>n los aportes de los padres será</w:t>
      </w:r>
      <w:r w:rsidR="003C5901" w:rsidRPr="00BD7710">
        <w:rPr>
          <w:rFonts w:cs="Arial"/>
        </w:rPr>
        <w:t xml:space="preserve"> por ingresos operacionales como aportes residencia escolar y en el gasto</w:t>
      </w:r>
      <w:r w:rsidRPr="00BD7710">
        <w:rPr>
          <w:rFonts w:cs="Arial"/>
        </w:rPr>
        <w:t>,</w:t>
      </w:r>
      <w:r w:rsidR="003C5901" w:rsidRPr="00BD7710">
        <w:rPr>
          <w:rFonts w:cs="Arial"/>
        </w:rPr>
        <w:t xml:space="preserve"> igualmente</w:t>
      </w:r>
      <w:r w:rsidRPr="00BD7710">
        <w:rPr>
          <w:rFonts w:cs="Arial"/>
        </w:rPr>
        <w:t>,</w:t>
      </w:r>
      <w:r w:rsidR="003C5901" w:rsidRPr="00BD7710">
        <w:rPr>
          <w:rFonts w:cs="Arial"/>
        </w:rPr>
        <w:t xml:space="preserve"> mantener la fuente anteriormente mencionada.</w:t>
      </w:r>
      <w:r w:rsidR="00DB6F6C" w:rsidRPr="00BD7710">
        <w:rPr>
          <w:rFonts w:cs="Arial"/>
        </w:rPr>
        <w:t xml:space="preserve"> </w:t>
      </w:r>
    </w:p>
    <w:p w14:paraId="5C2529AE" w14:textId="77777777" w:rsidR="003C5901" w:rsidRPr="00B00834" w:rsidRDefault="003C5901" w:rsidP="00DB6F6C">
      <w:pPr>
        <w:contextualSpacing/>
        <w:jc w:val="both"/>
        <w:rPr>
          <w:rFonts w:cs="Arial"/>
        </w:rPr>
      </w:pPr>
    </w:p>
    <w:p w14:paraId="18BCCED5" w14:textId="77777777" w:rsidR="00937446" w:rsidRPr="00BD7710" w:rsidRDefault="00937446" w:rsidP="00937446">
      <w:pPr>
        <w:jc w:val="both"/>
        <w:rPr>
          <w:rFonts w:cs="Arial"/>
        </w:rPr>
      </w:pPr>
      <w:r w:rsidRPr="00BD7710">
        <w:rPr>
          <w:rFonts w:cs="Arial"/>
          <w:b/>
        </w:rPr>
        <w:t>Artículo 2.3.3.5.</w:t>
      </w:r>
      <w:r w:rsidR="00D34632" w:rsidRPr="00BD7710">
        <w:rPr>
          <w:rFonts w:cs="Arial"/>
          <w:b/>
        </w:rPr>
        <w:t>9.</w:t>
      </w:r>
      <w:r w:rsidR="00A123B4" w:rsidRPr="00BD7710">
        <w:rPr>
          <w:rFonts w:cs="Arial"/>
          <w:b/>
        </w:rPr>
        <w:t>6</w:t>
      </w:r>
      <w:r w:rsidR="00D34632" w:rsidRPr="00BD7710">
        <w:rPr>
          <w:rFonts w:cs="Arial"/>
          <w:b/>
        </w:rPr>
        <w:t>.4.</w:t>
      </w:r>
      <w:r w:rsidRPr="00BD7710">
        <w:rPr>
          <w:rFonts w:cs="Arial"/>
          <w:b/>
        </w:rPr>
        <w:t xml:space="preserve"> </w:t>
      </w:r>
      <w:r w:rsidRPr="00BD7710">
        <w:rPr>
          <w:rFonts w:cs="Arial"/>
          <w:b/>
          <w:i/>
        </w:rPr>
        <w:t>Otras fuentes de financiación</w:t>
      </w:r>
      <w:r w:rsidRPr="00BD7710">
        <w:rPr>
          <w:rFonts w:cs="Arial"/>
          <w:i/>
        </w:rPr>
        <w:t>.</w:t>
      </w:r>
      <w:r w:rsidRPr="00BD7710">
        <w:rPr>
          <w:rFonts w:cs="Arial"/>
        </w:rPr>
        <w:t xml:space="preserve"> Las </w:t>
      </w:r>
      <w:r w:rsidR="003474F0" w:rsidRPr="00BD7710">
        <w:rPr>
          <w:rFonts w:cs="Arial"/>
        </w:rPr>
        <w:t>entidades territoriales certificadas en educación</w:t>
      </w:r>
      <w:r w:rsidR="000E7A82" w:rsidRPr="00BD7710">
        <w:rPr>
          <w:rFonts w:cs="Arial"/>
        </w:rPr>
        <w:t xml:space="preserve"> </w:t>
      </w:r>
      <w:r w:rsidR="00B00834">
        <w:rPr>
          <w:rFonts w:cs="Arial"/>
        </w:rPr>
        <w:t xml:space="preserve">deberán concurrir con recursos y por lo tanto </w:t>
      </w:r>
      <w:r w:rsidRPr="00BD7710">
        <w:rPr>
          <w:rFonts w:cs="Arial"/>
        </w:rPr>
        <w:t>podrán acudir</w:t>
      </w:r>
      <w:r w:rsidR="00B2101E" w:rsidRPr="00BD7710">
        <w:rPr>
          <w:rFonts w:cs="Arial"/>
        </w:rPr>
        <w:t>,</w:t>
      </w:r>
      <w:r w:rsidRPr="00BD7710">
        <w:rPr>
          <w:rFonts w:cs="Arial"/>
        </w:rPr>
        <w:t xml:space="preserve"> además</w:t>
      </w:r>
      <w:r w:rsidR="00B2101E" w:rsidRPr="00BD7710">
        <w:rPr>
          <w:rFonts w:cs="Arial"/>
        </w:rPr>
        <w:t>,</w:t>
      </w:r>
      <w:r w:rsidRPr="00BD7710">
        <w:rPr>
          <w:rFonts w:cs="Arial"/>
        </w:rPr>
        <w:t xml:space="preserve"> a las siguientes fuentes de financiación: </w:t>
      </w:r>
    </w:p>
    <w:p w14:paraId="1E5773F5" w14:textId="77777777" w:rsidR="00937446" w:rsidRPr="00BD7710" w:rsidRDefault="00937446" w:rsidP="00937446">
      <w:pPr>
        <w:jc w:val="both"/>
        <w:rPr>
          <w:rFonts w:cs="Arial"/>
        </w:rPr>
      </w:pPr>
    </w:p>
    <w:p w14:paraId="1C0848C9" w14:textId="77777777" w:rsidR="00C7308C" w:rsidRPr="00BD7710" w:rsidRDefault="00C7308C" w:rsidP="00066D89">
      <w:pPr>
        <w:numPr>
          <w:ilvl w:val="0"/>
          <w:numId w:val="8"/>
        </w:numPr>
        <w:pBdr>
          <w:top w:val="nil"/>
          <w:left w:val="nil"/>
          <w:bottom w:val="nil"/>
          <w:right w:val="nil"/>
          <w:between w:val="nil"/>
        </w:pBdr>
        <w:contextualSpacing/>
        <w:jc w:val="both"/>
        <w:rPr>
          <w:rFonts w:cs="Arial"/>
        </w:rPr>
      </w:pPr>
      <w:r w:rsidRPr="00BD7710">
        <w:rPr>
          <w:rFonts w:cs="Arial"/>
        </w:rPr>
        <w:t>Ingresos corrientes de libre destinación.</w:t>
      </w:r>
    </w:p>
    <w:p w14:paraId="04DD0524" w14:textId="77777777" w:rsidR="00937446" w:rsidRPr="00BD7710" w:rsidRDefault="00937446" w:rsidP="00066D89">
      <w:pPr>
        <w:numPr>
          <w:ilvl w:val="0"/>
          <w:numId w:val="8"/>
        </w:numPr>
        <w:pBdr>
          <w:top w:val="nil"/>
          <w:left w:val="nil"/>
          <w:bottom w:val="nil"/>
          <w:right w:val="nil"/>
          <w:between w:val="nil"/>
        </w:pBdr>
        <w:contextualSpacing/>
        <w:jc w:val="both"/>
        <w:rPr>
          <w:rFonts w:cs="Arial"/>
        </w:rPr>
      </w:pPr>
      <w:r w:rsidRPr="00BD7710">
        <w:rPr>
          <w:rFonts w:cs="Arial"/>
        </w:rPr>
        <w:t>Recursos del Sistema General de Regalías.</w:t>
      </w:r>
    </w:p>
    <w:p w14:paraId="2E1AD972" w14:textId="77777777" w:rsidR="00C7308C" w:rsidRPr="00BD7710" w:rsidRDefault="00C7308C" w:rsidP="00066D89">
      <w:pPr>
        <w:numPr>
          <w:ilvl w:val="0"/>
          <w:numId w:val="8"/>
        </w:numPr>
        <w:pBdr>
          <w:top w:val="nil"/>
          <w:left w:val="nil"/>
          <w:bottom w:val="nil"/>
          <w:right w:val="nil"/>
          <w:between w:val="nil"/>
        </w:pBdr>
        <w:contextualSpacing/>
        <w:jc w:val="both"/>
        <w:rPr>
          <w:rFonts w:cs="Arial"/>
        </w:rPr>
      </w:pPr>
      <w:r w:rsidRPr="00BD7710">
        <w:rPr>
          <w:rFonts w:cs="Arial"/>
        </w:rPr>
        <w:t>Recursos de Sistema General de Participaciones para educación</w:t>
      </w:r>
      <w:r w:rsidR="00876CB3" w:rsidRPr="00BD7710">
        <w:rPr>
          <w:rFonts w:cs="Arial"/>
        </w:rPr>
        <w:t>, siempre y cuand</w:t>
      </w:r>
      <w:r w:rsidR="00737038" w:rsidRPr="00BD7710">
        <w:rPr>
          <w:rFonts w:cs="Arial"/>
        </w:rPr>
        <w:t>o</w:t>
      </w:r>
      <w:r w:rsidR="00876CB3" w:rsidRPr="00BD7710">
        <w:rPr>
          <w:rFonts w:cs="Arial"/>
        </w:rPr>
        <w:t xml:space="preserve"> se garanticen la </w:t>
      </w:r>
      <w:r w:rsidR="00737038" w:rsidRPr="00BD7710">
        <w:rPr>
          <w:rFonts w:cs="Arial"/>
        </w:rPr>
        <w:t xml:space="preserve">prioridad del pago de la nómina del personal vinculado al </w:t>
      </w:r>
      <w:r w:rsidR="00B2101E" w:rsidRPr="00BD7710">
        <w:rPr>
          <w:rFonts w:cs="Arial"/>
        </w:rPr>
        <w:t>sector,</w:t>
      </w:r>
      <w:r w:rsidR="00737038" w:rsidRPr="00BD7710">
        <w:rPr>
          <w:rFonts w:cs="Arial"/>
        </w:rPr>
        <w:t xml:space="preserve"> así como </w:t>
      </w:r>
      <w:r w:rsidR="00876CB3" w:rsidRPr="00BD7710">
        <w:rPr>
          <w:rFonts w:cs="Arial"/>
        </w:rPr>
        <w:t>las asign</w:t>
      </w:r>
      <w:r w:rsidR="00737038" w:rsidRPr="00BD7710">
        <w:rPr>
          <w:rFonts w:cs="Arial"/>
        </w:rPr>
        <w:t>a</w:t>
      </w:r>
      <w:r w:rsidR="00876CB3" w:rsidRPr="00BD7710">
        <w:rPr>
          <w:rFonts w:cs="Arial"/>
        </w:rPr>
        <w:t>ciones especiales</w:t>
      </w:r>
      <w:r w:rsidR="00737038" w:rsidRPr="00BD7710">
        <w:rPr>
          <w:rFonts w:cs="Arial"/>
        </w:rPr>
        <w:t>.</w:t>
      </w:r>
      <w:r w:rsidR="00876CB3" w:rsidRPr="00BD7710">
        <w:rPr>
          <w:rFonts w:cs="Arial"/>
        </w:rPr>
        <w:t xml:space="preserve"> </w:t>
      </w:r>
    </w:p>
    <w:p w14:paraId="5714BA10" w14:textId="77777777" w:rsidR="00937446" w:rsidRPr="00BD7710" w:rsidRDefault="00937446" w:rsidP="00066D89">
      <w:pPr>
        <w:numPr>
          <w:ilvl w:val="0"/>
          <w:numId w:val="8"/>
        </w:numPr>
        <w:pBdr>
          <w:top w:val="nil"/>
          <w:left w:val="nil"/>
          <w:bottom w:val="nil"/>
          <w:right w:val="nil"/>
          <w:between w:val="nil"/>
        </w:pBdr>
        <w:contextualSpacing/>
        <w:jc w:val="both"/>
        <w:rPr>
          <w:rFonts w:cs="Arial"/>
        </w:rPr>
      </w:pPr>
      <w:r w:rsidRPr="00BD7710">
        <w:rPr>
          <w:rFonts w:cs="Arial"/>
        </w:rPr>
        <w:t>Recursos del Sistema General de Participaciones Propósito General para municipios y distritos.</w:t>
      </w:r>
    </w:p>
    <w:p w14:paraId="5132D4DF" w14:textId="77777777" w:rsidR="00937446" w:rsidRPr="00BD7710" w:rsidRDefault="00937446" w:rsidP="00066D89">
      <w:pPr>
        <w:numPr>
          <w:ilvl w:val="0"/>
          <w:numId w:val="8"/>
        </w:numPr>
        <w:pBdr>
          <w:top w:val="nil"/>
          <w:left w:val="nil"/>
          <w:bottom w:val="nil"/>
          <w:right w:val="nil"/>
          <w:between w:val="nil"/>
        </w:pBdr>
        <w:contextualSpacing/>
        <w:jc w:val="both"/>
        <w:rPr>
          <w:rFonts w:cs="Arial"/>
        </w:rPr>
      </w:pPr>
      <w:r w:rsidRPr="00BD7710">
        <w:rPr>
          <w:rFonts w:cs="Arial"/>
        </w:rPr>
        <w:t>Recursos del Sistema General de Participaciones FONPET no requerido para pasivo pensional sector educación.</w:t>
      </w:r>
    </w:p>
    <w:p w14:paraId="261D5FC8" w14:textId="77777777" w:rsidR="00937446" w:rsidRPr="00BD7710" w:rsidRDefault="00937446" w:rsidP="00066D89">
      <w:pPr>
        <w:numPr>
          <w:ilvl w:val="0"/>
          <w:numId w:val="8"/>
        </w:numPr>
        <w:pBdr>
          <w:top w:val="nil"/>
          <w:left w:val="nil"/>
          <w:bottom w:val="nil"/>
          <w:right w:val="nil"/>
          <w:between w:val="nil"/>
        </w:pBdr>
        <w:contextualSpacing/>
        <w:jc w:val="both"/>
        <w:rPr>
          <w:rFonts w:cs="Arial"/>
        </w:rPr>
      </w:pPr>
      <w:r w:rsidRPr="00BD7710">
        <w:rPr>
          <w:rFonts w:cs="Arial"/>
        </w:rPr>
        <w:t>Otr</w:t>
      </w:r>
      <w:r w:rsidR="00C7308C" w:rsidRPr="00BD7710">
        <w:rPr>
          <w:rFonts w:cs="Arial"/>
        </w:rPr>
        <w:t>as fuentes.</w:t>
      </w:r>
      <w:r w:rsidRPr="00BD7710">
        <w:rPr>
          <w:rFonts w:cs="Arial"/>
        </w:rPr>
        <w:t xml:space="preserve"> </w:t>
      </w:r>
    </w:p>
    <w:p w14:paraId="4FF03D4B" w14:textId="77777777" w:rsidR="00937446" w:rsidRPr="00BD7710" w:rsidRDefault="00937446" w:rsidP="00937446">
      <w:pPr>
        <w:jc w:val="both"/>
        <w:rPr>
          <w:rFonts w:cs="Arial"/>
        </w:rPr>
      </w:pPr>
    </w:p>
    <w:p w14:paraId="4E6C4495" w14:textId="77777777" w:rsidR="00E403BB" w:rsidRPr="00BD7710" w:rsidRDefault="00E403BB" w:rsidP="00E403BB">
      <w:pPr>
        <w:jc w:val="center"/>
        <w:rPr>
          <w:rFonts w:cs="Arial"/>
          <w:b/>
        </w:rPr>
      </w:pPr>
      <w:r w:rsidRPr="00BD7710">
        <w:rPr>
          <w:rFonts w:cs="Arial"/>
          <w:b/>
        </w:rPr>
        <w:t>SUBSECCIÓN 7</w:t>
      </w:r>
    </w:p>
    <w:p w14:paraId="2A8FD5E8" w14:textId="77777777" w:rsidR="00E403BB" w:rsidRPr="00BD7710" w:rsidRDefault="00E403BB" w:rsidP="00C5039C">
      <w:pPr>
        <w:jc w:val="center"/>
        <w:rPr>
          <w:rFonts w:cs="Arial"/>
          <w:b/>
        </w:rPr>
      </w:pPr>
      <w:r w:rsidRPr="00BD7710">
        <w:rPr>
          <w:rFonts w:cs="Arial"/>
          <w:b/>
        </w:rPr>
        <w:t xml:space="preserve">RESPONSABILIDADES </w:t>
      </w:r>
    </w:p>
    <w:p w14:paraId="6B0DED96" w14:textId="77777777" w:rsidR="00E403BB" w:rsidRPr="00BD7710" w:rsidRDefault="00E403BB" w:rsidP="00E403BB">
      <w:pPr>
        <w:jc w:val="both"/>
        <w:rPr>
          <w:rFonts w:cs="Arial"/>
          <w:b/>
        </w:rPr>
      </w:pPr>
    </w:p>
    <w:p w14:paraId="10607833" w14:textId="77777777" w:rsidR="00E403BB" w:rsidRPr="00BD7710" w:rsidRDefault="00E403BB" w:rsidP="00E403BB">
      <w:pPr>
        <w:jc w:val="both"/>
        <w:rPr>
          <w:rFonts w:cs="Arial"/>
        </w:rPr>
      </w:pPr>
      <w:r w:rsidRPr="00BD7710">
        <w:rPr>
          <w:rFonts w:cs="Arial"/>
          <w:b/>
        </w:rPr>
        <w:t>Artículo 2.3.3.5.</w:t>
      </w:r>
      <w:r w:rsidR="00A123B4" w:rsidRPr="00BD7710">
        <w:rPr>
          <w:rFonts w:cs="Arial"/>
          <w:b/>
        </w:rPr>
        <w:t>9</w:t>
      </w:r>
      <w:r w:rsidRPr="00BD7710">
        <w:rPr>
          <w:rFonts w:cs="Arial"/>
          <w:b/>
        </w:rPr>
        <w:t>.</w:t>
      </w:r>
      <w:r w:rsidR="00A123B4" w:rsidRPr="00BD7710">
        <w:rPr>
          <w:rFonts w:cs="Arial"/>
          <w:b/>
        </w:rPr>
        <w:t>7</w:t>
      </w:r>
      <w:r w:rsidRPr="00BD7710">
        <w:rPr>
          <w:rFonts w:cs="Arial"/>
          <w:b/>
        </w:rPr>
        <w:t>.</w:t>
      </w:r>
      <w:r w:rsidR="00A123B4" w:rsidRPr="00BD7710">
        <w:rPr>
          <w:rFonts w:cs="Arial"/>
          <w:b/>
        </w:rPr>
        <w:t>1.</w:t>
      </w:r>
      <w:r w:rsidRPr="00BD7710">
        <w:rPr>
          <w:rFonts w:cs="Arial"/>
          <w:b/>
        </w:rPr>
        <w:t xml:space="preserve"> </w:t>
      </w:r>
      <w:r w:rsidRPr="00BD7710">
        <w:rPr>
          <w:rFonts w:cs="Arial"/>
          <w:b/>
          <w:i/>
        </w:rPr>
        <w:t>Responsabilidades del Ministerio de Educación Nacional.</w:t>
      </w:r>
      <w:r w:rsidR="00623620">
        <w:rPr>
          <w:rFonts w:cs="Arial"/>
          <w:b/>
          <w:i/>
        </w:rPr>
        <w:t xml:space="preserve"> </w:t>
      </w:r>
      <w:r w:rsidR="00623620">
        <w:rPr>
          <w:rFonts w:cs="Arial"/>
          <w:i/>
        </w:rPr>
        <w:t xml:space="preserve">Le </w:t>
      </w:r>
      <w:r w:rsidRPr="00BD7710">
        <w:rPr>
          <w:rFonts w:cs="Arial"/>
          <w:b/>
        </w:rPr>
        <w:t xml:space="preserve"> </w:t>
      </w:r>
      <w:r w:rsidR="00623620">
        <w:rPr>
          <w:rFonts w:cs="Arial"/>
        </w:rPr>
        <w:t>c</w:t>
      </w:r>
      <w:r w:rsidRPr="00BD7710">
        <w:rPr>
          <w:rFonts w:cs="Arial"/>
        </w:rPr>
        <w:t>orresponde al Ministerio de Educación Nacional</w:t>
      </w:r>
      <w:r w:rsidR="00623620">
        <w:rPr>
          <w:rFonts w:cs="Arial"/>
        </w:rPr>
        <w:t xml:space="preserve"> realizar las siguientes acciones</w:t>
      </w:r>
      <w:r w:rsidRPr="00BD7710">
        <w:rPr>
          <w:rFonts w:cs="Arial"/>
        </w:rPr>
        <w:t xml:space="preserve">: </w:t>
      </w:r>
    </w:p>
    <w:p w14:paraId="5FEFF4CC" w14:textId="77777777" w:rsidR="00E403BB" w:rsidRPr="00BD7710" w:rsidRDefault="00E403BB" w:rsidP="000062EE">
      <w:pPr>
        <w:autoSpaceDE w:val="0"/>
        <w:autoSpaceDN w:val="0"/>
        <w:adjustRightInd w:val="0"/>
        <w:contextualSpacing/>
        <w:jc w:val="both"/>
        <w:rPr>
          <w:rFonts w:cs="Arial"/>
        </w:rPr>
      </w:pPr>
    </w:p>
    <w:p w14:paraId="138F1FC3" w14:textId="77777777" w:rsidR="000062EE" w:rsidRPr="00BD7710" w:rsidRDefault="000062EE" w:rsidP="000062EE">
      <w:pPr>
        <w:numPr>
          <w:ilvl w:val="0"/>
          <w:numId w:val="1"/>
        </w:numPr>
        <w:pBdr>
          <w:top w:val="nil"/>
          <w:left w:val="nil"/>
          <w:bottom w:val="nil"/>
          <w:right w:val="nil"/>
          <w:between w:val="nil"/>
        </w:pBdr>
        <w:contextualSpacing/>
        <w:jc w:val="both"/>
        <w:rPr>
          <w:rFonts w:cs="Arial"/>
        </w:rPr>
      </w:pPr>
      <w:r w:rsidRPr="00BD7710">
        <w:rPr>
          <w:rFonts w:cs="Arial"/>
        </w:rPr>
        <w:t xml:space="preserve">Formular las políticas para la organización y prestación </w:t>
      </w:r>
      <w:r w:rsidR="000D59C4" w:rsidRPr="00BD7710">
        <w:rPr>
          <w:rFonts w:cs="Arial"/>
        </w:rPr>
        <w:t>de la estrategia de residencia escolar</w:t>
      </w:r>
      <w:r w:rsidRPr="00BD7710">
        <w:rPr>
          <w:rFonts w:cs="Arial"/>
        </w:rPr>
        <w:t>.</w:t>
      </w:r>
    </w:p>
    <w:p w14:paraId="74C233A9" w14:textId="77777777" w:rsidR="00050B34" w:rsidRPr="00BD7710" w:rsidRDefault="00050B34" w:rsidP="00050B34">
      <w:pPr>
        <w:pBdr>
          <w:top w:val="nil"/>
          <w:left w:val="nil"/>
          <w:bottom w:val="nil"/>
          <w:right w:val="nil"/>
          <w:between w:val="nil"/>
        </w:pBdr>
        <w:ind w:left="360"/>
        <w:contextualSpacing/>
        <w:jc w:val="both"/>
        <w:rPr>
          <w:rFonts w:cs="Arial"/>
        </w:rPr>
      </w:pPr>
    </w:p>
    <w:p w14:paraId="5944C098" w14:textId="77777777" w:rsidR="000062EE" w:rsidRPr="00BD7710" w:rsidRDefault="000062EE" w:rsidP="000062EE">
      <w:pPr>
        <w:numPr>
          <w:ilvl w:val="0"/>
          <w:numId w:val="1"/>
        </w:numPr>
        <w:pBdr>
          <w:top w:val="nil"/>
          <w:left w:val="nil"/>
          <w:bottom w:val="nil"/>
          <w:right w:val="nil"/>
          <w:between w:val="nil"/>
        </w:pBdr>
        <w:contextualSpacing/>
        <w:jc w:val="both"/>
        <w:rPr>
          <w:rFonts w:cs="Arial"/>
        </w:rPr>
      </w:pPr>
      <w:r w:rsidRPr="00BD7710">
        <w:rPr>
          <w:rFonts w:cs="Arial"/>
        </w:rPr>
        <w:t xml:space="preserve">Expedir los lineamientos técnicos y operativos para la prestación </w:t>
      </w:r>
      <w:r w:rsidR="000D59C4" w:rsidRPr="00BD7710">
        <w:rPr>
          <w:rFonts w:cs="Arial"/>
        </w:rPr>
        <w:t>de la estrategia de residencia escolar</w:t>
      </w:r>
      <w:r w:rsidRPr="00BD7710">
        <w:rPr>
          <w:rFonts w:cs="Arial"/>
        </w:rPr>
        <w:t>.</w:t>
      </w:r>
    </w:p>
    <w:p w14:paraId="3D9D7E21" w14:textId="77777777" w:rsidR="000062EE" w:rsidRPr="00BD7710" w:rsidRDefault="000062EE" w:rsidP="000062EE">
      <w:pPr>
        <w:ind w:left="708"/>
        <w:rPr>
          <w:rFonts w:cs="Arial"/>
        </w:rPr>
      </w:pPr>
    </w:p>
    <w:p w14:paraId="5DFC9BF1" w14:textId="77777777" w:rsidR="000062EE" w:rsidRPr="00BD7710" w:rsidRDefault="000062EE" w:rsidP="000062EE">
      <w:pPr>
        <w:numPr>
          <w:ilvl w:val="0"/>
          <w:numId w:val="1"/>
        </w:numPr>
        <w:pBdr>
          <w:top w:val="nil"/>
          <w:left w:val="nil"/>
          <w:bottom w:val="nil"/>
          <w:right w:val="nil"/>
          <w:between w:val="nil"/>
        </w:pBdr>
        <w:contextualSpacing/>
        <w:jc w:val="both"/>
        <w:rPr>
          <w:rFonts w:cs="Arial"/>
        </w:rPr>
      </w:pPr>
      <w:r w:rsidRPr="00BD7710">
        <w:rPr>
          <w:rFonts w:cs="Arial"/>
        </w:rPr>
        <w:t>Prestar asistencia técnica y acompañamiento</w:t>
      </w:r>
      <w:r w:rsidRPr="00BD7710">
        <w:rPr>
          <w:rFonts w:eastAsia="Calibri" w:cs="Arial"/>
        </w:rPr>
        <w:t xml:space="preserve"> pedagógico</w:t>
      </w:r>
      <w:r w:rsidRPr="00BD7710">
        <w:rPr>
          <w:rFonts w:cs="Arial"/>
        </w:rPr>
        <w:t xml:space="preserve"> a las </w:t>
      </w:r>
      <w:r w:rsidR="003474F0" w:rsidRPr="00BD7710">
        <w:rPr>
          <w:rFonts w:cs="Arial"/>
        </w:rPr>
        <w:t>entidades territoriales certificadas en educación</w:t>
      </w:r>
      <w:r w:rsidRPr="00BD7710">
        <w:rPr>
          <w:rFonts w:cs="Arial"/>
        </w:rPr>
        <w:t xml:space="preserve">, en relación con la prestación y administración </w:t>
      </w:r>
      <w:r w:rsidR="000D59C4" w:rsidRPr="00BD7710">
        <w:rPr>
          <w:rFonts w:cs="Arial"/>
        </w:rPr>
        <w:t>de la estrategia de residencia escolar</w:t>
      </w:r>
      <w:r w:rsidRPr="00BD7710">
        <w:rPr>
          <w:rFonts w:cs="Arial"/>
        </w:rPr>
        <w:t>.</w:t>
      </w:r>
    </w:p>
    <w:p w14:paraId="3EF7523B" w14:textId="77777777" w:rsidR="000062EE" w:rsidRPr="00BD7710" w:rsidRDefault="000062EE" w:rsidP="000062EE">
      <w:pPr>
        <w:jc w:val="both"/>
        <w:rPr>
          <w:rFonts w:cs="Arial"/>
        </w:rPr>
      </w:pPr>
    </w:p>
    <w:p w14:paraId="311A6791" w14:textId="77777777" w:rsidR="000062EE" w:rsidRPr="00BD7710" w:rsidRDefault="000062EE" w:rsidP="000062EE">
      <w:pPr>
        <w:numPr>
          <w:ilvl w:val="0"/>
          <w:numId w:val="1"/>
        </w:numPr>
        <w:pBdr>
          <w:top w:val="nil"/>
          <w:left w:val="nil"/>
          <w:bottom w:val="nil"/>
          <w:right w:val="nil"/>
          <w:between w:val="nil"/>
        </w:pBdr>
        <w:contextualSpacing/>
        <w:jc w:val="both"/>
        <w:rPr>
          <w:rFonts w:cs="Arial"/>
        </w:rPr>
      </w:pPr>
      <w:r w:rsidRPr="00BD7710">
        <w:rPr>
          <w:rFonts w:cs="Arial"/>
        </w:rPr>
        <w:t xml:space="preserve">Evaluar la gestión financiera, técnica y administrativa de las </w:t>
      </w:r>
      <w:r w:rsidR="003474F0" w:rsidRPr="00BD7710">
        <w:rPr>
          <w:rFonts w:cs="Arial"/>
        </w:rPr>
        <w:t>entidades territoriales certificadas en educación</w:t>
      </w:r>
      <w:r w:rsidRPr="00BD7710">
        <w:rPr>
          <w:rFonts w:cs="Arial"/>
        </w:rPr>
        <w:t xml:space="preserve"> con respecto al </w:t>
      </w:r>
      <w:r w:rsidR="000D59C4" w:rsidRPr="00BD7710">
        <w:rPr>
          <w:rFonts w:cs="Arial"/>
        </w:rPr>
        <w:t>estrategia de residencia escolar</w:t>
      </w:r>
      <w:r w:rsidRPr="00BD7710">
        <w:rPr>
          <w:rFonts w:cs="Arial"/>
        </w:rPr>
        <w:t xml:space="preserve">. </w:t>
      </w:r>
    </w:p>
    <w:p w14:paraId="5D04001D" w14:textId="77777777" w:rsidR="000062EE" w:rsidRPr="00BD7710" w:rsidRDefault="000062EE" w:rsidP="000062EE">
      <w:pPr>
        <w:ind w:left="708"/>
        <w:rPr>
          <w:rFonts w:cs="Arial"/>
        </w:rPr>
      </w:pPr>
    </w:p>
    <w:p w14:paraId="7D853B96" w14:textId="77777777" w:rsidR="000062EE" w:rsidRPr="00BD7710" w:rsidRDefault="000062EE" w:rsidP="000062EE">
      <w:pPr>
        <w:numPr>
          <w:ilvl w:val="0"/>
          <w:numId w:val="1"/>
        </w:numPr>
        <w:pBdr>
          <w:top w:val="nil"/>
          <w:left w:val="nil"/>
          <w:bottom w:val="nil"/>
          <w:right w:val="nil"/>
          <w:between w:val="nil"/>
        </w:pBdr>
        <w:contextualSpacing/>
        <w:jc w:val="both"/>
        <w:rPr>
          <w:rFonts w:cs="Arial"/>
        </w:rPr>
      </w:pPr>
      <w:r w:rsidRPr="00BD7710">
        <w:rPr>
          <w:rFonts w:cs="Arial"/>
        </w:rPr>
        <w:t xml:space="preserve">Monitorear y controlar la ejecución de los recursos asignados para la atención a </w:t>
      </w:r>
      <w:r w:rsidR="007A0F2E" w:rsidRPr="00BD7710">
        <w:rPr>
          <w:rFonts w:cs="Arial"/>
        </w:rPr>
        <w:t>estudiantes residentes</w:t>
      </w:r>
      <w:r w:rsidRPr="00BD7710">
        <w:rPr>
          <w:rFonts w:cs="Arial"/>
        </w:rPr>
        <w:t>.</w:t>
      </w:r>
    </w:p>
    <w:p w14:paraId="7B4BEEA3" w14:textId="77777777" w:rsidR="000062EE" w:rsidRPr="00BD7710" w:rsidRDefault="000062EE" w:rsidP="000062EE">
      <w:pPr>
        <w:pStyle w:val="Prrafodelista"/>
        <w:rPr>
          <w:rFonts w:cs="Arial"/>
        </w:rPr>
      </w:pPr>
    </w:p>
    <w:p w14:paraId="2B0EDAE0" w14:textId="77777777" w:rsidR="000062EE" w:rsidRPr="00BD7710" w:rsidRDefault="000062EE" w:rsidP="000062EE">
      <w:pPr>
        <w:numPr>
          <w:ilvl w:val="0"/>
          <w:numId w:val="1"/>
        </w:numPr>
        <w:pBdr>
          <w:top w:val="nil"/>
          <w:left w:val="nil"/>
          <w:bottom w:val="nil"/>
          <w:right w:val="nil"/>
          <w:between w:val="nil"/>
        </w:pBdr>
        <w:contextualSpacing/>
        <w:jc w:val="both"/>
        <w:rPr>
          <w:rFonts w:cs="Arial"/>
        </w:rPr>
      </w:pPr>
      <w:r w:rsidRPr="00BD7710">
        <w:rPr>
          <w:rFonts w:eastAsia="Calibri" w:cs="Arial"/>
        </w:rPr>
        <w:t xml:space="preserve">Fortalecer la articulación interinstitucional e intersectorial </w:t>
      </w:r>
      <w:r w:rsidRPr="00BD7710">
        <w:rPr>
          <w:rFonts w:cs="Arial"/>
        </w:rPr>
        <w:t xml:space="preserve">del nivel nacional para garantizar </w:t>
      </w:r>
      <w:r w:rsidRPr="00BD7710">
        <w:rPr>
          <w:rFonts w:eastAsia="Calibri" w:cs="Arial"/>
        </w:rPr>
        <w:t xml:space="preserve">que los niños, niñas y adolescentes, alcancen las realizaciones definidas en las políticas públicas dirigidas a esta población. </w:t>
      </w:r>
    </w:p>
    <w:p w14:paraId="73EFA05C" w14:textId="77777777" w:rsidR="000062EE" w:rsidRPr="00BD7710" w:rsidRDefault="000062EE" w:rsidP="000062EE">
      <w:pPr>
        <w:ind w:left="708"/>
        <w:rPr>
          <w:rFonts w:cs="Arial"/>
        </w:rPr>
      </w:pPr>
    </w:p>
    <w:p w14:paraId="4AE7D338" w14:textId="77777777" w:rsidR="000062EE" w:rsidRPr="00BD7710" w:rsidRDefault="000062EE" w:rsidP="000062EE">
      <w:pPr>
        <w:numPr>
          <w:ilvl w:val="0"/>
          <w:numId w:val="1"/>
        </w:numPr>
        <w:pBdr>
          <w:top w:val="nil"/>
          <w:left w:val="nil"/>
          <w:bottom w:val="nil"/>
          <w:right w:val="nil"/>
          <w:between w:val="nil"/>
        </w:pBdr>
        <w:contextualSpacing/>
        <w:jc w:val="both"/>
        <w:rPr>
          <w:rFonts w:cs="Arial"/>
        </w:rPr>
      </w:pPr>
      <w:r w:rsidRPr="00BD7710">
        <w:rPr>
          <w:rFonts w:cs="Arial"/>
        </w:rPr>
        <w:t xml:space="preserve">Liderar el tema </w:t>
      </w:r>
      <w:r w:rsidR="000D59C4" w:rsidRPr="00BD7710">
        <w:rPr>
          <w:rFonts w:cs="Arial"/>
        </w:rPr>
        <w:t>de la estrategia de residencia escolar</w:t>
      </w:r>
      <w:r w:rsidRPr="00BD7710">
        <w:rPr>
          <w:rFonts w:cs="Arial"/>
        </w:rPr>
        <w:t xml:space="preserve"> en el Consejo Nacional de Política Social y en el Comité Ejecutivo del Sistema Nacional de Bienestar Familiar</w:t>
      </w:r>
      <w:r w:rsidR="00854653" w:rsidRPr="00BD7710">
        <w:rPr>
          <w:rFonts w:cs="Arial"/>
        </w:rPr>
        <w:t xml:space="preserve"> o quienes hagan sus veces</w:t>
      </w:r>
      <w:r w:rsidRPr="00BD7710">
        <w:rPr>
          <w:rFonts w:cs="Arial"/>
        </w:rPr>
        <w:t>.</w:t>
      </w:r>
    </w:p>
    <w:p w14:paraId="3A9EF777" w14:textId="77777777" w:rsidR="000062EE" w:rsidRPr="00BD7710" w:rsidRDefault="000062EE" w:rsidP="00E636C5">
      <w:pPr>
        <w:pBdr>
          <w:top w:val="nil"/>
          <w:left w:val="nil"/>
          <w:bottom w:val="nil"/>
          <w:right w:val="nil"/>
          <w:between w:val="nil"/>
        </w:pBdr>
        <w:ind w:left="360"/>
        <w:contextualSpacing/>
        <w:jc w:val="both"/>
        <w:rPr>
          <w:rFonts w:cs="Arial"/>
        </w:rPr>
      </w:pPr>
      <w:r w:rsidRPr="00BD7710">
        <w:rPr>
          <w:rFonts w:cs="Arial"/>
        </w:rPr>
        <w:t xml:space="preserve">                          </w:t>
      </w:r>
    </w:p>
    <w:p w14:paraId="7F886E30" w14:textId="77777777" w:rsidR="00E403BB" w:rsidRPr="00BD7710" w:rsidRDefault="00E403BB" w:rsidP="00E403BB">
      <w:pPr>
        <w:jc w:val="both"/>
        <w:rPr>
          <w:rFonts w:cs="Arial"/>
        </w:rPr>
      </w:pPr>
      <w:r w:rsidRPr="00BD7710">
        <w:rPr>
          <w:rFonts w:cs="Arial"/>
          <w:b/>
        </w:rPr>
        <w:t xml:space="preserve">Artículo </w:t>
      </w:r>
      <w:r w:rsidR="00A123B4" w:rsidRPr="00BD7710">
        <w:rPr>
          <w:rFonts w:cs="Arial"/>
          <w:b/>
        </w:rPr>
        <w:t>2.3.3.5.9.7.2.</w:t>
      </w:r>
      <w:r w:rsidRPr="00BD7710">
        <w:rPr>
          <w:rFonts w:cs="Arial"/>
          <w:b/>
        </w:rPr>
        <w:t xml:space="preserve"> </w:t>
      </w:r>
      <w:r w:rsidRPr="00BD7710">
        <w:rPr>
          <w:rFonts w:cs="Arial"/>
          <w:b/>
          <w:i/>
        </w:rPr>
        <w:t>Responsabilidades de las entidades territoriales certificadas en educación.</w:t>
      </w:r>
      <w:r w:rsidRPr="00BD7710">
        <w:rPr>
          <w:rFonts w:cs="Arial"/>
          <w:b/>
        </w:rPr>
        <w:t xml:space="preserve"> </w:t>
      </w:r>
      <w:r w:rsidR="00623620">
        <w:rPr>
          <w:rFonts w:cs="Arial"/>
        </w:rPr>
        <w:t>Le c</w:t>
      </w:r>
      <w:r w:rsidRPr="00BD7710">
        <w:rPr>
          <w:rFonts w:cs="Arial"/>
        </w:rPr>
        <w:t>orresponde a las entidades territoriales certificadas en educación, realizar las siguientes acciones:</w:t>
      </w:r>
    </w:p>
    <w:p w14:paraId="2FF81F19" w14:textId="77777777" w:rsidR="000062EE" w:rsidRPr="00BD7710" w:rsidRDefault="000062EE" w:rsidP="000062EE">
      <w:pPr>
        <w:pStyle w:val="Prrafodelista"/>
        <w:jc w:val="both"/>
        <w:rPr>
          <w:rFonts w:cs="Arial"/>
        </w:rPr>
      </w:pPr>
    </w:p>
    <w:p w14:paraId="5CCDDF11" w14:textId="77777777" w:rsidR="000062EE" w:rsidRPr="00BD7710" w:rsidRDefault="00854653" w:rsidP="000062EE">
      <w:pPr>
        <w:numPr>
          <w:ilvl w:val="0"/>
          <w:numId w:val="5"/>
        </w:numPr>
        <w:pBdr>
          <w:top w:val="nil"/>
          <w:left w:val="nil"/>
          <w:bottom w:val="nil"/>
          <w:right w:val="nil"/>
          <w:between w:val="nil"/>
        </w:pBdr>
        <w:contextualSpacing/>
        <w:jc w:val="both"/>
        <w:rPr>
          <w:rFonts w:cs="Arial"/>
        </w:rPr>
      </w:pPr>
      <w:r w:rsidRPr="00BD7710">
        <w:rPr>
          <w:rFonts w:cs="Arial"/>
        </w:rPr>
        <w:t>Organizar el funcionamiento</w:t>
      </w:r>
      <w:r w:rsidR="000062EE" w:rsidRPr="00BD7710">
        <w:rPr>
          <w:rFonts w:cs="Arial"/>
        </w:rPr>
        <w:t xml:space="preserve"> </w:t>
      </w:r>
      <w:r w:rsidR="000D59C4" w:rsidRPr="00BD7710">
        <w:rPr>
          <w:rFonts w:cs="Arial"/>
        </w:rPr>
        <w:t>de la estrategia de residencia escolar</w:t>
      </w:r>
      <w:r w:rsidR="000062EE" w:rsidRPr="00BD7710">
        <w:rPr>
          <w:rFonts w:cs="Arial"/>
        </w:rPr>
        <w:t xml:space="preserve"> en su jurisdicción, de acuerdo con su capacidad y demanda</w:t>
      </w:r>
      <w:r w:rsidR="00623620">
        <w:rPr>
          <w:rFonts w:cs="Arial"/>
        </w:rPr>
        <w:t>,</w:t>
      </w:r>
      <w:r w:rsidR="000062EE" w:rsidRPr="00BD7710">
        <w:rPr>
          <w:rFonts w:cs="Arial"/>
        </w:rPr>
        <w:t xml:space="preserve"> y en los términos señalados en la presente sección.</w:t>
      </w:r>
    </w:p>
    <w:p w14:paraId="60F378F9" w14:textId="77777777" w:rsidR="000062EE" w:rsidRPr="00BD7710" w:rsidRDefault="000062EE" w:rsidP="000062EE">
      <w:pPr>
        <w:jc w:val="both"/>
        <w:rPr>
          <w:rFonts w:cs="Arial"/>
        </w:rPr>
      </w:pPr>
    </w:p>
    <w:p w14:paraId="7774D493" w14:textId="77777777" w:rsidR="000062EE" w:rsidRPr="00BD7710" w:rsidRDefault="000062EE" w:rsidP="000062EE">
      <w:pPr>
        <w:numPr>
          <w:ilvl w:val="0"/>
          <w:numId w:val="5"/>
        </w:numPr>
        <w:pBdr>
          <w:top w:val="nil"/>
          <w:left w:val="nil"/>
          <w:bottom w:val="nil"/>
          <w:right w:val="nil"/>
          <w:between w:val="nil"/>
        </w:pBdr>
        <w:contextualSpacing/>
        <w:jc w:val="both"/>
        <w:rPr>
          <w:rFonts w:cs="Arial"/>
        </w:rPr>
      </w:pPr>
      <w:r w:rsidRPr="00BD7710">
        <w:rPr>
          <w:rFonts w:cs="Arial"/>
        </w:rPr>
        <w:t xml:space="preserve">Autorizar a los establecimientos educativos la </w:t>
      </w:r>
      <w:r w:rsidR="00854653" w:rsidRPr="00BD7710">
        <w:rPr>
          <w:rFonts w:cs="Arial"/>
        </w:rPr>
        <w:t xml:space="preserve">implementación </w:t>
      </w:r>
      <w:r w:rsidR="000D59C4" w:rsidRPr="00BD7710">
        <w:rPr>
          <w:rFonts w:cs="Arial"/>
        </w:rPr>
        <w:t>de la estrategia de residencia escolar</w:t>
      </w:r>
      <w:r w:rsidRPr="00BD7710">
        <w:rPr>
          <w:rFonts w:cs="Arial"/>
        </w:rPr>
        <w:t xml:space="preserve"> de acuerdo con las normas y procedimientos establecidos.</w:t>
      </w:r>
    </w:p>
    <w:p w14:paraId="580C0FB9" w14:textId="77777777" w:rsidR="000062EE" w:rsidRPr="00BD7710" w:rsidRDefault="000062EE" w:rsidP="000062EE">
      <w:pPr>
        <w:ind w:left="708"/>
        <w:rPr>
          <w:rFonts w:cs="Arial"/>
        </w:rPr>
      </w:pPr>
    </w:p>
    <w:p w14:paraId="61C42404" w14:textId="77777777" w:rsidR="000062EE" w:rsidRPr="00BD7710" w:rsidRDefault="000062EE" w:rsidP="000062EE">
      <w:pPr>
        <w:numPr>
          <w:ilvl w:val="0"/>
          <w:numId w:val="5"/>
        </w:numPr>
        <w:pBdr>
          <w:top w:val="nil"/>
          <w:left w:val="nil"/>
          <w:bottom w:val="nil"/>
          <w:right w:val="nil"/>
          <w:between w:val="nil"/>
        </w:pBdr>
        <w:contextualSpacing/>
        <w:jc w:val="both"/>
        <w:rPr>
          <w:rFonts w:cs="Arial"/>
        </w:rPr>
      </w:pPr>
      <w:r w:rsidRPr="00BD7710">
        <w:rPr>
          <w:rFonts w:cs="Arial"/>
        </w:rPr>
        <w:t xml:space="preserve">Brindar asistencia técnica, acompañamiento, seguimiento, monitoreo y evaluación a los establecimientos educativos que </w:t>
      </w:r>
      <w:r w:rsidR="00E8667E" w:rsidRPr="00BD7710">
        <w:rPr>
          <w:rFonts w:cs="Arial"/>
        </w:rPr>
        <w:t>implemente</w:t>
      </w:r>
      <w:r w:rsidRPr="00BD7710">
        <w:rPr>
          <w:rFonts w:cs="Arial"/>
        </w:rPr>
        <w:t xml:space="preserve">n </w:t>
      </w:r>
      <w:r w:rsidR="00854653" w:rsidRPr="00BD7710">
        <w:rPr>
          <w:rFonts w:cs="Arial"/>
        </w:rPr>
        <w:t>l</w:t>
      </w:r>
      <w:r w:rsidR="007A0F2E" w:rsidRPr="00BD7710">
        <w:rPr>
          <w:rFonts w:cs="Arial"/>
        </w:rPr>
        <w:t>a estrategia</w:t>
      </w:r>
      <w:r w:rsidR="000D59C4" w:rsidRPr="00BD7710">
        <w:rPr>
          <w:rFonts w:cs="Arial"/>
        </w:rPr>
        <w:t xml:space="preserve"> de residencia escolar</w:t>
      </w:r>
      <w:r w:rsidRPr="00BD7710">
        <w:rPr>
          <w:rFonts w:cs="Arial"/>
        </w:rPr>
        <w:t xml:space="preserve"> para garantizar una adecuada atención.</w:t>
      </w:r>
    </w:p>
    <w:p w14:paraId="3CA6984D" w14:textId="77777777" w:rsidR="000062EE" w:rsidRPr="00BD7710" w:rsidRDefault="000062EE" w:rsidP="000062EE">
      <w:pPr>
        <w:ind w:left="708"/>
        <w:rPr>
          <w:rFonts w:cs="Arial"/>
        </w:rPr>
      </w:pPr>
    </w:p>
    <w:p w14:paraId="5E2D9C8F" w14:textId="77777777" w:rsidR="000062EE" w:rsidRPr="00BD7710" w:rsidRDefault="000062EE" w:rsidP="000062EE">
      <w:pPr>
        <w:numPr>
          <w:ilvl w:val="0"/>
          <w:numId w:val="5"/>
        </w:numPr>
        <w:pBdr>
          <w:top w:val="nil"/>
          <w:left w:val="nil"/>
          <w:bottom w:val="nil"/>
          <w:right w:val="nil"/>
          <w:between w:val="nil"/>
        </w:pBdr>
        <w:contextualSpacing/>
        <w:jc w:val="both"/>
        <w:rPr>
          <w:rFonts w:cs="Arial"/>
        </w:rPr>
      </w:pPr>
      <w:r w:rsidRPr="00BD7710">
        <w:rPr>
          <w:rFonts w:cs="Arial"/>
        </w:rPr>
        <w:lastRenderedPageBreak/>
        <w:t xml:space="preserve">Desarrollar programas de formación para los docentes de establecimientos educativos donde funciona </w:t>
      </w:r>
      <w:r w:rsidR="009709CB" w:rsidRPr="00BD7710">
        <w:rPr>
          <w:rFonts w:cs="Arial"/>
        </w:rPr>
        <w:t>l</w:t>
      </w:r>
      <w:r w:rsidR="007A0F2E" w:rsidRPr="00BD7710">
        <w:rPr>
          <w:rFonts w:cs="Arial"/>
        </w:rPr>
        <w:t>a estrategia</w:t>
      </w:r>
      <w:r w:rsidR="000D59C4" w:rsidRPr="00BD7710">
        <w:rPr>
          <w:rFonts w:cs="Arial"/>
        </w:rPr>
        <w:t xml:space="preserve"> de residencia escolar</w:t>
      </w:r>
      <w:r w:rsidRPr="00BD7710">
        <w:rPr>
          <w:rFonts w:cs="Arial"/>
        </w:rPr>
        <w:t xml:space="preserve">, en lo referente a atención educativa pertinente a </w:t>
      </w:r>
      <w:r w:rsidR="007A0F2E" w:rsidRPr="00BD7710">
        <w:rPr>
          <w:rFonts w:cs="Arial"/>
        </w:rPr>
        <w:t>estudiantes residentes</w:t>
      </w:r>
      <w:r w:rsidRPr="00BD7710">
        <w:rPr>
          <w:rFonts w:cs="Arial"/>
        </w:rPr>
        <w:t>.</w:t>
      </w:r>
    </w:p>
    <w:p w14:paraId="16DC0AF2" w14:textId="77777777" w:rsidR="000062EE" w:rsidRPr="00BD7710" w:rsidRDefault="000062EE" w:rsidP="000062EE">
      <w:pPr>
        <w:rPr>
          <w:rFonts w:cs="Arial"/>
        </w:rPr>
      </w:pPr>
    </w:p>
    <w:p w14:paraId="129C9619" w14:textId="77777777" w:rsidR="000062EE" w:rsidRPr="00BD7710" w:rsidRDefault="000062EE" w:rsidP="000062EE">
      <w:pPr>
        <w:numPr>
          <w:ilvl w:val="0"/>
          <w:numId w:val="5"/>
        </w:numPr>
        <w:pBdr>
          <w:top w:val="nil"/>
          <w:left w:val="nil"/>
          <w:bottom w:val="nil"/>
          <w:right w:val="nil"/>
          <w:between w:val="nil"/>
        </w:pBdr>
        <w:contextualSpacing/>
        <w:jc w:val="both"/>
        <w:rPr>
          <w:rFonts w:cs="Arial"/>
        </w:rPr>
      </w:pPr>
      <w:r w:rsidRPr="00BD7710">
        <w:rPr>
          <w:rFonts w:cs="Arial"/>
        </w:rPr>
        <w:t xml:space="preserve">Incluir en el marco del plan de apoyo al mejoramiento (PAM) una estrategia diferenciada de acompañamiento a los establecimientos educativos con </w:t>
      </w:r>
      <w:r w:rsidR="000D59C4" w:rsidRPr="00BD7710">
        <w:rPr>
          <w:rFonts w:cs="Arial"/>
        </w:rPr>
        <w:t>estrategia de residencia escolar</w:t>
      </w:r>
      <w:r w:rsidRPr="00BD7710">
        <w:rPr>
          <w:rFonts w:cs="Arial"/>
        </w:rPr>
        <w:t xml:space="preserve"> y realizar el proceso de inducción correspondiente al </w:t>
      </w:r>
      <w:r w:rsidRPr="00BD7710">
        <w:rPr>
          <w:rFonts w:cs="Arial"/>
          <w:lang w:val="es-CO" w:eastAsia="es-CO"/>
        </w:rPr>
        <w:t>personal de apoyo</w:t>
      </w:r>
      <w:r w:rsidRPr="00BD7710">
        <w:rPr>
          <w:rFonts w:cs="Arial"/>
        </w:rPr>
        <w:t xml:space="preserve"> de est</w:t>
      </w:r>
      <w:r w:rsidR="00C73085" w:rsidRPr="00BD7710">
        <w:rPr>
          <w:rFonts w:cs="Arial"/>
        </w:rPr>
        <w:t>a estrategia</w:t>
      </w:r>
      <w:r w:rsidRPr="00BD7710">
        <w:rPr>
          <w:rFonts w:cs="Arial"/>
        </w:rPr>
        <w:t xml:space="preserve">. </w:t>
      </w:r>
    </w:p>
    <w:p w14:paraId="1C36E8B1" w14:textId="77777777" w:rsidR="000062EE" w:rsidRPr="00BD7710" w:rsidRDefault="000062EE" w:rsidP="000062EE">
      <w:pPr>
        <w:pStyle w:val="Prrafodelista"/>
        <w:rPr>
          <w:rFonts w:cs="Arial"/>
        </w:rPr>
      </w:pPr>
    </w:p>
    <w:p w14:paraId="01899D34" w14:textId="669D7727" w:rsidR="000062EE" w:rsidRPr="00BD7710" w:rsidRDefault="000062EE" w:rsidP="000062EE">
      <w:pPr>
        <w:numPr>
          <w:ilvl w:val="0"/>
          <w:numId w:val="5"/>
        </w:numPr>
        <w:pBdr>
          <w:top w:val="nil"/>
          <w:left w:val="nil"/>
          <w:bottom w:val="nil"/>
          <w:right w:val="nil"/>
          <w:between w:val="nil"/>
        </w:pBdr>
        <w:contextualSpacing/>
        <w:jc w:val="both"/>
        <w:rPr>
          <w:rFonts w:cs="Arial"/>
        </w:rPr>
      </w:pPr>
      <w:r w:rsidRPr="00BD7710">
        <w:rPr>
          <w:rFonts w:cs="Arial"/>
        </w:rPr>
        <w:t xml:space="preserve">Proporcionar a los establecimientos educativos </w:t>
      </w:r>
      <w:r w:rsidR="00AE77CC">
        <w:rPr>
          <w:rFonts w:cs="Arial"/>
        </w:rPr>
        <w:t>que hayan implementado la</w:t>
      </w:r>
      <w:r w:rsidRPr="00BD7710">
        <w:rPr>
          <w:rFonts w:cs="Arial"/>
        </w:rPr>
        <w:t xml:space="preserve"> </w:t>
      </w:r>
      <w:r w:rsidR="000D59C4" w:rsidRPr="00BD7710">
        <w:rPr>
          <w:rFonts w:cs="Arial"/>
        </w:rPr>
        <w:t>estrategia de residencia escolar</w:t>
      </w:r>
      <w:r w:rsidR="00AE77CC">
        <w:rPr>
          <w:rFonts w:cs="Arial"/>
        </w:rPr>
        <w:t>,</w:t>
      </w:r>
      <w:r w:rsidRPr="00BD7710">
        <w:rPr>
          <w:rFonts w:cs="Arial"/>
        </w:rPr>
        <w:t xml:space="preserve"> el personal básico para </w:t>
      </w:r>
      <w:r w:rsidR="00C73085" w:rsidRPr="00BD7710">
        <w:rPr>
          <w:rFonts w:cs="Arial"/>
        </w:rPr>
        <w:t xml:space="preserve">esta estrategia </w:t>
      </w:r>
      <w:r w:rsidRPr="00BD7710">
        <w:rPr>
          <w:rFonts w:cs="Arial"/>
        </w:rPr>
        <w:t xml:space="preserve">y los recursos técnicos, tecnológicos y de infraestructura requeridos. </w:t>
      </w:r>
    </w:p>
    <w:p w14:paraId="176091A2" w14:textId="77777777" w:rsidR="000062EE" w:rsidRPr="00BD7710" w:rsidRDefault="000062EE" w:rsidP="000062EE">
      <w:pPr>
        <w:ind w:left="708"/>
        <w:rPr>
          <w:rFonts w:cs="Arial"/>
        </w:rPr>
      </w:pPr>
    </w:p>
    <w:p w14:paraId="6EBFC11A" w14:textId="77777777" w:rsidR="000062EE" w:rsidRPr="00BD7710" w:rsidRDefault="000062EE" w:rsidP="000062EE">
      <w:pPr>
        <w:numPr>
          <w:ilvl w:val="0"/>
          <w:numId w:val="5"/>
        </w:numPr>
        <w:pBdr>
          <w:top w:val="nil"/>
          <w:left w:val="nil"/>
          <w:bottom w:val="nil"/>
          <w:right w:val="nil"/>
          <w:between w:val="nil"/>
        </w:pBdr>
        <w:contextualSpacing/>
        <w:jc w:val="both"/>
        <w:rPr>
          <w:rFonts w:cs="Arial"/>
        </w:rPr>
      </w:pPr>
      <w:r w:rsidRPr="00BD7710">
        <w:rPr>
          <w:rFonts w:cs="Arial"/>
        </w:rPr>
        <w:t xml:space="preserve">Administrar o distribuir entre los establecimientos educativos que </w:t>
      </w:r>
      <w:r w:rsidR="000D59C4" w:rsidRPr="00BD7710">
        <w:rPr>
          <w:rFonts w:cs="Arial"/>
        </w:rPr>
        <w:t>implementan la estrategia de residencia escolar</w:t>
      </w:r>
      <w:r w:rsidRPr="00BD7710">
        <w:rPr>
          <w:rFonts w:cs="Arial"/>
        </w:rPr>
        <w:t xml:space="preserve">, los recursos financieros provenientes del Sistema General de Participaciones. </w:t>
      </w:r>
    </w:p>
    <w:p w14:paraId="4D5FF233" w14:textId="77777777" w:rsidR="009709CB" w:rsidRPr="00BD7710" w:rsidRDefault="009709CB" w:rsidP="009709CB">
      <w:pPr>
        <w:pStyle w:val="Prrafodelista"/>
        <w:rPr>
          <w:rFonts w:cs="Arial"/>
        </w:rPr>
      </w:pPr>
    </w:p>
    <w:p w14:paraId="74DB7866" w14:textId="77777777" w:rsidR="009709CB" w:rsidRPr="00BD7710" w:rsidRDefault="009709CB" w:rsidP="000062EE">
      <w:pPr>
        <w:numPr>
          <w:ilvl w:val="0"/>
          <w:numId w:val="5"/>
        </w:numPr>
        <w:pBdr>
          <w:top w:val="nil"/>
          <w:left w:val="nil"/>
          <w:bottom w:val="nil"/>
          <w:right w:val="nil"/>
          <w:between w:val="nil"/>
        </w:pBdr>
        <w:contextualSpacing/>
        <w:jc w:val="both"/>
        <w:rPr>
          <w:rFonts w:cs="Arial"/>
        </w:rPr>
      </w:pPr>
      <w:r w:rsidRPr="00BD7710">
        <w:rPr>
          <w:rFonts w:cs="Arial"/>
        </w:rPr>
        <w:t>Concurrir con recursos propios para el financiamiento de la estrategia de residencia escolar y gestionar otras fuentes de recursos.</w:t>
      </w:r>
    </w:p>
    <w:p w14:paraId="22A6D426" w14:textId="77777777" w:rsidR="00A862FC" w:rsidRPr="00BD7710" w:rsidRDefault="00A862FC" w:rsidP="00A862FC">
      <w:pPr>
        <w:pStyle w:val="Prrafodelista"/>
        <w:rPr>
          <w:rFonts w:cs="Arial"/>
        </w:rPr>
      </w:pPr>
    </w:p>
    <w:p w14:paraId="75256947" w14:textId="77777777" w:rsidR="00A862FC" w:rsidRPr="00BD7710" w:rsidRDefault="00A862FC" w:rsidP="00A862FC">
      <w:pPr>
        <w:pStyle w:val="Prrafodelista"/>
        <w:numPr>
          <w:ilvl w:val="0"/>
          <w:numId w:val="5"/>
        </w:numPr>
        <w:jc w:val="both"/>
        <w:rPr>
          <w:rFonts w:cs="Arial"/>
        </w:rPr>
      </w:pPr>
      <w:r w:rsidRPr="00BD7710">
        <w:rPr>
          <w:rFonts w:cs="Arial"/>
        </w:rPr>
        <w:t xml:space="preserve">Garantizar la póliza integral de seguro estudiantil a todos los estudiantes residentes durante cada vigencia. </w:t>
      </w:r>
    </w:p>
    <w:p w14:paraId="3744C0D4" w14:textId="77777777" w:rsidR="000062EE" w:rsidRPr="00BD7710" w:rsidRDefault="000062EE" w:rsidP="000062EE">
      <w:pPr>
        <w:ind w:left="708"/>
        <w:rPr>
          <w:rFonts w:cs="Arial"/>
        </w:rPr>
      </w:pPr>
    </w:p>
    <w:p w14:paraId="63A65E8E" w14:textId="77777777" w:rsidR="000062EE" w:rsidRPr="00BD7710" w:rsidRDefault="000062EE" w:rsidP="000062EE">
      <w:pPr>
        <w:numPr>
          <w:ilvl w:val="0"/>
          <w:numId w:val="5"/>
        </w:numPr>
        <w:pBdr>
          <w:top w:val="nil"/>
          <w:left w:val="nil"/>
          <w:bottom w:val="nil"/>
          <w:right w:val="nil"/>
          <w:between w:val="nil"/>
        </w:pBdr>
        <w:contextualSpacing/>
        <w:jc w:val="both"/>
        <w:rPr>
          <w:rFonts w:cs="Arial"/>
        </w:rPr>
      </w:pPr>
      <w:r w:rsidRPr="00BD7710">
        <w:rPr>
          <w:rFonts w:cs="Arial"/>
        </w:rPr>
        <w:t xml:space="preserve">Hacer seguimiento al registro de los </w:t>
      </w:r>
      <w:r w:rsidR="007A0F2E" w:rsidRPr="00BD7710">
        <w:rPr>
          <w:rFonts w:cs="Arial"/>
        </w:rPr>
        <w:t>estudiantes residentes</w:t>
      </w:r>
      <w:r w:rsidRPr="00BD7710">
        <w:rPr>
          <w:rFonts w:cs="Arial"/>
        </w:rPr>
        <w:t xml:space="preserve"> en el SIMAT.</w:t>
      </w:r>
    </w:p>
    <w:p w14:paraId="008649C0" w14:textId="77777777" w:rsidR="000062EE" w:rsidRPr="00BD7710" w:rsidRDefault="000062EE" w:rsidP="000062EE">
      <w:pPr>
        <w:ind w:left="708"/>
        <w:rPr>
          <w:rFonts w:cs="Arial"/>
        </w:rPr>
      </w:pPr>
    </w:p>
    <w:p w14:paraId="3AC80E43" w14:textId="77777777" w:rsidR="000062EE" w:rsidRPr="00BD7710" w:rsidRDefault="000062EE" w:rsidP="000062EE">
      <w:pPr>
        <w:numPr>
          <w:ilvl w:val="0"/>
          <w:numId w:val="5"/>
        </w:numPr>
        <w:pBdr>
          <w:top w:val="nil"/>
          <w:left w:val="nil"/>
          <w:bottom w:val="nil"/>
          <w:right w:val="nil"/>
          <w:between w:val="nil"/>
        </w:pBdr>
        <w:contextualSpacing/>
        <w:jc w:val="both"/>
        <w:rPr>
          <w:rFonts w:cs="Arial"/>
        </w:rPr>
      </w:pPr>
      <w:r w:rsidRPr="00BD7710">
        <w:rPr>
          <w:rFonts w:cs="Arial"/>
        </w:rPr>
        <w:t xml:space="preserve">Reportar al Ministerio de Educación Nacional las novedades del DUE con respecto a las sedes que </w:t>
      </w:r>
      <w:r w:rsidR="000D59C4" w:rsidRPr="00BD7710">
        <w:rPr>
          <w:rFonts w:cs="Arial"/>
        </w:rPr>
        <w:t>implementan la estrategia de residencia escolar</w:t>
      </w:r>
      <w:r w:rsidRPr="00BD7710">
        <w:rPr>
          <w:rFonts w:cs="Arial"/>
        </w:rPr>
        <w:t>.</w:t>
      </w:r>
    </w:p>
    <w:p w14:paraId="27D7ED12" w14:textId="77777777" w:rsidR="000062EE" w:rsidRPr="00BD7710" w:rsidRDefault="000062EE" w:rsidP="000062EE">
      <w:pPr>
        <w:ind w:left="708"/>
        <w:rPr>
          <w:rFonts w:cs="Arial"/>
        </w:rPr>
      </w:pPr>
    </w:p>
    <w:p w14:paraId="21AE8A7B" w14:textId="77777777" w:rsidR="000062EE" w:rsidRPr="00BD7710" w:rsidRDefault="000062EE" w:rsidP="000062EE">
      <w:pPr>
        <w:numPr>
          <w:ilvl w:val="0"/>
          <w:numId w:val="5"/>
        </w:numPr>
        <w:pBdr>
          <w:top w:val="nil"/>
          <w:left w:val="nil"/>
          <w:bottom w:val="nil"/>
          <w:right w:val="nil"/>
          <w:between w:val="nil"/>
        </w:pBdr>
        <w:contextualSpacing/>
        <w:jc w:val="both"/>
        <w:rPr>
          <w:rFonts w:cs="Arial"/>
        </w:rPr>
      </w:pPr>
      <w:r w:rsidRPr="00BD7710">
        <w:rPr>
          <w:rFonts w:eastAsia="Calibri" w:cs="Arial"/>
        </w:rPr>
        <w:t xml:space="preserve">Fortalecer la articulación interinstitucional e intersectorial </w:t>
      </w:r>
      <w:r w:rsidRPr="00BD7710">
        <w:rPr>
          <w:rFonts w:cs="Arial"/>
        </w:rPr>
        <w:t xml:space="preserve">del nivel territorial para garantizar </w:t>
      </w:r>
      <w:r w:rsidRPr="00BD7710">
        <w:rPr>
          <w:rFonts w:eastAsia="Calibri" w:cs="Arial"/>
        </w:rPr>
        <w:t>que los niños, niñas y adolescentes, alcancen las realizaciones definidas en las políticas públicas dirigidas a esta población.</w:t>
      </w:r>
    </w:p>
    <w:p w14:paraId="40035A57" w14:textId="77777777" w:rsidR="000062EE" w:rsidRPr="00BD7710" w:rsidRDefault="000062EE" w:rsidP="000062EE">
      <w:pPr>
        <w:ind w:left="708"/>
        <w:rPr>
          <w:rFonts w:cs="Arial"/>
        </w:rPr>
      </w:pPr>
    </w:p>
    <w:p w14:paraId="5BAD8449" w14:textId="77777777" w:rsidR="000062EE" w:rsidRPr="00BD7710" w:rsidRDefault="000062EE" w:rsidP="000062EE">
      <w:pPr>
        <w:numPr>
          <w:ilvl w:val="0"/>
          <w:numId w:val="5"/>
        </w:numPr>
        <w:pBdr>
          <w:top w:val="nil"/>
          <w:left w:val="nil"/>
          <w:bottom w:val="nil"/>
          <w:right w:val="nil"/>
          <w:between w:val="nil"/>
        </w:pBdr>
        <w:contextualSpacing/>
        <w:jc w:val="both"/>
        <w:rPr>
          <w:rFonts w:cs="Arial"/>
        </w:rPr>
      </w:pPr>
      <w:r w:rsidRPr="00BD7710">
        <w:rPr>
          <w:rFonts w:cs="Arial"/>
        </w:rPr>
        <w:t xml:space="preserve">Realizar el mantenimiento de la infraestructura y la dotación de los </w:t>
      </w:r>
      <w:r w:rsidR="00854653" w:rsidRPr="00BD7710">
        <w:rPr>
          <w:rFonts w:cs="Arial"/>
        </w:rPr>
        <w:t>espacios</w:t>
      </w:r>
      <w:r w:rsidRPr="00BD7710">
        <w:rPr>
          <w:rFonts w:cs="Arial"/>
        </w:rPr>
        <w:t xml:space="preserve"> de acuerdo con lo establecido en el manual de mantenimiento del Ministerio de Educación Nacional.</w:t>
      </w:r>
    </w:p>
    <w:p w14:paraId="2AB8C5B4" w14:textId="77777777" w:rsidR="000062EE" w:rsidRPr="00BD7710" w:rsidRDefault="000062EE" w:rsidP="000062EE">
      <w:pPr>
        <w:ind w:left="360"/>
        <w:contextualSpacing/>
        <w:jc w:val="both"/>
        <w:rPr>
          <w:rFonts w:cs="Arial"/>
        </w:rPr>
      </w:pPr>
    </w:p>
    <w:p w14:paraId="0D85546C" w14:textId="77777777" w:rsidR="00E403BB" w:rsidRPr="00BD7710" w:rsidRDefault="00E403BB" w:rsidP="00E403BB">
      <w:pPr>
        <w:jc w:val="both"/>
        <w:rPr>
          <w:rFonts w:cs="Arial"/>
        </w:rPr>
      </w:pPr>
      <w:r w:rsidRPr="00BD7710">
        <w:rPr>
          <w:rFonts w:cs="Arial"/>
          <w:b/>
        </w:rPr>
        <w:t xml:space="preserve">Artículo </w:t>
      </w:r>
      <w:r w:rsidR="00A123B4" w:rsidRPr="00BD7710">
        <w:rPr>
          <w:rFonts w:cs="Arial"/>
          <w:b/>
        </w:rPr>
        <w:t>2.3.3.5.9.7.3.</w:t>
      </w:r>
      <w:r w:rsidRPr="00BD7710">
        <w:rPr>
          <w:rFonts w:cs="Arial"/>
          <w:b/>
        </w:rPr>
        <w:t xml:space="preserve"> </w:t>
      </w:r>
      <w:r w:rsidRPr="00BD7710">
        <w:rPr>
          <w:rFonts w:cs="Arial"/>
          <w:b/>
          <w:i/>
        </w:rPr>
        <w:t xml:space="preserve">Responsabilidades de los establecimientos educativos que </w:t>
      </w:r>
      <w:r w:rsidR="000D59C4" w:rsidRPr="00BD7710">
        <w:rPr>
          <w:rFonts w:cs="Arial"/>
          <w:b/>
          <w:i/>
        </w:rPr>
        <w:t>implementan la estrategia de residencia escolar</w:t>
      </w:r>
      <w:r w:rsidRPr="00BD7710">
        <w:rPr>
          <w:rFonts w:cs="Arial"/>
          <w:b/>
          <w:i/>
        </w:rPr>
        <w:t>.</w:t>
      </w:r>
      <w:r w:rsidRPr="00BD7710">
        <w:rPr>
          <w:rFonts w:cs="Arial"/>
          <w:b/>
        </w:rPr>
        <w:t xml:space="preserve"> </w:t>
      </w:r>
      <w:r w:rsidR="00841486" w:rsidRPr="00841486">
        <w:rPr>
          <w:rFonts w:cs="Arial"/>
        </w:rPr>
        <w:t xml:space="preserve">Le </w:t>
      </w:r>
      <w:r w:rsidR="00841486">
        <w:rPr>
          <w:rFonts w:cs="Arial"/>
        </w:rPr>
        <w:t>c</w:t>
      </w:r>
      <w:r w:rsidRPr="00BD7710">
        <w:rPr>
          <w:rFonts w:cs="Arial"/>
        </w:rPr>
        <w:t>orresponde a los establecimientos educativos:</w:t>
      </w:r>
    </w:p>
    <w:p w14:paraId="4F047865" w14:textId="77777777" w:rsidR="000062EE" w:rsidRPr="00BD7710" w:rsidRDefault="000062EE" w:rsidP="000062EE">
      <w:pPr>
        <w:jc w:val="both"/>
        <w:rPr>
          <w:rFonts w:cs="Arial"/>
        </w:rPr>
      </w:pPr>
    </w:p>
    <w:p w14:paraId="798B8744" w14:textId="77777777" w:rsidR="000062EE" w:rsidRPr="00BD7710" w:rsidRDefault="000062EE" w:rsidP="000062EE">
      <w:pPr>
        <w:numPr>
          <w:ilvl w:val="0"/>
          <w:numId w:val="6"/>
        </w:numPr>
        <w:pBdr>
          <w:top w:val="nil"/>
          <w:left w:val="nil"/>
          <w:bottom w:val="nil"/>
          <w:right w:val="nil"/>
          <w:between w:val="nil"/>
        </w:pBdr>
        <w:contextualSpacing/>
        <w:jc w:val="both"/>
        <w:rPr>
          <w:rFonts w:cs="Arial"/>
        </w:rPr>
      </w:pPr>
      <w:r w:rsidRPr="00BD7710">
        <w:rPr>
          <w:rFonts w:cs="Arial"/>
        </w:rPr>
        <w:t xml:space="preserve">Dirigir </w:t>
      </w:r>
      <w:r w:rsidR="00854653" w:rsidRPr="00BD7710">
        <w:rPr>
          <w:rFonts w:cs="Arial"/>
        </w:rPr>
        <w:t>l</w:t>
      </w:r>
      <w:r w:rsidR="007A0F2E" w:rsidRPr="00BD7710">
        <w:rPr>
          <w:rFonts w:cs="Arial"/>
        </w:rPr>
        <w:t>a estrategia</w:t>
      </w:r>
      <w:r w:rsidR="000D59C4" w:rsidRPr="00BD7710">
        <w:rPr>
          <w:rFonts w:cs="Arial"/>
        </w:rPr>
        <w:t xml:space="preserve"> de residencia escolar</w:t>
      </w:r>
      <w:r w:rsidRPr="00BD7710">
        <w:rPr>
          <w:rFonts w:cs="Arial"/>
        </w:rPr>
        <w:t>.</w:t>
      </w:r>
    </w:p>
    <w:p w14:paraId="78D12DF7" w14:textId="77777777" w:rsidR="000062EE" w:rsidRPr="00BD7710" w:rsidRDefault="000062EE" w:rsidP="000062EE">
      <w:pPr>
        <w:ind w:left="360"/>
        <w:jc w:val="both"/>
        <w:rPr>
          <w:rFonts w:cs="Arial"/>
        </w:rPr>
      </w:pPr>
    </w:p>
    <w:p w14:paraId="0BDD5D16" w14:textId="77777777" w:rsidR="000062EE" w:rsidRPr="00BD7710" w:rsidRDefault="000062EE" w:rsidP="000062EE">
      <w:pPr>
        <w:numPr>
          <w:ilvl w:val="0"/>
          <w:numId w:val="6"/>
        </w:numPr>
        <w:pBdr>
          <w:top w:val="nil"/>
          <w:left w:val="nil"/>
          <w:bottom w:val="nil"/>
          <w:right w:val="nil"/>
          <w:between w:val="nil"/>
        </w:pBdr>
        <w:contextualSpacing/>
        <w:jc w:val="both"/>
        <w:rPr>
          <w:rFonts w:cs="Arial"/>
        </w:rPr>
      </w:pPr>
      <w:r w:rsidRPr="00BD7710">
        <w:rPr>
          <w:rFonts w:cs="Arial"/>
        </w:rPr>
        <w:t xml:space="preserve">Administrar el personal básico para </w:t>
      </w:r>
      <w:r w:rsidR="00854653" w:rsidRPr="00BD7710">
        <w:rPr>
          <w:rFonts w:cs="Arial"/>
        </w:rPr>
        <w:t>l</w:t>
      </w:r>
      <w:r w:rsidR="007A0F2E" w:rsidRPr="00BD7710">
        <w:rPr>
          <w:rFonts w:cs="Arial"/>
        </w:rPr>
        <w:t>a estrategia</w:t>
      </w:r>
      <w:r w:rsidR="000D59C4" w:rsidRPr="00BD7710">
        <w:rPr>
          <w:rFonts w:cs="Arial"/>
        </w:rPr>
        <w:t xml:space="preserve"> de residencia escolar</w:t>
      </w:r>
      <w:r w:rsidRPr="00BD7710">
        <w:rPr>
          <w:rFonts w:cs="Arial"/>
        </w:rPr>
        <w:t xml:space="preserve"> asignado. </w:t>
      </w:r>
    </w:p>
    <w:p w14:paraId="4648CE50" w14:textId="77777777" w:rsidR="000062EE" w:rsidRPr="00BD7710" w:rsidRDefault="000062EE" w:rsidP="000062EE">
      <w:pPr>
        <w:ind w:left="360"/>
        <w:jc w:val="both"/>
        <w:rPr>
          <w:rFonts w:cs="Arial"/>
        </w:rPr>
      </w:pPr>
    </w:p>
    <w:p w14:paraId="721FAB2D" w14:textId="77777777" w:rsidR="000062EE" w:rsidRPr="00BD7710" w:rsidRDefault="000062EE" w:rsidP="000062EE">
      <w:pPr>
        <w:numPr>
          <w:ilvl w:val="0"/>
          <w:numId w:val="6"/>
        </w:numPr>
        <w:pBdr>
          <w:top w:val="nil"/>
          <w:left w:val="nil"/>
          <w:bottom w:val="nil"/>
          <w:right w:val="nil"/>
          <w:between w:val="nil"/>
        </w:pBdr>
        <w:contextualSpacing/>
        <w:jc w:val="both"/>
        <w:rPr>
          <w:rFonts w:cs="Arial"/>
        </w:rPr>
      </w:pPr>
      <w:r w:rsidRPr="00BD7710">
        <w:rPr>
          <w:rFonts w:cs="Arial"/>
        </w:rPr>
        <w:t xml:space="preserve">Incluir </w:t>
      </w:r>
      <w:r w:rsidR="00C7308C" w:rsidRPr="00BD7710">
        <w:rPr>
          <w:rFonts w:cs="Arial"/>
        </w:rPr>
        <w:t>l</w:t>
      </w:r>
      <w:r w:rsidR="007A0F2E" w:rsidRPr="00BD7710">
        <w:rPr>
          <w:rFonts w:cs="Arial"/>
        </w:rPr>
        <w:t>a estrategia</w:t>
      </w:r>
      <w:r w:rsidR="000D59C4" w:rsidRPr="00BD7710">
        <w:rPr>
          <w:rFonts w:cs="Arial"/>
        </w:rPr>
        <w:t xml:space="preserve"> de residencia escolar</w:t>
      </w:r>
      <w:r w:rsidRPr="00BD7710">
        <w:rPr>
          <w:rFonts w:cs="Arial"/>
        </w:rPr>
        <w:t xml:space="preserve"> en el </w:t>
      </w:r>
      <w:r w:rsidR="003474F0" w:rsidRPr="00BD7710">
        <w:rPr>
          <w:rFonts w:cs="Arial"/>
        </w:rPr>
        <w:t>proyecto educativo institucional</w:t>
      </w:r>
      <w:r w:rsidRPr="00BD7710">
        <w:rPr>
          <w:rFonts w:cs="Arial"/>
        </w:rPr>
        <w:t xml:space="preserve">. </w:t>
      </w:r>
    </w:p>
    <w:p w14:paraId="43F6CE90" w14:textId="77777777" w:rsidR="000062EE" w:rsidRPr="00BD7710" w:rsidRDefault="000062EE" w:rsidP="000062EE">
      <w:pPr>
        <w:ind w:left="360"/>
        <w:jc w:val="both"/>
        <w:rPr>
          <w:rFonts w:cs="Arial"/>
        </w:rPr>
      </w:pPr>
    </w:p>
    <w:p w14:paraId="6E5F55D5" w14:textId="77777777" w:rsidR="000062EE" w:rsidRPr="00BD7710" w:rsidRDefault="000062EE" w:rsidP="000062EE">
      <w:pPr>
        <w:numPr>
          <w:ilvl w:val="0"/>
          <w:numId w:val="6"/>
        </w:numPr>
        <w:pBdr>
          <w:top w:val="nil"/>
          <w:left w:val="nil"/>
          <w:bottom w:val="nil"/>
          <w:right w:val="nil"/>
          <w:between w:val="nil"/>
        </w:pBdr>
        <w:contextualSpacing/>
        <w:jc w:val="both"/>
        <w:rPr>
          <w:rFonts w:cs="Arial"/>
        </w:rPr>
      </w:pPr>
      <w:r w:rsidRPr="00BD7710">
        <w:rPr>
          <w:rFonts w:cs="Arial"/>
        </w:rPr>
        <w:t>Actualizar y promover la socialización y efectiva implementación del manual de convivencia de conformidad con la normatividad vigente y los lineamientos del Ministerio de Educación Nacional.</w:t>
      </w:r>
    </w:p>
    <w:p w14:paraId="5A6CBF51" w14:textId="77777777" w:rsidR="000062EE" w:rsidRPr="00BD7710" w:rsidRDefault="000062EE" w:rsidP="000062EE">
      <w:pPr>
        <w:pStyle w:val="Prrafodelista"/>
        <w:rPr>
          <w:rFonts w:cs="Arial"/>
        </w:rPr>
      </w:pPr>
    </w:p>
    <w:p w14:paraId="18F478D8" w14:textId="77777777" w:rsidR="004C4001" w:rsidRPr="00BD7710" w:rsidRDefault="000062EE" w:rsidP="003474F0">
      <w:pPr>
        <w:numPr>
          <w:ilvl w:val="0"/>
          <w:numId w:val="6"/>
        </w:numPr>
        <w:pBdr>
          <w:top w:val="nil"/>
          <w:left w:val="nil"/>
          <w:bottom w:val="nil"/>
          <w:right w:val="nil"/>
          <w:between w:val="nil"/>
        </w:pBdr>
        <w:contextualSpacing/>
        <w:jc w:val="both"/>
        <w:rPr>
          <w:rFonts w:cs="Arial"/>
        </w:rPr>
      </w:pPr>
      <w:r w:rsidRPr="00BD7710">
        <w:rPr>
          <w:rFonts w:cs="Arial"/>
        </w:rPr>
        <w:t xml:space="preserve">Administrar los recursos asignados y/o generados para </w:t>
      </w:r>
      <w:r w:rsidR="00854653" w:rsidRPr="00BD7710">
        <w:rPr>
          <w:rFonts w:cs="Arial"/>
        </w:rPr>
        <w:t xml:space="preserve">el funcionamiento </w:t>
      </w:r>
      <w:r w:rsidR="000D59C4" w:rsidRPr="00BD7710">
        <w:rPr>
          <w:rFonts w:cs="Arial"/>
        </w:rPr>
        <w:t>de la estrategia de residencia escolar</w:t>
      </w:r>
      <w:r w:rsidR="004C4001" w:rsidRPr="00BD7710">
        <w:rPr>
          <w:rFonts w:cs="Arial"/>
        </w:rPr>
        <w:t xml:space="preserve">, como son los aportes de los padres de familia o acudientes de acuerdo con la reglamentación de tesorería vigente para los fondos de servicios educativos. </w:t>
      </w:r>
    </w:p>
    <w:p w14:paraId="75CCB7F4" w14:textId="77777777" w:rsidR="00C7308C" w:rsidRPr="00BD7710" w:rsidRDefault="00C7308C" w:rsidP="00C7308C">
      <w:pPr>
        <w:contextualSpacing/>
        <w:jc w:val="both"/>
        <w:rPr>
          <w:rFonts w:cs="Arial"/>
        </w:rPr>
      </w:pPr>
    </w:p>
    <w:p w14:paraId="49BA0267" w14:textId="77777777" w:rsidR="000062EE" w:rsidRPr="00BD7710" w:rsidRDefault="000062EE" w:rsidP="000062EE">
      <w:pPr>
        <w:numPr>
          <w:ilvl w:val="0"/>
          <w:numId w:val="6"/>
        </w:numPr>
        <w:pBdr>
          <w:top w:val="nil"/>
          <w:left w:val="nil"/>
          <w:bottom w:val="nil"/>
          <w:right w:val="nil"/>
          <w:between w:val="nil"/>
        </w:pBdr>
        <w:contextualSpacing/>
        <w:jc w:val="both"/>
        <w:rPr>
          <w:rFonts w:cs="Arial"/>
        </w:rPr>
      </w:pPr>
      <w:r w:rsidRPr="00BD7710">
        <w:rPr>
          <w:rFonts w:cs="Arial"/>
        </w:rPr>
        <w:t xml:space="preserve">Establecer mecanismos de participación de los </w:t>
      </w:r>
      <w:r w:rsidR="007A0F2E" w:rsidRPr="00BD7710">
        <w:rPr>
          <w:rFonts w:cs="Arial"/>
        </w:rPr>
        <w:t>estudiantes residentes</w:t>
      </w:r>
      <w:r w:rsidRPr="00BD7710">
        <w:rPr>
          <w:rFonts w:cs="Arial"/>
        </w:rPr>
        <w:t xml:space="preserve"> en la toma de decisiones que afectan la convivencia.</w:t>
      </w:r>
    </w:p>
    <w:p w14:paraId="7FFAFF82" w14:textId="77777777" w:rsidR="000062EE" w:rsidRPr="00BD7710" w:rsidRDefault="000062EE" w:rsidP="000062EE">
      <w:pPr>
        <w:pStyle w:val="Prrafodelista"/>
        <w:rPr>
          <w:rFonts w:cs="Arial"/>
        </w:rPr>
      </w:pPr>
    </w:p>
    <w:p w14:paraId="5B29131D" w14:textId="77777777" w:rsidR="000062EE" w:rsidRPr="00BD7710" w:rsidRDefault="000062EE" w:rsidP="000062EE">
      <w:pPr>
        <w:numPr>
          <w:ilvl w:val="0"/>
          <w:numId w:val="6"/>
        </w:numPr>
        <w:pBdr>
          <w:top w:val="nil"/>
          <w:left w:val="nil"/>
          <w:bottom w:val="nil"/>
          <w:right w:val="nil"/>
          <w:between w:val="nil"/>
        </w:pBdr>
        <w:contextualSpacing/>
        <w:jc w:val="both"/>
        <w:rPr>
          <w:rFonts w:cs="Arial"/>
        </w:rPr>
      </w:pPr>
      <w:r w:rsidRPr="00BD7710">
        <w:rPr>
          <w:rFonts w:cs="Arial"/>
        </w:rPr>
        <w:t xml:space="preserve">Definir programas y proyectos para el </w:t>
      </w:r>
      <w:r w:rsidR="00854653" w:rsidRPr="00BD7710">
        <w:rPr>
          <w:rFonts w:cs="Arial"/>
        </w:rPr>
        <w:t>aprovechamiento</w:t>
      </w:r>
      <w:r w:rsidRPr="00BD7710">
        <w:rPr>
          <w:rFonts w:cs="Arial"/>
        </w:rPr>
        <w:t xml:space="preserve"> adecuado del tiempo libre. </w:t>
      </w:r>
    </w:p>
    <w:p w14:paraId="51CF2729" w14:textId="77777777" w:rsidR="000062EE" w:rsidRPr="00BD7710" w:rsidRDefault="000062EE" w:rsidP="000062EE">
      <w:pPr>
        <w:pStyle w:val="Prrafodelista"/>
        <w:rPr>
          <w:rFonts w:cs="Arial"/>
        </w:rPr>
      </w:pPr>
    </w:p>
    <w:p w14:paraId="131E31C1" w14:textId="77777777" w:rsidR="000062EE" w:rsidRPr="00726367" w:rsidRDefault="000062EE" w:rsidP="00726367">
      <w:pPr>
        <w:pStyle w:val="Prrafodelista"/>
        <w:numPr>
          <w:ilvl w:val="0"/>
          <w:numId w:val="6"/>
        </w:numPr>
        <w:jc w:val="both"/>
        <w:rPr>
          <w:rFonts w:cs="Arial"/>
        </w:rPr>
      </w:pPr>
      <w:r w:rsidRPr="00BD7710">
        <w:rPr>
          <w:rFonts w:cs="Arial"/>
        </w:rPr>
        <w:t xml:space="preserve">Realizar jornadas de actualización sobre el proyecto </w:t>
      </w:r>
      <w:r w:rsidRPr="00726367">
        <w:rPr>
          <w:rFonts w:cs="Arial"/>
        </w:rPr>
        <w:t>educativo institucional y modelo pedagógico al persona</w:t>
      </w:r>
      <w:r w:rsidR="00A96AF7" w:rsidRPr="00726367">
        <w:rPr>
          <w:rFonts w:cs="Arial"/>
        </w:rPr>
        <w:t xml:space="preserve">l básico para </w:t>
      </w:r>
      <w:r w:rsidR="00854653" w:rsidRPr="00726367">
        <w:rPr>
          <w:rFonts w:cs="Arial"/>
        </w:rPr>
        <w:t>l</w:t>
      </w:r>
      <w:r w:rsidR="007A0F2E" w:rsidRPr="00726367">
        <w:rPr>
          <w:rFonts w:cs="Arial"/>
        </w:rPr>
        <w:t>a estrategia</w:t>
      </w:r>
      <w:r w:rsidR="000D59C4" w:rsidRPr="00726367">
        <w:rPr>
          <w:rFonts w:cs="Arial"/>
        </w:rPr>
        <w:t xml:space="preserve"> de residencia escolar</w:t>
      </w:r>
      <w:r w:rsidR="00A96AF7" w:rsidRPr="00726367">
        <w:rPr>
          <w:rFonts w:cs="Arial"/>
        </w:rPr>
        <w:t xml:space="preserve"> requerido.</w:t>
      </w:r>
    </w:p>
    <w:p w14:paraId="08677522" w14:textId="77777777" w:rsidR="000062EE" w:rsidRPr="00BD7710" w:rsidRDefault="000062EE" w:rsidP="000062EE">
      <w:pPr>
        <w:ind w:left="360"/>
        <w:contextualSpacing/>
        <w:jc w:val="both"/>
        <w:rPr>
          <w:rFonts w:cs="Arial"/>
          <w:lang w:val="es-CO"/>
        </w:rPr>
      </w:pPr>
    </w:p>
    <w:p w14:paraId="04055FCA" w14:textId="77777777" w:rsidR="000062EE" w:rsidRPr="00BD7710" w:rsidRDefault="000062EE" w:rsidP="000062EE">
      <w:pPr>
        <w:numPr>
          <w:ilvl w:val="0"/>
          <w:numId w:val="6"/>
        </w:numPr>
        <w:pBdr>
          <w:top w:val="nil"/>
          <w:left w:val="nil"/>
          <w:bottom w:val="nil"/>
          <w:right w:val="nil"/>
          <w:between w:val="nil"/>
        </w:pBdr>
        <w:contextualSpacing/>
        <w:jc w:val="both"/>
        <w:rPr>
          <w:rFonts w:cs="Arial"/>
        </w:rPr>
      </w:pPr>
      <w:r w:rsidRPr="00BD7710">
        <w:rPr>
          <w:rFonts w:cs="Arial"/>
        </w:rPr>
        <w:t>Realizar la coordinación interinstitucional local para garantizar que los niños, niñas y adolescentes, alcancen las realizaciones definidas en las políticas públicas dirigidas a esta población.</w:t>
      </w:r>
    </w:p>
    <w:p w14:paraId="5D3871F7" w14:textId="77777777" w:rsidR="000062EE" w:rsidRPr="00BD7710" w:rsidRDefault="000062EE" w:rsidP="000062EE">
      <w:pPr>
        <w:ind w:left="360"/>
        <w:contextualSpacing/>
        <w:jc w:val="both"/>
        <w:rPr>
          <w:rFonts w:cs="Arial"/>
        </w:rPr>
      </w:pPr>
    </w:p>
    <w:p w14:paraId="597909AA" w14:textId="77777777" w:rsidR="000062EE" w:rsidRPr="00BD7710" w:rsidRDefault="000062EE" w:rsidP="000062EE">
      <w:pPr>
        <w:numPr>
          <w:ilvl w:val="0"/>
          <w:numId w:val="6"/>
        </w:numPr>
        <w:pBdr>
          <w:top w:val="nil"/>
          <w:left w:val="nil"/>
          <w:bottom w:val="nil"/>
          <w:right w:val="nil"/>
          <w:between w:val="nil"/>
        </w:pBdr>
        <w:contextualSpacing/>
        <w:jc w:val="both"/>
        <w:rPr>
          <w:rFonts w:cs="Arial"/>
        </w:rPr>
      </w:pPr>
      <w:r w:rsidRPr="00BD7710">
        <w:rPr>
          <w:rFonts w:cs="Arial"/>
        </w:rPr>
        <w:t>Implementar proyectos de acompañamiento que involucren a la familia, orientados a brindar a los niños y adolescentes el apoyo indispensable para su adecuado desarrollo integral.</w:t>
      </w:r>
    </w:p>
    <w:p w14:paraId="13749F0B" w14:textId="77777777" w:rsidR="000062EE" w:rsidRPr="00BD7710" w:rsidRDefault="000062EE" w:rsidP="000062EE">
      <w:pPr>
        <w:ind w:left="360"/>
        <w:contextualSpacing/>
        <w:jc w:val="both"/>
        <w:rPr>
          <w:rFonts w:cs="Arial"/>
        </w:rPr>
      </w:pPr>
    </w:p>
    <w:p w14:paraId="7C062C21" w14:textId="77777777" w:rsidR="000062EE" w:rsidRPr="00BD7710" w:rsidRDefault="000062EE" w:rsidP="000062EE">
      <w:pPr>
        <w:numPr>
          <w:ilvl w:val="0"/>
          <w:numId w:val="6"/>
        </w:numPr>
        <w:pBdr>
          <w:top w:val="nil"/>
          <w:left w:val="nil"/>
          <w:bottom w:val="nil"/>
          <w:right w:val="nil"/>
          <w:between w:val="nil"/>
        </w:pBdr>
        <w:contextualSpacing/>
        <w:jc w:val="both"/>
        <w:rPr>
          <w:rFonts w:cs="Arial"/>
        </w:rPr>
      </w:pPr>
      <w:r w:rsidRPr="00BD7710">
        <w:rPr>
          <w:rFonts w:cs="Arial"/>
        </w:rPr>
        <w:t>Aplicar una ficha de caracterización socioeconómica por cada uno de los estudiantes que accedan a</w:t>
      </w:r>
      <w:r w:rsidR="00D05335" w:rsidRPr="00BD7710">
        <w:rPr>
          <w:rFonts w:cs="Arial"/>
        </w:rPr>
        <w:t xml:space="preserve"> </w:t>
      </w:r>
      <w:r w:rsidRPr="00BD7710">
        <w:rPr>
          <w:rFonts w:cs="Arial"/>
        </w:rPr>
        <w:t>l</w:t>
      </w:r>
      <w:r w:rsidR="00D05335" w:rsidRPr="00BD7710">
        <w:rPr>
          <w:rFonts w:cs="Arial"/>
        </w:rPr>
        <w:t xml:space="preserve">a estrategia de residencia </w:t>
      </w:r>
      <w:r w:rsidRPr="00BD7710">
        <w:rPr>
          <w:rFonts w:cs="Arial"/>
        </w:rPr>
        <w:t xml:space="preserve">escolar. </w:t>
      </w:r>
    </w:p>
    <w:p w14:paraId="13D7E49A" w14:textId="77777777" w:rsidR="000062EE" w:rsidRPr="00BD7710" w:rsidRDefault="000062EE" w:rsidP="000062EE">
      <w:pPr>
        <w:ind w:left="360"/>
        <w:contextualSpacing/>
        <w:jc w:val="both"/>
        <w:rPr>
          <w:rFonts w:cs="Arial"/>
        </w:rPr>
      </w:pPr>
    </w:p>
    <w:p w14:paraId="5C69B01A" w14:textId="77777777" w:rsidR="000062EE" w:rsidRPr="00BD7710" w:rsidRDefault="000062EE" w:rsidP="000062EE">
      <w:pPr>
        <w:numPr>
          <w:ilvl w:val="0"/>
          <w:numId w:val="6"/>
        </w:numPr>
        <w:pBdr>
          <w:top w:val="nil"/>
          <w:left w:val="nil"/>
          <w:bottom w:val="nil"/>
          <w:right w:val="nil"/>
          <w:between w:val="nil"/>
        </w:pBdr>
        <w:contextualSpacing/>
        <w:jc w:val="both"/>
        <w:rPr>
          <w:rFonts w:cs="Arial"/>
        </w:rPr>
      </w:pPr>
      <w:r w:rsidRPr="00BD7710">
        <w:rPr>
          <w:rFonts w:cs="Arial"/>
        </w:rPr>
        <w:t>Registrar en el Sistema Integrado de Matrícula – SIMAT todas las novedades que se presenten en el transcurso del año por el ingreso o retiro de estudiantes a</w:t>
      </w:r>
      <w:r w:rsidR="00854653" w:rsidRPr="00BD7710">
        <w:rPr>
          <w:rFonts w:cs="Arial"/>
        </w:rPr>
        <w:t xml:space="preserve"> </w:t>
      </w:r>
      <w:r w:rsidRPr="00BD7710">
        <w:rPr>
          <w:rFonts w:cs="Arial"/>
        </w:rPr>
        <w:t>l</w:t>
      </w:r>
      <w:r w:rsidR="00854653" w:rsidRPr="00BD7710">
        <w:rPr>
          <w:rFonts w:cs="Arial"/>
        </w:rPr>
        <w:t>a</w:t>
      </w:r>
      <w:r w:rsidRPr="00BD7710">
        <w:rPr>
          <w:rFonts w:cs="Arial"/>
        </w:rPr>
        <w:t xml:space="preserve"> </w:t>
      </w:r>
      <w:r w:rsidR="000D59C4" w:rsidRPr="00BD7710">
        <w:rPr>
          <w:rFonts w:cs="Arial"/>
        </w:rPr>
        <w:t>estrategia de residencia escolar</w:t>
      </w:r>
      <w:r w:rsidRPr="00BD7710">
        <w:rPr>
          <w:rFonts w:cs="Arial"/>
        </w:rPr>
        <w:t>.</w:t>
      </w:r>
    </w:p>
    <w:p w14:paraId="5D95AC36" w14:textId="77777777" w:rsidR="000062EE" w:rsidRDefault="000062EE" w:rsidP="000062EE">
      <w:pPr>
        <w:contextualSpacing/>
        <w:jc w:val="both"/>
        <w:rPr>
          <w:rFonts w:cs="Arial"/>
        </w:rPr>
      </w:pPr>
    </w:p>
    <w:p w14:paraId="51FC7A7E" w14:textId="77777777" w:rsidR="004B43EA" w:rsidRPr="004B43EA" w:rsidRDefault="004B43EA" w:rsidP="004B43EA">
      <w:pPr>
        <w:jc w:val="both"/>
        <w:rPr>
          <w:rFonts w:cs="Arial"/>
        </w:rPr>
      </w:pPr>
      <w:r w:rsidRPr="00BD7710">
        <w:rPr>
          <w:rFonts w:cs="Arial"/>
          <w:b/>
        </w:rPr>
        <w:t>Artículo 2.3.3.5.9.</w:t>
      </w:r>
      <w:r>
        <w:rPr>
          <w:rFonts w:cs="Arial"/>
          <w:b/>
        </w:rPr>
        <w:t>7.4</w:t>
      </w:r>
      <w:r w:rsidRPr="00BD7710">
        <w:rPr>
          <w:rFonts w:cs="Arial"/>
          <w:b/>
        </w:rPr>
        <w:t xml:space="preserve">. </w:t>
      </w:r>
      <w:r w:rsidRPr="00BD7710">
        <w:rPr>
          <w:rFonts w:cs="Arial"/>
          <w:b/>
          <w:i/>
        </w:rPr>
        <w:t>Responsabilidades del rector o director del establecimiento educativo que implementa la estrategia de residencia escolar.</w:t>
      </w:r>
      <w:r w:rsidRPr="00BD7710">
        <w:rPr>
          <w:rFonts w:cs="Arial"/>
          <w:b/>
        </w:rPr>
        <w:t xml:space="preserve"> </w:t>
      </w:r>
      <w:r w:rsidR="00841486">
        <w:rPr>
          <w:rFonts w:cs="Arial"/>
        </w:rPr>
        <w:t>Le c</w:t>
      </w:r>
      <w:r w:rsidRPr="004B43EA">
        <w:rPr>
          <w:rFonts w:cs="Arial"/>
        </w:rPr>
        <w:t xml:space="preserve">orresponde al rector o director del establecimiento educativo: </w:t>
      </w:r>
    </w:p>
    <w:p w14:paraId="5DF41CAC" w14:textId="77777777" w:rsidR="004B43EA" w:rsidRDefault="004B43EA" w:rsidP="004B43EA">
      <w:pPr>
        <w:jc w:val="both"/>
        <w:rPr>
          <w:rFonts w:cs="Arial"/>
        </w:rPr>
      </w:pPr>
    </w:p>
    <w:p w14:paraId="78FCD7B6" w14:textId="77777777" w:rsidR="004B43EA" w:rsidRPr="004B43EA" w:rsidRDefault="004B43EA" w:rsidP="009C7577">
      <w:pPr>
        <w:pStyle w:val="Prrafodelista"/>
        <w:numPr>
          <w:ilvl w:val="0"/>
          <w:numId w:val="30"/>
        </w:numPr>
        <w:jc w:val="both"/>
        <w:rPr>
          <w:rFonts w:cs="Arial"/>
        </w:rPr>
      </w:pPr>
      <w:r w:rsidRPr="004B43EA">
        <w:rPr>
          <w:rFonts w:cs="Arial"/>
        </w:rPr>
        <w:t>Garantizar el funcionamiento de la residencia escolar</w:t>
      </w:r>
      <w:r w:rsidR="00FE0003">
        <w:rPr>
          <w:rFonts w:cs="Arial"/>
        </w:rPr>
        <w:t xml:space="preserve"> de conformidad con las disposiciones legales vigentes</w:t>
      </w:r>
      <w:r w:rsidRPr="004B43EA">
        <w:rPr>
          <w:rFonts w:cs="Arial"/>
        </w:rPr>
        <w:t xml:space="preserve">. </w:t>
      </w:r>
    </w:p>
    <w:p w14:paraId="16EC4A2B" w14:textId="77777777" w:rsidR="004B43EA" w:rsidRPr="00E9031C" w:rsidRDefault="004B43EA" w:rsidP="004B43EA">
      <w:pPr>
        <w:jc w:val="both"/>
        <w:rPr>
          <w:rFonts w:cs="Arial"/>
        </w:rPr>
      </w:pPr>
    </w:p>
    <w:p w14:paraId="01E62094" w14:textId="77777777" w:rsidR="004B43EA" w:rsidRPr="004B43EA" w:rsidRDefault="004B43EA" w:rsidP="009C7577">
      <w:pPr>
        <w:pStyle w:val="Prrafodelista"/>
        <w:numPr>
          <w:ilvl w:val="0"/>
          <w:numId w:val="30"/>
        </w:numPr>
        <w:jc w:val="both"/>
        <w:rPr>
          <w:rFonts w:cs="Arial"/>
        </w:rPr>
      </w:pPr>
      <w:r w:rsidRPr="00E3065B">
        <w:rPr>
          <w:rFonts w:cs="Arial"/>
        </w:rPr>
        <w:t>Los gobernadores y alcaldes de las entidades territoriales certificadas en educación podrán asignar funciones específicas a los rectores o directores de los establec</w:t>
      </w:r>
      <w:r w:rsidRPr="00741D3C">
        <w:rPr>
          <w:rFonts w:cs="Arial"/>
        </w:rPr>
        <w:t>imientos educativos, que implementen las</w:t>
      </w:r>
      <w:r w:rsidRPr="000A7EF1">
        <w:rPr>
          <w:rFonts w:cs="Arial"/>
        </w:rPr>
        <w:t xml:space="preserve"> residencias escolares para su correcto</w:t>
      </w:r>
      <w:r w:rsidRPr="004B43EA">
        <w:rPr>
          <w:rFonts w:cs="Arial"/>
        </w:rPr>
        <w:t xml:space="preserve"> funcionamiento y adecuada interacción con el resto del establecimiento educativo, de acuerdo con el numeral 10.18 del artículo 10 de la Ley 715 de 2001. </w:t>
      </w:r>
    </w:p>
    <w:p w14:paraId="747C6FC8" w14:textId="77777777" w:rsidR="004B43EA" w:rsidRPr="004B43EA" w:rsidRDefault="004B43EA" w:rsidP="004B43EA">
      <w:pPr>
        <w:pStyle w:val="Prrafodelista"/>
        <w:rPr>
          <w:rFonts w:cs="Arial"/>
        </w:rPr>
      </w:pPr>
    </w:p>
    <w:p w14:paraId="64D93754" w14:textId="77777777" w:rsidR="004B43EA" w:rsidRPr="004B43EA" w:rsidRDefault="004B43EA" w:rsidP="009C7577">
      <w:pPr>
        <w:pStyle w:val="Prrafodelista"/>
        <w:numPr>
          <w:ilvl w:val="0"/>
          <w:numId w:val="30"/>
        </w:numPr>
        <w:jc w:val="both"/>
        <w:rPr>
          <w:rFonts w:cs="Arial"/>
        </w:rPr>
      </w:pPr>
      <w:r w:rsidRPr="004B43EA">
        <w:rPr>
          <w:rFonts w:cs="Arial"/>
        </w:rPr>
        <w:t xml:space="preserve">Igualmente se podrán asignar funciones al rector o director en el proyecto educativo institucional de acuerdo con el literal k) del artículo </w:t>
      </w:r>
      <w:r w:rsidRPr="006B1158">
        <w:rPr>
          <w:rFonts w:cs="Arial"/>
        </w:rPr>
        <w:t>2.3.3.1.5.8</w:t>
      </w:r>
      <w:r w:rsidRPr="004B43EA">
        <w:rPr>
          <w:rFonts w:cs="Arial"/>
        </w:rPr>
        <w:t xml:space="preserve"> de</w:t>
      </w:r>
      <w:r w:rsidR="001011EB">
        <w:rPr>
          <w:rFonts w:cs="Arial"/>
        </w:rPr>
        <w:t>l</w:t>
      </w:r>
      <w:r w:rsidRPr="004B43EA">
        <w:rPr>
          <w:rFonts w:cs="Arial"/>
        </w:rPr>
        <w:t xml:space="preserve"> </w:t>
      </w:r>
      <w:r w:rsidR="006B1158">
        <w:rPr>
          <w:rFonts w:cs="Arial"/>
        </w:rPr>
        <w:t>D</w:t>
      </w:r>
      <w:r w:rsidRPr="004B43EA">
        <w:rPr>
          <w:rFonts w:cs="Arial"/>
        </w:rPr>
        <w:t>ecreto</w:t>
      </w:r>
      <w:r w:rsidR="006B1158">
        <w:rPr>
          <w:rFonts w:cs="Arial"/>
        </w:rPr>
        <w:t xml:space="preserve"> 1075 de 2015</w:t>
      </w:r>
      <w:r w:rsidRPr="004B43EA">
        <w:rPr>
          <w:rFonts w:cs="Arial"/>
        </w:rPr>
        <w:t xml:space="preserve">. </w:t>
      </w:r>
    </w:p>
    <w:p w14:paraId="7C2C8307" w14:textId="77777777" w:rsidR="00D35C6A" w:rsidRPr="00BD7710" w:rsidRDefault="00D35C6A" w:rsidP="000062EE">
      <w:pPr>
        <w:contextualSpacing/>
        <w:jc w:val="both"/>
        <w:rPr>
          <w:rFonts w:cs="Arial"/>
        </w:rPr>
      </w:pPr>
    </w:p>
    <w:p w14:paraId="52ABAADD" w14:textId="77777777" w:rsidR="000E69E5" w:rsidRPr="00BD7710" w:rsidRDefault="00E403BB" w:rsidP="000E69E5">
      <w:pPr>
        <w:pStyle w:val="Default"/>
        <w:tabs>
          <w:tab w:val="left" w:pos="1245"/>
        </w:tabs>
        <w:contextualSpacing/>
        <w:jc w:val="both"/>
        <w:rPr>
          <w:color w:val="auto"/>
          <w:lang w:val="es-ES"/>
        </w:rPr>
      </w:pPr>
      <w:r w:rsidRPr="00BD7710">
        <w:rPr>
          <w:b/>
        </w:rPr>
        <w:t xml:space="preserve">Artículo </w:t>
      </w:r>
      <w:r w:rsidR="00A123B4" w:rsidRPr="00BD7710">
        <w:rPr>
          <w:b/>
        </w:rPr>
        <w:t>2.3.3.5.9.7.</w:t>
      </w:r>
      <w:r w:rsidR="004B43EA">
        <w:rPr>
          <w:b/>
        </w:rPr>
        <w:t>5</w:t>
      </w:r>
      <w:r w:rsidR="00A123B4" w:rsidRPr="00BD7710">
        <w:rPr>
          <w:b/>
        </w:rPr>
        <w:t>.</w:t>
      </w:r>
      <w:r w:rsidRPr="00BD7710">
        <w:rPr>
          <w:b/>
        </w:rPr>
        <w:t xml:space="preserve"> </w:t>
      </w:r>
      <w:r w:rsidR="000E69E5" w:rsidRPr="00BD7710">
        <w:rPr>
          <w:b/>
          <w:i/>
          <w:color w:val="auto"/>
          <w:lang w:val="es-ES"/>
        </w:rPr>
        <w:t>Responsabilidades de los estudiantes residentes.</w:t>
      </w:r>
      <w:r w:rsidR="000E69E5" w:rsidRPr="00BD7710">
        <w:rPr>
          <w:b/>
          <w:color w:val="auto"/>
          <w:lang w:val="es-ES"/>
        </w:rPr>
        <w:t xml:space="preserve"> </w:t>
      </w:r>
      <w:r w:rsidR="000E69E5" w:rsidRPr="00BD7710">
        <w:rPr>
          <w:color w:val="auto"/>
          <w:lang w:val="es-ES"/>
        </w:rPr>
        <w:t>Corresponde a los estudiantes residentes:</w:t>
      </w:r>
    </w:p>
    <w:p w14:paraId="1EC6BBED" w14:textId="77777777" w:rsidR="000E69E5" w:rsidRPr="00BD7710" w:rsidRDefault="000E69E5" w:rsidP="000E69E5">
      <w:pPr>
        <w:pStyle w:val="Default"/>
        <w:tabs>
          <w:tab w:val="left" w:pos="1245"/>
        </w:tabs>
        <w:ind w:left="720"/>
        <w:contextualSpacing/>
        <w:jc w:val="both"/>
        <w:rPr>
          <w:b/>
          <w:color w:val="auto"/>
          <w:lang w:val="es-ES"/>
        </w:rPr>
      </w:pPr>
    </w:p>
    <w:p w14:paraId="49242C31" w14:textId="77777777" w:rsidR="000E69E5" w:rsidRPr="00BD7710" w:rsidRDefault="000E69E5" w:rsidP="009C7577">
      <w:pPr>
        <w:pStyle w:val="Prrafodelista"/>
        <w:numPr>
          <w:ilvl w:val="0"/>
          <w:numId w:val="16"/>
        </w:numPr>
        <w:jc w:val="both"/>
        <w:rPr>
          <w:rFonts w:cs="Arial"/>
        </w:rPr>
      </w:pPr>
      <w:r w:rsidRPr="00BD7710">
        <w:rPr>
          <w:rFonts w:cs="Arial"/>
        </w:rPr>
        <w:t>Participar en la elaboración y/o actualización del manual de convivencia.</w:t>
      </w:r>
    </w:p>
    <w:p w14:paraId="0BC03D61" w14:textId="77777777" w:rsidR="000E69E5" w:rsidRPr="00BD7710" w:rsidRDefault="000E69E5" w:rsidP="000E69E5">
      <w:pPr>
        <w:pStyle w:val="Prrafodelista"/>
        <w:ind w:left="360"/>
        <w:jc w:val="both"/>
        <w:rPr>
          <w:rFonts w:cs="Arial"/>
        </w:rPr>
      </w:pPr>
    </w:p>
    <w:p w14:paraId="68FF6317" w14:textId="77777777" w:rsidR="000E69E5" w:rsidRPr="00BD7710" w:rsidRDefault="000E69E5" w:rsidP="009C7577">
      <w:pPr>
        <w:pStyle w:val="Prrafodelista"/>
        <w:numPr>
          <w:ilvl w:val="0"/>
          <w:numId w:val="16"/>
        </w:numPr>
        <w:jc w:val="both"/>
        <w:rPr>
          <w:rFonts w:cs="Arial"/>
        </w:rPr>
      </w:pPr>
      <w:r w:rsidRPr="00BD7710">
        <w:rPr>
          <w:rFonts w:cs="Arial"/>
        </w:rPr>
        <w:t xml:space="preserve">Cumplir con las obligaciones del manual de convivencia en lo relacionado con la estrategia de residencia escolar. </w:t>
      </w:r>
    </w:p>
    <w:p w14:paraId="288953AE" w14:textId="77777777" w:rsidR="000E69E5" w:rsidRPr="00BD7710" w:rsidRDefault="000E69E5" w:rsidP="000E69E5">
      <w:pPr>
        <w:pStyle w:val="Prrafodelista"/>
        <w:ind w:left="360"/>
        <w:jc w:val="both"/>
        <w:rPr>
          <w:rFonts w:cs="Arial"/>
        </w:rPr>
      </w:pPr>
    </w:p>
    <w:p w14:paraId="375C0A63" w14:textId="77777777" w:rsidR="000E69E5" w:rsidRPr="00BD7710" w:rsidRDefault="000E69E5" w:rsidP="009C7577">
      <w:pPr>
        <w:pStyle w:val="Prrafodelista"/>
        <w:numPr>
          <w:ilvl w:val="0"/>
          <w:numId w:val="16"/>
        </w:numPr>
        <w:contextualSpacing w:val="0"/>
        <w:jc w:val="both"/>
        <w:rPr>
          <w:rFonts w:cs="Arial"/>
        </w:rPr>
      </w:pPr>
      <w:r w:rsidRPr="00BD7710">
        <w:rPr>
          <w:rFonts w:cs="Arial"/>
        </w:rPr>
        <w:t xml:space="preserve">Mantener en buen estado los elementos asignados para la prestación de la estrategia de residencia escolar. </w:t>
      </w:r>
    </w:p>
    <w:p w14:paraId="61073913" w14:textId="77777777" w:rsidR="000E69E5" w:rsidRPr="00BD7710" w:rsidRDefault="000E69E5" w:rsidP="000E69E5">
      <w:pPr>
        <w:pStyle w:val="Prrafodelista"/>
        <w:rPr>
          <w:rFonts w:cs="Arial"/>
        </w:rPr>
      </w:pPr>
    </w:p>
    <w:p w14:paraId="6D25882F" w14:textId="77777777" w:rsidR="000E69E5" w:rsidRPr="00BD7710" w:rsidRDefault="000E69E5" w:rsidP="009C7577">
      <w:pPr>
        <w:pStyle w:val="Prrafodelista"/>
        <w:numPr>
          <w:ilvl w:val="0"/>
          <w:numId w:val="16"/>
        </w:numPr>
        <w:contextualSpacing w:val="0"/>
        <w:jc w:val="both"/>
        <w:rPr>
          <w:rFonts w:cs="Arial"/>
        </w:rPr>
      </w:pPr>
      <w:r w:rsidRPr="00BD7710">
        <w:rPr>
          <w:rFonts w:cs="Arial"/>
        </w:rPr>
        <w:t xml:space="preserve">Participar activamente en las actividades </w:t>
      </w:r>
      <w:r w:rsidR="004C4001" w:rsidRPr="00BD7710">
        <w:rPr>
          <w:rFonts w:cs="Arial"/>
        </w:rPr>
        <w:t>definidas en la estrategia de residencia escolar.</w:t>
      </w:r>
    </w:p>
    <w:p w14:paraId="53E65DB2" w14:textId="77777777" w:rsidR="000E69E5" w:rsidRPr="00BD7710" w:rsidRDefault="000E69E5" w:rsidP="000E69E5">
      <w:pPr>
        <w:pStyle w:val="Prrafodelista"/>
        <w:ind w:left="360"/>
        <w:jc w:val="both"/>
        <w:rPr>
          <w:rFonts w:cs="Arial"/>
        </w:rPr>
      </w:pPr>
    </w:p>
    <w:p w14:paraId="47A561C9" w14:textId="77777777" w:rsidR="000E69E5" w:rsidRPr="00BD7710" w:rsidRDefault="000E69E5" w:rsidP="009C7577">
      <w:pPr>
        <w:pStyle w:val="Prrafodelista"/>
        <w:numPr>
          <w:ilvl w:val="0"/>
          <w:numId w:val="16"/>
        </w:numPr>
        <w:jc w:val="both"/>
        <w:rPr>
          <w:rFonts w:cs="Arial"/>
        </w:rPr>
      </w:pPr>
      <w:r w:rsidRPr="00BD7710">
        <w:rPr>
          <w:rFonts w:cs="Arial"/>
        </w:rPr>
        <w:t xml:space="preserve">Hacer parte de los mecanismos de participación definidos por el establecimiento educativo. </w:t>
      </w:r>
    </w:p>
    <w:p w14:paraId="2EA539FB" w14:textId="77777777" w:rsidR="000E69E5" w:rsidRPr="00BD7710" w:rsidRDefault="000E69E5" w:rsidP="000E69E5">
      <w:pPr>
        <w:pStyle w:val="Prrafodelista"/>
        <w:rPr>
          <w:rFonts w:cs="Arial"/>
        </w:rPr>
      </w:pPr>
    </w:p>
    <w:p w14:paraId="13AE237C" w14:textId="77777777" w:rsidR="000E69E5" w:rsidRPr="00BD7710" w:rsidRDefault="000E69E5" w:rsidP="009C7577">
      <w:pPr>
        <w:pStyle w:val="Default"/>
        <w:numPr>
          <w:ilvl w:val="0"/>
          <w:numId w:val="16"/>
        </w:numPr>
        <w:tabs>
          <w:tab w:val="left" w:pos="1245"/>
        </w:tabs>
        <w:contextualSpacing/>
        <w:jc w:val="both"/>
        <w:rPr>
          <w:color w:val="auto"/>
          <w:lang w:val="es-ES"/>
        </w:rPr>
      </w:pPr>
      <w:r w:rsidRPr="00BD7710">
        <w:rPr>
          <w:color w:val="auto"/>
        </w:rPr>
        <w:t xml:space="preserve">Informar a las autoridades competentes sobre las situaciones que afecten la integridad propia o de sus compañeros. </w:t>
      </w:r>
    </w:p>
    <w:p w14:paraId="1A940299" w14:textId="77777777" w:rsidR="000062EE" w:rsidRPr="00BD7710" w:rsidRDefault="000062EE" w:rsidP="000062EE">
      <w:pPr>
        <w:contextualSpacing/>
        <w:jc w:val="both"/>
        <w:rPr>
          <w:rFonts w:cs="Arial"/>
        </w:rPr>
      </w:pPr>
    </w:p>
    <w:p w14:paraId="3B34640D" w14:textId="77777777" w:rsidR="000E69E5" w:rsidRPr="00BD7710" w:rsidRDefault="00E403BB" w:rsidP="000E69E5">
      <w:pPr>
        <w:contextualSpacing/>
        <w:jc w:val="both"/>
        <w:rPr>
          <w:rFonts w:cs="Arial"/>
        </w:rPr>
      </w:pPr>
      <w:r w:rsidRPr="00BD7710">
        <w:rPr>
          <w:b/>
        </w:rPr>
        <w:t xml:space="preserve">Artículo </w:t>
      </w:r>
      <w:r w:rsidR="00A123B4" w:rsidRPr="00BD7710">
        <w:rPr>
          <w:b/>
        </w:rPr>
        <w:t>2.3.3.5.9.7.</w:t>
      </w:r>
      <w:r w:rsidR="004B43EA">
        <w:rPr>
          <w:b/>
        </w:rPr>
        <w:t>6</w:t>
      </w:r>
      <w:r w:rsidR="00A123B4" w:rsidRPr="00BD7710">
        <w:rPr>
          <w:b/>
        </w:rPr>
        <w:t>.</w:t>
      </w:r>
      <w:r w:rsidRPr="00BD7710">
        <w:rPr>
          <w:b/>
        </w:rPr>
        <w:t xml:space="preserve"> </w:t>
      </w:r>
      <w:r w:rsidR="000E69E5" w:rsidRPr="00BD7710">
        <w:rPr>
          <w:rFonts w:cs="Arial"/>
          <w:b/>
          <w:i/>
        </w:rPr>
        <w:t>Responsabilidades de la familia y acudientes.</w:t>
      </w:r>
      <w:r w:rsidR="000E69E5" w:rsidRPr="00BD7710">
        <w:rPr>
          <w:rFonts w:cs="Arial"/>
          <w:b/>
        </w:rPr>
        <w:t xml:space="preserve"> </w:t>
      </w:r>
      <w:r w:rsidR="000E69E5" w:rsidRPr="00BD7710">
        <w:rPr>
          <w:rFonts w:cs="Arial"/>
        </w:rPr>
        <w:t>Corresponde a la familia y a los acudientes, realizar las siguientes acciones:</w:t>
      </w:r>
    </w:p>
    <w:p w14:paraId="63EF109A" w14:textId="77777777" w:rsidR="000E69E5" w:rsidRPr="00BD7710" w:rsidRDefault="000E69E5" w:rsidP="000E69E5">
      <w:pPr>
        <w:pStyle w:val="Prrafodelista"/>
        <w:jc w:val="both"/>
        <w:rPr>
          <w:rFonts w:cs="Arial"/>
        </w:rPr>
      </w:pPr>
    </w:p>
    <w:p w14:paraId="655CC187" w14:textId="77777777" w:rsidR="000E69E5" w:rsidRPr="00BD7710" w:rsidRDefault="000E69E5" w:rsidP="009C7577">
      <w:pPr>
        <w:pStyle w:val="Prrafodelista"/>
        <w:numPr>
          <w:ilvl w:val="0"/>
          <w:numId w:val="14"/>
        </w:numPr>
        <w:jc w:val="both"/>
        <w:rPr>
          <w:rFonts w:cs="Arial"/>
        </w:rPr>
      </w:pPr>
      <w:r w:rsidRPr="00BD7710">
        <w:rPr>
          <w:rFonts w:cs="Arial"/>
        </w:rPr>
        <w:lastRenderedPageBreak/>
        <w:t xml:space="preserve">Tramitar el ingreso de sus hijos a la estrategia de residencia escolar, siempre y cuando cumplan con las condiciones para ser atendidos en ella. </w:t>
      </w:r>
    </w:p>
    <w:p w14:paraId="3279533A" w14:textId="77777777" w:rsidR="000E69E5" w:rsidRPr="00BD7710" w:rsidRDefault="000E69E5" w:rsidP="000E69E5">
      <w:pPr>
        <w:pStyle w:val="Prrafodelista"/>
        <w:ind w:left="360"/>
        <w:jc w:val="both"/>
        <w:rPr>
          <w:rFonts w:cs="Arial"/>
        </w:rPr>
      </w:pPr>
    </w:p>
    <w:p w14:paraId="737AA338" w14:textId="77777777" w:rsidR="000E69E5" w:rsidRPr="00BD7710" w:rsidRDefault="000E69E5" w:rsidP="009C7577">
      <w:pPr>
        <w:pStyle w:val="Prrafodelista"/>
        <w:numPr>
          <w:ilvl w:val="0"/>
          <w:numId w:val="14"/>
        </w:numPr>
        <w:jc w:val="both"/>
        <w:rPr>
          <w:rFonts w:cs="Arial"/>
        </w:rPr>
      </w:pPr>
      <w:r w:rsidRPr="00BD7710">
        <w:rPr>
          <w:rFonts w:cs="Arial"/>
        </w:rPr>
        <w:t xml:space="preserve">Hacer parte de los mecanismos de participación definidos por el establecimiento educativo.  </w:t>
      </w:r>
    </w:p>
    <w:p w14:paraId="42D4A2AA" w14:textId="77777777" w:rsidR="000E69E5" w:rsidRPr="00BD7710" w:rsidRDefault="000E69E5" w:rsidP="000E69E5">
      <w:pPr>
        <w:pStyle w:val="Prrafodelista"/>
        <w:ind w:left="360"/>
        <w:jc w:val="both"/>
        <w:rPr>
          <w:rFonts w:cs="Arial"/>
        </w:rPr>
      </w:pPr>
    </w:p>
    <w:p w14:paraId="72712F64" w14:textId="77777777" w:rsidR="000E69E5" w:rsidRPr="00BD7710" w:rsidRDefault="000E69E5" w:rsidP="009C7577">
      <w:pPr>
        <w:pStyle w:val="Prrafodelista"/>
        <w:numPr>
          <w:ilvl w:val="0"/>
          <w:numId w:val="14"/>
        </w:numPr>
        <w:jc w:val="both"/>
        <w:rPr>
          <w:rFonts w:cs="Arial"/>
        </w:rPr>
      </w:pPr>
      <w:r w:rsidRPr="00BD7710">
        <w:rPr>
          <w:rFonts w:cs="Arial"/>
        </w:rPr>
        <w:t xml:space="preserve">Informarse sobre el rendimiento académico y el comportamiento de sus hijos, y sobre el funcionamiento de la institución educativa y, en ambos casos, participar en las acciones de mejora. </w:t>
      </w:r>
    </w:p>
    <w:p w14:paraId="7B341526" w14:textId="77777777" w:rsidR="000E69E5" w:rsidRPr="00BD7710" w:rsidRDefault="000E69E5" w:rsidP="000E69E5">
      <w:pPr>
        <w:pStyle w:val="Prrafodelista"/>
        <w:ind w:left="360"/>
        <w:jc w:val="both"/>
        <w:rPr>
          <w:rFonts w:cs="Arial"/>
        </w:rPr>
      </w:pPr>
    </w:p>
    <w:p w14:paraId="181C3C88" w14:textId="77777777" w:rsidR="000E69E5" w:rsidRPr="00BD7710" w:rsidRDefault="000E69E5" w:rsidP="009C7577">
      <w:pPr>
        <w:pStyle w:val="Prrafodelista"/>
        <w:numPr>
          <w:ilvl w:val="0"/>
          <w:numId w:val="14"/>
        </w:numPr>
        <w:jc w:val="both"/>
        <w:rPr>
          <w:rFonts w:cs="Arial"/>
        </w:rPr>
      </w:pPr>
      <w:r w:rsidRPr="00BD7710">
        <w:rPr>
          <w:rFonts w:cs="Arial"/>
        </w:rPr>
        <w:t xml:space="preserve">Proporcionar los medios necesarios a sus hijos para que se desplacen a sus hogares y retornen al establecimiento educativo en los días o periodos de receso correspondientes. </w:t>
      </w:r>
    </w:p>
    <w:p w14:paraId="0E4AEC46" w14:textId="77777777" w:rsidR="000E69E5" w:rsidRPr="00BD7710" w:rsidRDefault="000E69E5" w:rsidP="000E69E5">
      <w:pPr>
        <w:pStyle w:val="Prrafodelista"/>
        <w:ind w:left="360"/>
        <w:jc w:val="both"/>
        <w:rPr>
          <w:rFonts w:cs="Arial"/>
        </w:rPr>
      </w:pPr>
    </w:p>
    <w:p w14:paraId="6B56FC1D" w14:textId="77777777" w:rsidR="000E69E5" w:rsidRPr="00BD7710" w:rsidRDefault="000E69E5" w:rsidP="009C7577">
      <w:pPr>
        <w:pStyle w:val="Prrafodelista"/>
        <w:numPr>
          <w:ilvl w:val="0"/>
          <w:numId w:val="14"/>
        </w:numPr>
        <w:jc w:val="both"/>
        <w:rPr>
          <w:rFonts w:cs="Arial"/>
        </w:rPr>
      </w:pPr>
      <w:r w:rsidRPr="00BD7710">
        <w:rPr>
          <w:rFonts w:cs="Arial"/>
        </w:rPr>
        <w:t xml:space="preserve">Mantener comunicación con sus hijos a través de los medios que estén a su alcance en el respectivo territorio. </w:t>
      </w:r>
    </w:p>
    <w:p w14:paraId="0312D7B4" w14:textId="77777777" w:rsidR="000E69E5" w:rsidRPr="00BD7710" w:rsidRDefault="000E69E5" w:rsidP="000E69E5">
      <w:pPr>
        <w:pStyle w:val="Prrafodelista"/>
        <w:ind w:left="360"/>
        <w:jc w:val="both"/>
        <w:rPr>
          <w:rFonts w:cs="Arial"/>
        </w:rPr>
      </w:pPr>
    </w:p>
    <w:p w14:paraId="04E9CEEA" w14:textId="77777777" w:rsidR="000E69E5" w:rsidRPr="00BD7710" w:rsidRDefault="000E69E5" w:rsidP="009C7577">
      <w:pPr>
        <w:pStyle w:val="Prrafodelista"/>
        <w:numPr>
          <w:ilvl w:val="0"/>
          <w:numId w:val="14"/>
        </w:numPr>
        <w:jc w:val="both"/>
        <w:rPr>
          <w:rFonts w:cs="Arial"/>
        </w:rPr>
      </w:pPr>
      <w:r w:rsidRPr="00BD7710">
        <w:rPr>
          <w:rFonts w:cs="Arial"/>
        </w:rPr>
        <w:t xml:space="preserve">Exigir a las autoridades el cumplimiento de sus responsabilidades con la atención integral de sus hijos. </w:t>
      </w:r>
    </w:p>
    <w:p w14:paraId="18B3952B" w14:textId="77777777" w:rsidR="000E69E5" w:rsidRPr="00BD7710" w:rsidRDefault="000E69E5" w:rsidP="000E69E5">
      <w:pPr>
        <w:pStyle w:val="Prrafodelista"/>
        <w:ind w:left="360"/>
        <w:jc w:val="both"/>
        <w:rPr>
          <w:rFonts w:cs="Arial"/>
        </w:rPr>
      </w:pPr>
    </w:p>
    <w:p w14:paraId="3C6E58E5" w14:textId="77777777" w:rsidR="000E69E5" w:rsidRPr="00BD7710" w:rsidRDefault="000E69E5" w:rsidP="009C7577">
      <w:pPr>
        <w:pStyle w:val="Prrafodelista"/>
        <w:numPr>
          <w:ilvl w:val="0"/>
          <w:numId w:val="14"/>
        </w:numPr>
        <w:jc w:val="both"/>
        <w:rPr>
          <w:rFonts w:cs="Arial"/>
        </w:rPr>
      </w:pPr>
      <w:r w:rsidRPr="00BD7710">
        <w:rPr>
          <w:rFonts w:cs="Arial"/>
        </w:rPr>
        <w:t xml:space="preserve">Apoyar y contribuir al fortalecimiento del establecimiento educativo y de la </w:t>
      </w:r>
      <w:r w:rsidR="00133CA1" w:rsidRPr="00BD7710">
        <w:rPr>
          <w:rFonts w:cs="Arial"/>
        </w:rPr>
        <w:t>estrategia</w:t>
      </w:r>
      <w:r w:rsidRPr="00BD7710">
        <w:rPr>
          <w:rFonts w:cs="Arial"/>
        </w:rPr>
        <w:t xml:space="preserve"> de residencia escolar.</w:t>
      </w:r>
    </w:p>
    <w:p w14:paraId="70552251" w14:textId="77777777" w:rsidR="000E69E5" w:rsidRPr="00BD7710" w:rsidRDefault="000E69E5" w:rsidP="000E69E5">
      <w:pPr>
        <w:pStyle w:val="Prrafodelista"/>
        <w:ind w:left="360"/>
        <w:jc w:val="both"/>
        <w:rPr>
          <w:rFonts w:cs="Arial"/>
        </w:rPr>
      </w:pPr>
    </w:p>
    <w:p w14:paraId="0D126CC6" w14:textId="77777777" w:rsidR="000E69E5" w:rsidRPr="00BD7710" w:rsidRDefault="000E69E5" w:rsidP="009C7577">
      <w:pPr>
        <w:pStyle w:val="Prrafodelista"/>
        <w:numPr>
          <w:ilvl w:val="0"/>
          <w:numId w:val="14"/>
        </w:numPr>
        <w:jc w:val="both"/>
        <w:rPr>
          <w:rFonts w:cs="Arial"/>
        </w:rPr>
      </w:pPr>
      <w:r w:rsidRPr="00BD7710">
        <w:rPr>
          <w:rFonts w:cs="Arial"/>
        </w:rPr>
        <w:t xml:space="preserve">Participar en las reuniones de padres de familia y demás convocatorias que haga el establecimiento educativo referidas al funcionamiento de la estrategia de residencia escolar. </w:t>
      </w:r>
    </w:p>
    <w:p w14:paraId="16E39869" w14:textId="77777777" w:rsidR="000E69E5" w:rsidRPr="00BD7710" w:rsidRDefault="000E69E5" w:rsidP="000E69E5">
      <w:pPr>
        <w:pStyle w:val="Prrafodelista"/>
        <w:rPr>
          <w:rFonts w:cs="Arial"/>
        </w:rPr>
      </w:pPr>
    </w:p>
    <w:p w14:paraId="345ABBA1" w14:textId="77777777" w:rsidR="000062EE" w:rsidRPr="00BD7710" w:rsidRDefault="000E69E5" w:rsidP="009C7577">
      <w:pPr>
        <w:pStyle w:val="Prrafodelista"/>
        <w:numPr>
          <w:ilvl w:val="0"/>
          <w:numId w:val="14"/>
        </w:numPr>
        <w:jc w:val="both"/>
      </w:pPr>
      <w:r w:rsidRPr="00BD7710">
        <w:rPr>
          <w:rFonts w:cs="Arial"/>
        </w:rPr>
        <w:t>Cumplir las obligaciones establecidas en el manual de convivencia de la institución educativa.</w:t>
      </w:r>
    </w:p>
    <w:p w14:paraId="17DCCDE8" w14:textId="77777777" w:rsidR="00937446" w:rsidRPr="00BD7710" w:rsidRDefault="00937446" w:rsidP="00937446">
      <w:pPr>
        <w:jc w:val="both"/>
        <w:rPr>
          <w:rFonts w:cs="Arial"/>
        </w:rPr>
      </w:pPr>
    </w:p>
    <w:p w14:paraId="0CD3FC86" w14:textId="77777777" w:rsidR="00937446" w:rsidRPr="00BD7710" w:rsidRDefault="00937446" w:rsidP="00937446">
      <w:pPr>
        <w:jc w:val="center"/>
        <w:rPr>
          <w:rFonts w:cs="Arial"/>
          <w:b/>
        </w:rPr>
      </w:pPr>
      <w:r w:rsidRPr="00BD7710">
        <w:rPr>
          <w:rFonts w:cs="Arial"/>
          <w:b/>
        </w:rPr>
        <w:t>SUBSECCIÓN 8</w:t>
      </w:r>
    </w:p>
    <w:p w14:paraId="3B8B5FD8" w14:textId="77777777" w:rsidR="00937446" w:rsidRPr="00BD7710" w:rsidRDefault="00937446" w:rsidP="00937446">
      <w:pPr>
        <w:widowControl w:val="0"/>
        <w:tabs>
          <w:tab w:val="center" w:pos="510"/>
          <w:tab w:val="left" w:pos="1134"/>
        </w:tabs>
        <w:jc w:val="center"/>
        <w:rPr>
          <w:rFonts w:cs="Arial"/>
          <w:b/>
        </w:rPr>
      </w:pPr>
      <w:r w:rsidRPr="00BD7710">
        <w:rPr>
          <w:rFonts w:cs="Arial"/>
          <w:b/>
        </w:rPr>
        <w:t>DISPOSICIONES FINALES</w:t>
      </w:r>
    </w:p>
    <w:p w14:paraId="6CE8C007" w14:textId="77777777" w:rsidR="00937446" w:rsidRPr="00BD7710" w:rsidRDefault="00937446" w:rsidP="00937446">
      <w:pPr>
        <w:jc w:val="both"/>
        <w:rPr>
          <w:rFonts w:cs="Arial"/>
          <w:b/>
        </w:rPr>
      </w:pPr>
    </w:p>
    <w:p w14:paraId="381BAF39" w14:textId="77777777" w:rsidR="000855D4" w:rsidRPr="00BD7710" w:rsidRDefault="000855D4" w:rsidP="00FE0003">
      <w:pPr>
        <w:jc w:val="both"/>
        <w:rPr>
          <w:rFonts w:cs="Arial"/>
        </w:rPr>
      </w:pPr>
      <w:r w:rsidRPr="00BD7710">
        <w:rPr>
          <w:rFonts w:cs="Arial"/>
          <w:b/>
          <w:bCs/>
        </w:rPr>
        <w:t>Artículo 2.3.3.5.9.</w:t>
      </w:r>
      <w:r w:rsidR="00A123B4" w:rsidRPr="00BD7710">
        <w:rPr>
          <w:rFonts w:cs="Arial"/>
          <w:b/>
          <w:bCs/>
        </w:rPr>
        <w:t>8</w:t>
      </w:r>
      <w:r w:rsidRPr="00BD7710">
        <w:rPr>
          <w:rFonts w:cs="Arial"/>
          <w:b/>
          <w:bCs/>
        </w:rPr>
        <w:t>.</w:t>
      </w:r>
      <w:r w:rsidR="00E35D15">
        <w:rPr>
          <w:rFonts w:cs="Arial"/>
          <w:b/>
          <w:bCs/>
        </w:rPr>
        <w:t>1</w:t>
      </w:r>
      <w:r w:rsidRPr="00BD7710">
        <w:rPr>
          <w:rFonts w:cs="Arial"/>
          <w:b/>
          <w:bCs/>
        </w:rPr>
        <w:t xml:space="preserve">. </w:t>
      </w:r>
      <w:r w:rsidRPr="00BD7710">
        <w:rPr>
          <w:rFonts w:cs="Arial"/>
          <w:b/>
          <w:bCs/>
          <w:i/>
        </w:rPr>
        <w:t>Calendario académico</w:t>
      </w:r>
      <w:r w:rsidR="002B5C4B" w:rsidRPr="00BD7710">
        <w:rPr>
          <w:rFonts w:cs="Arial"/>
          <w:b/>
          <w:bCs/>
          <w:i/>
        </w:rPr>
        <w:t xml:space="preserve"> de los establecimientos educativos que implementen la estrategia de residencia escolar</w:t>
      </w:r>
      <w:r w:rsidRPr="00BD7710">
        <w:rPr>
          <w:rFonts w:cs="Arial"/>
          <w:i/>
        </w:rPr>
        <w:t>.</w:t>
      </w:r>
      <w:r w:rsidRPr="00BD7710">
        <w:rPr>
          <w:rFonts w:cs="Arial"/>
        </w:rPr>
        <w:t xml:space="preserve"> La entidad territorial definirá, en el acto administrativo </w:t>
      </w:r>
      <w:r w:rsidR="00AF5C86">
        <w:rPr>
          <w:rFonts w:cs="Arial"/>
        </w:rPr>
        <w:t>mediante el cual establezca</w:t>
      </w:r>
      <w:r w:rsidRPr="00BD7710">
        <w:rPr>
          <w:rFonts w:cs="Arial"/>
        </w:rPr>
        <w:t xml:space="preserve"> el calendario académico, el calendario que tendrá el establecimiento educativo que </w:t>
      </w:r>
      <w:r w:rsidR="00E8667E" w:rsidRPr="00BD7710">
        <w:rPr>
          <w:rFonts w:cs="Arial"/>
        </w:rPr>
        <w:t>implemente</w:t>
      </w:r>
      <w:r w:rsidRPr="00BD7710">
        <w:rPr>
          <w:rFonts w:cs="Arial"/>
        </w:rPr>
        <w:t xml:space="preserve"> </w:t>
      </w:r>
      <w:r w:rsidR="00E35D15">
        <w:rPr>
          <w:rFonts w:cs="Arial"/>
        </w:rPr>
        <w:t>la</w:t>
      </w:r>
      <w:r w:rsidR="000D59C4" w:rsidRPr="00BD7710">
        <w:rPr>
          <w:rFonts w:cs="Arial"/>
        </w:rPr>
        <w:t xml:space="preserve"> </w:t>
      </w:r>
      <w:r w:rsidR="00FE5617">
        <w:rPr>
          <w:rFonts w:cs="Arial"/>
        </w:rPr>
        <w:t xml:space="preserve">estrategia de </w:t>
      </w:r>
      <w:r w:rsidR="000D59C4" w:rsidRPr="00BD7710">
        <w:rPr>
          <w:rFonts w:cs="Arial"/>
        </w:rPr>
        <w:t>residencia escolar</w:t>
      </w:r>
      <w:r w:rsidRPr="00BD7710">
        <w:rPr>
          <w:rFonts w:cs="Arial"/>
        </w:rPr>
        <w:t xml:space="preserve">, considerando </w:t>
      </w:r>
      <w:r w:rsidR="00FE5617">
        <w:rPr>
          <w:rFonts w:cs="Arial"/>
        </w:rPr>
        <w:t xml:space="preserve">tanto las </w:t>
      </w:r>
      <w:r w:rsidRPr="00BD7710">
        <w:rPr>
          <w:rFonts w:cs="Arial"/>
        </w:rPr>
        <w:t xml:space="preserve">necesidades de </w:t>
      </w:r>
      <w:r w:rsidR="00FE5617">
        <w:rPr>
          <w:rFonts w:cs="Arial"/>
        </w:rPr>
        <w:t xml:space="preserve">estos </w:t>
      </w:r>
      <w:r w:rsidRPr="00BD7710">
        <w:rPr>
          <w:rFonts w:cs="Arial"/>
        </w:rPr>
        <w:t>estudiantes</w:t>
      </w:r>
      <w:r w:rsidR="00106658">
        <w:rPr>
          <w:rFonts w:cs="Arial"/>
        </w:rPr>
        <w:t xml:space="preserve">, como </w:t>
      </w:r>
      <w:r w:rsidRPr="00BD7710">
        <w:rPr>
          <w:rFonts w:cs="Arial"/>
        </w:rPr>
        <w:t>las particularidades geográficas de la región</w:t>
      </w:r>
      <w:r w:rsidR="00106658">
        <w:rPr>
          <w:rFonts w:cs="Arial"/>
        </w:rPr>
        <w:t>,</w:t>
      </w:r>
      <w:r w:rsidRPr="00BD7710">
        <w:rPr>
          <w:rFonts w:cs="Arial"/>
        </w:rPr>
        <w:t xml:space="preserve"> garanti</w:t>
      </w:r>
      <w:r w:rsidR="00106658">
        <w:rPr>
          <w:rFonts w:cs="Arial"/>
        </w:rPr>
        <w:t>zando</w:t>
      </w:r>
      <w:r w:rsidRPr="00BD7710">
        <w:rPr>
          <w:rFonts w:cs="Arial"/>
        </w:rPr>
        <w:t xml:space="preserve"> como mínimo las 40 semanas lectivas</w:t>
      </w:r>
      <w:r w:rsidR="00941F23">
        <w:rPr>
          <w:rFonts w:cs="Arial"/>
        </w:rPr>
        <w:t xml:space="preserve"> establecidas </w:t>
      </w:r>
      <w:r w:rsidR="00106658">
        <w:rPr>
          <w:rFonts w:cs="Arial"/>
        </w:rPr>
        <w:t>en</w:t>
      </w:r>
      <w:r w:rsidR="00FE0003" w:rsidRPr="00FE0003">
        <w:rPr>
          <w:rFonts w:cs="Arial"/>
        </w:rPr>
        <w:t xml:space="preserve"> la Ley 115</w:t>
      </w:r>
      <w:r w:rsidR="00FE0003">
        <w:rPr>
          <w:rFonts w:cs="Arial"/>
        </w:rPr>
        <w:t xml:space="preserve"> </w:t>
      </w:r>
      <w:r w:rsidR="00FE0003" w:rsidRPr="00FE0003">
        <w:rPr>
          <w:rFonts w:cs="Arial"/>
        </w:rPr>
        <w:t xml:space="preserve">de 1994 y fijadas por calendario académico </w:t>
      </w:r>
      <w:r w:rsidR="0067220F">
        <w:rPr>
          <w:rFonts w:cs="Arial"/>
        </w:rPr>
        <w:t xml:space="preserve">en </w:t>
      </w:r>
      <w:r w:rsidR="00FE0003" w:rsidRPr="00FE0003">
        <w:rPr>
          <w:rFonts w:cs="Arial"/>
        </w:rPr>
        <w:t>la respectiva entidad territorial</w:t>
      </w:r>
      <w:r w:rsidR="00FE0003">
        <w:rPr>
          <w:rFonts w:cs="Arial"/>
        </w:rPr>
        <w:t xml:space="preserve"> </w:t>
      </w:r>
      <w:r w:rsidR="00FE0003" w:rsidRPr="00FE0003">
        <w:rPr>
          <w:rFonts w:cs="Arial"/>
        </w:rPr>
        <w:t>certificada</w:t>
      </w:r>
      <w:r w:rsidRPr="00BD7710">
        <w:rPr>
          <w:rFonts w:cs="Arial"/>
        </w:rPr>
        <w:t>.</w:t>
      </w:r>
    </w:p>
    <w:p w14:paraId="191E0017" w14:textId="77777777" w:rsidR="000855D4" w:rsidRPr="00BD7710" w:rsidRDefault="000855D4" w:rsidP="000855D4">
      <w:pPr>
        <w:ind w:left="360"/>
        <w:jc w:val="both"/>
        <w:rPr>
          <w:rFonts w:cs="Arial"/>
        </w:rPr>
      </w:pPr>
    </w:p>
    <w:p w14:paraId="2EF638CA" w14:textId="1B59D124" w:rsidR="000855D4" w:rsidRPr="00BD7710" w:rsidRDefault="000855D4" w:rsidP="000855D4">
      <w:pPr>
        <w:jc w:val="both"/>
        <w:rPr>
          <w:rFonts w:cs="Arial"/>
        </w:rPr>
      </w:pPr>
      <w:r w:rsidRPr="00BD7710">
        <w:rPr>
          <w:rFonts w:cs="Arial"/>
          <w:b/>
        </w:rPr>
        <w:t>Artículo 2.3.3.5.9.</w:t>
      </w:r>
      <w:r w:rsidR="00A123B4" w:rsidRPr="00BD7710">
        <w:rPr>
          <w:rFonts w:cs="Arial"/>
          <w:b/>
        </w:rPr>
        <w:t>8</w:t>
      </w:r>
      <w:r w:rsidRPr="00BD7710">
        <w:rPr>
          <w:rFonts w:cs="Arial"/>
          <w:b/>
        </w:rPr>
        <w:t>.</w:t>
      </w:r>
      <w:r w:rsidR="00BD353C">
        <w:rPr>
          <w:rFonts w:cs="Arial"/>
          <w:b/>
        </w:rPr>
        <w:t>2</w:t>
      </w:r>
      <w:r w:rsidRPr="00BD7710">
        <w:rPr>
          <w:rFonts w:cs="Arial"/>
          <w:b/>
        </w:rPr>
        <w:t xml:space="preserve">. </w:t>
      </w:r>
      <w:r w:rsidRPr="00BD7710">
        <w:rPr>
          <w:rFonts w:cs="Arial"/>
          <w:b/>
          <w:i/>
        </w:rPr>
        <w:t>Jornada única</w:t>
      </w:r>
      <w:r w:rsidR="002B5C4B" w:rsidRPr="00BD7710">
        <w:rPr>
          <w:rFonts w:cs="Arial"/>
          <w:b/>
          <w:i/>
        </w:rPr>
        <w:t xml:space="preserve"> </w:t>
      </w:r>
      <w:r w:rsidR="002B5C4B" w:rsidRPr="00BD7710">
        <w:rPr>
          <w:rFonts w:cs="Arial"/>
          <w:b/>
          <w:bCs/>
          <w:i/>
        </w:rPr>
        <w:t xml:space="preserve">de los establecimientos educativos y sedes donde se implemente </w:t>
      </w:r>
      <w:r w:rsidR="00E35D15">
        <w:rPr>
          <w:rFonts w:cs="Arial"/>
          <w:b/>
          <w:bCs/>
          <w:i/>
        </w:rPr>
        <w:t>la</w:t>
      </w:r>
      <w:r w:rsidR="002B5C4B" w:rsidRPr="00BD7710">
        <w:rPr>
          <w:rFonts w:cs="Arial"/>
          <w:b/>
          <w:bCs/>
          <w:i/>
        </w:rPr>
        <w:t xml:space="preserve"> residencia escolar</w:t>
      </w:r>
      <w:r w:rsidRPr="00BD7710">
        <w:rPr>
          <w:rFonts w:cs="Arial"/>
          <w:b/>
          <w:i/>
        </w:rPr>
        <w:t>.</w:t>
      </w:r>
      <w:r w:rsidRPr="00BD7710">
        <w:rPr>
          <w:rFonts w:cs="Arial"/>
        </w:rPr>
        <w:t xml:space="preserve"> Las </w:t>
      </w:r>
      <w:r w:rsidR="003474F0" w:rsidRPr="00BD7710">
        <w:rPr>
          <w:rFonts w:cs="Arial"/>
        </w:rPr>
        <w:t>entidades territoriales certificadas en educación</w:t>
      </w:r>
      <w:r w:rsidRPr="00BD7710">
        <w:rPr>
          <w:rFonts w:eastAsia="Calibri" w:cs="Arial"/>
        </w:rPr>
        <w:t xml:space="preserve"> deben</w:t>
      </w:r>
      <w:r w:rsidRPr="00BD7710">
        <w:rPr>
          <w:rFonts w:cs="Arial"/>
        </w:rPr>
        <w:t xml:space="preserve"> incluir los establecimientos educativos </w:t>
      </w:r>
      <w:r w:rsidR="00536D80">
        <w:rPr>
          <w:rFonts w:cs="Arial"/>
        </w:rPr>
        <w:t>que cuenten con la estrategia de</w:t>
      </w:r>
      <w:r w:rsidR="003B038F" w:rsidRPr="00BD7710">
        <w:rPr>
          <w:rFonts w:cs="Arial"/>
        </w:rPr>
        <w:t xml:space="preserve"> residencia</w:t>
      </w:r>
      <w:r w:rsidR="000D59C4" w:rsidRPr="00BD7710">
        <w:rPr>
          <w:rFonts w:cs="Arial"/>
        </w:rPr>
        <w:t xml:space="preserve"> escolar</w:t>
      </w:r>
      <w:r w:rsidR="00536D80">
        <w:rPr>
          <w:rFonts w:cs="Arial"/>
        </w:rPr>
        <w:t>,</w:t>
      </w:r>
      <w:r w:rsidRPr="00BD7710">
        <w:rPr>
          <w:rFonts w:eastAsia="Calibri" w:cs="Arial"/>
        </w:rPr>
        <w:t xml:space="preserve"> en los planes de implementación de jornada única de manera gradual, teniendo en cuenta los avances</w:t>
      </w:r>
      <w:r w:rsidRPr="00BD7710">
        <w:rPr>
          <w:rFonts w:cs="Arial"/>
        </w:rPr>
        <w:t xml:space="preserve"> en </w:t>
      </w:r>
      <w:r w:rsidRPr="00BD7710">
        <w:rPr>
          <w:rFonts w:eastAsia="Calibri" w:cs="Arial"/>
        </w:rPr>
        <w:t xml:space="preserve">los cuatro componentes de dicho programa: </w:t>
      </w:r>
      <w:r w:rsidR="001D232B">
        <w:rPr>
          <w:rFonts w:eastAsia="Calibri" w:cs="Arial"/>
        </w:rPr>
        <w:t xml:space="preserve">i) </w:t>
      </w:r>
      <w:r w:rsidRPr="00BD7710">
        <w:rPr>
          <w:rFonts w:eastAsia="Calibri" w:cs="Arial"/>
        </w:rPr>
        <w:t>infraestructura</w:t>
      </w:r>
      <w:r w:rsidR="001D232B">
        <w:rPr>
          <w:rFonts w:eastAsia="Calibri" w:cs="Arial"/>
        </w:rPr>
        <w:t>;</w:t>
      </w:r>
      <w:r w:rsidRPr="00BD7710">
        <w:rPr>
          <w:rFonts w:eastAsia="Calibri" w:cs="Arial"/>
        </w:rPr>
        <w:t xml:space="preserve"> </w:t>
      </w:r>
      <w:r w:rsidR="001D232B">
        <w:rPr>
          <w:rFonts w:eastAsia="Calibri" w:cs="Arial"/>
        </w:rPr>
        <w:t xml:space="preserve">ii) </w:t>
      </w:r>
      <w:r w:rsidRPr="00BD7710">
        <w:rPr>
          <w:rFonts w:eastAsia="Calibri" w:cs="Arial"/>
        </w:rPr>
        <w:t>alimentación</w:t>
      </w:r>
      <w:r w:rsidR="001D232B">
        <w:rPr>
          <w:rFonts w:eastAsia="Calibri" w:cs="Arial"/>
        </w:rPr>
        <w:t>;</w:t>
      </w:r>
      <w:r w:rsidRPr="00BD7710">
        <w:rPr>
          <w:rFonts w:eastAsia="Calibri" w:cs="Arial"/>
        </w:rPr>
        <w:t xml:space="preserve"> </w:t>
      </w:r>
      <w:r w:rsidR="001D232B">
        <w:rPr>
          <w:rFonts w:eastAsia="Calibri" w:cs="Arial"/>
        </w:rPr>
        <w:t xml:space="preserve">iii) </w:t>
      </w:r>
      <w:r w:rsidRPr="00BD7710">
        <w:rPr>
          <w:rFonts w:eastAsia="Calibri" w:cs="Arial"/>
        </w:rPr>
        <w:t>recurso humano</w:t>
      </w:r>
      <w:r w:rsidR="002F22F0">
        <w:rPr>
          <w:rFonts w:eastAsia="Calibri" w:cs="Arial"/>
        </w:rPr>
        <w:t>;</w:t>
      </w:r>
      <w:r w:rsidRPr="00BD7710">
        <w:rPr>
          <w:rFonts w:eastAsia="Calibri" w:cs="Arial"/>
        </w:rPr>
        <w:t xml:space="preserve"> y </w:t>
      </w:r>
      <w:r w:rsidR="002F22F0">
        <w:rPr>
          <w:rFonts w:eastAsia="Calibri" w:cs="Arial"/>
        </w:rPr>
        <w:t xml:space="preserve">iv) componente </w:t>
      </w:r>
      <w:r w:rsidRPr="00BD7710">
        <w:rPr>
          <w:rFonts w:eastAsia="Calibri" w:cs="Arial"/>
        </w:rPr>
        <w:t xml:space="preserve">pedagógico, de acuerdo con la normatividad vigente. </w:t>
      </w:r>
    </w:p>
    <w:p w14:paraId="36ED6D55" w14:textId="77777777" w:rsidR="000855D4" w:rsidRPr="00BD7710" w:rsidRDefault="000855D4" w:rsidP="00937446">
      <w:pPr>
        <w:jc w:val="both"/>
        <w:rPr>
          <w:rFonts w:cs="Arial"/>
          <w:b/>
        </w:rPr>
      </w:pPr>
    </w:p>
    <w:p w14:paraId="4D882873" w14:textId="77777777" w:rsidR="00937446" w:rsidRPr="00BD7710" w:rsidRDefault="00937446" w:rsidP="00937446">
      <w:pPr>
        <w:jc w:val="both"/>
        <w:rPr>
          <w:rFonts w:cs="Arial"/>
        </w:rPr>
      </w:pPr>
      <w:r w:rsidRPr="007B20BF">
        <w:rPr>
          <w:rFonts w:cs="Arial"/>
          <w:b/>
        </w:rPr>
        <w:t>Artículo 2.3.3.5.</w:t>
      </w:r>
      <w:r w:rsidR="004847A3" w:rsidRPr="007B20BF">
        <w:rPr>
          <w:rFonts w:cs="Arial"/>
          <w:b/>
        </w:rPr>
        <w:t>9.8.</w:t>
      </w:r>
      <w:r w:rsidR="00025D97" w:rsidRPr="007B20BF">
        <w:rPr>
          <w:rFonts w:cs="Arial"/>
          <w:b/>
        </w:rPr>
        <w:t>3</w:t>
      </w:r>
      <w:r w:rsidR="004847A3" w:rsidRPr="007B20BF">
        <w:rPr>
          <w:rFonts w:cs="Arial"/>
          <w:b/>
        </w:rPr>
        <w:t>.</w:t>
      </w:r>
      <w:r w:rsidRPr="00BD7710">
        <w:rPr>
          <w:rFonts w:cs="Arial"/>
        </w:rPr>
        <w:t xml:space="preserve"> </w:t>
      </w:r>
      <w:r w:rsidRPr="00BD7710">
        <w:rPr>
          <w:rFonts w:cs="Arial"/>
          <w:b/>
          <w:i/>
        </w:rPr>
        <w:t>P</w:t>
      </w:r>
      <w:r w:rsidR="00E031E3" w:rsidRPr="00BD7710">
        <w:rPr>
          <w:rFonts w:cs="Arial"/>
          <w:b/>
          <w:i/>
        </w:rPr>
        <w:t>lan de implementación progresivo</w:t>
      </w:r>
      <w:r w:rsidRPr="00BD7710">
        <w:rPr>
          <w:rFonts w:cs="Arial"/>
          <w:i/>
        </w:rPr>
        <w:t>.</w:t>
      </w:r>
      <w:r w:rsidRPr="00BD7710">
        <w:rPr>
          <w:rFonts w:cs="Arial"/>
        </w:rPr>
        <w:t xml:space="preserve"> Para la implementación de lo establecido en la presente sección se tendrán en cuenta los siguientes criterios:</w:t>
      </w:r>
    </w:p>
    <w:p w14:paraId="7B84A40F" w14:textId="77777777" w:rsidR="00937446" w:rsidRPr="00BD7710" w:rsidRDefault="00937446" w:rsidP="00937446">
      <w:pPr>
        <w:jc w:val="both"/>
        <w:rPr>
          <w:rFonts w:cs="Arial"/>
        </w:rPr>
      </w:pPr>
    </w:p>
    <w:p w14:paraId="2A96BCF3" w14:textId="58B7E304" w:rsidR="00937446" w:rsidRPr="00741D3C" w:rsidRDefault="00937446" w:rsidP="00741D3C">
      <w:pPr>
        <w:pStyle w:val="Prrafodelista"/>
        <w:numPr>
          <w:ilvl w:val="0"/>
          <w:numId w:val="31"/>
        </w:numPr>
        <w:ind w:left="360"/>
        <w:jc w:val="both"/>
        <w:rPr>
          <w:rFonts w:cs="Arial"/>
        </w:rPr>
      </w:pPr>
      <w:r w:rsidRPr="00741D3C">
        <w:rPr>
          <w:rFonts w:cs="Arial"/>
        </w:rPr>
        <w:t>Los establecimientos educativos que a la fecha de la publicación de est</w:t>
      </w:r>
      <w:r w:rsidR="0000184D">
        <w:rPr>
          <w:rFonts w:cs="Arial"/>
        </w:rPr>
        <w:t>a</w:t>
      </w:r>
      <w:r w:rsidRPr="00741D3C">
        <w:rPr>
          <w:rFonts w:cs="Arial"/>
        </w:rPr>
        <w:t xml:space="preserve"> </w:t>
      </w:r>
      <w:r w:rsidR="0000184D">
        <w:rPr>
          <w:rFonts w:cs="Arial"/>
        </w:rPr>
        <w:t>sección</w:t>
      </w:r>
      <w:r w:rsidRPr="00741D3C">
        <w:rPr>
          <w:rFonts w:cs="Arial"/>
        </w:rPr>
        <w:t xml:space="preserve"> estén </w:t>
      </w:r>
      <w:r w:rsidR="00C65EDF" w:rsidRPr="00741D3C">
        <w:rPr>
          <w:rFonts w:cs="Arial"/>
        </w:rPr>
        <w:t>implementando la</w:t>
      </w:r>
      <w:r w:rsidR="007A0F2E" w:rsidRPr="00741D3C">
        <w:rPr>
          <w:rFonts w:cs="Arial"/>
        </w:rPr>
        <w:t xml:space="preserve"> estrategia</w:t>
      </w:r>
      <w:r w:rsidR="000D59C4" w:rsidRPr="00741D3C">
        <w:rPr>
          <w:rFonts w:cs="Arial"/>
        </w:rPr>
        <w:t xml:space="preserve"> de residencia escolar</w:t>
      </w:r>
      <w:r w:rsidRPr="00741D3C">
        <w:rPr>
          <w:rFonts w:cs="Arial"/>
        </w:rPr>
        <w:t xml:space="preserve">, tendrán plazo hasta el 31 de diciembre de 2023 para ajustarse a las disposiciones aquí establecidas. </w:t>
      </w:r>
    </w:p>
    <w:p w14:paraId="73DB8686" w14:textId="77777777" w:rsidR="006168A4" w:rsidRPr="00BD7710" w:rsidRDefault="006168A4" w:rsidP="00741D3C">
      <w:pPr>
        <w:pStyle w:val="Prrafodelista"/>
        <w:ind w:left="-720"/>
        <w:contextualSpacing w:val="0"/>
        <w:jc w:val="both"/>
        <w:rPr>
          <w:rFonts w:cs="Arial"/>
        </w:rPr>
      </w:pPr>
    </w:p>
    <w:p w14:paraId="47C4B120" w14:textId="77777777" w:rsidR="006168A4" w:rsidRPr="00741D3C" w:rsidRDefault="00937446" w:rsidP="00741D3C">
      <w:pPr>
        <w:pStyle w:val="Prrafodelista"/>
        <w:numPr>
          <w:ilvl w:val="0"/>
          <w:numId w:val="31"/>
        </w:numPr>
        <w:ind w:left="360"/>
        <w:jc w:val="both"/>
        <w:rPr>
          <w:rFonts w:cs="Arial"/>
        </w:rPr>
      </w:pPr>
      <w:r w:rsidRPr="00741D3C">
        <w:rPr>
          <w:rFonts w:cs="Arial"/>
        </w:rPr>
        <w:t xml:space="preserve">Dentro del año siguiente a la publicación de este decreto, las </w:t>
      </w:r>
      <w:r w:rsidR="003474F0" w:rsidRPr="00741D3C">
        <w:rPr>
          <w:rFonts w:cs="Arial"/>
        </w:rPr>
        <w:t>entidades territoriales certificadas en educación</w:t>
      </w:r>
      <w:r w:rsidRPr="00741D3C">
        <w:rPr>
          <w:rFonts w:cs="Arial"/>
        </w:rPr>
        <w:t xml:space="preserve"> tendrán que realizar una visita a todas las sedes de los </w:t>
      </w:r>
      <w:r w:rsidRPr="00741D3C">
        <w:rPr>
          <w:rFonts w:cs="Arial"/>
        </w:rPr>
        <w:lastRenderedPageBreak/>
        <w:t xml:space="preserve">establecimientos que </w:t>
      </w:r>
      <w:r w:rsidR="00E8667E" w:rsidRPr="00741D3C">
        <w:rPr>
          <w:rFonts w:cs="Arial"/>
        </w:rPr>
        <w:t>implemente</w:t>
      </w:r>
      <w:r w:rsidRPr="00741D3C">
        <w:rPr>
          <w:rFonts w:cs="Arial"/>
        </w:rPr>
        <w:t xml:space="preserve">n </w:t>
      </w:r>
      <w:r w:rsidR="00C65EDF" w:rsidRPr="00741D3C">
        <w:rPr>
          <w:rFonts w:cs="Arial"/>
        </w:rPr>
        <w:t>l</w:t>
      </w:r>
      <w:r w:rsidR="007A0F2E" w:rsidRPr="00741D3C">
        <w:rPr>
          <w:rFonts w:cs="Arial"/>
        </w:rPr>
        <w:t>a estrategia</w:t>
      </w:r>
      <w:r w:rsidR="000D59C4" w:rsidRPr="00741D3C">
        <w:rPr>
          <w:rFonts w:cs="Arial"/>
        </w:rPr>
        <w:t xml:space="preserve"> de residencia escolar</w:t>
      </w:r>
      <w:r w:rsidRPr="00741D3C">
        <w:rPr>
          <w:rFonts w:cs="Arial"/>
        </w:rPr>
        <w:t xml:space="preserve"> para verificar </w:t>
      </w:r>
      <w:r w:rsidR="006168A4" w:rsidRPr="00741D3C">
        <w:rPr>
          <w:rFonts w:cs="Arial"/>
        </w:rPr>
        <w:t xml:space="preserve">el cumplimiento de </w:t>
      </w:r>
      <w:r w:rsidRPr="00741D3C">
        <w:rPr>
          <w:rFonts w:cs="Arial"/>
        </w:rPr>
        <w:t xml:space="preserve">los requisitos contemplados en el artículo </w:t>
      </w:r>
      <w:r w:rsidR="006B4EF5" w:rsidRPr="00D83748">
        <w:rPr>
          <w:rFonts w:cs="Arial"/>
        </w:rPr>
        <w:t>2.3.3.5.9.2.</w:t>
      </w:r>
      <w:r w:rsidR="001011EB">
        <w:rPr>
          <w:rFonts w:cs="Arial"/>
        </w:rPr>
        <w:t>2</w:t>
      </w:r>
      <w:r w:rsidRPr="00741D3C">
        <w:rPr>
          <w:rFonts w:cs="Arial"/>
        </w:rPr>
        <w:t xml:space="preserve"> de la presente sección y emitir la respectiva autorización de</w:t>
      </w:r>
      <w:r w:rsidR="00C73085" w:rsidRPr="00741D3C">
        <w:rPr>
          <w:rFonts w:cs="Arial"/>
        </w:rPr>
        <w:t xml:space="preserve"> esta estrategia</w:t>
      </w:r>
      <w:r w:rsidRPr="00741D3C">
        <w:rPr>
          <w:rFonts w:cs="Arial"/>
        </w:rPr>
        <w:t>, la cual podrá ser plena o condicionada.</w:t>
      </w:r>
      <w:r w:rsidR="00231662" w:rsidRPr="00741D3C">
        <w:rPr>
          <w:rFonts w:cs="Arial"/>
        </w:rPr>
        <w:t xml:space="preserve"> </w:t>
      </w:r>
      <w:bookmarkStart w:id="8" w:name="_Hlk510624711"/>
      <w:r w:rsidR="00231662" w:rsidRPr="00741D3C">
        <w:rPr>
          <w:rFonts w:cs="Arial"/>
        </w:rPr>
        <w:t>En caso se ser condicionada se deberá indicar por escrito las condiciones o recomendaciones a seguir</w:t>
      </w:r>
      <w:bookmarkEnd w:id="8"/>
      <w:r w:rsidR="001011EB">
        <w:rPr>
          <w:rFonts w:cs="Arial"/>
        </w:rPr>
        <w:t>.</w:t>
      </w:r>
    </w:p>
    <w:p w14:paraId="5FCBE892" w14:textId="77777777" w:rsidR="00B76BD0" w:rsidRPr="00BD7710" w:rsidRDefault="00B76BD0" w:rsidP="00741D3C">
      <w:pPr>
        <w:jc w:val="both"/>
        <w:rPr>
          <w:rFonts w:cs="Arial"/>
        </w:rPr>
      </w:pPr>
    </w:p>
    <w:p w14:paraId="2CA621FA" w14:textId="77777777" w:rsidR="00937446" w:rsidRPr="00741D3C" w:rsidRDefault="00937446" w:rsidP="00741D3C">
      <w:pPr>
        <w:pStyle w:val="Prrafodelista"/>
        <w:numPr>
          <w:ilvl w:val="0"/>
          <w:numId w:val="31"/>
        </w:numPr>
        <w:ind w:left="360"/>
        <w:jc w:val="both"/>
        <w:rPr>
          <w:rFonts w:cs="Arial"/>
        </w:rPr>
      </w:pPr>
      <w:r w:rsidRPr="00741D3C">
        <w:rPr>
          <w:rFonts w:cs="Arial"/>
        </w:rPr>
        <w:t xml:space="preserve">En el mismo año, las </w:t>
      </w:r>
      <w:r w:rsidR="003474F0" w:rsidRPr="00741D3C">
        <w:rPr>
          <w:rFonts w:cs="Arial"/>
        </w:rPr>
        <w:t>entidades territoriales certificadas en educación</w:t>
      </w:r>
      <w:r w:rsidRPr="00741D3C">
        <w:rPr>
          <w:rFonts w:cs="Arial"/>
        </w:rPr>
        <w:t xml:space="preserve"> deberán elaborar el plan para la reorganización y cualificación </w:t>
      </w:r>
      <w:r w:rsidR="000D59C4" w:rsidRPr="00741D3C">
        <w:rPr>
          <w:rFonts w:cs="Arial"/>
        </w:rPr>
        <w:t>de la estrategia de residencia escolar</w:t>
      </w:r>
      <w:r w:rsidRPr="00741D3C">
        <w:rPr>
          <w:rFonts w:cs="Arial"/>
        </w:rPr>
        <w:t xml:space="preserve">, el cual deberá contemplar, entre otros elementos, el proceso de fortalecimiento en los aspectos administrativos, pedagógicos o adecuaciones de infraestructura para cada una de las sedes de los establecimientos educativos con </w:t>
      </w:r>
      <w:r w:rsidR="000D59C4" w:rsidRPr="00741D3C">
        <w:rPr>
          <w:rFonts w:cs="Arial"/>
        </w:rPr>
        <w:t>estrategia de residencia escolar</w:t>
      </w:r>
      <w:r w:rsidR="0061753B" w:rsidRPr="00741D3C">
        <w:rPr>
          <w:rFonts w:cs="Arial"/>
        </w:rPr>
        <w:t>.</w:t>
      </w:r>
      <w:r w:rsidRPr="00741D3C">
        <w:rPr>
          <w:rFonts w:cs="Arial"/>
        </w:rPr>
        <w:t xml:space="preserve"> Este plan deberá ser remitido al Ministerio de Educación Nacional para su conocimiento</w:t>
      </w:r>
      <w:r w:rsidR="008E3C65">
        <w:rPr>
          <w:rFonts w:cs="Arial"/>
        </w:rPr>
        <w:t xml:space="preserve"> (dentro de que termino</w:t>
      </w:r>
      <w:r w:rsidR="00F8595B">
        <w:rPr>
          <w:rFonts w:cs="Arial"/>
        </w:rPr>
        <w:t xml:space="preserve"> o para que fecha deben remiti</w:t>
      </w:r>
      <w:r w:rsidR="00E82530">
        <w:rPr>
          <w:rFonts w:cs="Arial"/>
        </w:rPr>
        <w:t>r</w:t>
      </w:r>
      <w:r w:rsidR="008E3C65">
        <w:rPr>
          <w:rFonts w:cs="Arial"/>
        </w:rPr>
        <w:t>?)</w:t>
      </w:r>
      <w:r w:rsidRPr="00741D3C">
        <w:rPr>
          <w:rFonts w:cs="Arial"/>
        </w:rPr>
        <w:t>.</w:t>
      </w:r>
    </w:p>
    <w:p w14:paraId="7C722DBD" w14:textId="77777777" w:rsidR="006168A4" w:rsidRPr="00BD7710" w:rsidRDefault="006168A4" w:rsidP="00741D3C">
      <w:pPr>
        <w:pStyle w:val="Prrafodelista"/>
        <w:ind w:left="0"/>
        <w:jc w:val="both"/>
        <w:rPr>
          <w:rFonts w:cs="Arial"/>
        </w:rPr>
      </w:pPr>
    </w:p>
    <w:p w14:paraId="43519529" w14:textId="77777777" w:rsidR="00937446" w:rsidRPr="00741D3C" w:rsidRDefault="00937446" w:rsidP="00741D3C">
      <w:pPr>
        <w:pStyle w:val="Prrafodelista"/>
        <w:numPr>
          <w:ilvl w:val="0"/>
          <w:numId w:val="31"/>
        </w:numPr>
        <w:ind w:left="360"/>
        <w:jc w:val="both"/>
        <w:rPr>
          <w:rFonts w:cs="Arial"/>
        </w:rPr>
      </w:pPr>
      <w:r w:rsidRPr="00741D3C">
        <w:rPr>
          <w:rFonts w:cs="Arial"/>
        </w:rPr>
        <w:t xml:space="preserve">El plan para la reorganización y cualificación </w:t>
      </w:r>
      <w:r w:rsidR="000D59C4" w:rsidRPr="00741D3C">
        <w:rPr>
          <w:rFonts w:cs="Arial"/>
        </w:rPr>
        <w:t>de la estrategia de residencia escolar</w:t>
      </w:r>
      <w:r w:rsidRPr="00741D3C">
        <w:rPr>
          <w:rFonts w:cs="Arial"/>
        </w:rPr>
        <w:t xml:space="preserve"> será ejecutado por la </w:t>
      </w:r>
      <w:r w:rsidR="00721E9B" w:rsidRPr="00741D3C">
        <w:rPr>
          <w:rFonts w:cs="Arial"/>
        </w:rPr>
        <w:t>entidad territorial certificada en educación</w:t>
      </w:r>
      <w:r w:rsidRPr="00741D3C">
        <w:rPr>
          <w:rFonts w:cs="Arial"/>
        </w:rPr>
        <w:t xml:space="preserve"> </w:t>
      </w:r>
      <w:r w:rsidR="006168A4" w:rsidRPr="00741D3C">
        <w:rPr>
          <w:rFonts w:cs="Arial"/>
        </w:rPr>
        <w:t>antes del 31 de diciembre de 2023.</w:t>
      </w:r>
    </w:p>
    <w:p w14:paraId="2BD41625" w14:textId="77777777" w:rsidR="00FA40C1" w:rsidRPr="00BD7710" w:rsidRDefault="00FA40C1" w:rsidP="00741D3C">
      <w:pPr>
        <w:pStyle w:val="Prrafodelista"/>
        <w:ind w:left="0"/>
        <w:jc w:val="both"/>
        <w:rPr>
          <w:rFonts w:cs="Arial"/>
        </w:rPr>
      </w:pPr>
    </w:p>
    <w:p w14:paraId="02625187" w14:textId="77777777" w:rsidR="00937446" w:rsidRPr="00741D3C" w:rsidRDefault="00937446" w:rsidP="00741D3C">
      <w:pPr>
        <w:pStyle w:val="Prrafodelista"/>
        <w:numPr>
          <w:ilvl w:val="0"/>
          <w:numId w:val="31"/>
        </w:numPr>
        <w:ind w:left="360"/>
        <w:jc w:val="both"/>
        <w:rPr>
          <w:rFonts w:cs="Arial"/>
        </w:rPr>
      </w:pPr>
      <w:r w:rsidRPr="00741D3C">
        <w:rPr>
          <w:rFonts w:cs="Arial"/>
        </w:rPr>
        <w:t xml:space="preserve">Sí al </w:t>
      </w:r>
      <w:r w:rsidR="006168A4" w:rsidRPr="00741D3C">
        <w:rPr>
          <w:rFonts w:cs="Arial"/>
        </w:rPr>
        <w:t>31 de diciembre de 2023</w:t>
      </w:r>
      <w:r w:rsidRPr="00741D3C">
        <w:rPr>
          <w:rFonts w:cs="Arial"/>
        </w:rPr>
        <w:t xml:space="preserve"> por razones excepcionales de orden administrativo, financiero o técnico, </w:t>
      </w:r>
      <w:r w:rsidR="006168A4" w:rsidRPr="00741D3C">
        <w:rPr>
          <w:rFonts w:cs="Arial"/>
        </w:rPr>
        <w:t xml:space="preserve">algún </w:t>
      </w:r>
      <w:r w:rsidRPr="00741D3C">
        <w:rPr>
          <w:rFonts w:cs="Arial"/>
        </w:rPr>
        <w:t xml:space="preserve">establecimiento educativo con </w:t>
      </w:r>
      <w:r w:rsidR="000D59C4" w:rsidRPr="00741D3C">
        <w:rPr>
          <w:rFonts w:cs="Arial"/>
        </w:rPr>
        <w:t>estrategia de residencia escolar</w:t>
      </w:r>
      <w:r w:rsidRPr="00741D3C">
        <w:rPr>
          <w:rFonts w:cs="Arial"/>
        </w:rPr>
        <w:t xml:space="preserve"> no llegar</w:t>
      </w:r>
      <w:r w:rsidR="00B76BD0" w:rsidRPr="00741D3C">
        <w:rPr>
          <w:rFonts w:cs="Arial"/>
        </w:rPr>
        <w:t>é</w:t>
      </w:r>
      <w:r w:rsidRPr="00741D3C">
        <w:rPr>
          <w:rFonts w:cs="Arial"/>
        </w:rPr>
        <w:t xml:space="preserve"> a cumplir con las disposiciones establecidas en la presente sección, se establecerá una ruta para la solución definitiva</w:t>
      </w:r>
      <w:r w:rsidR="00B76BD0" w:rsidRPr="00741D3C">
        <w:rPr>
          <w:rFonts w:cs="Arial"/>
        </w:rPr>
        <w:t>,</w:t>
      </w:r>
      <w:r w:rsidRPr="00741D3C">
        <w:rPr>
          <w:rFonts w:cs="Arial"/>
        </w:rPr>
        <w:t xml:space="preserve"> con un plazo máximo hasta el 31 de diciembre de 202</w:t>
      </w:r>
      <w:r w:rsidR="008A60AD" w:rsidRPr="00741D3C">
        <w:rPr>
          <w:rFonts w:cs="Arial"/>
        </w:rPr>
        <w:t>6</w:t>
      </w:r>
      <w:r w:rsidRPr="00741D3C">
        <w:rPr>
          <w:rFonts w:cs="Arial"/>
        </w:rPr>
        <w:t xml:space="preserve">.  </w:t>
      </w:r>
    </w:p>
    <w:p w14:paraId="10DE517B" w14:textId="77777777" w:rsidR="006168A4" w:rsidRPr="00BD7710" w:rsidRDefault="006168A4" w:rsidP="00741D3C">
      <w:pPr>
        <w:pStyle w:val="Prrafodelista"/>
        <w:ind w:left="0"/>
        <w:jc w:val="both"/>
        <w:rPr>
          <w:rFonts w:cs="Arial"/>
        </w:rPr>
      </w:pPr>
    </w:p>
    <w:p w14:paraId="3BE8A052" w14:textId="77777777" w:rsidR="00937446" w:rsidRPr="00741D3C" w:rsidRDefault="005A545B" w:rsidP="00741D3C">
      <w:pPr>
        <w:pStyle w:val="Prrafodelista"/>
        <w:numPr>
          <w:ilvl w:val="0"/>
          <w:numId w:val="31"/>
        </w:numPr>
        <w:ind w:left="360"/>
        <w:jc w:val="both"/>
        <w:rPr>
          <w:rFonts w:cs="Arial"/>
        </w:rPr>
      </w:pPr>
      <w:r w:rsidRPr="00741D3C">
        <w:rPr>
          <w:rFonts w:cs="Arial"/>
        </w:rPr>
        <w:t>A</w:t>
      </w:r>
      <w:r w:rsidR="00937446" w:rsidRPr="00741D3C">
        <w:rPr>
          <w:rFonts w:cs="Arial"/>
        </w:rPr>
        <w:t xml:space="preserve">l </w:t>
      </w:r>
      <w:r w:rsidR="006168A4" w:rsidRPr="00741D3C">
        <w:rPr>
          <w:rFonts w:cs="Arial"/>
        </w:rPr>
        <w:t>31 de diciembre de 202</w:t>
      </w:r>
      <w:r w:rsidR="008A60AD" w:rsidRPr="00741D3C">
        <w:rPr>
          <w:rFonts w:cs="Arial"/>
        </w:rPr>
        <w:t>6</w:t>
      </w:r>
      <w:r w:rsidR="00937446" w:rsidRPr="00741D3C">
        <w:rPr>
          <w:rFonts w:cs="Arial"/>
        </w:rPr>
        <w:t xml:space="preserve">, las sedes de los establecimientos educativos que </w:t>
      </w:r>
      <w:r w:rsidR="00E8667E" w:rsidRPr="00741D3C">
        <w:rPr>
          <w:rFonts w:cs="Arial"/>
        </w:rPr>
        <w:t>implemente</w:t>
      </w:r>
      <w:r w:rsidR="00937446" w:rsidRPr="00741D3C">
        <w:rPr>
          <w:rFonts w:cs="Arial"/>
        </w:rPr>
        <w:t xml:space="preserve">n </w:t>
      </w:r>
      <w:r w:rsidR="00B76BD0" w:rsidRPr="00741D3C">
        <w:rPr>
          <w:rFonts w:cs="Arial"/>
        </w:rPr>
        <w:t>l</w:t>
      </w:r>
      <w:r w:rsidR="007A0F2E" w:rsidRPr="00741D3C">
        <w:rPr>
          <w:rFonts w:cs="Arial"/>
        </w:rPr>
        <w:t>a estrategia</w:t>
      </w:r>
      <w:r w:rsidR="000D59C4" w:rsidRPr="00741D3C">
        <w:rPr>
          <w:rFonts w:cs="Arial"/>
        </w:rPr>
        <w:t xml:space="preserve"> de residencia escolar</w:t>
      </w:r>
      <w:r w:rsidR="00937446" w:rsidRPr="00741D3C">
        <w:rPr>
          <w:rFonts w:cs="Arial"/>
        </w:rPr>
        <w:t xml:space="preserve"> </w:t>
      </w:r>
      <w:r w:rsidRPr="00741D3C">
        <w:rPr>
          <w:rFonts w:cs="Arial"/>
        </w:rPr>
        <w:t>que</w:t>
      </w:r>
      <w:r w:rsidR="00937446" w:rsidRPr="00741D3C">
        <w:rPr>
          <w:rFonts w:cs="Arial"/>
        </w:rPr>
        <w:t xml:space="preserve"> no cumplan con los requisitos establecidos</w:t>
      </w:r>
      <w:r w:rsidR="006168A4" w:rsidRPr="00741D3C">
        <w:rPr>
          <w:rFonts w:cs="Arial"/>
        </w:rPr>
        <w:t>,</w:t>
      </w:r>
      <w:r w:rsidR="00937446" w:rsidRPr="00741D3C">
        <w:rPr>
          <w:rFonts w:cs="Arial"/>
        </w:rPr>
        <w:t xml:space="preserve"> se les revocará la autorización de</w:t>
      </w:r>
      <w:r w:rsidR="002E2702" w:rsidRPr="00741D3C">
        <w:rPr>
          <w:rFonts w:cs="Arial"/>
        </w:rPr>
        <w:t xml:space="preserve"> esta estrategia</w:t>
      </w:r>
      <w:r w:rsidR="00937446" w:rsidRPr="00741D3C">
        <w:rPr>
          <w:rFonts w:cs="Arial"/>
        </w:rPr>
        <w:t>.</w:t>
      </w:r>
    </w:p>
    <w:p w14:paraId="665B42F4" w14:textId="77777777" w:rsidR="006168A4" w:rsidRPr="00BD7710" w:rsidRDefault="006168A4" w:rsidP="00741D3C">
      <w:pPr>
        <w:pStyle w:val="Prrafodelista"/>
        <w:ind w:left="0"/>
        <w:jc w:val="both"/>
        <w:rPr>
          <w:rFonts w:cs="Arial"/>
        </w:rPr>
      </w:pPr>
    </w:p>
    <w:p w14:paraId="56246A53" w14:textId="77777777" w:rsidR="00937446" w:rsidRPr="00741D3C" w:rsidRDefault="00937446" w:rsidP="00741D3C">
      <w:pPr>
        <w:pStyle w:val="Prrafodelista"/>
        <w:numPr>
          <w:ilvl w:val="0"/>
          <w:numId w:val="31"/>
        </w:numPr>
        <w:ind w:left="360"/>
        <w:jc w:val="both"/>
        <w:rPr>
          <w:rFonts w:cs="Arial"/>
        </w:rPr>
      </w:pPr>
      <w:r w:rsidRPr="00741D3C">
        <w:rPr>
          <w:rFonts w:cs="Arial"/>
        </w:rPr>
        <w:t xml:space="preserve">En todo caso la </w:t>
      </w:r>
      <w:r w:rsidR="00721E9B" w:rsidRPr="00741D3C">
        <w:rPr>
          <w:rFonts w:cs="Arial"/>
        </w:rPr>
        <w:t>entidad territorial certificada en educación</w:t>
      </w:r>
      <w:r w:rsidRPr="00741D3C">
        <w:rPr>
          <w:rFonts w:cs="Arial"/>
        </w:rPr>
        <w:t xml:space="preserve"> garantizará el derecho a la educación a todos los estudiantes beneficiaros </w:t>
      </w:r>
      <w:r w:rsidR="000D59C4" w:rsidRPr="00741D3C">
        <w:rPr>
          <w:rFonts w:cs="Arial"/>
        </w:rPr>
        <w:t>de la estrategia de residencia escolar</w:t>
      </w:r>
      <w:r w:rsidRPr="00741D3C">
        <w:rPr>
          <w:rFonts w:cs="Arial"/>
        </w:rPr>
        <w:t xml:space="preserve"> de aquellas sedes que pierdan la autorización de</w:t>
      </w:r>
      <w:r w:rsidR="002E2702" w:rsidRPr="00741D3C">
        <w:rPr>
          <w:rFonts w:cs="Arial"/>
        </w:rPr>
        <w:t xml:space="preserve"> esta estrategia</w:t>
      </w:r>
      <w:r w:rsidRPr="00741D3C">
        <w:rPr>
          <w:rFonts w:cs="Arial"/>
        </w:rPr>
        <w:t xml:space="preserve">. </w:t>
      </w:r>
    </w:p>
    <w:p w14:paraId="4E0FCA44" w14:textId="77777777" w:rsidR="00937446" w:rsidRPr="00BD7710" w:rsidRDefault="00937446" w:rsidP="00741D3C">
      <w:pPr>
        <w:jc w:val="both"/>
        <w:rPr>
          <w:rFonts w:cs="Arial"/>
        </w:rPr>
      </w:pPr>
    </w:p>
    <w:p w14:paraId="725972E5" w14:textId="6619F110" w:rsidR="002B5C4B" w:rsidRPr="00512A4A" w:rsidRDefault="00133A03" w:rsidP="008A72E8">
      <w:pPr>
        <w:pStyle w:val="Prrafodelista"/>
        <w:numPr>
          <w:ilvl w:val="0"/>
          <w:numId w:val="31"/>
        </w:numPr>
        <w:ind w:left="426"/>
        <w:jc w:val="both"/>
      </w:pPr>
      <w:bookmarkStart w:id="9" w:name="_Hlk510705288"/>
      <w:r w:rsidRPr="00512A4A">
        <w:t xml:space="preserve">A partir del </w:t>
      </w:r>
      <w:r w:rsidR="00BE2F27" w:rsidRPr="00512A4A">
        <w:t xml:space="preserve">1 de octubre de 2018 no se </w:t>
      </w:r>
      <w:r w:rsidRPr="00512A4A">
        <w:t>podrá regist</w:t>
      </w:r>
      <w:r w:rsidR="00BE2F27" w:rsidRPr="00512A4A">
        <w:t xml:space="preserve">rar en SIMAT estudiantes </w:t>
      </w:r>
      <w:r w:rsidR="00B76BD0" w:rsidRPr="00512A4A">
        <w:t>en la categoría de semi-interno</w:t>
      </w:r>
      <w:r w:rsidR="00512A4A">
        <w:t>, entendidos estos como aquellos que se benefician</w:t>
      </w:r>
      <w:r w:rsidR="00512A4A">
        <w:t xml:space="preserve"> </w:t>
      </w:r>
      <w:r w:rsidR="00512A4A" w:rsidRPr="00512A4A">
        <w:t>durante el día de la estrategia de residencia escolar pero no pernocta en el establecimiento educativo</w:t>
      </w:r>
      <w:r w:rsidR="00BE2F27" w:rsidRPr="00512A4A">
        <w:t xml:space="preserve">. </w:t>
      </w:r>
    </w:p>
    <w:p w14:paraId="6C99B193" w14:textId="77777777" w:rsidR="002B5C4B" w:rsidRPr="00512A4A" w:rsidRDefault="002B5C4B" w:rsidP="002B5C4B">
      <w:pPr>
        <w:pStyle w:val="Prrafodelista"/>
        <w:rPr>
          <w:rFonts w:cs="Arial"/>
          <w:color w:val="FF0000"/>
        </w:rPr>
      </w:pPr>
    </w:p>
    <w:p w14:paraId="5F3E544E" w14:textId="3921979C" w:rsidR="00133A03" w:rsidRPr="008A72E8" w:rsidRDefault="00BE2F27" w:rsidP="008A72E8">
      <w:pPr>
        <w:ind w:left="360"/>
        <w:jc w:val="both"/>
        <w:rPr>
          <w:rFonts w:cs="Arial"/>
        </w:rPr>
      </w:pPr>
      <w:r w:rsidRPr="008A72E8">
        <w:rPr>
          <w:rFonts w:cs="Arial"/>
        </w:rPr>
        <w:t>Para los estudiantes que en esta fecha tengan la categoría de semi-interno</w:t>
      </w:r>
      <w:r w:rsidR="00B76BD0" w:rsidRPr="008A72E8">
        <w:rPr>
          <w:rFonts w:cs="Arial"/>
        </w:rPr>
        <w:t>,</w:t>
      </w:r>
      <w:r w:rsidRPr="008A72E8">
        <w:rPr>
          <w:rFonts w:cs="Arial"/>
        </w:rPr>
        <w:t xml:space="preserve"> las </w:t>
      </w:r>
      <w:r w:rsidR="003474F0" w:rsidRPr="008A72E8">
        <w:rPr>
          <w:rFonts w:cs="Arial"/>
        </w:rPr>
        <w:t>entidades territoriales certificadas en educación</w:t>
      </w:r>
      <w:r w:rsidR="00133A03" w:rsidRPr="008A72E8">
        <w:rPr>
          <w:rFonts w:cs="Arial"/>
        </w:rPr>
        <w:t xml:space="preserve"> tendrán plazo hasta el 31 de diciembre de 2023 </w:t>
      </w:r>
      <w:r w:rsidR="002B5C4B" w:rsidRPr="008A72E8">
        <w:rPr>
          <w:rFonts w:cs="Arial"/>
        </w:rPr>
        <w:t xml:space="preserve">para eliminar </w:t>
      </w:r>
      <w:r w:rsidR="00564BDF">
        <w:rPr>
          <w:rFonts w:cs="Arial"/>
        </w:rPr>
        <w:t xml:space="preserve">el registro en </w:t>
      </w:r>
      <w:r w:rsidR="002B5C4B" w:rsidRPr="008A72E8">
        <w:rPr>
          <w:rFonts w:cs="Arial"/>
        </w:rPr>
        <w:t>esta variable y pa</w:t>
      </w:r>
      <w:r w:rsidR="00ED7CCA" w:rsidRPr="008A72E8">
        <w:rPr>
          <w:rFonts w:cs="Arial"/>
        </w:rPr>
        <w:t xml:space="preserve">ra </w:t>
      </w:r>
      <w:r w:rsidR="002B5C4B" w:rsidRPr="008A72E8">
        <w:rPr>
          <w:rFonts w:cs="Arial"/>
        </w:rPr>
        <w:t xml:space="preserve">ello </w:t>
      </w:r>
      <w:r w:rsidR="00ED7CCA" w:rsidRPr="008A72E8">
        <w:rPr>
          <w:rFonts w:cs="Arial"/>
        </w:rPr>
        <w:t>se establece la siguiente disminución progresiva</w:t>
      </w:r>
      <w:r w:rsidR="0091651E" w:rsidRPr="008A72E8">
        <w:rPr>
          <w:rFonts w:cs="Arial"/>
        </w:rPr>
        <w:t xml:space="preserve"> d</w:t>
      </w:r>
      <w:r w:rsidR="0091651E" w:rsidRPr="008A72E8">
        <w:rPr>
          <w:rFonts w:cs="Arial"/>
          <w:shd w:val="clear" w:color="auto" w:fill="FFFFFF"/>
        </w:rPr>
        <w:t>e registro de la información el Sistema de Información de Matrícula SIMAT</w:t>
      </w:r>
      <w:r w:rsidR="00ED7CCA" w:rsidRPr="008A72E8">
        <w:rPr>
          <w:rFonts w:cs="Arial"/>
        </w:rPr>
        <w:t xml:space="preserve">: </w:t>
      </w:r>
    </w:p>
    <w:p w14:paraId="75351092" w14:textId="77777777" w:rsidR="00ED7CCA" w:rsidRPr="008A72E8" w:rsidRDefault="00ED7CCA" w:rsidP="007558F4">
      <w:pPr>
        <w:pStyle w:val="Prrafodelista"/>
        <w:rPr>
          <w:rFonts w:cs="Arial"/>
        </w:rPr>
      </w:pPr>
    </w:p>
    <w:p w14:paraId="0FC9A1E2" w14:textId="570F4967" w:rsidR="00ED7CCA" w:rsidRPr="008A72E8" w:rsidRDefault="00ED7CCA" w:rsidP="00BB3423">
      <w:pPr>
        <w:pStyle w:val="Prrafodelista"/>
        <w:numPr>
          <w:ilvl w:val="0"/>
          <w:numId w:val="26"/>
        </w:numPr>
        <w:jc w:val="both"/>
        <w:rPr>
          <w:rFonts w:cs="Arial"/>
        </w:rPr>
      </w:pPr>
      <w:r w:rsidRPr="008A72E8">
        <w:rPr>
          <w:rFonts w:cs="Arial"/>
        </w:rPr>
        <w:t>A 31 de diciembre de 2019</w:t>
      </w:r>
      <w:r w:rsidR="002B5C4B" w:rsidRPr="008A72E8">
        <w:rPr>
          <w:rFonts w:cs="Arial"/>
        </w:rPr>
        <w:t>,</w:t>
      </w:r>
      <w:r w:rsidRPr="008A72E8">
        <w:rPr>
          <w:rFonts w:cs="Arial"/>
        </w:rPr>
        <w:t xml:space="preserve"> se deberá reducir el registro de estudiantes semi-</w:t>
      </w:r>
      <w:r w:rsidR="00564BDF">
        <w:rPr>
          <w:rFonts w:cs="Arial"/>
        </w:rPr>
        <w:t>internos</w:t>
      </w:r>
      <w:r w:rsidR="00564BDF" w:rsidRPr="008A72E8">
        <w:rPr>
          <w:rFonts w:cs="Arial"/>
        </w:rPr>
        <w:t xml:space="preserve"> </w:t>
      </w:r>
      <w:r w:rsidRPr="008A72E8">
        <w:rPr>
          <w:rFonts w:cs="Arial"/>
        </w:rPr>
        <w:t>al 80% de los registrados el 30 de septiembre de 2018.</w:t>
      </w:r>
    </w:p>
    <w:p w14:paraId="455423DB" w14:textId="43F5B62E" w:rsidR="00ED7CCA" w:rsidRPr="008A72E8" w:rsidRDefault="00ED7CCA" w:rsidP="00BB3423">
      <w:pPr>
        <w:pStyle w:val="Prrafodelista"/>
        <w:numPr>
          <w:ilvl w:val="0"/>
          <w:numId w:val="26"/>
        </w:numPr>
        <w:jc w:val="both"/>
        <w:rPr>
          <w:rFonts w:cs="Arial"/>
        </w:rPr>
      </w:pPr>
      <w:r w:rsidRPr="008A72E8">
        <w:rPr>
          <w:rFonts w:cs="Arial"/>
        </w:rPr>
        <w:t>A 31 de diciembre de 2020 se deberá reducir el registro de estudiantes semi-</w:t>
      </w:r>
      <w:r w:rsidR="00564BDF">
        <w:rPr>
          <w:rFonts w:cs="Arial"/>
        </w:rPr>
        <w:t>internos</w:t>
      </w:r>
      <w:r w:rsidR="00564BDF" w:rsidRPr="008A72E8">
        <w:rPr>
          <w:rFonts w:cs="Arial"/>
        </w:rPr>
        <w:t xml:space="preserve"> </w:t>
      </w:r>
      <w:r w:rsidRPr="008A72E8">
        <w:rPr>
          <w:rFonts w:cs="Arial"/>
        </w:rPr>
        <w:t>al 60% de los registrados el 30 de septiembre de 2018.</w:t>
      </w:r>
    </w:p>
    <w:p w14:paraId="47F070B5" w14:textId="6DB1E003" w:rsidR="00ED7CCA" w:rsidRPr="008A72E8" w:rsidRDefault="00ED7CCA" w:rsidP="00BB3423">
      <w:pPr>
        <w:pStyle w:val="Prrafodelista"/>
        <w:numPr>
          <w:ilvl w:val="0"/>
          <w:numId w:val="26"/>
        </w:numPr>
        <w:jc w:val="both"/>
        <w:rPr>
          <w:rFonts w:cs="Arial"/>
        </w:rPr>
      </w:pPr>
      <w:r w:rsidRPr="008A72E8">
        <w:rPr>
          <w:rFonts w:cs="Arial"/>
        </w:rPr>
        <w:t>A 31 de diciembre de 2021 se deberá reducir el registro de estudiantes semi-</w:t>
      </w:r>
      <w:r w:rsidR="00564BDF">
        <w:rPr>
          <w:rFonts w:cs="Arial"/>
        </w:rPr>
        <w:t>internos</w:t>
      </w:r>
      <w:r w:rsidR="00564BDF" w:rsidRPr="008A72E8">
        <w:rPr>
          <w:rFonts w:cs="Arial"/>
        </w:rPr>
        <w:t xml:space="preserve"> </w:t>
      </w:r>
      <w:r w:rsidRPr="008A72E8">
        <w:rPr>
          <w:rFonts w:cs="Arial"/>
        </w:rPr>
        <w:t>al 40% de los registrados el 30 de septiembre de 2018.</w:t>
      </w:r>
    </w:p>
    <w:p w14:paraId="6E20BC06" w14:textId="7C670BFE" w:rsidR="00ED7CCA" w:rsidRPr="008A72E8" w:rsidRDefault="00ED7CCA" w:rsidP="00BB3423">
      <w:pPr>
        <w:pStyle w:val="Prrafodelista"/>
        <w:numPr>
          <w:ilvl w:val="0"/>
          <w:numId w:val="26"/>
        </w:numPr>
        <w:jc w:val="both"/>
        <w:rPr>
          <w:rFonts w:cs="Arial"/>
        </w:rPr>
      </w:pPr>
      <w:r w:rsidRPr="008A72E8">
        <w:rPr>
          <w:rFonts w:cs="Arial"/>
        </w:rPr>
        <w:t>A 31 de diciembre de 2022 se deberá reducir el registro de estudiantes semi-</w:t>
      </w:r>
      <w:r w:rsidR="00564BDF">
        <w:rPr>
          <w:rFonts w:cs="Arial"/>
        </w:rPr>
        <w:t>internos</w:t>
      </w:r>
      <w:r w:rsidR="00564BDF" w:rsidRPr="008A72E8">
        <w:rPr>
          <w:rFonts w:cs="Arial"/>
        </w:rPr>
        <w:t xml:space="preserve"> </w:t>
      </w:r>
      <w:r w:rsidRPr="008A72E8">
        <w:rPr>
          <w:rFonts w:cs="Arial"/>
        </w:rPr>
        <w:t>al 20% de los registrados el 30 de septiembre de 2018.</w:t>
      </w:r>
    </w:p>
    <w:p w14:paraId="78DA1E13" w14:textId="06EA2372" w:rsidR="00ED7CCA" w:rsidRPr="008A72E8" w:rsidRDefault="00ED7CCA" w:rsidP="00BB3423">
      <w:pPr>
        <w:pStyle w:val="Prrafodelista"/>
        <w:numPr>
          <w:ilvl w:val="0"/>
          <w:numId w:val="26"/>
        </w:numPr>
        <w:jc w:val="both"/>
        <w:rPr>
          <w:rFonts w:cs="Arial"/>
        </w:rPr>
      </w:pPr>
      <w:r w:rsidRPr="008A72E8">
        <w:rPr>
          <w:rFonts w:cs="Arial"/>
        </w:rPr>
        <w:t>A 31 de diciembre de 2023 se deberá reducir el registro de estudiantes semi-</w:t>
      </w:r>
      <w:r w:rsidR="00564BDF">
        <w:rPr>
          <w:rFonts w:cs="Arial"/>
        </w:rPr>
        <w:t>internos</w:t>
      </w:r>
      <w:r w:rsidR="00564BDF" w:rsidRPr="008A72E8">
        <w:rPr>
          <w:rFonts w:cs="Arial"/>
        </w:rPr>
        <w:t xml:space="preserve"> </w:t>
      </w:r>
      <w:r w:rsidRPr="008A72E8">
        <w:rPr>
          <w:rFonts w:cs="Arial"/>
        </w:rPr>
        <w:t>al 0% de los registrados el 30 de septiembre de 2018.</w:t>
      </w:r>
    </w:p>
    <w:p w14:paraId="62C0AE52" w14:textId="77777777" w:rsidR="0091651E" w:rsidRPr="008A72E8" w:rsidRDefault="0091651E" w:rsidP="0091651E">
      <w:pPr>
        <w:ind w:left="360"/>
        <w:jc w:val="both"/>
        <w:rPr>
          <w:rFonts w:cs="Arial"/>
        </w:rPr>
      </w:pPr>
    </w:p>
    <w:p w14:paraId="14EC5D87" w14:textId="77777777" w:rsidR="0091651E" w:rsidRPr="008A72E8" w:rsidRDefault="0091651E" w:rsidP="008A72E8">
      <w:pPr>
        <w:ind w:left="360"/>
        <w:jc w:val="both"/>
        <w:rPr>
          <w:rFonts w:cs="Arial"/>
        </w:rPr>
      </w:pPr>
      <w:r w:rsidRPr="008A72E8">
        <w:rPr>
          <w:rFonts w:cs="Arial"/>
        </w:rPr>
        <w:t xml:space="preserve">En todo caso el Ministerio de Educación Nacional solo reconocerá </w:t>
      </w:r>
      <w:r w:rsidR="00471A80" w:rsidRPr="008A72E8">
        <w:rPr>
          <w:rFonts w:cs="Arial"/>
        </w:rPr>
        <w:t xml:space="preserve">hasta el porcentaje máximo definido para cada vigencia de estudiantes semi-internos definidos en los literales anteriores para la asignación del </w:t>
      </w:r>
      <w:r w:rsidRPr="008A72E8">
        <w:rPr>
          <w:rFonts w:cs="Arial"/>
        </w:rPr>
        <w:t xml:space="preserve">porcentaje adicional </w:t>
      </w:r>
      <w:r w:rsidR="00471A80" w:rsidRPr="008A72E8">
        <w:rPr>
          <w:rFonts w:cs="Arial"/>
        </w:rPr>
        <w:t xml:space="preserve">a la tipología que se </w:t>
      </w:r>
      <w:r w:rsidR="00471A80" w:rsidRPr="008A72E8">
        <w:rPr>
          <w:rFonts w:cs="Arial"/>
        </w:rPr>
        <w:lastRenderedPageBreak/>
        <w:t>otorga a las entidades territoriales certificadas en educación por estudiante residente atendido.</w:t>
      </w:r>
    </w:p>
    <w:bookmarkEnd w:id="9"/>
    <w:p w14:paraId="4ACCC06F" w14:textId="77777777" w:rsidR="00937446" w:rsidRPr="00BD7710" w:rsidRDefault="00937446" w:rsidP="00937446">
      <w:pPr>
        <w:contextualSpacing/>
        <w:jc w:val="both"/>
        <w:rPr>
          <w:rFonts w:cs="Arial"/>
        </w:rPr>
      </w:pPr>
    </w:p>
    <w:p w14:paraId="2BFF4B9A" w14:textId="77777777" w:rsidR="00845C70" w:rsidRDefault="00937446" w:rsidP="00937446">
      <w:pPr>
        <w:widowControl w:val="0"/>
        <w:tabs>
          <w:tab w:val="center" w:pos="510"/>
          <w:tab w:val="left" w:pos="1134"/>
        </w:tabs>
        <w:jc w:val="both"/>
        <w:rPr>
          <w:rFonts w:cs="Arial"/>
        </w:rPr>
      </w:pPr>
      <w:r w:rsidRPr="00BD7710">
        <w:rPr>
          <w:rFonts w:cs="Arial"/>
          <w:b/>
        </w:rPr>
        <w:t>Artículo 2.3.3.5.</w:t>
      </w:r>
      <w:r w:rsidR="004847A3" w:rsidRPr="00BD7710">
        <w:rPr>
          <w:rFonts w:cs="Arial"/>
          <w:b/>
        </w:rPr>
        <w:t>9.8.</w:t>
      </w:r>
      <w:r w:rsidR="00025D97">
        <w:rPr>
          <w:rFonts w:cs="Arial"/>
          <w:b/>
        </w:rPr>
        <w:t>4</w:t>
      </w:r>
      <w:r w:rsidR="004847A3" w:rsidRPr="00BD7710">
        <w:rPr>
          <w:rFonts w:cs="Arial"/>
          <w:b/>
        </w:rPr>
        <w:t>.</w:t>
      </w:r>
      <w:r w:rsidRPr="00BD7710">
        <w:rPr>
          <w:rFonts w:cs="Arial"/>
        </w:rPr>
        <w:t xml:space="preserve"> </w:t>
      </w:r>
      <w:r w:rsidR="000D59C4" w:rsidRPr="00BD7710">
        <w:rPr>
          <w:rFonts w:cs="Arial"/>
          <w:b/>
          <w:i/>
        </w:rPr>
        <w:t>Estrategia de residencia escolar</w:t>
      </w:r>
      <w:r w:rsidRPr="00BD7710">
        <w:rPr>
          <w:rFonts w:cs="Arial"/>
          <w:b/>
          <w:i/>
        </w:rPr>
        <w:t xml:space="preserve"> territorial.</w:t>
      </w:r>
      <w:r w:rsidRPr="00BD7710">
        <w:rPr>
          <w:rFonts w:cs="Arial"/>
          <w:b/>
        </w:rPr>
        <w:t xml:space="preserve"> </w:t>
      </w:r>
      <w:r w:rsidRPr="00BD7710">
        <w:rPr>
          <w:rFonts w:cs="Arial"/>
        </w:rPr>
        <w:t xml:space="preserve">Las </w:t>
      </w:r>
      <w:r w:rsidR="003474F0" w:rsidRPr="00BD7710">
        <w:rPr>
          <w:rFonts w:cs="Arial"/>
        </w:rPr>
        <w:t>entidades territoriales certificadas en educación</w:t>
      </w:r>
      <w:r w:rsidRPr="00BD7710">
        <w:rPr>
          <w:rFonts w:cs="Arial"/>
        </w:rPr>
        <w:t xml:space="preserve"> podrán optar por la </w:t>
      </w:r>
      <w:r w:rsidR="00477A78" w:rsidRPr="00BD7710">
        <w:rPr>
          <w:rFonts w:cs="Arial"/>
        </w:rPr>
        <w:t xml:space="preserve">implementación </w:t>
      </w:r>
      <w:r w:rsidR="007B20BF">
        <w:rPr>
          <w:rFonts w:cs="Arial"/>
        </w:rPr>
        <w:t>de</w:t>
      </w:r>
      <w:r w:rsidR="00477A78" w:rsidRPr="00BD7710">
        <w:rPr>
          <w:rFonts w:cs="Arial"/>
        </w:rPr>
        <w:t xml:space="preserve"> estrategias de residencia escolar </w:t>
      </w:r>
      <w:r w:rsidR="00BA46C3" w:rsidRPr="00BD7710">
        <w:rPr>
          <w:rFonts w:cs="Arial"/>
        </w:rPr>
        <w:t>de nivel</w:t>
      </w:r>
      <w:r w:rsidRPr="00BD7710">
        <w:rPr>
          <w:rFonts w:cs="Arial"/>
        </w:rPr>
        <w:t xml:space="preserve"> departamental, distrital o municipal</w:t>
      </w:r>
      <w:r w:rsidR="00BA46C3" w:rsidRPr="00BD7710">
        <w:rPr>
          <w:rFonts w:cs="Arial"/>
        </w:rPr>
        <w:t>,</w:t>
      </w:r>
      <w:r w:rsidR="00477A78" w:rsidRPr="00BD7710">
        <w:rPr>
          <w:rFonts w:cs="Arial"/>
        </w:rPr>
        <w:t xml:space="preserve"> en la</w:t>
      </w:r>
      <w:r w:rsidRPr="00BD7710">
        <w:rPr>
          <w:rFonts w:cs="Arial"/>
        </w:rPr>
        <w:t xml:space="preserve">s cuales convergen estudiantes de varios establecimientos educativos. </w:t>
      </w:r>
      <w:r w:rsidR="00477A78" w:rsidRPr="00BD7710">
        <w:rPr>
          <w:rFonts w:cs="Arial"/>
        </w:rPr>
        <w:t>En todo caso l</w:t>
      </w:r>
      <w:r w:rsidR="007A0F2E" w:rsidRPr="00BD7710">
        <w:rPr>
          <w:rFonts w:cs="Arial"/>
        </w:rPr>
        <w:t>a estrategia</w:t>
      </w:r>
      <w:r w:rsidR="000D59C4" w:rsidRPr="00BD7710">
        <w:rPr>
          <w:rFonts w:cs="Arial"/>
        </w:rPr>
        <w:t xml:space="preserve"> de residencia escolar</w:t>
      </w:r>
      <w:r w:rsidRPr="00BD7710">
        <w:rPr>
          <w:rFonts w:cs="Arial"/>
        </w:rPr>
        <w:t xml:space="preserve"> deberá </w:t>
      </w:r>
      <w:r w:rsidRPr="00BD7710">
        <w:rPr>
          <w:rFonts w:eastAsia="Calibri" w:cs="Arial"/>
        </w:rPr>
        <w:t>estar</w:t>
      </w:r>
      <w:r w:rsidR="00477A78" w:rsidRPr="00BD7710">
        <w:rPr>
          <w:rFonts w:cs="Arial"/>
        </w:rPr>
        <w:t xml:space="preserve"> vinculada</w:t>
      </w:r>
      <w:r w:rsidRPr="00BD7710">
        <w:rPr>
          <w:rFonts w:cs="Arial"/>
        </w:rPr>
        <w:t xml:space="preserve"> a un establecimiento educativo</w:t>
      </w:r>
      <w:r w:rsidR="00845C70">
        <w:rPr>
          <w:rFonts w:cs="Arial"/>
        </w:rPr>
        <w:t>.</w:t>
      </w:r>
    </w:p>
    <w:p w14:paraId="7C040E49" w14:textId="77777777" w:rsidR="00845C70" w:rsidRDefault="00845C70" w:rsidP="00937446">
      <w:pPr>
        <w:widowControl w:val="0"/>
        <w:tabs>
          <w:tab w:val="center" w:pos="510"/>
          <w:tab w:val="left" w:pos="1134"/>
        </w:tabs>
        <w:jc w:val="both"/>
        <w:rPr>
          <w:rFonts w:cs="Arial"/>
        </w:rPr>
      </w:pPr>
    </w:p>
    <w:p w14:paraId="42A50154" w14:textId="77777777" w:rsidR="00937446" w:rsidRPr="00BD7710" w:rsidRDefault="00845C70" w:rsidP="00937446">
      <w:pPr>
        <w:widowControl w:val="0"/>
        <w:tabs>
          <w:tab w:val="center" w:pos="510"/>
          <w:tab w:val="left" w:pos="1134"/>
        </w:tabs>
        <w:jc w:val="both"/>
        <w:rPr>
          <w:rFonts w:cs="Arial"/>
        </w:rPr>
      </w:pPr>
      <w:r w:rsidRPr="00845C70">
        <w:rPr>
          <w:rFonts w:cs="Arial"/>
          <w:b/>
        </w:rPr>
        <w:t>Parágrafo</w:t>
      </w:r>
      <w:r>
        <w:rPr>
          <w:rFonts w:cs="Arial"/>
        </w:rPr>
        <w:t xml:space="preserve">. Se deberán establecer planes de mitigación del riesgo para el traslado de los estudiantes </w:t>
      </w:r>
      <w:r w:rsidR="00941F23">
        <w:rPr>
          <w:rFonts w:cs="Arial"/>
        </w:rPr>
        <w:t>entre el</w:t>
      </w:r>
      <w:r>
        <w:rPr>
          <w:rFonts w:cs="Arial"/>
        </w:rPr>
        <w:t xml:space="preserve"> establecimiento donde estudia </w:t>
      </w:r>
      <w:r w:rsidR="00941F23">
        <w:rPr>
          <w:rFonts w:cs="Arial"/>
        </w:rPr>
        <w:t>y el lugar donde</w:t>
      </w:r>
      <w:r>
        <w:rPr>
          <w:rFonts w:cs="Arial"/>
        </w:rPr>
        <w:t xml:space="preserve"> reside</w:t>
      </w:r>
      <w:r w:rsidR="00941F23">
        <w:rPr>
          <w:rFonts w:cs="Arial"/>
        </w:rPr>
        <w:t>n, d</w:t>
      </w:r>
      <w:r w:rsidR="00611F77">
        <w:rPr>
          <w:rFonts w:cs="Arial"/>
        </w:rPr>
        <w:t>isponiendo del</w:t>
      </w:r>
      <w:r>
        <w:rPr>
          <w:rFonts w:cs="Arial"/>
        </w:rPr>
        <w:t xml:space="preserve"> </w:t>
      </w:r>
      <w:r w:rsidR="00075126">
        <w:rPr>
          <w:rFonts w:cs="Arial"/>
        </w:rPr>
        <w:t xml:space="preserve">respectivo </w:t>
      </w:r>
      <w:r>
        <w:rPr>
          <w:rFonts w:cs="Arial"/>
        </w:rPr>
        <w:t>servicio de transporte escolar</w:t>
      </w:r>
      <w:r w:rsidR="00937446" w:rsidRPr="00BD7710">
        <w:rPr>
          <w:rFonts w:cs="Arial"/>
        </w:rPr>
        <w:t>.</w:t>
      </w:r>
    </w:p>
    <w:p w14:paraId="4F30C244" w14:textId="77777777" w:rsidR="00937446" w:rsidRPr="00BD7710" w:rsidRDefault="00937446" w:rsidP="00937446">
      <w:pPr>
        <w:widowControl w:val="0"/>
        <w:tabs>
          <w:tab w:val="center" w:pos="510"/>
          <w:tab w:val="left" w:pos="1134"/>
        </w:tabs>
        <w:jc w:val="both"/>
        <w:rPr>
          <w:rFonts w:cs="Arial"/>
          <w:b/>
        </w:rPr>
      </w:pPr>
    </w:p>
    <w:p w14:paraId="1C9980E0" w14:textId="77777777" w:rsidR="00937446" w:rsidRPr="00BD7710" w:rsidRDefault="00937446" w:rsidP="00937446">
      <w:pPr>
        <w:widowControl w:val="0"/>
        <w:tabs>
          <w:tab w:val="center" w:pos="510"/>
          <w:tab w:val="left" w:pos="1134"/>
        </w:tabs>
        <w:jc w:val="both"/>
        <w:rPr>
          <w:rFonts w:cs="Arial"/>
        </w:rPr>
      </w:pPr>
      <w:r w:rsidRPr="00BD7710">
        <w:rPr>
          <w:rFonts w:cs="Arial"/>
          <w:b/>
        </w:rPr>
        <w:t>Artículo 2.3.3.5.</w:t>
      </w:r>
      <w:r w:rsidR="004847A3" w:rsidRPr="00BD7710">
        <w:rPr>
          <w:rFonts w:cs="Arial"/>
          <w:b/>
        </w:rPr>
        <w:t>9.8.</w:t>
      </w:r>
      <w:r w:rsidR="00025D97">
        <w:rPr>
          <w:rFonts w:cs="Arial"/>
          <w:b/>
        </w:rPr>
        <w:t>5</w:t>
      </w:r>
      <w:r w:rsidR="004847A3" w:rsidRPr="00BD7710">
        <w:rPr>
          <w:rFonts w:cs="Arial"/>
          <w:b/>
        </w:rPr>
        <w:t>.</w:t>
      </w:r>
      <w:r w:rsidRPr="00BD7710">
        <w:rPr>
          <w:rFonts w:cs="Arial"/>
          <w:b/>
        </w:rPr>
        <w:t xml:space="preserve"> </w:t>
      </w:r>
      <w:r w:rsidR="00845C70">
        <w:rPr>
          <w:rFonts w:cs="Arial"/>
          <w:b/>
          <w:i/>
        </w:rPr>
        <w:t>Orien</w:t>
      </w:r>
      <w:bookmarkStart w:id="10" w:name="_GoBack"/>
      <w:bookmarkEnd w:id="10"/>
      <w:r w:rsidR="00845C70">
        <w:rPr>
          <w:rFonts w:cs="Arial"/>
          <w:b/>
          <w:i/>
        </w:rPr>
        <w:t xml:space="preserve">taciones </w:t>
      </w:r>
      <w:r w:rsidRPr="00BD7710">
        <w:rPr>
          <w:rFonts w:cs="Arial"/>
          <w:b/>
          <w:i/>
        </w:rPr>
        <w:t>territorial</w:t>
      </w:r>
      <w:r w:rsidR="00845C70">
        <w:rPr>
          <w:rFonts w:cs="Arial"/>
          <w:b/>
          <w:i/>
        </w:rPr>
        <w:t>es</w:t>
      </w:r>
      <w:r w:rsidRPr="00BD7710">
        <w:rPr>
          <w:rFonts w:cs="Arial"/>
          <w:i/>
        </w:rPr>
        <w:t>.</w:t>
      </w:r>
      <w:r w:rsidRPr="00BD7710">
        <w:rPr>
          <w:rFonts w:cs="Arial"/>
        </w:rPr>
        <w:t xml:space="preserve"> Las entidades territoriales certificadas en educación</w:t>
      </w:r>
      <w:r w:rsidR="00874778" w:rsidRPr="00BD7710">
        <w:rPr>
          <w:rFonts w:cs="Arial"/>
        </w:rPr>
        <w:t xml:space="preserve"> podrán</w:t>
      </w:r>
      <w:r w:rsidRPr="00BD7710">
        <w:rPr>
          <w:rFonts w:cs="Arial"/>
        </w:rPr>
        <w:t xml:space="preserve"> expedir orientaciones</w:t>
      </w:r>
      <w:r w:rsidR="00477A78" w:rsidRPr="00BD7710">
        <w:rPr>
          <w:rFonts w:cs="Arial"/>
        </w:rPr>
        <w:t xml:space="preserve"> y</w:t>
      </w:r>
      <w:r w:rsidRPr="00BD7710">
        <w:rPr>
          <w:rFonts w:cs="Arial"/>
        </w:rPr>
        <w:t xml:space="preserve"> </w:t>
      </w:r>
      <w:r w:rsidR="00477A78" w:rsidRPr="00BD7710">
        <w:rPr>
          <w:rFonts w:cs="Arial"/>
        </w:rPr>
        <w:t xml:space="preserve">criterios </w:t>
      </w:r>
      <w:r w:rsidRPr="00BD7710">
        <w:rPr>
          <w:rFonts w:cs="Arial"/>
        </w:rPr>
        <w:t>contextualizad</w:t>
      </w:r>
      <w:r w:rsidR="00845C70">
        <w:rPr>
          <w:rFonts w:cs="Arial"/>
        </w:rPr>
        <w:t>o</w:t>
      </w:r>
      <w:r w:rsidRPr="00BD7710">
        <w:rPr>
          <w:rFonts w:cs="Arial"/>
        </w:rPr>
        <w:t>s para el cabal cumplimiento de lo aquí reglamentado.</w:t>
      </w:r>
    </w:p>
    <w:p w14:paraId="47F1C081" w14:textId="77777777" w:rsidR="00937446" w:rsidRPr="00BD7710" w:rsidRDefault="00937446" w:rsidP="0061753B">
      <w:pPr>
        <w:widowControl w:val="0"/>
        <w:tabs>
          <w:tab w:val="center" w:pos="510"/>
          <w:tab w:val="left" w:pos="1134"/>
        </w:tabs>
        <w:jc w:val="both"/>
        <w:rPr>
          <w:rFonts w:cs="Arial"/>
          <w:b/>
        </w:rPr>
      </w:pPr>
    </w:p>
    <w:p w14:paraId="2072F85F" w14:textId="77777777" w:rsidR="003C2E7E" w:rsidRPr="00BD7710" w:rsidRDefault="0041585B" w:rsidP="003C2E7E">
      <w:pPr>
        <w:widowControl w:val="0"/>
        <w:tabs>
          <w:tab w:val="center" w:pos="510"/>
          <w:tab w:val="left" w:pos="1134"/>
        </w:tabs>
        <w:jc w:val="both"/>
        <w:rPr>
          <w:rFonts w:cs="Arial"/>
          <w:b/>
        </w:rPr>
      </w:pPr>
      <w:r w:rsidRPr="00BD7710">
        <w:rPr>
          <w:rFonts w:cs="Arial"/>
          <w:b/>
        </w:rPr>
        <w:t>Artículo 2.3.3.5.9.8.</w:t>
      </w:r>
      <w:r w:rsidR="00025D97">
        <w:rPr>
          <w:rFonts w:cs="Arial"/>
          <w:b/>
        </w:rPr>
        <w:t>6.</w:t>
      </w:r>
      <w:r w:rsidR="00025D97" w:rsidRPr="00BD7710">
        <w:rPr>
          <w:rFonts w:cs="Arial"/>
          <w:b/>
        </w:rPr>
        <w:t xml:space="preserve"> </w:t>
      </w:r>
      <w:r w:rsidR="002B5C4B" w:rsidRPr="00BD7710">
        <w:rPr>
          <w:rFonts w:cs="Arial"/>
          <w:b/>
          <w:i/>
        </w:rPr>
        <w:t>E</w:t>
      </w:r>
      <w:r w:rsidR="002B5C4B" w:rsidRPr="00BD7710">
        <w:rPr>
          <w:rFonts w:cs="Arial"/>
          <w:b/>
          <w:bCs/>
          <w:i/>
        </w:rPr>
        <w:t>strategia de residencia escolar</w:t>
      </w:r>
      <w:r w:rsidR="002B5C4B" w:rsidRPr="00BD7710">
        <w:rPr>
          <w:rFonts w:cs="Arial"/>
          <w:b/>
          <w:i/>
        </w:rPr>
        <w:t xml:space="preserve"> en </w:t>
      </w:r>
      <w:r w:rsidR="003C2E7E" w:rsidRPr="00BD7710">
        <w:rPr>
          <w:rFonts w:cs="Arial"/>
          <w:b/>
          <w:i/>
        </w:rPr>
        <w:t>t</w:t>
      </w:r>
      <w:r w:rsidRPr="00BD7710">
        <w:rPr>
          <w:rFonts w:cs="Arial"/>
          <w:b/>
          <w:i/>
        </w:rPr>
        <w:t xml:space="preserve">erritorios </w:t>
      </w:r>
      <w:r w:rsidR="002B5C4B" w:rsidRPr="00BD7710">
        <w:rPr>
          <w:rFonts w:cs="Arial"/>
          <w:b/>
          <w:i/>
        </w:rPr>
        <w:t xml:space="preserve">de grupos </w:t>
      </w:r>
      <w:r w:rsidRPr="00BD7710">
        <w:rPr>
          <w:rFonts w:cs="Arial"/>
          <w:b/>
          <w:i/>
        </w:rPr>
        <w:t>étnicos</w:t>
      </w:r>
      <w:r w:rsidR="003C2E7E" w:rsidRPr="00BD7710">
        <w:rPr>
          <w:rFonts w:cs="Arial"/>
        </w:rPr>
        <w:t>. Para el funcionamiento de lo aquí dispuesto en territorios étnicos, las entidades territoriales certificadas en educación dentro de los doce (12) meses siguientes a la publicación de este decreto, concertará</w:t>
      </w:r>
      <w:r w:rsidR="007B20BF">
        <w:rPr>
          <w:rFonts w:cs="Arial"/>
        </w:rPr>
        <w:t>n</w:t>
      </w:r>
      <w:r w:rsidR="003C2E7E" w:rsidRPr="00BD7710">
        <w:rPr>
          <w:rFonts w:cs="Arial"/>
        </w:rPr>
        <w:t xml:space="preserve"> en los espacios legítimamente definidos para los grupos étnicos el funcionamiento de esta estrategia garantizándose el diálogo intercultural y el enfoque étnico.</w:t>
      </w:r>
    </w:p>
    <w:p w14:paraId="75AF1060" w14:textId="77777777" w:rsidR="003C2E7E" w:rsidRPr="00BD7710" w:rsidRDefault="003C2E7E" w:rsidP="00E721C7">
      <w:pPr>
        <w:jc w:val="both"/>
        <w:rPr>
          <w:rFonts w:cs="Arial"/>
        </w:rPr>
      </w:pPr>
    </w:p>
    <w:p w14:paraId="58143819" w14:textId="77777777" w:rsidR="00937446" w:rsidRPr="00BD7710" w:rsidRDefault="00937446" w:rsidP="00937446">
      <w:pPr>
        <w:jc w:val="both"/>
        <w:rPr>
          <w:rFonts w:cs="Arial"/>
        </w:rPr>
      </w:pPr>
      <w:r w:rsidRPr="00BD7710">
        <w:rPr>
          <w:rFonts w:cs="Arial"/>
          <w:b/>
        </w:rPr>
        <w:t>Artículo 2.3.3.5.</w:t>
      </w:r>
      <w:r w:rsidR="004847A3" w:rsidRPr="00BD7710">
        <w:rPr>
          <w:rFonts w:cs="Arial"/>
          <w:b/>
        </w:rPr>
        <w:t>9.8.</w:t>
      </w:r>
      <w:r w:rsidR="00025D97">
        <w:rPr>
          <w:rFonts w:cs="Arial"/>
          <w:b/>
        </w:rPr>
        <w:t>7</w:t>
      </w:r>
      <w:r w:rsidR="004847A3" w:rsidRPr="00BD7710">
        <w:rPr>
          <w:rFonts w:cs="Arial"/>
          <w:b/>
        </w:rPr>
        <w:t>.</w:t>
      </w:r>
      <w:r w:rsidRPr="00BD7710">
        <w:rPr>
          <w:rFonts w:cs="Arial"/>
        </w:rPr>
        <w:t xml:space="preserve"> </w:t>
      </w:r>
      <w:r w:rsidRPr="00BD7710">
        <w:rPr>
          <w:rFonts w:cs="Arial"/>
          <w:b/>
          <w:i/>
        </w:rPr>
        <w:t>Lineamientos técnicos y operativos.</w:t>
      </w:r>
      <w:r w:rsidRPr="00BD7710">
        <w:rPr>
          <w:rFonts w:cs="Arial"/>
          <w:b/>
        </w:rPr>
        <w:t xml:space="preserve"> </w:t>
      </w:r>
      <w:r w:rsidRPr="00BD7710">
        <w:rPr>
          <w:rFonts w:cs="Arial"/>
        </w:rPr>
        <w:t xml:space="preserve">El Ministerio de Educación Nacional, dentro de los doce (12) meses siguientes a la publicación de este decreto, expedirá los lineamientos técnicos y operativos para </w:t>
      </w:r>
      <w:r w:rsidR="00F64CE0">
        <w:rPr>
          <w:rFonts w:cs="Arial"/>
        </w:rPr>
        <w:t>las</w:t>
      </w:r>
      <w:r w:rsidR="000D59C4" w:rsidRPr="00BD7710">
        <w:rPr>
          <w:rFonts w:cs="Arial"/>
        </w:rPr>
        <w:t xml:space="preserve"> residencia</w:t>
      </w:r>
      <w:r w:rsidR="00F64CE0">
        <w:rPr>
          <w:rFonts w:cs="Arial"/>
        </w:rPr>
        <w:t>s</w:t>
      </w:r>
      <w:r w:rsidR="000D59C4" w:rsidRPr="00BD7710">
        <w:rPr>
          <w:rFonts w:cs="Arial"/>
        </w:rPr>
        <w:t xml:space="preserve"> escolar</w:t>
      </w:r>
      <w:r w:rsidR="00F64CE0">
        <w:rPr>
          <w:rFonts w:cs="Arial"/>
        </w:rPr>
        <w:t>es</w:t>
      </w:r>
      <w:r w:rsidRPr="00BD7710">
        <w:rPr>
          <w:rFonts w:cs="Arial"/>
        </w:rPr>
        <w:t xml:space="preserve">, en el cual se </w:t>
      </w:r>
      <w:r w:rsidR="00874778">
        <w:rPr>
          <w:rFonts w:cs="Arial"/>
        </w:rPr>
        <w:t xml:space="preserve">establecerán lineamientos respecto a cada uno de los ítems aquí definidos para </w:t>
      </w:r>
      <w:r w:rsidR="00477A78" w:rsidRPr="00BD7710">
        <w:rPr>
          <w:rFonts w:cs="Arial"/>
        </w:rPr>
        <w:t>el funcionamiento de esta estrategia</w:t>
      </w:r>
      <w:r w:rsidRPr="00BD7710">
        <w:rPr>
          <w:rFonts w:cs="Arial"/>
        </w:rPr>
        <w:t>.</w:t>
      </w:r>
      <w:r w:rsidR="00CD1C01">
        <w:rPr>
          <w:rFonts w:cs="Arial"/>
        </w:rPr>
        <w:t>»</w:t>
      </w:r>
      <w:r w:rsidRPr="00BD7710">
        <w:rPr>
          <w:rFonts w:cs="Arial"/>
        </w:rPr>
        <w:t xml:space="preserve"> </w:t>
      </w:r>
    </w:p>
    <w:p w14:paraId="1AB8EF6D" w14:textId="77777777" w:rsidR="00BA46C3" w:rsidRPr="00BD7710" w:rsidRDefault="00BA46C3" w:rsidP="00937446">
      <w:pPr>
        <w:jc w:val="both"/>
        <w:rPr>
          <w:rFonts w:cs="Arial"/>
        </w:rPr>
      </w:pPr>
    </w:p>
    <w:p w14:paraId="43C5E1FE" w14:textId="77777777" w:rsidR="00923B8E" w:rsidRPr="00BD7710" w:rsidRDefault="00923B8E" w:rsidP="0046274D">
      <w:pPr>
        <w:widowControl w:val="0"/>
        <w:jc w:val="both"/>
        <w:rPr>
          <w:rFonts w:cs="Arial"/>
        </w:rPr>
      </w:pPr>
      <w:r w:rsidRPr="00BD7710">
        <w:rPr>
          <w:rFonts w:cs="Arial"/>
          <w:b/>
        </w:rPr>
        <w:t xml:space="preserve">Artículo 2. </w:t>
      </w:r>
      <w:r w:rsidRPr="00BD7710">
        <w:rPr>
          <w:rFonts w:cs="Arial"/>
          <w:b/>
          <w:i/>
          <w:lang w:val="es-CO" w:eastAsia="en-US"/>
        </w:rPr>
        <w:t>Vigencia y derogatoria</w:t>
      </w:r>
      <w:r w:rsidRPr="00BD7710">
        <w:rPr>
          <w:rFonts w:cs="Arial"/>
          <w:b/>
          <w:lang w:val="es-CO" w:eastAsia="en-US"/>
        </w:rPr>
        <w:t xml:space="preserve">. </w:t>
      </w:r>
      <w:r w:rsidRPr="00BD7710">
        <w:rPr>
          <w:rFonts w:cs="Arial"/>
          <w:lang w:val="es-CO" w:eastAsia="en-US"/>
        </w:rPr>
        <w:t xml:space="preserve">El presente </w:t>
      </w:r>
      <w:r w:rsidR="000560FB" w:rsidRPr="00BD7710">
        <w:rPr>
          <w:rFonts w:cs="Arial"/>
          <w:lang w:val="es-CO" w:eastAsia="en-US"/>
        </w:rPr>
        <w:t>D</w:t>
      </w:r>
      <w:r w:rsidRPr="00BD7710">
        <w:rPr>
          <w:rFonts w:cs="Arial"/>
          <w:lang w:val="es-CO" w:eastAsia="en-US"/>
        </w:rPr>
        <w:t>ecreto rige a partir de la fecha de su publicación.</w:t>
      </w:r>
    </w:p>
    <w:p w14:paraId="197BAC5C" w14:textId="77777777" w:rsidR="00937446" w:rsidRPr="00BD7710" w:rsidRDefault="00937446" w:rsidP="00937446">
      <w:pPr>
        <w:ind w:left="360"/>
        <w:jc w:val="both"/>
        <w:rPr>
          <w:rFonts w:cs="Arial"/>
        </w:rPr>
      </w:pPr>
    </w:p>
    <w:p w14:paraId="38900C28" w14:textId="77777777" w:rsidR="0097424D" w:rsidRPr="00BD7710" w:rsidRDefault="0097424D" w:rsidP="00937446">
      <w:pPr>
        <w:widowControl w:val="0"/>
        <w:tabs>
          <w:tab w:val="center" w:pos="510"/>
          <w:tab w:val="left" w:pos="1134"/>
        </w:tabs>
        <w:ind w:firstLine="283"/>
        <w:jc w:val="center"/>
        <w:rPr>
          <w:rFonts w:cs="Arial"/>
          <w:b/>
        </w:rPr>
      </w:pPr>
    </w:p>
    <w:p w14:paraId="092F1FFE" w14:textId="77777777" w:rsidR="00937446" w:rsidRPr="00BD7710" w:rsidRDefault="00937446" w:rsidP="00937446">
      <w:pPr>
        <w:widowControl w:val="0"/>
        <w:tabs>
          <w:tab w:val="center" w:pos="510"/>
          <w:tab w:val="left" w:pos="1134"/>
        </w:tabs>
        <w:ind w:firstLine="283"/>
        <w:jc w:val="center"/>
        <w:rPr>
          <w:rFonts w:cs="Arial"/>
          <w:b/>
        </w:rPr>
      </w:pPr>
      <w:r w:rsidRPr="00BD7710">
        <w:rPr>
          <w:rFonts w:cs="Arial"/>
          <w:b/>
        </w:rPr>
        <w:t>PUBLÍQUESE Y CÚMPLASE</w:t>
      </w:r>
    </w:p>
    <w:p w14:paraId="6FEB155C" w14:textId="77777777" w:rsidR="00937446" w:rsidRDefault="00937446" w:rsidP="00937446">
      <w:pPr>
        <w:rPr>
          <w:rFonts w:cs="Arial"/>
        </w:rPr>
      </w:pPr>
    </w:p>
    <w:p w14:paraId="289F4C34" w14:textId="77777777" w:rsidR="004F3395" w:rsidRDefault="004F3395" w:rsidP="00937446">
      <w:pPr>
        <w:rPr>
          <w:rFonts w:cs="Arial"/>
        </w:rPr>
      </w:pPr>
    </w:p>
    <w:p w14:paraId="023B4262" w14:textId="77777777" w:rsidR="004F3395" w:rsidRDefault="004F3395" w:rsidP="00937446">
      <w:pPr>
        <w:rPr>
          <w:rFonts w:cs="Arial"/>
        </w:rPr>
      </w:pPr>
    </w:p>
    <w:p w14:paraId="366E54C3" w14:textId="77777777" w:rsidR="004F3395" w:rsidRDefault="004F3395" w:rsidP="00937446">
      <w:pPr>
        <w:rPr>
          <w:rFonts w:cs="Arial"/>
        </w:rPr>
      </w:pPr>
    </w:p>
    <w:p w14:paraId="41B6884C" w14:textId="77777777" w:rsidR="004F3395" w:rsidRDefault="004F3395" w:rsidP="00937446">
      <w:pPr>
        <w:rPr>
          <w:rFonts w:cs="Arial"/>
        </w:rPr>
      </w:pPr>
    </w:p>
    <w:p w14:paraId="129792B8" w14:textId="77777777" w:rsidR="004F3395" w:rsidRPr="00BD7710" w:rsidRDefault="004F3395" w:rsidP="00937446">
      <w:pPr>
        <w:rPr>
          <w:rFonts w:cs="Arial"/>
        </w:rPr>
      </w:pPr>
    </w:p>
    <w:p w14:paraId="5BE45EC7" w14:textId="77777777" w:rsidR="00937446" w:rsidRPr="00BD7710" w:rsidRDefault="00937446" w:rsidP="00937446">
      <w:pPr>
        <w:widowControl w:val="0"/>
        <w:tabs>
          <w:tab w:val="center" w:pos="510"/>
          <w:tab w:val="left" w:pos="1134"/>
        </w:tabs>
        <w:jc w:val="both"/>
        <w:rPr>
          <w:rFonts w:cs="Arial"/>
        </w:rPr>
      </w:pPr>
      <w:r w:rsidRPr="00BD7710">
        <w:rPr>
          <w:rFonts w:cs="Arial"/>
        </w:rPr>
        <w:t xml:space="preserve">Dado en Bogotá D. C., a los </w:t>
      </w:r>
    </w:p>
    <w:p w14:paraId="6314F280" w14:textId="77777777" w:rsidR="00937446" w:rsidRDefault="00937446" w:rsidP="00937446">
      <w:pPr>
        <w:widowControl w:val="0"/>
        <w:tabs>
          <w:tab w:val="center" w:pos="510"/>
          <w:tab w:val="left" w:pos="1134"/>
        </w:tabs>
        <w:jc w:val="both"/>
        <w:rPr>
          <w:rFonts w:cs="Arial"/>
        </w:rPr>
      </w:pPr>
    </w:p>
    <w:p w14:paraId="35A7FC28" w14:textId="77777777" w:rsidR="004F3395" w:rsidRDefault="004F3395" w:rsidP="00937446">
      <w:pPr>
        <w:widowControl w:val="0"/>
        <w:tabs>
          <w:tab w:val="center" w:pos="510"/>
          <w:tab w:val="left" w:pos="1134"/>
        </w:tabs>
        <w:jc w:val="both"/>
        <w:rPr>
          <w:rFonts w:cs="Arial"/>
        </w:rPr>
      </w:pPr>
    </w:p>
    <w:p w14:paraId="08815457" w14:textId="77777777" w:rsidR="004F3395" w:rsidRDefault="004F3395" w:rsidP="00937446">
      <w:pPr>
        <w:widowControl w:val="0"/>
        <w:tabs>
          <w:tab w:val="center" w:pos="510"/>
          <w:tab w:val="left" w:pos="1134"/>
        </w:tabs>
        <w:jc w:val="both"/>
        <w:rPr>
          <w:rFonts w:cs="Arial"/>
        </w:rPr>
      </w:pPr>
    </w:p>
    <w:p w14:paraId="648D3DDB" w14:textId="77777777" w:rsidR="004F3395" w:rsidRDefault="004F3395" w:rsidP="00937446">
      <w:pPr>
        <w:widowControl w:val="0"/>
        <w:tabs>
          <w:tab w:val="center" w:pos="510"/>
          <w:tab w:val="left" w:pos="1134"/>
        </w:tabs>
        <w:jc w:val="both"/>
        <w:rPr>
          <w:rFonts w:cs="Arial"/>
        </w:rPr>
      </w:pPr>
    </w:p>
    <w:p w14:paraId="198AF9DD" w14:textId="77777777" w:rsidR="004F3395" w:rsidRPr="00BD7710" w:rsidRDefault="004F3395" w:rsidP="00937446">
      <w:pPr>
        <w:widowControl w:val="0"/>
        <w:tabs>
          <w:tab w:val="center" w:pos="510"/>
          <w:tab w:val="left" w:pos="1134"/>
        </w:tabs>
        <w:jc w:val="both"/>
        <w:rPr>
          <w:rFonts w:cs="Arial"/>
        </w:rPr>
      </w:pPr>
    </w:p>
    <w:p w14:paraId="03A05E11" w14:textId="77777777" w:rsidR="00937446" w:rsidRPr="00BD7710" w:rsidRDefault="00937446" w:rsidP="00937446">
      <w:pPr>
        <w:widowControl w:val="0"/>
        <w:tabs>
          <w:tab w:val="center" w:pos="510"/>
          <w:tab w:val="left" w:pos="1134"/>
        </w:tabs>
        <w:jc w:val="both"/>
        <w:rPr>
          <w:rFonts w:cs="Arial"/>
        </w:rPr>
      </w:pPr>
    </w:p>
    <w:p w14:paraId="3A45704B" w14:textId="77777777" w:rsidR="00937446" w:rsidRPr="00BD7710" w:rsidRDefault="00937446" w:rsidP="00937446">
      <w:pPr>
        <w:jc w:val="both"/>
        <w:rPr>
          <w:rFonts w:cs="Arial"/>
          <w:b/>
        </w:rPr>
      </w:pPr>
      <w:r w:rsidRPr="00BD7710">
        <w:rPr>
          <w:rFonts w:cs="Arial"/>
          <w:b/>
        </w:rPr>
        <w:t>LA MINISTRA DE EDUCACIÓN NACIONAL,</w:t>
      </w:r>
    </w:p>
    <w:p w14:paraId="14F1B6FA" w14:textId="77777777" w:rsidR="00937446" w:rsidRPr="00BD7710" w:rsidRDefault="00937446" w:rsidP="00937446">
      <w:pPr>
        <w:jc w:val="both"/>
        <w:rPr>
          <w:rFonts w:cs="Arial"/>
          <w:b/>
        </w:rPr>
      </w:pPr>
    </w:p>
    <w:p w14:paraId="18056479" w14:textId="77777777" w:rsidR="00937446" w:rsidRDefault="00937446" w:rsidP="00937446">
      <w:pPr>
        <w:jc w:val="both"/>
        <w:rPr>
          <w:rFonts w:cs="Arial"/>
          <w:b/>
        </w:rPr>
      </w:pPr>
    </w:p>
    <w:p w14:paraId="21EC2CA8" w14:textId="77777777" w:rsidR="004F3395" w:rsidRDefault="004F3395" w:rsidP="00937446">
      <w:pPr>
        <w:jc w:val="both"/>
        <w:rPr>
          <w:rFonts w:cs="Arial"/>
          <w:b/>
        </w:rPr>
      </w:pPr>
    </w:p>
    <w:p w14:paraId="7C79F36F" w14:textId="77777777" w:rsidR="004F3395" w:rsidRDefault="004F3395" w:rsidP="00937446">
      <w:pPr>
        <w:jc w:val="both"/>
        <w:rPr>
          <w:rFonts w:cs="Arial"/>
          <w:b/>
        </w:rPr>
      </w:pPr>
    </w:p>
    <w:p w14:paraId="6D7CD152" w14:textId="77777777" w:rsidR="004F3395" w:rsidRDefault="004F3395" w:rsidP="00937446">
      <w:pPr>
        <w:jc w:val="both"/>
        <w:rPr>
          <w:rFonts w:cs="Arial"/>
          <w:b/>
        </w:rPr>
      </w:pPr>
    </w:p>
    <w:p w14:paraId="68773B7C" w14:textId="77777777" w:rsidR="004F3395" w:rsidRPr="00BD7710" w:rsidRDefault="004F3395" w:rsidP="00937446">
      <w:pPr>
        <w:jc w:val="both"/>
        <w:rPr>
          <w:rFonts w:cs="Arial"/>
          <w:b/>
        </w:rPr>
      </w:pPr>
    </w:p>
    <w:p w14:paraId="4131F843" w14:textId="77777777" w:rsidR="00937446" w:rsidRPr="0061753B" w:rsidRDefault="005C6D06" w:rsidP="005C6D06">
      <w:pPr>
        <w:widowControl w:val="0"/>
        <w:tabs>
          <w:tab w:val="center" w:pos="510"/>
          <w:tab w:val="left" w:pos="1134"/>
          <w:tab w:val="left" w:pos="3840"/>
          <w:tab w:val="right" w:pos="9407"/>
        </w:tabs>
        <w:rPr>
          <w:rFonts w:eastAsia="Calibri" w:cs="Arial"/>
          <w:b/>
        </w:rPr>
      </w:pPr>
      <w:r>
        <w:rPr>
          <w:rFonts w:cs="Arial"/>
          <w:b/>
        </w:rPr>
        <w:tab/>
      </w:r>
      <w:r>
        <w:rPr>
          <w:rFonts w:cs="Arial"/>
          <w:b/>
        </w:rPr>
        <w:tab/>
      </w:r>
      <w:r>
        <w:rPr>
          <w:rFonts w:cs="Arial"/>
          <w:b/>
        </w:rPr>
        <w:tab/>
      </w:r>
      <w:r>
        <w:rPr>
          <w:rFonts w:cs="Arial"/>
          <w:b/>
        </w:rPr>
        <w:tab/>
      </w:r>
      <w:r w:rsidR="00937446" w:rsidRPr="00BD7710">
        <w:rPr>
          <w:rFonts w:cs="Arial"/>
          <w:b/>
        </w:rPr>
        <w:t>YANETH GIHA TOVAR</w:t>
      </w:r>
      <w:r w:rsidR="00937446" w:rsidRPr="0061753B">
        <w:rPr>
          <w:rFonts w:cs="Arial"/>
          <w:b/>
        </w:rPr>
        <w:t xml:space="preserve"> </w:t>
      </w:r>
    </w:p>
    <w:sectPr w:rsidR="00937446" w:rsidRPr="0061753B" w:rsidSect="00937446">
      <w:headerReference w:type="even" r:id="rId8"/>
      <w:headerReference w:type="default" r:id="rId9"/>
      <w:footerReference w:type="even" r:id="rId10"/>
      <w:headerReference w:type="first" r:id="rId11"/>
      <w:footerReference w:type="first" r:id="rId12"/>
      <w:pgSz w:w="12242" w:h="20163" w:code="5"/>
      <w:pgMar w:top="1701" w:right="1134" w:bottom="1701" w:left="1701" w:header="720" w:footer="1435" w:gutter="0"/>
      <w:paperSrc w:first="4" w:other="4"/>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DB52F" w14:textId="77777777" w:rsidR="00702FA6" w:rsidRDefault="00702FA6" w:rsidP="004D5ECE">
      <w:r>
        <w:separator/>
      </w:r>
    </w:p>
  </w:endnote>
  <w:endnote w:type="continuationSeparator" w:id="0">
    <w:p w14:paraId="6C836A1C" w14:textId="77777777" w:rsidR="00702FA6" w:rsidRDefault="00702FA6" w:rsidP="004D5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yriad Roman">
    <w:altName w:val="Cambri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staire">
    <w:altName w:val="Cambria"/>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D2EED" w14:textId="77777777" w:rsidR="00512A4A" w:rsidRDefault="00512A4A">
    <w:pPr>
      <w:pStyle w:val="Piedepgina"/>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B165B" w14:textId="77777777" w:rsidR="00512A4A" w:rsidRDefault="00512A4A">
    <w:pPr>
      <w:pStyle w:val="Piedepgina"/>
    </w:pPr>
  </w:p>
  <w:p w14:paraId="0AF573C8" w14:textId="77777777" w:rsidR="00512A4A" w:rsidRDefault="00512A4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B152C" w14:textId="77777777" w:rsidR="00702FA6" w:rsidRDefault="00702FA6" w:rsidP="004D5ECE">
      <w:r>
        <w:separator/>
      </w:r>
    </w:p>
  </w:footnote>
  <w:footnote w:type="continuationSeparator" w:id="0">
    <w:p w14:paraId="03F176A7" w14:textId="77777777" w:rsidR="00702FA6" w:rsidRDefault="00702FA6" w:rsidP="004D5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56B9A" w14:textId="77777777" w:rsidR="00512A4A" w:rsidRDefault="00512A4A">
    <w:pPr>
      <w:pStyle w:val="Encabezado"/>
      <w:tabs>
        <w:tab w:val="clear" w:pos="4320"/>
        <w:tab w:val="clear" w:pos="8640"/>
        <w:tab w:val="center" w:pos="5220"/>
      </w:tabs>
      <w:spacing w:before="272"/>
      <w:rPr>
        <w:b/>
      </w:rPr>
    </w:pPr>
    <w:r>
      <w:rPr>
        <w:b/>
        <w:lang w:val="pt-BR"/>
      </w:rPr>
      <w:t xml:space="preserve">DECRETO NUMERO _________________   de 2002    Hoja N°. </w:t>
    </w:r>
    <w:r>
      <w:rPr>
        <w:rStyle w:val="Nmerodepgina"/>
        <w:b/>
      </w:rPr>
      <w:fldChar w:fldCharType="begin"/>
    </w:r>
    <w:r>
      <w:rPr>
        <w:rStyle w:val="Nmerodepgina"/>
        <w:b/>
        <w:lang w:val="pt-BR"/>
      </w:rPr>
      <w:instrText xml:space="preserve"> PAGE </w:instrText>
    </w:r>
    <w:r>
      <w:rPr>
        <w:rStyle w:val="Nmerodepgina"/>
        <w:b/>
      </w:rPr>
      <w:fldChar w:fldCharType="separate"/>
    </w:r>
    <w:r>
      <w:rPr>
        <w:rStyle w:val="Nmerodepgina"/>
        <w:b/>
        <w:noProof/>
      </w:rPr>
      <w:t>4</w:t>
    </w:r>
    <w:r>
      <w:rPr>
        <w:rStyle w:val="Nmerodepgina"/>
        <w:b/>
      </w:rPr>
      <w:fldChar w:fldCharType="end"/>
    </w:r>
  </w:p>
  <w:p w14:paraId="4C6DE3F0" w14:textId="77777777" w:rsidR="00512A4A" w:rsidRDefault="00512A4A">
    <w:pPr>
      <w:pStyle w:val="Encabezado"/>
    </w:pPr>
    <w:r>
      <w:rPr>
        <w:noProof/>
        <w:lang w:val="es-CO" w:eastAsia="es-CO"/>
      </w:rPr>
      <mc:AlternateContent>
        <mc:Choice Requires="wps">
          <w:drawing>
            <wp:anchor distT="0" distB="0" distL="114300" distR="114300" simplePos="0" relativeHeight="251661312" behindDoc="0" locked="0" layoutInCell="0" allowOverlap="1" wp14:anchorId="2F3C8ED5" wp14:editId="4140427E">
              <wp:simplePos x="0" y="0"/>
              <wp:positionH relativeFrom="page">
                <wp:posOffset>440055</wp:posOffset>
              </wp:positionH>
              <wp:positionV relativeFrom="page">
                <wp:posOffset>891540</wp:posOffset>
              </wp:positionV>
              <wp:extent cx="6872605" cy="10634345"/>
              <wp:effectExtent l="0" t="0" r="23495" b="1460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2605" cy="10634345"/>
                      </a:xfrm>
                      <a:prstGeom prst="rect">
                        <a:avLst/>
                      </a:prstGeom>
                      <a:noFill/>
                      <a:ln w="25400">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7A09D" id="Rectángulo 4" o:spid="_x0000_s1026" style="position:absolute;margin-left:34.65pt;margin-top:70.2pt;width:541.15pt;height:837.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" o:allowincell="f" filled="f" strokeweight="2pt">
              <w10:wrap anchorx="page" anchory="page"/>
            </v:rect>
          </w:pict>
        </mc:Fallback>
      </mc:AlternateContent>
    </w:r>
  </w:p>
  <w:p w14:paraId="2ECE44BB" w14:textId="77777777" w:rsidR="00512A4A" w:rsidRDefault="00512A4A">
    <w:pPr>
      <w:jc w:val="center"/>
      <w:rPr>
        <w:b/>
      </w:rPr>
    </w:pPr>
  </w:p>
  <w:p w14:paraId="3A2F8BE8" w14:textId="77777777" w:rsidR="00512A4A" w:rsidRDefault="00512A4A">
    <w:pPr>
      <w:jc w:val="center"/>
      <w:rPr>
        <w:sz w:val="22"/>
      </w:rPr>
    </w:pPr>
    <w:r>
      <w:rPr>
        <w:noProof/>
        <w:color w:val="000000"/>
        <w:lang w:val="es-CO" w:eastAsia="es-CO"/>
      </w:rPr>
      <mc:AlternateContent>
        <mc:Choice Requires="wps">
          <w:drawing>
            <wp:anchor distT="4294967295" distB="4294967295" distL="114300" distR="114300" simplePos="0" relativeHeight="251662336" behindDoc="0" locked="0" layoutInCell="0" allowOverlap="1" wp14:anchorId="5943AFB1" wp14:editId="14B803ED">
              <wp:simplePos x="0" y="0"/>
              <wp:positionH relativeFrom="column">
                <wp:posOffset>188595</wp:posOffset>
              </wp:positionH>
              <wp:positionV relativeFrom="paragraph">
                <wp:posOffset>406399</wp:posOffset>
              </wp:positionV>
              <wp:extent cx="6286500" cy="0"/>
              <wp:effectExtent l="0" t="0" r="19050" b="1905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0CD3A" id="Conector recto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85pt,32pt" to="509.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" o:allowincell="f"/>
          </w:pict>
        </mc:Fallback>
      </mc:AlternateContent>
    </w:r>
    <w:r>
      <w:t xml:space="preserve">Continuación del decreto </w:t>
    </w:r>
    <w:r>
      <w:rPr>
        <w:sz w:val="22"/>
      </w:rPr>
      <w:t xml:space="preserve">“Por el cual se </w:t>
    </w:r>
    <w:r>
      <w:rPr>
        <w:color w:val="000000"/>
      </w:rPr>
      <w:t xml:space="preserve">reasignan unas funciones y competencias </w:t>
    </w:r>
    <w:r>
      <w:rPr>
        <w:sz w:val="22"/>
      </w:rPr>
      <w:t>-”</w:t>
    </w:r>
  </w:p>
  <w:p w14:paraId="4D17122E" w14:textId="77777777" w:rsidR="00512A4A" w:rsidRDefault="00512A4A">
    <w:pPr>
      <w:jc w:val="center"/>
      <w:rPr>
        <w:sz w:val="22"/>
      </w:rPr>
    </w:pPr>
  </w:p>
  <w:p w14:paraId="092152D2" w14:textId="77777777" w:rsidR="00512A4A" w:rsidRDefault="00512A4A">
    <w:pPr>
      <w:jc w:val="center"/>
      <w:rPr>
        <w:snapToGrid w:val="0"/>
        <w:color w:val="000000"/>
        <w:sz w:val="18"/>
      </w:rPr>
    </w:pPr>
  </w:p>
  <w:p w14:paraId="5E72E92D" w14:textId="77777777" w:rsidR="00512A4A" w:rsidRDefault="00512A4A">
    <w:pPr>
      <w:jc w:val="center"/>
      <w:rPr>
        <w:snapToGrid w:val="0"/>
        <w:color w:val="000000"/>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FBA22" w14:textId="77777777" w:rsidR="00512A4A" w:rsidRDefault="00512A4A">
    <w:pPr>
      <w:pStyle w:val="Encabezado"/>
      <w:jc w:val="center"/>
      <w:rPr>
        <w:rStyle w:val="Nmerodepgina"/>
        <w:b/>
      </w:rPr>
    </w:pPr>
    <w:r>
      <w:rPr>
        <w:b/>
        <w:lang w:val="pt-BR"/>
      </w:rPr>
      <w:t xml:space="preserve">DECRETO NÚMERO                                          Hoja N°. </w:t>
    </w:r>
    <w:r>
      <w:rPr>
        <w:rStyle w:val="Nmerodepgina"/>
        <w:b/>
      </w:rPr>
      <w:fldChar w:fldCharType="begin"/>
    </w:r>
    <w:r>
      <w:rPr>
        <w:rStyle w:val="Nmerodepgina"/>
        <w:b/>
        <w:lang w:val="pt-BR"/>
      </w:rPr>
      <w:instrText xml:space="preserve"> PAGE </w:instrText>
    </w:r>
    <w:r>
      <w:rPr>
        <w:rStyle w:val="Nmerodepgina"/>
        <w:b/>
      </w:rPr>
      <w:fldChar w:fldCharType="separate"/>
    </w:r>
    <w:r>
      <w:rPr>
        <w:rStyle w:val="Nmerodepgina"/>
        <w:b/>
        <w:noProof/>
        <w:lang w:val="pt-BR"/>
      </w:rPr>
      <w:t>17</w:t>
    </w:r>
    <w:r>
      <w:rPr>
        <w:rStyle w:val="Nmerodepgina"/>
        <w:b/>
      </w:rPr>
      <w:fldChar w:fldCharType="end"/>
    </w:r>
  </w:p>
  <w:p w14:paraId="14E48671" w14:textId="77777777" w:rsidR="00512A4A" w:rsidRDefault="00512A4A">
    <w:pPr>
      <w:pStyle w:val="Encabezado"/>
      <w:jc w:val="center"/>
      <w:rPr>
        <w:b/>
      </w:rPr>
    </w:pPr>
    <w:r>
      <w:rPr>
        <w:rFonts w:ascii="Times New Roman" w:hAnsi="Times New Roman"/>
        <w:noProof/>
        <w:lang w:val="es-CO" w:eastAsia="es-CO"/>
      </w:rPr>
      <mc:AlternateContent>
        <mc:Choice Requires="wps">
          <w:drawing>
            <wp:anchor distT="0" distB="0" distL="114300" distR="114300" simplePos="0" relativeHeight="251660288" behindDoc="0" locked="0" layoutInCell="1" allowOverlap="1" wp14:anchorId="727B60C7" wp14:editId="023CAFA7">
              <wp:simplePos x="0" y="0"/>
              <wp:positionH relativeFrom="page">
                <wp:posOffset>885825</wp:posOffset>
              </wp:positionH>
              <wp:positionV relativeFrom="margin">
                <wp:align>bottom</wp:align>
              </wp:positionV>
              <wp:extent cx="6391275" cy="10991850"/>
              <wp:effectExtent l="19050" t="19050" r="28575" b="1905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10991850"/>
                      </a:xfrm>
                      <a:prstGeom prst="rect">
                        <a:avLst/>
                      </a:prstGeom>
                      <a:noFill/>
                      <a:ln w="38100">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2FCD4" id="Rectángulo 2" o:spid="_x0000_s1026" style="position:absolute;margin-left:69.75pt;margin-top:0;width:503.25pt;height:865.5pt;z-index:251660288;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" filled="f" strokeweight="3pt">
              <w10:wrap anchorx="page" anchory="margin"/>
            </v:rect>
          </w:pict>
        </mc:Fallback>
      </mc:AlternateContent>
    </w:r>
  </w:p>
  <w:p w14:paraId="1E065998" w14:textId="77777777" w:rsidR="00512A4A" w:rsidRPr="00937446" w:rsidRDefault="00512A4A" w:rsidP="00937446">
    <w:pPr>
      <w:autoSpaceDE w:val="0"/>
      <w:autoSpaceDN w:val="0"/>
      <w:adjustRightInd w:val="0"/>
      <w:jc w:val="both"/>
      <w:rPr>
        <w:rFonts w:cs="Arial"/>
        <w:i/>
        <w:sz w:val="20"/>
        <w:szCs w:val="20"/>
      </w:rPr>
    </w:pPr>
    <w:r w:rsidRPr="00937446">
      <w:rPr>
        <w:rFonts w:cs="Arial"/>
        <w:sz w:val="20"/>
        <w:szCs w:val="20"/>
      </w:rPr>
      <w:t>Continuación de</w:t>
    </w:r>
    <w:r>
      <w:rPr>
        <w:rFonts w:cs="Arial"/>
        <w:sz w:val="20"/>
        <w:szCs w:val="20"/>
      </w:rPr>
      <w:t xml:space="preserve">l </w:t>
    </w:r>
    <w:r w:rsidRPr="00937446">
      <w:rPr>
        <w:rFonts w:cs="Arial"/>
        <w:sz w:val="20"/>
        <w:szCs w:val="20"/>
      </w:rPr>
      <w:t xml:space="preserve">Decreto </w:t>
    </w:r>
    <w:bookmarkStart w:id="11" w:name="_Hlk515377164"/>
    <w:r w:rsidRPr="00937446">
      <w:rPr>
        <w:rFonts w:cs="Arial"/>
        <w:i/>
        <w:sz w:val="20"/>
        <w:szCs w:val="20"/>
      </w:rPr>
      <w:t>«</w:t>
    </w:r>
    <w:r w:rsidRPr="000C5F5D">
      <w:rPr>
        <w:rFonts w:cs="Arial"/>
        <w:i/>
        <w:sz w:val="20"/>
        <w:szCs w:val="20"/>
      </w:rPr>
      <w:t>Por el cual se reglamenta el funcionamiento de las residencias escolares como estrategia para garantizar el acceso y la permanencia al sistema educativo</w:t>
    </w:r>
    <w:r w:rsidRPr="00937446">
      <w:rPr>
        <w:rFonts w:cs="Arial"/>
        <w:i/>
        <w:sz w:val="20"/>
        <w:szCs w:val="20"/>
      </w:rPr>
      <w:t>»</w:t>
    </w:r>
    <w:bookmarkEnd w:id="11"/>
  </w:p>
  <w:p w14:paraId="74A7ED10" w14:textId="77777777" w:rsidR="00512A4A" w:rsidRDefault="00512A4A">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C1972" w14:textId="77777777" w:rsidR="00512A4A" w:rsidRDefault="00512A4A">
    <w:pPr>
      <w:pStyle w:val="Encabezado"/>
      <w:tabs>
        <w:tab w:val="clear" w:pos="4320"/>
        <w:tab w:val="clear" w:pos="8640"/>
        <w:tab w:val="left" w:pos="9000"/>
        <w:tab w:val="right" w:leader="underscore" w:pos="10530"/>
      </w:tabs>
      <w:rPr>
        <w:sz w:val="28"/>
      </w:rPr>
    </w:pPr>
    <w:r>
      <w:rPr>
        <w:rFonts w:ascii="Astaire" w:hAnsi="Astaire"/>
        <w:b/>
        <w:sz w:val="28"/>
      </w:rPr>
      <w:t xml:space="preserve"> </w:t>
    </w:r>
  </w:p>
  <w:p w14:paraId="59690886" w14:textId="77777777" w:rsidR="00512A4A" w:rsidRDefault="00512A4A">
    <w:pPr>
      <w:pStyle w:val="Encabezado"/>
      <w:jc w:val="right"/>
      <w:rPr>
        <w:b/>
        <w:sz w:val="24"/>
      </w:rPr>
    </w:pPr>
    <w:r>
      <w:rPr>
        <w:noProof/>
        <w:sz w:val="28"/>
        <w:lang w:val="es-CO" w:eastAsia="es-CO"/>
      </w:rPr>
      <mc:AlternateContent>
        <mc:Choice Requires="wps">
          <w:drawing>
            <wp:anchor distT="0" distB="0" distL="114300" distR="114300" simplePos="0" relativeHeight="251659264" behindDoc="0" locked="0" layoutInCell="1" allowOverlap="1" wp14:anchorId="6D2B48CC" wp14:editId="30949D9E">
              <wp:simplePos x="0" y="0"/>
              <wp:positionH relativeFrom="page">
                <wp:posOffset>895350</wp:posOffset>
              </wp:positionH>
              <wp:positionV relativeFrom="page">
                <wp:posOffset>781050</wp:posOffset>
              </wp:positionV>
              <wp:extent cx="6440170" cy="10877550"/>
              <wp:effectExtent l="19050" t="19050" r="17780" b="1905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0170" cy="10877550"/>
                      </a:xfrm>
                      <a:prstGeom prst="rect">
                        <a:avLst/>
                      </a:prstGeom>
                      <a:noFill/>
                      <a:ln w="38100">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36AA7" id="Rectángulo 1" o:spid="_x0000_s1026" style="position:absolute;margin-left:70.5pt;margin-top:61.5pt;width:507.1pt;height:85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" filled="f" strokeweight="3pt">
              <w10:wrap anchorx="page" anchory="page"/>
            </v:rect>
          </w:pict>
        </mc:Fallback>
      </mc:AlternateContent>
    </w:r>
  </w:p>
  <w:p w14:paraId="2D78DBEA" w14:textId="77777777" w:rsidR="00512A4A" w:rsidRDefault="00512A4A">
    <w:pPr>
      <w:pStyle w:val="Encabezado"/>
      <w:jc w:val="center"/>
      <w:rPr>
        <w:b/>
        <w:sz w:val="24"/>
      </w:rPr>
    </w:pPr>
    <w:r>
      <w:rPr>
        <w:noProof/>
        <w:sz w:val="28"/>
      </w:rPr>
      <w:object w:dxaOrig="2085" w:dyaOrig="1140" w14:anchorId="506F89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82.5pt;margin-top:18.8pt;width:104.3pt;height:57.05pt;z-index:251663360;visibility:visible;mso-wrap-edited:f" o:allowincell="f">
          <v:imagedata r:id="rId1" o:title=""/>
          <w10:wrap type="topAndBottom"/>
        </v:shape>
        <o:OLEObject Type="Embed" ProgID="Word.Picture.8" ShapeID="_x0000_s2049" DrawAspect="Content" ObjectID="_1592724241" r:id="rId2"/>
      </w:object>
    </w:r>
  </w:p>
  <w:p w14:paraId="109974AE" w14:textId="77777777" w:rsidR="00512A4A" w:rsidRDefault="00512A4A" w:rsidP="00937446">
    <w:pPr>
      <w:pStyle w:val="Encabezado"/>
      <w:jc w:val="center"/>
      <w:rPr>
        <w:b/>
        <w:sz w:val="24"/>
      </w:rPr>
    </w:pPr>
  </w:p>
  <w:p w14:paraId="6A1DF46D" w14:textId="77777777" w:rsidR="00512A4A" w:rsidRDefault="00512A4A">
    <w:pPr>
      <w:pStyle w:val="Encabezado"/>
      <w:jc w:val="center"/>
      <w:rPr>
        <w:b/>
        <w:sz w:val="24"/>
      </w:rPr>
    </w:pPr>
    <w:r>
      <w:rPr>
        <w:b/>
        <w:sz w:val="24"/>
      </w:rPr>
      <w:t>MINISTERIO DE EDUCACIÓN NACIONAL</w:t>
    </w:r>
  </w:p>
  <w:p w14:paraId="1A36E2CD" w14:textId="77777777" w:rsidR="00512A4A" w:rsidRDefault="00512A4A">
    <w:pPr>
      <w:pStyle w:val="Encabezado"/>
      <w:jc w:val="center"/>
      <w:rPr>
        <w:b/>
        <w:sz w:val="24"/>
      </w:rPr>
    </w:pPr>
  </w:p>
  <w:p w14:paraId="46A786D9" w14:textId="77777777" w:rsidR="00512A4A" w:rsidRDefault="00512A4A" w:rsidP="00937446">
    <w:pPr>
      <w:pStyle w:val="Encabezado"/>
      <w:tabs>
        <w:tab w:val="left" w:pos="2410"/>
        <w:tab w:val="left" w:pos="2694"/>
      </w:tabs>
      <w:jc w:val="center"/>
      <w:rPr>
        <w:b/>
        <w:sz w:val="28"/>
      </w:rPr>
    </w:pPr>
    <w:r>
      <w:rPr>
        <w:b/>
        <w:sz w:val="24"/>
      </w:rPr>
      <w:t>DECRETO No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D5065"/>
    <w:multiLevelType w:val="multilevel"/>
    <w:tmpl w:val="0978BEE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950766A"/>
    <w:multiLevelType w:val="multilevel"/>
    <w:tmpl w:val="5C2206E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BF0EE2"/>
    <w:multiLevelType w:val="hybridMultilevel"/>
    <w:tmpl w:val="63C63FCC"/>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0C501780"/>
    <w:multiLevelType w:val="multilevel"/>
    <w:tmpl w:val="5BB6ED3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D150EDF"/>
    <w:multiLevelType w:val="multilevel"/>
    <w:tmpl w:val="7D2679F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D2A3612"/>
    <w:multiLevelType w:val="hybridMultilevel"/>
    <w:tmpl w:val="A7388C2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2E107EB"/>
    <w:multiLevelType w:val="hybridMultilevel"/>
    <w:tmpl w:val="D8641C4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C0FC7"/>
    <w:multiLevelType w:val="multilevel"/>
    <w:tmpl w:val="11B832A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3F767AB"/>
    <w:multiLevelType w:val="multilevel"/>
    <w:tmpl w:val="D0C6FC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4FA47B8"/>
    <w:multiLevelType w:val="hybridMultilevel"/>
    <w:tmpl w:val="DE0626EC"/>
    <w:lvl w:ilvl="0" w:tplc="88BAAB12">
      <w:start w:val="1"/>
      <w:numFmt w:val="decimal"/>
      <w:lvlText w:val="%1."/>
      <w:lvlJc w:val="left"/>
      <w:pPr>
        <w:ind w:left="360" w:hanging="360"/>
      </w:pPr>
      <w:rPr>
        <w:color w:val="000000" w:themeColor="text1"/>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25CA7357"/>
    <w:multiLevelType w:val="multilevel"/>
    <w:tmpl w:val="5C2206E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6F6670C"/>
    <w:multiLevelType w:val="multilevel"/>
    <w:tmpl w:val="E3C8EF36"/>
    <w:lvl w:ilvl="0">
      <w:start w:val="1"/>
      <w:numFmt w:val="decimal"/>
      <w:lvlText w:val="%1."/>
      <w:lvlJc w:val="left"/>
      <w:pPr>
        <w:ind w:left="360" w:hanging="360"/>
      </w:p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2" w15:restartNumberingAfterBreak="0">
    <w:nsid w:val="30F32908"/>
    <w:multiLevelType w:val="hybridMultilevel"/>
    <w:tmpl w:val="90B86F50"/>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1566BD6"/>
    <w:multiLevelType w:val="multilevel"/>
    <w:tmpl w:val="7D2679F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458C53FD"/>
    <w:multiLevelType w:val="multilevel"/>
    <w:tmpl w:val="C8DC59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E111EE1"/>
    <w:multiLevelType w:val="hybridMultilevel"/>
    <w:tmpl w:val="9F0ABD0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2414533"/>
    <w:multiLevelType w:val="hybridMultilevel"/>
    <w:tmpl w:val="109C6CF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3A660D7"/>
    <w:multiLevelType w:val="hybridMultilevel"/>
    <w:tmpl w:val="C5A0005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54FC1AE4"/>
    <w:multiLevelType w:val="multilevel"/>
    <w:tmpl w:val="BFE66FE6"/>
    <w:lvl w:ilvl="0">
      <w:start w:val="1"/>
      <w:numFmt w:val="decimal"/>
      <w:lvlText w:val="%1."/>
      <w:lvlJc w:val="left"/>
      <w:pPr>
        <w:ind w:left="360" w:hanging="360"/>
      </w:p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9" w15:restartNumberingAfterBreak="0">
    <w:nsid w:val="56F94DB1"/>
    <w:multiLevelType w:val="hybridMultilevel"/>
    <w:tmpl w:val="A4BAE8D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8016F12"/>
    <w:multiLevelType w:val="hybridMultilevel"/>
    <w:tmpl w:val="CCFC7C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8711F1F"/>
    <w:multiLevelType w:val="hybridMultilevel"/>
    <w:tmpl w:val="1EA85E8A"/>
    <w:lvl w:ilvl="0" w:tplc="413E4F5A">
      <w:start w:val="1"/>
      <w:numFmt w:val="decimal"/>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C7D745D"/>
    <w:multiLevelType w:val="hybridMultilevel"/>
    <w:tmpl w:val="E748625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15:restartNumberingAfterBreak="0">
    <w:nsid w:val="5EBE627B"/>
    <w:multiLevelType w:val="hybridMultilevel"/>
    <w:tmpl w:val="B950A044"/>
    <w:styleLink w:val="Style1import"/>
    <w:lvl w:ilvl="0" w:tplc="B870369A">
      <w:start w:val="1"/>
      <w:numFmt w:val="bullet"/>
      <w:lvlText w:val="-"/>
      <w:lvlJc w:val="left"/>
      <w:pPr>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B480610">
      <w:start w:val="1"/>
      <w:numFmt w:val="bullet"/>
      <w:lvlText w:val="o"/>
      <w:lvlJc w:val="left"/>
      <w:pPr>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ADA878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FC8742">
      <w:start w:val="1"/>
      <w:numFmt w:val="bullet"/>
      <w:lvlText w:val="•"/>
      <w:lvlJc w:val="left"/>
      <w:pPr>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D603B4">
      <w:start w:val="1"/>
      <w:numFmt w:val="bullet"/>
      <w:lvlText w:val="o"/>
      <w:lvlJc w:val="left"/>
      <w:pPr>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E4A5E18">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54F65A">
      <w:start w:val="1"/>
      <w:numFmt w:val="bullet"/>
      <w:lvlText w:val="•"/>
      <w:lvlJc w:val="left"/>
      <w:pPr>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BF26C5C">
      <w:start w:val="1"/>
      <w:numFmt w:val="bullet"/>
      <w:lvlText w:val="o"/>
      <w:lvlJc w:val="left"/>
      <w:pPr>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1A9DF8">
      <w:start w:val="1"/>
      <w:numFmt w:val="bullet"/>
      <w:lvlText w:val="▪"/>
      <w:lvlJc w:val="left"/>
      <w:pPr>
        <w:ind w:left="72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603356D9"/>
    <w:multiLevelType w:val="multilevel"/>
    <w:tmpl w:val="0A48B494"/>
    <w:lvl w:ilvl="0">
      <w:start w:val="1"/>
      <w:numFmt w:val="decimal"/>
      <w:lvlText w:val="%1."/>
      <w:lvlJc w:val="left"/>
      <w:pPr>
        <w:ind w:left="360" w:hanging="360"/>
      </w:p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5" w15:restartNumberingAfterBreak="0">
    <w:nsid w:val="607F2CAB"/>
    <w:multiLevelType w:val="multilevel"/>
    <w:tmpl w:val="B840208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62D70AD4"/>
    <w:multiLevelType w:val="multilevel"/>
    <w:tmpl w:val="9006E02A"/>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4CD5A3B"/>
    <w:multiLevelType w:val="hybridMultilevel"/>
    <w:tmpl w:val="C1B6DF6A"/>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D910FBD"/>
    <w:multiLevelType w:val="hybridMultilevel"/>
    <w:tmpl w:val="F190B8C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E00418E"/>
    <w:multiLevelType w:val="multilevel"/>
    <w:tmpl w:val="7D2679F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71034A96"/>
    <w:multiLevelType w:val="multilevel"/>
    <w:tmpl w:val="4AF2B0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77B4107D"/>
    <w:multiLevelType w:val="multilevel"/>
    <w:tmpl w:val="5C2206E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9A05308"/>
    <w:multiLevelType w:val="multilevel"/>
    <w:tmpl w:val="5538CADC"/>
    <w:lvl w:ilvl="0">
      <w:start w:val="1"/>
      <w:numFmt w:val="decimal"/>
      <w:lvlText w:val="%1."/>
      <w:lvlJc w:val="left"/>
      <w:pPr>
        <w:ind w:left="360" w:hanging="360"/>
      </w:p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3" w15:restartNumberingAfterBreak="0">
    <w:nsid w:val="7F8F5337"/>
    <w:multiLevelType w:val="hybridMultilevel"/>
    <w:tmpl w:val="F8405F84"/>
    <w:lvl w:ilvl="0" w:tplc="E1CAA5A4">
      <w:start w:val="1"/>
      <w:numFmt w:val="decimal"/>
      <w:lvlText w:val="%1."/>
      <w:lvlJc w:val="left"/>
      <w:pPr>
        <w:ind w:left="502"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0"/>
  </w:num>
  <w:num w:numId="2">
    <w:abstractNumId w:val="14"/>
  </w:num>
  <w:num w:numId="3">
    <w:abstractNumId w:val="26"/>
  </w:num>
  <w:num w:numId="4">
    <w:abstractNumId w:val="25"/>
  </w:num>
  <w:num w:numId="5">
    <w:abstractNumId w:val="8"/>
  </w:num>
  <w:num w:numId="6">
    <w:abstractNumId w:val="31"/>
  </w:num>
  <w:num w:numId="7">
    <w:abstractNumId w:val="32"/>
  </w:num>
  <w:num w:numId="8">
    <w:abstractNumId w:val="3"/>
  </w:num>
  <w:num w:numId="9">
    <w:abstractNumId w:val="11"/>
  </w:num>
  <w:num w:numId="10">
    <w:abstractNumId w:val="18"/>
  </w:num>
  <w:num w:numId="11">
    <w:abstractNumId w:val="24"/>
  </w:num>
  <w:num w:numId="12">
    <w:abstractNumId w:val="4"/>
  </w:num>
  <w:num w:numId="13">
    <w:abstractNumId w:val="23"/>
  </w:num>
  <w:num w:numId="14">
    <w:abstractNumId w:val="5"/>
  </w:num>
  <w:num w:numId="15">
    <w:abstractNumId w:val="13"/>
  </w:num>
  <w:num w:numId="16">
    <w:abstractNumId w:val="22"/>
  </w:num>
  <w:num w:numId="17">
    <w:abstractNumId w:val="33"/>
  </w:num>
  <w:num w:numId="18">
    <w:abstractNumId w:val="12"/>
  </w:num>
  <w:num w:numId="19">
    <w:abstractNumId w:val="9"/>
  </w:num>
  <w:num w:numId="20">
    <w:abstractNumId w:val="21"/>
  </w:num>
  <w:num w:numId="21">
    <w:abstractNumId w:val="7"/>
  </w:num>
  <w:num w:numId="22">
    <w:abstractNumId w:val="17"/>
  </w:num>
  <w:num w:numId="23">
    <w:abstractNumId w:val="2"/>
  </w:num>
  <w:num w:numId="24">
    <w:abstractNumId w:val="1"/>
  </w:num>
  <w:num w:numId="25">
    <w:abstractNumId w:val="28"/>
  </w:num>
  <w:num w:numId="26">
    <w:abstractNumId w:val="15"/>
  </w:num>
  <w:num w:numId="27">
    <w:abstractNumId w:val="29"/>
  </w:num>
  <w:num w:numId="28">
    <w:abstractNumId w:val="27"/>
  </w:num>
  <w:num w:numId="29">
    <w:abstractNumId w:val="16"/>
  </w:num>
  <w:num w:numId="30">
    <w:abstractNumId w:val="10"/>
  </w:num>
  <w:num w:numId="31">
    <w:abstractNumId w:val="19"/>
  </w:num>
  <w:num w:numId="32">
    <w:abstractNumId w:val="6"/>
  </w:num>
  <w:num w:numId="33">
    <w:abstractNumId w:val="30"/>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ECE"/>
    <w:rsid w:val="0000184D"/>
    <w:rsid w:val="00004D1A"/>
    <w:rsid w:val="000050E1"/>
    <w:rsid w:val="000062EE"/>
    <w:rsid w:val="00006C78"/>
    <w:rsid w:val="0000774C"/>
    <w:rsid w:val="00007DA9"/>
    <w:rsid w:val="000131F3"/>
    <w:rsid w:val="000136C4"/>
    <w:rsid w:val="0002230B"/>
    <w:rsid w:val="000223CD"/>
    <w:rsid w:val="0002306F"/>
    <w:rsid w:val="0002451E"/>
    <w:rsid w:val="00025D97"/>
    <w:rsid w:val="00030D78"/>
    <w:rsid w:val="00031F32"/>
    <w:rsid w:val="000329D1"/>
    <w:rsid w:val="00032A83"/>
    <w:rsid w:val="00034F7C"/>
    <w:rsid w:val="0004370B"/>
    <w:rsid w:val="000438E0"/>
    <w:rsid w:val="00045B84"/>
    <w:rsid w:val="000479C8"/>
    <w:rsid w:val="00050035"/>
    <w:rsid w:val="00050B34"/>
    <w:rsid w:val="000528D3"/>
    <w:rsid w:val="0005434C"/>
    <w:rsid w:val="00054389"/>
    <w:rsid w:val="00055ADF"/>
    <w:rsid w:val="000560FB"/>
    <w:rsid w:val="00057E59"/>
    <w:rsid w:val="00063151"/>
    <w:rsid w:val="00066572"/>
    <w:rsid w:val="00066D89"/>
    <w:rsid w:val="00070201"/>
    <w:rsid w:val="00075126"/>
    <w:rsid w:val="0007584C"/>
    <w:rsid w:val="00076A42"/>
    <w:rsid w:val="00083CCE"/>
    <w:rsid w:val="00084251"/>
    <w:rsid w:val="000855D4"/>
    <w:rsid w:val="00086652"/>
    <w:rsid w:val="00086737"/>
    <w:rsid w:val="0009058A"/>
    <w:rsid w:val="000930D1"/>
    <w:rsid w:val="000932FF"/>
    <w:rsid w:val="0009651D"/>
    <w:rsid w:val="000970DB"/>
    <w:rsid w:val="000A03A9"/>
    <w:rsid w:val="000A045D"/>
    <w:rsid w:val="000A06FC"/>
    <w:rsid w:val="000A1998"/>
    <w:rsid w:val="000A3A89"/>
    <w:rsid w:val="000A424A"/>
    <w:rsid w:val="000A4CDC"/>
    <w:rsid w:val="000A7EF1"/>
    <w:rsid w:val="000B12F4"/>
    <w:rsid w:val="000B42D1"/>
    <w:rsid w:val="000B7F5C"/>
    <w:rsid w:val="000C0E92"/>
    <w:rsid w:val="000C1DC0"/>
    <w:rsid w:val="000C5F5D"/>
    <w:rsid w:val="000D128B"/>
    <w:rsid w:val="000D4910"/>
    <w:rsid w:val="000D59C4"/>
    <w:rsid w:val="000E0D7D"/>
    <w:rsid w:val="000E1974"/>
    <w:rsid w:val="000E2EB2"/>
    <w:rsid w:val="000E69E5"/>
    <w:rsid w:val="000E782F"/>
    <w:rsid w:val="000E7A82"/>
    <w:rsid w:val="000F47E6"/>
    <w:rsid w:val="000F728D"/>
    <w:rsid w:val="00100937"/>
    <w:rsid w:val="001011EB"/>
    <w:rsid w:val="001024DB"/>
    <w:rsid w:val="00106500"/>
    <w:rsid w:val="00106658"/>
    <w:rsid w:val="00111542"/>
    <w:rsid w:val="0011287E"/>
    <w:rsid w:val="0011377F"/>
    <w:rsid w:val="001157C9"/>
    <w:rsid w:val="001177A9"/>
    <w:rsid w:val="0012131D"/>
    <w:rsid w:val="00122358"/>
    <w:rsid w:val="00123D84"/>
    <w:rsid w:val="001325A5"/>
    <w:rsid w:val="00133326"/>
    <w:rsid w:val="00133751"/>
    <w:rsid w:val="00133A03"/>
    <w:rsid w:val="00133CA1"/>
    <w:rsid w:val="0013692E"/>
    <w:rsid w:val="00136D57"/>
    <w:rsid w:val="00137881"/>
    <w:rsid w:val="00140971"/>
    <w:rsid w:val="00140D5D"/>
    <w:rsid w:val="001437C5"/>
    <w:rsid w:val="0014465A"/>
    <w:rsid w:val="00144866"/>
    <w:rsid w:val="0014759D"/>
    <w:rsid w:val="0015025A"/>
    <w:rsid w:val="001516CA"/>
    <w:rsid w:val="00152056"/>
    <w:rsid w:val="00153B75"/>
    <w:rsid w:val="00155022"/>
    <w:rsid w:val="001555EA"/>
    <w:rsid w:val="0015573C"/>
    <w:rsid w:val="001558EB"/>
    <w:rsid w:val="00155D73"/>
    <w:rsid w:val="00157822"/>
    <w:rsid w:val="00160C9F"/>
    <w:rsid w:val="00161AC2"/>
    <w:rsid w:val="00163C71"/>
    <w:rsid w:val="00164234"/>
    <w:rsid w:val="00167846"/>
    <w:rsid w:val="00171917"/>
    <w:rsid w:val="001719F5"/>
    <w:rsid w:val="00174492"/>
    <w:rsid w:val="00176875"/>
    <w:rsid w:val="00177177"/>
    <w:rsid w:val="00177318"/>
    <w:rsid w:val="00181706"/>
    <w:rsid w:val="001827ED"/>
    <w:rsid w:val="00183D5A"/>
    <w:rsid w:val="00191483"/>
    <w:rsid w:val="00195F14"/>
    <w:rsid w:val="001964DD"/>
    <w:rsid w:val="00197C7E"/>
    <w:rsid w:val="001A172B"/>
    <w:rsid w:val="001A4E84"/>
    <w:rsid w:val="001A6909"/>
    <w:rsid w:val="001A79BE"/>
    <w:rsid w:val="001B4F98"/>
    <w:rsid w:val="001B54B6"/>
    <w:rsid w:val="001B5547"/>
    <w:rsid w:val="001B6264"/>
    <w:rsid w:val="001B64F8"/>
    <w:rsid w:val="001B7E0F"/>
    <w:rsid w:val="001C10F7"/>
    <w:rsid w:val="001C5227"/>
    <w:rsid w:val="001D1719"/>
    <w:rsid w:val="001D232B"/>
    <w:rsid w:val="001E042A"/>
    <w:rsid w:val="001E422D"/>
    <w:rsid w:val="001E70BE"/>
    <w:rsid w:val="001F2E6F"/>
    <w:rsid w:val="001F3B03"/>
    <w:rsid w:val="001F550C"/>
    <w:rsid w:val="001F60E8"/>
    <w:rsid w:val="001F781A"/>
    <w:rsid w:val="001F7CC7"/>
    <w:rsid w:val="0020021B"/>
    <w:rsid w:val="002020B8"/>
    <w:rsid w:val="00202F07"/>
    <w:rsid w:val="00203A6F"/>
    <w:rsid w:val="00204E22"/>
    <w:rsid w:val="002050FC"/>
    <w:rsid w:val="00205789"/>
    <w:rsid w:val="00206AE8"/>
    <w:rsid w:val="00206B5E"/>
    <w:rsid w:val="00214A55"/>
    <w:rsid w:val="00214FC0"/>
    <w:rsid w:val="00221A51"/>
    <w:rsid w:val="00222959"/>
    <w:rsid w:val="002236A5"/>
    <w:rsid w:val="002248EF"/>
    <w:rsid w:val="00226486"/>
    <w:rsid w:val="00227A03"/>
    <w:rsid w:val="00231662"/>
    <w:rsid w:val="002405BB"/>
    <w:rsid w:val="00241C70"/>
    <w:rsid w:val="00245ADB"/>
    <w:rsid w:val="0024766F"/>
    <w:rsid w:val="00253168"/>
    <w:rsid w:val="00254467"/>
    <w:rsid w:val="00256A80"/>
    <w:rsid w:val="002574F9"/>
    <w:rsid w:val="002625C1"/>
    <w:rsid w:val="00265C88"/>
    <w:rsid w:val="00267300"/>
    <w:rsid w:val="00270566"/>
    <w:rsid w:val="00270F7D"/>
    <w:rsid w:val="00271912"/>
    <w:rsid w:val="00271C84"/>
    <w:rsid w:val="0027493E"/>
    <w:rsid w:val="002821A2"/>
    <w:rsid w:val="00285595"/>
    <w:rsid w:val="00287646"/>
    <w:rsid w:val="002923EB"/>
    <w:rsid w:val="0029295F"/>
    <w:rsid w:val="002A51E9"/>
    <w:rsid w:val="002A5606"/>
    <w:rsid w:val="002B07AB"/>
    <w:rsid w:val="002B37A1"/>
    <w:rsid w:val="002B3FB1"/>
    <w:rsid w:val="002B5C4B"/>
    <w:rsid w:val="002C229D"/>
    <w:rsid w:val="002C430F"/>
    <w:rsid w:val="002C70CE"/>
    <w:rsid w:val="002D67CB"/>
    <w:rsid w:val="002D7CED"/>
    <w:rsid w:val="002E0628"/>
    <w:rsid w:val="002E2702"/>
    <w:rsid w:val="002E3708"/>
    <w:rsid w:val="002E3C10"/>
    <w:rsid w:val="002F22F0"/>
    <w:rsid w:val="002F4C8D"/>
    <w:rsid w:val="002F7DF3"/>
    <w:rsid w:val="00301472"/>
    <w:rsid w:val="003029DE"/>
    <w:rsid w:val="0030496B"/>
    <w:rsid w:val="00305CF2"/>
    <w:rsid w:val="00306335"/>
    <w:rsid w:val="00306A1A"/>
    <w:rsid w:val="00321E2F"/>
    <w:rsid w:val="0032284B"/>
    <w:rsid w:val="00327216"/>
    <w:rsid w:val="00327B19"/>
    <w:rsid w:val="00327E1F"/>
    <w:rsid w:val="00331109"/>
    <w:rsid w:val="00333E71"/>
    <w:rsid w:val="0033735B"/>
    <w:rsid w:val="00340F3F"/>
    <w:rsid w:val="00342927"/>
    <w:rsid w:val="0034358A"/>
    <w:rsid w:val="00343938"/>
    <w:rsid w:val="00344493"/>
    <w:rsid w:val="003474F0"/>
    <w:rsid w:val="00347718"/>
    <w:rsid w:val="00354D4E"/>
    <w:rsid w:val="00354E75"/>
    <w:rsid w:val="003562DC"/>
    <w:rsid w:val="00356506"/>
    <w:rsid w:val="003576AD"/>
    <w:rsid w:val="00357A29"/>
    <w:rsid w:val="00360FE2"/>
    <w:rsid w:val="0036218B"/>
    <w:rsid w:val="00363690"/>
    <w:rsid w:val="00366989"/>
    <w:rsid w:val="0037030E"/>
    <w:rsid w:val="00372FDC"/>
    <w:rsid w:val="00373890"/>
    <w:rsid w:val="003757B0"/>
    <w:rsid w:val="00380A01"/>
    <w:rsid w:val="003821BB"/>
    <w:rsid w:val="00382B84"/>
    <w:rsid w:val="00386DFA"/>
    <w:rsid w:val="00387AED"/>
    <w:rsid w:val="00387F3B"/>
    <w:rsid w:val="0039103E"/>
    <w:rsid w:val="00393CC0"/>
    <w:rsid w:val="003A1656"/>
    <w:rsid w:val="003A27CA"/>
    <w:rsid w:val="003A5362"/>
    <w:rsid w:val="003A6CA1"/>
    <w:rsid w:val="003B038F"/>
    <w:rsid w:val="003B2129"/>
    <w:rsid w:val="003B41FE"/>
    <w:rsid w:val="003B5EFB"/>
    <w:rsid w:val="003B7281"/>
    <w:rsid w:val="003B7E1F"/>
    <w:rsid w:val="003C04E6"/>
    <w:rsid w:val="003C215C"/>
    <w:rsid w:val="003C2E7E"/>
    <w:rsid w:val="003C3535"/>
    <w:rsid w:val="003C5901"/>
    <w:rsid w:val="003D0C78"/>
    <w:rsid w:val="003D0D38"/>
    <w:rsid w:val="003D153D"/>
    <w:rsid w:val="003D1AB5"/>
    <w:rsid w:val="003D1CDE"/>
    <w:rsid w:val="003D3575"/>
    <w:rsid w:val="003D3752"/>
    <w:rsid w:val="003D4F8C"/>
    <w:rsid w:val="003E3995"/>
    <w:rsid w:val="003E3B6A"/>
    <w:rsid w:val="003E4A82"/>
    <w:rsid w:val="003E5D4C"/>
    <w:rsid w:val="003E7221"/>
    <w:rsid w:val="003F6730"/>
    <w:rsid w:val="003F6973"/>
    <w:rsid w:val="0040074C"/>
    <w:rsid w:val="00410B2C"/>
    <w:rsid w:val="00410C9F"/>
    <w:rsid w:val="00411808"/>
    <w:rsid w:val="00412244"/>
    <w:rsid w:val="00412979"/>
    <w:rsid w:val="00413366"/>
    <w:rsid w:val="004148F8"/>
    <w:rsid w:val="0041585B"/>
    <w:rsid w:val="0041632F"/>
    <w:rsid w:val="00416E3B"/>
    <w:rsid w:val="0042382F"/>
    <w:rsid w:val="00426CD7"/>
    <w:rsid w:val="00432801"/>
    <w:rsid w:val="004345AD"/>
    <w:rsid w:val="0043780E"/>
    <w:rsid w:val="00447397"/>
    <w:rsid w:val="004473D4"/>
    <w:rsid w:val="0045093B"/>
    <w:rsid w:val="00452942"/>
    <w:rsid w:val="0045454A"/>
    <w:rsid w:val="00461706"/>
    <w:rsid w:val="0046274D"/>
    <w:rsid w:val="004662F1"/>
    <w:rsid w:val="0047089B"/>
    <w:rsid w:val="00471063"/>
    <w:rsid w:val="00471A80"/>
    <w:rsid w:val="00472844"/>
    <w:rsid w:val="00476B5B"/>
    <w:rsid w:val="00477A78"/>
    <w:rsid w:val="00477C37"/>
    <w:rsid w:val="0048335D"/>
    <w:rsid w:val="00483A5C"/>
    <w:rsid w:val="00483C0A"/>
    <w:rsid w:val="004847A3"/>
    <w:rsid w:val="004947AA"/>
    <w:rsid w:val="004A2764"/>
    <w:rsid w:val="004A49CB"/>
    <w:rsid w:val="004B36B7"/>
    <w:rsid w:val="004B43EA"/>
    <w:rsid w:val="004B603F"/>
    <w:rsid w:val="004B7693"/>
    <w:rsid w:val="004C0697"/>
    <w:rsid w:val="004C074D"/>
    <w:rsid w:val="004C15B6"/>
    <w:rsid w:val="004C1CB6"/>
    <w:rsid w:val="004C4001"/>
    <w:rsid w:val="004C646E"/>
    <w:rsid w:val="004D0127"/>
    <w:rsid w:val="004D1B61"/>
    <w:rsid w:val="004D317E"/>
    <w:rsid w:val="004D425D"/>
    <w:rsid w:val="004D5ECE"/>
    <w:rsid w:val="004D7963"/>
    <w:rsid w:val="004E1317"/>
    <w:rsid w:val="004E262F"/>
    <w:rsid w:val="004E2834"/>
    <w:rsid w:val="004E570B"/>
    <w:rsid w:val="004E5C8A"/>
    <w:rsid w:val="004E66CC"/>
    <w:rsid w:val="004E6F9E"/>
    <w:rsid w:val="004E7A6C"/>
    <w:rsid w:val="004F002E"/>
    <w:rsid w:val="004F03C7"/>
    <w:rsid w:val="004F04D3"/>
    <w:rsid w:val="004F069C"/>
    <w:rsid w:val="004F3395"/>
    <w:rsid w:val="004F6F59"/>
    <w:rsid w:val="004F7219"/>
    <w:rsid w:val="004F799A"/>
    <w:rsid w:val="00501505"/>
    <w:rsid w:val="00504448"/>
    <w:rsid w:val="005046C3"/>
    <w:rsid w:val="00504D3E"/>
    <w:rsid w:val="005055FF"/>
    <w:rsid w:val="005079C6"/>
    <w:rsid w:val="00512A4A"/>
    <w:rsid w:val="00514EAA"/>
    <w:rsid w:val="00515F3F"/>
    <w:rsid w:val="0051722C"/>
    <w:rsid w:val="00522B4A"/>
    <w:rsid w:val="00523241"/>
    <w:rsid w:val="00527A30"/>
    <w:rsid w:val="0053181D"/>
    <w:rsid w:val="00532852"/>
    <w:rsid w:val="005361FE"/>
    <w:rsid w:val="005362E3"/>
    <w:rsid w:val="00536D80"/>
    <w:rsid w:val="00536DD8"/>
    <w:rsid w:val="00543B47"/>
    <w:rsid w:val="005451A2"/>
    <w:rsid w:val="005535C2"/>
    <w:rsid w:val="00556B6A"/>
    <w:rsid w:val="00563360"/>
    <w:rsid w:val="00564BDF"/>
    <w:rsid w:val="0056743E"/>
    <w:rsid w:val="00573F0A"/>
    <w:rsid w:val="00575614"/>
    <w:rsid w:val="0058284A"/>
    <w:rsid w:val="005864AD"/>
    <w:rsid w:val="00590A5B"/>
    <w:rsid w:val="00591696"/>
    <w:rsid w:val="005A4084"/>
    <w:rsid w:val="005A545B"/>
    <w:rsid w:val="005A7863"/>
    <w:rsid w:val="005A7E1C"/>
    <w:rsid w:val="005B4726"/>
    <w:rsid w:val="005B5DD8"/>
    <w:rsid w:val="005B66B2"/>
    <w:rsid w:val="005B7004"/>
    <w:rsid w:val="005C0385"/>
    <w:rsid w:val="005C2A81"/>
    <w:rsid w:val="005C6D06"/>
    <w:rsid w:val="005D03E2"/>
    <w:rsid w:val="005D0E8B"/>
    <w:rsid w:val="005D15D5"/>
    <w:rsid w:val="005D5E18"/>
    <w:rsid w:val="005E04A3"/>
    <w:rsid w:val="005E13C3"/>
    <w:rsid w:val="005E21AA"/>
    <w:rsid w:val="005E686A"/>
    <w:rsid w:val="005F3802"/>
    <w:rsid w:val="005F6B1A"/>
    <w:rsid w:val="006013A9"/>
    <w:rsid w:val="00607B0C"/>
    <w:rsid w:val="00611F77"/>
    <w:rsid w:val="006156B5"/>
    <w:rsid w:val="00615978"/>
    <w:rsid w:val="00615BED"/>
    <w:rsid w:val="006166BB"/>
    <w:rsid w:val="006168A4"/>
    <w:rsid w:val="00616F55"/>
    <w:rsid w:val="0061753B"/>
    <w:rsid w:val="00621161"/>
    <w:rsid w:val="00621D2C"/>
    <w:rsid w:val="00623620"/>
    <w:rsid w:val="00624645"/>
    <w:rsid w:val="00625104"/>
    <w:rsid w:val="00627328"/>
    <w:rsid w:val="0062769F"/>
    <w:rsid w:val="00627BFC"/>
    <w:rsid w:val="00627E09"/>
    <w:rsid w:val="00632A2C"/>
    <w:rsid w:val="0063412D"/>
    <w:rsid w:val="00634DDA"/>
    <w:rsid w:val="006358B4"/>
    <w:rsid w:val="006362C3"/>
    <w:rsid w:val="00643C35"/>
    <w:rsid w:val="006466E1"/>
    <w:rsid w:val="00651A77"/>
    <w:rsid w:val="00652842"/>
    <w:rsid w:val="00653B57"/>
    <w:rsid w:val="006553CF"/>
    <w:rsid w:val="00655B35"/>
    <w:rsid w:val="00656AF7"/>
    <w:rsid w:val="00664AD7"/>
    <w:rsid w:val="006663E4"/>
    <w:rsid w:val="00670E58"/>
    <w:rsid w:val="0067220F"/>
    <w:rsid w:val="006736D1"/>
    <w:rsid w:val="00674AD4"/>
    <w:rsid w:val="00677A4B"/>
    <w:rsid w:val="0068058F"/>
    <w:rsid w:val="006812C2"/>
    <w:rsid w:val="006915FB"/>
    <w:rsid w:val="00693B57"/>
    <w:rsid w:val="00696A42"/>
    <w:rsid w:val="006976F0"/>
    <w:rsid w:val="006A19F7"/>
    <w:rsid w:val="006A1E9C"/>
    <w:rsid w:val="006A641C"/>
    <w:rsid w:val="006A78BC"/>
    <w:rsid w:val="006B1158"/>
    <w:rsid w:val="006B4EF5"/>
    <w:rsid w:val="006B6688"/>
    <w:rsid w:val="006C13C5"/>
    <w:rsid w:val="006C1F84"/>
    <w:rsid w:val="006C5762"/>
    <w:rsid w:val="006C719B"/>
    <w:rsid w:val="006C792E"/>
    <w:rsid w:val="006D42E5"/>
    <w:rsid w:val="006D6779"/>
    <w:rsid w:val="006E5E61"/>
    <w:rsid w:val="006E6937"/>
    <w:rsid w:val="006E6DE4"/>
    <w:rsid w:val="006F128F"/>
    <w:rsid w:val="006F157E"/>
    <w:rsid w:val="006F2D2D"/>
    <w:rsid w:val="006F44AC"/>
    <w:rsid w:val="006F6702"/>
    <w:rsid w:val="00701957"/>
    <w:rsid w:val="00701FE9"/>
    <w:rsid w:val="00702FA6"/>
    <w:rsid w:val="007047E9"/>
    <w:rsid w:val="00707A88"/>
    <w:rsid w:val="00711141"/>
    <w:rsid w:val="0071288D"/>
    <w:rsid w:val="00712D6B"/>
    <w:rsid w:val="00713AB3"/>
    <w:rsid w:val="00713D40"/>
    <w:rsid w:val="00713FBF"/>
    <w:rsid w:val="00714740"/>
    <w:rsid w:val="00714E5D"/>
    <w:rsid w:val="00720918"/>
    <w:rsid w:val="00720C19"/>
    <w:rsid w:val="00721E9B"/>
    <w:rsid w:val="00724C8E"/>
    <w:rsid w:val="00726367"/>
    <w:rsid w:val="0072650A"/>
    <w:rsid w:val="00727B49"/>
    <w:rsid w:val="00736C91"/>
    <w:rsid w:val="00737038"/>
    <w:rsid w:val="007371C0"/>
    <w:rsid w:val="00737271"/>
    <w:rsid w:val="00741D3C"/>
    <w:rsid w:val="0074238D"/>
    <w:rsid w:val="00742BF8"/>
    <w:rsid w:val="00743340"/>
    <w:rsid w:val="00743CA1"/>
    <w:rsid w:val="00744158"/>
    <w:rsid w:val="00744DEE"/>
    <w:rsid w:val="0074595C"/>
    <w:rsid w:val="007469A0"/>
    <w:rsid w:val="00754166"/>
    <w:rsid w:val="007558F4"/>
    <w:rsid w:val="007559A1"/>
    <w:rsid w:val="007559A9"/>
    <w:rsid w:val="007563D1"/>
    <w:rsid w:val="00757942"/>
    <w:rsid w:val="00762505"/>
    <w:rsid w:val="00763288"/>
    <w:rsid w:val="007679E7"/>
    <w:rsid w:val="0077047C"/>
    <w:rsid w:val="00771029"/>
    <w:rsid w:val="0077372A"/>
    <w:rsid w:val="007747E1"/>
    <w:rsid w:val="00774D08"/>
    <w:rsid w:val="00785524"/>
    <w:rsid w:val="00785AC2"/>
    <w:rsid w:val="007875B4"/>
    <w:rsid w:val="00791B6A"/>
    <w:rsid w:val="007926EA"/>
    <w:rsid w:val="00794371"/>
    <w:rsid w:val="007A0776"/>
    <w:rsid w:val="007A0F2E"/>
    <w:rsid w:val="007A3CE3"/>
    <w:rsid w:val="007A5056"/>
    <w:rsid w:val="007A55F2"/>
    <w:rsid w:val="007A5BD6"/>
    <w:rsid w:val="007B20BF"/>
    <w:rsid w:val="007B267E"/>
    <w:rsid w:val="007B27E6"/>
    <w:rsid w:val="007B43D1"/>
    <w:rsid w:val="007B71D1"/>
    <w:rsid w:val="007C0E00"/>
    <w:rsid w:val="007C0E75"/>
    <w:rsid w:val="007C4515"/>
    <w:rsid w:val="007C559A"/>
    <w:rsid w:val="007C7C95"/>
    <w:rsid w:val="007D4D52"/>
    <w:rsid w:val="007D5FEC"/>
    <w:rsid w:val="007E394F"/>
    <w:rsid w:val="007E7D1C"/>
    <w:rsid w:val="007F17E2"/>
    <w:rsid w:val="007F3592"/>
    <w:rsid w:val="007F4176"/>
    <w:rsid w:val="007F43CA"/>
    <w:rsid w:val="007F643D"/>
    <w:rsid w:val="007F6474"/>
    <w:rsid w:val="007F6877"/>
    <w:rsid w:val="007F7531"/>
    <w:rsid w:val="008000DD"/>
    <w:rsid w:val="008052AD"/>
    <w:rsid w:val="00805A71"/>
    <w:rsid w:val="00807149"/>
    <w:rsid w:val="0080758A"/>
    <w:rsid w:val="008111EC"/>
    <w:rsid w:val="0081236E"/>
    <w:rsid w:val="00813BBF"/>
    <w:rsid w:val="00815BCD"/>
    <w:rsid w:val="00816146"/>
    <w:rsid w:val="008165CA"/>
    <w:rsid w:val="00817978"/>
    <w:rsid w:val="00821EA2"/>
    <w:rsid w:val="00822339"/>
    <w:rsid w:val="00822A7C"/>
    <w:rsid w:val="00822BB0"/>
    <w:rsid w:val="00822ED9"/>
    <w:rsid w:val="00823673"/>
    <w:rsid w:val="008261C6"/>
    <w:rsid w:val="0082670B"/>
    <w:rsid w:val="00826A74"/>
    <w:rsid w:val="00826CC4"/>
    <w:rsid w:val="0082797B"/>
    <w:rsid w:val="008333F0"/>
    <w:rsid w:val="00833659"/>
    <w:rsid w:val="00834B74"/>
    <w:rsid w:val="00835680"/>
    <w:rsid w:val="00837156"/>
    <w:rsid w:val="008408A4"/>
    <w:rsid w:val="0084127D"/>
    <w:rsid w:val="00841486"/>
    <w:rsid w:val="00841954"/>
    <w:rsid w:val="0084213F"/>
    <w:rsid w:val="0084278A"/>
    <w:rsid w:val="008435F4"/>
    <w:rsid w:val="00843D50"/>
    <w:rsid w:val="0084572F"/>
    <w:rsid w:val="00845C70"/>
    <w:rsid w:val="008462EF"/>
    <w:rsid w:val="00847A11"/>
    <w:rsid w:val="00854653"/>
    <w:rsid w:val="00856487"/>
    <w:rsid w:val="008651E0"/>
    <w:rsid w:val="00865BF4"/>
    <w:rsid w:val="00866CED"/>
    <w:rsid w:val="00867624"/>
    <w:rsid w:val="008725CE"/>
    <w:rsid w:val="00874778"/>
    <w:rsid w:val="00876CB3"/>
    <w:rsid w:val="00877240"/>
    <w:rsid w:val="00877D3E"/>
    <w:rsid w:val="0088194B"/>
    <w:rsid w:val="00881B06"/>
    <w:rsid w:val="00882A03"/>
    <w:rsid w:val="00882B15"/>
    <w:rsid w:val="008831AA"/>
    <w:rsid w:val="008845D6"/>
    <w:rsid w:val="00886328"/>
    <w:rsid w:val="0088726B"/>
    <w:rsid w:val="008874ED"/>
    <w:rsid w:val="00892706"/>
    <w:rsid w:val="00895099"/>
    <w:rsid w:val="008A1D30"/>
    <w:rsid w:val="008A1E0F"/>
    <w:rsid w:val="008A495A"/>
    <w:rsid w:val="008A57C4"/>
    <w:rsid w:val="008A60AD"/>
    <w:rsid w:val="008A6641"/>
    <w:rsid w:val="008A72E8"/>
    <w:rsid w:val="008B0B2C"/>
    <w:rsid w:val="008B1AF6"/>
    <w:rsid w:val="008B5146"/>
    <w:rsid w:val="008B552C"/>
    <w:rsid w:val="008B640A"/>
    <w:rsid w:val="008B6646"/>
    <w:rsid w:val="008B66E9"/>
    <w:rsid w:val="008C524A"/>
    <w:rsid w:val="008C54F5"/>
    <w:rsid w:val="008C75D5"/>
    <w:rsid w:val="008C7BE6"/>
    <w:rsid w:val="008D618E"/>
    <w:rsid w:val="008E3C65"/>
    <w:rsid w:val="008E3DF3"/>
    <w:rsid w:val="008E5B41"/>
    <w:rsid w:val="008E5DA5"/>
    <w:rsid w:val="008E7E3E"/>
    <w:rsid w:val="008F0022"/>
    <w:rsid w:val="008F0A53"/>
    <w:rsid w:val="008F4D2D"/>
    <w:rsid w:val="008F561C"/>
    <w:rsid w:val="008F5B6A"/>
    <w:rsid w:val="008F7422"/>
    <w:rsid w:val="00901954"/>
    <w:rsid w:val="00902890"/>
    <w:rsid w:val="00905854"/>
    <w:rsid w:val="0090742E"/>
    <w:rsid w:val="0091162C"/>
    <w:rsid w:val="00912F02"/>
    <w:rsid w:val="00915304"/>
    <w:rsid w:val="0091651E"/>
    <w:rsid w:val="00916715"/>
    <w:rsid w:val="00921A86"/>
    <w:rsid w:val="009225E2"/>
    <w:rsid w:val="00923B52"/>
    <w:rsid w:val="00923B8E"/>
    <w:rsid w:val="00925679"/>
    <w:rsid w:val="009301D4"/>
    <w:rsid w:val="00931F8C"/>
    <w:rsid w:val="00933CD0"/>
    <w:rsid w:val="009348B9"/>
    <w:rsid w:val="00937446"/>
    <w:rsid w:val="00941B1E"/>
    <w:rsid w:val="00941F23"/>
    <w:rsid w:val="009435FA"/>
    <w:rsid w:val="00951E6B"/>
    <w:rsid w:val="009570BC"/>
    <w:rsid w:val="009576F1"/>
    <w:rsid w:val="0096060C"/>
    <w:rsid w:val="0096202F"/>
    <w:rsid w:val="00962FA2"/>
    <w:rsid w:val="00963179"/>
    <w:rsid w:val="00963ECC"/>
    <w:rsid w:val="009709CB"/>
    <w:rsid w:val="0097424D"/>
    <w:rsid w:val="009801A4"/>
    <w:rsid w:val="00984806"/>
    <w:rsid w:val="00987464"/>
    <w:rsid w:val="00991C78"/>
    <w:rsid w:val="00993A0F"/>
    <w:rsid w:val="00995297"/>
    <w:rsid w:val="00995B32"/>
    <w:rsid w:val="009A36BD"/>
    <w:rsid w:val="009A4559"/>
    <w:rsid w:val="009A77CD"/>
    <w:rsid w:val="009A7A32"/>
    <w:rsid w:val="009A7CA0"/>
    <w:rsid w:val="009B0426"/>
    <w:rsid w:val="009B0C1B"/>
    <w:rsid w:val="009B0CDF"/>
    <w:rsid w:val="009B223A"/>
    <w:rsid w:val="009B25A5"/>
    <w:rsid w:val="009B35F0"/>
    <w:rsid w:val="009B5E50"/>
    <w:rsid w:val="009B6957"/>
    <w:rsid w:val="009B7678"/>
    <w:rsid w:val="009C1F49"/>
    <w:rsid w:val="009C7577"/>
    <w:rsid w:val="009D53E1"/>
    <w:rsid w:val="009E2257"/>
    <w:rsid w:val="009E4B43"/>
    <w:rsid w:val="009E7C16"/>
    <w:rsid w:val="009F4E81"/>
    <w:rsid w:val="009F7B03"/>
    <w:rsid w:val="00A01519"/>
    <w:rsid w:val="00A04440"/>
    <w:rsid w:val="00A07387"/>
    <w:rsid w:val="00A1063E"/>
    <w:rsid w:val="00A10B98"/>
    <w:rsid w:val="00A123B4"/>
    <w:rsid w:val="00A13AE8"/>
    <w:rsid w:val="00A14BE9"/>
    <w:rsid w:val="00A25A35"/>
    <w:rsid w:val="00A326D0"/>
    <w:rsid w:val="00A354A3"/>
    <w:rsid w:val="00A3681E"/>
    <w:rsid w:val="00A45EAC"/>
    <w:rsid w:val="00A46698"/>
    <w:rsid w:val="00A47D0F"/>
    <w:rsid w:val="00A53453"/>
    <w:rsid w:val="00A53F30"/>
    <w:rsid w:val="00A57984"/>
    <w:rsid w:val="00A64238"/>
    <w:rsid w:val="00A67AC8"/>
    <w:rsid w:val="00A7498E"/>
    <w:rsid w:val="00A74A00"/>
    <w:rsid w:val="00A75E02"/>
    <w:rsid w:val="00A8061E"/>
    <w:rsid w:val="00A810F2"/>
    <w:rsid w:val="00A82ADD"/>
    <w:rsid w:val="00A82E63"/>
    <w:rsid w:val="00A862FC"/>
    <w:rsid w:val="00A86ABE"/>
    <w:rsid w:val="00A90918"/>
    <w:rsid w:val="00A91BB6"/>
    <w:rsid w:val="00A93F72"/>
    <w:rsid w:val="00A96AF7"/>
    <w:rsid w:val="00A97C53"/>
    <w:rsid w:val="00AA0470"/>
    <w:rsid w:val="00AA64FE"/>
    <w:rsid w:val="00AA771A"/>
    <w:rsid w:val="00AA786A"/>
    <w:rsid w:val="00AB5957"/>
    <w:rsid w:val="00AB7480"/>
    <w:rsid w:val="00AB77CC"/>
    <w:rsid w:val="00AC2FD1"/>
    <w:rsid w:val="00AC468F"/>
    <w:rsid w:val="00AC4ABA"/>
    <w:rsid w:val="00AC6D5E"/>
    <w:rsid w:val="00AD7A47"/>
    <w:rsid w:val="00AE0834"/>
    <w:rsid w:val="00AE0A57"/>
    <w:rsid w:val="00AE2D96"/>
    <w:rsid w:val="00AE3B52"/>
    <w:rsid w:val="00AE77CC"/>
    <w:rsid w:val="00AE7838"/>
    <w:rsid w:val="00AF33DC"/>
    <w:rsid w:val="00AF4E83"/>
    <w:rsid w:val="00AF5C86"/>
    <w:rsid w:val="00B00834"/>
    <w:rsid w:val="00B00DA1"/>
    <w:rsid w:val="00B12649"/>
    <w:rsid w:val="00B12A63"/>
    <w:rsid w:val="00B133F1"/>
    <w:rsid w:val="00B1658E"/>
    <w:rsid w:val="00B2101E"/>
    <w:rsid w:val="00B21AE7"/>
    <w:rsid w:val="00B252DD"/>
    <w:rsid w:val="00B318E0"/>
    <w:rsid w:val="00B34EEF"/>
    <w:rsid w:val="00B36CB6"/>
    <w:rsid w:val="00B36E08"/>
    <w:rsid w:val="00B3701E"/>
    <w:rsid w:val="00B37801"/>
    <w:rsid w:val="00B37F59"/>
    <w:rsid w:val="00B43362"/>
    <w:rsid w:val="00B43A96"/>
    <w:rsid w:val="00B44DB7"/>
    <w:rsid w:val="00B465CA"/>
    <w:rsid w:val="00B53952"/>
    <w:rsid w:val="00B563DC"/>
    <w:rsid w:val="00B56527"/>
    <w:rsid w:val="00B56C0B"/>
    <w:rsid w:val="00B60B9E"/>
    <w:rsid w:val="00B6787C"/>
    <w:rsid w:val="00B67A7B"/>
    <w:rsid w:val="00B70BD6"/>
    <w:rsid w:val="00B719F1"/>
    <w:rsid w:val="00B764D6"/>
    <w:rsid w:val="00B76998"/>
    <w:rsid w:val="00B76BD0"/>
    <w:rsid w:val="00B77C82"/>
    <w:rsid w:val="00B8306B"/>
    <w:rsid w:val="00B8402C"/>
    <w:rsid w:val="00B857EC"/>
    <w:rsid w:val="00B86321"/>
    <w:rsid w:val="00B86C89"/>
    <w:rsid w:val="00B87BF7"/>
    <w:rsid w:val="00B92279"/>
    <w:rsid w:val="00BA0FD4"/>
    <w:rsid w:val="00BA245D"/>
    <w:rsid w:val="00BA46C3"/>
    <w:rsid w:val="00BA5066"/>
    <w:rsid w:val="00BA58C4"/>
    <w:rsid w:val="00BB13E5"/>
    <w:rsid w:val="00BB3186"/>
    <w:rsid w:val="00BB3423"/>
    <w:rsid w:val="00BB4E99"/>
    <w:rsid w:val="00BB7C32"/>
    <w:rsid w:val="00BC0F24"/>
    <w:rsid w:val="00BC20DF"/>
    <w:rsid w:val="00BC381B"/>
    <w:rsid w:val="00BC4C23"/>
    <w:rsid w:val="00BC6BF6"/>
    <w:rsid w:val="00BC7611"/>
    <w:rsid w:val="00BC7BE1"/>
    <w:rsid w:val="00BD1F50"/>
    <w:rsid w:val="00BD353C"/>
    <w:rsid w:val="00BD36CD"/>
    <w:rsid w:val="00BD7206"/>
    <w:rsid w:val="00BD7710"/>
    <w:rsid w:val="00BE2F27"/>
    <w:rsid w:val="00BE3777"/>
    <w:rsid w:val="00BE474F"/>
    <w:rsid w:val="00BE6878"/>
    <w:rsid w:val="00BE6E7A"/>
    <w:rsid w:val="00BE7385"/>
    <w:rsid w:val="00BE74DE"/>
    <w:rsid w:val="00BE7DC4"/>
    <w:rsid w:val="00BF0D11"/>
    <w:rsid w:val="00BF2ECA"/>
    <w:rsid w:val="00BF7011"/>
    <w:rsid w:val="00BF78DE"/>
    <w:rsid w:val="00C00C77"/>
    <w:rsid w:val="00C00F8A"/>
    <w:rsid w:val="00C04688"/>
    <w:rsid w:val="00C04911"/>
    <w:rsid w:val="00C119B9"/>
    <w:rsid w:val="00C156D2"/>
    <w:rsid w:val="00C15EBB"/>
    <w:rsid w:val="00C16A65"/>
    <w:rsid w:val="00C27645"/>
    <w:rsid w:val="00C40C9D"/>
    <w:rsid w:val="00C40E48"/>
    <w:rsid w:val="00C43393"/>
    <w:rsid w:val="00C43CBC"/>
    <w:rsid w:val="00C43EEA"/>
    <w:rsid w:val="00C45BF8"/>
    <w:rsid w:val="00C46B12"/>
    <w:rsid w:val="00C4714A"/>
    <w:rsid w:val="00C50216"/>
    <w:rsid w:val="00C5039C"/>
    <w:rsid w:val="00C505A6"/>
    <w:rsid w:val="00C53407"/>
    <w:rsid w:val="00C54C80"/>
    <w:rsid w:val="00C56185"/>
    <w:rsid w:val="00C56F1A"/>
    <w:rsid w:val="00C62A0A"/>
    <w:rsid w:val="00C62D54"/>
    <w:rsid w:val="00C6358A"/>
    <w:rsid w:val="00C65EDF"/>
    <w:rsid w:val="00C71A48"/>
    <w:rsid w:val="00C73085"/>
    <w:rsid w:val="00C7308C"/>
    <w:rsid w:val="00C731A5"/>
    <w:rsid w:val="00C77AC7"/>
    <w:rsid w:val="00C808E5"/>
    <w:rsid w:val="00C82351"/>
    <w:rsid w:val="00C83825"/>
    <w:rsid w:val="00C83B23"/>
    <w:rsid w:val="00C8749C"/>
    <w:rsid w:val="00C87CC3"/>
    <w:rsid w:val="00C87DA7"/>
    <w:rsid w:val="00C906F3"/>
    <w:rsid w:val="00C919F0"/>
    <w:rsid w:val="00C92790"/>
    <w:rsid w:val="00C94776"/>
    <w:rsid w:val="00C94C6A"/>
    <w:rsid w:val="00C96620"/>
    <w:rsid w:val="00C967F9"/>
    <w:rsid w:val="00CA022F"/>
    <w:rsid w:val="00CA1E68"/>
    <w:rsid w:val="00CA5E1D"/>
    <w:rsid w:val="00CB137D"/>
    <w:rsid w:val="00CB24D4"/>
    <w:rsid w:val="00CB6679"/>
    <w:rsid w:val="00CB66F3"/>
    <w:rsid w:val="00CC0A9C"/>
    <w:rsid w:val="00CC1634"/>
    <w:rsid w:val="00CC4684"/>
    <w:rsid w:val="00CC46A4"/>
    <w:rsid w:val="00CC64CB"/>
    <w:rsid w:val="00CD1C01"/>
    <w:rsid w:val="00CD2679"/>
    <w:rsid w:val="00CD3049"/>
    <w:rsid w:val="00CD3351"/>
    <w:rsid w:val="00CD4569"/>
    <w:rsid w:val="00CD4AB5"/>
    <w:rsid w:val="00CD4CAE"/>
    <w:rsid w:val="00CE053D"/>
    <w:rsid w:val="00CE396F"/>
    <w:rsid w:val="00CE4274"/>
    <w:rsid w:val="00CE4300"/>
    <w:rsid w:val="00CE510E"/>
    <w:rsid w:val="00CE58F7"/>
    <w:rsid w:val="00CE65B0"/>
    <w:rsid w:val="00CE6FC0"/>
    <w:rsid w:val="00CF0640"/>
    <w:rsid w:val="00D03615"/>
    <w:rsid w:val="00D03D6F"/>
    <w:rsid w:val="00D04326"/>
    <w:rsid w:val="00D04465"/>
    <w:rsid w:val="00D05335"/>
    <w:rsid w:val="00D05AFF"/>
    <w:rsid w:val="00D06421"/>
    <w:rsid w:val="00D0788F"/>
    <w:rsid w:val="00D07E14"/>
    <w:rsid w:val="00D12BA8"/>
    <w:rsid w:val="00D170F7"/>
    <w:rsid w:val="00D223E7"/>
    <w:rsid w:val="00D243FC"/>
    <w:rsid w:val="00D27269"/>
    <w:rsid w:val="00D30785"/>
    <w:rsid w:val="00D33AEA"/>
    <w:rsid w:val="00D34632"/>
    <w:rsid w:val="00D35874"/>
    <w:rsid w:val="00D35C6A"/>
    <w:rsid w:val="00D43C08"/>
    <w:rsid w:val="00D43F58"/>
    <w:rsid w:val="00D44479"/>
    <w:rsid w:val="00D53C1B"/>
    <w:rsid w:val="00D615E1"/>
    <w:rsid w:val="00D62210"/>
    <w:rsid w:val="00D62D57"/>
    <w:rsid w:val="00D64D45"/>
    <w:rsid w:val="00D65641"/>
    <w:rsid w:val="00D658BA"/>
    <w:rsid w:val="00D67C56"/>
    <w:rsid w:val="00D75B4F"/>
    <w:rsid w:val="00D76080"/>
    <w:rsid w:val="00D83104"/>
    <w:rsid w:val="00D83748"/>
    <w:rsid w:val="00D84D32"/>
    <w:rsid w:val="00D85D3B"/>
    <w:rsid w:val="00D85DD5"/>
    <w:rsid w:val="00D93D8F"/>
    <w:rsid w:val="00D97092"/>
    <w:rsid w:val="00D97EF5"/>
    <w:rsid w:val="00DA1B10"/>
    <w:rsid w:val="00DA1BE7"/>
    <w:rsid w:val="00DA25CB"/>
    <w:rsid w:val="00DA5FF2"/>
    <w:rsid w:val="00DA61CC"/>
    <w:rsid w:val="00DB0AD0"/>
    <w:rsid w:val="00DB0D3D"/>
    <w:rsid w:val="00DB4AD7"/>
    <w:rsid w:val="00DB6F6C"/>
    <w:rsid w:val="00DC0204"/>
    <w:rsid w:val="00DC1B73"/>
    <w:rsid w:val="00DC2F19"/>
    <w:rsid w:val="00DC5D85"/>
    <w:rsid w:val="00DC5EA1"/>
    <w:rsid w:val="00DD1CB1"/>
    <w:rsid w:val="00DD5528"/>
    <w:rsid w:val="00DE02C0"/>
    <w:rsid w:val="00DF27D6"/>
    <w:rsid w:val="00DF41C7"/>
    <w:rsid w:val="00DF41EC"/>
    <w:rsid w:val="00DF4BA3"/>
    <w:rsid w:val="00DF4C0E"/>
    <w:rsid w:val="00DF5A10"/>
    <w:rsid w:val="00DF7E7A"/>
    <w:rsid w:val="00E00DBD"/>
    <w:rsid w:val="00E031E3"/>
    <w:rsid w:val="00E07A50"/>
    <w:rsid w:val="00E07D2F"/>
    <w:rsid w:val="00E07EDD"/>
    <w:rsid w:val="00E10208"/>
    <w:rsid w:val="00E10A1C"/>
    <w:rsid w:val="00E13BC5"/>
    <w:rsid w:val="00E20C65"/>
    <w:rsid w:val="00E2793D"/>
    <w:rsid w:val="00E27A73"/>
    <w:rsid w:val="00E3065B"/>
    <w:rsid w:val="00E32EDD"/>
    <w:rsid w:val="00E341D0"/>
    <w:rsid w:val="00E34D29"/>
    <w:rsid w:val="00E35D15"/>
    <w:rsid w:val="00E403BB"/>
    <w:rsid w:val="00E4103E"/>
    <w:rsid w:val="00E4128D"/>
    <w:rsid w:val="00E41630"/>
    <w:rsid w:val="00E447C9"/>
    <w:rsid w:val="00E4649A"/>
    <w:rsid w:val="00E51028"/>
    <w:rsid w:val="00E56289"/>
    <w:rsid w:val="00E562DA"/>
    <w:rsid w:val="00E60590"/>
    <w:rsid w:val="00E636C5"/>
    <w:rsid w:val="00E63824"/>
    <w:rsid w:val="00E6485C"/>
    <w:rsid w:val="00E64874"/>
    <w:rsid w:val="00E653DA"/>
    <w:rsid w:val="00E71848"/>
    <w:rsid w:val="00E71D35"/>
    <w:rsid w:val="00E721C7"/>
    <w:rsid w:val="00E7505B"/>
    <w:rsid w:val="00E82530"/>
    <w:rsid w:val="00E82646"/>
    <w:rsid w:val="00E82E17"/>
    <w:rsid w:val="00E832A7"/>
    <w:rsid w:val="00E83EC8"/>
    <w:rsid w:val="00E86566"/>
    <w:rsid w:val="00E8667E"/>
    <w:rsid w:val="00E9031C"/>
    <w:rsid w:val="00E96B5D"/>
    <w:rsid w:val="00E9720E"/>
    <w:rsid w:val="00E9782D"/>
    <w:rsid w:val="00EA1F85"/>
    <w:rsid w:val="00EA3B17"/>
    <w:rsid w:val="00EA3B66"/>
    <w:rsid w:val="00EA780A"/>
    <w:rsid w:val="00EB0549"/>
    <w:rsid w:val="00EB0A8A"/>
    <w:rsid w:val="00EB25A4"/>
    <w:rsid w:val="00EB3593"/>
    <w:rsid w:val="00EB5DE2"/>
    <w:rsid w:val="00EB6A6E"/>
    <w:rsid w:val="00EC0642"/>
    <w:rsid w:val="00EC06DD"/>
    <w:rsid w:val="00EC1BEE"/>
    <w:rsid w:val="00EC34D6"/>
    <w:rsid w:val="00EC4C7E"/>
    <w:rsid w:val="00EC6439"/>
    <w:rsid w:val="00EC7299"/>
    <w:rsid w:val="00ED5DAD"/>
    <w:rsid w:val="00ED6C56"/>
    <w:rsid w:val="00ED7CCA"/>
    <w:rsid w:val="00EE43CD"/>
    <w:rsid w:val="00EE58F8"/>
    <w:rsid w:val="00EE6DD3"/>
    <w:rsid w:val="00EE77D9"/>
    <w:rsid w:val="00EF0339"/>
    <w:rsid w:val="00EF0664"/>
    <w:rsid w:val="00EF3B80"/>
    <w:rsid w:val="00EF5C6A"/>
    <w:rsid w:val="00EF7A59"/>
    <w:rsid w:val="00F0082D"/>
    <w:rsid w:val="00F03A17"/>
    <w:rsid w:val="00F060FA"/>
    <w:rsid w:val="00F1069C"/>
    <w:rsid w:val="00F11553"/>
    <w:rsid w:val="00F154EC"/>
    <w:rsid w:val="00F177EC"/>
    <w:rsid w:val="00F228EF"/>
    <w:rsid w:val="00F2713C"/>
    <w:rsid w:val="00F30154"/>
    <w:rsid w:val="00F3109E"/>
    <w:rsid w:val="00F31DAE"/>
    <w:rsid w:val="00F3290C"/>
    <w:rsid w:val="00F3455C"/>
    <w:rsid w:val="00F34F4A"/>
    <w:rsid w:val="00F360DB"/>
    <w:rsid w:val="00F44365"/>
    <w:rsid w:val="00F47C8F"/>
    <w:rsid w:val="00F518B9"/>
    <w:rsid w:val="00F52275"/>
    <w:rsid w:val="00F55D81"/>
    <w:rsid w:val="00F641B2"/>
    <w:rsid w:val="00F64504"/>
    <w:rsid w:val="00F64770"/>
    <w:rsid w:val="00F64CE0"/>
    <w:rsid w:val="00F65AE4"/>
    <w:rsid w:val="00F700B6"/>
    <w:rsid w:val="00F705C6"/>
    <w:rsid w:val="00F74FA6"/>
    <w:rsid w:val="00F76C17"/>
    <w:rsid w:val="00F810CB"/>
    <w:rsid w:val="00F82645"/>
    <w:rsid w:val="00F82914"/>
    <w:rsid w:val="00F82CB1"/>
    <w:rsid w:val="00F83835"/>
    <w:rsid w:val="00F8595B"/>
    <w:rsid w:val="00F859E1"/>
    <w:rsid w:val="00F86AE1"/>
    <w:rsid w:val="00F87BDC"/>
    <w:rsid w:val="00F97376"/>
    <w:rsid w:val="00FA0082"/>
    <w:rsid w:val="00FA0434"/>
    <w:rsid w:val="00FA312F"/>
    <w:rsid w:val="00FA40C1"/>
    <w:rsid w:val="00FA43E1"/>
    <w:rsid w:val="00FA5F90"/>
    <w:rsid w:val="00FB30C3"/>
    <w:rsid w:val="00FB513F"/>
    <w:rsid w:val="00FB623B"/>
    <w:rsid w:val="00FB755A"/>
    <w:rsid w:val="00FC3555"/>
    <w:rsid w:val="00FC40C9"/>
    <w:rsid w:val="00FC4C95"/>
    <w:rsid w:val="00FC6A3A"/>
    <w:rsid w:val="00FD3DB1"/>
    <w:rsid w:val="00FD5472"/>
    <w:rsid w:val="00FD6A90"/>
    <w:rsid w:val="00FD7919"/>
    <w:rsid w:val="00FD7DB9"/>
    <w:rsid w:val="00FE0003"/>
    <w:rsid w:val="00FE0590"/>
    <w:rsid w:val="00FE356B"/>
    <w:rsid w:val="00FE5617"/>
    <w:rsid w:val="00FE6472"/>
    <w:rsid w:val="00FE7502"/>
    <w:rsid w:val="00FE7D6B"/>
    <w:rsid w:val="00FF2C81"/>
    <w:rsid w:val="00FF49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C259FFD"/>
  <w15:chartTrackingRefBased/>
  <w15:docId w15:val="{CD0AA37A-B515-4ED8-ABE5-856FFD4D4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5ECE"/>
    <w:pPr>
      <w:spacing w:after="0" w:line="240" w:lineRule="auto"/>
    </w:pPr>
    <w:rPr>
      <w:rFonts w:ascii="Arial" w:eastAsia="Times New Roman" w:hAnsi="Arial" w:cs="Times New Roman"/>
      <w:sz w:val="24"/>
      <w:szCs w:val="24"/>
      <w:lang w:val="es-ES" w:eastAsia="es-ES"/>
    </w:rPr>
  </w:style>
  <w:style w:type="paragraph" w:styleId="Ttulo1">
    <w:name w:val="heading 1"/>
    <w:basedOn w:val="Normal"/>
    <w:next w:val="Normal"/>
    <w:link w:val="Ttulo1Car"/>
    <w:uiPriority w:val="9"/>
    <w:qFormat/>
    <w:rsid w:val="00937446"/>
    <w:pPr>
      <w:keepNext/>
      <w:keepLines/>
      <w:pBdr>
        <w:top w:val="nil"/>
        <w:left w:val="nil"/>
        <w:bottom w:val="nil"/>
        <w:right w:val="nil"/>
        <w:between w:val="nil"/>
      </w:pBdr>
      <w:spacing w:before="480" w:line="276" w:lineRule="auto"/>
      <w:outlineLvl w:val="0"/>
    </w:pPr>
    <w:rPr>
      <w:rFonts w:ascii="Cambria" w:eastAsia="Cambria" w:hAnsi="Cambria" w:cs="Cambria"/>
      <w:b/>
      <w:color w:val="365F91"/>
      <w:sz w:val="28"/>
      <w:szCs w:val="28"/>
      <w:lang w:eastAsia="en-US"/>
    </w:rPr>
  </w:style>
  <w:style w:type="paragraph" w:styleId="Ttulo2">
    <w:name w:val="heading 2"/>
    <w:basedOn w:val="Normal"/>
    <w:next w:val="Normal"/>
    <w:link w:val="Ttulo2Car"/>
    <w:uiPriority w:val="9"/>
    <w:qFormat/>
    <w:rsid w:val="00937446"/>
    <w:pPr>
      <w:keepNext/>
      <w:keepLines/>
      <w:pBdr>
        <w:top w:val="nil"/>
        <w:left w:val="nil"/>
        <w:bottom w:val="nil"/>
        <w:right w:val="nil"/>
        <w:between w:val="nil"/>
      </w:pBdr>
      <w:spacing w:before="200" w:line="276" w:lineRule="auto"/>
      <w:outlineLvl w:val="1"/>
    </w:pPr>
    <w:rPr>
      <w:rFonts w:ascii="Cambria" w:eastAsia="Cambria" w:hAnsi="Cambria" w:cs="Cambria"/>
      <w:b/>
      <w:color w:val="4F81BD"/>
      <w:sz w:val="26"/>
      <w:szCs w:val="26"/>
      <w:lang w:eastAsia="en-US"/>
    </w:rPr>
  </w:style>
  <w:style w:type="paragraph" w:styleId="Ttulo3">
    <w:name w:val="heading 3"/>
    <w:basedOn w:val="Normal"/>
    <w:next w:val="Normal"/>
    <w:link w:val="Ttulo3Car"/>
    <w:uiPriority w:val="9"/>
    <w:qFormat/>
    <w:rsid w:val="00937446"/>
    <w:pPr>
      <w:keepNext/>
      <w:pBdr>
        <w:top w:val="nil"/>
        <w:left w:val="nil"/>
        <w:bottom w:val="nil"/>
        <w:right w:val="nil"/>
        <w:between w:val="nil"/>
      </w:pBdr>
      <w:spacing w:before="240" w:after="60"/>
      <w:outlineLvl w:val="2"/>
    </w:pPr>
    <w:rPr>
      <w:rFonts w:ascii="Cambria" w:eastAsia="Cambria" w:hAnsi="Cambria" w:cs="Cambria"/>
      <w:b/>
      <w:color w:val="000000"/>
      <w:sz w:val="26"/>
      <w:szCs w:val="26"/>
      <w:lang w:eastAsia="en-US"/>
    </w:rPr>
  </w:style>
  <w:style w:type="paragraph" w:styleId="Ttulo4">
    <w:name w:val="heading 4"/>
    <w:basedOn w:val="Normal"/>
    <w:next w:val="Normal"/>
    <w:link w:val="Ttulo4Car"/>
    <w:rsid w:val="00937446"/>
    <w:pPr>
      <w:keepNext/>
      <w:keepLines/>
      <w:pBdr>
        <w:top w:val="nil"/>
        <w:left w:val="nil"/>
        <w:bottom w:val="nil"/>
        <w:right w:val="nil"/>
        <w:between w:val="nil"/>
      </w:pBdr>
      <w:spacing w:before="240" w:after="40"/>
      <w:outlineLvl w:val="3"/>
    </w:pPr>
    <w:rPr>
      <w:rFonts w:eastAsia="Arial" w:cs="Arial"/>
      <w:b/>
      <w:color w:val="000000"/>
      <w:lang w:eastAsia="en-US"/>
    </w:rPr>
  </w:style>
  <w:style w:type="paragraph" w:styleId="Ttulo5">
    <w:name w:val="heading 5"/>
    <w:basedOn w:val="Normal"/>
    <w:next w:val="Normal"/>
    <w:link w:val="Ttulo5Car"/>
    <w:uiPriority w:val="9"/>
    <w:qFormat/>
    <w:rsid w:val="00937446"/>
    <w:pPr>
      <w:pBdr>
        <w:top w:val="nil"/>
        <w:left w:val="nil"/>
        <w:bottom w:val="nil"/>
        <w:right w:val="nil"/>
        <w:between w:val="nil"/>
      </w:pBdr>
      <w:spacing w:before="240" w:after="60"/>
      <w:outlineLvl w:val="4"/>
    </w:pPr>
    <w:rPr>
      <w:rFonts w:ascii="Calibri" w:eastAsia="Calibri" w:hAnsi="Calibri" w:cs="Calibri"/>
      <w:b/>
      <w:i/>
      <w:color w:val="000000"/>
      <w:sz w:val="26"/>
      <w:szCs w:val="26"/>
      <w:lang w:eastAsia="en-US"/>
    </w:rPr>
  </w:style>
  <w:style w:type="paragraph" w:styleId="Ttulo6">
    <w:name w:val="heading 6"/>
    <w:basedOn w:val="Normal"/>
    <w:next w:val="Normal"/>
    <w:link w:val="Ttulo6Car"/>
    <w:rsid w:val="00937446"/>
    <w:pPr>
      <w:keepNext/>
      <w:keepLines/>
      <w:pBdr>
        <w:top w:val="nil"/>
        <w:left w:val="nil"/>
        <w:bottom w:val="nil"/>
        <w:right w:val="nil"/>
        <w:between w:val="nil"/>
      </w:pBdr>
      <w:spacing w:before="200" w:after="40"/>
      <w:outlineLvl w:val="5"/>
    </w:pPr>
    <w:rPr>
      <w:rFonts w:eastAsia="Arial" w:cs="Arial"/>
      <w:b/>
      <w:color w:val="000000"/>
      <w:sz w:val="20"/>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D5ECE"/>
    <w:pPr>
      <w:tabs>
        <w:tab w:val="center" w:pos="4320"/>
        <w:tab w:val="right" w:pos="8640"/>
      </w:tabs>
      <w:jc w:val="both"/>
    </w:pPr>
    <w:rPr>
      <w:sz w:val="20"/>
      <w:szCs w:val="20"/>
      <w:lang w:val="es-ES_tradnl"/>
    </w:rPr>
  </w:style>
  <w:style w:type="character" w:customStyle="1" w:styleId="EncabezadoCar">
    <w:name w:val="Encabezado Car"/>
    <w:basedOn w:val="Fuentedeprrafopredeter"/>
    <w:link w:val="Encabezado"/>
    <w:uiPriority w:val="99"/>
    <w:rsid w:val="004D5ECE"/>
    <w:rPr>
      <w:rFonts w:ascii="Arial" w:eastAsia="Times New Roman" w:hAnsi="Arial" w:cs="Times New Roman"/>
      <w:sz w:val="20"/>
      <w:szCs w:val="20"/>
      <w:lang w:val="es-ES_tradnl" w:eastAsia="es-ES"/>
    </w:rPr>
  </w:style>
  <w:style w:type="paragraph" w:customStyle="1" w:styleId="Textodenotaalfinal">
    <w:name w:val="Texto de nota al final"/>
    <w:basedOn w:val="Normal"/>
    <w:rsid w:val="004D5ECE"/>
    <w:pPr>
      <w:widowControl w:val="0"/>
      <w:autoSpaceDE w:val="0"/>
      <w:autoSpaceDN w:val="0"/>
    </w:pPr>
    <w:rPr>
      <w:rFonts w:ascii="Courier New" w:hAnsi="Courier New"/>
    </w:rPr>
  </w:style>
  <w:style w:type="character" w:styleId="Nmerodepgina">
    <w:name w:val="page number"/>
    <w:basedOn w:val="Fuentedeprrafopredeter"/>
    <w:rsid w:val="004D5ECE"/>
  </w:style>
  <w:style w:type="paragraph" w:styleId="Piedepgina">
    <w:name w:val="footer"/>
    <w:basedOn w:val="Normal"/>
    <w:link w:val="PiedepginaCar"/>
    <w:uiPriority w:val="99"/>
    <w:rsid w:val="004D5ECE"/>
    <w:pPr>
      <w:tabs>
        <w:tab w:val="center" w:pos="4320"/>
        <w:tab w:val="right" w:pos="8640"/>
      </w:tabs>
      <w:jc w:val="both"/>
    </w:pPr>
    <w:rPr>
      <w:sz w:val="20"/>
      <w:szCs w:val="20"/>
      <w:lang w:val="es-ES_tradnl"/>
    </w:rPr>
  </w:style>
  <w:style w:type="character" w:customStyle="1" w:styleId="PiedepginaCar">
    <w:name w:val="Pie de página Car"/>
    <w:basedOn w:val="Fuentedeprrafopredeter"/>
    <w:link w:val="Piedepgina"/>
    <w:uiPriority w:val="99"/>
    <w:rsid w:val="004D5ECE"/>
    <w:rPr>
      <w:rFonts w:ascii="Arial" w:eastAsia="Times New Roman" w:hAnsi="Arial" w:cs="Times New Roman"/>
      <w:sz w:val="20"/>
      <w:szCs w:val="20"/>
      <w:lang w:val="es-ES_tradnl" w:eastAsia="es-ES"/>
    </w:rPr>
  </w:style>
  <w:style w:type="paragraph" w:styleId="Prrafodelista">
    <w:name w:val="List Paragraph"/>
    <w:aliases w:val="titulo 3,List,Bullets,Ha,Párrafo de lista2,Cuadrícula clara - Énfasis 31,List Paragraph,Lista vistosa - Énfasis 11"/>
    <w:basedOn w:val="Normal"/>
    <w:link w:val="PrrafodelistaCar"/>
    <w:uiPriority w:val="34"/>
    <w:qFormat/>
    <w:rsid w:val="004D5ECE"/>
    <w:pPr>
      <w:ind w:left="720"/>
      <w:contextualSpacing/>
    </w:pPr>
  </w:style>
  <w:style w:type="paragraph" w:styleId="Sinespaciado">
    <w:name w:val="No Spacing"/>
    <w:link w:val="SinespaciadoCar"/>
    <w:uiPriority w:val="1"/>
    <w:qFormat/>
    <w:rsid w:val="004D5ECE"/>
    <w:pPr>
      <w:spacing w:after="0" w:line="240" w:lineRule="auto"/>
    </w:pPr>
    <w:rPr>
      <w:rFonts w:ascii="Arial" w:eastAsia="Times New Roman" w:hAnsi="Arial" w:cs="Times New Roman"/>
      <w:sz w:val="24"/>
      <w:szCs w:val="24"/>
      <w:lang w:val="es-ES" w:eastAsia="es-ES"/>
    </w:rPr>
  </w:style>
  <w:style w:type="paragraph" w:customStyle="1" w:styleId="TextoNormalNegrilla">
    <w:name w:val="TextoNormalNegrilla"/>
    <w:uiPriority w:val="99"/>
    <w:rsid w:val="004D5ECE"/>
    <w:pPr>
      <w:widowControl w:val="0"/>
      <w:autoSpaceDE w:val="0"/>
      <w:autoSpaceDN w:val="0"/>
      <w:adjustRightInd w:val="0"/>
      <w:spacing w:after="0" w:line="240" w:lineRule="auto"/>
    </w:pPr>
    <w:rPr>
      <w:rFonts w:ascii="Arial" w:eastAsiaTheme="minorEastAsia" w:hAnsi="Arial" w:cs="Arial"/>
      <w:b/>
      <w:bCs/>
      <w:sz w:val="20"/>
      <w:szCs w:val="20"/>
      <w:lang w:eastAsia="es-CO"/>
    </w:rPr>
  </w:style>
  <w:style w:type="character" w:customStyle="1" w:styleId="PrrafodelistaCar">
    <w:name w:val="Párrafo de lista Car"/>
    <w:aliases w:val="titulo 3 Car,List Car,Bullets Car,Ha Car,Párrafo de lista2 Car,Cuadrícula clara - Énfasis 31 Car,List Paragraph Car,Lista vistosa - Énfasis 11 Car"/>
    <w:link w:val="Prrafodelista"/>
    <w:uiPriority w:val="34"/>
    <w:locked/>
    <w:rsid w:val="004D5ECE"/>
    <w:rPr>
      <w:rFonts w:ascii="Arial" w:eastAsia="Times New Roman" w:hAnsi="Arial" w:cs="Times New Roman"/>
      <w:sz w:val="24"/>
      <w:szCs w:val="24"/>
      <w:lang w:val="es-ES" w:eastAsia="es-ES"/>
    </w:rPr>
  </w:style>
  <w:style w:type="character" w:customStyle="1" w:styleId="SinespaciadoCar">
    <w:name w:val="Sin espaciado Car"/>
    <w:link w:val="Sinespaciado"/>
    <w:uiPriority w:val="1"/>
    <w:rsid w:val="004D5ECE"/>
    <w:rPr>
      <w:rFonts w:ascii="Arial" w:eastAsia="Times New Roman" w:hAnsi="Arial" w:cs="Times New Roman"/>
      <w:sz w:val="24"/>
      <w:szCs w:val="24"/>
      <w:lang w:val="es-ES" w:eastAsia="es-ES"/>
    </w:rPr>
  </w:style>
  <w:style w:type="character" w:customStyle="1" w:styleId="Ttulo1Car">
    <w:name w:val="Título 1 Car"/>
    <w:basedOn w:val="Fuentedeprrafopredeter"/>
    <w:link w:val="Ttulo1"/>
    <w:uiPriority w:val="9"/>
    <w:rsid w:val="00937446"/>
    <w:rPr>
      <w:rFonts w:ascii="Cambria" w:eastAsia="Cambria" w:hAnsi="Cambria" w:cs="Cambria"/>
      <w:b/>
      <w:color w:val="365F91"/>
      <w:sz w:val="28"/>
      <w:szCs w:val="28"/>
      <w:lang w:val="es-ES"/>
    </w:rPr>
  </w:style>
  <w:style w:type="character" w:customStyle="1" w:styleId="Ttulo2Car">
    <w:name w:val="Título 2 Car"/>
    <w:basedOn w:val="Fuentedeprrafopredeter"/>
    <w:link w:val="Ttulo2"/>
    <w:uiPriority w:val="9"/>
    <w:rsid w:val="00937446"/>
    <w:rPr>
      <w:rFonts w:ascii="Cambria" w:eastAsia="Cambria" w:hAnsi="Cambria" w:cs="Cambria"/>
      <w:b/>
      <w:color w:val="4F81BD"/>
      <w:sz w:val="26"/>
      <w:szCs w:val="26"/>
      <w:lang w:val="es-ES"/>
    </w:rPr>
  </w:style>
  <w:style w:type="character" w:customStyle="1" w:styleId="Ttulo3Car">
    <w:name w:val="Título 3 Car"/>
    <w:basedOn w:val="Fuentedeprrafopredeter"/>
    <w:link w:val="Ttulo3"/>
    <w:uiPriority w:val="9"/>
    <w:rsid w:val="00937446"/>
    <w:rPr>
      <w:rFonts w:ascii="Cambria" w:eastAsia="Cambria" w:hAnsi="Cambria" w:cs="Cambria"/>
      <w:b/>
      <w:color w:val="000000"/>
      <w:sz w:val="26"/>
      <w:szCs w:val="26"/>
      <w:lang w:val="es-ES"/>
    </w:rPr>
  </w:style>
  <w:style w:type="character" w:customStyle="1" w:styleId="Ttulo4Car">
    <w:name w:val="Título 4 Car"/>
    <w:basedOn w:val="Fuentedeprrafopredeter"/>
    <w:link w:val="Ttulo4"/>
    <w:rsid w:val="00937446"/>
    <w:rPr>
      <w:rFonts w:ascii="Arial" w:eastAsia="Arial" w:hAnsi="Arial" w:cs="Arial"/>
      <w:b/>
      <w:color w:val="000000"/>
      <w:sz w:val="24"/>
      <w:szCs w:val="24"/>
      <w:lang w:val="es-ES"/>
    </w:rPr>
  </w:style>
  <w:style w:type="character" w:customStyle="1" w:styleId="Ttulo5Car">
    <w:name w:val="Título 5 Car"/>
    <w:basedOn w:val="Fuentedeprrafopredeter"/>
    <w:link w:val="Ttulo5"/>
    <w:uiPriority w:val="9"/>
    <w:rsid w:val="00937446"/>
    <w:rPr>
      <w:rFonts w:ascii="Calibri" w:eastAsia="Calibri" w:hAnsi="Calibri" w:cs="Calibri"/>
      <w:b/>
      <w:i/>
      <w:color w:val="000000"/>
      <w:sz w:val="26"/>
      <w:szCs w:val="26"/>
      <w:lang w:val="es-ES"/>
    </w:rPr>
  </w:style>
  <w:style w:type="character" w:customStyle="1" w:styleId="Ttulo6Car">
    <w:name w:val="Título 6 Car"/>
    <w:basedOn w:val="Fuentedeprrafopredeter"/>
    <w:link w:val="Ttulo6"/>
    <w:rsid w:val="00937446"/>
    <w:rPr>
      <w:rFonts w:ascii="Arial" w:eastAsia="Arial" w:hAnsi="Arial" w:cs="Arial"/>
      <w:b/>
      <w:color w:val="000000"/>
      <w:sz w:val="20"/>
      <w:szCs w:val="20"/>
      <w:lang w:val="es-ES"/>
    </w:rPr>
  </w:style>
  <w:style w:type="table" w:customStyle="1" w:styleId="TableNormal">
    <w:name w:val="Table Normal"/>
    <w:rsid w:val="00937446"/>
    <w:pPr>
      <w:pBdr>
        <w:top w:val="nil"/>
        <w:left w:val="nil"/>
        <w:bottom w:val="nil"/>
        <w:right w:val="nil"/>
        <w:between w:val="nil"/>
      </w:pBdr>
      <w:spacing w:after="0" w:line="240" w:lineRule="auto"/>
    </w:pPr>
    <w:rPr>
      <w:rFonts w:ascii="Arial" w:eastAsia="Arial" w:hAnsi="Arial" w:cs="Arial"/>
      <w:color w:val="000000"/>
      <w:sz w:val="24"/>
      <w:szCs w:val="24"/>
      <w:lang w:val="es-ES"/>
    </w:rPr>
    <w:tblPr>
      <w:tblCellMar>
        <w:top w:w="0" w:type="dxa"/>
        <w:left w:w="0" w:type="dxa"/>
        <w:bottom w:w="0" w:type="dxa"/>
        <w:right w:w="0" w:type="dxa"/>
      </w:tblCellMar>
    </w:tblPr>
  </w:style>
  <w:style w:type="paragraph" w:styleId="Ttulo">
    <w:name w:val="Title"/>
    <w:basedOn w:val="Normal"/>
    <w:next w:val="Normal"/>
    <w:link w:val="TtuloCar"/>
    <w:rsid w:val="00937446"/>
    <w:pPr>
      <w:keepNext/>
      <w:keepLines/>
      <w:pBdr>
        <w:top w:val="nil"/>
        <w:left w:val="nil"/>
        <w:bottom w:val="nil"/>
        <w:right w:val="nil"/>
        <w:between w:val="nil"/>
      </w:pBdr>
      <w:spacing w:before="480" w:after="120"/>
    </w:pPr>
    <w:rPr>
      <w:rFonts w:eastAsia="Arial" w:cs="Arial"/>
      <w:b/>
      <w:color w:val="000000"/>
      <w:sz w:val="72"/>
      <w:szCs w:val="72"/>
      <w:lang w:eastAsia="en-US"/>
    </w:rPr>
  </w:style>
  <w:style w:type="character" w:customStyle="1" w:styleId="TtuloCar">
    <w:name w:val="Título Car"/>
    <w:basedOn w:val="Fuentedeprrafopredeter"/>
    <w:link w:val="Ttulo"/>
    <w:rsid w:val="00937446"/>
    <w:rPr>
      <w:rFonts w:ascii="Arial" w:eastAsia="Arial" w:hAnsi="Arial" w:cs="Arial"/>
      <w:b/>
      <w:color w:val="000000"/>
      <w:sz w:val="72"/>
      <w:szCs w:val="72"/>
      <w:lang w:val="es-ES"/>
    </w:rPr>
  </w:style>
  <w:style w:type="paragraph" w:styleId="Subttulo">
    <w:name w:val="Subtitle"/>
    <w:basedOn w:val="Normal"/>
    <w:next w:val="Normal"/>
    <w:link w:val="SubttuloCar"/>
    <w:rsid w:val="00937446"/>
    <w:pPr>
      <w:keepNext/>
      <w:keepLines/>
      <w:pBdr>
        <w:top w:val="nil"/>
        <w:left w:val="nil"/>
        <w:bottom w:val="nil"/>
        <w:right w:val="nil"/>
        <w:between w:val="nil"/>
      </w:pBdr>
      <w:spacing w:before="360" w:after="80"/>
    </w:pPr>
    <w:rPr>
      <w:rFonts w:ascii="Georgia" w:eastAsia="Georgia" w:hAnsi="Georgia" w:cs="Georgia"/>
      <w:i/>
      <w:color w:val="666666"/>
      <w:sz w:val="48"/>
      <w:szCs w:val="48"/>
      <w:lang w:eastAsia="en-US"/>
    </w:rPr>
  </w:style>
  <w:style w:type="character" w:customStyle="1" w:styleId="SubttuloCar">
    <w:name w:val="Subtítulo Car"/>
    <w:basedOn w:val="Fuentedeprrafopredeter"/>
    <w:link w:val="Subttulo"/>
    <w:rsid w:val="00937446"/>
    <w:rPr>
      <w:rFonts w:ascii="Georgia" w:eastAsia="Georgia" w:hAnsi="Georgia" w:cs="Georgia"/>
      <w:i/>
      <w:color w:val="666666"/>
      <w:sz w:val="48"/>
      <w:szCs w:val="48"/>
      <w:lang w:val="es-ES"/>
    </w:rPr>
  </w:style>
  <w:style w:type="paragraph" w:styleId="Textocomentario">
    <w:name w:val="annotation text"/>
    <w:basedOn w:val="Normal"/>
    <w:link w:val="TextocomentarioCar"/>
    <w:uiPriority w:val="99"/>
    <w:unhideWhenUsed/>
    <w:rsid w:val="00937446"/>
    <w:pPr>
      <w:pBdr>
        <w:top w:val="nil"/>
        <w:left w:val="nil"/>
        <w:bottom w:val="nil"/>
        <w:right w:val="nil"/>
        <w:between w:val="nil"/>
      </w:pBdr>
    </w:pPr>
    <w:rPr>
      <w:rFonts w:eastAsia="Arial" w:cs="Arial"/>
      <w:color w:val="000000"/>
      <w:sz w:val="20"/>
      <w:szCs w:val="20"/>
      <w:lang w:eastAsia="en-US"/>
    </w:rPr>
  </w:style>
  <w:style w:type="character" w:customStyle="1" w:styleId="TextocomentarioCar">
    <w:name w:val="Texto comentario Car"/>
    <w:basedOn w:val="Fuentedeprrafopredeter"/>
    <w:link w:val="Textocomentario"/>
    <w:uiPriority w:val="99"/>
    <w:rsid w:val="00937446"/>
    <w:rPr>
      <w:rFonts w:ascii="Arial" w:eastAsia="Arial" w:hAnsi="Arial" w:cs="Arial"/>
      <w:color w:val="000000"/>
      <w:sz w:val="20"/>
      <w:szCs w:val="20"/>
      <w:lang w:val="es-ES"/>
    </w:rPr>
  </w:style>
  <w:style w:type="character" w:styleId="Refdecomentario">
    <w:name w:val="annotation reference"/>
    <w:basedOn w:val="Fuentedeprrafopredeter"/>
    <w:uiPriority w:val="99"/>
    <w:semiHidden/>
    <w:unhideWhenUsed/>
    <w:rsid w:val="00937446"/>
    <w:rPr>
      <w:sz w:val="16"/>
      <w:szCs w:val="16"/>
    </w:rPr>
  </w:style>
  <w:style w:type="paragraph" w:styleId="Textodeglobo">
    <w:name w:val="Balloon Text"/>
    <w:basedOn w:val="Normal"/>
    <w:link w:val="TextodegloboCar"/>
    <w:uiPriority w:val="99"/>
    <w:semiHidden/>
    <w:unhideWhenUsed/>
    <w:rsid w:val="00937446"/>
    <w:pPr>
      <w:pBdr>
        <w:top w:val="nil"/>
        <w:left w:val="nil"/>
        <w:bottom w:val="nil"/>
        <w:right w:val="nil"/>
        <w:between w:val="nil"/>
      </w:pBdr>
    </w:pPr>
    <w:rPr>
      <w:rFonts w:ascii="Segoe UI" w:eastAsia="Arial" w:hAnsi="Segoe UI" w:cs="Segoe UI"/>
      <w:color w:val="000000"/>
      <w:sz w:val="18"/>
      <w:szCs w:val="18"/>
      <w:lang w:eastAsia="en-US"/>
    </w:rPr>
  </w:style>
  <w:style w:type="character" w:customStyle="1" w:styleId="TextodegloboCar">
    <w:name w:val="Texto de globo Car"/>
    <w:basedOn w:val="Fuentedeprrafopredeter"/>
    <w:link w:val="Textodeglobo"/>
    <w:uiPriority w:val="99"/>
    <w:semiHidden/>
    <w:rsid w:val="00937446"/>
    <w:rPr>
      <w:rFonts w:ascii="Segoe UI" w:eastAsia="Arial" w:hAnsi="Segoe UI" w:cs="Segoe UI"/>
      <w:color w:val="000000"/>
      <w:sz w:val="18"/>
      <w:szCs w:val="18"/>
      <w:lang w:val="es-ES"/>
    </w:rPr>
  </w:style>
  <w:style w:type="paragraph" w:styleId="Asuntodelcomentario">
    <w:name w:val="annotation subject"/>
    <w:basedOn w:val="Textocomentario"/>
    <w:next w:val="Textocomentario"/>
    <w:link w:val="AsuntodelcomentarioCar"/>
    <w:uiPriority w:val="99"/>
    <w:semiHidden/>
    <w:unhideWhenUsed/>
    <w:rsid w:val="00937446"/>
    <w:rPr>
      <w:b/>
      <w:bCs/>
    </w:rPr>
  </w:style>
  <w:style w:type="character" w:customStyle="1" w:styleId="AsuntodelcomentarioCar">
    <w:name w:val="Asunto del comentario Car"/>
    <w:basedOn w:val="TextocomentarioCar"/>
    <w:link w:val="Asuntodelcomentario"/>
    <w:uiPriority w:val="99"/>
    <w:semiHidden/>
    <w:rsid w:val="00937446"/>
    <w:rPr>
      <w:rFonts w:ascii="Arial" w:eastAsia="Arial" w:hAnsi="Arial" w:cs="Arial"/>
      <w:b/>
      <w:bCs/>
      <w:color w:val="000000"/>
      <w:sz w:val="20"/>
      <w:szCs w:val="20"/>
      <w:lang w:val="es-ES"/>
    </w:rPr>
  </w:style>
  <w:style w:type="paragraph" w:customStyle="1" w:styleId="Textoindependiente21">
    <w:name w:val="Texto independiente 21"/>
    <w:basedOn w:val="Normal"/>
    <w:rsid w:val="00937446"/>
    <w:pPr>
      <w:suppressAutoHyphens/>
      <w:jc w:val="center"/>
    </w:pPr>
    <w:rPr>
      <w:spacing w:val="-3"/>
      <w:lang w:val="es-ES_tradnl"/>
    </w:rPr>
  </w:style>
  <w:style w:type="paragraph" w:styleId="NormalWeb">
    <w:name w:val="Normal (Web)"/>
    <w:basedOn w:val="Normal"/>
    <w:uiPriority w:val="99"/>
    <w:rsid w:val="00937446"/>
    <w:pPr>
      <w:spacing w:before="100" w:beforeAutospacing="1" w:after="100" w:afterAutospacing="1"/>
    </w:pPr>
    <w:rPr>
      <w:rFonts w:ascii="Arial Unicode MS" w:eastAsia="Arial Unicode MS" w:hAnsi="Arial Unicode MS"/>
    </w:rPr>
  </w:style>
  <w:style w:type="character" w:styleId="Textoennegrita">
    <w:name w:val="Strong"/>
    <w:uiPriority w:val="22"/>
    <w:qFormat/>
    <w:rsid w:val="00937446"/>
    <w:rPr>
      <w:rFonts w:cs="Times New Roman"/>
      <w:b/>
      <w:bCs/>
    </w:rPr>
  </w:style>
  <w:style w:type="character" w:customStyle="1" w:styleId="textonavy">
    <w:name w:val="texto_navy"/>
    <w:basedOn w:val="Fuentedeprrafopredeter"/>
    <w:rsid w:val="00937446"/>
  </w:style>
  <w:style w:type="character" w:customStyle="1" w:styleId="apple-converted-space">
    <w:name w:val="apple-converted-space"/>
    <w:basedOn w:val="Fuentedeprrafopredeter"/>
    <w:rsid w:val="00937446"/>
  </w:style>
  <w:style w:type="paragraph" w:customStyle="1" w:styleId="Default">
    <w:name w:val="Default"/>
    <w:rsid w:val="00937446"/>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semiHidden/>
    <w:unhideWhenUsed/>
    <w:rsid w:val="00937446"/>
    <w:rPr>
      <w:color w:val="0000FF"/>
      <w:u w:val="single"/>
    </w:rPr>
  </w:style>
  <w:style w:type="character" w:customStyle="1" w:styleId="normalcharchar">
    <w:name w:val="normal____char__char"/>
    <w:rsid w:val="00937446"/>
    <w:rPr>
      <w:rFonts w:cs="Times New Roman"/>
    </w:rPr>
  </w:style>
  <w:style w:type="paragraph" w:styleId="Textonotapie">
    <w:name w:val="footnote text"/>
    <w:aliases w:val="Footnote Text Char Char Char Char Char,Footnote Text Char Char Char Char,Footnote reference,FA Fu,texto de nota al pie,Footnote Text Char Char Char,Footnote Text Char,Footnote Text Char Char Char Char Char Char Char Cha,fn,ft, Car Car Car"/>
    <w:basedOn w:val="Normal"/>
    <w:link w:val="TextonotapieCar"/>
    <w:uiPriority w:val="99"/>
    <w:qFormat/>
    <w:rsid w:val="00937446"/>
    <w:pPr>
      <w:widowControl w:val="0"/>
    </w:pPr>
    <w:rPr>
      <w:rFonts w:ascii="Courier New" w:hAnsi="Courier New"/>
      <w:snapToGrid w:val="0"/>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ar,fn Car,ft Car, Car Car Car Car"/>
    <w:basedOn w:val="Fuentedeprrafopredeter"/>
    <w:link w:val="Textonotapie"/>
    <w:uiPriority w:val="99"/>
    <w:rsid w:val="00937446"/>
    <w:rPr>
      <w:rFonts w:ascii="Courier New" w:eastAsia="Times New Roman" w:hAnsi="Courier New" w:cs="Times New Roman"/>
      <w:snapToGrid w:val="0"/>
      <w:sz w:val="20"/>
      <w:szCs w:val="20"/>
      <w:lang w:val="es-ES" w:eastAsia="es-ES"/>
    </w:rPr>
  </w:style>
  <w:style w:type="character" w:customStyle="1" w:styleId="list0020paragraphcharchar">
    <w:name w:val="list__0020paragraph____char__char"/>
    <w:rsid w:val="00937446"/>
  </w:style>
  <w:style w:type="paragraph" w:customStyle="1" w:styleId="Normal1">
    <w:name w:val="Normal1"/>
    <w:basedOn w:val="Normal"/>
    <w:rsid w:val="00937446"/>
    <w:pPr>
      <w:suppressAutoHyphens/>
      <w:spacing w:before="28" w:after="28"/>
    </w:pPr>
    <w:rPr>
      <w:rFonts w:ascii="Times New Roman" w:hAnsi="Times New Roman" w:cs="Calibri"/>
      <w:lang w:eastAsia="ar-SA"/>
    </w:rPr>
  </w:style>
  <w:style w:type="paragraph" w:customStyle="1" w:styleId="Pa14">
    <w:name w:val="Pa14"/>
    <w:basedOn w:val="Default"/>
    <w:next w:val="Default"/>
    <w:uiPriority w:val="99"/>
    <w:rsid w:val="00937446"/>
    <w:pPr>
      <w:spacing w:line="281" w:lineRule="atLeast"/>
    </w:pPr>
    <w:rPr>
      <w:rFonts w:ascii="Myriad Roman" w:hAnsi="Myriad Roman" w:cs="Times New Roman"/>
      <w:color w:val="auto"/>
    </w:rPr>
  </w:style>
  <w:style w:type="paragraph" w:customStyle="1" w:styleId="Pa1">
    <w:name w:val="Pa1"/>
    <w:basedOn w:val="Default"/>
    <w:next w:val="Default"/>
    <w:uiPriority w:val="99"/>
    <w:rsid w:val="00937446"/>
    <w:pPr>
      <w:spacing w:line="241" w:lineRule="atLeast"/>
    </w:pPr>
    <w:rPr>
      <w:rFonts w:ascii="Arial Narrow" w:hAnsi="Arial Narrow" w:cs="Times New Roman"/>
      <w:color w:val="auto"/>
    </w:rPr>
  </w:style>
  <w:style w:type="character" w:customStyle="1" w:styleId="A10">
    <w:name w:val="A10"/>
    <w:uiPriority w:val="99"/>
    <w:rsid w:val="00937446"/>
    <w:rPr>
      <w:rFonts w:cs="Arial Narrow"/>
      <w:b/>
      <w:bCs/>
      <w:color w:val="000000"/>
      <w:sz w:val="22"/>
      <w:szCs w:val="22"/>
    </w:rPr>
  </w:style>
  <w:style w:type="paragraph" w:customStyle="1" w:styleId="Pa27">
    <w:name w:val="Pa27"/>
    <w:basedOn w:val="Default"/>
    <w:next w:val="Default"/>
    <w:uiPriority w:val="99"/>
    <w:rsid w:val="00937446"/>
    <w:pPr>
      <w:spacing w:line="241" w:lineRule="atLeast"/>
    </w:pPr>
    <w:rPr>
      <w:rFonts w:ascii="Myriad Roman" w:hAnsi="Myriad Roman" w:cs="Times New Roman"/>
      <w:color w:val="auto"/>
    </w:rPr>
  </w:style>
  <w:style w:type="paragraph" w:customStyle="1" w:styleId="Pa8">
    <w:name w:val="Pa8"/>
    <w:basedOn w:val="Default"/>
    <w:next w:val="Default"/>
    <w:uiPriority w:val="99"/>
    <w:rsid w:val="00937446"/>
    <w:pPr>
      <w:spacing w:line="241" w:lineRule="atLeast"/>
    </w:pPr>
    <w:rPr>
      <w:rFonts w:ascii="Myriad Roman" w:hAnsi="Myriad Roman" w:cs="Times New Roman"/>
      <w:color w:val="auto"/>
    </w:rPr>
  </w:style>
  <w:style w:type="character" w:customStyle="1" w:styleId="A9">
    <w:name w:val="A9"/>
    <w:uiPriority w:val="99"/>
    <w:rsid w:val="00937446"/>
    <w:rPr>
      <w:rFonts w:ascii="Times New Roman" w:hAnsi="Times New Roman" w:cs="Times New Roman"/>
      <w:b/>
      <w:bCs/>
      <w:color w:val="000000"/>
      <w:sz w:val="22"/>
      <w:szCs w:val="22"/>
    </w:rPr>
  </w:style>
  <w:style w:type="paragraph" w:customStyle="1" w:styleId="Pa7">
    <w:name w:val="Pa7"/>
    <w:basedOn w:val="Default"/>
    <w:next w:val="Default"/>
    <w:uiPriority w:val="99"/>
    <w:rsid w:val="00937446"/>
    <w:pPr>
      <w:spacing w:line="241" w:lineRule="atLeast"/>
    </w:pPr>
    <w:rPr>
      <w:rFonts w:ascii="Myriad Roman" w:hAnsi="Myriad Roman" w:cs="Times New Roman"/>
      <w:color w:val="auto"/>
    </w:rPr>
  </w:style>
  <w:style w:type="paragraph" w:customStyle="1" w:styleId="list0020paragraph">
    <w:name w:val="list__0020paragraph"/>
    <w:basedOn w:val="Normal"/>
    <w:rsid w:val="00937446"/>
    <w:pPr>
      <w:spacing w:before="100" w:beforeAutospacing="1" w:after="100" w:afterAutospacing="1"/>
    </w:pPr>
    <w:rPr>
      <w:rFonts w:ascii="Times New Roman" w:hAnsi="Times New Roman"/>
    </w:rPr>
  </w:style>
  <w:style w:type="character" w:styleId="Refdenotaalpie">
    <w:name w:val="footnote reference"/>
    <w:aliases w:val="Texto nota al pie,referencia nota al pie,Footnote symbol,Footnote,BVI fnr,Texto de nota al pie,Nota de pie,Appel note de bas de page,Ref. de nota al pie2,Ref,de nota al pie,Referencia nota al pie,BVI fnr Car Car,BVI fnr Car"/>
    <w:uiPriority w:val="99"/>
    <w:unhideWhenUsed/>
    <w:rsid w:val="00937446"/>
    <w:rPr>
      <w:vertAlign w:val="superscript"/>
    </w:rPr>
  </w:style>
  <w:style w:type="paragraph" w:styleId="Textoindependiente">
    <w:name w:val="Body Text"/>
    <w:basedOn w:val="Normal"/>
    <w:link w:val="TextoindependienteCar"/>
    <w:rsid w:val="00937446"/>
    <w:pPr>
      <w:autoSpaceDE w:val="0"/>
      <w:autoSpaceDN w:val="0"/>
      <w:jc w:val="both"/>
    </w:pPr>
    <w:rPr>
      <w:sz w:val="20"/>
      <w:szCs w:val="20"/>
      <w:lang w:val="es-CO"/>
    </w:rPr>
  </w:style>
  <w:style w:type="character" w:customStyle="1" w:styleId="TextoindependienteCar">
    <w:name w:val="Texto independiente Car"/>
    <w:basedOn w:val="Fuentedeprrafopredeter"/>
    <w:link w:val="Textoindependiente"/>
    <w:rsid w:val="00937446"/>
    <w:rPr>
      <w:rFonts w:ascii="Arial" w:eastAsia="Times New Roman" w:hAnsi="Arial" w:cs="Times New Roman"/>
      <w:sz w:val="20"/>
      <w:szCs w:val="20"/>
      <w:lang w:eastAsia="es-ES"/>
    </w:rPr>
  </w:style>
  <w:style w:type="paragraph" w:customStyle="1" w:styleId="CUERPOTEXTO">
    <w:name w:val="CUERPO TEXTO"/>
    <w:uiPriority w:val="99"/>
    <w:rsid w:val="00937446"/>
    <w:pPr>
      <w:widowControl w:val="0"/>
      <w:tabs>
        <w:tab w:val="center" w:pos="510"/>
        <w:tab w:val="left" w:pos="1134"/>
      </w:tabs>
      <w:adjustRightInd w:val="0"/>
      <w:spacing w:before="28" w:after="23" w:line="206" w:lineRule="atLeast"/>
      <w:ind w:firstLine="283"/>
      <w:jc w:val="both"/>
    </w:pPr>
    <w:rPr>
      <w:rFonts w:ascii="Times New Roman" w:eastAsia="Times New Roman" w:hAnsi="Times New Roman" w:cs="Times New Roman"/>
      <w:color w:val="000000"/>
      <w:sz w:val="18"/>
      <w:szCs w:val="18"/>
      <w:lang w:eastAsia="es-CO"/>
    </w:rPr>
  </w:style>
  <w:style w:type="paragraph" w:customStyle="1" w:styleId="Corps">
    <w:name w:val="Corps"/>
    <w:rsid w:val="0093744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fr-FR" w:eastAsia="fr-FR"/>
    </w:rPr>
  </w:style>
  <w:style w:type="table" w:customStyle="1" w:styleId="Tabladecuadrcula4-nfasis61">
    <w:name w:val="Tabla de cuadrícula 4 - Énfasis 61"/>
    <w:basedOn w:val="Tablanormal"/>
    <w:uiPriority w:val="49"/>
    <w:rsid w:val="00937446"/>
    <w:pPr>
      <w:spacing w:after="0" w:line="240" w:lineRule="auto"/>
    </w:pPr>
    <w:rPr>
      <w:rFonts w:ascii="Calibri" w:eastAsia="Times New Roman" w:hAnsi="Calibri" w:cs="Times New Roman"/>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numbering" w:customStyle="1" w:styleId="Style1import">
    <w:name w:val="Style 1 importé"/>
    <w:rsid w:val="00937446"/>
    <w:pPr>
      <w:numPr>
        <w:numId w:val="13"/>
      </w:numPr>
    </w:pPr>
  </w:style>
  <w:style w:type="character" w:customStyle="1" w:styleId="A7">
    <w:name w:val="A7"/>
    <w:uiPriority w:val="99"/>
    <w:rsid w:val="00937446"/>
    <w:rPr>
      <w:color w:val="000000"/>
      <w:sz w:val="20"/>
      <w:szCs w:val="20"/>
    </w:rPr>
  </w:style>
  <w:style w:type="paragraph" w:styleId="Descripcin">
    <w:name w:val="caption"/>
    <w:basedOn w:val="Normal"/>
    <w:next w:val="Normal"/>
    <w:qFormat/>
    <w:rsid w:val="00937446"/>
    <w:pPr>
      <w:ind w:left="720"/>
    </w:pPr>
    <w:rPr>
      <w:b/>
      <w:szCs w:val="20"/>
      <w:lang w:val="es-ES_tradnl"/>
    </w:rPr>
  </w:style>
  <w:style w:type="table" w:styleId="Tablaconcuadrcula">
    <w:name w:val="Table Grid"/>
    <w:basedOn w:val="Tablanormal"/>
    <w:uiPriority w:val="59"/>
    <w:rsid w:val="009374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937446"/>
    <w:pPr>
      <w:spacing w:after="0" w:line="240" w:lineRule="auto"/>
    </w:pPr>
    <w:rPr>
      <w:rFonts w:ascii="Arial" w:eastAsia="Times New Roman" w:hAnsi="Arial" w:cs="Times New Roman"/>
      <w:sz w:val="24"/>
      <w:szCs w:val="24"/>
      <w:lang w:val="es-ES" w:eastAsia="es-ES"/>
    </w:rPr>
  </w:style>
  <w:style w:type="paragraph" w:customStyle="1" w:styleId="pa5">
    <w:name w:val="pa5"/>
    <w:basedOn w:val="Normal"/>
    <w:rsid w:val="00937446"/>
    <w:pPr>
      <w:spacing w:before="100" w:beforeAutospacing="1" w:after="100" w:afterAutospacing="1"/>
    </w:pPr>
    <w:rPr>
      <w:rFonts w:ascii="Times New Roman" w:hAnsi="Times New Roman"/>
      <w:lang w:val="es-CO" w:eastAsia="es-CO"/>
    </w:rPr>
  </w:style>
  <w:style w:type="paragraph" w:customStyle="1" w:styleId="CM31">
    <w:name w:val="CM31"/>
    <w:basedOn w:val="Default"/>
    <w:next w:val="Default"/>
    <w:uiPriority w:val="99"/>
    <w:rsid w:val="00937446"/>
    <w:rPr>
      <w:color w:val="auto"/>
      <w:lang w:eastAsia="es-CO"/>
    </w:rPr>
  </w:style>
  <w:style w:type="paragraph" w:customStyle="1" w:styleId="nw2006textonormalp">
    <w:name w:val="nw2006textonormalp"/>
    <w:basedOn w:val="Normal"/>
    <w:rsid w:val="00991C78"/>
    <w:pPr>
      <w:spacing w:before="100" w:beforeAutospacing="1" w:after="100" w:afterAutospacing="1"/>
    </w:pPr>
    <w:rPr>
      <w:rFonts w:ascii="Times New Roman" w:hAnsi="Times New Roman"/>
      <w:lang w:val="es-CO" w:eastAsia="es-CO"/>
    </w:rPr>
  </w:style>
  <w:style w:type="paragraph" w:customStyle="1" w:styleId="xmsonormal">
    <w:name w:val="x_msonormal"/>
    <w:basedOn w:val="Normal"/>
    <w:rsid w:val="0091651E"/>
    <w:pPr>
      <w:spacing w:before="100" w:beforeAutospacing="1" w:after="100" w:afterAutospacing="1"/>
    </w:pPr>
    <w:rPr>
      <w:rFonts w:ascii="Times New Roman" w:hAnsi="Times New Roman"/>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659326">
      <w:bodyDiv w:val="1"/>
      <w:marLeft w:val="0"/>
      <w:marRight w:val="0"/>
      <w:marTop w:val="0"/>
      <w:marBottom w:val="0"/>
      <w:divBdr>
        <w:top w:val="none" w:sz="0" w:space="0" w:color="auto"/>
        <w:left w:val="none" w:sz="0" w:space="0" w:color="auto"/>
        <w:bottom w:val="none" w:sz="0" w:space="0" w:color="auto"/>
        <w:right w:val="none" w:sz="0" w:space="0" w:color="auto"/>
      </w:divBdr>
    </w:div>
    <w:div w:id="1285769486">
      <w:bodyDiv w:val="1"/>
      <w:marLeft w:val="0"/>
      <w:marRight w:val="0"/>
      <w:marTop w:val="0"/>
      <w:marBottom w:val="0"/>
      <w:divBdr>
        <w:top w:val="none" w:sz="0" w:space="0" w:color="auto"/>
        <w:left w:val="none" w:sz="0" w:space="0" w:color="auto"/>
        <w:bottom w:val="none" w:sz="0" w:space="0" w:color="auto"/>
        <w:right w:val="none" w:sz="0" w:space="0" w:color="auto"/>
      </w:divBdr>
    </w:div>
    <w:div w:id="165768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55F25-AAB2-4685-A7A8-B182BF3F0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7793</Words>
  <Characters>42864</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Ivonne Marcela Ramirez de Arcos</dc:creator>
  <cp:keywords/>
  <dc:description/>
  <cp:lastModifiedBy>Juan Esteban Quiñones Idarraga</cp:lastModifiedBy>
  <cp:revision>4</cp:revision>
  <cp:lastPrinted>2018-05-29T18:59:00Z</cp:lastPrinted>
  <dcterms:created xsi:type="dcterms:W3CDTF">2018-07-09T23:09:00Z</dcterms:created>
  <dcterms:modified xsi:type="dcterms:W3CDTF">2018-07-10T15:38:00Z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Nivel">
    <vt:lpwstr>NIVEL-1</vt:lpwstr>
  </property>
  <property fmtid="{D5CDD505-2E9C-101B-9397-08002B2CF9AE}" pid="3" name="IdTipoDoc">
    <vt:lpwstr>TIPODOC-1</vt:lpwstr>
  </property>
  <property fmtid="{D5CDD505-2E9C-101B-9397-08002B2CF9AE}" pid="4" name="IdDocTMS">
    <vt:lpwstr>DOCTMS-1</vt:lpwstr>
  </property>
  <property fmtid="{D5CDD505-2E9C-101B-9397-08002B2CF9AE}" pid="5" name="PublicarPDF">
    <vt:lpwstr>1</vt:lpwstr>
  </property>
</Properties>
</file>